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4B2" w:rsidRPr="00A3704E" w:rsidRDefault="00A644B2" w:rsidP="00A644B2">
      <w:pPr>
        <w:ind w:left="-1134" w:right="-1133"/>
        <w:jc w:val="center"/>
        <w:rPr>
          <w:b/>
          <w:bCs/>
          <w:noProof/>
          <w:w w:val="115"/>
          <w:sz w:val="40"/>
          <w:szCs w:val="40"/>
        </w:rPr>
      </w:pPr>
      <w:r w:rsidRPr="00A3704E">
        <w:rPr>
          <w:b/>
          <w:bCs/>
          <w:noProof/>
          <w:w w:val="115"/>
          <w:sz w:val="40"/>
          <w:szCs w:val="40"/>
        </w:rPr>
        <w:t>АДМИНИСТРАЦИЯ</w:t>
      </w:r>
    </w:p>
    <w:p w:rsidR="00A644B2" w:rsidRPr="00A3704E" w:rsidRDefault="00A644B2" w:rsidP="00A644B2">
      <w:pPr>
        <w:ind w:left="-1134" w:right="-1133"/>
        <w:jc w:val="center"/>
        <w:rPr>
          <w:b/>
          <w:bCs/>
          <w:spacing w:val="10"/>
          <w:w w:val="115"/>
          <w:sz w:val="12"/>
          <w:szCs w:val="12"/>
        </w:rPr>
      </w:pPr>
    </w:p>
    <w:p w:rsidR="00A644B2" w:rsidRPr="00A3704E" w:rsidRDefault="00A644B2" w:rsidP="00A644B2">
      <w:pPr>
        <w:ind w:left="-1134" w:right="-1133"/>
        <w:jc w:val="center"/>
        <w:rPr>
          <w:b/>
          <w:bCs/>
          <w:spacing w:val="10"/>
          <w:w w:val="115"/>
          <w:sz w:val="22"/>
          <w:szCs w:val="22"/>
        </w:rPr>
      </w:pPr>
      <w:r w:rsidRPr="00A3704E">
        <w:rPr>
          <w:b/>
          <w:bCs/>
          <w:noProof/>
          <w:spacing w:val="10"/>
          <w:w w:val="115"/>
          <w:sz w:val="22"/>
          <w:szCs w:val="22"/>
        </w:rPr>
        <w:t>ГОРОДСКОГО ОКРУГА ЛЮБЕРЦЫ</w:t>
      </w:r>
      <w:r w:rsidRPr="00A3704E">
        <w:rPr>
          <w:b/>
          <w:bCs/>
          <w:spacing w:val="10"/>
          <w:w w:val="115"/>
          <w:sz w:val="22"/>
          <w:szCs w:val="22"/>
        </w:rPr>
        <w:br/>
      </w:r>
      <w:r w:rsidRPr="00A3704E">
        <w:rPr>
          <w:b/>
          <w:bCs/>
          <w:noProof/>
          <w:spacing w:val="10"/>
          <w:w w:val="115"/>
          <w:sz w:val="22"/>
          <w:szCs w:val="22"/>
        </w:rPr>
        <w:t>МОСКОВСКОЙ ОБЛАСТИ</w:t>
      </w:r>
    </w:p>
    <w:p w:rsidR="00A644B2" w:rsidRPr="00A3704E" w:rsidRDefault="00A644B2" w:rsidP="00A644B2">
      <w:pPr>
        <w:spacing w:line="100" w:lineRule="atLeast"/>
        <w:ind w:left="-1134" w:right="-1133"/>
        <w:jc w:val="center"/>
        <w:rPr>
          <w:b/>
          <w:bCs/>
          <w:w w:val="115"/>
        </w:rPr>
      </w:pPr>
    </w:p>
    <w:p w:rsidR="00A644B2" w:rsidRPr="00A3704E" w:rsidRDefault="00A644B2" w:rsidP="00A644B2">
      <w:pPr>
        <w:spacing w:line="100" w:lineRule="atLeast"/>
        <w:ind w:left="-1134" w:right="-1133"/>
        <w:jc w:val="center"/>
        <w:rPr>
          <w:bCs/>
          <w:w w:val="115"/>
          <w:sz w:val="32"/>
          <w:szCs w:val="32"/>
        </w:rPr>
      </w:pPr>
      <w:r w:rsidRPr="00A3704E">
        <w:rPr>
          <w:b/>
          <w:bCs/>
          <w:w w:val="115"/>
          <w:sz w:val="32"/>
          <w:szCs w:val="32"/>
        </w:rPr>
        <w:t>ПОСТАНОВЛЕНИЕ</w:t>
      </w:r>
    </w:p>
    <w:p w:rsidR="00A644B2" w:rsidRPr="00A3704E" w:rsidRDefault="00A644B2" w:rsidP="00A644B2">
      <w:pPr>
        <w:ind w:left="-567"/>
        <w:rPr>
          <w:sz w:val="28"/>
          <w:szCs w:val="28"/>
        </w:rPr>
      </w:pPr>
    </w:p>
    <w:p w:rsidR="00A644B2" w:rsidRPr="00A3704E" w:rsidRDefault="00A644B2" w:rsidP="00A644B2">
      <w:pPr>
        <w:ind w:left="-567"/>
        <w:rPr>
          <w:sz w:val="28"/>
          <w:szCs w:val="28"/>
        </w:rPr>
      </w:pPr>
    </w:p>
    <w:p w:rsidR="00A644B2" w:rsidRPr="00A3704E" w:rsidRDefault="00A644B2" w:rsidP="00A644B2">
      <w:pPr>
        <w:tabs>
          <w:tab w:val="left" w:pos="9072"/>
        </w:tabs>
        <w:ind w:left="-567" w:right="-1133"/>
      </w:pPr>
      <w:r w:rsidRPr="00A3704E">
        <w:t>________________                                                                                                     №_______________</w:t>
      </w:r>
    </w:p>
    <w:p w:rsidR="00A644B2" w:rsidRPr="00A3704E" w:rsidRDefault="00A644B2" w:rsidP="00A644B2">
      <w:pPr>
        <w:jc w:val="center"/>
        <w:rPr>
          <w:b/>
        </w:rPr>
      </w:pPr>
    </w:p>
    <w:p w:rsidR="00A644B2" w:rsidRPr="00A3704E" w:rsidRDefault="00A644B2" w:rsidP="00A644B2">
      <w:pPr>
        <w:jc w:val="center"/>
        <w:rPr>
          <w:b/>
        </w:rPr>
      </w:pPr>
    </w:p>
    <w:p w:rsidR="00BA5101" w:rsidRPr="00A3704E" w:rsidRDefault="00A644B2" w:rsidP="00A644B2">
      <w:pPr>
        <w:pStyle w:val="Normal1"/>
        <w:spacing w:after="0" w:line="240" w:lineRule="auto"/>
        <w:ind w:left="0" w:firstLine="0"/>
        <w:jc w:val="center"/>
        <w:rPr>
          <w:sz w:val="28"/>
          <w:szCs w:val="28"/>
        </w:rPr>
      </w:pPr>
      <w:r w:rsidRPr="00A3704E">
        <w:rPr>
          <w:b/>
          <w:sz w:val="22"/>
          <w:szCs w:val="22"/>
        </w:rPr>
        <w:t>г. Люберцы</w:t>
      </w:r>
      <w:r w:rsidRPr="00A3704E">
        <w:rPr>
          <w:b/>
          <w:sz w:val="22"/>
          <w:szCs w:val="22"/>
        </w:rPr>
        <w:br/>
      </w:r>
      <w:r w:rsidRPr="00A3704E">
        <w:rPr>
          <w:b/>
          <w:sz w:val="22"/>
          <w:szCs w:val="22"/>
        </w:rPr>
        <w:br/>
      </w:r>
    </w:p>
    <w:p w:rsidR="00BA5101" w:rsidRPr="00A3704E" w:rsidRDefault="00CD620A">
      <w:pPr>
        <w:pStyle w:val="Normal1"/>
        <w:spacing w:after="0" w:line="276" w:lineRule="auto"/>
        <w:ind w:left="0" w:firstLine="0"/>
        <w:jc w:val="center"/>
        <w:rPr>
          <w:b/>
          <w:bCs/>
          <w:sz w:val="28"/>
          <w:szCs w:val="28"/>
        </w:rPr>
      </w:pPr>
      <w:r w:rsidRPr="00A3704E">
        <w:rPr>
          <w:b/>
          <w:bCs/>
          <w:sz w:val="28"/>
          <w:szCs w:val="28"/>
        </w:rPr>
        <w:t>Об утверждении административного регламента предоставления муниципальной услуги «Выдача разрешения на использования земельных участков, находящихся в муниципальной собственности»</w:t>
      </w:r>
    </w:p>
    <w:p w:rsidR="00BA5101" w:rsidRPr="00A3704E" w:rsidRDefault="00BA5101" w:rsidP="00A644B2">
      <w:pPr>
        <w:pStyle w:val="Normal1"/>
        <w:spacing w:after="0" w:line="276" w:lineRule="auto"/>
        <w:ind w:left="0" w:firstLine="0"/>
        <w:jc w:val="center"/>
        <w:rPr>
          <w:sz w:val="28"/>
          <w:szCs w:val="28"/>
        </w:rPr>
      </w:pPr>
    </w:p>
    <w:p w:rsidR="00BA5101" w:rsidRPr="00A3704E" w:rsidRDefault="00BA5101">
      <w:pPr>
        <w:sectPr w:rsidR="00BA5101" w:rsidRPr="00A3704E" w:rsidSect="00725B4D">
          <w:headerReference w:type="default" r:id="rId7"/>
          <w:headerReference w:type="first" r:id="rId8"/>
          <w:type w:val="continuous"/>
          <w:pgSz w:w="11906" w:h="16838" w:code="9"/>
          <w:pgMar w:top="1134" w:right="680" w:bottom="1134" w:left="1701" w:header="680" w:footer="0" w:gutter="0"/>
          <w:cols w:space="720"/>
          <w:formProt w:val="0"/>
          <w:titlePg/>
          <w:docGrid w:linePitch="312" w:charSpace="-6145"/>
        </w:sectPr>
      </w:pPr>
    </w:p>
    <w:p w:rsidR="00BA5101" w:rsidRPr="00A3704E" w:rsidRDefault="00CD620A">
      <w:pPr>
        <w:pStyle w:val="Normal1"/>
        <w:spacing w:after="0" w:line="276" w:lineRule="auto"/>
        <w:ind w:left="0" w:firstLine="709"/>
        <w:rPr>
          <w:sz w:val="28"/>
          <w:szCs w:val="28"/>
        </w:rPr>
      </w:pPr>
      <w:r w:rsidRPr="00A3704E">
        <w:rPr>
          <w:sz w:val="28"/>
          <w:szCs w:val="28"/>
        </w:rPr>
        <w:t>В соответствии с Земельным кодексом Российской Федерации, Федеральным законом от 25.10.2001 № 137⁠-⁠ФЗ «О введении в действие Земельного кодекса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Федеральным законом от 20.03.2025 № 33⁠-⁠ФЗ «Об общих принципах организации местного самоуправления в единой системе публичной власти», Законом Московской области от 07.06.1996 № 23/96⁠-⁠ОЗ «О регулировании земельных отношений в Московской области», Уставом Городского округа Люберцы Московской области, Решением Совета депутатов Городского округа Люберцы Московской области от 12.05.2025 № 25/4 «О правопреемстве», Постановлением администрации муниципального образования городской округ Люберцы Московской области от 31.01.2018 № 228⁠-⁠ПА «Об утверждении Перечня государственных и муниципальных услуг, оказываемых администрацией городского округа Люберцы и муниципальными учреждениями, предоставление которых организуется по принципу «одного окна», в том числе на базе многофункционального центра предоставления государственных и муниципальных услуг», постановляю:</w:t>
      </w:r>
    </w:p>
    <w:p w:rsidR="00BA5101" w:rsidRPr="00A3704E" w:rsidRDefault="00BA5101">
      <w:pPr>
        <w:sectPr w:rsidR="00BA5101" w:rsidRPr="00A3704E" w:rsidSect="00725B4D">
          <w:type w:val="continuous"/>
          <w:pgSz w:w="11906" w:h="16838" w:code="9"/>
          <w:pgMar w:top="1134" w:right="680" w:bottom="1134" w:left="1701" w:header="680" w:footer="0" w:gutter="0"/>
          <w:cols w:space="720"/>
          <w:formProt w:val="0"/>
          <w:titlePg/>
          <w:docGrid w:linePitch="312" w:charSpace="-6145"/>
        </w:sectPr>
      </w:pPr>
    </w:p>
    <w:p w:rsidR="00AE1FA6" w:rsidRPr="00A3704E" w:rsidRDefault="00AE1FA6">
      <w:pPr>
        <w:pStyle w:val="Normal1"/>
        <w:spacing w:after="0" w:line="276" w:lineRule="auto"/>
        <w:ind w:left="0" w:firstLine="709"/>
        <w:rPr>
          <w:sz w:val="28"/>
          <w:szCs w:val="28"/>
        </w:rPr>
      </w:pPr>
    </w:p>
    <w:p w:rsidR="00BA5101" w:rsidRPr="00A3704E" w:rsidRDefault="00CD620A" w:rsidP="00A3704E">
      <w:pPr>
        <w:pStyle w:val="Normal1"/>
        <w:spacing w:after="0" w:line="276" w:lineRule="auto"/>
        <w:ind w:left="0" w:firstLine="709"/>
        <w:rPr>
          <w:sz w:val="28"/>
          <w:szCs w:val="28"/>
        </w:rPr>
      </w:pPr>
      <w:r w:rsidRPr="00A3704E">
        <w:rPr>
          <w:sz w:val="28"/>
          <w:szCs w:val="28"/>
        </w:rPr>
        <w:t xml:space="preserve">1. Утвердить </w:t>
      </w:r>
      <w:r w:rsidRPr="00A3704E">
        <w:rPr>
          <w:rStyle w:val="21"/>
          <w:b w:val="0"/>
          <w:bCs/>
          <w:sz w:val="28"/>
          <w:szCs w:val="28"/>
          <w:lang w:eastAsia="en-US" w:bidi="ar-SA"/>
        </w:rPr>
        <w:t>административный регламент</w:t>
      </w:r>
      <w:r w:rsidRPr="00A3704E">
        <w:rPr>
          <w:sz w:val="28"/>
          <w:szCs w:val="28"/>
        </w:rPr>
        <w:t xml:space="preserve"> предоставления муниципальной услуги «Выдача разрешения на использование земельных участков, находящихся в муниципальной собственности»</w:t>
      </w:r>
      <w:r w:rsidR="00AE1FA6" w:rsidRPr="00A3704E">
        <w:rPr>
          <w:sz w:val="28"/>
          <w:szCs w:val="28"/>
        </w:rPr>
        <w:t xml:space="preserve"> (прилагается)</w:t>
      </w:r>
      <w:r w:rsidRPr="00A3704E">
        <w:rPr>
          <w:sz w:val="28"/>
          <w:szCs w:val="28"/>
        </w:rPr>
        <w:t>.</w:t>
      </w:r>
    </w:p>
    <w:p w:rsidR="00BA5101" w:rsidRPr="00A3704E" w:rsidRDefault="00BA5101" w:rsidP="00A3704E">
      <w:pPr>
        <w:spacing w:line="276" w:lineRule="auto"/>
        <w:sectPr w:rsidR="00BA5101" w:rsidRPr="00A3704E" w:rsidSect="00725B4D">
          <w:type w:val="continuous"/>
          <w:pgSz w:w="11906" w:h="16838" w:code="9"/>
          <w:pgMar w:top="1134" w:right="680" w:bottom="1134" w:left="1701" w:header="680" w:footer="0" w:gutter="0"/>
          <w:cols w:space="720"/>
          <w:formProt w:val="0"/>
          <w:docGrid w:linePitch="600" w:charSpace="32768"/>
        </w:sectPr>
      </w:pPr>
    </w:p>
    <w:p w:rsidR="00BA5101" w:rsidRPr="00A3704E" w:rsidRDefault="00CD620A" w:rsidP="00A3704E">
      <w:pPr>
        <w:pStyle w:val="Normal1"/>
        <w:spacing w:after="0" w:line="276" w:lineRule="auto"/>
        <w:ind w:left="0" w:firstLine="709"/>
        <w:rPr>
          <w:sz w:val="28"/>
          <w:szCs w:val="28"/>
        </w:rPr>
      </w:pPr>
      <w:r w:rsidRPr="00A3704E">
        <w:rPr>
          <w:sz w:val="28"/>
          <w:szCs w:val="28"/>
        </w:rPr>
        <w:t>2. Признать утратившим силу:</w:t>
      </w:r>
    </w:p>
    <w:p w:rsidR="00BA5101" w:rsidRPr="00A3704E" w:rsidRDefault="00CD620A" w:rsidP="00A3704E">
      <w:pPr>
        <w:pStyle w:val="Normal1"/>
        <w:spacing w:after="0" w:line="276" w:lineRule="auto"/>
        <w:ind w:left="0" w:firstLine="709"/>
        <w:rPr>
          <w:sz w:val="28"/>
          <w:szCs w:val="28"/>
        </w:rPr>
      </w:pPr>
      <w:r w:rsidRPr="00A3704E">
        <w:rPr>
          <w:sz w:val="28"/>
          <w:szCs w:val="28"/>
        </w:rPr>
        <w:lastRenderedPageBreak/>
        <w:t>2.1.</w:t>
      </w:r>
      <w:r w:rsidR="00E55A8B" w:rsidRPr="00A3704E">
        <w:rPr>
          <w:sz w:val="28"/>
          <w:szCs w:val="28"/>
        </w:rPr>
        <w:t> </w:t>
      </w:r>
      <w:r w:rsidRPr="00A3704E">
        <w:rPr>
          <w:sz w:val="28"/>
          <w:szCs w:val="28"/>
        </w:rPr>
        <w:t>Постановление администрации Городского округа Люберцы Московской области от 11.07.2025 № 934⁠-⁠ПА «Об утверждении административного регламента предоставления муниципальной услуги «Выдача разрешения на использование земельных участков, находящихся в муниципальной собственности»;</w:t>
      </w:r>
    </w:p>
    <w:p w:rsidR="00BA5101" w:rsidRPr="00A3704E" w:rsidRDefault="00CD620A" w:rsidP="00A3704E">
      <w:pPr>
        <w:pStyle w:val="Normal1"/>
        <w:spacing w:after="0" w:line="276" w:lineRule="auto"/>
        <w:ind w:left="0" w:firstLine="709"/>
        <w:rPr>
          <w:sz w:val="28"/>
          <w:szCs w:val="28"/>
        </w:rPr>
      </w:pPr>
      <w:r w:rsidRPr="00A3704E">
        <w:rPr>
          <w:sz w:val="28"/>
          <w:szCs w:val="28"/>
        </w:rPr>
        <w:t>2.2.</w:t>
      </w:r>
      <w:r w:rsidR="00E55A8B" w:rsidRPr="00A3704E">
        <w:rPr>
          <w:sz w:val="28"/>
          <w:szCs w:val="28"/>
        </w:rPr>
        <w:t> </w:t>
      </w:r>
      <w:r w:rsidRPr="00A3704E">
        <w:rPr>
          <w:sz w:val="28"/>
          <w:szCs w:val="28"/>
        </w:rPr>
        <w:t>Постановление администрации Городского округа Люберцы Московской области от 20.04.2026 № 1405⁠-⁠ПА «О внесении изменений в административный регламент предоставления муниципальной услуги «Выдача разрешения на использование земельных участков, находящихся в муниципальной собственности», утвержденный Постановлением администрации Городского округа Люберцы Московской области от 11.07.2025 № 934⁠-⁠ПА».</w:t>
      </w:r>
    </w:p>
    <w:p w:rsidR="00BA5101" w:rsidRPr="00A3704E" w:rsidRDefault="00BA5101" w:rsidP="00A3704E">
      <w:pPr>
        <w:spacing w:line="276" w:lineRule="auto"/>
        <w:sectPr w:rsidR="00BA5101" w:rsidRPr="00A3704E" w:rsidSect="00725B4D">
          <w:type w:val="continuous"/>
          <w:pgSz w:w="11906" w:h="16838" w:code="9"/>
          <w:pgMar w:top="1134" w:right="680" w:bottom="1134" w:left="1701" w:header="680" w:footer="0" w:gutter="0"/>
          <w:cols w:space="720"/>
          <w:formProt w:val="0"/>
          <w:docGrid w:linePitch="600" w:charSpace="32768"/>
        </w:sectPr>
      </w:pPr>
    </w:p>
    <w:p w:rsidR="00BA5101" w:rsidRPr="00A3704E" w:rsidRDefault="00CD620A" w:rsidP="00A3704E">
      <w:pPr>
        <w:spacing w:line="276" w:lineRule="auto"/>
        <w:ind w:firstLine="709"/>
        <w:jc w:val="both"/>
      </w:pPr>
      <w:r w:rsidRPr="00A3704E">
        <w:rPr>
          <w:rFonts w:ascii="Times New Roman" w:eastAsia="Times New Roman" w:hAnsi="Times New Roman" w:cs="Times New Roman"/>
          <w:color w:val="000000"/>
          <w:sz w:val="28"/>
          <w:szCs w:val="28"/>
        </w:rPr>
        <w:t>3.</w:t>
      </w:r>
      <w:r w:rsidR="00E55A8B" w:rsidRPr="00A3704E">
        <w:rPr>
          <w:rFonts w:ascii="Times New Roman" w:eastAsia="Times New Roman" w:hAnsi="Times New Roman" w:cs="Times New Roman"/>
          <w:color w:val="000000"/>
          <w:sz w:val="28"/>
          <w:szCs w:val="28"/>
        </w:rPr>
        <w:t> </w:t>
      </w:r>
      <w:r w:rsidRPr="00A3704E">
        <w:rPr>
          <w:rFonts w:ascii="Times New Roman" w:eastAsia="Times New Roman" w:hAnsi="Times New Roman" w:cs="Times New Roman"/>
          <w:color w:val="000000"/>
          <w:sz w:val="28"/>
          <w:szCs w:val="28"/>
        </w:rPr>
        <w:t>Разметить настоящее Постановление на официальном сайте администрации в сети «Интернет».</w:t>
      </w:r>
    </w:p>
    <w:p w:rsidR="00BA5101" w:rsidRPr="00A3704E" w:rsidRDefault="00BA5101" w:rsidP="00A3704E">
      <w:pPr>
        <w:spacing w:line="276" w:lineRule="auto"/>
        <w:sectPr w:rsidR="00BA5101" w:rsidRPr="00A3704E" w:rsidSect="00725B4D">
          <w:type w:val="continuous"/>
          <w:pgSz w:w="11906" w:h="16838" w:code="9"/>
          <w:pgMar w:top="1134" w:right="680" w:bottom="1134" w:left="1701" w:header="680" w:footer="0" w:gutter="0"/>
          <w:cols w:space="720"/>
          <w:formProt w:val="0"/>
          <w:docGrid w:linePitch="600" w:charSpace="32768"/>
        </w:sectPr>
      </w:pPr>
    </w:p>
    <w:p w:rsidR="00BA5101" w:rsidRPr="00A3704E" w:rsidRDefault="00CD620A" w:rsidP="00A3704E">
      <w:pPr>
        <w:spacing w:line="276" w:lineRule="auto"/>
        <w:ind w:firstLine="709"/>
        <w:jc w:val="both"/>
      </w:pPr>
      <w:r w:rsidRPr="00A3704E">
        <w:rPr>
          <w:rFonts w:ascii="Times New Roman" w:eastAsia="Times New Roman" w:hAnsi="Times New Roman" w:cs="Times New Roman"/>
          <w:color w:val="000000"/>
          <w:sz w:val="28"/>
          <w:szCs w:val="28"/>
        </w:rPr>
        <w:t>4.</w:t>
      </w:r>
      <w:r w:rsidR="00E55A8B" w:rsidRPr="00A3704E">
        <w:rPr>
          <w:rFonts w:ascii="Times New Roman" w:eastAsia="Times New Roman" w:hAnsi="Times New Roman" w:cs="Times New Roman"/>
          <w:color w:val="000000"/>
          <w:sz w:val="28"/>
          <w:szCs w:val="28"/>
        </w:rPr>
        <w:t> </w:t>
      </w:r>
      <w:r w:rsidRPr="00A3704E">
        <w:rPr>
          <w:rFonts w:ascii="Times New Roman" w:eastAsia="Times New Roman" w:hAnsi="Times New Roman" w:cs="Times New Roman"/>
          <w:color w:val="000000"/>
          <w:sz w:val="28"/>
          <w:szCs w:val="28"/>
        </w:rPr>
        <w:t xml:space="preserve">Контроль за исполнением настоящего Постановления возложить на заместителя Главы </w:t>
      </w:r>
      <w:proofErr w:type="spellStart"/>
      <w:r w:rsidRPr="00A3704E">
        <w:rPr>
          <w:rFonts w:ascii="Times New Roman" w:eastAsia="Times New Roman" w:hAnsi="Times New Roman" w:cs="Times New Roman"/>
          <w:color w:val="000000"/>
          <w:sz w:val="28"/>
          <w:szCs w:val="28"/>
        </w:rPr>
        <w:t>Сырова</w:t>
      </w:r>
      <w:proofErr w:type="spellEnd"/>
      <w:r w:rsidRPr="00A3704E">
        <w:rPr>
          <w:rFonts w:ascii="Times New Roman" w:eastAsia="Times New Roman" w:hAnsi="Times New Roman" w:cs="Times New Roman"/>
          <w:color w:val="000000"/>
          <w:sz w:val="28"/>
          <w:szCs w:val="28"/>
        </w:rPr>
        <w:t xml:space="preserve"> А.Н.</w:t>
      </w:r>
    </w:p>
    <w:p w:rsidR="00BA5101" w:rsidRPr="00A3704E" w:rsidRDefault="00BA5101" w:rsidP="00A3704E">
      <w:pPr>
        <w:spacing w:line="276" w:lineRule="auto"/>
        <w:sectPr w:rsidR="00BA5101" w:rsidRPr="00A3704E" w:rsidSect="00725B4D">
          <w:type w:val="continuous"/>
          <w:pgSz w:w="11906" w:h="16838" w:code="9"/>
          <w:pgMar w:top="1134" w:right="680" w:bottom="1134" w:left="1701" w:header="680" w:footer="0" w:gutter="0"/>
          <w:cols w:space="720"/>
          <w:formProt w:val="0"/>
          <w:docGrid w:linePitch="600" w:charSpace="32768"/>
        </w:sectPr>
      </w:pPr>
    </w:p>
    <w:p w:rsidR="00BA5101" w:rsidRPr="00A3704E" w:rsidRDefault="00BA5101" w:rsidP="00A3704E">
      <w:pPr>
        <w:pStyle w:val="Normal1"/>
        <w:spacing w:after="0" w:line="276" w:lineRule="auto"/>
        <w:ind w:left="0" w:firstLine="709"/>
        <w:rPr>
          <w:sz w:val="28"/>
          <w:szCs w:val="28"/>
        </w:rPr>
      </w:pPr>
    </w:p>
    <w:p w:rsidR="00BA5101" w:rsidRPr="00A3704E" w:rsidRDefault="00BA5101" w:rsidP="00A3704E">
      <w:pPr>
        <w:pStyle w:val="Normal1"/>
        <w:spacing w:after="0" w:line="276" w:lineRule="auto"/>
        <w:ind w:left="0" w:firstLine="709"/>
        <w:rPr>
          <w:sz w:val="28"/>
          <w:szCs w:val="28"/>
        </w:rPr>
      </w:pPr>
    </w:p>
    <w:p w:rsidR="00BA5101" w:rsidRPr="00A3704E" w:rsidRDefault="00BA5101" w:rsidP="00A3704E">
      <w:pPr>
        <w:pStyle w:val="Normal1"/>
        <w:spacing w:after="0" w:line="276" w:lineRule="auto"/>
        <w:ind w:left="0" w:firstLine="709"/>
        <w:rPr>
          <w:sz w:val="28"/>
          <w:szCs w:val="28"/>
        </w:rPr>
      </w:pPr>
    </w:p>
    <w:tbl>
      <w:tblPr>
        <w:tblW w:w="9498" w:type="dxa"/>
        <w:tblLayout w:type="fixed"/>
        <w:tblCellMar>
          <w:left w:w="28" w:type="dxa"/>
          <w:right w:w="28" w:type="dxa"/>
        </w:tblCellMar>
        <w:tblLook w:val="0000" w:firstRow="0" w:lastRow="0" w:firstColumn="0" w:lastColumn="0" w:noHBand="0" w:noVBand="0"/>
      </w:tblPr>
      <w:tblGrid>
        <w:gridCol w:w="28"/>
        <w:gridCol w:w="4688"/>
        <w:gridCol w:w="1493"/>
        <w:gridCol w:w="3289"/>
      </w:tblGrid>
      <w:tr w:rsidR="00BA5101" w:rsidRPr="00A3704E" w:rsidTr="0030227E">
        <w:trPr>
          <w:trHeight w:val="283"/>
        </w:trPr>
        <w:tc>
          <w:tcPr>
            <w:tcW w:w="4716" w:type="dxa"/>
            <w:gridSpan w:val="2"/>
            <w:vAlign w:val="bottom"/>
          </w:tcPr>
          <w:p w:rsidR="00BA5101" w:rsidRPr="00A3704E" w:rsidRDefault="00E55A8B" w:rsidP="00A3704E">
            <w:pPr>
              <w:pStyle w:val="TableContents"/>
              <w:spacing w:line="276" w:lineRule="auto"/>
              <w:rPr>
                <w:rFonts w:ascii="Times New Roman" w:eastAsia="Times New Roman" w:hAnsi="Times New Roman" w:cs="Times New Roman"/>
                <w:sz w:val="28"/>
                <w:szCs w:val="28"/>
              </w:rPr>
            </w:pPr>
            <w:r w:rsidRPr="00A3704E">
              <w:rPr>
                <w:rFonts w:ascii="Times New Roman" w:eastAsia="Times New Roman" w:hAnsi="Times New Roman" w:cs="Times New Roman"/>
                <w:sz w:val="28"/>
                <w:szCs w:val="28"/>
              </w:rPr>
              <w:t>Глава Городского округа</w:t>
            </w:r>
          </w:p>
        </w:tc>
        <w:tc>
          <w:tcPr>
            <w:tcW w:w="1493" w:type="dxa"/>
            <w:tcMar>
              <w:left w:w="10" w:type="dxa"/>
              <w:right w:w="10" w:type="dxa"/>
            </w:tcMar>
            <w:vAlign w:val="bottom"/>
          </w:tcPr>
          <w:p w:rsidR="00BA5101" w:rsidRPr="00A3704E" w:rsidRDefault="00BA5101" w:rsidP="00A3704E">
            <w:pPr>
              <w:spacing w:line="276" w:lineRule="auto"/>
              <w:jc w:val="center"/>
              <w:rPr>
                <w:color w:val="FFFFFF"/>
                <w:shd w:val="clear" w:color="auto" w:fill="FFFFFF"/>
              </w:rPr>
            </w:pPr>
          </w:p>
        </w:tc>
        <w:tc>
          <w:tcPr>
            <w:tcW w:w="3289" w:type="dxa"/>
            <w:tcMar>
              <w:top w:w="55" w:type="dxa"/>
              <w:left w:w="55" w:type="dxa"/>
              <w:bottom w:w="55" w:type="dxa"/>
              <w:right w:w="55" w:type="dxa"/>
            </w:tcMar>
            <w:vAlign w:val="bottom"/>
          </w:tcPr>
          <w:p w:rsidR="00BA5101" w:rsidRPr="00A3704E" w:rsidRDefault="00CD620A" w:rsidP="00A3704E">
            <w:pPr>
              <w:pStyle w:val="TableContents"/>
              <w:spacing w:line="276" w:lineRule="auto"/>
              <w:jc w:val="right"/>
              <w:rPr>
                <w:rFonts w:ascii="Times New Roman" w:eastAsia="Times New Roman" w:hAnsi="Times New Roman" w:cs="Times New Roman"/>
                <w:sz w:val="28"/>
                <w:szCs w:val="28"/>
              </w:rPr>
            </w:pPr>
            <w:r w:rsidRPr="00A3704E">
              <w:rPr>
                <w:rFonts w:ascii="Times New Roman" w:eastAsia="Times New Roman" w:hAnsi="Times New Roman" w:cs="Times New Roman"/>
                <w:sz w:val="28"/>
                <w:szCs w:val="28"/>
              </w:rPr>
              <w:t>В.М. Волков</w:t>
            </w:r>
          </w:p>
        </w:tc>
      </w:tr>
      <w:tr w:rsidR="00BA5101" w:rsidRPr="00A3704E" w:rsidTr="0030227E">
        <w:tblPrEx>
          <w:tblCellMar>
            <w:left w:w="0" w:type="dxa"/>
            <w:right w:w="0" w:type="dxa"/>
          </w:tblCellMar>
        </w:tblPrEx>
        <w:trPr>
          <w:gridBefore w:val="1"/>
          <w:wBefore w:w="28" w:type="dxa"/>
        </w:trPr>
        <w:tc>
          <w:tcPr>
            <w:tcW w:w="4688" w:type="dxa"/>
          </w:tcPr>
          <w:p w:rsidR="00BA5101" w:rsidRPr="00A3704E" w:rsidRDefault="00BA5101" w:rsidP="00A3704E">
            <w:pPr>
              <w:pStyle w:val="TableContents"/>
              <w:spacing w:line="276" w:lineRule="auto"/>
              <w:jc w:val="both"/>
              <w:rPr>
                <w:rFonts w:ascii="Times New Roman" w:eastAsia="Times New Roman" w:hAnsi="Times New Roman" w:cs="Times New Roman"/>
                <w:sz w:val="28"/>
                <w:szCs w:val="28"/>
              </w:rPr>
            </w:pPr>
          </w:p>
        </w:tc>
        <w:tc>
          <w:tcPr>
            <w:tcW w:w="4782" w:type="dxa"/>
            <w:gridSpan w:val="2"/>
          </w:tcPr>
          <w:p w:rsidR="00BA5101" w:rsidRPr="00A3704E" w:rsidRDefault="00725B4D" w:rsidP="00A3704E">
            <w:pPr>
              <w:spacing w:line="276" w:lineRule="auto"/>
              <w:rPr>
                <w:color w:val="FFFFFF"/>
                <w:shd w:val="clear" w:color="auto" w:fill="FFFFFF"/>
              </w:rPr>
            </w:pPr>
            <w:r w:rsidRPr="00A3704E">
              <w:rPr>
                <w:color w:val="FFFFFF"/>
                <w:shd w:val="clear" w:color="auto" w:fill="FFFFFF"/>
              </w:rPr>
              <w:t>$s</w:t>
            </w:r>
          </w:p>
        </w:tc>
      </w:tr>
    </w:tbl>
    <w:p w:rsidR="00725B4D" w:rsidRPr="00A3704E" w:rsidRDefault="00725B4D" w:rsidP="00A3704E">
      <w:pPr>
        <w:pStyle w:val="Normal1"/>
        <w:spacing w:after="0" w:line="276" w:lineRule="auto"/>
        <w:ind w:left="0" w:firstLine="709"/>
        <w:rPr>
          <w:sz w:val="28"/>
          <w:szCs w:val="28"/>
        </w:rPr>
        <w:sectPr w:rsidR="00725B4D" w:rsidRPr="00A3704E" w:rsidSect="00725B4D">
          <w:type w:val="continuous"/>
          <w:pgSz w:w="11906" w:h="16838" w:code="9"/>
          <w:pgMar w:top="1134" w:right="680" w:bottom="1134" w:left="1701" w:header="680" w:footer="0" w:gutter="0"/>
          <w:cols w:space="720"/>
          <w:formProt w:val="0"/>
          <w:docGrid w:linePitch="600" w:charSpace="32768"/>
        </w:sectPr>
      </w:pPr>
    </w:p>
    <w:tbl>
      <w:tblPr>
        <w:tblW w:w="5000" w:type="pct"/>
        <w:tblLayout w:type="fixed"/>
        <w:tblCellMar>
          <w:left w:w="28" w:type="dxa"/>
          <w:right w:w="28" w:type="dxa"/>
        </w:tblCellMar>
        <w:tblLook w:val="0000" w:firstRow="0" w:lastRow="0" w:firstColumn="0" w:lastColumn="0" w:noHBand="0" w:noVBand="0"/>
      </w:tblPr>
      <w:tblGrid>
        <w:gridCol w:w="2787"/>
        <w:gridCol w:w="1969"/>
        <w:gridCol w:w="4769"/>
      </w:tblGrid>
      <w:tr w:rsidR="00A3704E" w:rsidRPr="00A3704E" w:rsidTr="00E811FD">
        <w:trPr>
          <w:trHeight w:val="1304"/>
        </w:trPr>
        <w:tc>
          <w:tcPr>
            <w:tcW w:w="2902" w:type="dxa"/>
          </w:tcPr>
          <w:p w:rsidR="00A3704E" w:rsidRPr="00A3704E" w:rsidRDefault="00A3704E" w:rsidP="00A3704E">
            <w:pPr>
              <w:pStyle w:val="TableContents"/>
              <w:pageBreakBefore/>
              <w:spacing w:line="276" w:lineRule="auto"/>
              <w:ind w:firstLine="709"/>
              <w:rPr>
                <w:sz w:val="28"/>
                <w:szCs w:val="28"/>
              </w:rPr>
            </w:pPr>
          </w:p>
        </w:tc>
        <w:tc>
          <w:tcPr>
            <w:tcW w:w="2052" w:type="dxa"/>
            <w:tcMar>
              <w:left w:w="10" w:type="dxa"/>
              <w:right w:w="10" w:type="dxa"/>
            </w:tcMar>
          </w:tcPr>
          <w:p w:rsidR="00A3704E" w:rsidRPr="00A3704E" w:rsidRDefault="00A3704E" w:rsidP="00A3704E">
            <w:pPr>
              <w:widowControl w:val="0"/>
              <w:tabs>
                <w:tab w:val="left" w:pos="565"/>
              </w:tabs>
              <w:spacing w:line="276" w:lineRule="auto"/>
              <w:jc w:val="center"/>
              <w:textAlignment w:val="baseline"/>
              <w:rPr>
                <w:rFonts w:eastAsia="Andale Sans UI"/>
                <w:sz w:val="28"/>
                <w:szCs w:val="28"/>
                <w:shd w:val="clear" w:color="auto" w:fill="FFFFFF"/>
                <w:lang w:val="de-DE" w:eastAsia="ja-JP" w:bidi="fa-IR"/>
              </w:rPr>
            </w:pPr>
          </w:p>
        </w:tc>
        <w:tc>
          <w:tcPr>
            <w:tcW w:w="4968" w:type="dxa"/>
            <w:tcMar>
              <w:top w:w="55" w:type="dxa"/>
              <w:left w:w="55" w:type="dxa"/>
              <w:bottom w:w="55" w:type="dxa"/>
              <w:right w:w="55" w:type="dxa"/>
            </w:tcMar>
            <w:vAlign w:val="center"/>
          </w:tcPr>
          <w:p w:rsidR="00A3704E" w:rsidRPr="00A3704E" w:rsidRDefault="00A3704E" w:rsidP="00A3704E">
            <w:pPr>
              <w:spacing w:line="276" w:lineRule="auto"/>
            </w:pPr>
            <w:r w:rsidRPr="00A3704E">
              <w:rPr>
                <w:rStyle w:val="21"/>
                <w:b w:val="0"/>
                <w:color w:val="000000"/>
                <w:sz w:val="28"/>
                <w:szCs w:val="28"/>
                <w:lang w:eastAsia="en-US" w:bidi="ar-SA"/>
              </w:rPr>
              <w:t>УТВЕРЖДЕН</w:t>
            </w:r>
          </w:p>
          <w:p w:rsidR="00A3704E" w:rsidRPr="00A3704E" w:rsidRDefault="00A3704E" w:rsidP="00A3704E">
            <w:pPr>
              <w:spacing w:line="276" w:lineRule="auto"/>
            </w:pPr>
            <w:r w:rsidRPr="00A3704E">
              <w:rPr>
                <w:rStyle w:val="21"/>
                <w:b w:val="0"/>
                <w:sz w:val="28"/>
                <w:szCs w:val="28"/>
                <w:lang w:eastAsia="en-US" w:bidi="ar-SA"/>
              </w:rPr>
              <w:t>П</w:t>
            </w:r>
            <w:r w:rsidRPr="00A3704E">
              <w:rPr>
                <w:rStyle w:val="21"/>
                <w:b w:val="0"/>
                <w:color w:val="000000"/>
                <w:sz w:val="28"/>
                <w:szCs w:val="28"/>
                <w:lang w:eastAsia="en-US" w:bidi="ar-SA"/>
              </w:rPr>
              <w:t>остановлением администрации Городского округа Люберцы Московской области</w:t>
            </w:r>
          </w:p>
          <w:p w:rsidR="00A3704E" w:rsidRPr="00A3704E" w:rsidRDefault="00A3704E" w:rsidP="00A3704E">
            <w:pPr>
              <w:spacing w:line="276" w:lineRule="auto"/>
              <w:rPr>
                <w:color w:val="FFFFFF"/>
                <w:sz w:val="28"/>
                <w:szCs w:val="28"/>
              </w:rPr>
            </w:pPr>
            <w:r w:rsidRPr="00A3704E">
              <w:rPr>
                <w:rFonts w:ascii="Times New Roman" w:hAnsi="Times New Roman"/>
                <w:sz w:val="28"/>
                <w:szCs w:val="28"/>
              </w:rPr>
              <w:t>от_______________ №___________</w:t>
            </w:r>
          </w:p>
        </w:tc>
      </w:tr>
    </w:tbl>
    <w:p w:rsidR="00A3704E" w:rsidRPr="00A3704E" w:rsidRDefault="00A3704E" w:rsidP="00A3704E">
      <w:pPr>
        <w:spacing w:line="276" w:lineRule="auto"/>
        <w:ind w:firstLine="709"/>
        <w:jc w:val="center"/>
        <w:rPr>
          <w:sz w:val="28"/>
          <w:szCs w:val="28"/>
        </w:rPr>
      </w:pPr>
    </w:p>
    <w:p w:rsidR="00A3704E" w:rsidRPr="00A3704E" w:rsidRDefault="00A3704E" w:rsidP="00A3704E">
      <w:pPr>
        <w:pStyle w:val="Heading"/>
        <w:spacing w:before="0" w:after="0" w:line="276" w:lineRule="auto"/>
        <w:ind w:firstLine="709"/>
        <w:jc w:val="center"/>
        <w:rPr>
          <w:rFonts w:ascii="Times New Roman" w:hAnsi="Times New Roman"/>
        </w:rPr>
      </w:pPr>
      <w:r w:rsidRPr="00A3704E">
        <w:rPr>
          <w:rFonts w:ascii="Times New Roman" w:hAnsi="Times New Roman"/>
          <w:color w:val="000000"/>
        </w:rPr>
        <w:t>Административный регламент предоставления</w:t>
      </w:r>
    </w:p>
    <w:p w:rsidR="00A3704E" w:rsidRPr="00A3704E" w:rsidRDefault="00A3704E" w:rsidP="00A3704E">
      <w:pPr>
        <w:pStyle w:val="Heading"/>
        <w:spacing w:before="0" w:after="0" w:line="276" w:lineRule="auto"/>
        <w:ind w:firstLine="709"/>
        <w:jc w:val="center"/>
        <w:rPr>
          <w:rFonts w:ascii="Times New Roman" w:hAnsi="Times New Roman"/>
        </w:rPr>
      </w:pPr>
      <w:r w:rsidRPr="00A3704E">
        <w:rPr>
          <w:rFonts w:ascii="Times New Roman" w:hAnsi="Times New Roman"/>
          <w:color w:val="000000"/>
        </w:rPr>
        <w:t>муниципальной услуги «Выдача разрешения на использование земельных участков, находящихся в муниципальной собственности»</w:t>
      </w:r>
    </w:p>
    <w:p w:rsidR="00A3704E" w:rsidRPr="00A3704E" w:rsidRDefault="00A3704E" w:rsidP="00A3704E">
      <w:pPr>
        <w:pStyle w:val="1"/>
        <w:spacing w:before="0" w:after="0" w:line="276" w:lineRule="auto"/>
        <w:ind w:firstLine="709"/>
        <w:jc w:val="center"/>
        <w:rPr>
          <w:b w:val="0"/>
          <w:bCs w:val="0"/>
          <w:sz w:val="28"/>
          <w:szCs w:val="28"/>
        </w:rPr>
      </w:pPr>
    </w:p>
    <w:p w:rsidR="00A3704E" w:rsidRPr="00A3704E" w:rsidRDefault="00A3704E" w:rsidP="00A3704E">
      <w:pPr>
        <w:pStyle w:val="1"/>
        <w:spacing w:before="0" w:after="0" w:line="276" w:lineRule="auto"/>
        <w:ind w:firstLine="709"/>
        <w:jc w:val="center"/>
        <w:rPr>
          <w:b w:val="0"/>
          <w:bCs w:val="0"/>
          <w:sz w:val="28"/>
          <w:szCs w:val="28"/>
        </w:rPr>
      </w:pPr>
      <w:r w:rsidRPr="00A3704E">
        <w:rPr>
          <w:b w:val="0"/>
          <w:bCs w:val="0"/>
          <w:color w:val="000000"/>
          <w:sz w:val="28"/>
          <w:szCs w:val="28"/>
          <w:lang w:val="en-US"/>
        </w:rPr>
        <w:t>I</w:t>
      </w:r>
      <w:r w:rsidRPr="00A3704E">
        <w:rPr>
          <w:b w:val="0"/>
          <w:bCs w:val="0"/>
          <w:color w:val="000000"/>
          <w:sz w:val="28"/>
          <w:szCs w:val="28"/>
        </w:rPr>
        <w:t>.</w:t>
      </w:r>
      <w:r w:rsidRPr="00A3704E">
        <w:rPr>
          <w:rStyle w:val="21"/>
          <w:bCs w:val="0"/>
          <w:color w:val="000000"/>
          <w:sz w:val="28"/>
          <w:szCs w:val="28"/>
          <w:lang w:eastAsia="en-US" w:bidi="ar-SA"/>
        </w:rPr>
        <w:t> </w:t>
      </w:r>
      <w:r w:rsidRPr="00A3704E">
        <w:rPr>
          <w:b w:val="0"/>
          <w:bCs w:val="0"/>
          <w:color w:val="000000"/>
          <w:sz w:val="28"/>
          <w:szCs w:val="28"/>
        </w:rPr>
        <w:t>Общие положения</w:t>
      </w:r>
    </w:p>
    <w:p w:rsidR="00A3704E" w:rsidRPr="00A3704E" w:rsidRDefault="00A3704E" w:rsidP="00A3704E">
      <w:pPr>
        <w:pStyle w:val="a0"/>
        <w:spacing w:after="0"/>
      </w:pPr>
    </w:p>
    <w:p w:rsidR="00A3704E" w:rsidRPr="00A3704E" w:rsidRDefault="00A3704E" w:rsidP="00A3704E">
      <w:pPr>
        <w:pStyle w:val="20"/>
        <w:spacing w:before="0" w:after="0" w:line="276" w:lineRule="auto"/>
        <w:ind w:firstLine="709"/>
        <w:jc w:val="center"/>
        <w:rPr>
          <w:sz w:val="28"/>
          <w:szCs w:val="28"/>
        </w:rPr>
      </w:pPr>
      <w:bookmarkStart w:id="0" w:name="_Toc125717089"/>
      <w:bookmarkEnd w:id="0"/>
      <w:r w:rsidRPr="00A3704E">
        <w:rPr>
          <w:b w:val="0"/>
          <w:bCs w:val="0"/>
          <w:color w:val="000000"/>
          <w:sz w:val="28"/>
          <w:szCs w:val="28"/>
        </w:rPr>
        <w:t>1.</w:t>
      </w:r>
      <w:r w:rsidRPr="00A3704E">
        <w:rPr>
          <w:rStyle w:val="21"/>
          <w:bCs w:val="0"/>
          <w:color w:val="000000"/>
          <w:sz w:val="28"/>
          <w:szCs w:val="28"/>
          <w:lang w:eastAsia="en-US" w:bidi="ar-SA"/>
        </w:rPr>
        <w:t> </w:t>
      </w:r>
      <w:r w:rsidRPr="00A3704E">
        <w:rPr>
          <w:b w:val="0"/>
          <w:bCs w:val="0"/>
          <w:color w:val="000000"/>
          <w:sz w:val="28"/>
          <w:szCs w:val="28"/>
        </w:rPr>
        <w:t>Предмет регулирования административного регламента</w:t>
      </w:r>
    </w:p>
    <w:p w:rsidR="00A3704E" w:rsidRPr="00A3704E" w:rsidRDefault="00A3704E" w:rsidP="00A3704E">
      <w:pPr>
        <w:pStyle w:val="a0"/>
        <w:spacing w:after="0"/>
      </w:pPr>
    </w:p>
    <w:p w:rsidR="00A3704E" w:rsidRPr="00A3704E" w:rsidRDefault="00A3704E" w:rsidP="00A3704E">
      <w:pPr>
        <w:spacing w:line="276" w:lineRule="auto"/>
        <w:sectPr w:rsidR="00A3704E" w:rsidRPr="00A3704E" w:rsidSect="00E811FD">
          <w:headerReference w:type="default" r:id="rId9"/>
          <w:headerReference w:type="first" r:id="rId10"/>
          <w:pgSz w:w="11906" w:h="16838" w:code="9"/>
          <w:pgMar w:top="1134" w:right="680" w:bottom="1134" w:left="1701" w:header="680" w:footer="0" w:gutter="0"/>
          <w:cols w:space="720"/>
          <w:formProt w:val="0"/>
          <w:titlePg/>
          <w:docGrid w:linePitch="354" w:charSpace="-6145"/>
        </w:sectPr>
      </w:pPr>
    </w:p>
    <w:p w:rsidR="00A3704E" w:rsidRPr="00A3704E" w:rsidRDefault="00A3704E" w:rsidP="00A3704E">
      <w:pPr>
        <w:pStyle w:val="a0"/>
        <w:spacing w:after="0"/>
        <w:ind w:firstLine="709"/>
        <w:jc w:val="both"/>
      </w:pPr>
      <w:r w:rsidRPr="00A3704E">
        <w:rPr>
          <w:color w:val="000000"/>
          <w:sz w:val="28"/>
          <w:szCs w:val="28"/>
        </w:rPr>
        <w:t xml:space="preserve">1.1. Настоящий </w:t>
      </w:r>
      <w:r w:rsidRPr="00A3704E">
        <w:rPr>
          <w:rStyle w:val="21"/>
          <w:b w:val="0"/>
          <w:color w:val="000000"/>
          <w:sz w:val="28"/>
          <w:szCs w:val="28"/>
          <w:lang w:eastAsia="en-US" w:bidi="ar-SA"/>
        </w:rPr>
        <w:t xml:space="preserve">административный регламент предоставления муниципальной услуги «Выдача разрешения на использование земельных участков, находящихся в муниципальной собственности» (далее соответственно – Регламент, Услуга) </w:t>
      </w:r>
      <w:r w:rsidRPr="00A3704E">
        <w:rPr>
          <w:color w:val="000000"/>
          <w:sz w:val="28"/>
          <w:szCs w:val="28"/>
        </w:rPr>
        <w:t>регулирует отношения, возникающие в</w:t>
      </w:r>
      <w:r w:rsidRPr="00A3704E">
        <w:rPr>
          <w:rStyle w:val="21"/>
          <w:b w:val="0"/>
          <w:color w:val="000000"/>
          <w:sz w:val="28"/>
          <w:szCs w:val="28"/>
          <w:lang w:eastAsia="en-US" w:bidi="ar-SA"/>
        </w:rPr>
        <w:t> </w:t>
      </w:r>
      <w:r w:rsidRPr="00A3704E">
        <w:rPr>
          <w:color w:val="000000"/>
          <w:sz w:val="28"/>
          <w:szCs w:val="28"/>
        </w:rPr>
        <w:t>связи с</w:t>
      </w:r>
      <w:r w:rsidRPr="00A3704E">
        <w:rPr>
          <w:rStyle w:val="21"/>
          <w:b w:val="0"/>
          <w:color w:val="000000"/>
          <w:sz w:val="28"/>
          <w:szCs w:val="28"/>
          <w:lang w:eastAsia="en-US" w:bidi="ar-SA"/>
        </w:rPr>
        <w:t> </w:t>
      </w:r>
      <w:r w:rsidRPr="00A3704E">
        <w:rPr>
          <w:color w:val="000000"/>
          <w:sz w:val="28"/>
          <w:szCs w:val="28"/>
        </w:rPr>
        <w:t xml:space="preserve">предоставлением Услуги </w:t>
      </w:r>
      <w:r w:rsidRPr="00A3704E">
        <w:rPr>
          <w:rStyle w:val="21"/>
          <w:b w:val="0"/>
          <w:color w:val="000000"/>
          <w:sz w:val="28"/>
          <w:szCs w:val="28"/>
          <w:lang w:eastAsia="en-US" w:bidi="ar-SA"/>
        </w:rPr>
        <w:t>администрацией Городского округа Люберцы Московской</w:t>
      </w:r>
      <w:r w:rsidRPr="00A3704E">
        <w:rPr>
          <w:rStyle w:val="21"/>
          <w:b w:val="0"/>
          <w:color w:val="000000"/>
          <w:sz w:val="28"/>
          <w:szCs w:val="28"/>
          <w:lang w:val="en-US" w:eastAsia="en-US" w:bidi="ar-SA"/>
        </w:rPr>
        <w:t> </w:t>
      </w:r>
      <w:r w:rsidRPr="00A3704E">
        <w:rPr>
          <w:rStyle w:val="21"/>
          <w:b w:val="0"/>
          <w:color w:val="000000"/>
          <w:sz w:val="28"/>
          <w:szCs w:val="28"/>
          <w:lang w:eastAsia="en-US" w:bidi="ar-SA"/>
        </w:rPr>
        <w:t>области</w:t>
      </w:r>
      <w:r w:rsidRPr="00A3704E">
        <w:rPr>
          <w:color w:val="000000"/>
          <w:sz w:val="28"/>
          <w:szCs w:val="28"/>
        </w:rPr>
        <w:t xml:space="preserve"> (далее </w:t>
      </w:r>
      <w:r w:rsidRPr="00A3704E">
        <w:rPr>
          <w:rStyle w:val="21"/>
          <w:b w:val="0"/>
          <w:color w:val="000000"/>
          <w:sz w:val="28"/>
          <w:szCs w:val="28"/>
          <w:lang w:eastAsia="en-US" w:bidi="ar-SA"/>
        </w:rPr>
        <w:t>–</w:t>
      </w:r>
      <w:r w:rsidRPr="00A3704E">
        <w:rPr>
          <w:color w:val="000000"/>
          <w:sz w:val="28"/>
          <w:szCs w:val="28"/>
        </w:rPr>
        <w:t> </w:t>
      </w:r>
      <w:r w:rsidRPr="00A3704E">
        <w:rPr>
          <w:rStyle w:val="21"/>
          <w:b w:val="0"/>
          <w:color w:val="000000"/>
          <w:sz w:val="28"/>
          <w:szCs w:val="28"/>
          <w:lang w:eastAsia="en-US" w:bidi="ar-SA"/>
        </w:rPr>
        <w:t>Администрация</w:t>
      </w:r>
      <w:r w:rsidRPr="00A3704E">
        <w:rPr>
          <w:color w:val="000000"/>
          <w:sz w:val="28"/>
          <w:szCs w:val="28"/>
        </w:rPr>
        <w:t>).</w:t>
      </w:r>
    </w:p>
    <w:p w:rsidR="00A3704E" w:rsidRPr="00A3704E" w:rsidRDefault="00A3704E" w:rsidP="00A3704E">
      <w:pPr>
        <w:spacing w:line="276" w:lineRule="auto"/>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spacing w:after="0"/>
        <w:ind w:firstLine="709"/>
        <w:jc w:val="both"/>
      </w:pPr>
      <w:r w:rsidRPr="00A3704E">
        <w:rPr>
          <w:color w:val="000000"/>
          <w:sz w:val="28"/>
          <w:szCs w:val="28"/>
        </w:rPr>
        <w:t>1.2. Перечень условных обозначений и сокращений, используемых в Регламенте, приведен в Приложении 1 к Регламенту.</w:t>
      </w:r>
    </w:p>
    <w:p w:rsidR="00A3704E" w:rsidRPr="00A3704E" w:rsidRDefault="00A3704E" w:rsidP="00A3704E">
      <w:pPr>
        <w:pStyle w:val="a0"/>
        <w:spacing w:after="0"/>
        <w:ind w:firstLine="709"/>
        <w:jc w:val="both"/>
      </w:pPr>
      <w:r w:rsidRPr="00A3704E">
        <w:rPr>
          <w:color w:val="000000"/>
          <w:sz w:val="28"/>
          <w:szCs w:val="28"/>
        </w:rPr>
        <w:t>1.3. Администрация</w:t>
      </w:r>
      <w:r w:rsidRPr="00A3704E">
        <w:rPr>
          <w:rStyle w:val="21"/>
          <w:rFonts w:cs="Tahoma"/>
          <w:b w:val="0"/>
          <w:color w:val="000000"/>
          <w:sz w:val="28"/>
          <w:szCs w:val="28"/>
        </w:rPr>
        <w:t xml:space="preserve"> </w:t>
      </w:r>
      <w:r w:rsidRPr="00A3704E">
        <w:rPr>
          <w:color w:val="000000"/>
          <w:sz w:val="28"/>
          <w:szCs w:val="28"/>
        </w:rPr>
        <w:t>вне</w:t>
      </w:r>
      <w:r w:rsidRPr="00A3704E">
        <w:rPr>
          <w:color w:val="000000"/>
          <w:sz w:val="28"/>
          <w:szCs w:val="28"/>
          <w:lang w:val="en-US"/>
        </w:rPr>
        <w:t> </w:t>
      </w:r>
      <w:r w:rsidRPr="00A3704E">
        <w:rPr>
          <w:color w:val="000000"/>
          <w:sz w:val="28"/>
          <w:szCs w:val="28"/>
        </w:rPr>
        <w:t>зависимости от</w:t>
      </w:r>
      <w:r w:rsidRPr="00A3704E">
        <w:rPr>
          <w:rStyle w:val="21"/>
          <w:b w:val="0"/>
          <w:color w:val="000000"/>
          <w:sz w:val="28"/>
          <w:szCs w:val="28"/>
          <w:lang w:eastAsia="en-US" w:bidi="ar-SA"/>
        </w:rPr>
        <w:t> </w:t>
      </w:r>
      <w:r w:rsidRPr="00A3704E">
        <w:rPr>
          <w:color w:val="000000"/>
          <w:sz w:val="28"/>
          <w:szCs w:val="28"/>
        </w:rPr>
        <w:t>способа обращения заявителя за предоставлением Услуги, а</w:t>
      </w:r>
      <w:r w:rsidRPr="00A3704E">
        <w:rPr>
          <w:rStyle w:val="21"/>
          <w:b w:val="0"/>
          <w:color w:val="000000"/>
          <w:sz w:val="28"/>
          <w:szCs w:val="28"/>
          <w:lang w:eastAsia="en-US" w:bidi="ar-SA"/>
        </w:rPr>
        <w:t> </w:t>
      </w:r>
      <w:r w:rsidRPr="00A3704E">
        <w:rPr>
          <w:color w:val="000000"/>
          <w:sz w:val="28"/>
          <w:szCs w:val="28"/>
        </w:rPr>
        <w:t>также от</w:t>
      </w:r>
      <w:r w:rsidRPr="00A3704E">
        <w:rPr>
          <w:rStyle w:val="21"/>
          <w:b w:val="0"/>
          <w:color w:val="000000"/>
          <w:sz w:val="28"/>
          <w:szCs w:val="28"/>
          <w:lang w:eastAsia="en-US" w:bidi="ar-SA"/>
        </w:rPr>
        <w:t> </w:t>
      </w:r>
      <w:r w:rsidRPr="00A3704E">
        <w:rPr>
          <w:color w:val="000000"/>
          <w:sz w:val="28"/>
          <w:szCs w:val="28"/>
        </w:rPr>
        <w:t>способа предоставления заявителю результата предоставления Услуги направляет в</w:t>
      </w:r>
      <w:r w:rsidRPr="00A3704E">
        <w:rPr>
          <w:rStyle w:val="21"/>
          <w:b w:val="0"/>
          <w:color w:val="000000"/>
          <w:sz w:val="28"/>
          <w:szCs w:val="28"/>
          <w:lang w:eastAsia="en-US" w:bidi="ar-SA"/>
        </w:rPr>
        <w:t> </w:t>
      </w:r>
      <w:r w:rsidRPr="00A3704E">
        <w:rPr>
          <w:color w:val="000000"/>
          <w:sz w:val="28"/>
          <w:szCs w:val="28"/>
        </w:rPr>
        <w:t>Личный кабинет заявителя на ЕПГУ сведения о</w:t>
      </w:r>
      <w:r w:rsidRPr="00A3704E">
        <w:rPr>
          <w:rStyle w:val="21"/>
          <w:b w:val="0"/>
          <w:color w:val="000000"/>
          <w:sz w:val="28"/>
          <w:szCs w:val="28"/>
          <w:lang w:eastAsia="en-US" w:bidi="ar-SA"/>
        </w:rPr>
        <w:t> </w:t>
      </w:r>
      <w:r w:rsidRPr="00A3704E">
        <w:rPr>
          <w:color w:val="000000"/>
          <w:sz w:val="28"/>
          <w:szCs w:val="28"/>
        </w:rPr>
        <w:t>ходе выполнения запроса о</w:t>
      </w:r>
      <w:r w:rsidRPr="00A3704E">
        <w:rPr>
          <w:rStyle w:val="21"/>
          <w:b w:val="0"/>
          <w:color w:val="000000"/>
          <w:sz w:val="28"/>
          <w:szCs w:val="28"/>
          <w:lang w:eastAsia="en-US" w:bidi="ar-SA"/>
        </w:rPr>
        <w:t> </w:t>
      </w:r>
      <w:r w:rsidRPr="00A3704E">
        <w:rPr>
          <w:color w:val="000000"/>
          <w:sz w:val="28"/>
          <w:szCs w:val="28"/>
        </w:rPr>
        <w:t>предоставлении Услуги (далее – запрос) и</w:t>
      </w:r>
      <w:r w:rsidRPr="00A3704E">
        <w:rPr>
          <w:rStyle w:val="21"/>
          <w:b w:val="0"/>
          <w:color w:val="000000"/>
          <w:sz w:val="28"/>
          <w:szCs w:val="28"/>
          <w:lang w:eastAsia="en-US" w:bidi="ar-SA"/>
        </w:rPr>
        <w:t> </w:t>
      </w:r>
      <w:r w:rsidRPr="00A3704E">
        <w:rPr>
          <w:color w:val="000000"/>
          <w:sz w:val="28"/>
          <w:szCs w:val="28"/>
        </w:rPr>
        <w:t>результат предоставления Услуги.</w:t>
      </w:r>
    </w:p>
    <w:p w:rsidR="00A3704E" w:rsidRPr="00A3704E" w:rsidRDefault="00A3704E" w:rsidP="00A3704E">
      <w:pPr>
        <w:spacing w:line="276" w:lineRule="auto"/>
        <w:ind w:firstLine="709"/>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spacing w:after="0"/>
        <w:ind w:firstLine="709"/>
        <w:jc w:val="both"/>
      </w:pPr>
      <w:r w:rsidRPr="00A3704E">
        <w:t>1</w:t>
      </w:r>
      <w:r w:rsidRPr="00A3704E">
        <w:rPr>
          <w:color w:val="000000"/>
          <w:sz w:val="28"/>
          <w:szCs w:val="28"/>
        </w:rPr>
        <w:t>.4.</w:t>
      </w:r>
      <w:r w:rsidRPr="00A3704E">
        <w:rPr>
          <w:rStyle w:val="21"/>
          <w:b w:val="0"/>
          <w:color w:val="000000"/>
          <w:sz w:val="28"/>
          <w:szCs w:val="28"/>
        </w:rPr>
        <w:t> </w:t>
      </w:r>
      <w:r w:rsidRPr="00A3704E">
        <w:rPr>
          <w:color w:val="000000"/>
          <w:sz w:val="28"/>
          <w:szCs w:val="28"/>
        </w:rPr>
        <w:t xml:space="preserve">В случае получения Услуги в целях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схема разрабатывается исключительно в отношении земель или земельных участков, входящих в границы территории, определенной органом местного самоуправления муниципального образования Московской области в соответствии с постановлением Правительства Московской области от 29.09.2021 № 943/30 «Об утверждении Порядка утверждения органами местного самоуправления муниципальных образований Московской области схем размещения гаражей, являющихся некапитальными сооружениями, стоянок технических или других средств передвижения инвалидов вблизи их места жительства» (пункт 4 Порядка использования земель или земельных </w:t>
      </w:r>
      <w:r w:rsidRPr="00A3704E">
        <w:rPr>
          <w:color w:val="000000"/>
          <w:sz w:val="28"/>
          <w:szCs w:val="28"/>
        </w:rPr>
        <w:lastRenderedPageBreak/>
        <w:t>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w:t>
      </w:r>
      <w:r w:rsidRPr="00A3704E">
        <w:t>еста жительства, утвержденного П</w:t>
      </w:r>
      <w:r w:rsidRPr="00A3704E">
        <w:rPr>
          <w:color w:val="000000"/>
          <w:sz w:val="28"/>
          <w:szCs w:val="28"/>
        </w:rPr>
        <w:t>остановлением Правительства Московской области от 22.06.2022 № 658/19 (далее ⁠-⁠ Порядок)</w:t>
      </w:r>
      <w:r w:rsidRPr="00A3704E">
        <w:t>.</w:t>
      </w:r>
    </w:p>
    <w:p w:rsidR="00A3704E" w:rsidRPr="00A3704E" w:rsidRDefault="00A3704E" w:rsidP="00A3704E">
      <w:pPr>
        <w:spacing w:line="276" w:lineRule="auto"/>
        <w:ind w:firstLine="709"/>
        <w:sectPr w:rsidR="00A3704E" w:rsidRPr="00A3704E" w:rsidSect="00A3704E">
          <w:type w:val="continuous"/>
          <w:pgSz w:w="11906" w:h="16838" w:code="9"/>
          <w:pgMar w:top="1134" w:right="680" w:bottom="1134" w:left="1701" w:header="680" w:footer="0" w:gutter="0"/>
          <w:pgNumType w:start="1"/>
          <w:cols w:space="720"/>
          <w:formProt w:val="0"/>
          <w:titlePg/>
          <w:docGrid w:linePitch="312" w:charSpace="-6145"/>
        </w:sectPr>
      </w:pPr>
    </w:p>
    <w:p w:rsidR="00A3704E" w:rsidRPr="00A3704E" w:rsidRDefault="00A3704E" w:rsidP="00A3704E">
      <w:pPr>
        <w:pStyle w:val="a0"/>
        <w:spacing w:after="0"/>
        <w:ind w:firstLine="709"/>
        <w:jc w:val="both"/>
      </w:pPr>
      <w:r w:rsidRPr="00A3704E">
        <w:rPr>
          <w:color w:val="000000"/>
          <w:sz w:val="28"/>
          <w:szCs w:val="28"/>
        </w:rPr>
        <w:t>1.5.</w:t>
      </w:r>
      <w:r w:rsidRPr="00A3704E">
        <w:rPr>
          <w:rStyle w:val="21"/>
          <w:b w:val="0"/>
          <w:color w:val="000000"/>
          <w:sz w:val="28"/>
          <w:szCs w:val="28"/>
        </w:rPr>
        <w:t> </w:t>
      </w:r>
      <w:r w:rsidRPr="00A3704E">
        <w:rPr>
          <w:color w:val="000000"/>
          <w:sz w:val="28"/>
          <w:szCs w:val="28"/>
        </w:rPr>
        <w:t xml:space="preserve">В случае принятия Администрацией решения о выдаче разрешения на использование земельных участков, находящихся в муниципальной собственности в целях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за исключением случаев обращения гражданина, являющегося инвалидом, к разрешению прикладывается бланк квитанции в целях оплаты заявителем права использования земель или земельного участка, находящихся в муниципальной собственности, для возведения гаражей, являющихся некапитальными сооружениями (далее </w:t>
      </w:r>
      <w:r w:rsidRPr="00A3704E">
        <w:t>–</w:t>
      </w:r>
      <w:r w:rsidRPr="00A3704E">
        <w:rPr>
          <w:color w:val="000000"/>
          <w:sz w:val="28"/>
          <w:szCs w:val="28"/>
        </w:rPr>
        <w:t xml:space="preserve"> плата за размещение гаражей). Размер платы за размещение гаражей рассчитывается в порядке, установленном постановлением Правительства Московской области от 14.04.2022 № 374/13 «Об утверждении Порядка определения платы за использование земель или земельных участков, находящихся в собственности Московской области или государственная собственность на которые не разграничена, для возведения гражданами гаражей, являющихся некапитальными сооружениями» в отношении земельных участков, находящихся в собственности Московской области, земель или земельных участков, государственная собственность на которые не разграничена, в порядке, установленном органом местного самоуправления муниципального образования Московской области в отношении земельных участков, находящихся в муниципальной собственности (пункт 13, 14 Порядка)</w:t>
      </w:r>
      <w:r w:rsidRPr="00A3704E">
        <w:t>.</w:t>
      </w:r>
    </w:p>
    <w:p w:rsidR="00A3704E" w:rsidRPr="00A3704E" w:rsidRDefault="00A3704E" w:rsidP="00A3704E">
      <w:pPr>
        <w:spacing w:line="276" w:lineRule="auto"/>
        <w:ind w:firstLine="709"/>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spacing w:after="0"/>
        <w:ind w:firstLine="709"/>
        <w:jc w:val="both"/>
      </w:pPr>
      <w:r w:rsidRPr="00A3704E">
        <w:rPr>
          <w:color w:val="000000"/>
          <w:sz w:val="28"/>
          <w:szCs w:val="28"/>
        </w:rPr>
        <w:t>1.6.</w:t>
      </w:r>
      <w:r w:rsidRPr="00A3704E">
        <w:rPr>
          <w:rStyle w:val="21"/>
          <w:b w:val="0"/>
          <w:color w:val="000000"/>
          <w:sz w:val="28"/>
          <w:szCs w:val="28"/>
        </w:rPr>
        <w:t> </w:t>
      </w:r>
      <w:r w:rsidRPr="00A3704E">
        <w:rPr>
          <w:color w:val="000000"/>
          <w:sz w:val="28"/>
          <w:szCs w:val="28"/>
        </w:rPr>
        <w:t>Нормативные правовые акты, в</w:t>
      </w:r>
      <w:r w:rsidRPr="00A3704E">
        <w:rPr>
          <w:rStyle w:val="21"/>
          <w:b w:val="0"/>
          <w:color w:val="000000"/>
          <w:sz w:val="28"/>
          <w:szCs w:val="28"/>
          <w:lang w:eastAsia="en-US" w:bidi="ar-SA"/>
        </w:rPr>
        <w:t xml:space="preserve"> </w:t>
      </w:r>
      <w:r w:rsidRPr="00A3704E">
        <w:rPr>
          <w:color w:val="000000"/>
          <w:sz w:val="28"/>
          <w:szCs w:val="28"/>
        </w:rPr>
        <w:t>соответствии с</w:t>
      </w:r>
      <w:r w:rsidRPr="00A3704E">
        <w:rPr>
          <w:rStyle w:val="21"/>
          <w:b w:val="0"/>
          <w:color w:val="000000"/>
          <w:sz w:val="28"/>
          <w:szCs w:val="28"/>
          <w:lang w:eastAsia="en-US" w:bidi="ar-SA"/>
        </w:rPr>
        <w:t xml:space="preserve"> </w:t>
      </w:r>
      <w:r w:rsidRPr="00A3704E">
        <w:rPr>
          <w:color w:val="000000"/>
          <w:sz w:val="28"/>
          <w:szCs w:val="28"/>
        </w:rPr>
        <w:t>которыми предоставляется Услуга:</w:t>
      </w:r>
    </w:p>
    <w:p w:rsidR="00A3704E" w:rsidRPr="00A3704E" w:rsidRDefault="00A3704E" w:rsidP="00A3704E">
      <w:pPr>
        <w:pStyle w:val="a0"/>
        <w:spacing w:after="0"/>
        <w:ind w:firstLine="709"/>
        <w:jc w:val="both"/>
      </w:pPr>
      <w:r w:rsidRPr="00A3704E">
        <w:rPr>
          <w:color w:val="000000"/>
          <w:sz w:val="28"/>
          <w:szCs w:val="28"/>
        </w:rPr>
        <w:t>1.6.1.</w:t>
      </w:r>
      <w:r w:rsidRPr="00A3704E">
        <w:rPr>
          <w:rStyle w:val="21"/>
          <w:b w:val="0"/>
          <w:color w:val="000000"/>
          <w:sz w:val="28"/>
          <w:szCs w:val="28"/>
        </w:rPr>
        <w:t> Земельный кодекс Российской Федерации.</w:t>
      </w:r>
    </w:p>
    <w:p w:rsidR="00A3704E" w:rsidRPr="00A3704E" w:rsidRDefault="00A3704E" w:rsidP="00A3704E">
      <w:pPr>
        <w:pStyle w:val="a0"/>
        <w:spacing w:after="0"/>
        <w:ind w:firstLine="709"/>
        <w:jc w:val="both"/>
      </w:pPr>
      <w:r w:rsidRPr="00A3704E">
        <w:rPr>
          <w:color w:val="000000"/>
          <w:sz w:val="28"/>
          <w:szCs w:val="28"/>
        </w:rPr>
        <w:t>1.6.2.</w:t>
      </w:r>
      <w:r w:rsidRPr="00A3704E">
        <w:rPr>
          <w:rStyle w:val="21"/>
          <w:b w:val="0"/>
          <w:color w:val="000000"/>
          <w:sz w:val="28"/>
          <w:szCs w:val="28"/>
        </w:rPr>
        <w:t> Федеральный закон от 25.10.2001 № 137⁠-⁠ФЗ «О введении в действие Земельного кодекса Российской Федерации».</w:t>
      </w:r>
    </w:p>
    <w:p w:rsidR="00A3704E" w:rsidRPr="00A3704E" w:rsidRDefault="00A3704E" w:rsidP="00A3704E">
      <w:pPr>
        <w:pStyle w:val="a0"/>
        <w:spacing w:after="0"/>
        <w:ind w:firstLine="709"/>
        <w:jc w:val="both"/>
      </w:pPr>
      <w:r w:rsidRPr="00A3704E">
        <w:rPr>
          <w:color w:val="000000"/>
          <w:sz w:val="28"/>
          <w:szCs w:val="28"/>
        </w:rPr>
        <w:t>1.6.3.</w:t>
      </w:r>
      <w:r w:rsidRPr="00A3704E">
        <w:rPr>
          <w:rStyle w:val="21"/>
          <w:b w:val="0"/>
          <w:color w:val="000000"/>
          <w:sz w:val="28"/>
          <w:szCs w:val="28"/>
        </w:rPr>
        <w:t> Постановление Правительства РФ от 27.11.2014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p>
    <w:p w:rsidR="00A3704E" w:rsidRPr="00A3704E" w:rsidRDefault="00A3704E" w:rsidP="00A3704E">
      <w:pPr>
        <w:pStyle w:val="a0"/>
        <w:spacing w:after="0"/>
        <w:ind w:firstLine="709"/>
        <w:jc w:val="both"/>
      </w:pPr>
      <w:r w:rsidRPr="00A3704E">
        <w:rPr>
          <w:color w:val="000000"/>
          <w:sz w:val="28"/>
          <w:szCs w:val="28"/>
        </w:rPr>
        <w:t>1.6.4.</w:t>
      </w:r>
      <w:r w:rsidRPr="00A3704E">
        <w:rPr>
          <w:rStyle w:val="21"/>
          <w:b w:val="0"/>
          <w:color w:val="000000"/>
          <w:sz w:val="28"/>
          <w:szCs w:val="28"/>
        </w:rPr>
        <w:t> Закон Московской области № 23/96⁠-⁠ОЗ «О регулировании земельных отношений в Московской области».</w:t>
      </w:r>
    </w:p>
    <w:p w:rsidR="00A3704E" w:rsidRPr="00A3704E" w:rsidRDefault="00A3704E" w:rsidP="00A3704E">
      <w:pPr>
        <w:pStyle w:val="a0"/>
        <w:spacing w:after="0"/>
        <w:ind w:firstLine="709"/>
        <w:jc w:val="both"/>
      </w:pPr>
      <w:r w:rsidRPr="00A3704E">
        <w:rPr>
          <w:color w:val="000000"/>
          <w:sz w:val="28"/>
          <w:szCs w:val="28"/>
        </w:rPr>
        <w:lastRenderedPageBreak/>
        <w:t>1.6.5.</w:t>
      </w:r>
      <w:r w:rsidRPr="00A3704E">
        <w:rPr>
          <w:rStyle w:val="21"/>
          <w:b w:val="0"/>
          <w:color w:val="000000"/>
          <w:sz w:val="28"/>
          <w:szCs w:val="28"/>
        </w:rPr>
        <w:t> Постановление Правительства Московской области от 14.04. 2022 № 374/13 «Об утверждении Порядка определения платы за использование земель или земельных участков, находящихся в собственности Московской области или государственная собственность на которые не разграничена, для возведения гражданами гаражей, являющихся некапитальными сооружениями».</w:t>
      </w:r>
    </w:p>
    <w:p w:rsidR="00A3704E" w:rsidRPr="00A3704E" w:rsidRDefault="00A3704E" w:rsidP="00A3704E">
      <w:pPr>
        <w:pStyle w:val="a0"/>
        <w:spacing w:after="0"/>
        <w:ind w:firstLine="709"/>
        <w:jc w:val="both"/>
      </w:pPr>
      <w:r w:rsidRPr="00A3704E">
        <w:rPr>
          <w:color w:val="000000"/>
          <w:sz w:val="28"/>
          <w:szCs w:val="28"/>
        </w:rPr>
        <w:t>1.6.6.</w:t>
      </w:r>
      <w:r w:rsidRPr="00A3704E">
        <w:rPr>
          <w:rStyle w:val="21"/>
          <w:b w:val="0"/>
          <w:color w:val="000000"/>
          <w:sz w:val="28"/>
          <w:szCs w:val="28"/>
        </w:rPr>
        <w:t> Постановление Правительства Московской области от 29.09.2021 № 943/30 «Об утверждении Порядка утверждения органами местного самоуправления муниципальных образований Московской области схем размещения гаражей, являющихся некапитальными сооружениями, стоянок технических или других средств передвижения инвалидов вблизи их места жительства».</w:t>
      </w:r>
    </w:p>
    <w:p w:rsidR="00A3704E" w:rsidRPr="00A3704E" w:rsidRDefault="00A3704E" w:rsidP="00A3704E">
      <w:pPr>
        <w:pStyle w:val="a0"/>
        <w:spacing w:after="0"/>
        <w:ind w:firstLine="709"/>
        <w:jc w:val="both"/>
      </w:pPr>
      <w:r w:rsidRPr="00A3704E">
        <w:rPr>
          <w:color w:val="000000"/>
          <w:sz w:val="28"/>
          <w:szCs w:val="28"/>
        </w:rPr>
        <w:t>1.6.7.</w:t>
      </w:r>
      <w:r w:rsidRPr="00A3704E">
        <w:rPr>
          <w:rStyle w:val="21"/>
          <w:b w:val="0"/>
          <w:color w:val="000000"/>
          <w:sz w:val="28"/>
          <w:szCs w:val="28"/>
        </w:rPr>
        <w:t> Постановление Правительства Московской области от 22.06.2022 № 658/19 «Об утверждении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A3704E" w:rsidRPr="00A3704E" w:rsidRDefault="00A3704E" w:rsidP="00A3704E">
      <w:pPr>
        <w:pStyle w:val="a0"/>
        <w:spacing w:after="0"/>
        <w:ind w:firstLine="709"/>
        <w:jc w:val="both"/>
      </w:pPr>
      <w:r w:rsidRPr="00A3704E">
        <w:rPr>
          <w:color w:val="000000"/>
          <w:sz w:val="28"/>
          <w:szCs w:val="28"/>
        </w:rPr>
        <w:t>1.6.8.</w:t>
      </w:r>
      <w:r w:rsidRPr="00A3704E">
        <w:rPr>
          <w:rStyle w:val="21"/>
          <w:b w:val="0"/>
          <w:color w:val="000000"/>
          <w:sz w:val="28"/>
          <w:szCs w:val="28"/>
        </w:rPr>
        <w:t> Постановление Правительства Московской области от 08.04.2015 № 229/13 «Об утверждении Порядка и условий размещения на территории Московской области объектов, которые могут быть размещены на землях или земельных участках, находящихся в государственной, муниципальной собственности или государственная собственность на которые не разграничена, без предоставления земельных участков и установления сервитутов, публичного сервитута».</w:t>
      </w:r>
    </w:p>
    <w:p w:rsidR="00A3704E" w:rsidRPr="00A3704E" w:rsidRDefault="00A3704E" w:rsidP="00A3704E">
      <w:pPr>
        <w:pStyle w:val="a0"/>
        <w:spacing w:after="0"/>
        <w:jc w:val="both"/>
      </w:pPr>
    </w:p>
    <w:p w:rsidR="00A3704E" w:rsidRPr="00A3704E" w:rsidRDefault="00A3704E" w:rsidP="00A3704E">
      <w:pPr>
        <w:pStyle w:val="20"/>
        <w:spacing w:before="0" w:after="0" w:line="276" w:lineRule="auto"/>
        <w:ind w:firstLine="709"/>
        <w:jc w:val="center"/>
        <w:rPr>
          <w:b w:val="0"/>
          <w:bCs w:val="0"/>
          <w:sz w:val="28"/>
          <w:szCs w:val="28"/>
        </w:rPr>
      </w:pPr>
      <w:bookmarkStart w:id="1" w:name="_Toc125717090"/>
      <w:bookmarkEnd w:id="1"/>
      <w:r w:rsidRPr="00A3704E">
        <w:rPr>
          <w:b w:val="0"/>
          <w:bCs w:val="0"/>
          <w:color w:val="000000"/>
          <w:sz w:val="28"/>
          <w:szCs w:val="28"/>
        </w:rPr>
        <w:t>2.</w:t>
      </w:r>
      <w:r w:rsidRPr="00A3704E">
        <w:rPr>
          <w:rStyle w:val="21"/>
          <w:bCs w:val="0"/>
          <w:color w:val="000000"/>
          <w:sz w:val="28"/>
          <w:szCs w:val="28"/>
          <w:lang w:eastAsia="en-US" w:bidi="ar-SA"/>
        </w:rPr>
        <w:t> </w:t>
      </w:r>
      <w:r w:rsidRPr="00A3704E">
        <w:rPr>
          <w:b w:val="0"/>
          <w:bCs w:val="0"/>
          <w:color w:val="000000"/>
          <w:sz w:val="28"/>
          <w:szCs w:val="28"/>
        </w:rPr>
        <w:t>Круг заявителей</w:t>
      </w:r>
    </w:p>
    <w:p w:rsidR="00A3704E" w:rsidRPr="00A3704E" w:rsidRDefault="00A3704E" w:rsidP="00A3704E">
      <w:pPr>
        <w:pStyle w:val="a0"/>
        <w:spacing w:after="0"/>
      </w:pPr>
    </w:p>
    <w:p w:rsidR="00A3704E" w:rsidRPr="00A3704E" w:rsidRDefault="00A3704E" w:rsidP="00A3704E">
      <w:pPr>
        <w:pStyle w:val="a0"/>
        <w:spacing w:after="0"/>
        <w:ind w:firstLine="709"/>
        <w:jc w:val="both"/>
      </w:pPr>
      <w:r w:rsidRPr="00A3704E">
        <w:rPr>
          <w:color w:val="000000"/>
          <w:sz w:val="28"/>
          <w:szCs w:val="28"/>
        </w:rPr>
        <w:t>2.1. Услуга предоставляется физическим лицам – гражданам Российской Федерации, иностранным гражданам, лицам без гражданства, индивидуальным предпринимателям, юридическим лицам либо их уполномоченным представителям, обратившимся в</w:t>
      </w:r>
      <w:r w:rsidRPr="00A3704E">
        <w:rPr>
          <w:rStyle w:val="21"/>
          <w:b w:val="0"/>
          <w:color w:val="000000"/>
          <w:sz w:val="28"/>
          <w:szCs w:val="28"/>
          <w:lang w:eastAsia="en-US" w:bidi="ar-SA"/>
        </w:rPr>
        <w:t> Администрацию</w:t>
      </w:r>
      <w:r w:rsidRPr="00A3704E">
        <w:rPr>
          <w:color w:val="000000"/>
          <w:sz w:val="28"/>
          <w:szCs w:val="28"/>
        </w:rPr>
        <w:t xml:space="preserve"> с запросом (далее – заявитель).</w:t>
      </w:r>
    </w:p>
    <w:p w:rsidR="00A3704E" w:rsidRPr="00A3704E" w:rsidRDefault="00A3704E" w:rsidP="00A3704E">
      <w:pPr>
        <w:pStyle w:val="a0"/>
        <w:spacing w:after="0"/>
        <w:ind w:firstLine="709"/>
        <w:jc w:val="both"/>
      </w:pPr>
      <w:r w:rsidRPr="00A3704E">
        <w:rPr>
          <w:color w:val="000000"/>
          <w:sz w:val="28"/>
          <w:szCs w:val="28"/>
        </w:rPr>
        <w:t>2.2. Услуга предоставляется категории заявителя в</w:t>
      </w:r>
      <w:r w:rsidRPr="00A3704E">
        <w:rPr>
          <w:rStyle w:val="21"/>
          <w:b w:val="0"/>
          <w:color w:val="000000"/>
          <w:sz w:val="28"/>
          <w:szCs w:val="28"/>
          <w:lang w:eastAsia="en-US" w:bidi="ar-SA"/>
        </w:rPr>
        <w:t> </w:t>
      </w:r>
      <w:r w:rsidRPr="00A3704E">
        <w:rPr>
          <w:color w:val="000000"/>
          <w:sz w:val="28"/>
          <w:szCs w:val="28"/>
        </w:rPr>
        <w:t>соответствии с категориями (признаками) заявителей, указанными в</w:t>
      </w:r>
      <w:r w:rsidRPr="00A3704E">
        <w:rPr>
          <w:rStyle w:val="21"/>
          <w:b w:val="0"/>
          <w:color w:val="000000"/>
          <w:sz w:val="28"/>
          <w:szCs w:val="28"/>
          <w:lang w:eastAsia="en-US" w:bidi="ar-SA"/>
        </w:rPr>
        <w:t> </w:t>
      </w:r>
      <w:r w:rsidRPr="00A3704E">
        <w:rPr>
          <w:color w:val="000000"/>
          <w:sz w:val="28"/>
          <w:szCs w:val="28"/>
        </w:rPr>
        <w:t>Приложении 2 к</w:t>
      </w:r>
      <w:r w:rsidRPr="00A3704E">
        <w:rPr>
          <w:rStyle w:val="21"/>
          <w:b w:val="0"/>
          <w:color w:val="000000"/>
          <w:sz w:val="28"/>
          <w:szCs w:val="28"/>
          <w:lang w:eastAsia="en-US" w:bidi="ar-SA"/>
        </w:rPr>
        <w:t> </w:t>
      </w:r>
      <w:r w:rsidRPr="00A3704E">
        <w:rPr>
          <w:color w:val="000000"/>
          <w:sz w:val="28"/>
          <w:szCs w:val="28"/>
        </w:rPr>
        <w:t>Регламенту, сведения о</w:t>
      </w:r>
      <w:r w:rsidRPr="00A3704E">
        <w:rPr>
          <w:rStyle w:val="21"/>
          <w:b w:val="0"/>
          <w:color w:val="000000"/>
          <w:sz w:val="28"/>
          <w:szCs w:val="28"/>
          <w:lang w:eastAsia="en-US" w:bidi="ar-SA"/>
        </w:rPr>
        <w:t> </w:t>
      </w:r>
      <w:r w:rsidRPr="00A3704E">
        <w:rPr>
          <w:color w:val="000000"/>
          <w:sz w:val="28"/>
          <w:szCs w:val="28"/>
        </w:rPr>
        <w:t>которых размещаются в реестре услуг в государственной информационной системе Московской области «Цифровой регламент» и РПГУ (далее ⁠–⁠ категории (признаки) заявителей).</w:t>
      </w:r>
    </w:p>
    <w:p w:rsidR="00A3704E" w:rsidRPr="00A3704E" w:rsidRDefault="00A3704E" w:rsidP="00A3704E">
      <w:pPr>
        <w:pStyle w:val="a0"/>
        <w:spacing w:after="0"/>
      </w:pPr>
    </w:p>
    <w:p w:rsidR="00A3704E" w:rsidRPr="00A3704E" w:rsidRDefault="00A3704E" w:rsidP="00A3704E">
      <w:pPr>
        <w:pStyle w:val="1"/>
        <w:spacing w:before="0" w:after="0" w:line="276" w:lineRule="auto"/>
        <w:ind w:firstLine="709"/>
        <w:jc w:val="center"/>
        <w:rPr>
          <w:b w:val="0"/>
          <w:bCs w:val="0"/>
          <w:sz w:val="28"/>
          <w:szCs w:val="28"/>
        </w:rPr>
      </w:pPr>
      <w:bookmarkStart w:id="2" w:name="_Toc125717091"/>
      <w:bookmarkEnd w:id="2"/>
      <w:r w:rsidRPr="00A3704E">
        <w:rPr>
          <w:b w:val="0"/>
          <w:bCs w:val="0"/>
          <w:color w:val="000000"/>
          <w:sz w:val="28"/>
          <w:szCs w:val="28"/>
          <w:lang w:val="en-US"/>
        </w:rPr>
        <w:lastRenderedPageBreak/>
        <w:t>II</w:t>
      </w:r>
      <w:r w:rsidRPr="00A3704E">
        <w:rPr>
          <w:b w:val="0"/>
          <w:bCs w:val="0"/>
          <w:color w:val="000000"/>
          <w:sz w:val="28"/>
          <w:szCs w:val="28"/>
        </w:rPr>
        <w:t>.</w:t>
      </w:r>
      <w:r w:rsidRPr="00A3704E">
        <w:rPr>
          <w:rStyle w:val="21"/>
          <w:bCs w:val="0"/>
          <w:color w:val="000000"/>
          <w:sz w:val="28"/>
          <w:szCs w:val="28"/>
          <w:lang w:eastAsia="en-US" w:bidi="ar-SA"/>
        </w:rPr>
        <w:t> </w:t>
      </w:r>
      <w:r w:rsidRPr="00A3704E">
        <w:rPr>
          <w:b w:val="0"/>
          <w:bCs w:val="0"/>
          <w:color w:val="000000"/>
          <w:sz w:val="28"/>
          <w:szCs w:val="28"/>
        </w:rPr>
        <w:t>Стандарт предоставления Услуги</w:t>
      </w:r>
    </w:p>
    <w:p w:rsidR="00A3704E" w:rsidRPr="00A3704E" w:rsidRDefault="00A3704E" w:rsidP="00A3704E">
      <w:pPr>
        <w:pStyle w:val="a0"/>
        <w:spacing w:after="0"/>
      </w:pPr>
    </w:p>
    <w:p w:rsidR="00A3704E" w:rsidRPr="00A3704E" w:rsidRDefault="00A3704E" w:rsidP="00A3704E">
      <w:pPr>
        <w:pStyle w:val="20"/>
        <w:spacing w:before="0" w:after="0" w:line="276" w:lineRule="auto"/>
        <w:ind w:firstLine="709"/>
        <w:jc w:val="center"/>
        <w:rPr>
          <w:b w:val="0"/>
          <w:bCs w:val="0"/>
          <w:sz w:val="28"/>
          <w:szCs w:val="28"/>
        </w:rPr>
      </w:pPr>
      <w:bookmarkStart w:id="3" w:name="_Toc125717092"/>
      <w:bookmarkEnd w:id="3"/>
      <w:r w:rsidRPr="00A3704E">
        <w:rPr>
          <w:b w:val="0"/>
          <w:bCs w:val="0"/>
          <w:color w:val="000000"/>
          <w:sz w:val="28"/>
          <w:szCs w:val="28"/>
        </w:rPr>
        <w:t>3.</w:t>
      </w:r>
      <w:r w:rsidRPr="00A3704E">
        <w:rPr>
          <w:rStyle w:val="21"/>
          <w:bCs w:val="0"/>
          <w:color w:val="000000"/>
          <w:sz w:val="28"/>
          <w:szCs w:val="28"/>
          <w:lang w:eastAsia="en-US" w:bidi="ar-SA"/>
        </w:rPr>
        <w:t> </w:t>
      </w:r>
      <w:r w:rsidRPr="00A3704E">
        <w:rPr>
          <w:b w:val="0"/>
          <w:bCs w:val="0"/>
          <w:color w:val="000000"/>
          <w:sz w:val="28"/>
          <w:szCs w:val="28"/>
        </w:rPr>
        <w:t>Наименование Услуги</w:t>
      </w:r>
    </w:p>
    <w:p w:rsidR="00A3704E" w:rsidRPr="00A3704E" w:rsidRDefault="00A3704E" w:rsidP="00A3704E">
      <w:pPr>
        <w:pStyle w:val="a0"/>
        <w:spacing w:after="0"/>
      </w:pPr>
    </w:p>
    <w:p w:rsidR="00A3704E" w:rsidRPr="00A3704E" w:rsidRDefault="00A3704E" w:rsidP="00A3704E">
      <w:pPr>
        <w:pStyle w:val="a0"/>
        <w:spacing w:after="0"/>
        <w:ind w:firstLine="709"/>
        <w:jc w:val="both"/>
      </w:pPr>
      <w:r w:rsidRPr="00A3704E">
        <w:rPr>
          <w:color w:val="000000"/>
          <w:sz w:val="28"/>
          <w:szCs w:val="28"/>
        </w:rPr>
        <w:t>3.1.</w:t>
      </w:r>
      <w:r w:rsidRPr="00A3704E">
        <w:rPr>
          <w:rStyle w:val="21"/>
          <w:b w:val="0"/>
          <w:color w:val="000000"/>
          <w:sz w:val="28"/>
          <w:szCs w:val="28"/>
          <w:lang w:eastAsia="en-US" w:bidi="ar-SA"/>
        </w:rPr>
        <w:t> </w:t>
      </w:r>
      <w:r w:rsidRPr="00A3704E">
        <w:rPr>
          <w:color w:val="000000"/>
          <w:sz w:val="28"/>
          <w:szCs w:val="28"/>
        </w:rPr>
        <w:t>Услуга «Выдача разрешения на использование земельных участков, находящихся в муниципальной собственности».</w:t>
      </w:r>
    </w:p>
    <w:p w:rsidR="00A3704E" w:rsidRPr="00A3704E" w:rsidRDefault="00A3704E" w:rsidP="00A3704E">
      <w:pPr>
        <w:pStyle w:val="a0"/>
        <w:spacing w:after="0"/>
      </w:pPr>
    </w:p>
    <w:p w:rsidR="00A3704E" w:rsidRPr="00A3704E" w:rsidRDefault="00A3704E" w:rsidP="00A3704E">
      <w:pPr>
        <w:pStyle w:val="20"/>
        <w:spacing w:before="0" w:after="0" w:line="276" w:lineRule="auto"/>
        <w:ind w:firstLine="709"/>
        <w:jc w:val="center"/>
        <w:rPr>
          <w:b w:val="0"/>
          <w:bCs w:val="0"/>
          <w:sz w:val="28"/>
          <w:szCs w:val="28"/>
        </w:rPr>
      </w:pPr>
      <w:r w:rsidRPr="00A3704E">
        <w:rPr>
          <w:b w:val="0"/>
          <w:bCs w:val="0"/>
          <w:color w:val="000000"/>
          <w:sz w:val="28"/>
          <w:szCs w:val="28"/>
        </w:rPr>
        <w:t>4. Наименование органа местного самоуправления муниципального образования Московской области, предоставляющего Услугу</w:t>
      </w:r>
    </w:p>
    <w:p w:rsidR="00A3704E" w:rsidRPr="00A3704E" w:rsidRDefault="00A3704E" w:rsidP="00A3704E">
      <w:pPr>
        <w:pStyle w:val="a0"/>
        <w:spacing w:after="0"/>
        <w:rPr>
          <w:rFonts w:eastAsia="MS Gothic" w:cs="Tahoma"/>
        </w:rPr>
      </w:pPr>
    </w:p>
    <w:p w:rsidR="00A3704E" w:rsidRPr="00A3704E" w:rsidRDefault="00A3704E" w:rsidP="00A3704E">
      <w:pPr>
        <w:spacing w:line="276" w:lineRule="auto"/>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spacing w:after="0"/>
        <w:ind w:firstLine="709"/>
        <w:jc w:val="both"/>
        <w:rPr>
          <w:rFonts w:ascii="Times New Roman" w:hAnsi="Times New Roman" w:cs="Times New Roman"/>
          <w:sz w:val="28"/>
          <w:szCs w:val="28"/>
        </w:rPr>
      </w:pPr>
      <w:r w:rsidRPr="00A3704E">
        <w:rPr>
          <w:color w:val="000000"/>
          <w:sz w:val="28"/>
          <w:szCs w:val="28"/>
        </w:rPr>
        <w:t>4.1. </w:t>
      </w:r>
      <w:r w:rsidRPr="00A3704E">
        <w:rPr>
          <w:rFonts w:ascii="Times New Roman" w:hAnsi="Times New Roman" w:cs="Times New Roman"/>
          <w:color w:val="000000"/>
          <w:sz w:val="28"/>
          <w:szCs w:val="28"/>
        </w:rPr>
        <w:t>Органом местного самоуправления муниципального образования Московской области, ответственным за</w:t>
      </w:r>
      <w:r w:rsidRPr="00A3704E">
        <w:rPr>
          <w:rStyle w:val="21"/>
          <w:rFonts w:cs="Times New Roman"/>
          <w:b w:val="0"/>
          <w:color w:val="000000"/>
          <w:sz w:val="28"/>
          <w:szCs w:val="28"/>
          <w:lang w:eastAsia="en-US" w:bidi="ar-SA"/>
        </w:rPr>
        <w:t> </w:t>
      </w:r>
      <w:r w:rsidRPr="00A3704E">
        <w:rPr>
          <w:rFonts w:ascii="Times New Roman" w:hAnsi="Times New Roman" w:cs="Times New Roman"/>
          <w:color w:val="000000"/>
          <w:sz w:val="28"/>
          <w:szCs w:val="28"/>
        </w:rPr>
        <w:t>предоставление Услуги, является Администрация.</w:t>
      </w:r>
    </w:p>
    <w:p w:rsidR="00A3704E" w:rsidRPr="00A3704E" w:rsidRDefault="00A3704E" w:rsidP="00A3704E">
      <w:pPr>
        <w:spacing w:line="276" w:lineRule="auto"/>
        <w:ind w:firstLine="709"/>
        <w:rPr>
          <w:rFonts w:ascii="Times New Roman" w:hAnsi="Times New Roman" w:cs="Times New Roman"/>
          <w:sz w:val="28"/>
          <w:szCs w:val="28"/>
        </w:rPr>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spacing w:after="0"/>
        <w:ind w:firstLine="709"/>
        <w:jc w:val="both"/>
      </w:pPr>
      <w:r w:rsidRPr="00A3704E">
        <w:rPr>
          <w:rFonts w:ascii="Times New Roman" w:hAnsi="Times New Roman" w:cs="Times New Roman"/>
          <w:color w:val="000000"/>
          <w:sz w:val="28"/>
          <w:szCs w:val="28"/>
        </w:rPr>
        <w:t xml:space="preserve">4.2. Непосредственное предоставление Услуги осуществляет </w:t>
      </w:r>
      <w:r w:rsidRPr="00A3704E">
        <w:rPr>
          <w:rFonts w:ascii="Times New Roman" w:hAnsi="Times New Roman" w:cs="Times New Roman"/>
          <w:sz w:val="28"/>
          <w:szCs w:val="28"/>
        </w:rPr>
        <w:t>отраслевой (функциональный) орган</w:t>
      </w:r>
      <w:r w:rsidRPr="00A3704E">
        <w:rPr>
          <w:rFonts w:ascii="Times New Roman" w:hAnsi="Times New Roman" w:cs="Times New Roman"/>
          <w:color w:val="000000"/>
          <w:sz w:val="28"/>
          <w:szCs w:val="28"/>
        </w:rPr>
        <w:t xml:space="preserve"> </w:t>
      </w:r>
      <w:r w:rsidRPr="00A3704E">
        <w:rPr>
          <w:rStyle w:val="21"/>
          <w:rFonts w:cs="Times New Roman"/>
          <w:b w:val="0"/>
          <w:color w:val="000000"/>
          <w:sz w:val="28"/>
          <w:szCs w:val="28"/>
          <w:lang w:eastAsia="en-US" w:bidi="ar-SA"/>
        </w:rPr>
        <w:t>Администрации</w:t>
      </w:r>
      <w:r w:rsidRPr="00A3704E">
        <w:rPr>
          <w:rStyle w:val="21"/>
          <w:rFonts w:cs="Times New Roman"/>
          <w:b w:val="0"/>
          <w:color w:val="000000"/>
          <w:sz w:val="28"/>
          <w:szCs w:val="28"/>
          <w:lang w:val="en-US" w:eastAsia="en-US" w:bidi="ar-SA"/>
        </w:rPr>
        <w:t> </w:t>
      </w:r>
      <w:r w:rsidRPr="00A3704E">
        <w:rPr>
          <w:rFonts w:ascii="Times New Roman" w:hAnsi="Times New Roman" w:cs="Times New Roman"/>
          <w:color w:val="000000"/>
          <w:sz w:val="28"/>
          <w:szCs w:val="28"/>
        </w:rPr>
        <w:t>– Комитет по управлению</w:t>
      </w:r>
      <w:r w:rsidRPr="00A3704E">
        <w:rPr>
          <w:color w:val="000000"/>
          <w:sz w:val="28"/>
          <w:szCs w:val="28"/>
        </w:rPr>
        <w:t xml:space="preserve"> имуществом.</w:t>
      </w:r>
    </w:p>
    <w:p w:rsidR="00A3704E" w:rsidRPr="00A3704E" w:rsidRDefault="00A3704E" w:rsidP="00A3704E">
      <w:pPr>
        <w:spacing w:line="276" w:lineRule="auto"/>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firstLine="709"/>
        <w:rPr>
          <w:sz w:val="28"/>
          <w:szCs w:val="28"/>
        </w:rPr>
      </w:pPr>
    </w:p>
    <w:p w:rsidR="00A3704E" w:rsidRPr="00A3704E" w:rsidRDefault="00A3704E" w:rsidP="00A3704E">
      <w:pPr>
        <w:pStyle w:val="20"/>
        <w:spacing w:before="0" w:after="0" w:line="276" w:lineRule="auto"/>
        <w:ind w:firstLine="709"/>
        <w:jc w:val="center"/>
        <w:rPr>
          <w:b w:val="0"/>
          <w:bCs w:val="0"/>
          <w:sz w:val="28"/>
          <w:szCs w:val="28"/>
        </w:rPr>
      </w:pPr>
      <w:bookmarkStart w:id="4" w:name="_Toc125717094"/>
      <w:bookmarkEnd w:id="4"/>
      <w:r w:rsidRPr="00A3704E">
        <w:rPr>
          <w:b w:val="0"/>
          <w:bCs w:val="0"/>
          <w:color w:val="000000"/>
          <w:sz w:val="28"/>
          <w:szCs w:val="28"/>
        </w:rPr>
        <w:t>5. Результат предоставления Услуги</w:t>
      </w:r>
    </w:p>
    <w:p w:rsidR="00A3704E" w:rsidRPr="00A3704E" w:rsidRDefault="00A3704E" w:rsidP="00A3704E">
      <w:pPr>
        <w:pStyle w:val="a0"/>
        <w:spacing w:after="0"/>
      </w:pPr>
    </w:p>
    <w:p w:rsidR="00A3704E" w:rsidRPr="00A3704E" w:rsidRDefault="00A3704E" w:rsidP="00A3704E">
      <w:pPr>
        <w:pStyle w:val="a0"/>
        <w:spacing w:after="0"/>
        <w:ind w:firstLine="709"/>
        <w:jc w:val="both"/>
      </w:pPr>
      <w:r w:rsidRPr="00A3704E">
        <w:rPr>
          <w:color w:val="000000"/>
          <w:sz w:val="28"/>
          <w:szCs w:val="28"/>
        </w:rPr>
        <w:t>5.1. Результатом предоставления Услуги является:</w:t>
      </w:r>
    </w:p>
    <w:p w:rsidR="00A3704E" w:rsidRPr="00A3704E" w:rsidRDefault="00A3704E" w:rsidP="00A3704E">
      <w:pPr>
        <w:spacing w:line="276" w:lineRule="auto"/>
        <w:ind w:firstLine="709"/>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spacing w:after="0"/>
        <w:ind w:firstLine="709"/>
        <w:jc w:val="both"/>
      </w:pPr>
      <w:r w:rsidRPr="00A3704E">
        <w:rPr>
          <w:color w:val="000000"/>
          <w:sz w:val="28"/>
          <w:szCs w:val="28"/>
        </w:rPr>
        <w:t>5.1.1. Решение о предоставлении Услуги в виде документа «Разрешение на использование земельных участков, находящихся в муниципальной собственности», который оформляется в соответствии с Приложением 3 к Регламенту.</w:t>
      </w:r>
    </w:p>
    <w:p w:rsidR="00A3704E" w:rsidRPr="00A3704E" w:rsidRDefault="00A3704E" w:rsidP="00A3704E">
      <w:pPr>
        <w:spacing w:line="276" w:lineRule="auto"/>
        <w:ind w:firstLine="709"/>
        <w:rPr>
          <w:sz w:val="28"/>
          <w:szCs w:val="28"/>
        </w:rPr>
      </w:pPr>
      <w:r w:rsidRPr="00A3704E">
        <w:rPr>
          <w:rFonts w:ascii="Times New Roman" w:hAnsi="Times New Roman"/>
          <w:color w:val="000000"/>
          <w:sz w:val="28"/>
          <w:szCs w:val="28"/>
          <w:lang w:eastAsia="en-US" w:bidi="ar-SA"/>
        </w:rPr>
        <w:t>Формирование реестровой записи в качестве результата предоставления Услуги не предусмотрено.</w:t>
      </w:r>
    </w:p>
    <w:p w:rsidR="00A3704E" w:rsidRPr="00A3704E" w:rsidRDefault="00A3704E" w:rsidP="00A3704E">
      <w:pPr>
        <w:spacing w:line="276" w:lineRule="auto"/>
        <w:ind w:firstLine="709"/>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spacing w:after="0"/>
        <w:ind w:firstLine="709"/>
        <w:jc w:val="both"/>
      </w:pPr>
      <w:r w:rsidRPr="00A3704E">
        <w:rPr>
          <w:color w:val="000000"/>
          <w:sz w:val="28"/>
          <w:szCs w:val="28"/>
        </w:rPr>
        <w:t>5.1.2. Решение об</w:t>
      </w:r>
      <w:r w:rsidRPr="00A3704E">
        <w:rPr>
          <w:rStyle w:val="21"/>
          <w:b w:val="0"/>
          <w:color w:val="000000"/>
          <w:sz w:val="28"/>
          <w:szCs w:val="28"/>
          <w:lang w:eastAsia="en-US" w:bidi="ar-SA"/>
        </w:rPr>
        <w:t> </w:t>
      </w:r>
      <w:r w:rsidRPr="00A3704E">
        <w:rPr>
          <w:color w:val="000000"/>
          <w:sz w:val="28"/>
          <w:szCs w:val="28"/>
        </w:rPr>
        <w:t>отказе в</w:t>
      </w:r>
      <w:r w:rsidRPr="00A3704E">
        <w:rPr>
          <w:rStyle w:val="21"/>
          <w:b w:val="0"/>
          <w:color w:val="000000"/>
          <w:sz w:val="28"/>
          <w:szCs w:val="28"/>
          <w:lang w:eastAsia="en-US" w:bidi="ar-SA"/>
        </w:rPr>
        <w:t> </w:t>
      </w:r>
      <w:r w:rsidRPr="00A3704E">
        <w:rPr>
          <w:color w:val="000000"/>
          <w:sz w:val="28"/>
          <w:szCs w:val="28"/>
        </w:rPr>
        <w:t>предоставлении Услуги в</w:t>
      </w:r>
      <w:r w:rsidRPr="00A3704E">
        <w:rPr>
          <w:rStyle w:val="21"/>
          <w:b w:val="0"/>
          <w:color w:val="000000"/>
          <w:sz w:val="28"/>
          <w:szCs w:val="28"/>
          <w:lang w:eastAsia="en-US" w:bidi="ar-SA"/>
        </w:rPr>
        <w:t> </w:t>
      </w:r>
      <w:r w:rsidRPr="00A3704E">
        <w:rPr>
          <w:color w:val="000000"/>
          <w:sz w:val="28"/>
          <w:szCs w:val="28"/>
        </w:rPr>
        <w:t xml:space="preserve">виде </w:t>
      </w:r>
      <w:bookmarkStart w:id="5" w:name="__DdeLink__10187_4049845439"/>
      <w:r w:rsidRPr="00A3704E">
        <w:rPr>
          <w:color w:val="000000"/>
          <w:sz w:val="28"/>
          <w:szCs w:val="28"/>
        </w:rPr>
        <w:t>документа</w:t>
      </w:r>
      <w:bookmarkEnd w:id="5"/>
      <w:r w:rsidRPr="00A3704E">
        <w:rPr>
          <w:color w:val="000000"/>
          <w:sz w:val="28"/>
          <w:szCs w:val="28"/>
        </w:rPr>
        <w:t>, который оформляется в</w:t>
      </w:r>
      <w:r w:rsidRPr="00A3704E">
        <w:rPr>
          <w:rStyle w:val="21"/>
          <w:b w:val="0"/>
          <w:color w:val="000000"/>
          <w:sz w:val="28"/>
          <w:szCs w:val="28"/>
          <w:lang w:eastAsia="en-US" w:bidi="ar-SA"/>
        </w:rPr>
        <w:t> </w:t>
      </w:r>
      <w:r w:rsidRPr="00A3704E">
        <w:rPr>
          <w:color w:val="000000"/>
          <w:sz w:val="28"/>
          <w:szCs w:val="28"/>
        </w:rPr>
        <w:t>соответствии с</w:t>
      </w:r>
      <w:r w:rsidRPr="00A3704E">
        <w:rPr>
          <w:rStyle w:val="21"/>
          <w:b w:val="0"/>
          <w:color w:val="000000"/>
          <w:sz w:val="28"/>
          <w:szCs w:val="28"/>
          <w:lang w:eastAsia="en-US" w:bidi="ar-SA"/>
        </w:rPr>
        <w:t> </w:t>
      </w:r>
      <w:r w:rsidRPr="00A3704E">
        <w:rPr>
          <w:color w:val="000000"/>
          <w:sz w:val="28"/>
          <w:szCs w:val="28"/>
        </w:rPr>
        <w:t>Приложением 4 к Регламенту.</w:t>
      </w:r>
    </w:p>
    <w:p w:rsidR="00A3704E" w:rsidRPr="00A3704E" w:rsidRDefault="00A3704E" w:rsidP="00A3704E">
      <w:pPr>
        <w:spacing w:line="276" w:lineRule="auto"/>
        <w:ind w:firstLine="709"/>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spacing w:after="0"/>
        <w:ind w:firstLine="709"/>
        <w:jc w:val="both"/>
      </w:pPr>
      <w:r w:rsidRPr="00A3704E">
        <w:rPr>
          <w:color w:val="000000"/>
          <w:sz w:val="28"/>
          <w:szCs w:val="28"/>
        </w:rPr>
        <w:t>5.2. Перечень способов получения результата (результатов) предоставления Услуги:</w:t>
      </w:r>
    </w:p>
    <w:p w:rsidR="00A3704E" w:rsidRPr="00A3704E" w:rsidRDefault="00A3704E" w:rsidP="00A3704E">
      <w:pPr>
        <w:pStyle w:val="a0"/>
        <w:spacing w:after="0"/>
        <w:ind w:firstLine="709"/>
        <w:jc w:val="both"/>
      </w:pPr>
      <w:r w:rsidRPr="00A3704E">
        <w:rPr>
          <w:color w:val="000000"/>
          <w:sz w:val="28"/>
          <w:szCs w:val="28"/>
        </w:rPr>
        <w:t>5.2.1.</w:t>
      </w:r>
      <w:r w:rsidRPr="00A3704E">
        <w:rPr>
          <w:color w:val="000000"/>
          <w:sz w:val="28"/>
          <w:szCs w:val="28"/>
          <w:lang w:val="en-US"/>
        </w:rPr>
        <w:t> </w:t>
      </w:r>
      <w:r w:rsidRPr="00A3704E">
        <w:rPr>
          <w:color w:val="000000"/>
          <w:sz w:val="28"/>
          <w:szCs w:val="28"/>
        </w:rPr>
        <w:t>в форме электронного документа в</w:t>
      </w:r>
      <w:r w:rsidRPr="00A3704E">
        <w:rPr>
          <w:color w:val="000000"/>
          <w:sz w:val="28"/>
          <w:szCs w:val="28"/>
          <w:lang w:val="en-US"/>
        </w:rPr>
        <w:t> </w:t>
      </w:r>
      <w:r w:rsidRPr="00A3704E">
        <w:rPr>
          <w:color w:val="000000"/>
          <w:sz w:val="28"/>
          <w:szCs w:val="28"/>
        </w:rPr>
        <w:t>Личный кабинет на</w:t>
      </w:r>
      <w:r w:rsidRPr="00A3704E">
        <w:rPr>
          <w:color w:val="000000"/>
          <w:sz w:val="28"/>
          <w:szCs w:val="28"/>
          <w:lang w:val="en-US"/>
        </w:rPr>
        <w:t> </w:t>
      </w:r>
      <w:r w:rsidRPr="00A3704E">
        <w:rPr>
          <w:color w:val="000000"/>
          <w:sz w:val="28"/>
          <w:szCs w:val="28"/>
        </w:rPr>
        <w:t>РПГУ. Результат предоставления Услуги (независимо от</w:t>
      </w:r>
      <w:r w:rsidRPr="00A3704E">
        <w:rPr>
          <w:color w:val="000000"/>
          <w:sz w:val="28"/>
          <w:szCs w:val="28"/>
          <w:lang w:val="en-US"/>
        </w:rPr>
        <w:t> </w:t>
      </w:r>
      <w:r w:rsidRPr="00A3704E">
        <w:rPr>
          <w:color w:val="000000"/>
          <w:sz w:val="28"/>
          <w:szCs w:val="28"/>
        </w:rPr>
        <w:t>принятого решения) направляется в</w:t>
      </w:r>
      <w:r w:rsidRPr="00A3704E">
        <w:rPr>
          <w:color w:val="000000"/>
          <w:sz w:val="28"/>
          <w:szCs w:val="28"/>
          <w:lang w:val="en-US"/>
        </w:rPr>
        <w:t> </w:t>
      </w:r>
      <w:r w:rsidRPr="00A3704E">
        <w:rPr>
          <w:color w:val="000000"/>
          <w:sz w:val="28"/>
          <w:szCs w:val="28"/>
        </w:rPr>
        <w:t>день его</w:t>
      </w:r>
      <w:r w:rsidRPr="00A3704E">
        <w:rPr>
          <w:color w:val="000000"/>
          <w:sz w:val="28"/>
          <w:szCs w:val="28"/>
          <w:lang w:val="en-US"/>
        </w:rPr>
        <w:t> </w:t>
      </w:r>
      <w:r w:rsidRPr="00A3704E">
        <w:rPr>
          <w:color w:val="000000"/>
          <w:sz w:val="28"/>
          <w:szCs w:val="28"/>
        </w:rPr>
        <w:t>подписания заявителю в</w:t>
      </w:r>
      <w:r w:rsidRPr="00A3704E">
        <w:rPr>
          <w:color w:val="000000"/>
          <w:sz w:val="28"/>
          <w:szCs w:val="28"/>
          <w:lang w:val="en-US"/>
        </w:rPr>
        <w:t> </w:t>
      </w:r>
      <w:r w:rsidRPr="00A3704E">
        <w:rPr>
          <w:color w:val="000000"/>
          <w:sz w:val="28"/>
          <w:szCs w:val="28"/>
        </w:rPr>
        <w:t>Личный кабинет на</w:t>
      </w:r>
      <w:r w:rsidRPr="00A3704E">
        <w:rPr>
          <w:color w:val="000000"/>
          <w:sz w:val="28"/>
          <w:szCs w:val="28"/>
          <w:lang w:val="en-US"/>
        </w:rPr>
        <w:t> </w:t>
      </w:r>
      <w:r w:rsidRPr="00A3704E">
        <w:rPr>
          <w:color w:val="000000"/>
          <w:sz w:val="28"/>
          <w:szCs w:val="28"/>
        </w:rPr>
        <w:t>РПГУ в</w:t>
      </w:r>
      <w:r w:rsidRPr="00A3704E">
        <w:rPr>
          <w:color w:val="000000"/>
          <w:sz w:val="28"/>
          <w:szCs w:val="28"/>
          <w:lang w:val="en-US"/>
        </w:rPr>
        <w:t> </w:t>
      </w:r>
      <w:r w:rsidRPr="00A3704E">
        <w:rPr>
          <w:color w:val="000000"/>
          <w:sz w:val="28"/>
          <w:szCs w:val="28"/>
        </w:rPr>
        <w:t>виде электронного документа, подписанного усиленной квалифицированной электронной подписью уполномоченного должностного лица Администрации;</w:t>
      </w:r>
    </w:p>
    <w:p w:rsidR="00A3704E" w:rsidRPr="00A3704E" w:rsidRDefault="00A3704E" w:rsidP="00A3704E">
      <w:pPr>
        <w:pStyle w:val="a0"/>
        <w:spacing w:after="0"/>
        <w:ind w:firstLine="709"/>
        <w:jc w:val="both"/>
        <w:rPr>
          <w:lang w:val="en-US"/>
        </w:rPr>
      </w:pPr>
      <w:r w:rsidRPr="00A3704E">
        <w:rPr>
          <w:color w:val="000000"/>
          <w:sz w:val="28"/>
          <w:szCs w:val="28"/>
        </w:rPr>
        <w:t>5.2.2.</w:t>
      </w:r>
      <w:r w:rsidRPr="00A3704E">
        <w:rPr>
          <w:color w:val="000000"/>
          <w:sz w:val="28"/>
          <w:szCs w:val="28"/>
          <w:lang w:val="en-US"/>
        </w:rPr>
        <w:t> </w:t>
      </w:r>
      <w:r w:rsidRPr="00A3704E">
        <w:rPr>
          <w:color w:val="000000"/>
          <w:sz w:val="28"/>
          <w:szCs w:val="28"/>
        </w:rPr>
        <w:t>в МФЦ в</w:t>
      </w:r>
      <w:r w:rsidRPr="00A3704E">
        <w:rPr>
          <w:color w:val="000000"/>
          <w:sz w:val="28"/>
          <w:szCs w:val="28"/>
          <w:lang w:val="en-US"/>
        </w:rPr>
        <w:t> </w:t>
      </w:r>
      <w:r w:rsidRPr="00A3704E">
        <w:rPr>
          <w:color w:val="000000"/>
          <w:sz w:val="28"/>
          <w:szCs w:val="28"/>
        </w:rPr>
        <w:t>виде распечатанного на</w:t>
      </w:r>
      <w:r w:rsidRPr="00A3704E">
        <w:rPr>
          <w:color w:val="000000"/>
          <w:sz w:val="28"/>
          <w:szCs w:val="28"/>
          <w:lang w:val="en-US"/>
        </w:rPr>
        <w:t> </w:t>
      </w:r>
      <w:r w:rsidRPr="00A3704E">
        <w:rPr>
          <w:color w:val="000000"/>
          <w:sz w:val="28"/>
          <w:szCs w:val="28"/>
        </w:rPr>
        <w:t>бумажном носителе экземпляра электронного документа. В</w:t>
      </w:r>
      <w:r w:rsidRPr="00A3704E">
        <w:rPr>
          <w:color w:val="000000"/>
          <w:sz w:val="28"/>
          <w:szCs w:val="28"/>
          <w:lang w:val="en-US"/>
        </w:rPr>
        <w:t> </w:t>
      </w:r>
      <w:r w:rsidRPr="00A3704E">
        <w:rPr>
          <w:color w:val="000000"/>
          <w:sz w:val="28"/>
          <w:szCs w:val="28"/>
        </w:rPr>
        <w:t>любом МФЦ в</w:t>
      </w:r>
      <w:r w:rsidRPr="00A3704E">
        <w:rPr>
          <w:color w:val="000000"/>
          <w:sz w:val="28"/>
          <w:szCs w:val="28"/>
          <w:lang w:val="en-US"/>
        </w:rPr>
        <w:t> </w:t>
      </w:r>
      <w:r w:rsidRPr="00A3704E">
        <w:rPr>
          <w:color w:val="000000"/>
          <w:sz w:val="28"/>
          <w:szCs w:val="28"/>
        </w:rPr>
        <w:t>пределах территории Московской</w:t>
      </w:r>
      <w:r w:rsidRPr="00A3704E">
        <w:rPr>
          <w:color w:val="000000"/>
          <w:sz w:val="28"/>
          <w:szCs w:val="28"/>
          <w:lang w:val="en-US"/>
        </w:rPr>
        <w:t> </w:t>
      </w:r>
      <w:r w:rsidRPr="00A3704E">
        <w:rPr>
          <w:color w:val="000000"/>
          <w:sz w:val="28"/>
          <w:szCs w:val="28"/>
        </w:rPr>
        <w:t>области заявителю обеспечена возможность получения результата предоставления Услуги в</w:t>
      </w:r>
      <w:r w:rsidRPr="00A3704E">
        <w:rPr>
          <w:color w:val="000000"/>
          <w:sz w:val="28"/>
          <w:szCs w:val="28"/>
          <w:lang w:val="en-US"/>
        </w:rPr>
        <w:t> </w:t>
      </w:r>
      <w:r w:rsidRPr="00A3704E">
        <w:rPr>
          <w:color w:val="000000"/>
          <w:sz w:val="28"/>
          <w:szCs w:val="28"/>
        </w:rPr>
        <w:t>виде распечатанного на</w:t>
      </w:r>
      <w:r w:rsidRPr="00A3704E">
        <w:rPr>
          <w:color w:val="000000"/>
          <w:sz w:val="28"/>
          <w:szCs w:val="28"/>
          <w:lang w:val="en-US"/>
        </w:rPr>
        <w:t> </w:t>
      </w:r>
      <w:r w:rsidRPr="00A3704E">
        <w:rPr>
          <w:color w:val="000000"/>
          <w:sz w:val="28"/>
          <w:szCs w:val="28"/>
        </w:rPr>
        <w:t xml:space="preserve">бумажном носителе экземпляра электронного документа, подписанного усиленной </w:t>
      </w:r>
      <w:r w:rsidRPr="00A3704E">
        <w:rPr>
          <w:color w:val="000000"/>
          <w:sz w:val="28"/>
          <w:szCs w:val="28"/>
        </w:rPr>
        <w:lastRenderedPageBreak/>
        <w:t>квалифицированной электронной подписью уполномоченного должностного лица Администрации. В</w:t>
      </w:r>
      <w:r w:rsidRPr="00A3704E">
        <w:rPr>
          <w:color w:val="000000"/>
          <w:sz w:val="28"/>
          <w:szCs w:val="28"/>
          <w:lang w:val="en-US"/>
        </w:rPr>
        <w:t> </w:t>
      </w:r>
      <w:r w:rsidRPr="00A3704E">
        <w:rPr>
          <w:color w:val="000000"/>
          <w:sz w:val="28"/>
          <w:szCs w:val="28"/>
        </w:rPr>
        <w:t>этом случае работником МФЦ распечатывается из</w:t>
      </w:r>
      <w:r w:rsidRPr="00A3704E">
        <w:rPr>
          <w:color w:val="000000"/>
          <w:sz w:val="28"/>
          <w:szCs w:val="28"/>
          <w:lang w:val="en-US"/>
        </w:rPr>
        <w:t> </w:t>
      </w:r>
      <w:r w:rsidRPr="00A3704E">
        <w:rPr>
          <w:color w:val="000000"/>
          <w:sz w:val="28"/>
          <w:szCs w:val="28"/>
        </w:rPr>
        <w:t>Модуля МФЦ ЕИС ОУ на</w:t>
      </w:r>
      <w:r w:rsidRPr="00A3704E">
        <w:rPr>
          <w:color w:val="000000"/>
          <w:sz w:val="28"/>
          <w:szCs w:val="28"/>
          <w:lang w:val="en-US"/>
        </w:rPr>
        <w:t> </w:t>
      </w:r>
      <w:r w:rsidRPr="00A3704E">
        <w:rPr>
          <w:color w:val="000000"/>
          <w:sz w:val="28"/>
          <w:szCs w:val="28"/>
        </w:rPr>
        <w:t>бумажном носителе экземпляр электронного документа, который заверяется подписью уполномоченного работника МФЦ и</w:t>
      </w:r>
      <w:r w:rsidRPr="00A3704E">
        <w:rPr>
          <w:color w:val="000000"/>
          <w:sz w:val="28"/>
          <w:szCs w:val="28"/>
          <w:lang w:val="en-US"/>
        </w:rPr>
        <w:t> </w:t>
      </w:r>
      <w:r w:rsidRPr="00A3704E">
        <w:rPr>
          <w:color w:val="000000"/>
          <w:sz w:val="28"/>
          <w:szCs w:val="28"/>
        </w:rPr>
        <w:t xml:space="preserve">печатью </w:t>
      </w:r>
      <w:r w:rsidRPr="00A3704E">
        <w:rPr>
          <w:color w:val="000000"/>
          <w:sz w:val="28"/>
          <w:szCs w:val="28"/>
          <w:lang w:val="en-US"/>
        </w:rPr>
        <w:t>МФЦ;</w:t>
      </w:r>
    </w:p>
    <w:p w:rsidR="00A3704E" w:rsidRPr="00A3704E" w:rsidRDefault="00A3704E" w:rsidP="00A3704E">
      <w:pPr>
        <w:pStyle w:val="a0"/>
        <w:spacing w:after="0"/>
        <w:ind w:firstLine="709"/>
        <w:jc w:val="both"/>
      </w:pPr>
      <w:r w:rsidRPr="00A3704E">
        <w:rPr>
          <w:color w:val="000000"/>
          <w:sz w:val="28"/>
          <w:szCs w:val="28"/>
        </w:rPr>
        <w:t>5.2.3.</w:t>
      </w:r>
      <w:r w:rsidRPr="00A3704E">
        <w:rPr>
          <w:color w:val="000000"/>
          <w:sz w:val="28"/>
          <w:szCs w:val="28"/>
          <w:lang w:val="en-US"/>
        </w:rPr>
        <w:t> </w:t>
      </w:r>
      <w:r w:rsidRPr="00A3704E">
        <w:rPr>
          <w:color w:val="000000"/>
          <w:sz w:val="28"/>
          <w:szCs w:val="28"/>
        </w:rPr>
        <w:t>лично в</w:t>
      </w:r>
      <w:r w:rsidRPr="00A3704E">
        <w:rPr>
          <w:color w:val="000000"/>
          <w:sz w:val="28"/>
          <w:szCs w:val="28"/>
          <w:lang w:val="en-US"/>
        </w:rPr>
        <w:t> </w:t>
      </w:r>
      <w:r w:rsidRPr="00A3704E">
        <w:rPr>
          <w:color w:val="000000"/>
          <w:sz w:val="28"/>
          <w:szCs w:val="28"/>
        </w:rPr>
        <w:t>Администрации на</w:t>
      </w:r>
      <w:r w:rsidRPr="00A3704E">
        <w:rPr>
          <w:color w:val="000000"/>
          <w:sz w:val="28"/>
          <w:szCs w:val="28"/>
          <w:lang w:val="en-US"/>
        </w:rPr>
        <w:t> </w:t>
      </w:r>
      <w:r w:rsidRPr="00A3704E">
        <w:rPr>
          <w:color w:val="000000"/>
          <w:sz w:val="28"/>
          <w:szCs w:val="28"/>
        </w:rPr>
        <w:t>бумажном носителе. В</w:t>
      </w:r>
      <w:r w:rsidRPr="00A3704E">
        <w:rPr>
          <w:color w:val="000000"/>
          <w:sz w:val="28"/>
          <w:szCs w:val="28"/>
          <w:lang w:val="en-US"/>
        </w:rPr>
        <w:t> </w:t>
      </w:r>
      <w:r w:rsidRPr="00A3704E">
        <w:rPr>
          <w:color w:val="000000"/>
          <w:sz w:val="28"/>
          <w:szCs w:val="28"/>
        </w:rPr>
        <w:t xml:space="preserve">случае </w:t>
      </w:r>
      <w:proofErr w:type="spellStart"/>
      <w:r w:rsidRPr="00A3704E">
        <w:rPr>
          <w:color w:val="000000"/>
          <w:sz w:val="28"/>
          <w:szCs w:val="28"/>
        </w:rPr>
        <w:t>неистребования</w:t>
      </w:r>
      <w:proofErr w:type="spellEnd"/>
      <w:r w:rsidRPr="00A3704E">
        <w:rPr>
          <w:color w:val="000000"/>
          <w:sz w:val="28"/>
          <w:szCs w:val="28"/>
        </w:rPr>
        <w:t xml:space="preserve"> заявителем результата предоставления Услуги в</w:t>
      </w:r>
      <w:r w:rsidRPr="00A3704E">
        <w:rPr>
          <w:color w:val="000000"/>
          <w:sz w:val="28"/>
          <w:szCs w:val="28"/>
          <w:lang w:val="en-US"/>
        </w:rPr>
        <w:t> </w:t>
      </w:r>
      <w:r w:rsidRPr="00A3704E">
        <w:rPr>
          <w:color w:val="000000"/>
          <w:sz w:val="28"/>
          <w:szCs w:val="28"/>
        </w:rPr>
        <w:t>Администрации на</w:t>
      </w:r>
      <w:r w:rsidRPr="00A3704E">
        <w:rPr>
          <w:color w:val="000000"/>
          <w:sz w:val="28"/>
          <w:szCs w:val="28"/>
          <w:lang w:val="en-US"/>
        </w:rPr>
        <w:t> </w:t>
      </w:r>
      <w:r w:rsidRPr="00A3704E">
        <w:rPr>
          <w:color w:val="000000"/>
          <w:sz w:val="28"/>
          <w:szCs w:val="28"/>
        </w:rPr>
        <w:t>бумажном носителе в</w:t>
      </w:r>
      <w:r w:rsidRPr="00A3704E">
        <w:rPr>
          <w:color w:val="000000"/>
          <w:sz w:val="28"/>
          <w:szCs w:val="28"/>
          <w:lang w:val="en-US"/>
        </w:rPr>
        <w:t> </w:t>
      </w:r>
      <w:r w:rsidRPr="00A3704E">
        <w:rPr>
          <w:color w:val="000000"/>
          <w:sz w:val="28"/>
          <w:szCs w:val="28"/>
        </w:rPr>
        <w:t>течение 30 (тридцати) календарных дней, результат предоставления Услуги направляется по</w:t>
      </w:r>
      <w:r w:rsidRPr="00A3704E">
        <w:rPr>
          <w:color w:val="000000"/>
          <w:sz w:val="28"/>
          <w:szCs w:val="28"/>
          <w:lang w:val="en-US"/>
        </w:rPr>
        <w:t> </w:t>
      </w:r>
      <w:r w:rsidRPr="00A3704E">
        <w:rPr>
          <w:color w:val="000000"/>
          <w:sz w:val="28"/>
          <w:szCs w:val="28"/>
        </w:rPr>
        <w:t>электронной почте, почтовым отправлением по</w:t>
      </w:r>
      <w:r w:rsidRPr="00A3704E">
        <w:rPr>
          <w:color w:val="000000"/>
          <w:sz w:val="28"/>
          <w:szCs w:val="28"/>
          <w:lang w:val="en-US"/>
        </w:rPr>
        <w:t> </w:t>
      </w:r>
      <w:r w:rsidRPr="00A3704E">
        <w:rPr>
          <w:color w:val="000000"/>
          <w:sz w:val="28"/>
          <w:szCs w:val="28"/>
        </w:rPr>
        <w:t>адресам, указанным в</w:t>
      </w:r>
      <w:r w:rsidRPr="00A3704E">
        <w:rPr>
          <w:color w:val="000000"/>
          <w:sz w:val="28"/>
          <w:szCs w:val="28"/>
          <w:lang w:val="en-US"/>
        </w:rPr>
        <w:t> </w:t>
      </w:r>
      <w:r w:rsidRPr="00A3704E">
        <w:rPr>
          <w:color w:val="000000"/>
          <w:sz w:val="28"/>
          <w:szCs w:val="28"/>
        </w:rPr>
        <w:t>запросе.</w:t>
      </w:r>
    </w:p>
    <w:p w:rsidR="00A3704E" w:rsidRPr="00A3704E" w:rsidRDefault="00A3704E" w:rsidP="00A3704E">
      <w:pPr>
        <w:spacing w:line="276" w:lineRule="auto"/>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Heading"/>
        <w:spacing w:before="0" w:after="0" w:line="276" w:lineRule="auto"/>
        <w:ind w:firstLine="709"/>
        <w:jc w:val="center"/>
        <w:rPr>
          <w:rFonts w:ascii="Times New Roman" w:hAnsi="Times New Roman"/>
        </w:rPr>
      </w:pPr>
    </w:p>
    <w:p w:rsidR="00A3704E" w:rsidRPr="00A3704E" w:rsidRDefault="00A3704E" w:rsidP="00A3704E">
      <w:pPr>
        <w:pStyle w:val="Heading"/>
        <w:spacing w:before="0" w:after="0" w:line="276" w:lineRule="auto"/>
        <w:ind w:firstLine="709"/>
        <w:jc w:val="center"/>
        <w:rPr>
          <w:rFonts w:ascii="Times New Roman" w:hAnsi="Times New Roman"/>
        </w:rPr>
      </w:pPr>
      <w:bookmarkStart w:id="6" w:name="_Toc125717095"/>
      <w:bookmarkEnd w:id="6"/>
      <w:r w:rsidRPr="00A3704E">
        <w:rPr>
          <w:rFonts w:ascii="Times New Roman" w:hAnsi="Times New Roman"/>
          <w:color w:val="000000"/>
        </w:rPr>
        <w:t>6.</w:t>
      </w:r>
      <w:r w:rsidRPr="00A3704E">
        <w:rPr>
          <w:rFonts w:ascii="Times New Roman" w:hAnsi="Times New Roman"/>
          <w:color w:val="000000"/>
          <w:lang w:eastAsia="en-US" w:bidi="ar-SA"/>
        </w:rPr>
        <w:t> </w:t>
      </w:r>
      <w:r w:rsidRPr="00A3704E">
        <w:rPr>
          <w:rFonts w:ascii="Times New Roman" w:hAnsi="Times New Roman"/>
          <w:color w:val="000000"/>
        </w:rPr>
        <w:t>Срок предоставления Услуги</w:t>
      </w:r>
    </w:p>
    <w:p w:rsidR="00A3704E" w:rsidRPr="00A3704E" w:rsidRDefault="00A3704E" w:rsidP="00A3704E">
      <w:pPr>
        <w:pStyle w:val="a0"/>
        <w:spacing w:after="0"/>
      </w:pPr>
    </w:p>
    <w:p w:rsidR="00A3704E" w:rsidRPr="00A3704E" w:rsidRDefault="00A3704E" w:rsidP="00A3704E">
      <w:pPr>
        <w:spacing w:line="276" w:lineRule="auto"/>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spacing w:after="0"/>
        <w:ind w:firstLine="709"/>
        <w:jc w:val="both"/>
      </w:pPr>
      <w:r w:rsidRPr="00A3704E">
        <w:rPr>
          <w:color w:val="000000"/>
          <w:sz w:val="28"/>
          <w:szCs w:val="28"/>
        </w:rPr>
        <w:t>6.1.</w:t>
      </w:r>
      <w:r w:rsidRPr="00A3704E">
        <w:rPr>
          <w:color w:val="000000"/>
          <w:sz w:val="28"/>
          <w:szCs w:val="28"/>
          <w:lang w:eastAsia="en-US" w:bidi="ar-SA"/>
        </w:rPr>
        <w:t> Максимальный срок предоставления Услуги составляет 10 (десять) рабочих дней со</w:t>
      </w:r>
      <w:r w:rsidRPr="00A3704E">
        <w:rPr>
          <w:color w:val="000000"/>
          <w:sz w:val="28"/>
          <w:szCs w:val="28"/>
          <w:lang w:val="en-US"/>
        </w:rPr>
        <w:t> </w:t>
      </w:r>
      <w:r w:rsidRPr="00A3704E">
        <w:rPr>
          <w:color w:val="000000"/>
          <w:sz w:val="28"/>
          <w:szCs w:val="28"/>
          <w:lang w:eastAsia="en-US" w:bidi="ar-SA"/>
        </w:rPr>
        <w:t>дня регистрации запроса вне</w:t>
      </w:r>
      <w:r w:rsidRPr="00A3704E">
        <w:rPr>
          <w:color w:val="000000"/>
          <w:sz w:val="28"/>
          <w:szCs w:val="28"/>
          <w:lang w:val="en-US"/>
        </w:rPr>
        <w:t> </w:t>
      </w:r>
      <w:r w:rsidRPr="00A3704E">
        <w:rPr>
          <w:color w:val="000000"/>
          <w:sz w:val="28"/>
          <w:szCs w:val="28"/>
          <w:lang w:eastAsia="en-US" w:bidi="ar-SA"/>
        </w:rPr>
        <w:t>зависимости от</w:t>
      </w:r>
      <w:r w:rsidRPr="00A3704E">
        <w:rPr>
          <w:color w:val="000000"/>
          <w:sz w:val="28"/>
          <w:szCs w:val="28"/>
          <w:lang w:val="en-US"/>
        </w:rPr>
        <w:t> </w:t>
      </w:r>
      <w:r w:rsidRPr="00A3704E">
        <w:rPr>
          <w:color w:val="000000"/>
          <w:sz w:val="28"/>
          <w:szCs w:val="28"/>
          <w:lang w:eastAsia="en-US" w:bidi="ar-SA"/>
        </w:rPr>
        <w:t>категории (признаков) заявителя и</w:t>
      </w:r>
      <w:r w:rsidRPr="00A3704E">
        <w:rPr>
          <w:color w:val="000000"/>
          <w:sz w:val="28"/>
          <w:szCs w:val="28"/>
          <w:lang w:val="en-US"/>
        </w:rPr>
        <w:t> </w:t>
      </w:r>
      <w:r w:rsidRPr="00A3704E">
        <w:rPr>
          <w:color w:val="000000"/>
          <w:sz w:val="28"/>
          <w:szCs w:val="28"/>
          <w:lang w:eastAsia="en-US" w:bidi="ar-SA"/>
        </w:rPr>
        <w:t>способа подачи запроса.</w:t>
      </w:r>
    </w:p>
    <w:p w:rsidR="00A3704E" w:rsidRPr="00A3704E" w:rsidRDefault="00A3704E" w:rsidP="00A3704E">
      <w:pPr>
        <w:spacing w:line="276" w:lineRule="auto"/>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spacing w:after="0"/>
      </w:pPr>
    </w:p>
    <w:p w:rsidR="00A3704E" w:rsidRPr="00A3704E" w:rsidRDefault="00A3704E" w:rsidP="00A3704E">
      <w:pPr>
        <w:pStyle w:val="20"/>
        <w:spacing w:before="0" w:after="0" w:line="276" w:lineRule="auto"/>
        <w:ind w:firstLine="709"/>
        <w:jc w:val="center"/>
        <w:rPr>
          <w:sz w:val="28"/>
          <w:szCs w:val="28"/>
        </w:rPr>
      </w:pPr>
      <w:bookmarkStart w:id="7" w:name="_Toc125717100"/>
      <w:bookmarkEnd w:id="7"/>
      <w:r w:rsidRPr="00A3704E">
        <w:rPr>
          <w:b w:val="0"/>
          <w:bCs w:val="0"/>
          <w:color w:val="000000"/>
          <w:sz w:val="28"/>
          <w:szCs w:val="28"/>
        </w:rPr>
        <w:t>7. Размер платы, взимаемой с заявителя</w:t>
      </w:r>
    </w:p>
    <w:p w:rsidR="00A3704E" w:rsidRPr="00A3704E" w:rsidRDefault="00A3704E" w:rsidP="00A3704E">
      <w:pPr>
        <w:pStyle w:val="20"/>
        <w:spacing w:before="0" w:after="0" w:line="276" w:lineRule="auto"/>
        <w:ind w:firstLine="709"/>
        <w:jc w:val="center"/>
        <w:rPr>
          <w:b w:val="0"/>
          <w:bCs w:val="0"/>
          <w:sz w:val="28"/>
          <w:szCs w:val="28"/>
        </w:rPr>
      </w:pPr>
      <w:r w:rsidRPr="00A3704E">
        <w:rPr>
          <w:b w:val="0"/>
          <w:bCs w:val="0"/>
          <w:color w:val="000000"/>
          <w:sz w:val="28"/>
          <w:szCs w:val="28"/>
        </w:rPr>
        <w:t>при предоставлении Услуги, и способы ее взимания</w:t>
      </w:r>
    </w:p>
    <w:p w:rsidR="00A3704E" w:rsidRPr="00A3704E" w:rsidRDefault="00A3704E" w:rsidP="00A3704E">
      <w:pPr>
        <w:pStyle w:val="a0"/>
        <w:spacing w:after="0"/>
        <w:jc w:val="both"/>
      </w:pPr>
    </w:p>
    <w:p w:rsidR="00A3704E" w:rsidRPr="00A3704E" w:rsidRDefault="00A3704E" w:rsidP="00A3704E">
      <w:pPr>
        <w:spacing w:line="276" w:lineRule="auto"/>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spacing w:after="0"/>
        <w:ind w:firstLine="709"/>
        <w:jc w:val="both"/>
      </w:pPr>
      <w:r w:rsidRPr="00A3704E">
        <w:rPr>
          <w:color w:val="000000"/>
          <w:sz w:val="28"/>
          <w:szCs w:val="28"/>
        </w:rPr>
        <w:t>7.1. Услуга предоставляется бесплатно.</w:t>
      </w:r>
    </w:p>
    <w:p w:rsidR="00A3704E" w:rsidRPr="00A3704E" w:rsidRDefault="00A3704E" w:rsidP="00A3704E">
      <w:pPr>
        <w:spacing w:line="276" w:lineRule="auto"/>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spacing w:after="0"/>
      </w:pPr>
    </w:p>
    <w:p w:rsidR="00A3704E" w:rsidRPr="00A3704E" w:rsidRDefault="00A3704E" w:rsidP="00A3704E">
      <w:pPr>
        <w:spacing w:line="276" w:lineRule="auto"/>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20"/>
        <w:spacing w:before="0" w:after="0" w:line="276" w:lineRule="auto"/>
        <w:ind w:firstLine="709"/>
        <w:jc w:val="center"/>
        <w:rPr>
          <w:b w:val="0"/>
          <w:bCs w:val="0"/>
          <w:sz w:val="28"/>
          <w:szCs w:val="28"/>
        </w:rPr>
      </w:pPr>
      <w:r w:rsidRPr="00A3704E">
        <w:rPr>
          <w:b w:val="0"/>
          <w:bCs w:val="0"/>
          <w:color w:val="000000"/>
          <w:sz w:val="28"/>
          <w:szCs w:val="28"/>
        </w:rPr>
        <w:t>8. Максимальный срок ожидания в очереди при подаче заявителем запроса и при получении результата предоставления Услуги</w:t>
      </w:r>
    </w:p>
    <w:p w:rsidR="00A3704E" w:rsidRPr="00A3704E" w:rsidRDefault="00A3704E" w:rsidP="00A3704E">
      <w:pPr>
        <w:pStyle w:val="a0"/>
        <w:spacing w:after="0"/>
        <w:jc w:val="both"/>
      </w:pPr>
    </w:p>
    <w:p w:rsidR="00A3704E" w:rsidRPr="00A3704E" w:rsidRDefault="00A3704E" w:rsidP="00A3704E">
      <w:pPr>
        <w:pStyle w:val="a0"/>
        <w:spacing w:after="0"/>
        <w:ind w:firstLine="709"/>
        <w:jc w:val="both"/>
      </w:pPr>
      <w:r w:rsidRPr="00A3704E">
        <w:rPr>
          <w:color w:val="000000"/>
          <w:sz w:val="28"/>
          <w:szCs w:val="28"/>
        </w:rPr>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rsidR="00A3704E" w:rsidRPr="00A3704E" w:rsidRDefault="00A3704E" w:rsidP="00A3704E">
      <w:pPr>
        <w:pStyle w:val="a0"/>
        <w:spacing w:after="0"/>
        <w:jc w:val="both"/>
      </w:pPr>
    </w:p>
    <w:p w:rsidR="00A3704E" w:rsidRPr="00A3704E" w:rsidRDefault="00A3704E" w:rsidP="00A3704E">
      <w:pPr>
        <w:spacing w:line="276" w:lineRule="auto"/>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20"/>
        <w:spacing w:before="0" w:after="0" w:line="276" w:lineRule="auto"/>
        <w:ind w:firstLine="709"/>
        <w:jc w:val="center"/>
        <w:rPr>
          <w:b w:val="0"/>
          <w:bCs w:val="0"/>
          <w:sz w:val="28"/>
          <w:szCs w:val="28"/>
        </w:rPr>
      </w:pPr>
      <w:r w:rsidRPr="00A3704E">
        <w:rPr>
          <w:b w:val="0"/>
          <w:bCs w:val="0"/>
          <w:color w:val="000000"/>
          <w:sz w:val="28"/>
          <w:szCs w:val="28"/>
        </w:rPr>
        <w:t>9. Срок регистрации запроса</w:t>
      </w:r>
    </w:p>
    <w:p w:rsidR="00A3704E" w:rsidRPr="00A3704E" w:rsidRDefault="00A3704E" w:rsidP="00A3704E">
      <w:pPr>
        <w:pStyle w:val="a0"/>
        <w:spacing w:after="0"/>
        <w:jc w:val="both"/>
      </w:pPr>
    </w:p>
    <w:p w:rsidR="00A3704E" w:rsidRPr="00A3704E" w:rsidRDefault="00A3704E" w:rsidP="00A3704E">
      <w:pPr>
        <w:pStyle w:val="a0"/>
        <w:spacing w:after="0"/>
        <w:ind w:firstLine="709"/>
        <w:jc w:val="both"/>
      </w:pPr>
      <w:r w:rsidRPr="00A3704E">
        <w:rPr>
          <w:color w:val="000000"/>
          <w:sz w:val="28"/>
          <w:szCs w:val="28"/>
        </w:rPr>
        <w:t>9.1. Срок регистрации запроса в Администрации в случае, если он подан:</w:t>
      </w:r>
    </w:p>
    <w:p w:rsidR="00A3704E" w:rsidRPr="00A3704E" w:rsidRDefault="00A3704E" w:rsidP="00A3704E">
      <w:pPr>
        <w:pStyle w:val="a0"/>
        <w:spacing w:after="0"/>
        <w:ind w:firstLine="709"/>
        <w:jc w:val="both"/>
      </w:pPr>
      <w:r w:rsidRPr="00A3704E">
        <w:rPr>
          <w:color w:val="000000"/>
          <w:sz w:val="28"/>
          <w:szCs w:val="28"/>
        </w:rPr>
        <w:t>9.1.1.</w:t>
      </w:r>
      <w:r w:rsidRPr="00A3704E">
        <w:rPr>
          <w:color w:val="000000"/>
          <w:sz w:val="28"/>
          <w:szCs w:val="28"/>
          <w:lang w:val="en-US"/>
        </w:rPr>
        <w:t> </w:t>
      </w:r>
      <w:r w:rsidRPr="00A3704E">
        <w:rPr>
          <w:color w:val="000000"/>
          <w:sz w:val="28"/>
          <w:szCs w:val="28"/>
        </w:rPr>
        <w:t>в электронной форме посредством РПГУ до</w:t>
      </w:r>
      <w:r w:rsidRPr="00A3704E">
        <w:rPr>
          <w:color w:val="000000"/>
          <w:sz w:val="28"/>
          <w:szCs w:val="28"/>
          <w:lang w:val="en-US"/>
        </w:rPr>
        <w:t> </w:t>
      </w:r>
      <w:r w:rsidRPr="00A3704E">
        <w:rPr>
          <w:color w:val="000000"/>
          <w:sz w:val="28"/>
          <w:szCs w:val="28"/>
        </w:rPr>
        <w:t>16:00 рабочего дня ⁠–⁠ в</w:t>
      </w:r>
      <w:r w:rsidRPr="00A3704E">
        <w:rPr>
          <w:color w:val="000000"/>
          <w:sz w:val="28"/>
          <w:szCs w:val="28"/>
          <w:lang w:val="en-US"/>
        </w:rPr>
        <w:t> </w:t>
      </w:r>
      <w:r w:rsidRPr="00A3704E">
        <w:rPr>
          <w:color w:val="000000"/>
          <w:sz w:val="28"/>
          <w:szCs w:val="28"/>
        </w:rPr>
        <w:t>день его</w:t>
      </w:r>
      <w:r w:rsidRPr="00A3704E">
        <w:rPr>
          <w:color w:val="000000"/>
          <w:sz w:val="28"/>
          <w:szCs w:val="28"/>
          <w:lang w:val="en-US"/>
        </w:rPr>
        <w:t> </w:t>
      </w:r>
      <w:r w:rsidRPr="00A3704E">
        <w:rPr>
          <w:color w:val="000000"/>
          <w:sz w:val="28"/>
          <w:szCs w:val="28"/>
        </w:rPr>
        <w:t>подачи, после 16:00 рабочего дня либо в</w:t>
      </w:r>
      <w:r w:rsidRPr="00A3704E">
        <w:rPr>
          <w:color w:val="000000"/>
          <w:sz w:val="28"/>
          <w:szCs w:val="28"/>
          <w:lang w:val="en-US"/>
        </w:rPr>
        <w:t> </w:t>
      </w:r>
      <w:r w:rsidRPr="00A3704E">
        <w:rPr>
          <w:color w:val="000000"/>
          <w:sz w:val="28"/>
          <w:szCs w:val="28"/>
        </w:rPr>
        <w:t>нерабочий день ⁠–⁠ на</w:t>
      </w:r>
      <w:r w:rsidRPr="00A3704E">
        <w:rPr>
          <w:color w:val="000000"/>
          <w:sz w:val="28"/>
          <w:szCs w:val="28"/>
          <w:lang w:val="en-US"/>
        </w:rPr>
        <w:t> </w:t>
      </w:r>
      <w:r w:rsidRPr="00A3704E">
        <w:rPr>
          <w:color w:val="000000"/>
          <w:sz w:val="28"/>
          <w:szCs w:val="28"/>
        </w:rPr>
        <w:t>следующий рабочий день. При</w:t>
      </w:r>
      <w:r w:rsidRPr="00A3704E">
        <w:rPr>
          <w:color w:val="000000"/>
          <w:sz w:val="28"/>
          <w:szCs w:val="28"/>
          <w:lang w:val="en-US"/>
        </w:rPr>
        <w:t> </w:t>
      </w:r>
      <w:r w:rsidRPr="00A3704E">
        <w:rPr>
          <w:color w:val="000000"/>
          <w:sz w:val="28"/>
          <w:szCs w:val="28"/>
        </w:rPr>
        <w:t>подаче запроса посредством РПГУ заявитель авторизуется на</w:t>
      </w:r>
      <w:r w:rsidRPr="00A3704E">
        <w:rPr>
          <w:color w:val="000000"/>
          <w:sz w:val="28"/>
          <w:szCs w:val="28"/>
          <w:lang w:val="en-US"/>
        </w:rPr>
        <w:t> </w:t>
      </w:r>
      <w:r w:rsidRPr="00A3704E">
        <w:rPr>
          <w:color w:val="000000"/>
          <w:sz w:val="28"/>
          <w:szCs w:val="28"/>
        </w:rPr>
        <w:t>РПГУ посредством подтвержденной учетной записи в</w:t>
      </w:r>
      <w:r w:rsidRPr="00A3704E">
        <w:rPr>
          <w:color w:val="000000"/>
          <w:sz w:val="28"/>
          <w:szCs w:val="28"/>
          <w:lang w:val="en-US"/>
        </w:rPr>
        <w:t> </w:t>
      </w:r>
      <w:r w:rsidRPr="00A3704E">
        <w:rPr>
          <w:color w:val="000000"/>
          <w:sz w:val="28"/>
          <w:szCs w:val="28"/>
        </w:rPr>
        <w:t>ЕСИА. При</w:t>
      </w:r>
      <w:r w:rsidRPr="00A3704E">
        <w:rPr>
          <w:color w:val="000000"/>
          <w:sz w:val="28"/>
          <w:szCs w:val="28"/>
          <w:lang w:val="en-US"/>
        </w:rPr>
        <w:t> </w:t>
      </w:r>
      <w:r w:rsidRPr="00A3704E">
        <w:rPr>
          <w:color w:val="000000"/>
          <w:sz w:val="28"/>
          <w:szCs w:val="28"/>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A3704E">
        <w:rPr>
          <w:color w:val="000000"/>
          <w:sz w:val="28"/>
          <w:szCs w:val="28"/>
          <w:lang w:val="en-US"/>
        </w:rPr>
        <w:t> </w:t>
      </w:r>
      <w:r w:rsidRPr="00A3704E">
        <w:rPr>
          <w:color w:val="000000"/>
          <w:sz w:val="28"/>
          <w:szCs w:val="28"/>
        </w:rPr>
        <w:t>подписание запроса);</w:t>
      </w:r>
    </w:p>
    <w:p w:rsidR="00A3704E" w:rsidRPr="00A3704E" w:rsidRDefault="00A3704E" w:rsidP="00A3704E">
      <w:pPr>
        <w:pStyle w:val="a0"/>
        <w:spacing w:after="0"/>
        <w:ind w:firstLine="709"/>
        <w:jc w:val="both"/>
      </w:pPr>
      <w:r w:rsidRPr="00A3704E">
        <w:rPr>
          <w:color w:val="000000"/>
          <w:sz w:val="28"/>
          <w:szCs w:val="28"/>
        </w:rPr>
        <w:lastRenderedPageBreak/>
        <w:t>9.1.2.</w:t>
      </w:r>
      <w:r w:rsidRPr="00A3704E">
        <w:rPr>
          <w:color w:val="000000"/>
          <w:sz w:val="28"/>
          <w:szCs w:val="28"/>
          <w:lang w:val="en-US"/>
        </w:rPr>
        <w:t> </w:t>
      </w:r>
      <w:r w:rsidRPr="00A3704E">
        <w:rPr>
          <w:color w:val="000000"/>
          <w:sz w:val="28"/>
          <w:szCs w:val="28"/>
        </w:rPr>
        <w:t>лично в</w:t>
      </w:r>
      <w:r w:rsidRPr="00A3704E">
        <w:rPr>
          <w:color w:val="000000"/>
          <w:sz w:val="28"/>
          <w:szCs w:val="28"/>
          <w:lang w:val="en-US"/>
        </w:rPr>
        <w:t> </w:t>
      </w:r>
      <w:r w:rsidRPr="00A3704E">
        <w:rPr>
          <w:color w:val="000000"/>
          <w:sz w:val="28"/>
          <w:szCs w:val="28"/>
        </w:rPr>
        <w:t>Администрацию ⁠–⁠ в</w:t>
      </w:r>
      <w:r w:rsidRPr="00A3704E">
        <w:rPr>
          <w:color w:val="000000"/>
          <w:sz w:val="28"/>
          <w:szCs w:val="28"/>
          <w:lang w:val="en-US"/>
        </w:rPr>
        <w:t> </w:t>
      </w:r>
      <w:r w:rsidRPr="00A3704E">
        <w:rPr>
          <w:color w:val="000000"/>
          <w:sz w:val="28"/>
          <w:szCs w:val="28"/>
        </w:rPr>
        <w:t>день обращения. При</w:t>
      </w:r>
      <w:r w:rsidRPr="00A3704E">
        <w:rPr>
          <w:color w:val="000000"/>
          <w:sz w:val="28"/>
          <w:szCs w:val="28"/>
          <w:lang w:val="en-US"/>
        </w:rPr>
        <w:t> </w:t>
      </w:r>
      <w:r w:rsidRPr="00A3704E">
        <w:rPr>
          <w:color w:val="000000"/>
          <w:sz w:val="28"/>
          <w:szCs w:val="28"/>
        </w:rPr>
        <w:t>подаче запроса в</w:t>
      </w:r>
      <w:r w:rsidRPr="00A3704E">
        <w:rPr>
          <w:color w:val="000000"/>
          <w:sz w:val="28"/>
          <w:szCs w:val="28"/>
          <w:lang w:val="en-US"/>
        </w:rPr>
        <w:t> </w:t>
      </w:r>
      <w:r w:rsidRPr="00A3704E">
        <w:rPr>
          <w:color w:val="000000"/>
          <w:sz w:val="28"/>
          <w:szCs w:val="28"/>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rsidR="00A3704E" w:rsidRPr="00A3704E" w:rsidRDefault="00A3704E" w:rsidP="00A3704E">
      <w:pPr>
        <w:pStyle w:val="a0"/>
        <w:spacing w:after="0"/>
      </w:pPr>
    </w:p>
    <w:p w:rsidR="00A3704E" w:rsidRPr="00A3704E" w:rsidRDefault="00A3704E" w:rsidP="00A3704E">
      <w:pPr>
        <w:spacing w:line="276" w:lineRule="auto"/>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20"/>
        <w:spacing w:before="0" w:after="0" w:line="276" w:lineRule="auto"/>
        <w:ind w:firstLine="709"/>
        <w:jc w:val="center"/>
        <w:rPr>
          <w:b w:val="0"/>
          <w:bCs w:val="0"/>
          <w:sz w:val="28"/>
          <w:szCs w:val="28"/>
        </w:rPr>
      </w:pPr>
      <w:r w:rsidRPr="00A3704E">
        <w:rPr>
          <w:b w:val="0"/>
          <w:bCs w:val="0"/>
          <w:color w:val="000000"/>
          <w:sz w:val="28"/>
          <w:szCs w:val="28"/>
        </w:rPr>
        <w:t>10. Требования к помещениям, в которых предоставляются Услуги</w:t>
      </w:r>
    </w:p>
    <w:p w:rsidR="00A3704E" w:rsidRPr="00A3704E" w:rsidRDefault="00A3704E" w:rsidP="00A3704E">
      <w:pPr>
        <w:pStyle w:val="a0"/>
        <w:spacing w:after="0"/>
        <w:jc w:val="both"/>
      </w:pPr>
    </w:p>
    <w:p w:rsidR="00A3704E" w:rsidRPr="00A3704E" w:rsidRDefault="00A3704E" w:rsidP="00A3704E">
      <w:pPr>
        <w:pStyle w:val="a0"/>
        <w:spacing w:after="0"/>
        <w:ind w:firstLine="709"/>
        <w:jc w:val="both"/>
      </w:pPr>
      <w:r w:rsidRPr="00A3704E">
        <w:rPr>
          <w:color w:val="000000"/>
          <w:sz w:val="28"/>
          <w:szCs w:val="28"/>
        </w:rPr>
        <w:t xml:space="preserve">10.1. Требования к помещениям, в которых предоставляются Услуги, размещаются на официальном сайте </w:t>
      </w:r>
      <w:r w:rsidRPr="00A3704E">
        <w:rPr>
          <w:rStyle w:val="21"/>
          <w:b w:val="0"/>
          <w:color w:val="000000"/>
          <w:sz w:val="28"/>
          <w:szCs w:val="28"/>
          <w:lang w:eastAsia="en-US" w:bidi="ar-SA"/>
        </w:rPr>
        <w:t>Администрации</w:t>
      </w:r>
      <w:r w:rsidRPr="00A3704E">
        <w:rPr>
          <w:color w:val="000000"/>
          <w:sz w:val="28"/>
          <w:szCs w:val="28"/>
        </w:rPr>
        <w:t>, РПГУ.</w:t>
      </w:r>
    </w:p>
    <w:p w:rsidR="00A3704E" w:rsidRPr="00A3704E" w:rsidRDefault="00A3704E" w:rsidP="00A3704E">
      <w:pPr>
        <w:pStyle w:val="a0"/>
        <w:spacing w:after="0"/>
        <w:jc w:val="both"/>
      </w:pPr>
    </w:p>
    <w:p w:rsidR="00A3704E" w:rsidRPr="00A3704E" w:rsidRDefault="00A3704E" w:rsidP="00A3704E">
      <w:pPr>
        <w:spacing w:line="276" w:lineRule="auto"/>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20"/>
        <w:spacing w:before="0" w:after="0" w:line="276" w:lineRule="auto"/>
        <w:ind w:firstLine="709"/>
        <w:jc w:val="center"/>
        <w:rPr>
          <w:b w:val="0"/>
          <w:bCs w:val="0"/>
          <w:sz w:val="28"/>
          <w:szCs w:val="28"/>
        </w:rPr>
      </w:pPr>
      <w:r w:rsidRPr="00A3704E">
        <w:rPr>
          <w:b w:val="0"/>
          <w:bCs w:val="0"/>
          <w:color w:val="000000"/>
          <w:sz w:val="28"/>
          <w:szCs w:val="28"/>
        </w:rPr>
        <w:t>11. Показатели качества и доступности Услуги</w:t>
      </w:r>
    </w:p>
    <w:p w:rsidR="00A3704E" w:rsidRPr="00A3704E" w:rsidRDefault="00A3704E" w:rsidP="00A3704E">
      <w:pPr>
        <w:pStyle w:val="a0"/>
        <w:spacing w:after="0"/>
        <w:jc w:val="both"/>
      </w:pPr>
    </w:p>
    <w:p w:rsidR="00A3704E" w:rsidRPr="00A3704E" w:rsidRDefault="00A3704E" w:rsidP="00A3704E">
      <w:pPr>
        <w:pStyle w:val="a0"/>
        <w:spacing w:after="0"/>
        <w:ind w:firstLine="709"/>
        <w:jc w:val="both"/>
      </w:pPr>
      <w:r w:rsidRPr="00A3704E">
        <w:rPr>
          <w:color w:val="000000"/>
          <w:sz w:val="28"/>
          <w:szCs w:val="28"/>
        </w:rPr>
        <w:t>11.1. Показатели качества и доступности Услуги размещаются на официальном сайте Администрации, а</w:t>
      </w:r>
      <w:r w:rsidRPr="00A3704E">
        <w:rPr>
          <w:color w:val="000000"/>
          <w:sz w:val="28"/>
          <w:szCs w:val="28"/>
          <w:lang w:val="en-US"/>
        </w:rPr>
        <w:t> </w:t>
      </w:r>
      <w:r w:rsidRPr="00A3704E">
        <w:rPr>
          <w:color w:val="000000"/>
          <w:sz w:val="28"/>
          <w:szCs w:val="28"/>
        </w:rPr>
        <w:t>также на РПГУ.</w:t>
      </w:r>
    </w:p>
    <w:p w:rsidR="00A3704E" w:rsidRPr="00A3704E" w:rsidRDefault="00A3704E" w:rsidP="00A3704E">
      <w:pPr>
        <w:pStyle w:val="a0"/>
        <w:spacing w:after="0"/>
        <w:jc w:val="both"/>
      </w:pPr>
    </w:p>
    <w:p w:rsidR="00A3704E" w:rsidRPr="00A3704E" w:rsidRDefault="00A3704E" w:rsidP="00A3704E">
      <w:pPr>
        <w:pStyle w:val="20"/>
        <w:spacing w:before="0" w:after="0" w:line="276" w:lineRule="auto"/>
        <w:ind w:firstLine="709"/>
        <w:jc w:val="center"/>
        <w:rPr>
          <w:b w:val="0"/>
          <w:bCs w:val="0"/>
          <w:sz w:val="28"/>
          <w:szCs w:val="28"/>
        </w:rPr>
      </w:pPr>
      <w:r w:rsidRPr="00A3704E">
        <w:rPr>
          <w:b w:val="0"/>
          <w:bCs w:val="0"/>
          <w:color w:val="000000"/>
          <w:sz w:val="28"/>
          <w:szCs w:val="28"/>
        </w:rPr>
        <w:t>12.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rsidR="00A3704E" w:rsidRPr="00A3704E" w:rsidRDefault="00A3704E" w:rsidP="00A3704E">
      <w:pPr>
        <w:pStyle w:val="a0"/>
        <w:spacing w:after="0"/>
      </w:pPr>
    </w:p>
    <w:p w:rsidR="00A3704E" w:rsidRPr="00A3704E" w:rsidRDefault="00A3704E" w:rsidP="00A3704E">
      <w:pPr>
        <w:spacing w:line="276" w:lineRule="auto"/>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spacing w:after="0"/>
        <w:ind w:firstLine="709"/>
        <w:jc w:val="both"/>
      </w:pPr>
      <w:r w:rsidRPr="00A3704E">
        <w:rPr>
          <w:color w:val="000000"/>
          <w:sz w:val="28"/>
          <w:szCs w:val="28"/>
        </w:rPr>
        <w:t>12.1. Услуги, которые являются необходимыми и</w:t>
      </w:r>
      <w:r w:rsidRPr="00A3704E">
        <w:rPr>
          <w:color w:val="000000"/>
          <w:sz w:val="28"/>
          <w:szCs w:val="28"/>
          <w:lang w:val="en-US"/>
        </w:rPr>
        <w:t> </w:t>
      </w:r>
      <w:r w:rsidRPr="00A3704E">
        <w:rPr>
          <w:color w:val="000000"/>
          <w:sz w:val="28"/>
          <w:szCs w:val="28"/>
        </w:rPr>
        <w:t>обязательными для предоставления Услуги, отсутствуют.</w:t>
      </w:r>
    </w:p>
    <w:p w:rsidR="00A3704E" w:rsidRPr="00A3704E" w:rsidRDefault="00A3704E" w:rsidP="00A3704E">
      <w:pPr>
        <w:spacing w:line="276" w:lineRule="auto"/>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firstLine="709"/>
        <w:rPr>
          <w:sz w:val="28"/>
          <w:szCs w:val="28"/>
        </w:rPr>
      </w:pPr>
      <w:r w:rsidRPr="00A3704E">
        <w:rPr>
          <w:rFonts w:ascii="Times New Roman" w:hAnsi="Times New Roman"/>
          <w:color w:val="000000"/>
          <w:sz w:val="28"/>
          <w:szCs w:val="28"/>
        </w:rPr>
        <w:t>12.2. Информационные системы, используемые для предоставления Услуги:</w:t>
      </w:r>
    </w:p>
    <w:p w:rsidR="00A3704E" w:rsidRPr="00A3704E" w:rsidRDefault="00A3704E" w:rsidP="00A3704E">
      <w:pPr>
        <w:pStyle w:val="a0"/>
        <w:spacing w:after="0"/>
        <w:ind w:firstLine="709"/>
        <w:jc w:val="both"/>
      </w:pPr>
      <w:r w:rsidRPr="00A3704E">
        <w:rPr>
          <w:color w:val="000000"/>
          <w:sz w:val="28"/>
          <w:szCs w:val="28"/>
        </w:rPr>
        <w:t>12.2.1. ВИС;</w:t>
      </w:r>
    </w:p>
    <w:p w:rsidR="00A3704E" w:rsidRPr="00A3704E" w:rsidRDefault="00A3704E" w:rsidP="00A3704E">
      <w:pPr>
        <w:pStyle w:val="a0"/>
        <w:spacing w:after="0"/>
        <w:ind w:firstLine="709"/>
        <w:jc w:val="both"/>
      </w:pPr>
      <w:r w:rsidRPr="00A3704E">
        <w:rPr>
          <w:color w:val="000000"/>
          <w:sz w:val="28"/>
          <w:szCs w:val="28"/>
        </w:rPr>
        <w:t>12.2.2. РПГУ;</w:t>
      </w:r>
    </w:p>
    <w:p w:rsidR="00A3704E" w:rsidRPr="00A3704E" w:rsidRDefault="00A3704E" w:rsidP="00A3704E">
      <w:pPr>
        <w:pStyle w:val="a0"/>
        <w:spacing w:after="0"/>
        <w:ind w:firstLine="709"/>
        <w:jc w:val="both"/>
      </w:pPr>
      <w:r w:rsidRPr="00A3704E">
        <w:rPr>
          <w:color w:val="000000"/>
          <w:sz w:val="28"/>
          <w:szCs w:val="28"/>
        </w:rPr>
        <w:t>12.2.3. Модуль МФЦ ЕИС ОУ.</w:t>
      </w:r>
    </w:p>
    <w:p w:rsidR="00A3704E" w:rsidRPr="00A3704E" w:rsidRDefault="00A3704E" w:rsidP="00A3704E">
      <w:pPr>
        <w:spacing w:line="276" w:lineRule="auto"/>
        <w:ind w:firstLine="709"/>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spacing w:after="0"/>
        <w:ind w:firstLine="709"/>
        <w:jc w:val="both"/>
      </w:pPr>
      <w:r w:rsidRPr="00A3704E">
        <w:rPr>
          <w:color w:val="000000"/>
          <w:sz w:val="28"/>
          <w:szCs w:val="28"/>
        </w:rPr>
        <w:t>12.3.</w:t>
      </w:r>
      <w:r w:rsidRPr="00A3704E">
        <w:rPr>
          <w:color w:val="000000"/>
          <w:sz w:val="28"/>
          <w:szCs w:val="28"/>
          <w:lang w:val="en-US"/>
        </w:rPr>
        <w:t> </w:t>
      </w:r>
      <w:r w:rsidRPr="00A3704E">
        <w:rPr>
          <w:color w:val="000000"/>
          <w:sz w:val="28"/>
          <w:szCs w:val="28"/>
        </w:rPr>
        <w:t>Особенности предоставления Услуги в</w:t>
      </w:r>
      <w:r w:rsidRPr="00A3704E">
        <w:rPr>
          <w:color w:val="000000"/>
          <w:sz w:val="28"/>
          <w:szCs w:val="28"/>
          <w:lang w:val="en-US"/>
        </w:rPr>
        <w:t> </w:t>
      </w:r>
      <w:r w:rsidRPr="00A3704E">
        <w:rPr>
          <w:color w:val="000000"/>
          <w:sz w:val="28"/>
          <w:szCs w:val="28"/>
        </w:rPr>
        <w:t>МФЦ.</w:t>
      </w:r>
    </w:p>
    <w:p w:rsidR="00A3704E" w:rsidRPr="00A3704E" w:rsidRDefault="00A3704E" w:rsidP="00A3704E">
      <w:pPr>
        <w:spacing w:line="276" w:lineRule="auto"/>
        <w:ind w:firstLine="709"/>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spacing w:after="0"/>
        <w:ind w:firstLine="709"/>
        <w:jc w:val="both"/>
      </w:pPr>
      <w:r w:rsidRPr="00A3704E">
        <w:rPr>
          <w:color w:val="000000"/>
          <w:sz w:val="28"/>
          <w:szCs w:val="28"/>
        </w:rPr>
        <w:t>12.3.1.</w:t>
      </w:r>
      <w:r w:rsidRPr="00A3704E">
        <w:rPr>
          <w:color w:val="000000"/>
          <w:sz w:val="28"/>
          <w:szCs w:val="28"/>
          <w:lang w:val="en-US"/>
        </w:rPr>
        <w:t> </w:t>
      </w:r>
      <w:r w:rsidRPr="00A3704E">
        <w:rPr>
          <w:color w:val="000000"/>
          <w:sz w:val="28"/>
          <w:szCs w:val="28"/>
        </w:rPr>
        <w:t>Предоставление бесплатного доступа к</w:t>
      </w:r>
      <w:r w:rsidRPr="00A3704E">
        <w:rPr>
          <w:color w:val="000000"/>
          <w:sz w:val="28"/>
          <w:szCs w:val="28"/>
          <w:lang w:val="en-US"/>
        </w:rPr>
        <w:t> </w:t>
      </w:r>
      <w:r w:rsidRPr="00A3704E">
        <w:rPr>
          <w:color w:val="000000"/>
          <w:sz w:val="28"/>
          <w:szCs w:val="28"/>
        </w:rPr>
        <w:t>РПГУ для</w:t>
      </w:r>
      <w:r w:rsidRPr="00A3704E">
        <w:rPr>
          <w:color w:val="000000"/>
          <w:sz w:val="28"/>
          <w:szCs w:val="28"/>
          <w:lang w:val="en-US"/>
        </w:rPr>
        <w:t> </w:t>
      </w:r>
      <w:r w:rsidRPr="00A3704E">
        <w:rPr>
          <w:color w:val="000000"/>
          <w:sz w:val="28"/>
          <w:szCs w:val="28"/>
        </w:rPr>
        <w:t>подачи запросов, документов, необходимых для</w:t>
      </w:r>
      <w:r w:rsidRPr="00A3704E">
        <w:rPr>
          <w:color w:val="000000"/>
          <w:sz w:val="28"/>
          <w:szCs w:val="28"/>
          <w:lang w:val="en-US"/>
        </w:rPr>
        <w:t> </w:t>
      </w:r>
      <w:r w:rsidRPr="00A3704E">
        <w:rPr>
          <w:color w:val="000000"/>
          <w:sz w:val="28"/>
          <w:szCs w:val="28"/>
        </w:rPr>
        <w:t>получения Услуги в</w:t>
      </w:r>
      <w:r w:rsidRPr="00A3704E">
        <w:rPr>
          <w:color w:val="000000"/>
          <w:sz w:val="28"/>
          <w:szCs w:val="28"/>
          <w:lang w:val="en-US"/>
        </w:rPr>
        <w:t> </w:t>
      </w:r>
      <w:r w:rsidRPr="00A3704E">
        <w:rPr>
          <w:color w:val="000000"/>
          <w:sz w:val="28"/>
          <w:szCs w:val="28"/>
        </w:rPr>
        <w:t>электронной форме, а</w:t>
      </w:r>
      <w:r w:rsidRPr="00A3704E">
        <w:rPr>
          <w:color w:val="000000"/>
          <w:sz w:val="28"/>
          <w:szCs w:val="28"/>
          <w:lang w:val="en-US"/>
        </w:rPr>
        <w:t> </w:t>
      </w:r>
      <w:r w:rsidRPr="00A3704E">
        <w:rPr>
          <w:color w:val="000000"/>
          <w:sz w:val="28"/>
          <w:szCs w:val="28"/>
        </w:rPr>
        <w:t>также получение результата предоставления Услуги в</w:t>
      </w:r>
      <w:r w:rsidRPr="00A3704E">
        <w:rPr>
          <w:color w:val="000000"/>
          <w:sz w:val="28"/>
          <w:szCs w:val="28"/>
          <w:lang w:val="en-US"/>
        </w:rPr>
        <w:t> </w:t>
      </w:r>
      <w:r w:rsidRPr="00A3704E">
        <w:rPr>
          <w:color w:val="000000"/>
          <w:sz w:val="28"/>
          <w:szCs w:val="28"/>
        </w:rPr>
        <w:t>виде распечатанного на бумажном носителе экземпляра электронного документа осуществляется в любом МФЦ в пределах территории Московской области по</w:t>
      </w:r>
      <w:r w:rsidRPr="00A3704E">
        <w:rPr>
          <w:color w:val="000000"/>
          <w:sz w:val="28"/>
          <w:szCs w:val="28"/>
          <w:lang w:val="en-US"/>
        </w:rPr>
        <w:t> </w:t>
      </w:r>
      <w:r w:rsidRPr="00A3704E">
        <w:rPr>
          <w:color w:val="000000"/>
          <w:sz w:val="28"/>
          <w:szCs w:val="28"/>
        </w:rPr>
        <w:t>выбору заявителя независимо от</w:t>
      </w:r>
      <w:r w:rsidRPr="00A3704E">
        <w:rPr>
          <w:color w:val="000000"/>
          <w:sz w:val="28"/>
          <w:szCs w:val="28"/>
          <w:lang w:val="en-US"/>
        </w:rPr>
        <w:t> </w:t>
      </w:r>
      <w:r w:rsidRPr="00A3704E">
        <w:rPr>
          <w:color w:val="000000"/>
          <w:sz w:val="28"/>
          <w:szCs w:val="28"/>
        </w:rPr>
        <w:t>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A3704E" w:rsidRPr="00A3704E" w:rsidRDefault="00A3704E" w:rsidP="00A3704E">
      <w:pPr>
        <w:spacing w:line="276" w:lineRule="auto"/>
        <w:ind w:firstLine="709"/>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spacing w:after="0"/>
        <w:ind w:firstLine="709"/>
        <w:jc w:val="both"/>
      </w:pPr>
      <w:r w:rsidRPr="00A3704E">
        <w:rPr>
          <w:color w:val="000000"/>
          <w:sz w:val="28"/>
          <w:szCs w:val="28"/>
        </w:rPr>
        <w:t>12.3.2.</w:t>
      </w:r>
      <w:r w:rsidRPr="00A3704E">
        <w:rPr>
          <w:color w:val="000000"/>
          <w:sz w:val="28"/>
          <w:szCs w:val="28"/>
          <w:lang w:val="en-US"/>
        </w:rPr>
        <w:t> </w:t>
      </w:r>
      <w:r w:rsidRPr="00A3704E">
        <w:rPr>
          <w:color w:val="000000"/>
          <w:sz w:val="28"/>
          <w:szCs w:val="28"/>
        </w:rPr>
        <w:t>Предоставление Услуги в МФЦ осуществляется в</w:t>
      </w:r>
      <w:r w:rsidRPr="00A3704E">
        <w:rPr>
          <w:color w:val="000000"/>
          <w:sz w:val="28"/>
          <w:szCs w:val="28"/>
          <w:lang w:val="en-US"/>
        </w:rPr>
        <w:t> </w:t>
      </w:r>
      <w:r w:rsidRPr="00A3704E">
        <w:rPr>
          <w:color w:val="000000"/>
          <w:sz w:val="28"/>
          <w:szCs w:val="28"/>
        </w:rPr>
        <w:t xml:space="preserve">соответствии </w:t>
      </w:r>
      <w:r w:rsidRPr="00A3704E">
        <w:t>с </w:t>
      </w:r>
      <w:r w:rsidRPr="00A3704E">
        <w:rPr>
          <w:color w:val="000000"/>
          <w:sz w:val="28"/>
          <w:szCs w:val="28"/>
        </w:rPr>
        <w:t>Федеральным законом от</w:t>
      </w:r>
      <w:r w:rsidRPr="00A3704E">
        <w:rPr>
          <w:color w:val="000000"/>
          <w:sz w:val="28"/>
          <w:szCs w:val="28"/>
          <w:lang w:val="en-US"/>
        </w:rPr>
        <w:t> </w:t>
      </w:r>
      <w:r w:rsidRPr="00A3704E">
        <w:rPr>
          <w:color w:val="000000"/>
          <w:sz w:val="28"/>
          <w:szCs w:val="28"/>
        </w:rPr>
        <w:t>27.07.2010 №</w:t>
      </w:r>
      <w:r w:rsidRPr="00A3704E">
        <w:rPr>
          <w:color w:val="000000"/>
          <w:sz w:val="28"/>
          <w:szCs w:val="28"/>
          <w:lang w:val="en-US"/>
        </w:rPr>
        <w:t> </w:t>
      </w:r>
      <w:r w:rsidRPr="00A3704E">
        <w:rPr>
          <w:color w:val="000000"/>
          <w:sz w:val="28"/>
          <w:szCs w:val="28"/>
        </w:rPr>
        <w:t>210-ФЗ «Об</w:t>
      </w:r>
      <w:r w:rsidRPr="00A3704E">
        <w:rPr>
          <w:color w:val="000000"/>
          <w:sz w:val="28"/>
          <w:szCs w:val="28"/>
          <w:lang w:val="en-US"/>
        </w:rPr>
        <w:t> </w:t>
      </w:r>
      <w:r w:rsidRPr="00A3704E">
        <w:rPr>
          <w:color w:val="000000"/>
          <w:sz w:val="28"/>
          <w:szCs w:val="28"/>
        </w:rPr>
        <w:t xml:space="preserve">организации предоставления государственных и муниципальных услуг» (далее – Федеральный закон № 210-ФЗ), постановлением Правительства </w:t>
      </w:r>
      <w:r w:rsidRPr="00A3704E">
        <w:rPr>
          <w:color w:val="000000"/>
          <w:sz w:val="28"/>
          <w:szCs w:val="28"/>
        </w:rPr>
        <w:lastRenderedPageBreak/>
        <w:t>Российской</w:t>
      </w:r>
      <w:r w:rsidRPr="00A3704E">
        <w:rPr>
          <w:color w:val="000000"/>
          <w:sz w:val="28"/>
          <w:szCs w:val="28"/>
          <w:lang w:val="en-US"/>
        </w:rPr>
        <w:t> </w:t>
      </w:r>
      <w:r w:rsidRPr="00A3704E">
        <w:rPr>
          <w:color w:val="000000"/>
          <w:sz w:val="28"/>
          <w:szCs w:val="28"/>
        </w:rPr>
        <w:t>Федерации от 22.12.2012 № 1376 «Об</w:t>
      </w:r>
      <w:r w:rsidRPr="00A3704E">
        <w:rPr>
          <w:color w:val="000000"/>
          <w:sz w:val="28"/>
          <w:szCs w:val="28"/>
          <w:lang w:val="en-US"/>
        </w:rPr>
        <w:t> </w:t>
      </w:r>
      <w:r w:rsidRPr="00A3704E">
        <w:rPr>
          <w:color w:val="000000"/>
          <w:sz w:val="28"/>
          <w:szCs w:val="28"/>
        </w:rPr>
        <w:t>утверждении Правил организации деятельности многофункциональных центров предоставления государственных и</w:t>
      </w:r>
      <w:r w:rsidRPr="00A3704E">
        <w:rPr>
          <w:color w:val="000000"/>
          <w:sz w:val="28"/>
          <w:szCs w:val="28"/>
          <w:lang w:val="en-US"/>
        </w:rPr>
        <w:t> </w:t>
      </w:r>
      <w:r w:rsidRPr="00A3704E">
        <w:rPr>
          <w:color w:val="000000"/>
          <w:sz w:val="28"/>
          <w:szCs w:val="28"/>
        </w:rPr>
        <w:t>муниципальных услуг», а также в соответствии с соглашением о</w:t>
      </w:r>
      <w:r w:rsidRPr="00A3704E">
        <w:rPr>
          <w:color w:val="000000"/>
          <w:sz w:val="28"/>
          <w:szCs w:val="28"/>
          <w:lang w:val="en-US"/>
        </w:rPr>
        <w:t> </w:t>
      </w:r>
      <w:r w:rsidRPr="00A3704E">
        <w:rPr>
          <w:color w:val="000000"/>
          <w:sz w:val="28"/>
          <w:szCs w:val="28"/>
        </w:rPr>
        <w:t xml:space="preserve">взаимодействии, которое заключается между </w:t>
      </w:r>
      <w:r w:rsidRPr="00A3704E">
        <w:rPr>
          <w:rStyle w:val="21"/>
          <w:b w:val="0"/>
          <w:color w:val="000000"/>
          <w:sz w:val="28"/>
          <w:szCs w:val="28"/>
          <w:lang w:eastAsia="en-US" w:bidi="ar-SA"/>
        </w:rPr>
        <w:t>Администрацией и</w:t>
      </w:r>
      <w:r w:rsidRPr="00A3704E">
        <w:rPr>
          <w:rStyle w:val="21"/>
          <w:b w:val="0"/>
          <w:color w:val="000000"/>
          <w:sz w:val="28"/>
          <w:szCs w:val="28"/>
          <w:lang w:val="en-US"/>
        </w:rPr>
        <w:t> </w:t>
      </w:r>
      <w:r w:rsidRPr="00A3704E">
        <w:rPr>
          <w:rStyle w:val="21"/>
          <w:b w:val="0"/>
          <w:color w:val="000000"/>
          <w:sz w:val="28"/>
          <w:szCs w:val="28"/>
          <w:lang w:eastAsia="en-US" w:bidi="ar-SA"/>
        </w:rPr>
        <w:t xml:space="preserve">Государственным казенным учреждением Московской области «Центр компетенций </w:t>
      </w:r>
      <w:proofErr w:type="spellStart"/>
      <w:r w:rsidRPr="00A3704E">
        <w:rPr>
          <w:rStyle w:val="21"/>
          <w:b w:val="0"/>
          <w:color w:val="000000"/>
          <w:sz w:val="28"/>
          <w:szCs w:val="28"/>
          <w:lang w:eastAsia="en-US" w:bidi="ar-SA"/>
        </w:rPr>
        <w:t>госуправления</w:t>
      </w:r>
      <w:proofErr w:type="spellEnd"/>
      <w:r w:rsidRPr="00A3704E">
        <w:rPr>
          <w:rStyle w:val="21"/>
          <w:b w:val="0"/>
          <w:color w:val="000000"/>
          <w:sz w:val="28"/>
          <w:szCs w:val="28"/>
          <w:lang w:eastAsia="en-US" w:bidi="ar-SA"/>
        </w:rPr>
        <w:t>» в</w:t>
      </w:r>
      <w:r w:rsidRPr="00A3704E">
        <w:rPr>
          <w:rStyle w:val="21"/>
          <w:b w:val="0"/>
          <w:color w:val="000000"/>
          <w:sz w:val="28"/>
          <w:szCs w:val="28"/>
          <w:lang w:val="en-US"/>
        </w:rPr>
        <w:t> </w:t>
      </w:r>
      <w:r w:rsidRPr="00A3704E">
        <w:rPr>
          <w:rStyle w:val="21"/>
          <w:b w:val="0"/>
          <w:color w:val="000000"/>
          <w:sz w:val="28"/>
          <w:szCs w:val="28"/>
          <w:lang w:eastAsia="en-US" w:bidi="ar-SA"/>
        </w:rPr>
        <w:t>порядке, установленном законодательством Российской</w:t>
      </w:r>
      <w:r w:rsidRPr="00A3704E">
        <w:rPr>
          <w:color w:val="000000"/>
          <w:sz w:val="28"/>
          <w:szCs w:val="28"/>
          <w:lang w:val="en-US"/>
        </w:rPr>
        <w:t> </w:t>
      </w:r>
      <w:r w:rsidRPr="00A3704E">
        <w:rPr>
          <w:rStyle w:val="21"/>
          <w:b w:val="0"/>
          <w:color w:val="000000"/>
          <w:sz w:val="28"/>
          <w:szCs w:val="28"/>
          <w:lang w:eastAsia="en-US" w:bidi="ar-SA"/>
        </w:rPr>
        <w:t>Федерации.</w:t>
      </w:r>
    </w:p>
    <w:p w:rsidR="00A3704E" w:rsidRPr="00A3704E" w:rsidRDefault="00A3704E" w:rsidP="00A3704E">
      <w:pPr>
        <w:spacing w:line="276" w:lineRule="auto"/>
        <w:ind w:firstLine="709"/>
        <w:sectPr w:rsidR="00A3704E" w:rsidRPr="00A3704E" w:rsidSect="00E811FD">
          <w:type w:val="continuous"/>
          <w:pgSz w:w="11906" w:h="16838" w:code="9"/>
          <w:pgMar w:top="1134" w:right="680" w:bottom="1134" w:left="1701" w:header="680" w:footer="0" w:gutter="0"/>
          <w:cols w:space="720"/>
          <w:formProt w:val="0"/>
          <w:docGrid w:linePitch="354" w:charSpace="-6145"/>
        </w:sectPr>
      </w:pPr>
    </w:p>
    <w:p w:rsidR="00A3704E" w:rsidRPr="00A3704E" w:rsidRDefault="00A3704E" w:rsidP="00A3704E">
      <w:pPr>
        <w:pStyle w:val="a0"/>
        <w:spacing w:after="0"/>
        <w:ind w:firstLine="709"/>
        <w:jc w:val="both"/>
      </w:pPr>
      <w:r w:rsidRPr="00A3704E">
        <w:rPr>
          <w:color w:val="000000"/>
          <w:sz w:val="28"/>
          <w:szCs w:val="28"/>
        </w:rPr>
        <w:t>12.3.3.</w:t>
      </w:r>
      <w:r w:rsidRPr="00A3704E">
        <w:rPr>
          <w:color w:val="000000"/>
          <w:sz w:val="28"/>
          <w:szCs w:val="28"/>
          <w:lang w:val="en-US"/>
        </w:rPr>
        <w:t> </w:t>
      </w:r>
      <w:r w:rsidRPr="00A3704E">
        <w:rPr>
          <w:color w:val="000000"/>
          <w:sz w:val="28"/>
          <w:szCs w:val="28"/>
        </w:rPr>
        <w:t>Информирование и</w:t>
      </w:r>
      <w:r w:rsidRPr="00A3704E">
        <w:rPr>
          <w:color w:val="000000"/>
          <w:sz w:val="28"/>
          <w:szCs w:val="28"/>
          <w:lang w:val="en-US"/>
        </w:rPr>
        <w:t> </w:t>
      </w:r>
      <w:r w:rsidRPr="00A3704E">
        <w:rPr>
          <w:color w:val="000000"/>
          <w:sz w:val="28"/>
          <w:szCs w:val="28"/>
        </w:rPr>
        <w:t>консультирование заявителей о</w:t>
      </w:r>
      <w:r w:rsidRPr="00A3704E">
        <w:rPr>
          <w:color w:val="000000"/>
          <w:sz w:val="28"/>
          <w:szCs w:val="28"/>
          <w:lang w:val="en-US"/>
        </w:rPr>
        <w:t> </w:t>
      </w:r>
      <w:r w:rsidRPr="00A3704E">
        <w:rPr>
          <w:color w:val="000000"/>
          <w:sz w:val="28"/>
          <w:szCs w:val="28"/>
        </w:rPr>
        <w:t>порядке предоставления Услуги, ходе рассмотрения запросов, а</w:t>
      </w:r>
      <w:r w:rsidRPr="00A3704E">
        <w:rPr>
          <w:color w:val="000000"/>
          <w:sz w:val="28"/>
          <w:szCs w:val="28"/>
          <w:lang w:val="en-US"/>
        </w:rPr>
        <w:t> </w:t>
      </w:r>
      <w:r w:rsidRPr="00A3704E">
        <w:rPr>
          <w:color w:val="000000"/>
          <w:sz w:val="28"/>
          <w:szCs w:val="28"/>
        </w:rPr>
        <w:t>также по</w:t>
      </w:r>
      <w:r w:rsidRPr="00A3704E">
        <w:rPr>
          <w:color w:val="000000"/>
          <w:sz w:val="28"/>
          <w:szCs w:val="28"/>
          <w:lang w:val="en-US"/>
        </w:rPr>
        <w:t> </w:t>
      </w:r>
      <w:r w:rsidRPr="00A3704E">
        <w:rPr>
          <w:color w:val="000000"/>
          <w:sz w:val="28"/>
          <w:szCs w:val="28"/>
        </w:rPr>
        <w:t>иным вопросам, связанным с предоставлением Услуги, в</w:t>
      </w:r>
      <w:r w:rsidRPr="00A3704E">
        <w:rPr>
          <w:color w:val="000000"/>
          <w:sz w:val="28"/>
          <w:szCs w:val="28"/>
          <w:lang w:val="en-US"/>
        </w:rPr>
        <w:t> </w:t>
      </w:r>
      <w:r w:rsidRPr="00A3704E">
        <w:rPr>
          <w:color w:val="000000"/>
          <w:sz w:val="28"/>
          <w:szCs w:val="28"/>
        </w:rPr>
        <w:t>МФЦ осуществляются бесплатно.</w:t>
      </w:r>
    </w:p>
    <w:p w:rsidR="00A3704E" w:rsidRPr="00A3704E" w:rsidRDefault="00A3704E" w:rsidP="00A3704E">
      <w:pPr>
        <w:pStyle w:val="a0"/>
        <w:spacing w:after="0"/>
        <w:ind w:firstLine="709"/>
        <w:jc w:val="both"/>
      </w:pPr>
      <w:r w:rsidRPr="00A3704E">
        <w:rPr>
          <w:color w:val="000000"/>
          <w:sz w:val="28"/>
          <w:szCs w:val="28"/>
        </w:rPr>
        <w:t>12.3.4.</w:t>
      </w:r>
      <w:r w:rsidRPr="00A3704E">
        <w:rPr>
          <w:color w:val="000000"/>
          <w:sz w:val="28"/>
          <w:szCs w:val="28"/>
          <w:lang w:val="en-US"/>
        </w:rPr>
        <w:t> </w:t>
      </w:r>
      <w:r w:rsidRPr="00A3704E">
        <w:rPr>
          <w:color w:val="000000"/>
          <w:sz w:val="28"/>
          <w:szCs w:val="28"/>
        </w:rPr>
        <w:t>Перечень МФЦ Московской области размещен на РПГУ.</w:t>
      </w:r>
    </w:p>
    <w:p w:rsidR="00A3704E" w:rsidRPr="00A3704E" w:rsidRDefault="00A3704E" w:rsidP="00A3704E">
      <w:pPr>
        <w:spacing w:line="276" w:lineRule="auto"/>
        <w:ind w:firstLine="709"/>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spacing w:after="0"/>
        <w:ind w:firstLine="709"/>
        <w:jc w:val="both"/>
      </w:pPr>
      <w:r w:rsidRPr="00A3704E">
        <w:rPr>
          <w:color w:val="000000"/>
          <w:sz w:val="28"/>
          <w:szCs w:val="28"/>
        </w:rPr>
        <w:t>12.3.5.</w:t>
      </w:r>
      <w:r w:rsidRPr="00A3704E">
        <w:rPr>
          <w:color w:val="000000"/>
          <w:sz w:val="28"/>
          <w:szCs w:val="28"/>
          <w:lang w:val="en-US"/>
        </w:rPr>
        <w:t> </w:t>
      </w:r>
      <w:r w:rsidRPr="00A3704E">
        <w:rPr>
          <w:color w:val="000000"/>
          <w:sz w:val="28"/>
          <w:szCs w:val="28"/>
        </w:rPr>
        <w:t>В МФЦ исключается</w:t>
      </w:r>
      <w:r w:rsidRPr="00A3704E">
        <w:rPr>
          <w:color w:val="000000"/>
          <w:position w:val="9"/>
          <w:sz w:val="28"/>
          <w:szCs w:val="28"/>
        </w:rPr>
        <w:t xml:space="preserve"> </w:t>
      </w:r>
      <w:r w:rsidRPr="00A3704E">
        <w:rPr>
          <w:color w:val="000000"/>
          <w:sz w:val="28"/>
          <w:szCs w:val="28"/>
        </w:rPr>
        <w:t>взаимодействие заявителя с</w:t>
      </w:r>
      <w:r w:rsidRPr="00A3704E">
        <w:rPr>
          <w:color w:val="000000"/>
          <w:sz w:val="28"/>
          <w:szCs w:val="28"/>
          <w:lang w:val="en-US"/>
        </w:rPr>
        <w:t> </w:t>
      </w:r>
      <w:r w:rsidRPr="00A3704E">
        <w:rPr>
          <w:color w:val="000000"/>
          <w:sz w:val="28"/>
          <w:szCs w:val="28"/>
        </w:rPr>
        <w:t xml:space="preserve">должностными лицами </w:t>
      </w:r>
      <w:r w:rsidRPr="00A3704E">
        <w:rPr>
          <w:rStyle w:val="21"/>
          <w:b w:val="0"/>
          <w:color w:val="000000"/>
          <w:sz w:val="28"/>
          <w:szCs w:val="28"/>
          <w:lang w:eastAsia="en-US" w:bidi="ar-SA"/>
        </w:rPr>
        <w:t>Администрации</w:t>
      </w:r>
      <w:r w:rsidRPr="00A3704E">
        <w:rPr>
          <w:color w:val="000000"/>
          <w:sz w:val="28"/>
          <w:szCs w:val="28"/>
        </w:rPr>
        <w:t>.</w:t>
      </w:r>
    </w:p>
    <w:p w:rsidR="00A3704E" w:rsidRPr="00A3704E" w:rsidRDefault="00A3704E" w:rsidP="00A3704E">
      <w:pPr>
        <w:spacing w:line="276" w:lineRule="auto"/>
        <w:ind w:firstLine="709"/>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spacing w:after="0"/>
        <w:ind w:firstLine="709"/>
        <w:jc w:val="both"/>
      </w:pPr>
      <w:r w:rsidRPr="00A3704E">
        <w:rPr>
          <w:color w:val="000000"/>
          <w:sz w:val="28"/>
          <w:szCs w:val="28"/>
        </w:rPr>
        <w:t>12.3.6.</w:t>
      </w:r>
      <w:r w:rsidRPr="00A3704E">
        <w:rPr>
          <w:color w:val="000000"/>
          <w:sz w:val="28"/>
          <w:szCs w:val="28"/>
          <w:lang w:val="en-US"/>
        </w:rPr>
        <w:t> </w:t>
      </w:r>
      <w:r w:rsidRPr="00A3704E">
        <w:rPr>
          <w:color w:val="000000"/>
          <w:sz w:val="28"/>
          <w:szCs w:val="28"/>
        </w:rPr>
        <w:t>При предоставлении Услуги в</w:t>
      </w:r>
      <w:r w:rsidRPr="00A3704E">
        <w:rPr>
          <w:color w:val="000000"/>
          <w:sz w:val="28"/>
          <w:szCs w:val="28"/>
          <w:lang w:val="en-US"/>
        </w:rPr>
        <w:t> </w:t>
      </w:r>
      <w:r w:rsidRPr="00A3704E">
        <w:rPr>
          <w:color w:val="000000"/>
          <w:sz w:val="28"/>
          <w:szCs w:val="28"/>
        </w:rPr>
        <w:t>МФЦ, при</w:t>
      </w:r>
      <w:r w:rsidRPr="00A3704E">
        <w:rPr>
          <w:color w:val="000000"/>
          <w:sz w:val="28"/>
          <w:szCs w:val="28"/>
          <w:lang w:val="en-US"/>
        </w:rPr>
        <w:t> </w:t>
      </w:r>
      <w:r w:rsidRPr="00A3704E">
        <w:rPr>
          <w:color w:val="000000"/>
          <w:sz w:val="28"/>
          <w:szCs w:val="28"/>
        </w:rPr>
        <w:t>выдаче результата предоставления Услуги в</w:t>
      </w:r>
      <w:r w:rsidRPr="00A3704E">
        <w:rPr>
          <w:color w:val="000000"/>
          <w:sz w:val="28"/>
          <w:szCs w:val="28"/>
          <w:lang w:val="en-US"/>
        </w:rPr>
        <w:t> </w:t>
      </w:r>
      <w:r w:rsidRPr="00A3704E">
        <w:rPr>
          <w:color w:val="000000"/>
          <w:sz w:val="28"/>
          <w:szCs w:val="28"/>
        </w:rPr>
        <w:t>МФЦ работникам МФЦ запрещается требовать от заявителя предоставления документов, информации и</w:t>
      </w:r>
      <w:r w:rsidRPr="00A3704E">
        <w:rPr>
          <w:color w:val="000000"/>
          <w:sz w:val="28"/>
          <w:szCs w:val="28"/>
          <w:lang w:val="en-US"/>
        </w:rPr>
        <w:t> </w:t>
      </w:r>
      <w:r w:rsidRPr="00A3704E">
        <w:rPr>
          <w:color w:val="000000"/>
          <w:sz w:val="28"/>
          <w:szCs w:val="28"/>
        </w:rPr>
        <w:t>осуществления действий, предусмотренных частью</w:t>
      </w:r>
      <w:r w:rsidRPr="00A3704E">
        <w:rPr>
          <w:color w:val="000000"/>
          <w:sz w:val="28"/>
          <w:szCs w:val="28"/>
          <w:lang w:val="en-US"/>
        </w:rPr>
        <w:t> </w:t>
      </w:r>
      <w:r w:rsidRPr="00A3704E">
        <w:rPr>
          <w:color w:val="000000"/>
          <w:sz w:val="28"/>
          <w:szCs w:val="28"/>
        </w:rPr>
        <w:t>3 статьи</w:t>
      </w:r>
      <w:r w:rsidRPr="00A3704E">
        <w:rPr>
          <w:color w:val="000000"/>
          <w:sz w:val="28"/>
          <w:szCs w:val="28"/>
          <w:lang w:val="en-US"/>
        </w:rPr>
        <w:t> </w:t>
      </w:r>
      <w:r w:rsidRPr="00A3704E">
        <w:rPr>
          <w:color w:val="000000"/>
          <w:sz w:val="28"/>
          <w:szCs w:val="28"/>
        </w:rPr>
        <w:t>16 Федерального закона</w:t>
      </w:r>
      <w:r w:rsidRPr="00A3704E">
        <w:br/>
      </w:r>
      <w:r w:rsidRPr="00A3704E">
        <w:rPr>
          <w:color w:val="000000"/>
          <w:sz w:val="28"/>
          <w:szCs w:val="28"/>
        </w:rPr>
        <w:t>№ 210-ФЗ.</w:t>
      </w:r>
    </w:p>
    <w:p w:rsidR="00A3704E" w:rsidRPr="00A3704E" w:rsidRDefault="00A3704E" w:rsidP="00A3704E">
      <w:pPr>
        <w:spacing w:line="276" w:lineRule="auto"/>
        <w:ind w:firstLine="709"/>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firstLine="709"/>
        <w:rPr>
          <w:sz w:val="28"/>
          <w:szCs w:val="28"/>
        </w:rPr>
      </w:pPr>
      <w:r w:rsidRPr="00A3704E">
        <w:rPr>
          <w:rFonts w:ascii="Times New Roman" w:hAnsi="Times New Roman"/>
          <w:color w:val="000000"/>
          <w:sz w:val="28"/>
          <w:szCs w:val="28"/>
        </w:rPr>
        <w:t>12.4. Особенности предоставления Услуги в</w:t>
      </w:r>
      <w:r w:rsidRPr="00A3704E">
        <w:rPr>
          <w:rFonts w:ascii="Times New Roman" w:hAnsi="Times New Roman"/>
          <w:color w:val="000000"/>
          <w:sz w:val="28"/>
          <w:szCs w:val="28"/>
          <w:lang w:val="en-US"/>
        </w:rPr>
        <w:t> </w:t>
      </w:r>
      <w:r w:rsidRPr="00A3704E">
        <w:rPr>
          <w:rFonts w:ascii="Times New Roman" w:hAnsi="Times New Roman"/>
          <w:color w:val="000000"/>
          <w:sz w:val="28"/>
          <w:szCs w:val="28"/>
        </w:rPr>
        <w:t>электронной форме:</w:t>
      </w:r>
    </w:p>
    <w:p w:rsidR="00A3704E" w:rsidRPr="00A3704E" w:rsidRDefault="00A3704E" w:rsidP="00A3704E">
      <w:pPr>
        <w:pStyle w:val="a0"/>
        <w:spacing w:after="0"/>
        <w:ind w:firstLine="709"/>
        <w:jc w:val="both"/>
      </w:pPr>
      <w:r w:rsidRPr="00A3704E">
        <w:rPr>
          <w:color w:val="000000"/>
          <w:sz w:val="28"/>
          <w:szCs w:val="28"/>
        </w:rPr>
        <w:t>12.4.1. При подаче запроса посредством РПГУ заполняется его интерактивная форма в</w:t>
      </w:r>
      <w:r w:rsidRPr="00A3704E">
        <w:rPr>
          <w:color w:val="000000"/>
          <w:sz w:val="28"/>
          <w:szCs w:val="28"/>
          <w:lang w:val="en-US"/>
        </w:rPr>
        <w:t> </w:t>
      </w:r>
      <w:r w:rsidRPr="00A3704E">
        <w:rPr>
          <w:color w:val="000000"/>
          <w:sz w:val="28"/>
          <w:szCs w:val="28"/>
        </w:rPr>
        <w:t>карточке Услуги на</w:t>
      </w:r>
      <w:r w:rsidRPr="00A3704E">
        <w:rPr>
          <w:color w:val="000000"/>
          <w:sz w:val="28"/>
          <w:szCs w:val="28"/>
          <w:lang w:val="en-US"/>
        </w:rPr>
        <w:t> </w:t>
      </w:r>
      <w:r w:rsidRPr="00A3704E">
        <w:rPr>
          <w:color w:val="000000"/>
          <w:sz w:val="28"/>
          <w:szCs w:val="28"/>
        </w:rPr>
        <w:t>РПГУ с</w:t>
      </w:r>
      <w:r w:rsidRPr="00A3704E">
        <w:rPr>
          <w:color w:val="000000"/>
          <w:sz w:val="28"/>
          <w:szCs w:val="28"/>
          <w:lang w:val="en-US"/>
        </w:rPr>
        <w:t> </w:t>
      </w:r>
      <w:r w:rsidRPr="00A3704E">
        <w:rPr>
          <w:color w:val="000000"/>
          <w:sz w:val="28"/>
          <w:szCs w:val="28"/>
        </w:rPr>
        <w:t>приложением электронных образов документов и</w:t>
      </w:r>
      <w:r w:rsidRPr="00A3704E">
        <w:rPr>
          <w:color w:val="000000"/>
          <w:sz w:val="28"/>
          <w:szCs w:val="28"/>
          <w:lang w:val="en-US"/>
        </w:rPr>
        <w:t> </w:t>
      </w:r>
      <w:r w:rsidRPr="00A3704E">
        <w:rPr>
          <w:color w:val="000000"/>
          <w:sz w:val="28"/>
          <w:szCs w:val="28"/>
        </w:rPr>
        <w:t>(или) указанием сведений из</w:t>
      </w:r>
      <w:r w:rsidRPr="00A3704E">
        <w:rPr>
          <w:color w:val="000000"/>
          <w:sz w:val="28"/>
          <w:szCs w:val="28"/>
          <w:lang w:val="en-US"/>
        </w:rPr>
        <w:t> </w:t>
      </w:r>
      <w:r w:rsidRPr="00A3704E">
        <w:rPr>
          <w:color w:val="000000"/>
          <w:sz w:val="28"/>
          <w:szCs w:val="28"/>
        </w:rPr>
        <w:t>документов, необходимых для</w:t>
      </w:r>
      <w:r w:rsidRPr="00A3704E">
        <w:rPr>
          <w:color w:val="000000"/>
          <w:sz w:val="28"/>
          <w:szCs w:val="28"/>
          <w:lang w:val="en-US"/>
        </w:rPr>
        <w:t> </w:t>
      </w:r>
      <w:r w:rsidRPr="00A3704E">
        <w:rPr>
          <w:color w:val="000000"/>
          <w:sz w:val="28"/>
          <w:szCs w:val="28"/>
        </w:rPr>
        <w:t>предоставления Услуги.</w:t>
      </w:r>
    </w:p>
    <w:p w:rsidR="00A3704E" w:rsidRPr="00A3704E" w:rsidRDefault="00A3704E" w:rsidP="00A3704E">
      <w:pPr>
        <w:pStyle w:val="a0"/>
        <w:spacing w:after="0"/>
        <w:ind w:firstLine="709"/>
        <w:jc w:val="both"/>
      </w:pPr>
      <w:r w:rsidRPr="00A3704E">
        <w:rPr>
          <w:color w:val="000000"/>
          <w:sz w:val="28"/>
          <w:szCs w:val="28"/>
        </w:rPr>
        <w:t>12.4.2. Информирование заявителей о</w:t>
      </w:r>
      <w:r w:rsidRPr="00A3704E">
        <w:rPr>
          <w:color w:val="000000"/>
          <w:sz w:val="28"/>
          <w:szCs w:val="28"/>
          <w:lang w:val="en-US"/>
        </w:rPr>
        <w:t> </w:t>
      </w:r>
      <w:r w:rsidRPr="00A3704E">
        <w:rPr>
          <w:color w:val="000000"/>
          <w:sz w:val="28"/>
          <w:szCs w:val="28"/>
        </w:rPr>
        <w:t>ходе рассмотрения запросов и готовности результата предоставления Услуги осуществляется бесплатно посредством Личного кабинета на</w:t>
      </w:r>
      <w:r w:rsidRPr="00A3704E">
        <w:rPr>
          <w:color w:val="000000"/>
          <w:sz w:val="28"/>
          <w:szCs w:val="28"/>
          <w:lang w:val="en-US"/>
        </w:rPr>
        <w:t> </w:t>
      </w:r>
      <w:r w:rsidRPr="00A3704E">
        <w:rPr>
          <w:color w:val="000000"/>
          <w:sz w:val="28"/>
          <w:szCs w:val="28"/>
        </w:rPr>
        <w:t>РПГУ, сервиса РПГУ «Узнать статус заявления», информирование и</w:t>
      </w:r>
      <w:r w:rsidRPr="00A3704E">
        <w:rPr>
          <w:color w:val="000000"/>
          <w:sz w:val="28"/>
          <w:szCs w:val="28"/>
          <w:lang w:val="en-US"/>
        </w:rPr>
        <w:t> </w:t>
      </w:r>
      <w:r w:rsidRPr="00A3704E">
        <w:rPr>
          <w:color w:val="000000"/>
          <w:sz w:val="28"/>
          <w:szCs w:val="28"/>
        </w:rPr>
        <w:t>консультирование заявителей также осуществляется по</w:t>
      </w:r>
      <w:r w:rsidRPr="00A3704E">
        <w:rPr>
          <w:color w:val="000000"/>
          <w:sz w:val="28"/>
          <w:szCs w:val="28"/>
          <w:lang w:val="en-US"/>
        </w:rPr>
        <w:t> </w:t>
      </w:r>
      <w:r w:rsidRPr="00A3704E">
        <w:rPr>
          <w:color w:val="000000"/>
          <w:sz w:val="28"/>
          <w:szCs w:val="28"/>
        </w:rPr>
        <w:t>бесплатному единому номеру телефона Электронной приёмной Московской области +7 (800) 550-50-30.</w:t>
      </w:r>
    </w:p>
    <w:p w:rsidR="00A3704E" w:rsidRPr="00A3704E" w:rsidRDefault="00A3704E" w:rsidP="00A3704E">
      <w:pPr>
        <w:pStyle w:val="a0"/>
        <w:spacing w:after="0"/>
        <w:ind w:firstLine="709"/>
        <w:jc w:val="both"/>
      </w:pPr>
      <w:r w:rsidRPr="00A3704E">
        <w:rPr>
          <w:color w:val="000000"/>
          <w:sz w:val="28"/>
          <w:szCs w:val="28"/>
        </w:rPr>
        <w:t>12.4.3. Требования к форматам запросов и</w:t>
      </w:r>
      <w:r w:rsidRPr="00A3704E">
        <w:rPr>
          <w:color w:val="000000"/>
          <w:sz w:val="28"/>
          <w:szCs w:val="28"/>
          <w:lang w:val="en-US"/>
        </w:rPr>
        <w:t> </w:t>
      </w:r>
      <w:r w:rsidRPr="00A3704E">
        <w:rPr>
          <w:color w:val="000000"/>
          <w:sz w:val="28"/>
          <w:szCs w:val="28"/>
        </w:rPr>
        <w:t>иных документов, представляемых в</w:t>
      </w:r>
      <w:r w:rsidRPr="00A3704E">
        <w:rPr>
          <w:color w:val="000000"/>
          <w:sz w:val="28"/>
          <w:szCs w:val="28"/>
          <w:lang w:val="en-US"/>
        </w:rPr>
        <w:t> </w:t>
      </w:r>
      <w:r w:rsidRPr="00A3704E">
        <w:rPr>
          <w:color w:val="000000"/>
          <w:sz w:val="28"/>
          <w:szCs w:val="28"/>
        </w:rPr>
        <w:t>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w:t>
      </w:r>
      <w:r w:rsidRPr="00A3704E">
        <w:rPr>
          <w:color w:val="000000"/>
          <w:sz w:val="28"/>
          <w:szCs w:val="28"/>
          <w:lang w:val="en-US"/>
        </w:rPr>
        <w:t> </w:t>
      </w:r>
      <w:r w:rsidRPr="00A3704E">
        <w:rPr>
          <w:color w:val="000000"/>
          <w:sz w:val="28"/>
          <w:szCs w:val="28"/>
        </w:rPr>
        <w:t xml:space="preserve">31.10.2018 № 792/37 </w:t>
      </w:r>
      <w:bookmarkStart w:id="8" w:name="_Hlk22122561_Копия_1"/>
      <w:bookmarkEnd w:id="8"/>
      <w:r w:rsidRPr="00A3704E">
        <w:rPr>
          <w:color w:val="000000"/>
          <w:sz w:val="28"/>
          <w:szCs w:val="28"/>
        </w:rPr>
        <w:t>«Об утверждении требований к форматам заявлений и иных документов, представляемых в форме электронных документов, необходимых для</w:t>
      </w:r>
      <w:r w:rsidRPr="00A3704E">
        <w:rPr>
          <w:color w:val="000000"/>
          <w:sz w:val="28"/>
          <w:szCs w:val="28"/>
          <w:lang w:val="en-US"/>
        </w:rPr>
        <w:t> </w:t>
      </w:r>
      <w:r w:rsidRPr="00A3704E">
        <w:rPr>
          <w:color w:val="000000"/>
          <w:sz w:val="28"/>
          <w:szCs w:val="28"/>
        </w:rPr>
        <w:t>предоставления государственных и муниципальных услуг на территории Московской области».</w:t>
      </w:r>
    </w:p>
    <w:p w:rsidR="00A3704E" w:rsidRPr="00A3704E" w:rsidRDefault="00A3704E" w:rsidP="00A3704E">
      <w:pPr>
        <w:spacing w:line="276" w:lineRule="auto"/>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spacing w:after="0"/>
        <w:jc w:val="both"/>
      </w:pPr>
    </w:p>
    <w:p w:rsidR="00A3704E" w:rsidRPr="00A3704E" w:rsidRDefault="00A3704E" w:rsidP="00A3704E">
      <w:pPr>
        <w:spacing w:line="276" w:lineRule="auto"/>
        <w:jc w:val="center"/>
      </w:pPr>
      <w:r w:rsidRPr="00A3704E">
        <w:rPr>
          <w:rFonts w:cs="Mangal"/>
          <w:color w:val="000000"/>
          <w:sz w:val="28"/>
          <w:szCs w:val="28"/>
        </w:rPr>
        <w:lastRenderedPageBreak/>
        <w:t>13. Исчерпывающий перечень документов,</w:t>
      </w:r>
    </w:p>
    <w:p w:rsidR="00A3704E" w:rsidRPr="00A3704E" w:rsidRDefault="00A3704E" w:rsidP="00A3704E">
      <w:pPr>
        <w:spacing w:line="276" w:lineRule="auto"/>
        <w:jc w:val="center"/>
      </w:pPr>
      <w:r w:rsidRPr="00A3704E">
        <w:rPr>
          <w:rFonts w:cs="Mangal"/>
          <w:color w:val="000000"/>
          <w:sz w:val="28"/>
          <w:szCs w:val="28"/>
        </w:rPr>
        <w:t>необходимых для предоставления Услуги</w:t>
      </w:r>
    </w:p>
    <w:p w:rsidR="00A3704E" w:rsidRPr="00A3704E" w:rsidRDefault="00A3704E" w:rsidP="00A3704E">
      <w:pPr>
        <w:spacing w:line="276" w:lineRule="auto"/>
        <w:rPr>
          <w:rFonts w:cs="Mangal"/>
          <w:sz w:val="28"/>
          <w:szCs w:val="28"/>
        </w:rPr>
      </w:pPr>
    </w:p>
    <w:p w:rsidR="00A3704E" w:rsidRPr="00A3704E" w:rsidRDefault="00A3704E" w:rsidP="00A3704E">
      <w:pPr>
        <w:spacing w:line="276" w:lineRule="auto"/>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left="40" w:firstLine="709"/>
        <w:jc w:val="both"/>
      </w:pPr>
      <w:r w:rsidRPr="00A3704E">
        <w:rPr>
          <w:rFonts w:cs="Mangal"/>
          <w:color w:val="000000"/>
          <w:sz w:val="28"/>
          <w:szCs w:val="28"/>
        </w:rPr>
        <w:t>13.1.</w:t>
      </w:r>
      <w:r w:rsidRPr="00A3704E">
        <w:rPr>
          <w:rFonts w:cs="Mangal"/>
          <w:color w:val="000000"/>
          <w:sz w:val="28"/>
          <w:szCs w:val="28"/>
          <w:lang w:val="en-US"/>
        </w:rPr>
        <w:t> </w:t>
      </w:r>
      <w:r w:rsidRPr="00A3704E">
        <w:rPr>
          <w:rFonts w:cs="Mangal"/>
          <w:color w:val="000000"/>
          <w:sz w:val="28"/>
          <w:szCs w:val="28"/>
        </w:rPr>
        <w:t>Исчерпывающий перечень документов, а также перечень способов подачи запроса и</w:t>
      </w:r>
      <w:r w:rsidRPr="00A3704E">
        <w:rPr>
          <w:rFonts w:cs="Mangal"/>
          <w:color w:val="000000"/>
          <w:sz w:val="28"/>
          <w:szCs w:val="28"/>
          <w:lang w:val="en-US"/>
        </w:rPr>
        <w:t> </w:t>
      </w:r>
      <w:r w:rsidRPr="00A3704E">
        <w:rPr>
          <w:rFonts w:cs="Mangal"/>
          <w:color w:val="000000"/>
          <w:sz w:val="28"/>
          <w:szCs w:val="28"/>
        </w:rPr>
        <w:t>документов, необходимых для</w:t>
      </w:r>
      <w:r w:rsidRPr="00A3704E">
        <w:rPr>
          <w:rFonts w:cs="Mangal"/>
          <w:color w:val="000000"/>
          <w:sz w:val="28"/>
          <w:szCs w:val="28"/>
          <w:lang w:val="en-US"/>
        </w:rPr>
        <w:t> </w:t>
      </w:r>
      <w:r w:rsidRPr="00A3704E">
        <w:rPr>
          <w:rFonts w:cs="Mangal"/>
          <w:color w:val="000000"/>
          <w:sz w:val="28"/>
          <w:szCs w:val="28"/>
        </w:rPr>
        <w:t>предоставления Услуги, приведены в</w:t>
      </w:r>
      <w:r w:rsidRPr="00A3704E">
        <w:rPr>
          <w:rFonts w:cs="Mangal"/>
          <w:color w:val="000000"/>
          <w:sz w:val="28"/>
          <w:szCs w:val="28"/>
          <w:lang w:val="en-US"/>
        </w:rPr>
        <w:t> </w:t>
      </w:r>
      <w:r w:rsidRPr="00A3704E">
        <w:rPr>
          <w:rFonts w:cs="Mangal"/>
          <w:color w:val="000000"/>
          <w:sz w:val="28"/>
          <w:szCs w:val="28"/>
        </w:rPr>
        <w:t>Приложении 5 к</w:t>
      </w:r>
      <w:r w:rsidRPr="00A3704E">
        <w:rPr>
          <w:rFonts w:cs="Mangal"/>
          <w:color w:val="000000"/>
          <w:sz w:val="28"/>
          <w:szCs w:val="28"/>
          <w:lang w:val="en-US"/>
        </w:rPr>
        <w:t> </w:t>
      </w:r>
      <w:r w:rsidRPr="00A3704E">
        <w:rPr>
          <w:rFonts w:cs="Mangal"/>
          <w:color w:val="000000"/>
          <w:sz w:val="28"/>
          <w:szCs w:val="28"/>
        </w:rPr>
        <w:t>Регламенту.</w:t>
      </w:r>
    </w:p>
    <w:p w:rsidR="00A3704E" w:rsidRPr="00A3704E" w:rsidRDefault="00A3704E" w:rsidP="00A3704E">
      <w:pPr>
        <w:spacing w:line="276" w:lineRule="auto"/>
        <w:jc w:val="both"/>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left="40" w:firstLine="709"/>
        <w:jc w:val="both"/>
      </w:pPr>
      <w:r w:rsidRPr="00A3704E">
        <w:rPr>
          <w:rFonts w:cs="Mangal"/>
          <w:color w:val="000000"/>
          <w:sz w:val="28"/>
          <w:szCs w:val="28"/>
        </w:rPr>
        <w:t>13.2.</w:t>
      </w:r>
      <w:r w:rsidRPr="00A3704E">
        <w:rPr>
          <w:rFonts w:cs="Mangal"/>
          <w:color w:val="000000"/>
          <w:sz w:val="28"/>
          <w:szCs w:val="28"/>
          <w:lang w:val="en-US"/>
        </w:rPr>
        <w:t> </w:t>
      </w:r>
      <w:r w:rsidRPr="00A3704E">
        <w:rPr>
          <w:color w:val="000000"/>
          <w:sz w:val="28"/>
          <w:szCs w:val="28"/>
        </w:rPr>
        <w:t xml:space="preserve">Форма запроса приведена в Приложении 6 </w:t>
      </w:r>
      <w:r w:rsidRPr="00A3704E">
        <w:rPr>
          <w:rFonts w:cs="Mangal"/>
          <w:color w:val="000000"/>
          <w:sz w:val="28"/>
          <w:szCs w:val="28"/>
        </w:rPr>
        <w:t>к</w:t>
      </w:r>
      <w:r w:rsidRPr="00A3704E">
        <w:rPr>
          <w:rFonts w:cs="Mangal"/>
          <w:color w:val="000000"/>
          <w:sz w:val="28"/>
          <w:szCs w:val="28"/>
          <w:lang w:val="en-US"/>
        </w:rPr>
        <w:t> </w:t>
      </w:r>
      <w:r w:rsidRPr="00A3704E">
        <w:rPr>
          <w:rFonts w:cs="Mangal"/>
          <w:color w:val="000000"/>
          <w:sz w:val="28"/>
          <w:szCs w:val="28"/>
        </w:rPr>
        <w:t>Регламенту.</w:t>
      </w:r>
    </w:p>
    <w:p w:rsidR="00A3704E" w:rsidRPr="00A3704E" w:rsidRDefault="00A3704E" w:rsidP="00A3704E">
      <w:pPr>
        <w:spacing w:line="276" w:lineRule="auto"/>
        <w:jc w:val="both"/>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left="40" w:firstLine="709"/>
        <w:jc w:val="both"/>
      </w:pPr>
      <w:r w:rsidRPr="00A3704E">
        <w:rPr>
          <w:rFonts w:cs="Mangal"/>
          <w:color w:val="000000"/>
          <w:sz w:val="28"/>
          <w:szCs w:val="28"/>
        </w:rPr>
        <w:t>13.3.</w:t>
      </w:r>
      <w:r w:rsidRPr="00A3704E">
        <w:rPr>
          <w:rFonts w:cs="Mangal"/>
          <w:color w:val="000000"/>
          <w:sz w:val="28"/>
          <w:szCs w:val="28"/>
          <w:lang w:val="en-US"/>
        </w:rPr>
        <w:t> </w:t>
      </w:r>
      <w:r w:rsidRPr="00A3704E">
        <w:rPr>
          <w:rFonts w:cs="Mangal"/>
          <w:color w:val="000000"/>
          <w:sz w:val="28"/>
          <w:szCs w:val="28"/>
        </w:rPr>
        <w:t xml:space="preserve">Формы </w:t>
      </w:r>
      <w:r w:rsidRPr="00A3704E">
        <w:rPr>
          <w:sz w:val="28"/>
          <w:szCs w:val="28"/>
        </w:rPr>
        <w:t>запроса о предоставлении Услуги и документов, необходимых для предоставления Услуги, приводятся в приложениях</w:t>
      </w:r>
      <w:r w:rsidRPr="00A3704E">
        <w:rPr>
          <w:rFonts w:cs="Mangal"/>
          <w:color w:val="000000"/>
          <w:sz w:val="28"/>
          <w:szCs w:val="28"/>
        </w:rPr>
        <w:t>:</w:t>
      </w:r>
    </w:p>
    <w:p w:rsidR="00A3704E" w:rsidRPr="00A3704E" w:rsidRDefault="00A3704E" w:rsidP="00A3704E">
      <w:pPr>
        <w:spacing w:line="276" w:lineRule="auto"/>
        <w:jc w:val="both"/>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left="40" w:firstLine="709"/>
        <w:jc w:val="both"/>
      </w:pPr>
      <w:r w:rsidRPr="00A3704E">
        <w:rPr>
          <w:rFonts w:cs="Mangal"/>
          <w:color w:val="000000"/>
          <w:sz w:val="28"/>
          <w:szCs w:val="28"/>
        </w:rPr>
        <w:t>13.3.</w:t>
      </w:r>
      <w:r w:rsidRPr="00A3704E">
        <w:rPr>
          <w:color w:val="000000"/>
          <w:sz w:val="28"/>
          <w:szCs w:val="28"/>
        </w:rPr>
        <w:t>1.</w:t>
      </w:r>
      <w:r w:rsidRPr="00A3704E">
        <w:rPr>
          <w:rFonts w:cs="Mangal"/>
          <w:color w:val="000000"/>
          <w:sz w:val="28"/>
          <w:szCs w:val="28"/>
          <w:lang w:val="en-US"/>
        </w:rPr>
        <w:t> </w:t>
      </w:r>
      <w:r w:rsidRPr="00A3704E">
        <w:rPr>
          <w:color w:val="000000"/>
          <w:sz w:val="28"/>
          <w:szCs w:val="28"/>
        </w:rPr>
        <w:t>Схема границ предполагаемых к</w:t>
      </w:r>
      <w:r w:rsidRPr="00A3704E">
        <w:rPr>
          <w:color w:val="000000"/>
          <w:sz w:val="28"/>
          <w:szCs w:val="28"/>
          <w:lang w:val="en-US"/>
        </w:rPr>
        <w:t> </w:t>
      </w:r>
      <w:r w:rsidRPr="00A3704E">
        <w:rPr>
          <w:color w:val="000000"/>
          <w:sz w:val="28"/>
          <w:szCs w:val="28"/>
        </w:rPr>
        <w:t>использованию земель или</w:t>
      </w:r>
      <w:r w:rsidRPr="00A3704E">
        <w:rPr>
          <w:color w:val="000000"/>
          <w:sz w:val="28"/>
          <w:szCs w:val="28"/>
          <w:lang w:val="en-US"/>
        </w:rPr>
        <w:t> </w:t>
      </w:r>
      <w:r w:rsidRPr="00A3704E">
        <w:rPr>
          <w:color w:val="000000"/>
          <w:sz w:val="28"/>
          <w:szCs w:val="28"/>
        </w:rPr>
        <w:t>части земельного участка на</w:t>
      </w:r>
      <w:r w:rsidRPr="00A3704E">
        <w:rPr>
          <w:color w:val="000000"/>
          <w:sz w:val="28"/>
          <w:szCs w:val="28"/>
          <w:lang w:val="en-US"/>
        </w:rPr>
        <w:t> </w:t>
      </w:r>
      <w:r w:rsidRPr="00A3704E">
        <w:rPr>
          <w:color w:val="000000"/>
          <w:sz w:val="28"/>
          <w:szCs w:val="28"/>
        </w:rPr>
        <w:t>кадастровом плане территории с</w:t>
      </w:r>
      <w:r w:rsidRPr="00A3704E">
        <w:rPr>
          <w:color w:val="000000"/>
          <w:sz w:val="28"/>
          <w:szCs w:val="28"/>
          <w:lang w:val="en-US"/>
        </w:rPr>
        <w:t> </w:t>
      </w:r>
      <w:r w:rsidRPr="00A3704E">
        <w:rPr>
          <w:color w:val="000000"/>
          <w:sz w:val="28"/>
          <w:szCs w:val="28"/>
        </w:rPr>
        <w:t>указанием координат характерных точек границ территории с</w:t>
      </w:r>
      <w:r w:rsidRPr="00A3704E">
        <w:rPr>
          <w:color w:val="000000"/>
          <w:sz w:val="28"/>
          <w:szCs w:val="28"/>
          <w:lang w:val="en-US"/>
        </w:rPr>
        <w:t> </w:t>
      </w:r>
      <w:r w:rsidRPr="00A3704E">
        <w:rPr>
          <w:color w:val="000000"/>
          <w:sz w:val="28"/>
          <w:szCs w:val="28"/>
        </w:rPr>
        <w:t>использованием системы координат, применяемой при</w:t>
      </w:r>
      <w:r w:rsidRPr="00A3704E">
        <w:rPr>
          <w:color w:val="000000"/>
          <w:sz w:val="28"/>
          <w:szCs w:val="28"/>
          <w:lang w:val="en-US"/>
        </w:rPr>
        <w:t> </w:t>
      </w:r>
      <w:r w:rsidRPr="00A3704E">
        <w:rPr>
          <w:color w:val="000000"/>
          <w:sz w:val="28"/>
          <w:szCs w:val="28"/>
        </w:rPr>
        <w:t>ведении Единого государственного реестра недвижимости, в</w:t>
      </w:r>
      <w:r w:rsidRPr="00A3704E">
        <w:rPr>
          <w:color w:val="000000"/>
          <w:sz w:val="28"/>
          <w:szCs w:val="28"/>
          <w:lang w:val="en-US"/>
        </w:rPr>
        <w:t> </w:t>
      </w:r>
      <w:r w:rsidRPr="00A3704E">
        <w:rPr>
          <w:color w:val="000000"/>
          <w:sz w:val="28"/>
          <w:szCs w:val="28"/>
        </w:rPr>
        <w:t>случае, если планируется использовать земли или</w:t>
      </w:r>
      <w:r w:rsidRPr="00A3704E">
        <w:rPr>
          <w:color w:val="000000"/>
          <w:sz w:val="28"/>
          <w:szCs w:val="28"/>
          <w:lang w:val="en-US"/>
        </w:rPr>
        <w:t> </w:t>
      </w:r>
      <w:r w:rsidRPr="00A3704E">
        <w:rPr>
          <w:color w:val="000000"/>
          <w:sz w:val="28"/>
          <w:szCs w:val="28"/>
        </w:rPr>
        <w:t>часть земельного участка по</w:t>
      </w:r>
      <w:r w:rsidRPr="00A3704E">
        <w:rPr>
          <w:color w:val="000000"/>
          <w:sz w:val="28"/>
          <w:szCs w:val="28"/>
          <w:lang w:val="en-US"/>
        </w:rPr>
        <w:t> </w:t>
      </w:r>
      <w:r w:rsidRPr="00A3704E">
        <w:rPr>
          <w:color w:val="000000"/>
          <w:sz w:val="28"/>
          <w:szCs w:val="28"/>
        </w:rPr>
        <w:t>форме, приведенной в</w:t>
      </w:r>
      <w:r w:rsidRPr="00A3704E">
        <w:rPr>
          <w:color w:val="000000"/>
          <w:sz w:val="28"/>
          <w:szCs w:val="28"/>
          <w:lang w:val="en-US"/>
        </w:rPr>
        <w:t> </w:t>
      </w:r>
      <w:r w:rsidRPr="00A3704E">
        <w:rPr>
          <w:color w:val="000000"/>
          <w:sz w:val="28"/>
          <w:szCs w:val="28"/>
        </w:rPr>
        <w:t>Приложении 7 к</w:t>
      </w:r>
      <w:r w:rsidRPr="00A3704E">
        <w:rPr>
          <w:color w:val="000000"/>
          <w:sz w:val="28"/>
          <w:szCs w:val="28"/>
          <w:lang w:val="en-US"/>
        </w:rPr>
        <w:t> </w:t>
      </w:r>
      <w:r w:rsidRPr="00A3704E">
        <w:rPr>
          <w:color w:val="000000"/>
          <w:sz w:val="28"/>
          <w:szCs w:val="28"/>
        </w:rPr>
        <w:t>Регламенту, (</w:t>
      </w:r>
      <w:r w:rsidRPr="00A3704E">
        <w:rPr>
          <w:sz w:val="28"/>
          <w:szCs w:val="28"/>
        </w:rPr>
        <w:t>в</w:t>
      </w:r>
      <w:r w:rsidRPr="00A3704E">
        <w:rPr>
          <w:color w:val="000000"/>
          <w:sz w:val="28"/>
          <w:szCs w:val="28"/>
          <w:lang w:val="en-US"/>
        </w:rPr>
        <w:t> </w:t>
      </w:r>
      <w:r w:rsidRPr="00A3704E">
        <w:rPr>
          <w:color w:val="000000"/>
          <w:sz w:val="28"/>
          <w:szCs w:val="28"/>
        </w:rPr>
        <w:t>соответствии с</w:t>
      </w:r>
      <w:r w:rsidRPr="00A3704E">
        <w:rPr>
          <w:color w:val="000000"/>
          <w:sz w:val="28"/>
          <w:szCs w:val="28"/>
          <w:lang w:val="en-US"/>
        </w:rPr>
        <w:t> </w:t>
      </w:r>
      <w:r w:rsidRPr="00A3704E">
        <w:rPr>
          <w:sz w:val="28"/>
          <w:szCs w:val="28"/>
        </w:rPr>
        <w:t>П</w:t>
      </w:r>
      <w:r w:rsidRPr="00A3704E">
        <w:rPr>
          <w:color w:val="000000"/>
          <w:sz w:val="28"/>
          <w:szCs w:val="28"/>
        </w:rPr>
        <w:t>остановлением Правительства Московской</w:t>
      </w:r>
      <w:r w:rsidRPr="00A3704E">
        <w:rPr>
          <w:color w:val="000000"/>
          <w:sz w:val="28"/>
          <w:szCs w:val="28"/>
          <w:lang w:val="en-US"/>
        </w:rPr>
        <w:t> </w:t>
      </w:r>
      <w:r w:rsidRPr="00A3704E">
        <w:rPr>
          <w:color w:val="000000"/>
          <w:sz w:val="28"/>
          <w:szCs w:val="28"/>
        </w:rPr>
        <w:t>области от</w:t>
      </w:r>
      <w:r w:rsidRPr="00A3704E">
        <w:rPr>
          <w:color w:val="000000"/>
          <w:sz w:val="28"/>
          <w:szCs w:val="28"/>
          <w:lang w:val="en-US"/>
        </w:rPr>
        <w:t> </w:t>
      </w:r>
      <w:r w:rsidRPr="00A3704E">
        <w:rPr>
          <w:color w:val="000000"/>
          <w:sz w:val="28"/>
          <w:szCs w:val="28"/>
        </w:rPr>
        <w:t>08.04.2015 №</w:t>
      </w:r>
      <w:r w:rsidRPr="00A3704E">
        <w:rPr>
          <w:color w:val="000000"/>
          <w:sz w:val="28"/>
          <w:szCs w:val="28"/>
          <w:lang w:val="en-US"/>
        </w:rPr>
        <w:t> </w:t>
      </w:r>
      <w:r w:rsidRPr="00A3704E">
        <w:rPr>
          <w:color w:val="000000"/>
          <w:sz w:val="28"/>
          <w:szCs w:val="28"/>
        </w:rPr>
        <w:t>229/13 «Об</w:t>
      </w:r>
      <w:r w:rsidRPr="00A3704E">
        <w:rPr>
          <w:color w:val="000000"/>
          <w:sz w:val="28"/>
          <w:szCs w:val="28"/>
          <w:lang w:val="en-US"/>
        </w:rPr>
        <w:t> </w:t>
      </w:r>
      <w:r w:rsidRPr="00A3704E">
        <w:rPr>
          <w:color w:val="000000"/>
          <w:sz w:val="28"/>
          <w:szCs w:val="28"/>
        </w:rPr>
        <w:t>утверждении Порядка и</w:t>
      </w:r>
      <w:r w:rsidRPr="00A3704E">
        <w:rPr>
          <w:color w:val="000000"/>
          <w:sz w:val="28"/>
          <w:szCs w:val="28"/>
          <w:lang w:val="en-US"/>
        </w:rPr>
        <w:t> </w:t>
      </w:r>
      <w:r w:rsidRPr="00A3704E">
        <w:rPr>
          <w:color w:val="000000"/>
          <w:sz w:val="28"/>
          <w:szCs w:val="28"/>
        </w:rPr>
        <w:t>условий размещения на</w:t>
      </w:r>
      <w:r w:rsidRPr="00A3704E">
        <w:rPr>
          <w:color w:val="000000"/>
          <w:sz w:val="28"/>
          <w:szCs w:val="28"/>
          <w:lang w:val="en-US"/>
        </w:rPr>
        <w:t> </w:t>
      </w:r>
      <w:r w:rsidRPr="00A3704E">
        <w:rPr>
          <w:color w:val="000000"/>
          <w:sz w:val="28"/>
          <w:szCs w:val="28"/>
        </w:rPr>
        <w:t>территории Московской</w:t>
      </w:r>
      <w:r w:rsidRPr="00A3704E">
        <w:rPr>
          <w:color w:val="000000"/>
          <w:sz w:val="28"/>
          <w:szCs w:val="28"/>
          <w:lang w:val="en-US"/>
        </w:rPr>
        <w:t> </w:t>
      </w:r>
      <w:r w:rsidRPr="00A3704E">
        <w:rPr>
          <w:color w:val="000000"/>
          <w:sz w:val="28"/>
          <w:szCs w:val="28"/>
        </w:rPr>
        <w:t>области объектов, которые могут быть размещены на</w:t>
      </w:r>
      <w:r w:rsidRPr="00A3704E">
        <w:rPr>
          <w:color w:val="000000"/>
          <w:sz w:val="28"/>
          <w:szCs w:val="28"/>
          <w:lang w:val="en-US"/>
        </w:rPr>
        <w:t> </w:t>
      </w:r>
      <w:r w:rsidRPr="00A3704E">
        <w:rPr>
          <w:color w:val="000000"/>
          <w:sz w:val="28"/>
          <w:szCs w:val="28"/>
        </w:rPr>
        <w:t>землях или</w:t>
      </w:r>
      <w:r w:rsidRPr="00A3704E">
        <w:rPr>
          <w:color w:val="000000"/>
          <w:sz w:val="28"/>
          <w:szCs w:val="28"/>
          <w:lang w:val="en-US"/>
        </w:rPr>
        <w:t> </w:t>
      </w:r>
      <w:r w:rsidRPr="00A3704E">
        <w:rPr>
          <w:color w:val="000000"/>
          <w:sz w:val="28"/>
          <w:szCs w:val="28"/>
        </w:rPr>
        <w:t>земельных участках, находящихся в</w:t>
      </w:r>
      <w:r w:rsidRPr="00A3704E">
        <w:rPr>
          <w:color w:val="000000"/>
          <w:sz w:val="28"/>
          <w:szCs w:val="28"/>
          <w:lang w:val="en-US"/>
        </w:rPr>
        <w:t> </w:t>
      </w:r>
      <w:r w:rsidRPr="00A3704E">
        <w:rPr>
          <w:color w:val="000000"/>
          <w:sz w:val="28"/>
          <w:szCs w:val="28"/>
        </w:rPr>
        <w:t>государственной, муниципальной собственности или</w:t>
      </w:r>
      <w:r w:rsidRPr="00A3704E">
        <w:rPr>
          <w:color w:val="000000"/>
          <w:sz w:val="28"/>
          <w:szCs w:val="28"/>
          <w:lang w:val="en-US"/>
        </w:rPr>
        <w:t> </w:t>
      </w:r>
      <w:r w:rsidRPr="00A3704E">
        <w:rPr>
          <w:color w:val="000000"/>
          <w:sz w:val="28"/>
          <w:szCs w:val="28"/>
        </w:rPr>
        <w:t>государственная собственность на</w:t>
      </w:r>
      <w:r w:rsidRPr="00A3704E">
        <w:rPr>
          <w:color w:val="000000"/>
          <w:sz w:val="28"/>
          <w:szCs w:val="28"/>
          <w:lang w:val="en-US"/>
        </w:rPr>
        <w:t> </w:t>
      </w:r>
      <w:r w:rsidRPr="00A3704E">
        <w:rPr>
          <w:color w:val="000000"/>
          <w:sz w:val="28"/>
          <w:szCs w:val="28"/>
        </w:rPr>
        <w:t>которые не</w:t>
      </w:r>
      <w:r w:rsidRPr="00A3704E">
        <w:rPr>
          <w:color w:val="000000"/>
          <w:sz w:val="28"/>
          <w:szCs w:val="28"/>
          <w:lang w:val="en-US"/>
        </w:rPr>
        <w:t> </w:t>
      </w:r>
      <w:r w:rsidRPr="00A3704E">
        <w:rPr>
          <w:color w:val="000000"/>
          <w:sz w:val="28"/>
          <w:szCs w:val="28"/>
        </w:rPr>
        <w:t>разграничена, без</w:t>
      </w:r>
      <w:r w:rsidRPr="00A3704E">
        <w:rPr>
          <w:color w:val="000000"/>
          <w:sz w:val="28"/>
          <w:szCs w:val="28"/>
          <w:lang w:val="en-US"/>
        </w:rPr>
        <w:t> </w:t>
      </w:r>
      <w:r w:rsidRPr="00A3704E">
        <w:rPr>
          <w:color w:val="000000"/>
          <w:sz w:val="28"/>
          <w:szCs w:val="28"/>
        </w:rPr>
        <w:t>предоставления земельных участков и</w:t>
      </w:r>
      <w:r w:rsidRPr="00A3704E">
        <w:rPr>
          <w:color w:val="000000"/>
          <w:sz w:val="28"/>
          <w:szCs w:val="28"/>
          <w:lang w:val="en-US"/>
        </w:rPr>
        <w:t> </w:t>
      </w:r>
      <w:r w:rsidRPr="00A3704E">
        <w:rPr>
          <w:color w:val="000000"/>
          <w:sz w:val="28"/>
          <w:szCs w:val="28"/>
        </w:rPr>
        <w:t>установления сервитутов, публичного сервитута»).</w:t>
      </w:r>
    </w:p>
    <w:p w:rsidR="00A3704E" w:rsidRPr="00A3704E" w:rsidRDefault="00A3704E" w:rsidP="00A3704E">
      <w:pPr>
        <w:spacing w:line="276" w:lineRule="auto"/>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left="40" w:firstLine="709"/>
        <w:rPr>
          <w:sz w:val="28"/>
          <w:szCs w:val="28"/>
        </w:rPr>
      </w:pPr>
    </w:p>
    <w:p w:rsidR="00A3704E" w:rsidRPr="00A3704E" w:rsidRDefault="00A3704E" w:rsidP="00A3704E">
      <w:pPr>
        <w:spacing w:line="276" w:lineRule="auto"/>
        <w:ind w:left="40" w:firstLine="709"/>
        <w:jc w:val="center"/>
      </w:pPr>
      <w:r w:rsidRPr="00A3704E">
        <w:rPr>
          <w:rFonts w:cs="Mangal"/>
          <w:color w:val="000000"/>
          <w:sz w:val="28"/>
          <w:szCs w:val="28"/>
        </w:rPr>
        <w:t>14.</w:t>
      </w:r>
      <w:r w:rsidRPr="00A3704E">
        <w:rPr>
          <w:rFonts w:cs="Mangal"/>
          <w:color w:val="000000"/>
          <w:sz w:val="28"/>
          <w:szCs w:val="28"/>
          <w:lang w:val="en-US"/>
        </w:rPr>
        <w:t> </w:t>
      </w:r>
      <w:r w:rsidRPr="00A3704E">
        <w:rPr>
          <w:rFonts w:cs="Mangal"/>
          <w:color w:val="000000"/>
          <w:sz w:val="28"/>
          <w:szCs w:val="28"/>
        </w:rPr>
        <w:t>Исчерпывающий перечень оснований для</w:t>
      </w:r>
      <w:r w:rsidRPr="00A3704E">
        <w:rPr>
          <w:rFonts w:cs="Mangal"/>
          <w:color w:val="000000"/>
          <w:sz w:val="28"/>
          <w:szCs w:val="28"/>
          <w:lang w:val="en-US"/>
        </w:rPr>
        <w:t> </w:t>
      </w:r>
      <w:r w:rsidRPr="00A3704E">
        <w:rPr>
          <w:rFonts w:cs="Mangal"/>
          <w:color w:val="000000"/>
          <w:sz w:val="28"/>
          <w:szCs w:val="28"/>
        </w:rPr>
        <w:t>отказа в</w:t>
      </w:r>
      <w:r w:rsidRPr="00A3704E">
        <w:rPr>
          <w:rFonts w:cs="Mangal"/>
          <w:color w:val="000000"/>
          <w:sz w:val="28"/>
          <w:szCs w:val="28"/>
          <w:lang w:val="en-US"/>
        </w:rPr>
        <w:t> </w:t>
      </w:r>
      <w:r w:rsidRPr="00A3704E">
        <w:rPr>
          <w:rFonts w:cs="Mangal"/>
          <w:color w:val="000000"/>
          <w:sz w:val="28"/>
          <w:szCs w:val="28"/>
        </w:rPr>
        <w:t>приеме запроса и</w:t>
      </w:r>
      <w:r w:rsidRPr="00A3704E">
        <w:rPr>
          <w:rFonts w:cs="Mangal"/>
          <w:color w:val="000000"/>
          <w:sz w:val="28"/>
          <w:szCs w:val="28"/>
          <w:lang w:val="en-US"/>
        </w:rPr>
        <w:t> </w:t>
      </w:r>
      <w:r w:rsidRPr="00A3704E">
        <w:rPr>
          <w:rFonts w:cs="Mangal"/>
          <w:color w:val="000000"/>
          <w:sz w:val="28"/>
          <w:szCs w:val="28"/>
        </w:rPr>
        <w:t>документов, необходимых для</w:t>
      </w:r>
      <w:r w:rsidRPr="00A3704E">
        <w:rPr>
          <w:rFonts w:cs="Mangal"/>
          <w:color w:val="000000"/>
          <w:sz w:val="28"/>
          <w:szCs w:val="28"/>
          <w:lang w:val="en-US"/>
        </w:rPr>
        <w:t> </w:t>
      </w:r>
      <w:r w:rsidRPr="00A3704E">
        <w:rPr>
          <w:rFonts w:cs="Mangal"/>
          <w:color w:val="000000"/>
          <w:sz w:val="28"/>
          <w:szCs w:val="28"/>
        </w:rPr>
        <w:t>предоставления Услуги, и</w:t>
      </w:r>
      <w:r w:rsidRPr="00A3704E">
        <w:rPr>
          <w:rFonts w:cs="Mangal"/>
          <w:color w:val="000000"/>
          <w:sz w:val="28"/>
          <w:szCs w:val="28"/>
          <w:lang w:val="en-US"/>
        </w:rPr>
        <w:t> </w:t>
      </w:r>
      <w:r w:rsidRPr="00A3704E">
        <w:rPr>
          <w:rFonts w:cs="Mangal"/>
          <w:color w:val="000000"/>
          <w:sz w:val="28"/>
          <w:szCs w:val="28"/>
        </w:rPr>
        <w:t>исчерпывающий перечень оснований для</w:t>
      </w:r>
      <w:r w:rsidRPr="00A3704E">
        <w:rPr>
          <w:rFonts w:cs="Mangal"/>
          <w:color w:val="000000"/>
          <w:sz w:val="28"/>
          <w:szCs w:val="28"/>
          <w:lang w:val="en-US"/>
        </w:rPr>
        <w:t> </w:t>
      </w:r>
      <w:r w:rsidRPr="00A3704E">
        <w:rPr>
          <w:rFonts w:cs="Mangal"/>
          <w:color w:val="000000"/>
          <w:sz w:val="28"/>
          <w:szCs w:val="28"/>
        </w:rPr>
        <w:t>приостановления предоставления Услуги или</w:t>
      </w:r>
      <w:r w:rsidRPr="00A3704E">
        <w:rPr>
          <w:rFonts w:cs="Mangal"/>
          <w:color w:val="000000"/>
          <w:sz w:val="28"/>
          <w:szCs w:val="28"/>
          <w:lang w:val="en-US"/>
        </w:rPr>
        <w:t> </w:t>
      </w:r>
      <w:r w:rsidRPr="00A3704E">
        <w:rPr>
          <w:rFonts w:cs="Mangal"/>
          <w:color w:val="000000"/>
          <w:sz w:val="28"/>
          <w:szCs w:val="28"/>
        </w:rPr>
        <w:t>для</w:t>
      </w:r>
      <w:r w:rsidRPr="00A3704E">
        <w:rPr>
          <w:rFonts w:cs="Mangal"/>
          <w:color w:val="000000"/>
          <w:sz w:val="28"/>
          <w:szCs w:val="28"/>
          <w:lang w:val="en-US"/>
        </w:rPr>
        <w:t> </w:t>
      </w:r>
      <w:r w:rsidRPr="00A3704E">
        <w:rPr>
          <w:rFonts w:cs="Mangal"/>
          <w:color w:val="000000"/>
          <w:sz w:val="28"/>
          <w:szCs w:val="28"/>
        </w:rPr>
        <w:t>отказа в</w:t>
      </w:r>
      <w:r w:rsidRPr="00A3704E">
        <w:rPr>
          <w:rFonts w:cs="Mangal"/>
          <w:color w:val="000000"/>
          <w:sz w:val="28"/>
          <w:szCs w:val="28"/>
          <w:lang w:val="en-US"/>
        </w:rPr>
        <w:t> </w:t>
      </w:r>
      <w:r w:rsidRPr="00A3704E">
        <w:rPr>
          <w:rFonts w:cs="Mangal"/>
          <w:color w:val="000000"/>
          <w:sz w:val="28"/>
          <w:szCs w:val="28"/>
        </w:rPr>
        <w:t>предоставлении Услуги</w:t>
      </w:r>
    </w:p>
    <w:p w:rsidR="00A3704E" w:rsidRPr="00A3704E" w:rsidRDefault="00A3704E" w:rsidP="00A3704E">
      <w:pPr>
        <w:spacing w:line="276" w:lineRule="auto"/>
        <w:ind w:left="40" w:firstLine="709"/>
        <w:jc w:val="center"/>
        <w:rPr>
          <w:rFonts w:cs="Mangal"/>
          <w:sz w:val="28"/>
          <w:szCs w:val="28"/>
        </w:rPr>
      </w:pPr>
    </w:p>
    <w:p w:rsidR="00A3704E" w:rsidRPr="00A3704E" w:rsidRDefault="00A3704E" w:rsidP="00A3704E">
      <w:pPr>
        <w:spacing w:line="276" w:lineRule="auto"/>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left="40" w:firstLine="709"/>
        <w:jc w:val="both"/>
        <w:rPr>
          <w:rFonts w:cs="Mangal"/>
        </w:rPr>
      </w:pPr>
      <w:r w:rsidRPr="00A3704E">
        <w:rPr>
          <w:rFonts w:cs="Mangal"/>
          <w:color w:val="000000"/>
          <w:sz w:val="28"/>
          <w:szCs w:val="28"/>
        </w:rPr>
        <w:t>14.1.</w:t>
      </w:r>
      <w:r w:rsidRPr="00A3704E">
        <w:rPr>
          <w:rFonts w:cs="Mangal"/>
          <w:color w:val="000000"/>
          <w:sz w:val="28"/>
          <w:szCs w:val="28"/>
          <w:lang w:val="en-US"/>
        </w:rPr>
        <w:t> </w:t>
      </w:r>
      <w:r w:rsidRPr="00A3704E">
        <w:rPr>
          <w:rFonts w:cs="Mangal"/>
          <w:color w:val="000000"/>
          <w:sz w:val="28"/>
          <w:szCs w:val="28"/>
        </w:rPr>
        <w:t>Исчерпывающий перечень оснований для</w:t>
      </w:r>
      <w:r w:rsidRPr="00A3704E">
        <w:rPr>
          <w:rFonts w:cs="Mangal"/>
          <w:color w:val="000000"/>
          <w:sz w:val="28"/>
          <w:szCs w:val="28"/>
          <w:lang w:val="en-US"/>
        </w:rPr>
        <w:t> </w:t>
      </w:r>
      <w:r w:rsidRPr="00A3704E">
        <w:rPr>
          <w:rFonts w:cs="Mangal"/>
          <w:color w:val="000000"/>
          <w:sz w:val="28"/>
          <w:szCs w:val="28"/>
        </w:rPr>
        <w:t>отказа в</w:t>
      </w:r>
      <w:r w:rsidRPr="00A3704E">
        <w:rPr>
          <w:rFonts w:cs="Mangal"/>
          <w:color w:val="000000"/>
          <w:sz w:val="28"/>
          <w:szCs w:val="28"/>
          <w:lang w:val="en-US"/>
        </w:rPr>
        <w:t> </w:t>
      </w:r>
      <w:r w:rsidRPr="00A3704E">
        <w:rPr>
          <w:rFonts w:cs="Mangal"/>
          <w:color w:val="000000"/>
          <w:sz w:val="28"/>
          <w:szCs w:val="28"/>
        </w:rPr>
        <w:t>приеме запроса и</w:t>
      </w:r>
      <w:r w:rsidRPr="00A3704E">
        <w:rPr>
          <w:rFonts w:cs="Mangal"/>
          <w:color w:val="000000"/>
          <w:sz w:val="28"/>
          <w:szCs w:val="28"/>
          <w:lang w:val="en-US"/>
        </w:rPr>
        <w:t> </w:t>
      </w:r>
      <w:r w:rsidRPr="00A3704E">
        <w:rPr>
          <w:rFonts w:cs="Mangal"/>
          <w:color w:val="000000"/>
          <w:sz w:val="28"/>
          <w:szCs w:val="28"/>
        </w:rPr>
        <w:t>документов, необходимых для</w:t>
      </w:r>
      <w:r w:rsidRPr="00A3704E">
        <w:rPr>
          <w:rFonts w:cs="Mangal"/>
          <w:color w:val="000000"/>
          <w:sz w:val="28"/>
          <w:szCs w:val="28"/>
          <w:lang w:val="en-US"/>
        </w:rPr>
        <w:t> </w:t>
      </w:r>
      <w:r w:rsidRPr="00A3704E">
        <w:rPr>
          <w:rFonts w:cs="Mangal"/>
          <w:color w:val="000000"/>
          <w:sz w:val="28"/>
          <w:szCs w:val="28"/>
        </w:rPr>
        <w:t>предоставления Услуги:</w:t>
      </w:r>
    </w:p>
    <w:p w:rsidR="00A3704E" w:rsidRPr="00A3704E" w:rsidRDefault="00A3704E" w:rsidP="00A3704E">
      <w:pPr>
        <w:spacing w:line="276" w:lineRule="auto"/>
        <w:jc w:val="both"/>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firstLine="709"/>
        <w:jc w:val="both"/>
        <w:rPr>
          <w:sz w:val="28"/>
          <w:szCs w:val="28"/>
        </w:rPr>
      </w:pPr>
      <w:r w:rsidRPr="00A3704E">
        <w:rPr>
          <w:rFonts w:ascii="Times New Roman" w:hAnsi="Times New Roman" w:cs="Mangal"/>
          <w:color w:val="000000"/>
          <w:sz w:val="28"/>
          <w:szCs w:val="28"/>
        </w:rPr>
        <w:t>14.1</w:t>
      </w:r>
      <w:r w:rsidRPr="00A3704E">
        <w:rPr>
          <w:rFonts w:ascii="Times New Roman" w:hAnsi="Times New Roman"/>
          <w:color w:val="000000"/>
          <w:sz w:val="28"/>
          <w:szCs w:val="28"/>
        </w:rPr>
        <w:t>.1. обращение за предоставлением иной услуги;</w:t>
      </w:r>
    </w:p>
    <w:p w:rsidR="00A3704E" w:rsidRPr="00A3704E" w:rsidRDefault="00A3704E" w:rsidP="00A3704E">
      <w:pPr>
        <w:spacing w:line="276" w:lineRule="auto"/>
        <w:jc w:val="both"/>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firstLine="709"/>
        <w:jc w:val="both"/>
        <w:rPr>
          <w:sz w:val="28"/>
          <w:szCs w:val="28"/>
        </w:rPr>
      </w:pPr>
      <w:r w:rsidRPr="00A3704E">
        <w:rPr>
          <w:rFonts w:ascii="Times New Roman" w:hAnsi="Times New Roman" w:cs="Mangal"/>
          <w:color w:val="000000"/>
          <w:sz w:val="28"/>
          <w:szCs w:val="28"/>
        </w:rPr>
        <w:t>14.1</w:t>
      </w:r>
      <w:r w:rsidRPr="00A3704E">
        <w:rPr>
          <w:rFonts w:ascii="Times New Roman" w:hAnsi="Times New Roman"/>
          <w:color w:val="000000"/>
          <w:sz w:val="28"/>
          <w:szCs w:val="28"/>
        </w:rPr>
        <w:t>.2. заявителем представлен неполный комплект документов, необходимых для предоставления Услуги;</w:t>
      </w:r>
    </w:p>
    <w:p w:rsidR="00A3704E" w:rsidRPr="00A3704E" w:rsidRDefault="00A3704E" w:rsidP="00A3704E">
      <w:pPr>
        <w:spacing w:line="276" w:lineRule="auto"/>
        <w:jc w:val="both"/>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firstLine="709"/>
        <w:jc w:val="both"/>
        <w:rPr>
          <w:sz w:val="28"/>
          <w:szCs w:val="28"/>
        </w:rPr>
      </w:pPr>
      <w:r w:rsidRPr="00A3704E">
        <w:rPr>
          <w:rFonts w:ascii="Times New Roman" w:hAnsi="Times New Roman" w:cs="Mangal"/>
          <w:color w:val="000000"/>
          <w:sz w:val="28"/>
          <w:szCs w:val="28"/>
        </w:rPr>
        <w:t>14.1</w:t>
      </w:r>
      <w:r w:rsidRPr="00A3704E">
        <w:rPr>
          <w:rFonts w:ascii="Times New Roman" w:hAnsi="Times New Roman"/>
          <w:color w:val="000000"/>
          <w:sz w:val="28"/>
          <w:szCs w:val="28"/>
        </w:rPr>
        <w:t>.3. документы, необходимые для предоставления Услуги, утратили силу, отменены или являются недействительными на момент обращения с запросом;</w:t>
      </w:r>
    </w:p>
    <w:p w:rsidR="00A3704E" w:rsidRPr="00A3704E" w:rsidRDefault="00A3704E" w:rsidP="00A3704E">
      <w:pPr>
        <w:spacing w:line="276" w:lineRule="auto"/>
        <w:jc w:val="both"/>
        <w:sectPr w:rsidR="00A3704E" w:rsidRPr="00A3704E" w:rsidSect="00E811FD">
          <w:type w:val="continuous"/>
          <w:pgSz w:w="11906" w:h="16838" w:code="9"/>
          <w:pgMar w:top="1134" w:right="680" w:bottom="1134" w:left="1701" w:header="680" w:footer="0" w:gutter="0"/>
          <w:cols w:space="720"/>
          <w:formProt w:val="0"/>
          <w:docGrid w:linePitch="354" w:charSpace="-6145"/>
        </w:sectPr>
      </w:pPr>
    </w:p>
    <w:p w:rsidR="00A3704E" w:rsidRPr="00A3704E" w:rsidRDefault="00A3704E" w:rsidP="00A3704E">
      <w:pPr>
        <w:spacing w:line="276" w:lineRule="auto"/>
        <w:ind w:firstLine="709"/>
        <w:jc w:val="both"/>
        <w:rPr>
          <w:sz w:val="28"/>
          <w:szCs w:val="28"/>
        </w:rPr>
      </w:pPr>
      <w:r w:rsidRPr="00A3704E">
        <w:rPr>
          <w:rFonts w:ascii="Times New Roman" w:hAnsi="Times New Roman" w:cs="Mangal"/>
          <w:color w:val="000000"/>
          <w:sz w:val="28"/>
          <w:szCs w:val="28"/>
        </w:rPr>
        <w:t>14.1</w:t>
      </w:r>
      <w:r w:rsidRPr="00A3704E">
        <w:rPr>
          <w:rFonts w:ascii="Times New Roman" w:hAnsi="Times New Roman"/>
          <w:color w:val="000000"/>
          <w:sz w:val="28"/>
          <w:szCs w:val="28"/>
        </w:rPr>
        <w:t>.4. документы содержат подчистки и исправления текста, не заверенные в порядке, установленном законодательством Российской Федерации;</w:t>
      </w:r>
    </w:p>
    <w:p w:rsidR="00A3704E" w:rsidRPr="00A3704E" w:rsidRDefault="00A3704E" w:rsidP="00A3704E">
      <w:pPr>
        <w:spacing w:line="276" w:lineRule="auto"/>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firstLine="709"/>
        <w:jc w:val="both"/>
        <w:rPr>
          <w:sz w:val="28"/>
          <w:szCs w:val="28"/>
        </w:rPr>
      </w:pPr>
      <w:r w:rsidRPr="00A3704E">
        <w:rPr>
          <w:rFonts w:ascii="Times New Roman" w:hAnsi="Times New Roman" w:cs="Mangal"/>
          <w:color w:val="000000"/>
          <w:sz w:val="28"/>
          <w:szCs w:val="28"/>
        </w:rPr>
        <w:lastRenderedPageBreak/>
        <w:t>14.1</w:t>
      </w:r>
      <w:r w:rsidRPr="00A3704E">
        <w:rPr>
          <w:rFonts w:ascii="Times New Roman" w:hAnsi="Times New Roman"/>
          <w:color w:val="000000"/>
          <w:sz w:val="28"/>
          <w:szCs w:val="28"/>
        </w:rPr>
        <w:t>.5.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A3704E" w:rsidRPr="00A3704E" w:rsidRDefault="00A3704E" w:rsidP="00A3704E">
      <w:pPr>
        <w:spacing w:line="276" w:lineRule="auto"/>
        <w:jc w:val="both"/>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firstLine="709"/>
        <w:jc w:val="both"/>
        <w:rPr>
          <w:sz w:val="28"/>
          <w:szCs w:val="28"/>
        </w:rPr>
      </w:pPr>
      <w:r w:rsidRPr="00A3704E">
        <w:rPr>
          <w:rFonts w:ascii="Times New Roman" w:hAnsi="Times New Roman" w:cs="Mangal"/>
          <w:color w:val="000000"/>
          <w:sz w:val="28"/>
          <w:szCs w:val="28"/>
        </w:rPr>
        <w:t>14.1</w:t>
      </w:r>
      <w:r w:rsidRPr="00A3704E">
        <w:rPr>
          <w:rFonts w:ascii="Times New Roman" w:hAnsi="Times New Roman"/>
          <w:color w:val="000000"/>
          <w:sz w:val="28"/>
          <w:szCs w:val="28"/>
        </w:rPr>
        <w:t>.6.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A3704E" w:rsidRPr="00A3704E" w:rsidRDefault="00A3704E" w:rsidP="00A3704E">
      <w:pPr>
        <w:spacing w:line="276" w:lineRule="auto"/>
        <w:jc w:val="both"/>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firstLine="709"/>
        <w:jc w:val="both"/>
        <w:rPr>
          <w:sz w:val="28"/>
          <w:szCs w:val="28"/>
        </w:rPr>
      </w:pPr>
      <w:r w:rsidRPr="00A3704E">
        <w:rPr>
          <w:rFonts w:ascii="Times New Roman" w:hAnsi="Times New Roman" w:cs="Mangal"/>
          <w:color w:val="000000"/>
          <w:sz w:val="28"/>
          <w:szCs w:val="28"/>
        </w:rPr>
        <w:t>14.1</w:t>
      </w:r>
      <w:r w:rsidRPr="00A3704E">
        <w:rPr>
          <w:rFonts w:ascii="Times New Roman" w:hAnsi="Times New Roman"/>
          <w:color w:val="000000"/>
          <w:sz w:val="28"/>
          <w:szCs w:val="28"/>
        </w:rPr>
        <w:t>.7.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A3704E" w:rsidRPr="00A3704E" w:rsidRDefault="00A3704E" w:rsidP="00A3704E">
      <w:pPr>
        <w:spacing w:line="276" w:lineRule="auto"/>
        <w:jc w:val="both"/>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firstLine="709"/>
        <w:jc w:val="both"/>
        <w:rPr>
          <w:sz w:val="28"/>
          <w:szCs w:val="28"/>
        </w:rPr>
      </w:pPr>
      <w:r w:rsidRPr="00A3704E">
        <w:rPr>
          <w:rFonts w:ascii="Times New Roman" w:hAnsi="Times New Roman" w:cs="Mangal"/>
          <w:color w:val="000000"/>
          <w:sz w:val="28"/>
          <w:szCs w:val="28"/>
        </w:rPr>
        <w:t>14.1</w:t>
      </w:r>
      <w:r w:rsidRPr="00A3704E">
        <w:rPr>
          <w:rFonts w:ascii="Times New Roman" w:hAnsi="Times New Roman"/>
          <w:color w:val="000000"/>
          <w:sz w:val="28"/>
          <w:szCs w:val="28"/>
        </w:rPr>
        <w:t>.8.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A3704E" w:rsidRPr="00A3704E" w:rsidRDefault="00A3704E" w:rsidP="00A3704E">
      <w:pPr>
        <w:spacing w:line="276" w:lineRule="auto"/>
        <w:jc w:val="both"/>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firstLine="709"/>
        <w:jc w:val="both"/>
        <w:rPr>
          <w:sz w:val="28"/>
          <w:szCs w:val="28"/>
        </w:rPr>
      </w:pPr>
      <w:r w:rsidRPr="00A3704E">
        <w:rPr>
          <w:rFonts w:ascii="Times New Roman" w:hAnsi="Times New Roman" w:cs="Mangal"/>
          <w:color w:val="000000"/>
          <w:sz w:val="28"/>
          <w:szCs w:val="28"/>
        </w:rPr>
        <w:t>14.1</w:t>
      </w:r>
      <w:r w:rsidRPr="00A3704E">
        <w:rPr>
          <w:rFonts w:ascii="Times New Roman" w:hAnsi="Times New Roman"/>
          <w:color w:val="000000"/>
          <w:sz w:val="28"/>
          <w:szCs w:val="28"/>
        </w:rPr>
        <w:t>.9.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A3704E" w:rsidRPr="00A3704E" w:rsidRDefault="00A3704E" w:rsidP="00A3704E">
      <w:pPr>
        <w:spacing w:line="276" w:lineRule="auto"/>
        <w:jc w:val="both"/>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firstLine="709"/>
        <w:jc w:val="both"/>
        <w:rPr>
          <w:sz w:val="28"/>
          <w:szCs w:val="28"/>
        </w:rPr>
      </w:pPr>
      <w:r w:rsidRPr="00A3704E">
        <w:rPr>
          <w:rFonts w:ascii="Times New Roman" w:hAnsi="Times New Roman" w:cs="Mangal"/>
          <w:color w:val="000000"/>
          <w:sz w:val="28"/>
          <w:szCs w:val="28"/>
        </w:rPr>
        <w:t>14.1</w:t>
      </w:r>
      <w:r w:rsidRPr="00A3704E">
        <w:rPr>
          <w:rFonts w:ascii="Times New Roman" w:hAnsi="Times New Roman"/>
          <w:color w:val="000000"/>
          <w:sz w:val="28"/>
          <w:szCs w:val="28"/>
        </w:rPr>
        <w:t>.10. 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A3704E" w:rsidRPr="00A3704E" w:rsidRDefault="00A3704E" w:rsidP="00A3704E">
      <w:pPr>
        <w:spacing w:line="276" w:lineRule="auto"/>
        <w:jc w:val="both"/>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spacing w:after="0"/>
        <w:jc w:val="both"/>
      </w:pPr>
      <w:r w:rsidRPr="00A3704E">
        <w:rPr>
          <w:rFonts w:cs="Mangal"/>
          <w:color w:val="000000"/>
          <w:sz w:val="28"/>
          <w:szCs w:val="28"/>
        </w:rPr>
        <w:t>14.2.</w:t>
      </w:r>
      <w:r w:rsidRPr="00A3704E">
        <w:rPr>
          <w:rFonts w:cs="Mangal"/>
          <w:color w:val="000000"/>
          <w:sz w:val="28"/>
          <w:szCs w:val="28"/>
          <w:lang w:val="en-US"/>
        </w:rPr>
        <w:t> </w:t>
      </w:r>
      <w:r w:rsidRPr="00A3704E">
        <w:rPr>
          <w:color w:val="000000"/>
          <w:sz w:val="28"/>
          <w:szCs w:val="28"/>
        </w:rPr>
        <w:t>Решение об отказе в приеме документов, необходимых для предоставления Услуги, оформляется в соответствии с Приложением 8 к Регламенту.</w:t>
      </w:r>
    </w:p>
    <w:p w:rsidR="00A3704E" w:rsidRPr="00A3704E" w:rsidRDefault="00A3704E" w:rsidP="00A3704E">
      <w:pPr>
        <w:spacing w:line="276" w:lineRule="auto"/>
        <w:jc w:val="both"/>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left="40" w:firstLine="709"/>
        <w:jc w:val="both"/>
        <w:rPr>
          <w:rFonts w:cs="Mangal"/>
        </w:rPr>
      </w:pPr>
      <w:r w:rsidRPr="00A3704E">
        <w:rPr>
          <w:rFonts w:cs="Mangal"/>
          <w:color w:val="000000"/>
          <w:sz w:val="28"/>
          <w:szCs w:val="28"/>
        </w:rPr>
        <w:t>14.3.</w:t>
      </w:r>
      <w:r w:rsidRPr="00A3704E">
        <w:rPr>
          <w:rFonts w:cs="Mangal"/>
          <w:color w:val="000000"/>
          <w:sz w:val="28"/>
          <w:szCs w:val="28"/>
          <w:lang w:val="en-US"/>
        </w:rPr>
        <w:t> </w:t>
      </w:r>
      <w:r w:rsidRPr="00A3704E">
        <w:rPr>
          <w:rFonts w:cs="Mangal"/>
          <w:color w:val="000000"/>
          <w:sz w:val="28"/>
          <w:szCs w:val="28"/>
        </w:rPr>
        <w:t>Основания для приостановления предоставления Услуги отсутствуют.</w:t>
      </w:r>
    </w:p>
    <w:p w:rsidR="00A3704E" w:rsidRPr="00A3704E" w:rsidRDefault="00A3704E" w:rsidP="00A3704E">
      <w:pPr>
        <w:spacing w:line="276" w:lineRule="auto"/>
        <w:jc w:val="both"/>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left="40" w:firstLine="709"/>
        <w:jc w:val="both"/>
        <w:rPr>
          <w:rFonts w:cs="Mangal"/>
        </w:rPr>
      </w:pPr>
      <w:r w:rsidRPr="00A3704E">
        <w:rPr>
          <w:rFonts w:cs="Mangal"/>
          <w:color w:val="000000"/>
          <w:sz w:val="28"/>
          <w:szCs w:val="28"/>
        </w:rPr>
        <w:t>14.4.</w:t>
      </w:r>
      <w:r w:rsidRPr="00A3704E">
        <w:rPr>
          <w:rFonts w:cs="Mangal"/>
          <w:color w:val="000000"/>
          <w:sz w:val="28"/>
          <w:szCs w:val="28"/>
          <w:lang w:val="en-US"/>
        </w:rPr>
        <w:t> </w:t>
      </w:r>
      <w:r w:rsidRPr="00A3704E">
        <w:rPr>
          <w:rFonts w:cs="Mangal"/>
          <w:color w:val="000000"/>
          <w:sz w:val="28"/>
          <w:szCs w:val="28"/>
        </w:rPr>
        <w:t>Исчерпывающий перечень оснований для</w:t>
      </w:r>
      <w:r w:rsidRPr="00A3704E">
        <w:rPr>
          <w:rFonts w:cs="Mangal"/>
          <w:color w:val="000000"/>
          <w:sz w:val="28"/>
          <w:szCs w:val="28"/>
          <w:lang w:val="en-US"/>
        </w:rPr>
        <w:t> </w:t>
      </w:r>
      <w:r w:rsidRPr="00A3704E">
        <w:rPr>
          <w:rFonts w:cs="Mangal"/>
          <w:color w:val="000000"/>
          <w:sz w:val="28"/>
          <w:szCs w:val="28"/>
        </w:rPr>
        <w:t>отказа в</w:t>
      </w:r>
      <w:r w:rsidRPr="00A3704E">
        <w:rPr>
          <w:rFonts w:cs="Mangal"/>
          <w:color w:val="000000"/>
          <w:sz w:val="28"/>
          <w:szCs w:val="28"/>
          <w:lang w:val="en-US"/>
        </w:rPr>
        <w:t> </w:t>
      </w:r>
      <w:r w:rsidRPr="00A3704E">
        <w:rPr>
          <w:rFonts w:cs="Mangal"/>
          <w:color w:val="000000"/>
          <w:sz w:val="28"/>
          <w:szCs w:val="28"/>
        </w:rPr>
        <w:t>предоставлении Услуги:</w:t>
      </w:r>
    </w:p>
    <w:p w:rsidR="00A3704E" w:rsidRPr="00A3704E" w:rsidRDefault="00A3704E" w:rsidP="00A3704E">
      <w:pPr>
        <w:spacing w:line="276" w:lineRule="auto"/>
        <w:jc w:val="both"/>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firstLine="709"/>
        <w:jc w:val="both"/>
        <w:rPr>
          <w:sz w:val="28"/>
          <w:szCs w:val="28"/>
        </w:rPr>
      </w:pPr>
      <w:r w:rsidRPr="00A3704E">
        <w:rPr>
          <w:rFonts w:ascii="Times New Roman" w:hAnsi="Times New Roman" w:cs="Mangal"/>
          <w:color w:val="000000"/>
          <w:sz w:val="28"/>
          <w:szCs w:val="28"/>
        </w:rPr>
        <w:t>14.4</w:t>
      </w:r>
      <w:r w:rsidRPr="00A3704E">
        <w:rPr>
          <w:rFonts w:ascii="Times New Roman" w:hAnsi="Times New Roman"/>
          <w:color w:val="000000"/>
          <w:sz w:val="28"/>
          <w:szCs w:val="28"/>
        </w:rPr>
        <w:t>.1. несоответствие категории заявителя кругу лиц, указанных в подразделе 2, Приложении 2 к Регламенту;</w:t>
      </w:r>
    </w:p>
    <w:p w:rsidR="00A3704E" w:rsidRPr="00A3704E" w:rsidRDefault="00A3704E" w:rsidP="00A3704E">
      <w:pPr>
        <w:spacing w:line="276" w:lineRule="auto"/>
        <w:jc w:val="both"/>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firstLine="709"/>
        <w:jc w:val="both"/>
        <w:rPr>
          <w:sz w:val="28"/>
          <w:szCs w:val="28"/>
        </w:rPr>
      </w:pPr>
      <w:r w:rsidRPr="00A3704E">
        <w:rPr>
          <w:rFonts w:ascii="Times New Roman" w:hAnsi="Times New Roman" w:cs="Mangal"/>
          <w:color w:val="000000"/>
          <w:sz w:val="28"/>
          <w:szCs w:val="28"/>
        </w:rPr>
        <w:t>14.4</w:t>
      </w:r>
      <w:r w:rsidRPr="00A3704E">
        <w:rPr>
          <w:rFonts w:ascii="Times New Roman" w:hAnsi="Times New Roman"/>
          <w:color w:val="000000"/>
          <w:sz w:val="28"/>
          <w:szCs w:val="28"/>
        </w:rPr>
        <w:t>.2. наличие противоречивых сведений в запросе и приложенных к нему документах;</w:t>
      </w:r>
    </w:p>
    <w:p w:rsidR="00A3704E" w:rsidRPr="00A3704E" w:rsidRDefault="00A3704E" w:rsidP="00A3704E">
      <w:pPr>
        <w:spacing w:line="276" w:lineRule="auto"/>
        <w:jc w:val="both"/>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firstLine="709"/>
        <w:jc w:val="both"/>
        <w:rPr>
          <w:sz w:val="28"/>
          <w:szCs w:val="28"/>
        </w:rPr>
      </w:pPr>
      <w:r w:rsidRPr="00A3704E">
        <w:rPr>
          <w:rFonts w:ascii="Times New Roman" w:hAnsi="Times New Roman" w:cs="Mangal"/>
          <w:color w:val="000000"/>
          <w:sz w:val="28"/>
          <w:szCs w:val="28"/>
        </w:rPr>
        <w:t>14.4</w:t>
      </w:r>
      <w:r w:rsidRPr="00A3704E">
        <w:rPr>
          <w:rFonts w:ascii="Times New Roman" w:hAnsi="Times New Roman"/>
          <w:color w:val="000000"/>
          <w:sz w:val="28"/>
          <w:szCs w:val="28"/>
        </w:rPr>
        <w:t>.3. несоответствие документов, указанных в Приложении 5 к Регламенту, по форме или содержанию требованиям законодательства Российской Федерации;</w:t>
      </w:r>
    </w:p>
    <w:p w:rsidR="00A3704E" w:rsidRPr="00A3704E" w:rsidRDefault="00A3704E" w:rsidP="00A3704E">
      <w:pPr>
        <w:spacing w:line="276" w:lineRule="auto"/>
        <w:jc w:val="both"/>
        <w:sectPr w:rsidR="00A3704E" w:rsidRPr="00A3704E" w:rsidSect="00E811FD">
          <w:type w:val="continuous"/>
          <w:pgSz w:w="11906" w:h="16838" w:code="9"/>
          <w:pgMar w:top="1134" w:right="680" w:bottom="1134" w:left="1701" w:header="680" w:footer="0" w:gutter="0"/>
          <w:cols w:space="720"/>
          <w:formProt w:val="0"/>
          <w:docGrid w:linePitch="354" w:charSpace="-6145"/>
        </w:sectPr>
      </w:pPr>
    </w:p>
    <w:p w:rsidR="00A3704E" w:rsidRPr="00A3704E" w:rsidRDefault="00A3704E" w:rsidP="00A3704E">
      <w:pPr>
        <w:spacing w:line="276" w:lineRule="auto"/>
        <w:ind w:firstLine="709"/>
        <w:jc w:val="both"/>
        <w:rPr>
          <w:sz w:val="28"/>
          <w:szCs w:val="28"/>
        </w:rPr>
      </w:pPr>
      <w:r w:rsidRPr="00A3704E">
        <w:rPr>
          <w:rFonts w:ascii="Times New Roman" w:hAnsi="Times New Roman" w:cs="Mangal"/>
          <w:color w:val="000000"/>
          <w:sz w:val="28"/>
          <w:szCs w:val="28"/>
        </w:rPr>
        <w:t>14.4</w:t>
      </w:r>
      <w:r w:rsidRPr="00A3704E">
        <w:rPr>
          <w:rFonts w:ascii="Times New Roman" w:hAnsi="Times New Roman"/>
          <w:color w:val="000000"/>
          <w:sz w:val="28"/>
          <w:szCs w:val="28"/>
        </w:rPr>
        <w:t>.4. в запросе указаны цели использования земель или земельного участка, или объекты, предполагаемые к размещению, не предусмотренные пунктом 1 статьи 39.34 и подпунктом 8 пункта 1 статьи 39.33 Земельного кодекса Российской Федерации;</w:t>
      </w:r>
    </w:p>
    <w:p w:rsidR="00A3704E" w:rsidRPr="00A3704E" w:rsidRDefault="00A3704E" w:rsidP="00A3704E">
      <w:pPr>
        <w:spacing w:line="276" w:lineRule="auto"/>
        <w:jc w:val="both"/>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firstLine="709"/>
        <w:jc w:val="both"/>
        <w:rPr>
          <w:sz w:val="28"/>
          <w:szCs w:val="28"/>
        </w:rPr>
      </w:pPr>
      <w:r w:rsidRPr="00A3704E">
        <w:rPr>
          <w:rFonts w:ascii="Times New Roman" w:hAnsi="Times New Roman" w:cs="Mangal"/>
          <w:color w:val="000000"/>
          <w:sz w:val="28"/>
          <w:szCs w:val="28"/>
        </w:rPr>
        <w:lastRenderedPageBreak/>
        <w:t>14.4</w:t>
      </w:r>
      <w:r w:rsidRPr="00A3704E">
        <w:rPr>
          <w:rFonts w:ascii="Times New Roman" w:hAnsi="Times New Roman"/>
          <w:color w:val="000000"/>
          <w:sz w:val="28"/>
          <w:szCs w:val="28"/>
        </w:rPr>
        <w:t>.5. земельный участок, на использование которого испрашивается разрешение, предоставлен физическому или юридическому лицу;</w:t>
      </w:r>
    </w:p>
    <w:p w:rsidR="00A3704E" w:rsidRPr="00A3704E" w:rsidRDefault="00A3704E" w:rsidP="00A3704E">
      <w:pPr>
        <w:spacing w:line="276" w:lineRule="auto"/>
        <w:jc w:val="both"/>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firstLine="709"/>
        <w:jc w:val="both"/>
        <w:rPr>
          <w:sz w:val="28"/>
          <w:szCs w:val="28"/>
        </w:rPr>
      </w:pPr>
      <w:r w:rsidRPr="00A3704E">
        <w:rPr>
          <w:rFonts w:ascii="Times New Roman" w:hAnsi="Times New Roman" w:cs="Mangal"/>
          <w:color w:val="000000"/>
          <w:sz w:val="28"/>
          <w:szCs w:val="28"/>
        </w:rPr>
        <w:t>14.4</w:t>
      </w:r>
      <w:r w:rsidRPr="00A3704E">
        <w:rPr>
          <w:rFonts w:ascii="Times New Roman" w:hAnsi="Times New Roman"/>
          <w:color w:val="000000"/>
          <w:sz w:val="28"/>
          <w:szCs w:val="28"/>
        </w:rPr>
        <w:t>.6. отзыв запроса по инициативе заявителя;</w:t>
      </w:r>
    </w:p>
    <w:p w:rsidR="00A3704E" w:rsidRPr="00A3704E" w:rsidRDefault="00A3704E" w:rsidP="00A3704E">
      <w:pPr>
        <w:spacing w:line="276" w:lineRule="auto"/>
        <w:jc w:val="both"/>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firstLine="709"/>
        <w:jc w:val="both"/>
        <w:rPr>
          <w:sz w:val="28"/>
          <w:szCs w:val="28"/>
        </w:rPr>
      </w:pPr>
      <w:r w:rsidRPr="00A3704E">
        <w:rPr>
          <w:rFonts w:ascii="Times New Roman" w:hAnsi="Times New Roman" w:cs="Mangal"/>
          <w:color w:val="000000"/>
          <w:sz w:val="28"/>
          <w:szCs w:val="28"/>
        </w:rPr>
        <w:t>14.4</w:t>
      </w:r>
      <w:r w:rsidRPr="00A3704E">
        <w:rPr>
          <w:rFonts w:ascii="Times New Roman" w:hAnsi="Times New Roman"/>
          <w:color w:val="000000"/>
          <w:sz w:val="28"/>
          <w:szCs w:val="28"/>
        </w:rPr>
        <w:t>.7. запрос подан с нарушением требований, установленных пунктами 3⁠-⁠6, 10⁠-⁠11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утвержденного постановлением Правительства Московской области от 22.06.2022 № 658/19 «Об утверждении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A3704E" w:rsidRPr="00A3704E" w:rsidRDefault="00A3704E" w:rsidP="00A3704E">
      <w:pPr>
        <w:spacing w:line="276" w:lineRule="auto"/>
        <w:jc w:val="both"/>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firstLine="709"/>
        <w:jc w:val="both"/>
        <w:rPr>
          <w:sz w:val="28"/>
          <w:szCs w:val="28"/>
        </w:rPr>
      </w:pPr>
      <w:r w:rsidRPr="00A3704E">
        <w:rPr>
          <w:rFonts w:ascii="Times New Roman" w:hAnsi="Times New Roman" w:cs="Mangal"/>
          <w:color w:val="000000"/>
          <w:sz w:val="28"/>
          <w:szCs w:val="28"/>
        </w:rPr>
        <w:t>14.4</w:t>
      </w:r>
      <w:r w:rsidRPr="00A3704E">
        <w:rPr>
          <w:rFonts w:ascii="Times New Roman" w:hAnsi="Times New Roman"/>
          <w:color w:val="000000"/>
          <w:sz w:val="28"/>
          <w:szCs w:val="28"/>
        </w:rPr>
        <w:t>.8. земельный участок (участки), указанный в запросе, предоставлен на праве аренды, постоянного (бессрочного) пользования, безвозмездного пользования третьим лицам либо находится в частной собственности;</w:t>
      </w:r>
    </w:p>
    <w:p w:rsidR="00A3704E" w:rsidRPr="00A3704E" w:rsidRDefault="00A3704E" w:rsidP="00A3704E">
      <w:pPr>
        <w:spacing w:line="276" w:lineRule="auto"/>
        <w:jc w:val="both"/>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firstLine="709"/>
        <w:jc w:val="both"/>
        <w:rPr>
          <w:sz w:val="28"/>
          <w:szCs w:val="28"/>
        </w:rPr>
      </w:pPr>
      <w:r w:rsidRPr="00A3704E">
        <w:rPr>
          <w:rFonts w:ascii="Times New Roman" w:hAnsi="Times New Roman" w:cs="Mangal"/>
          <w:color w:val="000000"/>
          <w:sz w:val="28"/>
          <w:szCs w:val="28"/>
        </w:rPr>
        <w:t>14.4</w:t>
      </w:r>
      <w:r w:rsidRPr="00A3704E">
        <w:rPr>
          <w:rFonts w:ascii="Times New Roman" w:hAnsi="Times New Roman"/>
          <w:color w:val="000000"/>
          <w:sz w:val="28"/>
          <w:szCs w:val="28"/>
        </w:rPr>
        <w:t>.9. в отношении земель или земельного участка (участков), указанных в запросе, на которых планируется размещение, ранее выдано разрешение;</w:t>
      </w:r>
    </w:p>
    <w:p w:rsidR="00A3704E" w:rsidRPr="00A3704E" w:rsidRDefault="00A3704E" w:rsidP="00A3704E">
      <w:pPr>
        <w:spacing w:line="276" w:lineRule="auto"/>
        <w:jc w:val="both"/>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firstLine="709"/>
        <w:jc w:val="both"/>
        <w:rPr>
          <w:sz w:val="28"/>
          <w:szCs w:val="28"/>
        </w:rPr>
      </w:pPr>
      <w:r w:rsidRPr="00A3704E">
        <w:rPr>
          <w:rFonts w:ascii="Times New Roman" w:hAnsi="Times New Roman" w:cs="Mangal"/>
          <w:color w:val="000000"/>
          <w:sz w:val="28"/>
          <w:szCs w:val="28"/>
        </w:rPr>
        <w:t>14.4</w:t>
      </w:r>
      <w:r w:rsidRPr="00A3704E">
        <w:rPr>
          <w:rFonts w:ascii="Times New Roman" w:hAnsi="Times New Roman"/>
          <w:color w:val="000000"/>
          <w:sz w:val="28"/>
          <w:szCs w:val="28"/>
        </w:rPr>
        <w:t>.10. в отношении земельного участка, указанного в запросе принято решение о предварительном согласовании его предоставления, срок действия которого не истек.</w:t>
      </w:r>
    </w:p>
    <w:p w:rsidR="00A3704E" w:rsidRPr="00A3704E" w:rsidRDefault="00A3704E" w:rsidP="00A3704E">
      <w:pPr>
        <w:spacing w:line="276" w:lineRule="auto"/>
        <w:jc w:val="both"/>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left="40" w:firstLine="709"/>
        <w:jc w:val="both"/>
      </w:pPr>
      <w:r w:rsidRPr="00A3704E">
        <w:rPr>
          <w:color w:val="000000"/>
          <w:sz w:val="28"/>
          <w:szCs w:val="28"/>
        </w:rPr>
        <w:t>14.</w:t>
      </w:r>
      <w:r w:rsidRPr="00A3704E">
        <w:rPr>
          <w:rFonts w:cs="Mangal"/>
          <w:color w:val="000000"/>
          <w:sz w:val="28"/>
          <w:szCs w:val="28"/>
        </w:rPr>
        <w:t>5</w:t>
      </w:r>
      <w:r w:rsidRPr="00A3704E">
        <w:rPr>
          <w:color w:val="000000"/>
          <w:sz w:val="28"/>
          <w:szCs w:val="28"/>
        </w:rPr>
        <w:t>.</w:t>
      </w:r>
      <w:r w:rsidRPr="00A3704E">
        <w:rPr>
          <w:color w:val="000000"/>
          <w:sz w:val="28"/>
          <w:szCs w:val="28"/>
          <w:lang w:val="en-US"/>
        </w:rPr>
        <w:t> </w:t>
      </w:r>
      <w:r w:rsidRPr="00A3704E">
        <w:rPr>
          <w:color w:val="000000"/>
          <w:sz w:val="28"/>
          <w:szCs w:val="28"/>
        </w:rPr>
        <w:t>В</w:t>
      </w:r>
      <w:r w:rsidRPr="00A3704E">
        <w:rPr>
          <w:color w:val="000000"/>
          <w:sz w:val="28"/>
          <w:szCs w:val="28"/>
          <w:lang w:val="en-US"/>
        </w:rPr>
        <w:t> </w:t>
      </w:r>
      <w:r w:rsidRPr="00A3704E">
        <w:rPr>
          <w:color w:val="000000"/>
          <w:sz w:val="28"/>
          <w:szCs w:val="28"/>
        </w:rPr>
        <w:t>Приложении 9 к</w:t>
      </w:r>
      <w:r w:rsidRPr="00A3704E">
        <w:rPr>
          <w:color w:val="000000"/>
          <w:sz w:val="28"/>
          <w:szCs w:val="28"/>
          <w:lang w:val="en-US"/>
        </w:rPr>
        <w:t> </w:t>
      </w:r>
      <w:r w:rsidRPr="00A3704E">
        <w:rPr>
          <w:color w:val="000000"/>
          <w:sz w:val="28"/>
          <w:szCs w:val="28"/>
        </w:rPr>
        <w:t>Регламенту приведены основания, предусмотренные пунктами 14.1-14.</w:t>
      </w:r>
      <w:r w:rsidRPr="00A3704E">
        <w:rPr>
          <w:rFonts w:cs="Mangal"/>
          <w:color w:val="000000"/>
          <w:sz w:val="28"/>
          <w:szCs w:val="28"/>
        </w:rPr>
        <w:t>4</w:t>
      </w:r>
      <w:r w:rsidRPr="00A3704E">
        <w:rPr>
          <w:color w:val="000000"/>
          <w:sz w:val="28"/>
          <w:szCs w:val="28"/>
        </w:rPr>
        <w:t xml:space="preserve"> Регламента с</w:t>
      </w:r>
      <w:r w:rsidRPr="00A3704E">
        <w:rPr>
          <w:color w:val="000000"/>
          <w:sz w:val="28"/>
          <w:szCs w:val="28"/>
          <w:lang w:val="en-US"/>
        </w:rPr>
        <w:t> </w:t>
      </w:r>
      <w:r w:rsidRPr="00A3704E">
        <w:rPr>
          <w:color w:val="000000"/>
          <w:sz w:val="28"/>
          <w:szCs w:val="28"/>
        </w:rPr>
        <w:t>учетом категории (признаков) заявителя.</w:t>
      </w:r>
    </w:p>
    <w:p w:rsidR="00A3704E" w:rsidRPr="00A3704E" w:rsidRDefault="00A3704E" w:rsidP="00A3704E">
      <w:pPr>
        <w:spacing w:line="276" w:lineRule="auto"/>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ind w:left="40" w:firstLine="709"/>
        <w:jc w:val="center"/>
      </w:pPr>
    </w:p>
    <w:p w:rsidR="00A3704E" w:rsidRPr="00A3704E" w:rsidRDefault="00A3704E" w:rsidP="00A3704E">
      <w:pPr>
        <w:pStyle w:val="1"/>
        <w:spacing w:before="0" w:after="0" w:line="276" w:lineRule="auto"/>
        <w:ind w:firstLine="709"/>
        <w:jc w:val="center"/>
        <w:rPr>
          <w:sz w:val="28"/>
          <w:szCs w:val="28"/>
        </w:rPr>
      </w:pPr>
      <w:bookmarkStart w:id="9" w:name="_Toc125717106_Копия_1"/>
      <w:bookmarkEnd w:id="9"/>
      <w:r w:rsidRPr="00A3704E">
        <w:rPr>
          <w:b w:val="0"/>
          <w:bCs w:val="0"/>
          <w:color w:val="000000"/>
          <w:sz w:val="28"/>
          <w:szCs w:val="28"/>
          <w:lang w:val="en-US"/>
        </w:rPr>
        <w:t>III</w:t>
      </w:r>
      <w:r w:rsidRPr="00A3704E">
        <w:rPr>
          <w:b w:val="0"/>
          <w:bCs w:val="0"/>
          <w:color w:val="000000"/>
          <w:sz w:val="28"/>
          <w:szCs w:val="28"/>
        </w:rPr>
        <w:t>.</w:t>
      </w:r>
      <w:r w:rsidRPr="00A3704E">
        <w:rPr>
          <w:b w:val="0"/>
          <w:bCs w:val="0"/>
          <w:color w:val="000000"/>
          <w:sz w:val="28"/>
          <w:szCs w:val="28"/>
          <w:lang w:val="en-US"/>
        </w:rPr>
        <w:t> </w:t>
      </w:r>
      <w:r w:rsidRPr="00A3704E">
        <w:rPr>
          <w:b w:val="0"/>
          <w:bCs w:val="0"/>
          <w:color w:val="000000"/>
          <w:sz w:val="28"/>
          <w:szCs w:val="28"/>
        </w:rPr>
        <w:t>Состав, последовательность</w:t>
      </w:r>
    </w:p>
    <w:p w:rsidR="00A3704E" w:rsidRPr="00A3704E" w:rsidRDefault="00A3704E" w:rsidP="00A3704E">
      <w:pPr>
        <w:pStyle w:val="1"/>
        <w:spacing w:before="0" w:after="0" w:line="276" w:lineRule="auto"/>
        <w:ind w:firstLine="709"/>
        <w:jc w:val="center"/>
        <w:rPr>
          <w:b w:val="0"/>
          <w:bCs w:val="0"/>
          <w:sz w:val="28"/>
          <w:szCs w:val="28"/>
        </w:rPr>
      </w:pPr>
      <w:r w:rsidRPr="00A3704E">
        <w:rPr>
          <w:b w:val="0"/>
          <w:bCs w:val="0"/>
          <w:color w:val="000000"/>
          <w:sz w:val="28"/>
          <w:szCs w:val="28"/>
        </w:rPr>
        <w:t>и</w:t>
      </w:r>
      <w:r w:rsidRPr="00A3704E">
        <w:rPr>
          <w:b w:val="0"/>
          <w:bCs w:val="0"/>
          <w:color w:val="000000"/>
          <w:sz w:val="28"/>
          <w:szCs w:val="28"/>
          <w:lang w:val="en-US"/>
        </w:rPr>
        <w:t> </w:t>
      </w:r>
      <w:r w:rsidRPr="00A3704E">
        <w:rPr>
          <w:b w:val="0"/>
          <w:bCs w:val="0"/>
          <w:color w:val="000000"/>
          <w:sz w:val="28"/>
          <w:szCs w:val="28"/>
        </w:rPr>
        <w:t>сроки выполнения административных процедур</w:t>
      </w:r>
    </w:p>
    <w:p w:rsidR="00A3704E" w:rsidRPr="00A3704E" w:rsidRDefault="00A3704E" w:rsidP="00A3704E">
      <w:pPr>
        <w:pStyle w:val="a0"/>
      </w:pPr>
    </w:p>
    <w:p w:rsidR="00A3704E" w:rsidRPr="00A3704E" w:rsidRDefault="00A3704E" w:rsidP="00A3704E">
      <w:pPr>
        <w:pStyle w:val="20"/>
        <w:spacing w:before="0" w:after="0" w:line="276" w:lineRule="auto"/>
        <w:ind w:firstLine="709"/>
        <w:jc w:val="center"/>
        <w:rPr>
          <w:b w:val="0"/>
          <w:bCs w:val="0"/>
          <w:sz w:val="28"/>
          <w:szCs w:val="28"/>
        </w:rPr>
      </w:pPr>
      <w:r w:rsidRPr="00A3704E">
        <w:rPr>
          <w:rFonts w:cs="Mangal"/>
          <w:b w:val="0"/>
          <w:bCs w:val="0"/>
          <w:color w:val="000000"/>
          <w:sz w:val="28"/>
          <w:szCs w:val="28"/>
        </w:rPr>
        <w:t>15</w:t>
      </w:r>
      <w:r w:rsidRPr="00A3704E">
        <w:rPr>
          <w:b w:val="0"/>
          <w:bCs w:val="0"/>
          <w:color w:val="000000"/>
          <w:sz w:val="28"/>
          <w:szCs w:val="28"/>
        </w:rPr>
        <w:t>. Перечень осуществляемых при предоставлении Услуги административных процедур</w:t>
      </w:r>
    </w:p>
    <w:p w:rsidR="00A3704E" w:rsidRPr="00A3704E" w:rsidRDefault="00A3704E" w:rsidP="00A3704E">
      <w:pPr>
        <w:pStyle w:val="a0"/>
        <w:spacing w:after="0"/>
        <w:ind w:firstLine="709"/>
      </w:pPr>
    </w:p>
    <w:p w:rsidR="00A3704E" w:rsidRPr="00A3704E" w:rsidRDefault="00A3704E" w:rsidP="00A3704E">
      <w:pPr>
        <w:pStyle w:val="a0"/>
        <w:spacing w:after="0"/>
        <w:ind w:firstLine="709"/>
        <w:jc w:val="both"/>
      </w:pPr>
      <w:r w:rsidRPr="00A3704E">
        <w:rPr>
          <w:rFonts w:cs="Mangal"/>
          <w:color w:val="000000"/>
          <w:sz w:val="28"/>
          <w:szCs w:val="28"/>
        </w:rPr>
        <w:t>15</w:t>
      </w:r>
      <w:r w:rsidRPr="00A3704E">
        <w:rPr>
          <w:rStyle w:val="af"/>
          <w:rFonts w:cs="Times New Roman"/>
          <w:i w:val="0"/>
          <w:color w:val="000000"/>
          <w:sz w:val="28"/>
          <w:szCs w:val="28"/>
        </w:rPr>
        <w:t>.1. При предоставлении Услуги осуществляются следующие административные процедуры:</w:t>
      </w:r>
    </w:p>
    <w:p w:rsidR="00A3704E" w:rsidRPr="00A3704E" w:rsidRDefault="00A3704E" w:rsidP="00A3704E">
      <w:pPr>
        <w:pStyle w:val="a0"/>
        <w:spacing w:after="0"/>
        <w:ind w:firstLine="709"/>
        <w:jc w:val="both"/>
      </w:pPr>
      <w:r w:rsidRPr="00A3704E">
        <w:rPr>
          <w:rFonts w:cs="Mangal"/>
          <w:color w:val="000000"/>
          <w:sz w:val="28"/>
          <w:szCs w:val="28"/>
        </w:rPr>
        <w:t>15</w:t>
      </w:r>
      <w:r w:rsidRPr="00A3704E">
        <w:rPr>
          <w:rStyle w:val="af"/>
          <w:rFonts w:cs="Times New Roman"/>
          <w:i w:val="0"/>
          <w:color w:val="000000"/>
          <w:sz w:val="28"/>
          <w:szCs w:val="28"/>
        </w:rPr>
        <w:t>.1.1. Профилирование заявителя.</w:t>
      </w:r>
    </w:p>
    <w:p w:rsidR="00A3704E" w:rsidRPr="00A3704E" w:rsidRDefault="00A3704E" w:rsidP="00A3704E">
      <w:pPr>
        <w:spacing w:line="276" w:lineRule="auto"/>
        <w:ind w:firstLine="709"/>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spacing w:after="0"/>
        <w:ind w:firstLine="709"/>
        <w:jc w:val="both"/>
      </w:pPr>
      <w:r w:rsidRPr="00A3704E">
        <w:rPr>
          <w:rFonts w:cs="Mangal"/>
          <w:color w:val="000000"/>
          <w:sz w:val="28"/>
          <w:szCs w:val="28"/>
        </w:rPr>
        <w:t>15</w:t>
      </w:r>
      <w:r w:rsidRPr="00A3704E">
        <w:rPr>
          <w:rStyle w:val="af"/>
          <w:rFonts w:cs="Times New Roman"/>
          <w:i w:val="0"/>
          <w:color w:val="000000"/>
          <w:sz w:val="28"/>
          <w:szCs w:val="28"/>
        </w:rPr>
        <w:t>.1.2. Прием запроса и</w:t>
      </w:r>
      <w:r w:rsidRPr="00A3704E">
        <w:rPr>
          <w:rStyle w:val="af"/>
          <w:rFonts w:cs="Times New Roman"/>
          <w:i w:val="0"/>
          <w:color w:val="000000"/>
          <w:sz w:val="28"/>
          <w:szCs w:val="28"/>
          <w:lang w:val="en-US"/>
        </w:rPr>
        <w:t> </w:t>
      </w:r>
      <w:r w:rsidRPr="00A3704E">
        <w:rPr>
          <w:rStyle w:val="af"/>
          <w:rFonts w:cs="Times New Roman"/>
          <w:i w:val="0"/>
          <w:color w:val="000000"/>
          <w:sz w:val="28"/>
          <w:szCs w:val="28"/>
        </w:rPr>
        <w:t>документов и</w:t>
      </w:r>
      <w:r w:rsidRPr="00A3704E">
        <w:rPr>
          <w:rStyle w:val="af"/>
          <w:rFonts w:cs="Times New Roman"/>
          <w:i w:val="0"/>
          <w:color w:val="000000"/>
          <w:sz w:val="28"/>
          <w:szCs w:val="28"/>
          <w:lang w:val="en-US"/>
        </w:rPr>
        <w:t> </w:t>
      </w:r>
      <w:r w:rsidRPr="00A3704E">
        <w:rPr>
          <w:rStyle w:val="af"/>
          <w:rFonts w:cs="Times New Roman"/>
          <w:i w:val="0"/>
          <w:color w:val="000000"/>
          <w:sz w:val="28"/>
          <w:szCs w:val="28"/>
        </w:rPr>
        <w:t>(или) информации, необходимых для</w:t>
      </w:r>
      <w:r w:rsidRPr="00A3704E">
        <w:rPr>
          <w:rStyle w:val="af"/>
          <w:rFonts w:cs="Times New Roman"/>
          <w:i w:val="0"/>
          <w:color w:val="000000"/>
          <w:sz w:val="28"/>
          <w:szCs w:val="28"/>
          <w:lang w:val="en-US"/>
        </w:rPr>
        <w:t> </w:t>
      </w:r>
      <w:r w:rsidRPr="00A3704E">
        <w:rPr>
          <w:rStyle w:val="af"/>
          <w:rFonts w:cs="Times New Roman"/>
          <w:i w:val="0"/>
          <w:color w:val="000000"/>
          <w:sz w:val="28"/>
          <w:szCs w:val="28"/>
        </w:rPr>
        <w:t>предоставления Услуги.</w:t>
      </w:r>
    </w:p>
    <w:p w:rsidR="00A3704E" w:rsidRPr="00A3704E" w:rsidRDefault="00A3704E" w:rsidP="00A3704E">
      <w:pPr>
        <w:spacing w:line="276" w:lineRule="auto"/>
        <w:ind w:firstLine="709"/>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spacing w:after="0"/>
        <w:ind w:firstLine="709"/>
        <w:jc w:val="both"/>
      </w:pPr>
      <w:r w:rsidRPr="00A3704E">
        <w:rPr>
          <w:rStyle w:val="af"/>
          <w:rFonts w:cs="Times New Roman"/>
          <w:i w:val="0"/>
          <w:color w:val="000000"/>
          <w:sz w:val="28"/>
          <w:szCs w:val="28"/>
        </w:rPr>
        <w:t>Срок осуществления процедуры – 1 (один) рабочий день.</w:t>
      </w:r>
    </w:p>
    <w:p w:rsidR="00A3704E" w:rsidRPr="00A3704E" w:rsidRDefault="00A3704E" w:rsidP="00A3704E">
      <w:pPr>
        <w:spacing w:line="276" w:lineRule="auto"/>
        <w:ind w:firstLine="709"/>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spacing w:after="0"/>
        <w:ind w:firstLine="709"/>
        <w:jc w:val="both"/>
      </w:pPr>
      <w:r w:rsidRPr="00A3704E">
        <w:rPr>
          <w:rFonts w:cs="Mangal"/>
          <w:color w:val="000000"/>
          <w:sz w:val="28"/>
          <w:szCs w:val="28"/>
        </w:rPr>
        <w:t>15</w:t>
      </w:r>
      <w:r w:rsidRPr="00A3704E">
        <w:rPr>
          <w:rStyle w:val="af"/>
          <w:rFonts w:cs="Times New Roman"/>
          <w:i w:val="0"/>
          <w:color w:val="000000"/>
          <w:sz w:val="28"/>
          <w:szCs w:val="28"/>
        </w:rPr>
        <w:t>.1.3. Межведомственное информационное взаимодействие.</w:t>
      </w:r>
    </w:p>
    <w:p w:rsidR="00A3704E" w:rsidRPr="00A3704E" w:rsidRDefault="00A3704E" w:rsidP="00A3704E">
      <w:pPr>
        <w:spacing w:line="276" w:lineRule="auto"/>
        <w:ind w:firstLine="709"/>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spacing w:after="0"/>
        <w:ind w:firstLine="709"/>
        <w:jc w:val="both"/>
      </w:pPr>
      <w:r w:rsidRPr="00A3704E">
        <w:rPr>
          <w:rStyle w:val="af"/>
          <w:rFonts w:cs="Times New Roman"/>
          <w:i w:val="0"/>
          <w:color w:val="000000"/>
          <w:sz w:val="28"/>
          <w:szCs w:val="28"/>
        </w:rPr>
        <w:lastRenderedPageBreak/>
        <w:t>Срок осуществления процедуры – 5 (пять) рабочих дней.</w:t>
      </w:r>
    </w:p>
    <w:p w:rsidR="00A3704E" w:rsidRPr="00A3704E" w:rsidRDefault="00A3704E" w:rsidP="00A3704E">
      <w:pPr>
        <w:pStyle w:val="a0"/>
        <w:spacing w:after="0"/>
        <w:ind w:firstLine="709"/>
        <w:jc w:val="both"/>
      </w:pPr>
      <w:r w:rsidRPr="00A3704E">
        <w:rPr>
          <w:rStyle w:val="af"/>
          <w:rFonts w:cs="Times New Roman"/>
          <w:i w:val="0"/>
          <w:color w:val="000000"/>
          <w:sz w:val="28"/>
          <w:szCs w:val="28"/>
        </w:rPr>
        <w:t>Межведомственные информационные запросы направляются в:</w:t>
      </w:r>
    </w:p>
    <w:p w:rsidR="00A3704E" w:rsidRPr="00A3704E" w:rsidRDefault="00A3704E" w:rsidP="00A3704E">
      <w:pPr>
        <w:pStyle w:val="a0"/>
        <w:spacing w:after="0"/>
        <w:ind w:firstLine="709"/>
        <w:jc w:val="both"/>
      </w:pPr>
      <w:r w:rsidRPr="00A3704E">
        <w:rPr>
          <w:rStyle w:val="af"/>
          <w:rFonts w:cs="Times New Roman"/>
          <w:i w:val="0"/>
          <w:color w:val="000000"/>
          <w:sz w:val="28"/>
          <w:szCs w:val="28"/>
        </w:rPr>
        <w:t>Федеральную налоговую службу. Наименование вида сведений (сервиса, витрины данных): предоставление выписки из ЕГРЮЛ, ЕГРИП в форме электронного документа;</w:t>
      </w:r>
    </w:p>
    <w:p w:rsidR="00A3704E" w:rsidRPr="00A3704E" w:rsidRDefault="00A3704E" w:rsidP="00A3704E">
      <w:pPr>
        <w:pStyle w:val="a0"/>
        <w:spacing w:after="0"/>
        <w:ind w:firstLine="709"/>
        <w:jc w:val="both"/>
      </w:pPr>
      <w:r w:rsidRPr="00A3704E">
        <w:rPr>
          <w:rStyle w:val="af"/>
          <w:rFonts w:cs="Times New Roman"/>
          <w:i w:val="0"/>
          <w:color w:val="000000"/>
          <w:sz w:val="28"/>
          <w:szCs w:val="28"/>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выписка из Единого государственного реестра недвижимости об объекте недвижимости (об испрашиваемом земельном участке);</w:t>
      </w:r>
    </w:p>
    <w:p w:rsidR="00A3704E" w:rsidRPr="00A3704E" w:rsidRDefault="00A3704E" w:rsidP="00A3704E">
      <w:pPr>
        <w:pStyle w:val="a0"/>
        <w:spacing w:after="0"/>
        <w:ind w:firstLine="709"/>
        <w:jc w:val="both"/>
      </w:pPr>
      <w:r w:rsidRPr="00A3704E">
        <w:rPr>
          <w:rStyle w:val="af"/>
          <w:rFonts w:cs="Times New Roman"/>
          <w:i w:val="0"/>
          <w:color w:val="000000"/>
          <w:sz w:val="28"/>
          <w:szCs w:val="28"/>
        </w:rPr>
        <w:t>Министерство экологии и природопользования Московской области. При этом в данном запросе указывается кадастровый (условный) номер земельного участка (объекта капитального строительства) и запрашиваются сведения о лицензии, удостоверяющей право проведения работ по геологическому изучению недр, для подтверждения принадлежности заявителя к кругу лиц, имеющих право обратиться за Услугой.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Министерство экологии и природопользования Московской области;</w:t>
      </w:r>
    </w:p>
    <w:p w:rsidR="00A3704E" w:rsidRPr="00A3704E" w:rsidRDefault="00A3704E" w:rsidP="00A3704E">
      <w:pPr>
        <w:pStyle w:val="a0"/>
        <w:spacing w:after="0"/>
        <w:ind w:firstLine="709"/>
        <w:jc w:val="both"/>
      </w:pPr>
      <w:proofErr w:type="spellStart"/>
      <w:r w:rsidRPr="00A3704E">
        <w:rPr>
          <w:rStyle w:val="af"/>
          <w:rFonts w:cs="Times New Roman"/>
          <w:i w:val="0"/>
          <w:color w:val="000000"/>
          <w:sz w:val="28"/>
          <w:szCs w:val="28"/>
        </w:rPr>
        <w:t>Московско</w:t>
      </w:r>
      <w:proofErr w:type="spellEnd"/>
      <w:r w:rsidRPr="00A3704E">
        <w:rPr>
          <w:rStyle w:val="af"/>
          <w:rFonts w:cs="Times New Roman"/>
          <w:i w:val="0"/>
          <w:color w:val="000000"/>
          <w:sz w:val="28"/>
          <w:szCs w:val="28"/>
        </w:rPr>
        <w:t>⁠-⁠Окское территориальное управление Федерального агентства по рыболовству. При этом в данном запросе указывается кадастровый (условный) номер земельного участка (объекта капитального строительства) и запрашиваются сведения о действующем договоре пользования рыбоводным участком, для подтверждения принадлежности заявителя к кругу лиц, имеющих право обратиться за Услугой.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w:t>
      </w:r>
      <w:proofErr w:type="spellStart"/>
      <w:r w:rsidRPr="00A3704E">
        <w:rPr>
          <w:rStyle w:val="af"/>
          <w:rFonts w:cs="Times New Roman"/>
          <w:i w:val="0"/>
          <w:color w:val="000000"/>
          <w:sz w:val="28"/>
          <w:szCs w:val="28"/>
        </w:rPr>
        <w:t>Московско</w:t>
      </w:r>
      <w:proofErr w:type="spellEnd"/>
      <w:r w:rsidRPr="00A3704E">
        <w:rPr>
          <w:rStyle w:val="af"/>
          <w:rFonts w:cs="Times New Roman"/>
          <w:i w:val="0"/>
          <w:color w:val="000000"/>
          <w:sz w:val="28"/>
          <w:szCs w:val="28"/>
        </w:rPr>
        <w:t>⁠-⁠Окское территориальное управление Федерального агентства по рыболовству.</w:t>
      </w:r>
    </w:p>
    <w:p w:rsidR="00A3704E" w:rsidRPr="00A3704E" w:rsidRDefault="00A3704E" w:rsidP="00A3704E">
      <w:pPr>
        <w:spacing w:line="276" w:lineRule="auto"/>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spacing w:after="0"/>
        <w:ind w:firstLine="851"/>
        <w:jc w:val="both"/>
      </w:pPr>
      <w:r w:rsidRPr="00A3704E">
        <w:rPr>
          <w:rFonts w:cs="Mangal"/>
          <w:color w:val="000000"/>
          <w:sz w:val="28"/>
          <w:szCs w:val="28"/>
        </w:rPr>
        <w:t>15</w:t>
      </w:r>
      <w:r w:rsidRPr="00A3704E">
        <w:rPr>
          <w:rStyle w:val="af"/>
          <w:rFonts w:cs="Times New Roman"/>
          <w:i w:val="0"/>
          <w:color w:val="000000"/>
          <w:sz w:val="28"/>
          <w:szCs w:val="28"/>
        </w:rPr>
        <w:t>.1.4. Принятие решения о</w:t>
      </w:r>
      <w:r w:rsidRPr="00A3704E">
        <w:rPr>
          <w:rStyle w:val="af"/>
          <w:rFonts w:cs="Times New Roman"/>
          <w:i w:val="0"/>
          <w:color w:val="000000"/>
          <w:sz w:val="28"/>
          <w:szCs w:val="28"/>
          <w:lang w:val="en-US"/>
        </w:rPr>
        <w:t> </w:t>
      </w:r>
      <w:r w:rsidRPr="00A3704E">
        <w:rPr>
          <w:rStyle w:val="af"/>
          <w:rFonts w:cs="Times New Roman"/>
          <w:i w:val="0"/>
          <w:color w:val="000000"/>
          <w:sz w:val="28"/>
          <w:szCs w:val="28"/>
        </w:rPr>
        <w:t>предоставлении (об</w:t>
      </w:r>
      <w:r w:rsidRPr="00A3704E">
        <w:rPr>
          <w:rStyle w:val="af"/>
          <w:rFonts w:cs="Times New Roman"/>
          <w:i w:val="0"/>
          <w:color w:val="000000"/>
          <w:sz w:val="28"/>
          <w:szCs w:val="28"/>
          <w:lang w:val="en-US"/>
        </w:rPr>
        <w:t> </w:t>
      </w:r>
      <w:r w:rsidRPr="00A3704E">
        <w:rPr>
          <w:rStyle w:val="af"/>
          <w:rFonts w:cs="Times New Roman"/>
          <w:i w:val="0"/>
          <w:color w:val="000000"/>
          <w:sz w:val="28"/>
          <w:szCs w:val="28"/>
        </w:rPr>
        <w:t>отказе в</w:t>
      </w:r>
      <w:r w:rsidRPr="00A3704E">
        <w:rPr>
          <w:rStyle w:val="af"/>
          <w:rFonts w:cs="Times New Roman"/>
          <w:i w:val="0"/>
          <w:color w:val="000000"/>
          <w:sz w:val="28"/>
          <w:szCs w:val="28"/>
          <w:lang w:val="en-US"/>
        </w:rPr>
        <w:t> </w:t>
      </w:r>
      <w:r w:rsidRPr="00A3704E">
        <w:rPr>
          <w:rStyle w:val="af"/>
          <w:rFonts w:cs="Times New Roman"/>
          <w:i w:val="0"/>
          <w:color w:val="000000"/>
          <w:sz w:val="28"/>
          <w:szCs w:val="28"/>
        </w:rPr>
        <w:t>предоставлении) Услуги.</w:t>
      </w:r>
    </w:p>
    <w:p w:rsidR="00A3704E" w:rsidRPr="00A3704E" w:rsidRDefault="00A3704E" w:rsidP="00A3704E">
      <w:pPr>
        <w:spacing w:line="276" w:lineRule="auto"/>
        <w:ind w:firstLine="851"/>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spacing w:after="0"/>
        <w:ind w:firstLine="851"/>
        <w:jc w:val="both"/>
      </w:pPr>
      <w:r w:rsidRPr="00A3704E">
        <w:rPr>
          <w:rStyle w:val="af"/>
          <w:rFonts w:cs="Times New Roman"/>
          <w:i w:val="0"/>
          <w:color w:val="000000"/>
          <w:sz w:val="28"/>
          <w:szCs w:val="28"/>
        </w:rPr>
        <w:t>Срок осуществления процедуры – 3 (три) рабочих дня.</w:t>
      </w:r>
    </w:p>
    <w:p w:rsidR="00A3704E" w:rsidRPr="00A3704E" w:rsidRDefault="00A3704E" w:rsidP="00A3704E">
      <w:pPr>
        <w:spacing w:line="276" w:lineRule="auto"/>
        <w:ind w:firstLine="851"/>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spacing w:after="0"/>
        <w:ind w:firstLine="851"/>
        <w:jc w:val="both"/>
      </w:pPr>
      <w:r w:rsidRPr="00A3704E">
        <w:rPr>
          <w:rFonts w:cs="Mangal"/>
          <w:color w:val="000000"/>
          <w:sz w:val="28"/>
          <w:szCs w:val="28"/>
          <w:lang w:val="en-US"/>
        </w:rPr>
        <w:t>15</w:t>
      </w:r>
      <w:r w:rsidRPr="00A3704E">
        <w:rPr>
          <w:rStyle w:val="af"/>
          <w:rFonts w:cs="Times New Roman"/>
          <w:i w:val="0"/>
          <w:color w:val="000000"/>
          <w:sz w:val="28"/>
          <w:szCs w:val="28"/>
        </w:rPr>
        <w:t>.1.5. </w:t>
      </w:r>
      <w:r w:rsidRPr="00A3704E">
        <w:rPr>
          <w:rStyle w:val="af"/>
          <w:rFonts w:cs="Times New Roman"/>
          <w:i w:val="0"/>
          <w:color w:val="000000"/>
          <w:sz w:val="28"/>
          <w:szCs w:val="28"/>
          <w:lang w:val="en-US"/>
        </w:rPr>
        <w:t>Предоставление результата предоставления Услуги.</w:t>
      </w:r>
    </w:p>
    <w:p w:rsidR="00A3704E" w:rsidRPr="00A3704E" w:rsidRDefault="00A3704E" w:rsidP="00A3704E">
      <w:pPr>
        <w:spacing w:line="276" w:lineRule="auto"/>
        <w:sectPr w:rsidR="00A3704E" w:rsidRPr="00A3704E" w:rsidSect="00E811FD">
          <w:type w:val="continuous"/>
          <w:pgSz w:w="11906" w:h="16838" w:code="9"/>
          <w:pgMar w:top="1134" w:right="680" w:bottom="1134" w:left="1701" w:header="680" w:footer="0" w:gutter="0"/>
          <w:cols w:space="720"/>
          <w:formProt w:val="0"/>
          <w:docGrid w:linePitch="354" w:charSpace="-6145"/>
        </w:sectPr>
      </w:pPr>
    </w:p>
    <w:p w:rsidR="00A3704E" w:rsidRPr="00A3704E" w:rsidRDefault="00A3704E" w:rsidP="00A3704E">
      <w:pPr>
        <w:pStyle w:val="a0"/>
        <w:jc w:val="both"/>
      </w:pPr>
      <w:r w:rsidRPr="00A3704E">
        <w:rPr>
          <w:rStyle w:val="af"/>
          <w:rFonts w:cs="Times New Roman"/>
          <w:i w:val="0"/>
          <w:color w:val="000000"/>
          <w:sz w:val="28"/>
          <w:szCs w:val="28"/>
        </w:rPr>
        <w:t>Срок осуществления процедуры – 1 (один) рабочий день.</w:t>
      </w:r>
    </w:p>
    <w:p w:rsidR="00A3704E" w:rsidRPr="00A3704E" w:rsidRDefault="00A3704E" w:rsidP="00A3704E">
      <w:pPr>
        <w:spacing w:line="276" w:lineRule="auto"/>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pStyle w:val="a0"/>
        <w:jc w:val="both"/>
      </w:pPr>
    </w:p>
    <w:p w:rsidR="00A3704E" w:rsidRPr="00A3704E" w:rsidRDefault="00A3704E" w:rsidP="00A3704E">
      <w:pPr>
        <w:spacing w:line="276" w:lineRule="auto"/>
        <w:jc w:val="center"/>
      </w:pPr>
      <w:r w:rsidRPr="00A3704E">
        <w:rPr>
          <w:color w:val="000000"/>
          <w:sz w:val="28"/>
          <w:szCs w:val="28"/>
          <w:lang w:val="en-US"/>
        </w:rPr>
        <w:t>IV</w:t>
      </w:r>
      <w:r w:rsidRPr="00A3704E">
        <w:rPr>
          <w:color w:val="000000"/>
          <w:sz w:val="28"/>
          <w:szCs w:val="28"/>
        </w:rPr>
        <w:t>.</w:t>
      </w:r>
      <w:r w:rsidRPr="00A3704E">
        <w:rPr>
          <w:color w:val="000000"/>
          <w:sz w:val="28"/>
          <w:szCs w:val="28"/>
          <w:lang w:val="en-US"/>
        </w:rPr>
        <w:t> </w:t>
      </w:r>
      <w:r w:rsidRPr="00A3704E">
        <w:rPr>
          <w:rFonts w:cs="Mangal"/>
          <w:color w:val="000000"/>
          <w:sz w:val="28"/>
          <w:szCs w:val="28"/>
        </w:rPr>
        <w:t>Способы информирования заявителя</w:t>
      </w:r>
    </w:p>
    <w:p w:rsidR="00A3704E" w:rsidRPr="00A3704E" w:rsidRDefault="00A3704E" w:rsidP="00A3704E">
      <w:pPr>
        <w:spacing w:line="276" w:lineRule="auto"/>
        <w:jc w:val="center"/>
      </w:pPr>
      <w:r w:rsidRPr="00A3704E">
        <w:rPr>
          <w:rFonts w:cs="Mangal"/>
          <w:color w:val="000000"/>
          <w:sz w:val="28"/>
          <w:szCs w:val="28"/>
        </w:rPr>
        <w:t>об</w:t>
      </w:r>
      <w:r w:rsidRPr="00A3704E">
        <w:rPr>
          <w:rFonts w:cs="Mangal"/>
          <w:color w:val="000000"/>
          <w:sz w:val="28"/>
          <w:szCs w:val="28"/>
          <w:lang w:val="en-US"/>
        </w:rPr>
        <w:t> </w:t>
      </w:r>
      <w:r w:rsidRPr="00A3704E">
        <w:rPr>
          <w:rFonts w:cs="Mangal"/>
          <w:color w:val="000000"/>
          <w:sz w:val="28"/>
          <w:szCs w:val="28"/>
        </w:rPr>
        <w:t>изменении статуса рассмотрения запроса</w:t>
      </w:r>
      <w:bookmarkStart w:id="10" w:name="_Toc125717117"/>
      <w:bookmarkStart w:id="11" w:name="_Toc125717116"/>
      <w:bookmarkStart w:id="12" w:name="_Toc125717114"/>
      <w:bookmarkStart w:id="13" w:name="_Toc125717112"/>
      <w:bookmarkEnd w:id="10"/>
      <w:bookmarkEnd w:id="11"/>
      <w:bookmarkEnd w:id="12"/>
      <w:bookmarkEnd w:id="13"/>
    </w:p>
    <w:p w:rsidR="00A3704E" w:rsidRPr="00A3704E" w:rsidRDefault="00A3704E" w:rsidP="00A3704E">
      <w:pPr>
        <w:spacing w:line="276" w:lineRule="auto"/>
        <w:rPr>
          <w:rFonts w:cs="Mangal"/>
          <w:sz w:val="28"/>
          <w:szCs w:val="28"/>
        </w:rPr>
      </w:pPr>
    </w:p>
    <w:p w:rsidR="00A3704E" w:rsidRPr="00A3704E" w:rsidRDefault="00A3704E" w:rsidP="00A3704E">
      <w:pPr>
        <w:spacing w:line="276" w:lineRule="auto"/>
        <w:jc w:val="center"/>
      </w:pPr>
      <w:r w:rsidRPr="00A3704E">
        <w:rPr>
          <w:rStyle w:val="af"/>
          <w:rFonts w:cs="Times New Roman"/>
          <w:i w:val="0"/>
          <w:color w:val="000000"/>
          <w:sz w:val="28"/>
          <w:szCs w:val="28"/>
        </w:rPr>
        <w:lastRenderedPageBreak/>
        <w:t>16</w:t>
      </w:r>
      <w:r w:rsidRPr="00A3704E">
        <w:rPr>
          <w:rFonts w:cs="Mangal"/>
          <w:color w:val="000000"/>
          <w:sz w:val="28"/>
          <w:szCs w:val="28"/>
        </w:rPr>
        <w:t>.</w:t>
      </w:r>
      <w:r w:rsidRPr="00A3704E">
        <w:rPr>
          <w:rFonts w:cs="Mangal"/>
          <w:color w:val="000000"/>
          <w:sz w:val="28"/>
          <w:szCs w:val="28"/>
          <w:lang w:val="en-US"/>
        </w:rPr>
        <w:t> </w:t>
      </w:r>
      <w:r w:rsidRPr="00A3704E">
        <w:rPr>
          <w:rFonts w:cs="Mangal"/>
          <w:color w:val="000000"/>
          <w:sz w:val="28"/>
          <w:szCs w:val="28"/>
        </w:rPr>
        <w:t>Перечень способов информирования заявителя</w:t>
      </w:r>
    </w:p>
    <w:p w:rsidR="00A3704E" w:rsidRPr="00A3704E" w:rsidRDefault="00A3704E" w:rsidP="00A3704E">
      <w:pPr>
        <w:spacing w:line="276" w:lineRule="auto"/>
        <w:jc w:val="center"/>
      </w:pPr>
      <w:r w:rsidRPr="00A3704E">
        <w:rPr>
          <w:rFonts w:cs="Mangal"/>
          <w:color w:val="000000"/>
          <w:sz w:val="28"/>
          <w:szCs w:val="28"/>
        </w:rPr>
        <w:t>об</w:t>
      </w:r>
      <w:r w:rsidRPr="00A3704E">
        <w:rPr>
          <w:rFonts w:cs="Mangal"/>
          <w:color w:val="000000"/>
          <w:sz w:val="28"/>
          <w:szCs w:val="28"/>
          <w:lang w:val="en-US"/>
        </w:rPr>
        <w:t> </w:t>
      </w:r>
      <w:r w:rsidRPr="00A3704E">
        <w:rPr>
          <w:rFonts w:cs="Mangal"/>
          <w:color w:val="000000"/>
          <w:sz w:val="28"/>
          <w:szCs w:val="28"/>
        </w:rPr>
        <w:t>изменении статуса рассмотрения запроса</w:t>
      </w:r>
    </w:p>
    <w:p w:rsidR="00A3704E" w:rsidRPr="00A3704E" w:rsidRDefault="00A3704E" w:rsidP="00A3704E">
      <w:pPr>
        <w:spacing w:line="276" w:lineRule="auto"/>
        <w:rPr>
          <w:rFonts w:cs="Mangal"/>
          <w:sz w:val="28"/>
          <w:szCs w:val="28"/>
        </w:rPr>
      </w:pPr>
    </w:p>
    <w:p w:rsidR="00A3704E" w:rsidRPr="00A3704E" w:rsidRDefault="00A3704E" w:rsidP="00A3704E">
      <w:pPr>
        <w:spacing w:line="276" w:lineRule="auto"/>
        <w:ind w:firstLine="709"/>
        <w:rPr>
          <w:rFonts w:cs="Mangal"/>
          <w:sz w:val="28"/>
          <w:szCs w:val="28"/>
        </w:rPr>
      </w:pPr>
      <w:r w:rsidRPr="00A3704E">
        <w:rPr>
          <w:rStyle w:val="af"/>
          <w:rFonts w:cs="Times New Roman"/>
          <w:i w:val="0"/>
          <w:color w:val="000000"/>
          <w:sz w:val="28"/>
          <w:szCs w:val="28"/>
        </w:rPr>
        <w:t>16</w:t>
      </w:r>
      <w:r w:rsidRPr="00A3704E">
        <w:rPr>
          <w:rFonts w:cs="Mangal"/>
          <w:color w:val="000000"/>
          <w:sz w:val="28"/>
          <w:szCs w:val="28"/>
        </w:rPr>
        <w:t>.1.</w:t>
      </w:r>
      <w:r w:rsidRPr="00A3704E">
        <w:rPr>
          <w:rFonts w:cs="Mangal"/>
          <w:color w:val="000000"/>
          <w:sz w:val="28"/>
          <w:szCs w:val="28"/>
          <w:lang w:val="en-US"/>
        </w:rPr>
        <w:t> </w:t>
      </w:r>
      <w:r w:rsidRPr="00A3704E">
        <w:rPr>
          <w:rFonts w:cs="Mangal"/>
          <w:color w:val="000000"/>
          <w:sz w:val="28"/>
          <w:szCs w:val="28"/>
        </w:rPr>
        <w:t>Информирование заявителя об</w:t>
      </w:r>
      <w:r w:rsidRPr="00A3704E">
        <w:rPr>
          <w:rFonts w:cs="Mangal"/>
          <w:color w:val="000000"/>
          <w:sz w:val="28"/>
          <w:szCs w:val="28"/>
          <w:lang w:val="en-US"/>
        </w:rPr>
        <w:t> </w:t>
      </w:r>
      <w:r w:rsidRPr="00A3704E">
        <w:rPr>
          <w:rFonts w:cs="Mangal"/>
          <w:color w:val="000000"/>
          <w:sz w:val="28"/>
          <w:szCs w:val="28"/>
        </w:rPr>
        <w:t>изменении статуса рассмотрения запроса обеспечивается посредством направления уведомления:</w:t>
      </w:r>
    </w:p>
    <w:p w:rsidR="00A3704E" w:rsidRPr="00A3704E" w:rsidRDefault="00A3704E" w:rsidP="00A3704E">
      <w:pPr>
        <w:spacing w:line="276" w:lineRule="auto"/>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Pr="00A3704E" w:rsidRDefault="00A3704E" w:rsidP="00A3704E">
      <w:pPr>
        <w:spacing w:line="276" w:lineRule="auto"/>
        <w:ind w:firstLine="709"/>
        <w:rPr>
          <w:rFonts w:cs="Mangal"/>
          <w:sz w:val="28"/>
          <w:szCs w:val="28"/>
        </w:rPr>
      </w:pPr>
      <w:r w:rsidRPr="00A3704E">
        <w:rPr>
          <w:rStyle w:val="af"/>
          <w:rFonts w:cs="Times New Roman"/>
          <w:i w:val="0"/>
          <w:color w:val="000000"/>
          <w:sz w:val="28"/>
          <w:szCs w:val="28"/>
        </w:rPr>
        <w:t>16</w:t>
      </w:r>
      <w:r w:rsidRPr="00A3704E">
        <w:rPr>
          <w:rFonts w:cs="Mangal"/>
          <w:color w:val="000000"/>
          <w:sz w:val="28"/>
          <w:szCs w:val="28"/>
        </w:rPr>
        <w:t>.1.1.</w:t>
      </w:r>
      <w:r w:rsidRPr="00A3704E">
        <w:rPr>
          <w:rFonts w:cs="Mangal"/>
          <w:color w:val="000000"/>
          <w:sz w:val="28"/>
          <w:szCs w:val="28"/>
          <w:lang w:val="en-US"/>
        </w:rPr>
        <w:t> </w:t>
      </w:r>
      <w:r w:rsidRPr="00A3704E">
        <w:rPr>
          <w:rFonts w:cs="Mangal"/>
          <w:color w:val="000000"/>
          <w:sz w:val="28"/>
          <w:szCs w:val="28"/>
        </w:rPr>
        <w:t>в личный кабинет на</w:t>
      </w:r>
      <w:r w:rsidRPr="00A3704E">
        <w:rPr>
          <w:rFonts w:cs="Mangal"/>
          <w:color w:val="000000"/>
          <w:sz w:val="28"/>
          <w:szCs w:val="28"/>
          <w:lang w:val="en-US"/>
        </w:rPr>
        <w:t> </w:t>
      </w:r>
      <w:r w:rsidRPr="00A3704E">
        <w:rPr>
          <w:rFonts w:cs="Mangal"/>
          <w:color w:val="000000"/>
          <w:sz w:val="28"/>
          <w:szCs w:val="28"/>
        </w:rPr>
        <w:t>РПГУ.</w:t>
      </w:r>
    </w:p>
    <w:p w:rsidR="00A3704E" w:rsidRPr="00A3704E" w:rsidRDefault="00A3704E" w:rsidP="00A3704E">
      <w:pPr>
        <w:sectPr w:rsidR="00A3704E" w:rsidRPr="00A3704E" w:rsidSect="00E811FD">
          <w:type w:val="continuous"/>
          <w:pgSz w:w="11906" w:h="16838" w:code="9"/>
          <w:pgMar w:top="1134" w:right="680" w:bottom="1134" w:left="1701" w:header="680" w:footer="0" w:gutter="0"/>
          <w:cols w:space="720"/>
          <w:formProt w:val="0"/>
          <w:titlePg/>
          <w:docGrid w:linePitch="312" w:charSpace="-6145"/>
        </w:sectPr>
      </w:pPr>
    </w:p>
    <w:p w:rsidR="00A3704E" w:rsidRDefault="00A3704E" w:rsidP="00A3704E">
      <w:pPr>
        <w:ind w:firstLine="709"/>
        <w:rPr>
          <w:rFonts w:cs="Mangal"/>
          <w:sz w:val="28"/>
          <w:szCs w:val="28"/>
        </w:rPr>
        <w:sectPr w:rsidR="00A3704E" w:rsidSect="00A3704E">
          <w:type w:val="continuous"/>
          <w:pgSz w:w="11906" w:h="16838"/>
          <w:pgMar w:top="1134" w:right="1134" w:bottom="1134" w:left="1134" w:header="680" w:footer="0" w:gutter="0"/>
          <w:pgNumType w:start="1"/>
          <w:cols w:space="720"/>
          <w:formProt w:val="0"/>
          <w:titlePg/>
          <w:docGrid w:linePitch="600" w:charSpace="32768"/>
        </w:sectPr>
      </w:pPr>
    </w:p>
    <w:tbl>
      <w:tblPr>
        <w:tblW w:w="5000" w:type="pct"/>
        <w:tblLayout w:type="fixed"/>
        <w:tblCellMar>
          <w:left w:w="28" w:type="dxa"/>
          <w:right w:w="28" w:type="dxa"/>
        </w:tblCellMar>
        <w:tblLook w:val="04A0" w:firstRow="1" w:lastRow="0" w:firstColumn="1" w:lastColumn="0" w:noHBand="0" w:noVBand="1"/>
      </w:tblPr>
      <w:tblGrid>
        <w:gridCol w:w="2819"/>
        <w:gridCol w:w="1976"/>
        <w:gridCol w:w="4843"/>
      </w:tblGrid>
      <w:tr w:rsidR="00A3704E" w:rsidTr="00E811FD">
        <w:trPr>
          <w:trHeight w:val="283"/>
        </w:trPr>
        <w:tc>
          <w:tcPr>
            <w:tcW w:w="2819" w:type="dxa"/>
          </w:tcPr>
          <w:p w:rsidR="00A3704E" w:rsidRDefault="00A3704E" w:rsidP="00E811FD">
            <w:pPr>
              <w:pStyle w:val="TableContents"/>
              <w:pageBreakBefore/>
              <w:jc w:val="both"/>
              <w:rPr>
                <w:rFonts w:ascii="Times New Roman" w:eastAsia="Times New Roman" w:hAnsi="Times New Roman" w:cs="Times New Roman"/>
                <w:sz w:val="28"/>
                <w:szCs w:val="28"/>
              </w:rPr>
            </w:pPr>
          </w:p>
        </w:tc>
        <w:tc>
          <w:tcPr>
            <w:tcW w:w="1976" w:type="dxa"/>
            <w:tcMar>
              <w:left w:w="10" w:type="dxa"/>
              <w:right w:w="10" w:type="dxa"/>
            </w:tcMar>
          </w:tcPr>
          <w:p w:rsidR="00A3704E" w:rsidRDefault="00A3704E" w:rsidP="00E811FD">
            <w:pPr>
              <w:widowControl w:val="0"/>
              <w:tabs>
                <w:tab w:val="left" w:pos="915"/>
              </w:tabs>
              <w:jc w:val="center"/>
              <w:textAlignment w:val="baseline"/>
              <w:rPr>
                <w:rFonts w:eastAsia="Andale Sans UI" w:cs="Times New Roman"/>
                <w:color w:val="FFFFFF"/>
                <w:sz w:val="28"/>
                <w:szCs w:val="28"/>
                <w:shd w:val="clear" w:color="auto" w:fill="FFFFFF"/>
                <w:lang w:val="de-DE" w:eastAsia="ja-JP" w:bidi="fa-IR"/>
              </w:rPr>
            </w:pPr>
          </w:p>
        </w:tc>
        <w:tc>
          <w:tcPr>
            <w:tcW w:w="4843" w:type="dxa"/>
            <w:tcMar>
              <w:top w:w="55" w:type="dxa"/>
              <w:left w:w="55" w:type="dxa"/>
              <w:bottom w:w="55" w:type="dxa"/>
              <w:right w:w="55" w:type="dxa"/>
            </w:tcMar>
            <w:vAlign w:val="center"/>
          </w:tcPr>
          <w:p w:rsidR="00A3704E" w:rsidRDefault="00A3704E" w:rsidP="00E811FD">
            <w:r>
              <w:rPr>
                <w:rFonts w:ascii="Times New Roman" w:hAnsi="Times New Roman"/>
                <w:sz w:val="28"/>
                <w:szCs w:val="28"/>
              </w:rPr>
              <w:t xml:space="preserve">Приложение </w:t>
            </w:r>
            <w:r w:rsidRPr="001966FA">
              <w:rPr>
                <w:rFonts w:ascii="Times New Roman" w:hAnsi="Times New Roman"/>
                <w:sz w:val="28"/>
                <w:szCs w:val="28"/>
              </w:rPr>
              <w:t>1</w:t>
            </w:r>
          </w:p>
          <w:p w:rsidR="00A3704E" w:rsidRDefault="00A3704E" w:rsidP="00E811FD">
            <w:pPr>
              <w:rPr>
                <w:rFonts w:ascii="Times New Roman" w:hAnsi="Times New Roman"/>
                <w:sz w:val="28"/>
                <w:szCs w:val="28"/>
              </w:rPr>
            </w:pPr>
            <w:r>
              <w:rPr>
                <w:rFonts w:ascii="Times New Roman" w:hAnsi="Times New Roman"/>
                <w:sz w:val="28"/>
                <w:szCs w:val="28"/>
              </w:rPr>
              <w:t>к административному</w:t>
            </w:r>
          </w:p>
          <w:p w:rsidR="00A3704E" w:rsidRDefault="00A3704E" w:rsidP="00E811FD">
            <w:pPr>
              <w:rPr>
                <w:rFonts w:ascii="Times New Roman" w:hAnsi="Times New Roman"/>
                <w:sz w:val="28"/>
                <w:szCs w:val="28"/>
              </w:rPr>
            </w:pPr>
            <w:r>
              <w:rPr>
                <w:rFonts w:ascii="Times New Roman" w:hAnsi="Times New Roman"/>
                <w:sz w:val="28"/>
                <w:szCs w:val="28"/>
              </w:rPr>
              <w:t>регламенту предоставления</w:t>
            </w:r>
          </w:p>
          <w:p w:rsidR="00A3704E" w:rsidRDefault="00A3704E" w:rsidP="00E811FD">
            <w:pPr>
              <w:rPr>
                <w:rFonts w:ascii="Times New Roman" w:hAnsi="Times New Roman"/>
                <w:sz w:val="28"/>
                <w:szCs w:val="28"/>
              </w:rPr>
            </w:pPr>
            <w:r>
              <w:rPr>
                <w:rFonts w:ascii="Times New Roman" w:hAnsi="Times New Roman"/>
                <w:sz w:val="28"/>
                <w:szCs w:val="28"/>
              </w:rPr>
              <w:t>муниципальной услуги «Выдача</w:t>
            </w:r>
          </w:p>
          <w:p w:rsidR="00A3704E" w:rsidRDefault="00A3704E" w:rsidP="00E811FD">
            <w:pPr>
              <w:rPr>
                <w:rFonts w:ascii="Times New Roman" w:hAnsi="Times New Roman"/>
                <w:sz w:val="28"/>
                <w:szCs w:val="28"/>
              </w:rPr>
            </w:pPr>
            <w:r>
              <w:rPr>
                <w:rFonts w:ascii="Times New Roman" w:hAnsi="Times New Roman"/>
                <w:sz w:val="28"/>
                <w:szCs w:val="28"/>
              </w:rPr>
              <w:t>разрешения на использование</w:t>
            </w:r>
          </w:p>
          <w:p w:rsidR="00A3704E" w:rsidRDefault="00A3704E" w:rsidP="00E811FD">
            <w:pPr>
              <w:rPr>
                <w:rFonts w:ascii="Times New Roman" w:hAnsi="Times New Roman"/>
                <w:sz w:val="28"/>
                <w:szCs w:val="28"/>
              </w:rPr>
            </w:pPr>
            <w:r>
              <w:rPr>
                <w:rFonts w:ascii="Times New Roman" w:hAnsi="Times New Roman"/>
                <w:sz w:val="28"/>
                <w:szCs w:val="28"/>
              </w:rPr>
              <w:t>земельных участков, находящихся</w:t>
            </w:r>
          </w:p>
          <w:p w:rsidR="00A3704E" w:rsidRDefault="00A3704E" w:rsidP="00E811FD">
            <w:pPr>
              <w:rPr>
                <w:rFonts w:ascii="Times New Roman" w:hAnsi="Times New Roman"/>
                <w:sz w:val="28"/>
                <w:szCs w:val="28"/>
              </w:rPr>
            </w:pPr>
            <w:r>
              <w:rPr>
                <w:rFonts w:ascii="Times New Roman" w:hAnsi="Times New Roman"/>
                <w:sz w:val="28"/>
                <w:szCs w:val="28"/>
              </w:rPr>
              <w:t>в муниципальной собственности»,</w:t>
            </w:r>
          </w:p>
          <w:p w:rsidR="00A3704E" w:rsidRDefault="00A3704E" w:rsidP="00E811FD">
            <w:pPr>
              <w:rPr>
                <w:rFonts w:ascii="Times New Roman" w:hAnsi="Times New Roman"/>
                <w:sz w:val="28"/>
                <w:szCs w:val="28"/>
              </w:rPr>
            </w:pPr>
            <w:r>
              <w:rPr>
                <w:rFonts w:ascii="Times New Roman" w:hAnsi="Times New Roman"/>
                <w:sz w:val="28"/>
                <w:szCs w:val="28"/>
              </w:rPr>
              <w:t>утвержденному Постановлением</w:t>
            </w:r>
          </w:p>
          <w:p w:rsidR="00A3704E" w:rsidRDefault="00A3704E" w:rsidP="00E811FD">
            <w:pPr>
              <w:rPr>
                <w:rFonts w:ascii="Times New Roman" w:hAnsi="Times New Roman"/>
                <w:sz w:val="28"/>
                <w:szCs w:val="28"/>
              </w:rPr>
            </w:pPr>
            <w:r>
              <w:rPr>
                <w:rFonts w:ascii="Times New Roman" w:hAnsi="Times New Roman"/>
                <w:sz w:val="28"/>
                <w:szCs w:val="28"/>
              </w:rPr>
              <w:t>администрации Городского округа</w:t>
            </w:r>
          </w:p>
          <w:p w:rsidR="00A3704E" w:rsidRDefault="00A3704E" w:rsidP="00E811FD">
            <w:pPr>
              <w:rPr>
                <w:rFonts w:ascii="Times New Roman" w:hAnsi="Times New Roman"/>
                <w:sz w:val="28"/>
                <w:szCs w:val="28"/>
              </w:rPr>
            </w:pPr>
            <w:r>
              <w:rPr>
                <w:rFonts w:ascii="Times New Roman" w:hAnsi="Times New Roman"/>
                <w:sz w:val="28"/>
                <w:szCs w:val="28"/>
              </w:rPr>
              <w:t>Люберцы Московской области</w:t>
            </w:r>
          </w:p>
          <w:p w:rsidR="00A3704E" w:rsidRDefault="00A3704E" w:rsidP="00E811FD">
            <w:pPr>
              <w:rPr>
                <w:rFonts w:ascii="Times New Roman" w:eastAsia="Calibri" w:hAnsi="Times New Roman"/>
                <w:color w:val="FFFFFF"/>
                <w:spacing w:val="10"/>
                <w:sz w:val="28"/>
                <w:szCs w:val="28"/>
              </w:rPr>
            </w:pPr>
            <w:r w:rsidRPr="00A3704E">
              <w:rPr>
                <w:rFonts w:ascii="Times New Roman" w:hAnsi="Times New Roman"/>
                <w:sz w:val="28"/>
                <w:szCs w:val="28"/>
              </w:rPr>
              <w:t>от_______________ №___________</w:t>
            </w:r>
          </w:p>
        </w:tc>
      </w:tr>
    </w:tbl>
    <w:p w:rsidR="00A3704E" w:rsidRDefault="00A3704E" w:rsidP="00A3704E">
      <w:pPr>
        <w:spacing w:line="276" w:lineRule="auto"/>
        <w:rPr>
          <w:rFonts w:ascii="Times New Roman" w:hAnsi="Times New Roman"/>
          <w:sz w:val="28"/>
          <w:szCs w:val="28"/>
        </w:rPr>
      </w:pPr>
    </w:p>
    <w:p w:rsidR="00A3704E" w:rsidRDefault="00A3704E" w:rsidP="00A3704E">
      <w:pPr>
        <w:spacing w:line="276" w:lineRule="auto"/>
        <w:jc w:val="center"/>
        <w:rPr>
          <w:rFonts w:ascii="Times New Roman" w:hAnsi="Times New Roman"/>
          <w:sz w:val="28"/>
          <w:szCs w:val="28"/>
        </w:rPr>
      </w:pPr>
      <w:r>
        <w:rPr>
          <w:rFonts w:ascii="Times New Roman" w:hAnsi="Times New Roman"/>
          <w:sz w:val="28"/>
          <w:szCs w:val="28"/>
        </w:rPr>
        <w:t>Перечень условных сокращений и обозначений</w:t>
      </w:r>
    </w:p>
    <w:p w:rsidR="00A3704E" w:rsidRDefault="00A3704E" w:rsidP="00A3704E">
      <w:pPr>
        <w:spacing w:line="276" w:lineRule="auto"/>
        <w:jc w:val="center"/>
        <w:rPr>
          <w:rFonts w:ascii="Times New Roman" w:hAnsi="Times New Roman"/>
          <w:sz w:val="28"/>
          <w:szCs w:val="28"/>
        </w:rPr>
      </w:pPr>
    </w:p>
    <w:p w:rsidR="00A3704E" w:rsidRDefault="00A3704E" w:rsidP="00A3704E">
      <w:pPr>
        <w:spacing w:line="276" w:lineRule="auto"/>
        <w:ind w:firstLine="709"/>
        <w:jc w:val="both"/>
        <w:rPr>
          <w:rFonts w:ascii="Times New Roman" w:hAnsi="Times New Roman"/>
          <w:sz w:val="28"/>
          <w:szCs w:val="28"/>
        </w:rPr>
      </w:pPr>
      <w:r>
        <w:rPr>
          <w:rFonts w:ascii="Times New Roman" w:hAnsi="Times New Roman"/>
          <w:sz w:val="28"/>
          <w:szCs w:val="28"/>
        </w:rPr>
        <w:t>1.</w:t>
      </w:r>
      <w:r>
        <w:rPr>
          <w:rFonts w:ascii="Times New Roman" w:eastAsia="MS Gothic" w:hAnsi="Times New Roman" w:cs="Mangal"/>
          <w:color w:val="000000"/>
          <w:sz w:val="28"/>
          <w:szCs w:val="28"/>
          <w:lang w:val="en-US"/>
        </w:rPr>
        <w:t> </w:t>
      </w:r>
      <w:r>
        <w:rPr>
          <w:rFonts w:ascii="Times New Roman" w:hAnsi="Times New Roman"/>
          <w:sz w:val="28"/>
          <w:szCs w:val="28"/>
        </w:rPr>
        <w:t>Условные сокращения:</w:t>
      </w:r>
    </w:p>
    <w:p w:rsidR="00A3704E" w:rsidRDefault="00A3704E" w:rsidP="00A3704E">
      <w:pPr>
        <w:spacing w:line="276" w:lineRule="auto"/>
        <w:ind w:firstLine="709"/>
        <w:jc w:val="both"/>
        <w:rPr>
          <w:rFonts w:ascii="Times New Roman" w:hAnsi="Times New Roman"/>
          <w:sz w:val="28"/>
          <w:szCs w:val="28"/>
        </w:rPr>
      </w:pPr>
    </w:p>
    <w:p w:rsidR="00A3704E" w:rsidRDefault="00A3704E" w:rsidP="00A3704E">
      <w:pPr>
        <w:sectPr w:rsidR="00A3704E" w:rsidSect="00A3704E">
          <w:pgSz w:w="11906" w:h="16838"/>
          <w:pgMar w:top="1134" w:right="1134" w:bottom="1134" w:left="1134" w:header="680" w:footer="0" w:gutter="0"/>
          <w:pgNumType w:start="1"/>
          <w:cols w:space="720"/>
          <w:formProt w:val="0"/>
          <w:titlePg/>
          <w:docGrid w:linePitch="600" w:charSpace="32768"/>
        </w:sectPr>
      </w:pPr>
    </w:p>
    <w:p w:rsidR="00A3704E" w:rsidRDefault="00A3704E" w:rsidP="00A3704E">
      <w:pPr>
        <w:spacing w:line="276" w:lineRule="auto"/>
        <w:ind w:firstLine="709"/>
        <w:jc w:val="both"/>
        <w:rPr>
          <w:rFonts w:ascii="Times New Roman" w:hAnsi="Times New Roman"/>
          <w:sz w:val="28"/>
          <w:szCs w:val="28"/>
        </w:rPr>
      </w:pPr>
      <w:r>
        <w:rPr>
          <w:rFonts w:ascii="Times New Roman" w:hAnsi="Times New Roman"/>
          <w:sz w:val="28"/>
          <w:szCs w:val="28"/>
        </w:rPr>
        <w:t>1.1. ВИС (ведомственная информационная система) ⁠–⁠ Государственная информационная система «Региональная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w:t>
      </w:r>
    </w:p>
    <w:p w:rsidR="00A3704E" w:rsidRDefault="00A3704E" w:rsidP="00A3704E">
      <w:pPr>
        <w:sectPr w:rsidR="00A3704E">
          <w:type w:val="continuous"/>
          <w:pgSz w:w="11906" w:h="16838"/>
          <w:pgMar w:top="1134" w:right="1134" w:bottom="1134" w:left="1134" w:header="0" w:footer="0" w:gutter="0"/>
          <w:cols w:space="720"/>
          <w:formProt w:val="0"/>
          <w:docGrid w:linePitch="600" w:charSpace="32768"/>
        </w:sectPr>
      </w:pPr>
    </w:p>
    <w:p w:rsidR="00A3704E" w:rsidRDefault="00A3704E" w:rsidP="00A3704E">
      <w:pPr>
        <w:spacing w:line="276" w:lineRule="auto"/>
        <w:ind w:firstLine="709"/>
        <w:jc w:val="both"/>
        <w:rPr>
          <w:rFonts w:ascii="Times New Roman" w:hAnsi="Times New Roman"/>
          <w:sz w:val="28"/>
          <w:szCs w:val="28"/>
        </w:rPr>
      </w:pPr>
      <w:r>
        <w:rPr>
          <w:rFonts w:ascii="Times New Roman" w:hAnsi="Times New Roman"/>
          <w:sz w:val="28"/>
          <w:szCs w:val="28"/>
        </w:rPr>
        <w:t>1.2. ЕГРН ⁠–⁠ Единый государственный реестр недвижимости.</w:t>
      </w:r>
    </w:p>
    <w:p w:rsidR="00A3704E" w:rsidRDefault="00A3704E" w:rsidP="00A3704E">
      <w:pPr>
        <w:sectPr w:rsidR="00A3704E">
          <w:type w:val="continuous"/>
          <w:pgSz w:w="11906" w:h="16838"/>
          <w:pgMar w:top="1134" w:right="1134" w:bottom="1134" w:left="1134" w:header="0" w:footer="0" w:gutter="0"/>
          <w:cols w:space="720"/>
          <w:formProt w:val="0"/>
          <w:docGrid w:linePitch="600" w:charSpace="32768"/>
        </w:sectPr>
      </w:pPr>
    </w:p>
    <w:p w:rsidR="00A3704E" w:rsidRDefault="00A3704E" w:rsidP="00A3704E">
      <w:pPr>
        <w:spacing w:line="276" w:lineRule="auto"/>
        <w:ind w:firstLine="709"/>
        <w:jc w:val="both"/>
        <w:rPr>
          <w:rFonts w:ascii="Times New Roman" w:hAnsi="Times New Roman"/>
          <w:sz w:val="28"/>
          <w:szCs w:val="28"/>
        </w:rPr>
      </w:pPr>
      <w:r>
        <w:rPr>
          <w:rFonts w:ascii="Times New Roman" w:hAnsi="Times New Roman"/>
          <w:sz w:val="28"/>
          <w:szCs w:val="28"/>
        </w:rPr>
        <w:t>1.3. ЕПГУ ⁠–⁠ 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(далее ⁠–⁠ сеть Интернет) по адресу: www.gosuslugi.ru.</w:t>
      </w:r>
    </w:p>
    <w:p w:rsidR="00A3704E" w:rsidRDefault="00A3704E" w:rsidP="00A3704E">
      <w:pPr>
        <w:sectPr w:rsidR="00A3704E">
          <w:type w:val="continuous"/>
          <w:pgSz w:w="11906" w:h="16838"/>
          <w:pgMar w:top="1134" w:right="1134" w:bottom="1134" w:left="1134" w:header="0" w:footer="0" w:gutter="0"/>
          <w:cols w:space="720"/>
          <w:formProt w:val="0"/>
          <w:docGrid w:linePitch="600" w:charSpace="32768"/>
        </w:sectPr>
      </w:pPr>
    </w:p>
    <w:p w:rsidR="00A3704E" w:rsidRDefault="00A3704E" w:rsidP="00A3704E">
      <w:pPr>
        <w:spacing w:line="276" w:lineRule="auto"/>
        <w:ind w:firstLine="709"/>
        <w:jc w:val="both"/>
        <w:rPr>
          <w:rFonts w:ascii="Times New Roman" w:hAnsi="Times New Roman"/>
          <w:sz w:val="28"/>
          <w:szCs w:val="28"/>
        </w:rPr>
      </w:pPr>
      <w:r>
        <w:rPr>
          <w:rFonts w:ascii="Times New Roman" w:hAnsi="Times New Roman"/>
          <w:sz w:val="28"/>
          <w:szCs w:val="28"/>
        </w:rPr>
        <w:t>1.4.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A3704E" w:rsidRDefault="00A3704E" w:rsidP="00A3704E">
      <w:pPr>
        <w:sectPr w:rsidR="00A3704E">
          <w:type w:val="continuous"/>
          <w:pgSz w:w="11906" w:h="16838"/>
          <w:pgMar w:top="1134" w:right="1134" w:bottom="1134" w:left="1134" w:header="0" w:footer="0" w:gutter="0"/>
          <w:cols w:space="720"/>
          <w:formProt w:val="0"/>
          <w:docGrid w:linePitch="600" w:charSpace="32768"/>
        </w:sectPr>
      </w:pPr>
    </w:p>
    <w:p w:rsidR="00A3704E" w:rsidRDefault="00A3704E" w:rsidP="00A3704E">
      <w:pPr>
        <w:spacing w:line="276" w:lineRule="auto"/>
        <w:ind w:firstLine="709"/>
        <w:jc w:val="both"/>
        <w:rPr>
          <w:rFonts w:ascii="Times New Roman" w:hAnsi="Times New Roman"/>
          <w:sz w:val="28"/>
          <w:szCs w:val="28"/>
        </w:rPr>
      </w:pPr>
      <w:r>
        <w:rPr>
          <w:rFonts w:ascii="Times New Roman" w:hAnsi="Times New Roman"/>
          <w:sz w:val="28"/>
          <w:szCs w:val="28"/>
        </w:rPr>
        <w:t>1.5. Личный кабинет ⁠–⁠ сервис РПГУ, позволяющий заявителю получать информацию о ходе обработки запросов, поданных посредством РПГУ.</w:t>
      </w:r>
    </w:p>
    <w:p w:rsidR="00A3704E" w:rsidRDefault="00A3704E" w:rsidP="00A3704E">
      <w:pPr>
        <w:sectPr w:rsidR="00A3704E">
          <w:type w:val="continuous"/>
          <w:pgSz w:w="11906" w:h="16838"/>
          <w:pgMar w:top="1134" w:right="1134" w:bottom="1134" w:left="1134" w:header="0" w:footer="0" w:gutter="0"/>
          <w:cols w:space="720"/>
          <w:formProt w:val="0"/>
          <w:docGrid w:linePitch="600" w:charSpace="32768"/>
        </w:sectPr>
      </w:pPr>
    </w:p>
    <w:p w:rsidR="00A3704E" w:rsidRDefault="00A3704E" w:rsidP="00A3704E">
      <w:pPr>
        <w:spacing w:line="276" w:lineRule="auto"/>
        <w:ind w:firstLine="709"/>
        <w:jc w:val="both"/>
        <w:rPr>
          <w:rFonts w:ascii="Times New Roman" w:hAnsi="Times New Roman"/>
          <w:sz w:val="28"/>
          <w:szCs w:val="28"/>
        </w:rPr>
      </w:pPr>
      <w:r>
        <w:rPr>
          <w:rFonts w:ascii="Times New Roman" w:hAnsi="Times New Roman"/>
          <w:sz w:val="28"/>
          <w:szCs w:val="28"/>
        </w:rPr>
        <w:t>1.6. МФЦ ⁠–⁠ многофункциональный центр предоставления государственных и муниципальных услуг в Московской области.</w:t>
      </w:r>
    </w:p>
    <w:p w:rsidR="00A3704E" w:rsidRDefault="00A3704E" w:rsidP="00A3704E">
      <w:pPr>
        <w:sectPr w:rsidR="00A3704E">
          <w:type w:val="continuous"/>
          <w:pgSz w:w="11906" w:h="16838"/>
          <w:pgMar w:top="1134" w:right="1134" w:bottom="1134" w:left="1134" w:header="0" w:footer="0" w:gutter="0"/>
          <w:cols w:space="720"/>
          <w:formProt w:val="0"/>
          <w:docGrid w:linePitch="600" w:charSpace="32768"/>
        </w:sectPr>
      </w:pPr>
    </w:p>
    <w:p w:rsidR="00A3704E" w:rsidRDefault="00A3704E" w:rsidP="00A3704E">
      <w:pPr>
        <w:spacing w:line="276" w:lineRule="auto"/>
        <w:ind w:firstLine="709"/>
        <w:jc w:val="both"/>
        <w:rPr>
          <w:rFonts w:ascii="Times New Roman" w:hAnsi="Times New Roman"/>
          <w:sz w:val="28"/>
          <w:szCs w:val="28"/>
        </w:rPr>
      </w:pPr>
      <w:r>
        <w:rPr>
          <w:rFonts w:ascii="Times New Roman" w:hAnsi="Times New Roman"/>
          <w:sz w:val="28"/>
          <w:szCs w:val="28"/>
        </w:rPr>
        <w:t>1.7. Модуль МФЦ ЕИС ОУ ⁠–⁠ модуль МФЦ Единой информационной системы оказания государственных и муниципальных услуг Московской области.</w:t>
      </w:r>
    </w:p>
    <w:p w:rsidR="00A3704E" w:rsidRDefault="00A3704E" w:rsidP="00A3704E">
      <w:pPr>
        <w:sectPr w:rsidR="00A3704E">
          <w:type w:val="continuous"/>
          <w:pgSz w:w="11906" w:h="16838"/>
          <w:pgMar w:top="1134" w:right="1134" w:bottom="1134" w:left="1134" w:header="0" w:footer="0" w:gutter="0"/>
          <w:cols w:space="720"/>
          <w:formProt w:val="0"/>
          <w:docGrid w:linePitch="600" w:charSpace="32768"/>
        </w:sectPr>
      </w:pPr>
    </w:p>
    <w:p w:rsidR="00A3704E" w:rsidRDefault="00A3704E" w:rsidP="00A3704E">
      <w:pPr>
        <w:spacing w:line="276" w:lineRule="auto"/>
        <w:ind w:firstLine="709"/>
        <w:jc w:val="both"/>
        <w:rPr>
          <w:rFonts w:ascii="Times New Roman" w:hAnsi="Times New Roman"/>
          <w:sz w:val="28"/>
          <w:szCs w:val="28"/>
        </w:rPr>
      </w:pPr>
      <w:r>
        <w:rPr>
          <w:rFonts w:ascii="Times New Roman" w:hAnsi="Times New Roman"/>
          <w:sz w:val="28"/>
          <w:szCs w:val="28"/>
        </w:rPr>
        <w:t xml:space="preserve">1.8. РПГУ ⁠–⁠ государственная информационная система Московской области «Портал государственных и муниципальных услуг </w:t>
      </w:r>
      <w:r>
        <w:rPr>
          <w:rFonts w:ascii="Times New Roman" w:hAnsi="Times New Roman"/>
          <w:sz w:val="28"/>
          <w:szCs w:val="28"/>
        </w:rPr>
        <w:lastRenderedPageBreak/>
        <w:t>(функций) Московской области», расположенная в сети Интернет по адресу: www.uslugi.mosreg.ru.</w:t>
      </w:r>
    </w:p>
    <w:p w:rsidR="00A3704E" w:rsidRDefault="00A3704E" w:rsidP="00A3704E">
      <w:pPr>
        <w:sectPr w:rsidR="00A3704E" w:rsidSect="00A3704E">
          <w:type w:val="continuous"/>
          <w:pgSz w:w="11906" w:h="16838"/>
          <w:pgMar w:top="1134" w:right="1134" w:bottom="1134" w:left="1134" w:header="680" w:footer="0" w:gutter="0"/>
          <w:cols w:space="720"/>
          <w:formProt w:val="0"/>
          <w:docGrid w:linePitch="600" w:charSpace="32768"/>
        </w:sectPr>
      </w:pPr>
    </w:p>
    <w:p w:rsidR="00A3704E" w:rsidRDefault="00A3704E" w:rsidP="00A3704E">
      <w:pPr>
        <w:spacing w:line="276" w:lineRule="auto"/>
        <w:ind w:firstLine="709"/>
        <w:jc w:val="both"/>
        <w:rPr>
          <w:rFonts w:ascii="Times New Roman" w:hAnsi="Times New Roman"/>
          <w:sz w:val="28"/>
          <w:szCs w:val="28"/>
        </w:rPr>
      </w:pPr>
    </w:p>
    <w:p w:rsidR="00A3704E" w:rsidRDefault="00A3704E" w:rsidP="00A3704E">
      <w:pPr>
        <w:spacing w:line="276" w:lineRule="auto"/>
        <w:ind w:firstLine="709"/>
        <w:jc w:val="both"/>
        <w:rPr>
          <w:rFonts w:ascii="Times New Roman" w:hAnsi="Times New Roman"/>
          <w:sz w:val="28"/>
          <w:szCs w:val="28"/>
        </w:rPr>
      </w:pPr>
      <w:r>
        <w:rPr>
          <w:rFonts w:ascii="Times New Roman" w:hAnsi="Times New Roman"/>
          <w:sz w:val="28"/>
          <w:szCs w:val="28"/>
        </w:rPr>
        <w:t>2.</w:t>
      </w:r>
      <w:r>
        <w:rPr>
          <w:rFonts w:ascii="Times New Roman" w:eastAsia="MS Gothic" w:hAnsi="Times New Roman" w:cs="Mangal"/>
          <w:color w:val="000000"/>
          <w:sz w:val="28"/>
          <w:szCs w:val="28"/>
          <w:lang w:val="en-US"/>
        </w:rPr>
        <w:t> </w:t>
      </w:r>
      <w:r>
        <w:rPr>
          <w:rFonts w:ascii="Times New Roman" w:hAnsi="Times New Roman"/>
          <w:sz w:val="28"/>
          <w:szCs w:val="28"/>
        </w:rPr>
        <w:t>Условные обозначения:</w:t>
      </w:r>
    </w:p>
    <w:p w:rsidR="00A3704E" w:rsidRDefault="00A3704E" w:rsidP="00A3704E">
      <w:pPr>
        <w:spacing w:line="276" w:lineRule="auto"/>
        <w:ind w:firstLine="709"/>
        <w:jc w:val="both"/>
        <w:rPr>
          <w:rFonts w:ascii="Times New Roman" w:hAnsi="Times New Roman"/>
          <w:sz w:val="28"/>
          <w:szCs w:val="28"/>
        </w:rPr>
      </w:pPr>
    </w:p>
    <w:p w:rsidR="00A3704E" w:rsidRDefault="00A3704E" w:rsidP="00A3704E">
      <w:pPr>
        <w:spacing w:line="276" w:lineRule="auto"/>
        <w:ind w:firstLine="709"/>
        <w:jc w:val="both"/>
        <w:rPr>
          <w:rFonts w:ascii="Times New Roman" w:hAnsi="Times New Roman"/>
          <w:sz w:val="28"/>
          <w:szCs w:val="28"/>
        </w:rPr>
      </w:pPr>
      <w:r w:rsidRPr="00A3704E">
        <w:rPr>
          <w:rFonts w:ascii="Times New Roman" w:hAnsi="Times New Roman"/>
          <w:sz w:val="28"/>
          <w:szCs w:val="28"/>
        </w:rPr>
        <w:t>2</w:t>
      </w:r>
      <w:r>
        <w:rPr>
          <w:rFonts w:ascii="Times New Roman" w:hAnsi="Times New Roman"/>
          <w:sz w:val="28"/>
          <w:szCs w:val="28"/>
        </w:rPr>
        <w:t>.1.</w:t>
      </w:r>
      <w:r>
        <w:rPr>
          <w:rFonts w:ascii="Times New Roman" w:eastAsia="MS Gothic" w:hAnsi="Times New Roman" w:cs="Mangal"/>
          <w:color w:val="000000"/>
          <w:sz w:val="28"/>
          <w:szCs w:val="28"/>
          <w:lang w:val="en-US"/>
        </w:rPr>
        <w:t> </w:t>
      </w:r>
      <w:r>
        <w:rPr>
          <w:rFonts w:ascii="Times New Roman" w:hAnsi="Times New Roman"/>
          <w:sz w:val="28"/>
          <w:szCs w:val="28"/>
        </w:rPr>
        <w:t>Способы подачи:</w:t>
      </w:r>
    </w:p>
    <w:p w:rsidR="00A3704E" w:rsidRDefault="00A3704E" w:rsidP="00A3704E">
      <w:pPr>
        <w:sectPr w:rsidR="00A3704E">
          <w:type w:val="continuous"/>
          <w:pgSz w:w="11906" w:h="16838"/>
          <w:pgMar w:top="1134" w:right="1134" w:bottom="1134" w:left="1134" w:header="0" w:footer="0" w:gutter="0"/>
          <w:cols w:space="720"/>
          <w:formProt w:val="0"/>
          <w:docGrid w:linePitch="600" w:charSpace="32768"/>
        </w:sectPr>
      </w:pPr>
    </w:p>
    <w:p w:rsidR="00A3704E" w:rsidRDefault="00A3704E" w:rsidP="00A3704E">
      <w:pPr>
        <w:spacing w:line="276" w:lineRule="auto"/>
        <w:ind w:firstLine="709"/>
        <w:jc w:val="both"/>
        <w:rPr>
          <w:rFonts w:ascii="Times New Roman" w:hAnsi="Times New Roman"/>
          <w:sz w:val="28"/>
          <w:szCs w:val="28"/>
        </w:rPr>
      </w:pPr>
      <w:r>
        <w:rPr>
          <w:rFonts w:ascii="Times New Roman" w:hAnsi="Times New Roman"/>
          <w:sz w:val="28"/>
          <w:szCs w:val="28"/>
        </w:rPr>
        <w:t>2.1.1.</w:t>
      </w:r>
      <w:r>
        <w:rPr>
          <w:rFonts w:ascii="Times New Roman" w:eastAsia="MS Gothic" w:hAnsi="Times New Roman" w:cs="Mangal"/>
          <w:color w:val="000000"/>
          <w:sz w:val="28"/>
          <w:szCs w:val="28"/>
          <w:lang w:val="en-US"/>
        </w:rPr>
        <w:t> </w:t>
      </w:r>
      <w:r>
        <w:rPr>
          <w:rFonts w:ascii="Times New Roman" w:hAnsi="Times New Roman"/>
          <w:sz w:val="28"/>
          <w:szCs w:val="28"/>
        </w:rPr>
        <w:t>А (л)</w:t>
      </w:r>
      <w:r>
        <w:rPr>
          <w:rStyle w:val="21"/>
          <w:color w:val="000000"/>
          <w:sz w:val="28"/>
          <w:szCs w:val="28"/>
          <w:lang w:val="en-US" w:eastAsia="en-US" w:bidi="ar-SA"/>
        </w:rPr>
        <w:t> </w:t>
      </w:r>
      <w:r w:rsidRPr="00A3704E">
        <w:rPr>
          <w:rStyle w:val="21"/>
          <w:color w:val="000000"/>
          <w:sz w:val="28"/>
          <w:szCs w:val="28"/>
          <w:lang w:eastAsia="en-US" w:bidi="ar-SA"/>
        </w:rPr>
        <w:t>–</w:t>
      </w:r>
      <w:r>
        <w:rPr>
          <w:rStyle w:val="21"/>
          <w:color w:val="000000"/>
          <w:sz w:val="28"/>
          <w:szCs w:val="28"/>
          <w:lang w:val="en-US" w:eastAsia="en-US" w:bidi="ar-SA"/>
        </w:rPr>
        <w:t> </w:t>
      </w:r>
      <w:r>
        <w:rPr>
          <w:rFonts w:ascii="Times New Roman" w:hAnsi="Times New Roman"/>
          <w:sz w:val="28"/>
          <w:szCs w:val="28"/>
        </w:rPr>
        <w:t>лично в Администрацию.</w:t>
      </w:r>
    </w:p>
    <w:p w:rsidR="00A3704E" w:rsidRDefault="00A3704E" w:rsidP="00A3704E">
      <w:pPr>
        <w:sectPr w:rsidR="00A3704E">
          <w:type w:val="continuous"/>
          <w:pgSz w:w="11906" w:h="16838"/>
          <w:pgMar w:top="1134" w:right="1134" w:bottom="1134" w:left="1134" w:header="0" w:footer="0" w:gutter="0"/>
          <w:cols w:space="720"/>
          <w:formProt w:val="0"/>
          <w:docGrid w:linePitch="600" w:charSpace="32768"/>
        </w:sectPr>
      </w:pPr>
    </w:p>
    <w:p w:rsidR="00A3704E" w:rsidRDefault="00A3704E" w:rsidP="00A3704E">
      <w:pPr>
        <w:spacing w:line="276" w:lineRule="auto"/>
        <w:ind w:firstLine="709"/>
        <w:jc w:val="both"/>
        <w:rPr>
          <w:rFonts w:ascii="Times New Roman" w:hAnsi="Times New Roman"/>
          <w:sz w:val="28"/>
          <w:szCs w:val="28"/>
        </w:rPr>
      </w:pPr>
      <w:r>
        <w:rPr>
          <w:rFonts w:ascii="Times New Roman" w:hAnsi="Times New Roman"/>
          <w:sz w:val="28"/>
          <w:szCs w:val="28"/>
        </w:rPr>
        <w:t>2.1.2.</w:t>
      </w:r>
      <w:r>
        <w:rPr>
          <w:rFonts w:ascii="Times New Roman" w:eastAsia="MS Gothic" w:hAnsi="Times New Roman" w:cs="Mangal"/>
          <w:color w:val="000000"/>
          <w:sz w:val="28"/>
          <w:szCs w:val="28"/>
          <w:lang w:val="en-US"/>
        </w:rPr>
        <w:t> </w:t>
      </w:r>
      <w:r>
        <w:rPr>
          <w:rFonts w:ascii="Times New Roman" w:hAnsi="Times New Roman"/>
          <w:sz w:val="28"/>
          <w:szCs w:val="28"/>
        </w:rPr>
        <w:t>РПГУ</w:t>
      </w:r>
      <w:r>
        <w:rPr>
          <w:rStyle w:val="21"/>
          <w:color w:val="000000"/>
          <w:sz w:val="28"/>
          <w:szCs w:val="28"/>
          <w:lang w:val="en-US" w:eastAsia="en-US" w:bidi="ar-SA"/>
        </w:rPr>
        <w:t> </w:t>
      </w:r>
      <w:r w:rsidRPr="00A3704E">
        <w:rPr>
          <w:rStyle w:val="21"/>
          <w:color w:val="000000"/>
          <w:sz w:val="28"/>
          <w:szCs w:val="28"/>
          <w:lang w:eastAsia="en-US" w:bidi="ar-SA"/>
        </w:rPr>
        <w:t>–</w:t>
      </w:r>
      <w:r>
        <w:rPr>
          <w:rStyle w:val="21"/>
          <w:color w:val="000000"/>
          <w:sz w:val="28"/>
          <w:szCs w:val="28"/>
          <w:lang w:val="en-US" w:eastAsia="en-US" w:bidi="ar-SA"/>
        </w:rPr>
        <w:t> </w:t>
      </w:r>
      <w:r>
        <w:rPr>
          <w:rFonts w:ascii="Times New Roman" w:hAnsi="Times New Roman"/>
          <w:sz w:val="28"/>
          <w:szCs w:val="28"/>
        </w:rPr>
        <w:t>посредством РПГУ.</w:t>
      </w:r>
    </w:p>
    <w:p w:rsidR="00A3704E" w:rsidRDefault="00A3704E" w:rsidP="00A3704E">
      <w:pPr>
        <w:sectPr w:rsidR="00A3704E">
          <w:type w:val="continuous"/>
          <w:pgSz w:w="11906" w:h="16838"/>
          <w:pgMar w:top="1134" w:right="1134" w:bottom="1134" w:left="1134" w:header="0" w:footer="0" w:gutter="0"/>
          <w:cols w:space="720"/>
          <w:formProt w:val="0"/>
          <w:docGrid w:linePitch="600" w:charSpace="32768"/>
        </w:sectPr>
      </w:pPr>
    </w:p>
    <w:p w:rsidR="00A3704E" w:rsidRDefault="00A3704E" w:rsidP="00A3704E">
      <w:pPr>
        <w:spacing w:line="276" w:lineRule="auto"/>
        <w:ind w:firstLine="709"/>
        <w:jc w:val="both"/>
        <w:rPr>
          <w:rFonts w:ascii="Times New Roman" w:hAnsi="Times New Roman"/>
          <w:sz w:val="28"/>
          <w:szCs w:val="28"/>
        </w:rPr>
      </w:pPr>
      <w:r w:rsidRPr="00A3704E">
        <w:rPr>
          <w:rFonts w:ascii="Times New Roman" w:hAnsi="Times New Roman"/>
          <w:sz w:val="28"/>
          <w:szCs w:val="28"/>
        </w:rPr>
        <w:t>2</w:t>
      </w:r>
      <w:r>
        <w:rPr>
          <w:rFonts w:ascii="Times New Roman" w:hAnsi="Times New Roman"/>
          <w:sz w:val="28"/>
          <w:szCs w:val="28"/>
        </w:rPr>
        <w:t>.2.</w:t>
      </w:r>
      <w:r>
        <w:rPr>
          <w:rFonts w:ascii="Times New Roman" w:eastAsia="MS Gothic" w:hAnsi="Times New Roman" w:cs="Mangal"/>
          <w:color w:val="000000"/>
          <w:sz w:val="28"/>
          <w:szCs w:val="28"/>
          <w:lang w:val="en-US"/>
        </w:rPr>
        <w:t> </w:t>
      </w:r>
      <w:r>
        <w:rPr>
          <w:rFonts w:ascii="Times New Roman" w:hAnsi="Times New Roman"/>
          <w:sz w:val="28"/>
          <w:szCs w:val="28"/>
        </w:rPr>
        <w:t>Требования к документам:</w:t>
      </w:r>
    </w:p>
    <w:p w:rsidR="00A3704E" w:rsidRDefault="00A3704E" w:rsidP="00A3704E">
      <w:pPr>
        <w:sectPr w:rsidR="00A3704E">
          <w:type w:val="continuous"/>
          <w:pgSz w:w="11906" w:h="16838"/>
          <w:pgMar w:top="1134" w:right="1134" w:bottom="1134" w:left="1134" w:header="0" w:footer="0" w:gutter="0"/>
          <w:cols w:space="720"/>
          <w:formProt w:val="0"/>
          <w:docGrid w:linePitch="600" w:charSpace="32768"/>
        </w:sectPr>
      </w:pPr>
    </w:p>
    <w:p w:rsidR="00A3704E" w:rsidRDefault="00A3704E" w:rsidP="00A3704E">
      <w:pPr>
        <w:spacing w:line="276" w:lineRule="auto"/>
        <w:ind w:firstLine="709"/>
        <w:jc w:val="both"/>
        <w:rPr>
          <w:rFonts w:ascii="Times New Roman" w:hAnsi="Times New Roman"/>
          <w:sz w:val="28"/>
          <w:szCs w:val="28"/>
        </w:rPr>
      </w:pPr>
      <w:r w:rsidRPr="00A3704E">
        <w:rPr>
          <w:rFonts w:ascii="Times New Roman" w:hAnsi="Times New Roman"/>
          <w:sz w:val="28"/>
          <w:szCs w:val="28"/>
        </w:rPr>
        <w:t>2</w:t>
      </w:r>
      <w:r>
        <w:rPr>
          <w:rFonts w:ascii="Times New Roman" w:hAnsi="Times New Roman"/>
          <w:sz w:val="28"/>
          <w:szCs w:val="28"/>
        </w:rPr>
        <w:t>.2.1.</w:t>
      </w:r>
      <w:r>
        <w:rPr>
          <w:rFonts w:ascii="Times New Roman" w:eastAsia="MS Gothic" w:hAnsi="Times New Roman" w:cs="Mangal"/>
          <w:color w:val="000000"/>
          <w:sz w:val="28"/>
          <w:szCs w:val="28"/>
          <w:lang w:val="en-US"/>
        </w:rPr>
        <w:t> </w:t>
      </w:r>
      <w:r>
        <w:rPr>
          <w:rFonts w:ascii="Times New Roman" w:hAnsi="Times New Roman"/>
          <w:sz w:val="28"/>
          <w:szCs w:val="28"/>
        </w:rPr>
        <w:t>ИФ</w:t>
      </w:r>
      <w:r>
        <w:rPr>
          <w:rStyle w:val="21"/>
          <w:color w:val="000000"/>
          <w:sz w:val="28"/>
          <w:szCs w:val="28"/>
          <w:lang w:val="en-US" w:eastAsia="en-US" w:bidi="ar-SA"/>
        </w:rPr>
        <w:t> </w:t>
      </w:r>
      <w:r w:rsidRPr="00A3704E">
        <w:rPr>
          <w:rStyle w:val="21"/>
          <w:color w:val="000000"/>
          <w:sz w:val="28"/>
          <w:szCs w:val="28"/>
          <w:lang w:eastAsia="en-US" w:bidi="ar-SA"/>
        </w:rPr>
        <w:t>–</w:t>
      </w:r>
      <w:r>
        <w:rPr>
          <w:rStyle w:val="21"/>
          <w:color w:val="000000"/>
          <w:sz w:val="28"/>
          <w:szCs w:val="28"/>
          <w:lang w:val="en-US" w:eastAsia="en-US" w:bidi="ar-SA"/>
        </w:rPr>
        <w:t> </w:t>
      </w:r>
      <w:r>
        <w:rPr>
          <w:rFonts w:ascii="Times New Roman" w:hAnsi="Times New Roman"/>
          <w:sz w:val="28"/>
          <w:szCs w:val="28"/>
        </w:rPr>
        <w:t>интерактивная форма.</w:t>
      </w:r>
    </w:p>
    <w:p w:rsidR="00A3704E" w:rsidRDefault="00A3704E" w:rsidP="00A3704E">
      <w:pPr>
        <w:spacing w:line="276" w:lineRule="auto"/>
        <w:ind w:firstLine="709"/>
        <w:jc w:val="both"/>
        <w:rPr>
          <w:rFonts w:ascii="Times New Roman" w:hAnsi="Times New Roman"/>
          <w:sz w:val="28"/>
          <w:szCs w:val="28"/>
        </w:rPr>
      </w:pPr>
      <w:r w:rsidRPr="00A3704E">
        <w:rPr>
          <w:rFonts w:ascii="Times New Roman" w:hAnsi="Times New Roman"/>
          <w:sz w:val="28"/>
          <w:szCs w:val="28"/>
        </w:rPr>
        <w:t>2</w:t>
      </w:r>
      <w:r>
        <w:rPr>
          <w:rFonts w:ascii="Times New Roman" w:hAnsi="Times New Roman"/>
          <w:sz w:val="28"/>
          <w:szCs w:val="28"/>
        </w:rPr>
        <w:t>.2.2.</w:t>
      </w:r>
      <w:r>
        <w:rPr>
          <w:rFonts w:ascii="Times New Roman" w:eastAsia="MS Gothic" w:hAnsi="Times New Roman" w:cs="Mangal"/>
          <w:color w:val="000000"/>
          <w:sz w:val="28"/>
          <w:szCs w:val="28"/>
          <w:lang w:val="en-US"/>
        </w:rPr>
        <w:t> </w:t>
      </w:r>
      <w:r>
        <w:rPr>
          <w:rFonts w:ascii="Times New Roman" w:hAnsi="Times New Roman"/>
          <w:sz w:val="28"/>
          <w:szCs w:val="28"/>
        </w:rPr>
        <w:t>К</w:t>
      </w:r>
      <w:r>
        <w:rPr>
          <w:rStyle w:val="21"/>
          <w:color w:val="000000"/>
          <w:sz w:val="28"/>
          <w:szCs w:val="28"/>
          <w:lang w:val="en-US" w:eastAsia="en-US" w:bidi="ar-SA"/>
        </w:rPr>
        <w:t> </w:t>
      </w:r>
      <w:r w:rsidRPr="00A3704E">
        <w:rPr>
          <w:rStyle w:val="21"/>
          <w:color w:val="000000"/>
          <w:sz w:val="28"/>
          <w:szCs w:val="28"/>
          <w:lang w:eastAsia="en-US" w:bidi="ar-SA"/>
        </w:rPr>
        <w:t>–</w:t>
      </w:r>
      <w:r>
        <w:rPr>
          <w:rStyle w:val="21"/>
          <w:color w:val="000000"/>
          <w:sz w:val="28"/>
          <w:szCs w:val="28"/>
          <w:lang w:val="en-US" w:eastAsia="en-US" w:bidi="ar-SA"/>
        </w:rPr>
        <w:t> </w:t>
      </w:r>
      <w:r>
        <w:rPr>
          <w:rFonts w:ascii="Times New Roman" w:hAnsi="Times New Roman"/>
          <w:sz w:val="28"/>
          <w:szCs w:val="28"/>
        </w:rPr>
        <w:t>копия.</w:t>
      </w:r>
    </w:p>
    <w:p w:rsidR="00A3704E" w:rsidRDefault="00A3704E" w:rsidP="00A3704E">
      <w:pPr>
        <w:spacing w:line="276" w:lineRule="auto"/>
        <w:ind w:firstLine="709"/>
        <w:jc w:val="both"/>
        <w:rPr>
          <w:rFonts w:ascii="Times New Roman" w:hAnsi="Times New Roman"/>
          <w:sz w:val="28"/>
          <w:szCs w:val="28"/>
        </w:rPr>
      </w:pPr>
      <w:r w:rsidRPr="00A3704E">
        <w:rPr>
          <w:rFonts w:ascii="Times New Roman" w:hAnsi="Times New Roman"/>
          <w:sz w:val="28"/>
          <w:szCs w:val="28"/>
        </w:rPr>
        <w:t>2</w:t>
      </w:r>
      <w:r>
        <w:rPr>
          <w:rFonts w:ascii="Times New Roman" w:hAnsi="Times New Roman"/>
          <w:sz w:val="28"/>
          <w:szCs w:val="28"/>
        </w:rPr>
        <w:t>.2.3.</w:t>
      </w:r>
      <w:r>
        <w:rPr>
          <w:rFonts w:ascii="Times New Roman" w:eastAsia="MS Gothic" w:hAnsi="Times New Roman" w:cs="Mangal"/>
          <w:color w:val="000000"/>
          <w:sz w:val="28"/>
          <w:szCs w:val="28"/>
          <w:lang w:val="en-US"/>
        </w:rPr>
        <w:t> </w:t>
      </w:r>
      <w:r>
        <w:rPr>
          <w:rFonts w:ascii="Times New Roman" w:hAnsi="Times New Roman"/>
          <w:sz w:val="28"/>
          <w:szCs w:val="28"/>
        </w:rPr>
        <w:t>Ор</w:t>
      </w:r>
      <w:r>
        <w:rPr>
          <w:rStyle w:val="21"/>
          <w:color w:val="000000"/>
          <w:sz w:val="28"/>
          <w:szCs w:val="28"/>
          <w:lang w:val="en-US" w:eastAsia="en-US" w:bidi="ar-SA"/>
        </w:rPr>
        <w:t> </w:t>
      </w:r>
      <w:r w:rsidRPr="00A3704E">
        <w:rPr>
          <w:rStyle w:val="21"/>
          <w:color w:val="000000"/>
          <w:sz w:val="28"/>
          <w:szCs w:val="28"/>
          <w:lang w:eastAsia="en-US" w:bidi="ar-SA"/>
        </w:rPr>
        <w:t>–</w:t>
      </w:r>
      <w:r>
        <w:rPr>
          <w:rStyle w:val="21"/>
          <w:color w:val="000000"/>
          <w:sz w:val="28"/>
          <w:szCs w:val="28"/>
          <w:lang w:val="en-US" w:eastAsia="en-US" w:bidi="ar-SA"/>
        </w:rPr>
        <w:t> </w:t>
      </w:r>
      <w:r>
        <w:rPr>
          <w:rFonts w:ascii="Times New Roman" w:hAnsi="Times New Roman"/>
          <w:sz w:val="28"/>
          <w:szCs w:val="28"/>
        </w:rPr>
        <w:t>оригинал документа.</w:t>
      </w:r>
    </w:p>
    <w:p w:rsidR="00A3704E" w:rsidRDefault="00A3704E" w:rsidP="00A3704E">
      <w:pPr>
        <w:spacing w:line="276" w:lineRule="auto"/>
        <w:ind w:firstLine="709"/>
        <w:jc w:val="both"/>
        <w:rPr>
          <w:rFonts w:ascii="Times New Roman" w:hAnsi="Times New Roman"/>
          <w:sz w:val="28"/>
          <w:szCs w:val="28"/>
        </w:rPr>
      </w:pPr>
      <w:r w:rsidRPr="00A3704E">
        <w:rPr>
          <w:rFonts w:ascii="Times New Roman" w:hAnsi="Times New Roman"/>
          <w:sz w:val="28"/>
          <w:szCs w:val="28"/>
        </w:rPr>
        <w:t>2</w:t>
      </w:r>
      <w:r>
        <w:rPr>
          <w:rFonts w:ascii="Times New Roman" w:hAnsi="Times New Roman"/>
          <w:sz w:val="28"/>
          <w:szCs w:val="28"/>
        </w:rPr>
        <w:t>.2.4.</w:t>
      </w:r>
      <w:r>
        <w:rPr>
          <w:rFonts w:ascii="Times New Roman" w:eastAsia="MS Gothic" w:hAnsi="Times New Roman" w:cs="Mangal"/>
          <w:color w:val="000000"/>
          <w:sz w:val="28"/>
          <w:szCs w:val="28"/>
          <w:lang w:val="en-US"/>
        </w:rPr>
        <w:t> </w:t>
      </w:r>
      <w:r>
        <w:rPr>
          <w:rFonts w:ascii="Times New Roman" w:hAnsi="Times New Roman"/>
          <w:sz w:val="28"/>
          <w:szCs w:val="28"/>
        </w:rPr>
        <w:t>Ор (для копирования А)</w:t>
      </w:r>
      <w:r>
        <w:rPr>
          <w:rStyle w:val="21"/>
          <w:color w:val="000000"/>
          <w:sz w:val="28"/>
          <w:szCs w:val="28"/>
          <w:lang w:val="en-US" w:eastAsia="en-US" w:bidi="ar-SA"/>
        </w:rPr>
        <w:t> </w:t>
      </w:r>
      <w:r w:rsidRPr="00A3704E">
        <w:rPr>
          <w:rStyle w:val="21"/>
          <w:color w:val="000000"/>
          <w:sz w:val="28"/>
          <w:szCs w:val="28"/>
          <w:lang w:eastAsia="en-US" w:bidi="ar-SA"/>
        </w:rPr>
        <w:t>–</w:t>
      </w:r>
      <w:r>
        <w:rPr>
          <w:rStyle w:val="21"/>
          <w:color w:val="000000"/>
          <w:sz w:val="28"/>
          <w:szCs w:val="28"/>
          <w:lang w:val="en-US" w:eastAsia="en-US" w:bidi="ar-SA"/>
        </w:rPr>
        <w:t> </w:t>
      </w:r>
      <w:r>
        <w:rPr>
          <w:rFonts w:ascii="Times New Roman" w:hAnsi="Times New Roman"/>
          <w:sz w:val="28"/>
          <w:szCs w:val="28"/>
        </w:rPr>
        <w:t>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A3704E" w:rsidRDefault="00A3704E" w:rsidP="00A3704E">
      <w:pPr>
        <w:spacing w:line="276" w:lineRule="auto"/>
        <w:ind w:firstLine="709"/>
        <w:jc w:val="both"/>
        <w:rPr>
          <w:rFonts w:ascii="Times New Roman" w:hAnsi="Times New Roman"/>
          <w:sz w:val="28"/>
          <w:szCs w:val="28"/>
        </w:rPr>
      </w:pPr>
      <w:r w:rsidRPr="00A3704E">
        <w:rPr>
          <w:rFonts w:ascii="Times New Roman" w:hAnsi="Times New Roman"/>
          <w:sz w:val="28"/>
          <w:szCs w:val="28"/>
        </w:rPr>
        <w:t>2</w:t>
      </w:r>
      <w:r>
        <w:rPr>
          <w:rFonts w:ascii="Times New Roman" w:hAnsi="Times New Roman"/>
          <w:sz w:val="28"/>
          <w:szCs w:val="28"/>
        </w:rPr>
        <w:t>.2.5.</w:t>
      </w:r>
      <w:r>
        <w:rPr>
          <w:rFonts w:ascii="Times New Roman" w:eastAsia="MS Gothic" w:hAnsi="Times New Roman" w:cs="Mangal"/>
          <w:color w:val="000000"/>
          <w:sz w:val="28"/>
          <w:szCs w:val="28"/>
          <w:lang w:val="en-US"/>
        </w:rPr>
        <w:t> </w:t>
      </w:r>
      <w:r>
        <w:rPr>
          <w:rFonts w:ascii="Times New Roman" w:hAnsi="Times New Roman"/>
          <w:sz w:val="28"/>
          <w:szCs w:val="28"/>
        </w:rPr>
        <w:t>Ор (</w:t>
      </w:r>
      <w:proofErr w:type="spellStart"/>
      <w:r>
        <w:rPr>
          <w:rFonts w:ascii="Times New Roman" w:hAnsi="Times New Roman"/>
          <w:sz w:val="28"/>
          <w:szCs w:val="28"/>
        </w:rPr>
        <w:t>сп</w:t>
      </w:r>
      <w:proofErr w:type="spellEnd"/>
      <w:r>
        <w:rPr>
          <w:rFonts w:ascii="Times New Roman" w:hAnsi="Times New Roman"/>
          <w:sz w:val="28"/>
          <w:szCs w:val="28"/>
        </w:rPr>
        <w:t>, п)</w:t>
      </w:r>
      <w:r>
        <w:rPr>
          <w:rStyle w:val="21"/>
          <w:color w:val="000000"/>
          <w:sz w:val="28"/>
          <w:szCs w:val="28"/>
          <w:lang w:val="en-US" w:eastAsia="en-US" w:bidi="ar-SA"/>
        </w:rPr>
        <w:t> </w:t>
      </w:r>
      <w:r w:rsidRPr="00A3704E">
        <w:rPr>
          <w:rStyle w:val="21"/>
          <w:color w:val="000000"/>
          <w:sz w:val="28"/>
          <w:szCs w:val="28"/>
          <w:lang w:eastAsia="en-US" w:bidi="ar-SA"/>
        </w:rPr>
        <w:t>–</w:t>
      </w:r>
      <w:r>
        <w:rPr>
          <w:rStyle w:val="21"/>
          <w:color w:val="000000"/>
          <w:sz w:val="28"/>
          <w:szCs w:val="28"/>
          <w:lang w:val="en-US" w:eastAsia="en-US" w:bidi="ar-SA"/>
        </w:rPr>
        <w:t> </w:t>
      </w:r>
      <w:r>
        <w:rPr>
          <w:rFonts w:ascii="Times New Roman" w:hAnsi="Times New Roman"/>
          <w:sz w:val="28"/>
          <w:szCs w:val="28"/>
        </w:rPr>
        <w:t>оригинал документа, который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rsidR="00A3704E" w:rsidRDefault="00A3704E" w:rsidP="00A3704E">
      <w:pPr>
        <w:spacing w:line="276" w:lineRule="auto"/>
        <w:ind w:firstLine="709"/>
        <w:jc w:val="both"/>
        <w:rPr>
          <w:rFonts w:ascii="Times New Roman" w:hAnsi="Times New Roman"/>
          <w:sz w:val="28"/>
          <w:szCs w:val="28"/>
        </w:rPr>
      </w:pPr>
      <w:r w:rsidRPr="00A3704E">
        <w:rPr>
          <w:rFonts w:ascii="Times New Roman" w:hAnsi="Times New Roman"/>
          <w:sz w:val="28"/>
          <w:szCs w:val="28"/>
        </w:rPr>
        <w:t>2</w:t>
      </w:r>
      <w:r>
        <w:rPr>
          <w:rFonts w:ascii="Times New Roman" w:hAnsi="Times New Roman"/>
          <w:sz w:val="28"/>
          <w:szCs w:val="28"/>
        </w:rPr>
        <w:t>.2.6.</w:t>
      </w:r>
      <w:r>
        <w:rPr>
          <w:rFonts w:ascii="Times New Roman" w:eastAsia="MS Gothic" w:hAnsi="Times New Roman" w:cs="Mangal"/>
          <w:color w:val="000000"/>
          <w:sz w:val="28"/>
          <w:szCs w:val="28"/>
          <w:lang w:val="en-US"/>
        </w:rPr>
        <w:t> </w:t>
      </w:r>
      <w:r>
        <w:rPr>
          <w:rFonts w:ascii="Times New Roman" w:hAnsi="Times New Roman"/>
          <w:sz w:val="28"/>
          <w:szCs w:val="28"/>
        </w:rPr>
        <w:t>СП</w:t>
      </w:r>
      <w:r>
        <w:rPr>
          <w:rStyle w:val="21"/>
          <w:color w:val="000000"/>
          <w:sz w:val="28"/>
          <w:szCs w:val="28"/>
          <w:lang w:val="en-US" w:eastAsia="en-US" w:bidi="ar-SA"/>
        </w:rPr>
        <w:t> </w:t>
      </w:r>
      <w:r w:rsidRPr="00A3704E">
        <w:rPr>
          <w:rStyle w:val="21"/>
          <w:color w:val="000000"/>
          <w:sz w:val="28"/>
          <w:szCs w:val="28"/>
          <w:lang w:eastAsia="en-US" w:bidi="ar-SA"/>
        </w:rPr>
        <w:t>–</w:t>
      </w:r>
      <w:r>
        <w:rPr>
          <w:rStyle w:val="21"/>
          <w:color w:val="000000"/>
          <w:sz w:val="28"/>
          <w:szCs w:val="28"/>
          <w:lang w:val="en-US" w:eastAsia="en-US" w:bidi="ar-SA"/>
        </w:rPr>
        <w:t> </w:t>
      </w:r>
      <w:r>
        <w:rPr>
          <w:rFonts w:ascii="Times New Roman" w:hAnsi="Times New Roman"/>
          <w:sz w:val="28"/>
          <w:szCs w:val="28"/>
        </w:rPr>
        <w:t>собственноручная подпись.</w:t>
      </w:r>
    </w:p>
    <w:p w:rsidR="00A3704E" w:rsidRDefault="00A3704E" w:rsidP="00A3704E">
      <w:pPr>
        <w:spacing w:line="276" w:lineRule="auto"/>
        <w:ind w:firstLine="709"/>
        <w:jc w:val="both"/>
        <w:rPr>
          <w:rFonts w:ascii="Times New Roman" w:hAnsi="Times New Roman"/>
          <w:sz w:val="28"/>
          <w:szCs w:val="28"/>
        </w:rPr>
      </w:pPr>
      <w:r w:rsidRPr="00A3704E">
        <w:rPr>
          <w:rFonts w:ascii="Times New Roman" w:hAnsi="Times New Roman"/>
          <w:sz w:val="28"/>
          <w:szCs w:val="28"/>
        </w:rPr>
        <w:t>2</w:t>
      </w:r>
      <w:r>
        <w:rPr>
          <w:rFonts w:ascii="Times New Roman" w:hAnsi="Times New Roman"/>
          <w:sz w:val="28"/>
          <w:szCs w:val="28"/>
        </w:rPr>
        <w:t>.2.7.</w:t>
      </w:r>
      <w:r>
        <w:rPr>
          <w:rFonts w:ascii="Times New Roman" w:eastAsia="MS Gothic" w:hAnsi="Times New Roman" w:cs="Mangal"/>
          <w:color w:val="000000"/>
          <w:sz w:val="28"/>
          <w:szCs w:val="28"/>
          <w:lang w:val="en-US"/>
        </w:rPr>
        <w:t> </w:t>
      </w:r>
      <w:proofErr w:type="spellStart"/>
      <w:r>
        <w:rPr>
          <w:rFonts w:ascii="Times New Roman" w:hAnsi="Times New Roman"/>
          <w:sz w:val="28"/>
          <w:szCs w:val="28"/>
        </w:rPr>
        <w:t>Эо</w:t>
      </w:r>
      <w:proofErr w:type="spellEnd"/>
      <w:r>
        <w:rPr>
          <w:rFonts w:ascii="Times New Roman" w:hAnsi="Times New Roman"/>
          <w:sz w:val="28"/>
          <w:szCs w:val="28"/>
        </w:rPr>
        <w:t xml:space="preserve"> (Эд)</w:t>
      </w:r>
      <w:r>
        <w:rPr>
          <w:rStyle w:val="21"/>
          <w:color w:val="000000"/>
          <w:sz w:val="28"/>
          <w:szCs w:val="28"/>
          <w:lang w:val="en-US" w:eastAsia="en-US" w:bidi="ar-SA"/>
        </w:rPr>
        <w:t> </w:t>
      </w:r>
      <w:r w:rsidRPr="00A3704E">
        <w:rPr>
          <w:rStyle w:val="21"/>
          <w:color w:val="000000"/>
          <w:sz w:val="28"/>
          <w:szCs w:val="28"/>
          <w:lang w:eastAsia="en-US" w:bidi="ar-SA"/>
        </w:rPr>
        <w:t>–</w:t>
      </w:r>
      <w:r>
        <w:rPr>
          <w:rStyle w:val="21"/>
          <w:color w:val="000000"/>
          <w:sz w:val="28"/>
          <w:szCs w:val="28"/>
          <w:lang w:val="en-US" w:eastAsia="en-US" w:bidi="ar-SA"/>
        </w:rPr>
        <w:t> </w:t>
      </w:r>
      <w:r>
        <w:rPr>
          <w:rFonts w:ascii="Times New Roman" w:hAnsi="Times New Roman"/>
          <w:sz w:val="28"/>
          <w:szCs w:val="28"/>
        </w:rPr>
        <w:t>электронный образ документа (или электронный документ).</w:t>
      </w:r>
    </w:p>
    <w:p w:rsidR="00A3704E" w:rsidRDefault="00A3704E" w:rsidP="00A3704E">
      <w:pPr>
        <w:sectPr w:rsidR="00A3704E">
          <w:type w:val="continuous"/>
          <w:pgSz w:w="11906" w:h="16838"/>
          <w:pgMar w:top="1134" w:right="1134" w:bottom="1134" w:left="1134" w:header="0" w:footer="0" w:gutter="0"/>
          <w:cols w:space="720"/>
          <w:formProt w:val="0"/>
          <w:docGrid w:linePitch="600" w:charSpace="32768"/>
        </w:sectPr>
      </w:pPr>
    </w:p>
    <w:p w:rsidR="00A3704E" w:rsidRDefault="00A3704E" w:rsidP="00A3704E">
      <w:pPr>
        <w:spacing w:line="276" w:lineRule="auto"/>
        <w:ind w:firstLine="709"/>
        <w:jc w:val="both"/>
        <w:rPr>
          <w:rFonts w:ascii="Times New Roman" w:hAnsi="Times New Roman"/>
          <w:sz w:val="28"/>
          <w:szCs w:val="28"/>
        </w:rPr>
      </w:pPr>
      <w:r w:rsidRPr="00A3704E">
        <w:rPr>
          <w:rFonts w:ascii="Times New Roman" w:hAnsi="Times New Roman"/>
          <w:sz w:val="28"/>
          <w:szCs w:val="28"/>
        </w:rPr>
        <w:t>2</w:t>
      </w:r>
      <w:r>
        <w:rPr>
          <w:rFonts w:ascii="Times New Roman" w:hAnsi="Times New Roman"/>
          <w:sz w:val="28"/>
          <w:szCs w:val="28"/>
        </w:rPr>
        <w:t>.3.</w:t>
      </w:r>
      <w:r>
        <w:rPr>
          <w:rFonts w:ascii="Times New Roman" w:eastAsia="MS Gothic" w:hAnsi="Times New Roman" w:cs="Mangal"/>
          <w:color w:val="000000"/>
          <w:sz w:val="28"/>
          <w:szCs w:val="28"/>
          <w:lang w:val="en-US"/>
        </w:rPr>
        <w:t> </w:t>
      </w:r>
      <w:r>
        <w:rPr>
          <w:rFonts w:ascii="Times New Roman" w:hAnsi="Times New Roman"/>
          <w:sz w:val="28"/>
          <w:szCs w:val="28"/>
        </w:rPr>
        <w:t>Остальные обозначения:</w:t>
      </w:r>
    </w:p>
    <w:p w:rsidR="00A3704E" w:rsidRDefault="00A3704E" w:rsidP="00A3704E">
      <w:pPr>
        <w:spacing w:line="276" w:lineRule="auto"/>
        <w:ind w:firstLine="709"/>
        <w:jc w:val="both"/>
        <w:rPr>
          <w:rFonts w:ascii="Times New Roman" w:hAnsi="Times New Roman"/>
          <w:sz w:val="28"/>
          <w:szCs w:val="28"/>
        </w:rPr>
      </w:pPr>
      <w:r w:rsidRPr="00A3704E">
        <w:rPr>
          <w:rFonts w:ascii="Times New Roman" w:hAnsi="Times New Roman"/>
          <w:sz w:val="28"/>
          <w:szCs w:val="28"/>
        </w:rPr>
        <w:t>2</w:t>
      </w:r>
      <w:r>
        <w:rPr>
          <w:rFonts w:ascii="Times New Roman" w:hAnsi="Times New Roman"/>
          <w:sz w:val="28"/>
          <w:szCs w:val="28"/>
        </w:rPr>
        <w:t>.3.1.</w:t>
      </w:r>
      <w:r>
        <w:rPr>
          <w:rFonts w:ascii="Times New Roman" w:eastAsia="MS Gothic" w:hAnsi="Times New Roman" w:cs="Mangal"/>
          <w:color w:val="000000"/>
          <w:sz w:val="28"/>
          <w:szCs w:val="28"/>
          <w:lang w:val="en-US"/>
        </w:rPr>
        <w:t> </w:t>
      </w:r>
      <w:r>
        <w:rPr>
          <w:rFonts w:ascii="Times New Roman" w:hAnsi="Times New Roman"/>
          <w:sz w:val="28"/>
          <w:szCs w:val="28"/>
        </w:rPr>
        <w:t>Все</w:t>
      </w:r>
      <w:r>
        <w:rPr>
          <w:rStyle w:val="21"/>
          <w:color w:val="000000"/>
          <w:sz w:val="28"/>
          <w:szCs w:val="28"/>
          <w:lang w:val="en-US" w:eastAsia="en-US" w:bidi="ar-SA"/>
        </w:rPr>
        <w:t> </w:t>
      </w:r>
      <w:r w:rsidRPr="00A3704E">
        <w:rPr>
          <w:rStyle w:val="21"/>
          <w:color w:val="000000"/>
          <w:sz w:val="28"/>
          <w:szCs w:val="28"/>
          <w:lang w:eastAsia="en-US" w:bidi="ar-SA"/>
        </w:rPr>
        <w:t>–</w:t>
      </w:r>
      <w:r>
        <w:rPr>
          <w:rStyle w:val="21"/>
          <w:color w:val="000000"/>
          <w:sz w:val="28"/>
          <w:szCs w:val="28"/>
          <w:lang w:val="en-US" w:eastAsia="en-US" w:bidi="ar-SA"/>
        </w:rPr>
        <w:t> </w:t>
      </w:r>
      <w:r>
        <w:rPr>
          <w:rFonts w:ascii="Times New Roman" w:hAnsi="Times New Roman"/>
          <w:sz w:val="28"/>
          <w:szCs w:val="28"/>
        </w:rPr>
        <w:t>все категории заявителей.</w:t>
      </w:r>
    </w:p>
    <w:p w:rsidR="00A3704E" w:rsidRDefault="00A3704E" w:rsidP="00A3704E">
      <w:pPr>
        <w:spacing w:line="276" w:lineRule="auto"/>
        <w:ind w:firstLine="709"/>
        <w:jc w:val="both"/>
        <w:rPr>
          <w:rFonts w:ascii="Times New Roman" w:hAnsi="Times New Roman"/>
          <w:sz w:val="28"/>
          <w:szCs w:val="28"/>
        </w:rPr>
      </w:pPr>
      <w:r w:rsidRPr="00A3704E">
        <w:rPr>
          <w:rFonts w:ascii="Times New Roman" w:hAnsi="Times New Roman"/>
          <w:sz w:val="28"/>
          <w:szCs w:val="28"/>
        </w:rPr>
        <w:t>2</w:t>
      </w:r>
      <w:r>
        <w:rPr>
          <w:rFonts w:ascii="Times New Roman" w:hAnsi="Times New Roman"/>
          <w:sz w:val="28"/>
          <w:szCs w:val="28"/>
        </w:rPr>
        <w:t>.3.2.</w:t>
      </w:r>
      <w:r>
        <w:rPr>
          <w:rFonts w:ascii="Times New Roman" w:eastAsia="MS Gothic" w:hAnsi="Times New Roman" w:cs="Mangal"/>
          <w:color w:val="000000"/>
          <w:sz w:val="28"/>
          <w:szCs w:val="28"/>
          <w:lang w:val="en-US"/>
        </w:rPr>
        <w:t> </w:t>
      </w:r>
      <w:r>
        <w:rPr>
          <w:rFonts w:ascii="Times New Roman" w:hAnsi="Times New Roman"/>
          <w:sz w:val="28"/>
          <w:szCs w:val="28"/>
        </w:rPr>
        <w:t>П</w:t>
      </w:r>
      <w:r>
        <w:rPr>
          <w:rStyle w:val="21"/>
          <w:color w:val="000000"/>
          <w:sz w:val="28"/>
          <w:szCs w:val="28"/>
          <w:lang w:val="en-US" w:eastAsia="en-US" w:bidi="ar-SA"/>
        </w:rPr>
        <w:t> </w:t>
      </w:r>
      <w:r w:rsidRPr="00A3704E">
        <w:rPr>
          <w:rStyle w:val="21"/>
          <w:color w:val="000000"/>
          <w:sz w:val="28"/>
          <w:szCs w:val="28"/>
          <w:lang w:eastAsia="en-US" w:bidi="ar-SA"/>
        </w:rPr>
        <w:t>–</w:t>
      </w:r>
      <w:r>
        <w:rPr>
          <w:rStyle w:val="21"/>
          <w:color w:val="000000"/>
          <w:sz w:val="28"/>
          <w:szCs w:val="28"/>
          <w:lang w:val="en-US" w:eastAsia="en-US" w:bidi="ar-SA"/>
        </w:rPr>
        <w:t> </w:t>
      </w:r>
      <w:r>
        <w:rPr>
          <w:rFonts w:ascii="Times New Roman" w:hAnsi="Times New Roman"/>
          <w:sz w:val="28"/>
          <w:szCs w:val="28"/>
        </w:rPr>
        <w:t>представитель (возможна подача представителем).</w:t>
      </w:r>
    </w:p>
    <w:p w:rsidR="00A3704E" w:rsidRDefault="00A3704E" w:rsidP="00A3704E">
      <w:pPr>
        <w:sectPr w:rsidR="00A3704E">
          <w:type w:val="continuous"/>
          <w:pgSz w:w="11906" w:h="16838"/>
          <w:pgMar w:top="1134" w:right="1134" w:bottom="1134" w:left="1134" w:header="0" w:footer="0" w:gutter="0"/>
          <w:cols w:space="720"/>
          <w:formProt w:val="0"/>
          <w:docGrid w:linePitch="600" w:charSpace="32768"/>
        </w:sectPr>
      </w:pPr>
    </w:p>
    <w:p w:rsidR="00E811FD" w:rsidRDefault="00E811FD" w:rsidP="00A3704E">
      <w:pPr>
        <w:spacing w:line="276" w:lineRule="auto"/>
        <w:ind w:firstLine="709"/>
        <w:jc w:val="both"/>
        <w:rPr>
          <w:rFonts w:ascii="Times New Roman" w:hAnsi="Times New Roman"/>
          <w:sz w:val="28"/>
          <w:szCs w:val="28"/>
        </w:rPr>
        <w:sectPr w:rsidR="00E811FD" w:rsidSect="00E811FD">
          <w:type w:val="continuous"/>
          <w:pgSz w:w="11906" w:h="16838" w:code="9"/>
          <w:pgMar w:top="1134" w:right="680" w:bottom="1134" w:left="1701" w:header="680" w:footer="0" w:gutter="0"/>
          <w:cols w:space="720"/>
          <w:formProt w:val="0"/>
          <w:titlePg/>
          <w:docGrid w:linePitch="312" w:charSpace="-6145"/>
        </w:sectPr>
      </w:pPr>
    </w:p>
    <w:tbl>
      <w:tblPr>
        <w:tblW w:w="14742" w:type="dxa"/>
        <w:tblLayout w:type="fixed"/>
        <w:tblCellMar>
          <w:left w:w="28" w:type="dxa"/>
          <w:right w:w="28" w:type="dxa"/>
        </w:tblCellMar>
        <w:tblLook w:val="04A0" w:firstRow="1" w:lastRow="0" w:firstColumn="1" w:lastColumn="0" w:noHBand="0" w:noVBand="1"/>
      </w:tblPr>
      <w:tblGrid>
        <w:gridCol w:w="4262"/>
        <w:gridCol w:w="5425"/>
        <w:gridCol w:w="5055"/>
      </w:tblGrid>
      <w:tr w:rsidR="00E811FD" w:rsidTr="00E811FD">
        <w:trPr>
          <w:trHeight w:val="283"/>
        </w:trPr>
        <w:tc>
          <w:tcPr>
            <w:tcW w:w="4262" w:type="dxa"/>
          </w:tcPr>
          <w:p w:rsidR="00E811FD" w:rsidRDefault="00E811FD" w:rsidP="00E811FD">
            <w:pPr>
              <w:pStyle w:val="TableContents"/>
              <w:pageBreakBefore/>
              <w:jc w:val="both"/>
              <w:rPr>
                <w:rFonts w:ascii="Times New Roman" w:eastAsia="Times New Roman" w:hAnsi="Times New Roman" w:cs="Times New Roman"/>
                <w:sz w:val="28"/>
                <w:szCs w:val="28"/>
              </w:rPr>
            </w:pPr>
          </w:p>
        </w:tc>
        <w:tc>
          <w:tcPr>
            <w:tcW w:w="5425" w:type="dxa"/>
            <w:tcMar>
              <w:left w:w="10" w:type="dxa"/>
              <w:right w:w="10" w:type="dxa"/>
            </w:tcMar>
          </w:tcPr>
          <w:p w:rsidR="00E811FD" w:rsidRDefault="00E811FD" w:rsidP="00E811FD">
            <w:pPr>
              <w:widowControl w:val="0"/>
              <w:tabs>
                <w:tab w:val="left" w:pos="565"/>
              </w:tabs>
              <w:jc w:val="center"/>
              <w:textAlignment w:val="baseline"/>
              <w:rPr>
                <w:rFonts w:eastAsia="Andale Sans UI" w:cs="Times New Roman"/>
                <w:color w:val="FFFFFF"/>
                <w:sz w:val="28"/>
                <w:szCs w:val="28"/>
                <w:shd w:val="clear" w:color="auto" w:fill="FFFFFF"/>
                <w:lang w:val="de-DE" w:eastAsia="ja-JP" w:bidi="fa-IR"/>
              </w:rPr>
            </w:pPr>
          </w:p>
        </w:tc>
        <w:tc>
          <w:tcPr>
            <w:tcW w:w="5055" w:type="dxa"/>
            <w:tcMar>
              <w:top w:w="55" w:type="dxa"/>
              <w:left w:w="55" w:type="dxa"/>
              <w:bottom w:w="55" w:type="dxa"/>
              <w:right w:w="55" w:type="dxa"/>
            </w:tcMar>
            <w:vAlign w:val="center"/>
          </w:tcPr>
          <w:p w:rsidR="00E811FD" w:rsidRDefault="00E811FD" w:rsidP="00E811FD">
            <w:r>
              <w:rPr>
                <w:rFonts w:ascii="Times New Roman" w:hAnsi="Times New Roman"/>
                <w:sz w:val="28"/>
                <w:szCs w:val="28"/>
              </w:rPr>
              <w:t xml:space="preserve">Приложение </w:t>
            </w:r>
            <w:r w:rsidRPr="00253437">
              <w:rPr>
                <w:rFonts w:ascii="Times New Roman" w:hAnsi="Times New Roman"/>
                <w:sz w:val="28"/>
                <w:szCs w:val="28"/>
              </w:rPr>
              <w:t>2</w:t>
            </w:r>
          </w:p>
          <w:p w:rsidR="00E811FD" w:rsidRDefault="00E811FD" w:rsidP="00E811FD">
            <w:pPr>
              <w:rPr>
                <w:rFonts w:ascii="Times New Roman" w:hAnsi="Times New Roman"/>
                <w:sz w:val="28"/>
                <w:szCs w:val="28"/>
              </w:rPr>
            </w:pPr>
            <w:r>
              <w:rPr>
                <w:rFonts w:ascii="Times New Roman" w:hAnsi="Times New Roman"/>
                <w:sz w:val="28"/>
                <w:szCs w:val="28"/>
              </w:rPr>
              <w:t>к административному</w:t>
            </w:r>
          </w:p>
          <w:p w:rsidR="00E811FD" w:rsidRDefault="00E811FD" w:rsidP="00E811FD">
            <w:pPr>
              <w:rPr>
                <w:rFonts w:ascii="Times New Roman" w:hAnsi="Times New Roman"/>
                <w:sz w:val="28"/>
                <w:szCs w:val="28"/>
              </w:rPr>
            </w:pPr>
            <w:r>
              <w:rPr>
                <w:rFonts w:ascii="Times New Roman" w:hAnsi="Times New Roman"/>
                <w:sz w:val="28"/>
                <w:szCs w:val="28"/>
              </w:rPr>
              <w:t>регламенту предоставления</w:t>
            </w:r>
          </w:p>
          <w:p w:rsidR="00E811FD" w:rsidRDefault="00E811FD" w:rsidP="00E811FD">
            <w:pPr>
              <w:rPr>
                <w:rFonts w:ascii="Times New Roman" w:hAnsi="Times New Roman"/>
                <w:sz w:val="28"/>
                <w:szCs w:val="28"/>
              </w:rPr>
            </w:pPr>
            <w:r>
              <w:rPr>
                <w:rFonts w:ascii="Times New Roman" w:hAnsi="Times New Roman"/>
                <w:sz w:val="28"/>
                <w:szCs w:val="28"/>
              </w:rPr>
              <w:t>муниципальной услуги «Выдача</w:t>
            </w:r>
          </w:p>
          <w:p w:rsidR="00E811FD" w:rsidRDefault="00E811FD" w:rsidP="00E811FD">
            <w:pPr>
              <w:rPr>
                <w:rFonts w:ascii="Times New Roman" w:hAnsi="Times New Roman"/>
                <w:sz w:val="28"/>
                <w:szCs w:val="28"/>
              </w:rPr>
            </w:pPr>
            <w:r>
              <w:rPr>
                <w:rFonts w:ascii="Times New Roman" w:hAnsi="Times New Roman"/>
                <w:sz w:val="28"/>
                <w:szCs w:val="28"/>
              </w:rPr>
              <w:t>разрешения на использование</w:t>
            </w:r>
          </w:p>
          <w:p w:rsidR="00E811FD" w:rsidRDefault="00E811FD" w:rsidP="00E811FD">
            <w:pPr>
              <w:rPr>
                <w:rFonts w:ascii="Times New Roman" w:hAnsi="Times New Roman"/>
                <w:sz w:val="28"/>
                <w:szCs w:val="28"/>
              </w:rPr>
            </w:pPr>
            <w:r>
              <w:rPr>
                <w:rFonts w:ascii="Times New Roman" w:hAnsi="Times New Roman"/>
                <w:sz w:val="28"/>
                <w:szCs w:val="28"/>
              </w:rPr>
              <w:t>земельных участков, находящихся</w:t>
            </w:r>
          </w:p>
          <w:p w:rsidR="00E811FD" w:rsidRDefault="00E811FD" w:rsidP="00E811FD">
            <w:pPr>
              <w:rPr>
                <w:rFonts w:ascii="Times New Roman" w:hAnsi="Times New Roman"/>
                <w:sz w:val="28"/>
                <w:szCs w:val="28"/>
              </w:rPr>
            </w:pPr>
            <w:r>
              <w:rPr>
                <w:rFonts w:ascii="Times New Roman" w:hAnsi="Times New Roman"/>
                <w:sz w:val="28"/>
                <w:szCs w:val="28"/>
              </w:rPr>
              <w:t>в муниципальной собственности»,</w:t>
            </w:r>
          </w:p>
          <w:p w:rsidR="00E811FD" w:rsidRDefault="00E811FD" w:rsidP="00E811FD">
            <w:pPr>
              <w:rPr>
                <w:rFonts w:ascii="Times New Roman" w:hAnsi="Times New Roman"/>
                <w:sz w:val="28"/>
                <w:szCs w:val="28"/>
              </w:rPr>
            </w:pPr>
            <w:r>
              <w:rPr>
                <w:rFonts w:ascii="Times New Roman" w:hAnsi="Times New Roman"/>
                <w:sz w:val="28"/>
                <w:szCs w:val="28"/>
              </w:rPr>
              <w:t>утвержденному Постановлением</w:t>
            </w:r>
          </w:p>
          <w:p w:rsidR="00E811FD" w:rsidRDefault="00E811FD" w:rsidP="00E811FD">
            <w:pPr>
              <w:rPr>
                <w:rFonts w:ascii="Times New Roman" w:hAnsi="Times New Roman"/>
                <w:sz w:val="28"/>
                <w:szCs w:val="28"/>
              </w:rPr>
            </w:pPr>
            <w:r>
              <w:rPr>
                <w:rFonts w:ascii="Times New Roman" w:hAnsi="Times New Roman"/>
                <w:sz w:val="28"/>
                <w:szCs w:val="28"/>
              </w:rPr>
              <w:t>администрации Городского округа</w:t>
            </w:r>
          </w:p>
          <w:p w:rsidR="00E811FD" w:rsidRDefault="00E811FD" w:rsidP="00E811FD">
            <w:pPr>
              <w:rPr>
                <w:rFonts w:ascii="Times New Roman" w:hAnsi="Times New Roman"/>
                <w:sz w:val="28"/>
                <w:szCs w:val="28"/>
              </w:rPr>
            </w:pPr>
            <w:r>
              <w:rPr>
                <w:rFonts w:ascii="Times New Roman" w:hAnsi="Times New Roman"/>
                <w:sz w:val="28"/>
                <w:szCs w:val="28"/>
              </w:rPr>
              <w:t>Люберцы Московской области</w:t>
            </w:r>
          </w:p>
          <w:p w:rsidR="00E811FD" w:rsidRDefault="00E811FD" w:rsidP="00E811FD">
            <w:pPr>
              <w:rPr>
                <w:rFonts w:ascii="Times New Roman" w:eastAsia="Calibri" w:hAnsi="Times New Roman"/>
                <w:color w:val="FFFFFF"/>
                <w:spacing w:val="10"/>
                <w:sz w:val="28"/>
                <w:szCs w:val="28"/>
              </w:rPr>
            </w:pPr>
            <w:r>
              <w:rPr>
                <w:rFonts w:ascii="Times New Roman" w:hAnsi="Times New Roman"/>
                <w:kern w:val="0"/>
                <w:sz w:val="28"/>
                <w:szCs w:val="28"/>
              </w:rPr>
              <w:t>от_______________ №___________</w:t>
            </w:r>
          </w:p>
        </w:tc>
      </w:tr>
    </w:tbl>
    <w:p w:rsidR="00E811FD" w:rsidRDefault="00E811FD" w:rsidP="00E811FD"/>
    <w:p w:rsidR="00E811FD" w:rsidRDefault="00E811FD" w:rsidP="00E811FD">
      <w:pPr>
        <w:spacing w:line="256" w:lineRule="auto"/>
        <w:jc w:val="center"/>
        <w:rPr>
          <w:rFonts w:ascii="Times New Roman" w:hAnsi="Times New Roman"/>
          <w:sz w:val="28"/>
          <w:szCs w:val="28"/>
        </w:rPr>
      </w:pPr>
      <w:r>
        <w:rPr>
          <w:rFonts w:ascii="Times New Roman" w:hAnsi="Times New Roman"/>
          <w:sz w:val="28"/>
          <w:szCs w:val="28"/>
        </w:rPr>
        <w:t>Идентификаторы категорий (признаков) заявителей</w:t>
      </w:r>
    </w:p>
    <w:p w:rsidR="00E811FD" w:rsidRDefault="00E811FD" w:rsidP="00E811FD">
      <w:pPr>
        <w:spacing w:line="256" w:lineRule="auto"/>
        <w:jc w:val="center"/>
        <w:rPr>
          <w:rFonts w:ascii="Times New Roman" w:hAnsi="Times New Roman"/>
          <w:sz w:val="28"/>
          <w:szCs w:val="28"/>
        </w:rPr>
      </w:pPr>
    </w:p>
    <w:p w:rsidR="00E811FD" w:rsidRDefault="00E811FD" w:rsidP="00E811FD">
      <w:pPr>
        <w:spacing w:line="256" w:lineRule="auto"/>
        <w:jc w:val="center"/>
        <w:rPr>
          <w:rFonts w:ascii="Times New Roman" w:hAnsi="Times New Roman"/>
          <w:sz w:val="28"/>
          <w:szCs w:val="28"/>
        </w:rPr>
      </w:pPr>
      <w:r>
        <w:rPr>
          <w:rFonts w:ascii="Times New Roman" w:hAnsi="Times New Roman"/>
          <w:sz w:val="28"/>
          <w:szCs w:val="28"/>
        </w:rPr>
        <w:t>Таблица категорий (признаков) заявителей в</w:t>
      </w:r>
      <w:r>
        <w:rPr>
          <w:rStyle w:val="21"/>
          <w:color w:val="000000"/>
          <w:sz w:val="28"/>
          <w:szCs w:val="28"/>
          <w:lang w:eastAsia="en-US" w:bidi="ar-SA"/>
        </w:rPr>
        <w:t> </w:t>
      </w:r>
      <w:r>
        <w:rPr>
          <w:rFonts w:ascii="Times New Roman" w:hAnsi="Times New Roman"/>
          <w:sz w:val="28"/>
          <w:szCs w:val="28"/>
        </w:rPr>
        <w:t>случае, если целью обращения заявителя является «Выдача разрешения на использование земельных участков, находящихся в муниципальной собственности»</w:t>
      </w: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708"/>
        <w:gridCol w:w="6399"/>
        <w:gridCol w:w="7169"/>
      </w:tblGrid>
      <w:tr w:rsidR="00E811FD" w:rsidTr="00E811FD">
        <w:tc>
          <w:tcPr>
            <w:tcW w:w="720" w:type="dxa"/>
            <w:tcBorders>
              <w:top w:val="single" w:sz="4" w:space="0" w:color="000000"/>
              <w:left w:val="single" w:sz="4" w:space="0" w:color="000000"/>
              <w:bottom w:val="single" w:sz="4" w:space="0" w:color="000000"/>
            </w:tcBorders>
          </w:tcPr>
          <w:p w:rsidR="00E811FD" w:rsidRDefault="00E811FD" w:rsidP="00E811FD">
            <w:pPr>
              <w:pStyle w:val="af0"/>
              <w:jc w:val="center"/>
              <w:rPr>
                <w:rFonts w:ascii="Times New Roman" w:hAnsi="Times New Roman" w:cs="Times New Roman"/>
                <w:sz w:val="28"/>
                <w:szCs w:val="28"/>
              </w:rPr>
            </w:pPr>
            <w:r>
              <w:rPr>
                <w:rFonts w:ascii="Times New Roman" w:hAnsi="Times New Roman" w:cs="Times New Roman"/>
                <w:sz w:val="28"/>
                <w:szCs w:val="28"/>
              </w:rPr>
              <w:t>№</w:t>
            </w:r>
          </w:p>
        </w:tc>
        <w:tc>
          <w:tcPr>
            <w:tcW w:w="6532" w:type="dxa"/>
            <w:tcBorders>
              <w:top w:val="single" w:sz="4" w:space="0" w:color="000000"/>
              <w:left w:val="single" w:sz="4" w:space="0" w:color="000000"/>
              <w:bottom w:val="single" w:sz="4" w:space="0" w:color="000000"/>
            </w:tcBorders>
          </w:tcPr>
          <w:p w:rsidR="00E811FD" w:rsidRDefault="00E811FD" w:rsidP="00E811FD">
            <w:pPr>
              <w:pStyle w:val="af0"/>
              <w:jc w:val="center"/>
              <w:rPr>
                <w:rFonts w:ascii="Times New Roman" w:hAnsi="Times New Roman" w:cs="Times New Roman"/>
                <w:sz w:val="28"/>
                <w:szCs w:val="28"/>
              </w:rPr>
            </w:pPr>
            <w:r>
              <w:rPr>
                <w:rFonts w:ascii="Times New Roman" w:hAnsi="Times New Roman" w:cs="Times New Roman"/>
                <w:sz w:val="28"/>
                <w:szCs w:val="28"/>
              </w:rPr>
              <w:t>Наименования отдельных признаков заявителей</w:t>
            </w:r>
          </w:p>
        </w:tc>
        <w:tc>
          <w:tcPr>
            <w:tcW w:w="7318" w:type="dxa"/>
            <w:tcBorders>
              <w:top w:val="single" w:sz="4" w:space="0" w:color="000000"/>
              <w:left w:val="single" w:sz="4" w:space="0" w:color="000000"/>
              <w:bottom w:val="single" w:sz="4" w:space="0" w:color="000000"/>
              <w:right w:val="single" w:sz="4" w:space="0" w:color="000000"/>
            </w:tcBorders>
          </w:tcPr>
          <w:p w:rsidR="00E811FD" w:rsidRDefault="00E811FD" w:rsidP="00E811FD">
            <w:pPr>
              <w:pStyle w:val="af0"/>
              <w:jc w:val="center"/>
              <w:rPr>
                <w:rFonts w:ascii="Times New Roman" w:hAnsi="Times New Roman" w:cs="Times New Roman"/>
                <w:sz w:val="28"/>
                <w:szCs w:val="28"/>
              </w:rPr>
            </w:pPr>
            <w:r>
              <w:rPr>
                <w:rFonts w:ascii="Times New Roman" w:hAnsi="Times New Roman" w:cs="Times New Roman"/>
                <w:sz w:val="28"/>
                <w:szCs w:val="28"/>
              </w:rPr>
              <w:t xml:space="preserve">Результат предоставления Услуги </w:t>
            </w:r>
          </w:p>
          <w:p w:rsidR="00E811FD" w:rsidRDefault="00E811FD" w:rsidP="00E811FD">
            <w:pPr>
              <w:pStyle w:val="af0"/>
              <w:jc w:val="center"/>
              <w:rPr>
                <w:rFonts w:ascii="Times New Roman" w:hAnsi="Times New Roman" w:cs="Times New Roman"/>
                <w:sz w:val="28"/>
                <w:szCs w:val="28"/>
              </w:rPr>
            </w:pPr>
            <w:r>
              <w:rPr>
                <w:rFonts w:ascii="Times New Roman" w:hAnsi="Times New Roman" w:cs="Times New Roman"/>
                <w:sz w:val="28"/>
                <w:szCs w:val="28"/>
              </w:rPr>
              <w:t>если целью обращения заявителя является</w:t>
            </w:r>
          </w:p>
          <w:p w:rsidR="00E811FD" w:rsidRDefault="00E811FD" w:rsidP="00E811FD">
            <w:pPr>
              <w:pStyle w:val="TableContents"/>
              <w:jc w:val="center"/>
              <w:rPr>
                <w:rFonts w:ascii="Times New Roman" w:hAnsi="Times New Roman"/>
                <w:sz w:val="28"/>
                <w:szCs w:val="28"/>
              </w:rPr>
            </w:pPr>
            <w:r>
              <w:rPr>
                <w:rFonts w:ascii="Times New Roman" w:hAnsi="Times New Roman"/>
                <w:sz w:val="28"/>
                <w:szCs w:val="28"/>
              </w:rPr>
              <w:t>«Выдача разрешения на использование земельных участков, находящихся в муниципальной собственности»</w:t>
            </w:r>
          </w:p>
          <w:p w:rsidR="00E811FD" w:rsidRDefault="00E811FD" w:rsidP="00E811FD">
            <w:pPr>
              <w:pStyle w:val="TableContents"/>
              <w:jc w:val="center"/>
              <w:rPr>
                <w:rFonts w:ascii="Times New Roman" w:hAnsi="Times New Roman"/>
                <w:sz w:val="28"/>
                <w:szCs w:val="28"/>
                <w:lang w:val="en-US"/>
              </w:rPr>
            </w:pPr>
            <w:r>
              <w:rPr>
                <w:rFonts w:ascii="Times New Roman" w:hAnsi="Times New Roman"/>
                <w:sz w:val="28"/>
                <w:szCs w:val="28"/>
                <w:lang w:val="en-US"/>
              </w:rPr>
              <w:t>А</w:t>
            </w:r>
          </w:p>
        </w:tc>
      </w:tr>
      <w:tr w:rsidR="00E811FD" w:rsidTr="00E811FD">
        <w:tc>
          <w:tcPr>
            <w:tcW w:w="720" w:type="dxa"/>
            <w:tcBorders>
              <w:left w:val="single" w:sz="4" w:space="0" w:color="000000"/>
              <w:bottom w:val="single" w:sz="4" w:space="0" w:color="000000"/>
            </w:tcBorders>
          </w:tcPr>
          <w:p w:rsidR="00E811FD" w:rsidRDefault="00E811FD" w:rsidP="00E811FD">
            <w:pPr>
              <w:jc w:val="center"/>
              <w:rPr>
                <w:rFonts w:ascii="Times New Roman" w:hAnsi="Times New Roman"/>
                <w:sz w:val="28"/>
                <w:szCs w:val="28"/>
              </w:rPr>
            </w:pPr>
            <w:r>
              <w:rPr>
                <w:rFonts w:ascii="Times New Roman" w:hAnsi="Times New Roman"/>
                <w:sz w:val="28"/>
                <w:szCs w:val="28"/>
              </w:rPr>
              <w:t>1</w:t>
            </w:r>
          </w:p>
        </w:tc>
        <w:tc>
          <w:tcPr>
            <w:tcW w:w="6532" w:type="dxa"/>
            <w:tcBorders>
              <w:left w:val="single" w:sz="4" w:space="0" w:color="000000"/>
              <w:bottom w:val="single" w:sz="4" w:space="0" w:color="000000"/>
            </w:tcBorders>
          </w:tcPr>
          <w:p w:rsidR="00E811FD" w:rsidRPr="00253437" w:rsidRDefault="00E811FD" w:rsidP="00E811FD">
            <w:pPr>
              <w:rPr>
                <w:rFonts w:ascii="Times New Roman" w:hAnsi="Times New Roman"/>
                <w:color w:val="000000"/>
                <w:sz w:val="28"/>
                <w:szCs w:val="28"/>
              </w:rPr>
            </w:pPr>
            <w:r w:rsidRPr="00253437">
              <w:rPr>
                <w:rFonts w:ascii="Times New Roman" w:hAnsi="Times New Roman"/>
                <w:color w:val="000000"/>
                <w:sz w:val="28"/>
                <w:szCs w:val="28"/>
              </w:rPr>
              <w:t>физические лица – граждане Российской Федерации, иностранные граждане, лица без гражданства: обратившиеся в</w:t>
            </w:r>
            <w:r>
              <w:rPr>
                <w:rFonts w:ascii="Times New Roman" w:hAnsi="Times New Roman"/>
                <w:color w:val="000000"/>
                <w:sz w:val="28"/>
                <w:szCs w:val="28"/>
                <w:lang w:val="en-US"/>
              </w:rPr>
              <w:t> </w:t>
            </w:r>
            <w:r w:rsidRPr="00253437">
              <w:rPr>
                <w:rFonts w:ascii="Times New Roman" w:hAnsi="Times New Roman"/>
                <w:color w:val="000000"/>
                <w:sz w:val="28"/>
                <w:szCs w:val="28"/>
              </w:rPr>
              <w:t>целях проведения инженерных изысканий либо капитального или</w:t>
            </w:r>
            <w:r>
              <w:rPr>
                <w:rFonts w:ascii="Times New Roman" w:hAnsi="Times New Roman"/>
                <w:color w:val="000000"/>
                <w:sz w:val="28"/>
                <w:szCs w:val="28"/>
                <w:lang w:val="en-US"/>
              </w:rPr>
              <w:t> </w:t>
            </w:r>
            <w:r w:rsidRPr="00253437">
              <w:rPr>
                <w:rFonts w:ascii="Times New Roman" w:hAnsi="Times New Roman"/>
                <w:color w:val="000000"/>
                <w:sz w:val="28"/>
                <w:szCs w:val="28"/>
              </w:rPr>
              <w:t>текущего ремонта линейного объекта на</w:t>
            </w:r>
            <w:r>
              <w:rPr>
                <w:rFonts w:ascii="Times New Roman" w:hAnsi="Times New Roman"/>
                <w:color w:val="000000"/>
                <w:sz w:val="28"/>
                <w:szCs w:val="28"/>
                <w:lang w:val="en-US"/>
              </w:rPr>
              <w:t> </w:t>
            </w:r>
            <w:r w:rsidRPr="00253437">
              <w:rPr>
                <w:rFonts w:ascii="Times New Roman" w:hAnsi="Times New Roman"/>
                <w:color w:val="000000"/>
                <w:sz w:val="28"/>
                <w:szCs w:val="28"/>
              </w:rPr>
              <w:t>срок не</w:t>
            </w:r>
            <w:r>
              <w:rPr>
                <w:rFonts w:ascii="Times New Roman" w:hAnsi="Times New Roman"/>
                <w:color w:val="000000"/>
                <w:sz w:val="28"/>
                <w:szCs w:val="28"/>
                <w:lang w:val="en-US"/>
              </w:rPr>
              <w:t> </w:t>
            </w:r>
            <w:r w:rsidRPr="00253437">
              <w:rPr>
                <w:rFonts w:ascii="Times New Roman" w:hAnsi="Times New Roman"/>
                <w:color w:val="000000"/>
                <w:sz w:val="28"/>
                <w:szCs w:val="28"/>
              </w:rPr>
              <w:t>более 1 (одного) года</w:t>
            </w:r>
          </w:p>
        </w:tc>
        <w:tc>
          <w:tcPr>
            <w:tcW w:w="7318" w:type="dxa"/>
            <w:tcBorders>
              <w:left w:val="single" w:sz="4" w:space="0" w:color="000000"/>
              <w:bottom w:val="single" w:sz="4" w:space="0" w:color="000000"/>
              <w:right w:val="single" w:sz="4" w:space="0" w:color="000000"/>
            </w:tcBorders>
          </w:tcPr>
          <w:p w:rsidR="00E811FD" w:rsidRDefault="00E811FD" w:rsidP="00E811FD">
            <w:pPr>
              <w:jc w:val="center"/>
              <w:rPr>
                <w:rFonts w:ascii="Times New Roman" w:hAnsi="Times New Roman"/>
                <w:color w:val="000000"/>
                <w:sz w:val="28"/>
                <w:szCs w:val="28"/>
              </w:rPr>
            </w:pPr>
            <w:r>
              <w:rPr>
                <w:rFonts w:ascii="Times New Roman" w:hAnsi="Times New Roman"/>
                <w:color w:val="000000"/>
                <w:sz w:val="28"/>
                <w:szCs w:val="28"/>
              </w:rPr>
              <w:t>А1</w:t>
            </w:r>
          </w:p>
        </w:tc>
      </w:tr>
      <w:tr w:rsidR="00E811FD" w:rsidTr="00E811FD">
        <w:tc>
          <w:tcPr>
            <w:tcW w:w="720" w:type="dxa"/>
            <w:tcBorders>
              <w:left w:val="single" w:sz="4" w:space="0" w:color="000000"/>
              <w:bottom w:val="single" w:sz="4" w:space="0" w:color="000000"/>
            </w:tcBorders>
          </w:tcPr>
          <w:p w:rsidR="00E811FD" w:rsidRDefault="00E811FD" w:rsidP="00E811FD">
            <w:pPr>
              <w:jc w:val="center"/>
              <w:rPr>
                <w:rFonts w:ascii="Times New Roman" w:hAnsi="Times New Roman"/>
                <w:sz w:val="28"/>
                <w:szCs w:val="28"/>
              </w:rPr>
            </w:pPr>
            <w:r>
              <w:rPr>
                <w:rFonts w:ascii="Times New Roman" w:hAnsi="Times New Roman"/>
                <w:sz w:val="28"/>
                <w:szCs w:val="28"/>
              </w:rPr>
              <w:lastRenderedPageBreak/>
              <w:t>2</w:t>
            </w:r>
          </w:p>
        </w:tc>
        <w:tc>
          <w:tcPr>
            <w:tcW w:w="6532" w:type="dxa"/>
            <w:tcBorders>
              <w:left w:val="single" w:sz="4" w:space="0" w:color="000000"/>
              <w:bottom w:val="single" w:sz="4" w:space="0" w:color="000000"/>
            </w:tcBorders>
          </w:tcPr>
          <w:p w:rsidR="00E811FD" w:rsidRPr="00253437" w:rsidRDefault="00E811FD" w:rsidP="00E811FD">
            <w:pPr>
              <w:rPr>
                <w:rFonts w:ascii="Times New Roman" w:hAnsi="Times New Roman"/>
                <w:color w:val="000000"/>
                <w:sz w:val="28"/>
                <w:szCs w:val="28"/>
              </w:rPr>
            </w:pPr>
            <w:r w:rsidRPr="00253437">
              <w:rPr>
                <w:rFonts w:ascii="Times New Roman" w:hAnsi="Times New Roman"/>
                <w:color w:val="000000"/>
                <w:sz w:val="28"/>
                <w:szCs w:val="28"/>
              </w:rPr>
              <w:t>индивидуальные предприниматели: обратившиеся в</w:t>
            </w:r>
            <w:r>
              <w:rPr>
                <w:rFonts w:ascii="Times New Roman" w:hAnsi="Times New Roman"/>
                <w:color w:val="000000"/>
                <w:sz w:val="28"/>
                <w:szCs w:val="28"/>
                <w:lang w:val="en-US"/>
              </w:rPr>
              <w:t> </w:t>
            </w:r>
            <w:r w:rsidRPr="00253437">
              <w:rPr>
                <w:rFonts w:ascii="Times New Roman" w:hAnsi="Times New Roman"/>
                <w:color w:val="000000"/>
                <w:sz w:val="28"/>
                <w:szCs w:val="28"/>
              </w:rPr>
              <w:t>целях проведения инженерных изысканий либо капитального или</w:t>
            </w:r>
            <w:r>
              <w:rPr>
                <w:rFonts w:ascii="Times New Roman" w:hAnsi="Times New Roman"/>
                <w:color w:val="000000"/>
                <w:sz w:val="28"/>
                <w:szCs w:val="28"/>
                <w:lang w:val="en-US"/>
              </w:rPr>
              <w:t> </w:t>
            </w:r>
            <w:r w:rsidRPr="00253437">
              <w:rPr>
                <w:rFonts w:ascii="Times New Roman" w:hAnsi="Times New Roman"/>
                <w:color w:val="000000"/>
                <w:sz w:val="28"/>
                <w:szCs w:val="28"/>
              </w:rPr>
              <w:t>текущего ремонта линейного объекта на</w:t>
            </w:r>
            <w:r>
              <w:rPr>
                <w:rFonts w:ascii="Times New Roman" w:hAnsi="Times New Roman"/>
                <w:color w:val="000000"/>
                <w:sz w:val="28"/>
                <w:szCs w:val="28"/>
                <w:lang w:val="en-US"/>
              </w:rPr>
              <w:t> </w:t>
            </w:r>
            <w:r w:rsidRPr="00253437">
              <w:rPr>
                <w:rFonts w:ascii="Times New Roman" w:hAnsi="Times New Roman"/>
                <w:color w:val="000000"/>
                <w:sz w:val="28"/>
                <w:szCs w:val="28"/>
              </w:rPr>
              <w:t>срок не</w:t>
            </w:r>
            <w:r>
              <w:rPr>
                <w:rFonts w:ascii="Times New Roman" w:hAnsi="Times New Roman"/>
                <w:color w:val="000000"/>
                <w:sz w:val="28"/>
                <w:szCs w:val="28"/>
                <w:lang w:val="en-US"/>
              </w:rPr>
              <w:t> </w:t>
            </w:r>
            <w:r w:rsidRPr="00253437">
              <w:rPr>
                <w:rFonts w:ascii="Times New Roman" w:hAnsi="Times New Roman"/>
                <w:color w:val="000000"/>
                <w:sz w:val="28"/>
                <w:szCs w:val="28"/>
              </w:rPr>
              <w:t>более 1 (одного) года</w:t>
            </w:r>
          </w:p>
        </w:tc>
        <w:tc>
          <w:tcPr>
            <w:tcW w:w="7318" w:type="dxa"/>
            <w:tcBorders>
              <w:left w:val="single" w:sz="4" w:space="0" w:color="000000"/>
              <w:bottom w:val="single" w:sz="4" w:space="0" w:color="000000"/>
              <w:right w:val="single" w:sz="4" w:space="0" w:color="000000"/>
            </w:tcBorders>
          </w:tcPr>
          <w:p w:rsidR="00E811FD" w:rsidRDefault="00E811FD" w:rsidP="00E811FD">
            <w:pPr>
              <w:jc w:val="center"/>
              <w:rPr>
                <w:rFonts w:ascii="Times New Roman" w:hAnsi="Times New Roman"/>
                <w:color w:val="000000"/>
                <w:sz w:val="28"/>
                <w:szCs w:val="28"/>
              </w:rPr>
            </w:pPr>
            <w:r>
              <w:rPr>
                <w:rFonts w:ascii="Times New Roman" w:hAnsi="Times New Roman"/>
                <w:color w:val="000000"/>
                <w:sz w:val="28"/>
                <w:szCs w:val="28"/>
              </w:rPr>
              <w:t>А2</w:t>
            </w:r>
          </w:p>
        </w:tc>
      </w:tr>
      <w:tr w:rsidR="00E811FD" w:rsidTr="00E811FD">
        <w:tc>
          <w:tcPr>
            <w:tcW w:w="720" w:type="dxa"/>
            <w:tcBorders>
              <w:left w:val="single" w:sz="4" w:space="0" w:color="000000"/>
              <w:bottom w:val="single" w:sz="4" w:space="0" w:color="000000"/>
            </w:tcBorders>
          </w:tcPr>
          <w:p w:rsidR="00E811FD" w:rsidRDefault="00E811FD" w:rsidP="00E811FD">
            <w:pPr>
              <w:jc w:val="center"/>
              <w:rPr>
                <w:rFonts w:ascii="Times New Roman" w:hAnsi="Times New Roman"/>
                <w:sz w:val="28"/>
                <w:szCs w:val="28"/>
              </w:rPr>
            </w:pPr>
            <w:r>
              <w:rPr>
                <w:rFonts w:ascii="Times New Roman" w:hAnsi="Times New Roman"/>
                <w:sz w:val="28"/>
                <w:szCs w:val="28"/>
              </w:rPr>
              <w:t>3</w:t>
            </w:r>
          </w:p>
        </w:tc>
        <w:tc>
          <w:tcPr>
            <w:tcW w:w="6532" w:type="dxa"/>
            <w:tcBorders>
              <w:left w:val="single" w:sz="4" w:space="0" w:color="000000"/>
              <w:bottom w:val="single" w:sz="4" w:space="0" w:color="000000"/>
            </w:tcBorders>
          </w:tcPr>
          <w:p w:rsidR="00E811FD" w:rsidRPr="00253437" w:rsidRDefault="00E811FD" w:rsidP="00E811FD">
            <w:pPr>
              <w:rPr>
                <w:rFonts w:ascii="Times New Roman" w:hAnsi="Times New Roman"/>
                <w:color w:val="000000"/>
                <w:sz w:val="28"/>
                <w:szCs w:val="28"/>
              </w:rPr>
            </w:pPr>
            <w:r w:rsidRPr="00253437">
              <w:rPr>
                <w:rFonts w:ascii="Times New Roman" w:hAnsi="Times New Roman"/>
                <w:color w:val="000000"/>
                <w:sz w:val="28"/>
                <w:szCs w:val="28"/>
              </w:rPr>
              <w:t>юридические лица: обратившиеся в</w:t>
            </w:r>
            <w:r>
              <w:rPr>
                <w:rFonts w:ascii="Times New Roman" w:hAnsi="Times New Roman"/>
                <w:color w:val="000000"/>
                <w:sz w:val="28"/>
                <w:szCs w:val="28"/>
                <w:lang w:val="en-US"/>
              </w:rPr>
              <w:t> </w:t>
            </w:r>
            <w:r w:rsidRPr="00253437">
              <w:rPr>
                <w:rFonts w:ascii="Times New Roman" w:hAnsi="Times New Roman"/>
                <w:color w:val="000000"/>
                <w:sz w:val="28"/>
                <w:szCs w:val="28"/>
              </w:rPr>
              <w:t>целях проведения инженерных изысканий либо капитального или</w:t>
            </w:r>
            <w:r>
              <w:rPr>
                <w:rFonts w:ascii="Times New Roman" w:hAnsi="Times New Roman"/>
                <w:color w:val="000000"/>
                <w:sz w:val="28"/>
                <w:szCs w:val="28"/>
                <w:lang w:val="en-US"/>
              </w:rPr>
              <w:t> </w:t>
            </w:r>
            <w:r w:rsidRPr="00253437">
              <w:rPr>
                <w:rFonts w:ascii="Times New Roman" w:hAnsi="Times New Roman"/>
                <w:color w:val="000000"/>
                <w:sz w:val="28"/>
                <w:szCs w:val="28"/>
              </w:rPr>
              <w:t>текущего ремонта линейного объекта на</w:t>
            </w:r>
            <w:r>
              <w:rPr>
                <w:rFonts w:ascii="Times New Roman" w:hAnsi="Times New Roman"/>
                <w:color w:val="000000"/>
                <w:sz w:val="28"/>
                <w:szCs w:val="28"/>
                <w:lang w:val="en-US"/>
              </w:rPr>
              <w:t> </w:t>
            </w:r>
            <w:r w:rsidRPr="00253437">
              <w:rPr>
                <w:rFonts w:ascii="Times New Roman" w:hAnsi="Times New Roman"/>
                <w:color w:val="000000"/>
                <w:sz w:val="28"/>
                <w:szCs w:val="28"/>
              </w:rPr>
              <w:t>срок не</w:t>
            </w:r>
            <w:r>
              <w:rPr>
                <w:rFonts w:ascii="Times New Roman" w:hAnsi="Times New Roman"/>
                <w:color w:val="000000"/>
                <w:sz w:val="28"/>
                <w:szCs w:val="28"/>
                <w:lang w:val="en-US"/>
              </w:rPr>
              <w:t> </w:t>
            </w:r>
            <w:r w:rsidRPr="00253437">
              <w:rPr>
                <w:rFonts w:ascii="Times New Roman" w:hAnsi="Times New Roman"/>
                <w:color w:val="000000"/>
                <w:sz w:val="28"/>
                <w:szCs w:val="28"/>
              </w:rPr>
              <w:t>более 1 (одного) года</w:t>
            </w:r>
          </w:p>
        </w:tc>
        <w:tc>
          <w:tcPr>
            <w:tcW w:w="7318" w:type="dxa"/>
            <w:tcBorders>
              <w:left w:val="single" w:sz="4" w:space="0" w:color="000000"/>
              <w:bottom w:val="single" w:sz="4" w:space="0" w:color="000000"/>
              <w:right w:val="single" w:sz="4" w:space="0" w:color="000000"/>
            </w:tcBorders>
          </w:tcPr>
          <w:p w:rsidR="00E811FD" w:rsidRDefault="00E811FD" w:rsidP="00E811FD">
            <w:pPr>
              <w:jc w:val="center"/>
              <w:rPr>
                <w:rFonts w:ascii="Times New Roman" w:hAnsi="Times New Roman"/>
                <w:color w:val="000000"/>
                <w:sz w:val="28"/>
                <w:szCs w:val="28"/>
              </w:rPr>
            </w:pPr>
            <w:r>
              <w:rPr>
                <w:rFonts w:ascii="Times New Roman" w:hAnsi="Times New Roman"/>
                <w:color w:val="000000"/>
                <w:sz w:val="28"/>
                <w:szCs w:val="28"/>
              </w:rPr>
              <w:t>А3</w:t>
            </w:r>
          </w:p>
        </w:tc>
      </w:tr>
      <w:tr w:rsidR="00E811FD" w:rsidTr="00E811FD">
        <w:tc>
          <w:tcPr>
            <w:tcW w:w="720" w:type="dxa"/>
            <w:tcBorders>
              <w:left w:val="single" w:sz="4" w:space="0" w:color="000000"/>
              <w:bottom w:val="single" w:sz="4" w:space="0" w:color="000000"/>
            </w:tcBorders>
          </w:tcPr>
          <w:p w:rsidR="00E811FD" w:rsidRDefault="00E811FD" w:rsidP="00E811FD">
            <w:pPr>
              <w:jc w:val="center"/>
              <w:rPr>
                <w:rFonts w:ascii="Times New Roman" w:hAnsi="Times New Roman"/>
                <w:sz w:val="28"/>
                <w:szCs w:val="28"/>
              </w:rPr>
            </w:pPr>
            <w:r>
              <w:rPr>
                <w:rFonts w:ascii="Times New Roman" w:hAnsi="Times New Roman"/>
                <w:sz w:val="28"/>
                <w:szCs w:val="28"/>
              </w:rPr>
              <w:t>4</w:t>
            </w:r>
          </w:p>
        </w:tc>
        <w:tc>
          <w:tcPr>
            <w:tcW w:w="6532" w:type="dxa"/>
            <w:tcBorders>
              <w:left w:val="single" w:sz="4" w:space="0" w:color="000000"/>
              <w:bottom w:val="single" w:sz="4" w:space="0" w:color="000000"/>
            </w:tcBorders>
          </w:tcPr>
          <w:p w:rsidR="00E811FD" w:rsidRPr="00253437" w:rsidRDefault="00E811FD" w:rsidP="00E811FD">
            <w:pPr>
              <w:rPr>
                <w:rFonts w:ascii="Times New Roman" w:hAnsi="Times New Roman"/>
                <w:color w:val="000000"/>
                <w:sz w:val="28"/>
                <w:szCs w:val="28"/>
              </w:rPr>
            </w:pPr>
            <w:r w:rsidRPr="00253437">
              <w:rPr>
                <w:rFonts w:ascii="Times New Roman" w:hAnsi="Times New Roman"/>
                <w:color w:val="000000"/>
                <w:sz w:val="28"/>
                <w:szCs w:val="28"/>
              </w:rPr>
              <w:t>физические лица – граждане Российской Федерации, иностранные граждане, лица без гражданства: обратившиеся в</w:t>
            </w:r>
            <w:r>
              <w:rPr>
                <w:rFonts w:ascii="Times New Roman" w:hAnsi="Times New Roman"/>
                <w:color w:val="000000"/>
                <w:sz w:val="28"/>
                <w:szCs w:val="28"/>
                <w:lang w:val="en-US"/>
              </w:rPr>
              <w:t> </w:t>
            </w:r>
            <w:r w:rsidRPr="00253437">
              <w:rPr>
                <w:rFonts w:ascii="Times New Roman" w:hAnsi="Times New Roman"/>
                <w:color w:val="000000"/>
                <w:sz w:val="28"/>
                <w:szCs w:val="28"/>
              </w:rPr>
              <w:t>целях возведения некапитальных строений, сооружений (включая ограждения, бытовки, навесы), складирования строительных и</w:t>
            </w:r>
            <w:r>
              <w:rPr>
                <w:rFonts w:ascii="Times New Roman" w:hAnsi="Times New Roman"/>
                <w:color w:val="000000"/>
                <w:sz w:val="28"/>
                <w:szCs w:val="28"/>
                <w:lang w:val="en-US"/>
              </w:rPr>
              <w:t> </w:t>
            </w:r>
            <w:r w:rsidRPr="00253437">
              <w:rPr>
                <w:rFonts w:ascii="Times New Roman" w:hAnsi="Times New Roman"/>
                <w:color w:val="000000"/>
                <w:sz w:val="28"/>
                <w:szCs w:val="28"/>
              </w:rPr>
              <w:t>иных материалов, техники для</w:t>
            </w:r>
            <w:r>
              <w:rPr>
                <w:rFonts w:ascii="Times New Roman" w:hAnsi="Times New Roman"/>
                <w:color w:val="000000"/>
                <w:sz w:val="28"/>
                <w:szCs w:val="28"/>
                <w:lang w:val="en-US"/>
              </w:rPr>
              <w:t> </w:t>
            </w:r>
            <w:r w:rsidRPr="00253437">
              <w:rPr>
                <w:rFonts w:ascii="Times New Roman" w:hAnsi="Times New Roman"/>
                <w:color w:val="000000"/>
                <w:sz w:val="28"/>
                <w:szCs w:val="28"/>
              </w:rPr>
              <w:t>обеспечения строительства, реконструкции линейных объектов федерального, регионального или</w:t>
            </w:r>
            <w:r>
              <w:rPr>
                <w:rFonts w:ascii="Times New Roman" w:hAnsi="Times New Roman"/>
                <w:color w:val="000000"/>
                <w:sz w:val="28"/>
                <w:szCs w:val="28"/>
                <w:lang w:val="en-US"/>
              </w:rPr>
              <w:t> </w:t>
            </w:r>
            <w:r w:rsidRPr="00253437">
              <w:rPr>
                <w:rFonts w:ascii="Times New Roman" w:hAnsi="Times New Roman"/>
                <w:color w:val="000000"/>
                <w:sz w:val="28"/>
                <w:szCs w:val="28"/>
              </w:rPr>
              <w:t>местного значения на</w:t>
            </w:r>
            <w:r>
              <w:rPr>
                <w:rFonts w:ascii="Times New Roman" w:hAnsi="Times New Roman"/>
                <w:color w:val="000000"/>
                <w:sz w:val="28"/>
                <w:szCs w:val="28"/>
                <w:lang w:val="en-US"/>
              </w:rPr>
              <w:t> </w:t>
            </w:r>
            <w:r w:rsidRPr="00253437">
              <w:rPr>
                <w:rFonts w:ascii="Times New Roman" w:hAnsi="Times New Roman"/>
                <w:color w:val="000000"/>
                <w:sz w:val="28"/>
                <w:szCs w:val="28"/>
              </w:rPr>
              <w:t>период таких строительства, реконструкции</w:t>
            </w:r>
          </w:p>
        </w:tc>
        <w:tc>
          <w:tcPr>
            <w:tcW w:w="7318" w:type="dxa"/>
            <w:tcBorders>
              <w:left w:val="single" w:sz="4" w:space="0" w:color="000000"/>
              <w:bottom w:val="single" w:sz="4" w:space="0" w:color="000000"/>
              <w:right w:val="single" w:sz="4" w:space="0" w:color="000000"/>
            </w:tcBorders>
          </w:tcPr>
          <w:p w:rsidR="00E811FD" w:rsidRDefault="00E811FD" w:rsidP="00E811FD">
            <w:pPr>
              <w:jc w:val="center"/>
              <w:rPr>
                <w:rFonts w:ascii="Times New Roman" w:hAnsi="Times New Roman"/>
                <w:color w:val="000000"/>
                <w:sz w:val="28"/>
                <w:szCs w:val="28"/>
              </w:rPr>
            </w:pPr>
            <w:r>
              <w:rPr>
                <w:rFonts w:ascii="Times New Roman" w:hAnsi="Times New Roman"/>
                <w:color w:val="000000"/>
                <w:sz w:val="28"/>
                <w:szCs w:val="28"/>
              </w:rPr>
              <w:t>А4</w:t>
            </w:r>
          </w:p>
        </w:tc>
      </w:tr>
      <w:tr w:rsidR="00E811FD" w:rsidTr="00E811FD">
        <w:tc>
          <w:tcPr>
            <w:tcW w:w="720" w:type="dxa"/>
            <w:tcBorders>
              <w:left w:val="single" w:sz="4" w:space="0" w:color="000000"/>
              <w:bottom w:val="single" w:sz="4" w:space="0" w:color="000000"/>
            </w:tcBorders>
          </w:tcPr>
          <w:p w:rsidR="00E811FD" w:rsidRDefault="00E811FD" w:rsidP="00E811FD">
            <w:pPr>
              <w:jc w:val="center"/>
              <w:rPr>
                <w:rFonts w:ascii="Times New Roman" w:hAnsi="Times New Roman"/>
                <w:sz w:val="28"/>
                <w:szCs w:val="28"/>
              </w:rPr>
            </w:pPr>
            <w:r>
              <w:rPr>
                <w:rFonts w:ascii="Times New Roman" w:hAnsi="Times New Roman"/>
                <w:sz w:val="28"/>
                <w:szCs w:val="28"/>
              </w:rPr>
              <w:t>5</w:t>
            </w:r>
          </w:p>
        </w:tc>
        <w:tc>
          <w:tcPr>
            <w:tcW w:w="6532" w:type="dxa"/>
            <w:tcBorders>
              <w:left w:val="single" w:sz="4" w:space="0" w:color="000000"/>
              <w:bottom w:val="single" w:sz="4" w:space="0" w:color="000000"/>
            </w:tcBorders>
          </w:tcPr>
          <w:p w:rsidR="00E811FD" w:rsidRPr="00253437" w:rsidRDefault="00E811FD" w:rsidP="00E811FD">
            <w:pPr>
              <w:rPr>
                <w:rFonts w:ascii="Times New Roman" w:hAnsi="Times New Roman"/>
                <w:color w:val="000000"/>
                <w:sz w:val="28"/>
                <w:szCs w:val="28"/>
              </w:rPr>
            </w:pPr>
            <w:r w:rsidRPr="00253437">
              <w:rPr>
                <w:rFonts w:ascii="Times New Roman" w:hAnsi="Times New Roman"/>
                <w:color w:val="000000"/>
                <w:sz w:val="28"/>
                <w:szCs w:val="28"/>
              </w:rPr>
              <w:t>индивидуальные предприниматели: обратившиеся в</w:t>
            </w:r>
            <w:r>
              <w:rPr>
                <w:rFonts w:ascii="Times New Roman" w:hAnsi="Times New Roman"/>
                <w:color w:val="000000"/>
                <w:sz w:val="28"/>
                <w:szCs w:val="28"/>
                <w:lang w:val="en-US"/>
              </w:rPr>
              <w:t> </w:t>
            </w:r>
            <w:r w:rsidRPr="00253437">
              <w:rPr>
                <w:rFonts w:ascii="Times New Roman" w:hAnsi="Times New Roman"/>
                <w:color w:val="000000"/>
                <w:sz w:val="28"/>
                <w:szCs w:val="28"/>
              </w:rPr>
              <w:t>целях возведения некапитальных строений, сооружений (включая ограждения, бытовки, навесы), складирования строительных и</w:t>
            </w:r>
            <w:r>
              <w:rPr>
                <w:rFonts w:ascii="Times New Roman" w:hAnsi="Times New Roman"/>
                <w:color w:val="000000"/>
                <w:sz w:val="28"/>
                <w:szCs w:val="28"/>
                <w:lang w:val="en-US"/>
              </w:rPr>
              <w:t> </w:t>
            </w:r>
            <w:r w:rsidRPr="00253437">
              <w:rPr>
                <w:rFonts w:ascii="Times New Roman" w:hAnsi="Times New Roman"/>
                <w:color w:val="000000"/>
                <w:sz w:val="28"/>
                <w:szCs w:val="28"/>
              </w:rPr>
              <w:t>иных материалов, техники для</w:t>
            </w:r>
            <w:r>
              <w:rPr>
                <w:rFonts w:ascii="Times New Roman" w:hAnsi="Times New Roman"/>
                <w:color w:val="000000"/>
                <w:sz w:val="28"/>
                <w:szCs w:val="28"/>
                <w:lang w:val="en-US"/>
              </w:rPr>
              <w:t> </w:t>
            </w:r>
            <w:r w:rsidRPr="00253437">
              <w:rPr>
                <w:rFonts w:ascii="Times New Roman" w:hAnsi="Times New Roman"/>
                <w:color w:val="000000"/>
                <w:sz w:val="28"/>
                <w:szCs w:val="28"/>
              </w:rPr>
              <w:t>обеспечения строительства, реконструкции линейных объектов федерального, регионального или</w:t>
            </w:r>
            <w:r>
              <w:rPr>
                <w:rFonts w:ascii="Times New Roman" w:hAnsi="Times New Roman"/>
                <w:color w:val="000000"/>
                <w:sz w:val="28"/>
                <w:szCs w:val="28"/>
                <w:lang w:val="en-US"/>
              </w:rPr>
              <w:t> </w:t>
            </w:r>
            <w:r w:rsidRPr="00253437">
              <w:rPr>
                <w:rFonts w:ascii="Times New Roman" w:hAnsi="Times New Roman"/>
                <w:color w:val="000000"/>
                <w:sz w:val="28"/>
                <w:szCs w:val="28"/>
              </w:rPr>
              <w:t>местного значения на</w:t>
            </w:r>
            <w:r>
              <w:rPr>
                <w:rFonts w:ascii="Times New Roman" w:hAnsi="Times New Roman"/>
                <w:color w:val="000000"/>
                <w:sz w:val="28"/>
                <w:szCs w:val="28"/>
                <w:lang w:val="en-US"/>
              </w:rPr>
              <w:t> </w:t>
            </w:r>
            <w:r w:rsidRPr="00253437">
              <w:rPr>
                <w:rFonts w:ascii="Times New Roman" w:hAnsi="Times New Roman"/>
                <w:color w:val="000000"/>
                <w:sz w:val="28"/>
                <w:szCs w:val="28"/>
              </w:rPr>
              <w:t>период таких строительства, реконструкции</w:t>
            </w:r>
          </w:p>
        </w:tc>
        <w:tc>
          <w:tcPr>
            <w:tcW w:w="7318" w:type="dxa"/>
            <w:tcBorders>
              <w:left w:val="single" w:sz="4" w:space="0" w:color="000000"/>
              <w:bottom w:val="single" w:sz="4" w:space="0" w:color="000000"/>
              <w:right w:val="single" w:sz="4" w:space="0" w:color="000000"/>
            </w:tcBorders>
          </w:tcPr>
          <w:p w:rsidR="00E811FD" w:rsidRDefault="00E811FD" w:rsidP="00E811FD">
            <w:pPr>
              <w:jc w:val="center"/>
              <w:rPr>
                <w:rFonts w:ascii="Times New Roman" w:hAnsi="Times New Roman"/>
                <w:color w:val="000000"/>
                <w:sz w:val="28"/>
                <w:szCs w:val="28"/>
              </w:rPr>
            </w:pPr>
            <w:r>
              <w:rPr>
                <w:rFonts w:ascii="Times New Roman" w:hAnsi="Times New Roman"/>
                <w:color w:val="000000"/>
                <w:sz w:val="28"/>
                <w:szCs w:val="28"/>
              </w:rPr>
              <w:t>А5</w:t>
            </w:r>
          </w:p>
        </w:tc>
      </w:tr>
      <w:tr w:rsidR="00E811FD" w:rsidTr="00E811FD">
        <w:tc>
          <w:tcPr>
            <w:tcW w:w="720" w:type="dxa"/>
            <w:tcBorders>
              <w:left w:val="single" w:sz="4" w:space="0" w:color="000000"/>
              <w:bottom w:val="single" w:sz="4" w:space="0" w:color="000000"/>
            </w:tcBorders>
          </w:tcPr>
          <w:p w:rsidR="00E811FD" w:rsidRDefault="00E811FD" w:rsidP="00E811FD">
            <w:pPr>
              <w:jc w:val="center"/>
              <w:rPr>
                <w:rFonts w:ascii="Times New Roman" w:hAnsi="Times New Roman"/>
                <w:sz w:val="28"/>
                <w:szCs w:val="28"/>
              </w:rPr>
            </w:pPr>
            <w:r>
              <w:rPr>
                <w:rFonts w:ascii="Times New Roman" w:hAnsi="Times New Roman"/>
                <w:sz w:val="28"/>
                <w:szCs w:val="28"/>
              </w:rPr>
              <w:lastRenderedPageBreak/>
              <w:t>6</w:t>
            </w:r>
          </w:p>
        </w:tc>
        <w:tc>
          <w:tcPr>
            <w:tcW w:w="6532" w:type="dxa"/>
            <w:tcBorders>
              <w:left w:val="single" w:sz="4" w:space="0" w:color="000000"/>
              <w:bottom w:val="single" w:sz="4" w:space="0" w:color="000000"/>
            </w:tcBorders>
          </w:tcPr>
          <w:p w:rsidR="00E811FD" w:rsidRPr="00253437" w:rsidRDefault="00E811FD" w:rsidP="00E811FD">
            <w:pPr>
              <w:rPr>
                <w:rFonts w:ascii="Times New Roman" w:hAnsi="Times New Roman"/>
                <w:color w:val="000000"/>
                <w:sz w:val="28"/>
                <w:szCs w:val="28"/>
              </w:rPr>
            </w:pPr>
            <w:r w:rsidRPr="00253437">
              <w:rPr>
                <w:rFonts w:ascii="Times New Roman" w:hAnsi="Times New Roman"/>
                <w:color w:val="000000"/>
                <w:sz w:val="28"/>
                <w:szCs w:val="28"/>
              </w:rPr>
              <w:t>юридические лица: обратившиеся в</w:t>
            </w:r>
            <w:r>
              <w:rPr>
                <w:rFonts w:ascii="Times New Roman" w:hAnsi="Times New Roman"/>
                <w:color w:val="000000"/>
                <w:sz w:val="28"/>
                <w:szCs w:val="28"/>
                <w:lang w:val="en-US"/>
              </w:rPr>
              <w:t> </w:t>
            </w:r>
            <w:r w:rsidRPr="00253437">
              <w:rPr>
                <w:rFonts w:ascii="Times New Roman" w:hAnsi="Times New Roman"/>
                <w:color w:val="000000"/>
                <w:sz w:val="28"/>
                <w:szCs w:val="28"/>
              </w:rPr>
              <w:t>целях возведения некапитальных строений, сооружений (включая ограждения, бытовки, навесы), складирования строительных и</w:t>
            </w:r>
            <w:r>
              <w:rPr>
                <w:rFonts w:ascii="Times New Roman" w:hAnsi="Times New Roman"/>
                <w:color w:val="000000"/>
                <w:sz w:val="28"/>
                <w:szCs w:val="28"/>
                <w:lang w:val="en-US"/>
              </w:rPr>
              <w:t> </w:t>
            </w:r>
            <w:r w:rsidRPr="00253437">
              <w:rPr>
                <w:rFonts w:ascii="Times New Roman" w:hAnsi="Times New Roman"/>
                <w:color w:val="000000"/>
                <w:sz w:val="28"/>
                <w:szCs w:val="28"/>
              </w:rPr>
              <w:t>иных материалов, техники для</w:t>
            </w:r>
            <w:r>
              <w:rPr>
                <w:rFonts w:ascii="Times New Roman" w:hAnsi="Times New Roman"/>
                <w:color w:val="000000"/>
                <w:sz w:val="28"/>
                <w:szCs w:val="28"/>
                <w:lang w:val="en-US"/>
              </w:rPr>
              <w:t> </w:t>
            </w:r>
            <w:r w:rsidRPr="00253437">
              <w:rPr>
                <w:rFonts w:ascii="Times New Roman" w:hAnsi="Times New Roman"/>
                <w:color w:val="000000"/>
                <w:sz w:val="28"/>
                <w:szCs w:val="28"/>
              </w:rPr>
              <w:t>обеспечения строительства, реконструкции линейных объектов федерального, регионального или</w:t>
            </w:r>
            <w:r>
              <w:rPr>
                <w:rFonts w:ascii="Times New Roman" w:hAnsi="Times New Roman"/>
                <w:color w:val="000000"/>
                <w:sz w:val="28"/>
                <w:szCs w:val="28"/>
                <w:lang w:val="en-US"/>
              </w:rPr>
              <w:t> </w:t>
            </w:r>
            <w:r w:rsidRPr="00253437">
              <w:rPr>
                <w:rFonts w:ascii="Times New Roman" w:hAnsi="Times New Roman"/>
                <w:color w:val="000000"/>
                <w:sz w:val="28"/>
                <w:szCs w:val="28"/>
              </w:rPr>
              <w:t>местного значения на</w:t>
            </w:r>
            <w:r>
              <w:rPr>
                <w:rFonts w:ascii="Times New Roman" w:hAnsi="Times New Roman"/>
                <w:color w:val="000000"/>
                <w:sz w:val="28"/>
                <w:szCs w:val="28"/>
                <w:lang w:val="en-US"/>
              </w:rPr>
              <w:t> </w:t>
            </w:r>
            <w:r w:rsidRPr="00253437">
              <w:rPr>
                <w:rFonts w:ascii="Times New Roman" w:hAnsi="Times New Roman"/>
                <w:color w:val="000000"/>
                <w:sz w:val="28"/>
                <w:szCs w:val="28"/>
              </w:rPr>
              <w:t>период таких строительства, реконструкции</w:t>
            </w:r>
          </w:p>
        </w:tc>
        <w:tc>
          <w:tcPr>
            <w:tcW w:w="7318" w:type="dxa"/>
            <w:tcBorders>
              <w:left w:val="single" w:sz="4" w:space="0" w:color="000000"/>
              <w:bottom w:val="single" w:sz="4" w:space="0" w:color="000000"/>
              <w:right w:val="single" w:sz="4" w:space="0" w:color="000000"/>
            </w:tcBorders>
          </w:tcPr>
          <w:p w:rsidR="00E811FD" w:rsidRDefault="00E811FD" w:rsidP="00E811FD">
            <w:pPr>
              <w:jc w:val="center"/>
              <w:rPr>
                <w:rFonts w:ascii="Times New Roman" w:hAnsi="Times New Roman"/>
                <w:color w:val="000000"/>
                <w:sz w:val="28"/>
                <w:szCs w:val="28"/>
              </w:rPr>
            </w:pPr>
            <w:r>
              <w:rPr>
                <w:rFonts w:ascii="Times New Roman" w:hAnsi="Times New Roman"/>
                <w:color w:val="000000"/>
                <w:sz w:val="28"/>
                <w:szCs w:val="28"/>
              </w:rPr>
              <w:t>А6</w:t>
            </w:r>
          </w:p>
        </w:tc>
      </w:tr>
      <w:tr w:rsidR="00E811FD" w:rsidTr="00E811FD">
        <w:tc>
          <w:tcPr>
            <w:tcW w:w="720" w:type="dxa"/>
            <w:tcBorders>
              <w:left w:val="single" w:sz="4" w:space="0" w:color="000000"/>
              <w:bottom w:val="single" w:sz="4" w:space="0" w:color="000000"/>
            </w:tcBorders>
          </w:tcPr>
          <w:p w:rsidR="00E811FD" w:rsidRDefault="00E811FD" w:rsidP="00E811FD">
            <w:pPr>
              <w:jc w:val="center"/>
              <w:rPr>
                <w:rFonts w:ascii="Times New Roman" w:hAnsi="Times New Roman"/>
                <w:sz w:val="28"/>
                <w:szCs w:val="28"/>
              </w:rPr>
            </w:pPr>
            <w:r>
              <w:rPr>
                <w:rFonts w:ascii="Times New Roman" w:hAnsi="Times New Roman"/>
                <w:sz w:val="28"/>
                <w:szCs w:val="28"/>
              </w:rPr>
              <w:t>7</w:t>
            </w:r>
          </w:p>
        </w:tc>
        <w:tc>
          <w:tcPr>
            <w:tcW w:w="6532" w:type="dxa"/>
            <w:tcBorders>
              <w:left w:val="single" w:sz="4" w:space="0" w:color="000000"/>
              <w:bottom w:val="single" w:sz="4" w:space="0" w:color="000000"/>
            </w:tcBorders>
          </w:tcPr>
          <w:p w:rsidR="00E811FD" w:rsidRPr="00253437" w:rsidRDefault="00E811FD" w:rsidP="00E811FD">
            <w:pPr>
              <w:rPr>
                <w:rFonts w:ascii="Times New Roman" w:hAnsi="Times New Roman"/>
                <w:color w:val="000000"/>
                <w:sz w:val="28"/>
                <w:szCs w:val="28"/>
              </w:rPr>
            </w:pPr>
            <w:r w:rsidRPr="00253437">
              <w:rPr>
                <w:rFonts w:ascii="Times New Roman" w:hAnsi="Times New Roman"/>
                <w:color w:val="000000"/>
                <w:sz w:val="28"/>
                <w:szCs w:val="28"/>
              </w:rPr>
              <w:t>индивидуальные предприниматели: обратившиеся в</w:t>
            </w:r>
            <w:r>
              <w:rPr>
                <w:rFonts w:ascii="Times New Roman" w:hAnsi="Times New Roman"/>
                <w:color w:val="000000"/>
                <w:sz w:val="28"/>
                <w:szCs w:val="28"/>
                <w:lang w:val="en-US"/>
              </w:rPr>
              <w:t> </w:t>
            </w:r>
            <w:r w:rsidRPr="00253437">
              <w:rPr>
                <w:rFonts w:ascii="Times New Roman" w:hAnsi="Times New Roman"/>
                <w:color w:val="000000"/>
                <w:sz w:val="28"/>
                <w:szCs w:val="28"/>
              </w:rPr>
              <w:t>целях осуществления геологического изучения недр на</w:t>
            </w:r>
            <w:r>
              <w:rPr>
                <w:rFonts w:ascii="Times New Roman" w:hAnsi="Times New Roman"/>
                <w:color w:val="000000"/>
                <w:sz w:val="28"/>
                <w:szCs w:val="28"/>
                <w:lang w:val="en-US"/>
              </w:rPr>
              <w:t> </w:t>
            </w:r>
            <w:r w:rsidRPr="00253437">
              <w:rPr>
                <w:rFonts w:ascii="Times New Roman" w:hAnsi="Times New Roman"/>
                <w:color w:val="000000"/>
                <w:sz w:val="28"/>
                <w:szCs w:val="28"/>
              </w:rPr>
              <w:t>срок действия соответствующей лицензии</w:t>
            </w:r>
          </w:p>
        </w:tc>
        <w:tc>
          <w:tcPr>
            <w:tcW w:w="7318" w:type="dxa"/>
            <w:tcBorders>
              <w:left w:val="single" w:sz="4" w:space="0" w:color="000000"/>
              <w:bottom w:val="single" w:sz="4" w:space="0" w:color="000000"/>
              <w:right w:val="single" w:sz="4" w:space="0" w:color="000000"/>
            </w:tcBorders>
          </w:tcPr>
          <w:p w:rsidR="00E811FD" w:rsidRDefault="00E811FD" w:rsidP="00E811FD">
            <w:pPr>
              <w:jc w:val="center"/>
              <w:rPr>
                <w:rFonts w:ascii="Times New Roman" w:hAnsi="Times New Roman"/>
                <w:color w:val="000000"/>
                <w:sz w:val="28"/>
                <w:szCs w:val="28"/>
              </w:rPr>
            </w:pPr>
            <w:r>
              <w:rPr>
                <w:rFonts w:ascii="Times New Roman" w:hAnsi="Times New Roman"/>
                <w:color w:val="000000"/>
                <w:sz w:val="28"/>
                <w:szCs w:val="28"/>
              </w:rPr>
              <w:t>А7</w:t>
            </w:r>
          </w:p>
        </w:tc>
      </w:tr>
      <w:tr w:rsidR="00E811FD" w:rsidTr="00E811FD">
        <w:tc>
          <w:tcPr>
            <w:tcW w:w="720" w:type="dxa"/>
            <w:tcBorders>
              <w:left w:val="single" w:sz="4" w:space="0" w:color="000000"/>
              <w:bottom w:val="single" w:sz="4" w:space="0" w:color="000000"/>
            </w:tcBorders>
          </w:tcPr>
          <w:p w:rsidR="00E811FD" w:rsidRDefault="00E811FD" w:rsidP="00E811FD">
            <w:pPr>
              <w:jc w:val="center"/>
              <w:rPr>
                <w:rFonts w:ascii="Times New Roman" w:hAnsi="Times New Roman"/>
                <w:sz w:val="28"/>
                <w:szCs w:val="28"/>
              </w:rPr>
            </w:pPr>
            <w:r>
              <w:rPr>
                <w:rFonts w:ascii="Times New Roman" w:hAnsi="Times New Roman"/>
                <w:sz w:val="28"/>
                <w:szCs w:val="28"/>
              </w:rPr>
              <w:t>8</w:t>
            </w:r>
          </w:p>
        </w:tc>
        <w:tc>
          <w:tcPr>
            <w:tcW w:w="6532" w:type="dxa"/>
            <w:tcBorders>
              <w:left w:val="single" w:sz="4" w:space="0" w:color="000000"/>
              <w:bottom w:val="single" w:sz="4" w:space="0" w:color="000000"/>
            </w:tcBorders>
          </w:tcPr>
          <w:p w:rsidR="00E811FD" w:rsidRPr="00253437" w:rsidRDefault="00E811FD" w:rsidP="00E811FD">
            <w:pPr>
              <w:rPr>
                <w:rFonts w:ascii="Times New Roman" w:hAnsi="Times New Roman"/>
                <w:color w:val="000000"/>
                <w:sz w:val="28"/>
                <w:szCs w:val="28"/>
              </w:rPr>
            </w:pPr>
            <w:r w:rsidRPr="00253437">
              <w:rPr>
                <w:rFonts w:ascii="Times New Roman" w:hAnsi="Times New Roman"/>
                <w:color w:val="000000"/>
                <w:sz w:val="28"/>
                <w:szCs w:val="28"/>
              </w:rPr>
              <w:t>юридические лица: обратившиеся в</w:t>
            </w:r>
            <w:r>
              <w:rPr>
                <w:rFonts w:ascii="Times New Roman" w:hAnsi="Times New Roman"/>
                <w:color w:val="000000"/>
                <w:sz w:val="28"/>
                <w:szCs w:val="28"/>
                <w:lang w:val="en-US"/>
              </w:rPr>
              <w:t> </w:t>
            </w:r>
            <w:r w:rsidRPr="00253437">
              <w:rPr>
                <w:rFonts w:ascii="Times New Roman" w:hAnsi="Times New Roman"/>
                <w:color w:val="000000"/>
                <w:sz w:val="28"/>
                <w:szCs w:val="28"/>
              </w:rPr>
              <w:t>целях осуществления геологического изучения недр на</w:t>
            </w:r>
            <w:r>
              <w:rPr>
                <w:rFonts w:ascii="Times New Roman" w:hAnsi="Times New Roman"/>
                <w:color w:val="000000"/>
                <w:sz w:val="28"/>
                <w:szCs w:val="28"/>
                <w:lang w:val="en-US"/>
              </w:rPr>
              <w:t> </w:t>
            </w:r>
            <w:r w:rsidRPr="00253437">
              <w:rPr>
                <w:rFonts w:ascii="Times New Roman" w:hAnsi="Times New Roman"/>
                <w:color w:val="000000"/>
                <w:sz w:val="28"/>
                <w:szCs w:val="28"/>
              </w:rPr>
              <w:t>срок действия соответствующей лицензии</w:t>
            </w:r>
          </w:p>
        </w:tc>
        <w:tc>
          <w:tcPr>
            <w:tcW w:w="7318" w:type="dxa"/>
            <w:tcBorders>
              <w:left w:val="single" w:sz="4" w:space="0" w:color="000000"/>
              <w:bottom w:val="single" w:sz="4" w:space="0" w:color="000000"/>
              <w:right w:val="single" w:sz="4" w:space="0" w:color="000000"/>
            </w:tcBorders>
          </w:tcPr>
          <w:p w:rsidR="00E811FD" w:rsidRDefault="00E811FD" w:rsidP="00E811FD">
            <w:pPr>
              <w:jc w:val="center"/>
              <w:rPr>
                <w:rFonts w:ascii="Times New Roman" w:hAnsi="Times New Roman"/>
                <w:color w:val="000000"/>
                <w:sz w:val="28"/>
                <w:szCs w:val="28"/>
              </w:rPr>
            </w:pPr>
            <w:r>
              <w:rPr>
                <w:rFonts w:ascii="Times New Roman" w:hAnsi="Times New Roman"/>
                <w:color w:val="000000"/>
                <w:sz w:val="28"/>
                <w:szCs w:val="28"/>
              </w:rPr>
              <w:t>А8</w:t>
            </w:r>
          </w:p>
        </w:tc>
      </w:tr>
      <w:tr w:rsidR="00E811FD" w:rsidTr="00E811FD">
        <w:tc>
          <w:tcPr>
            <w:tcW w:w="720" w:type="dxa"/>
            <w:tcBorders>
              <w:left w:val="single" w:sz="4" w:space="0" w:color="000000"/>
              <w:bottom w:val="single" w:sz="4" w:space="0" w:color="000000"/>
            </w:tcBorders>
          </w:tcPr>
          <w:p w:rsidR="00E811FD" w:rsidRDefault="00E811FD" w:rsidP="00E811FD">
            <w:pPr>
              <w:jc w:val="center"/>
              <w:rPr>
                <w:rFonts w:ascii="Times New Roman" w:hAnsi="Times New Roman"/>
                <w:sz w:val="28"/>
                <w:szCs w:val="28"/>
              </w:rPr>
            </w:pPr>
            <w:r>
              <w:rPr>
                <w:rFonts w:ascii="Times New Roman" w:hAnsi="Times New Roman"/>
                <w:sz w:val="28"/>
                <w:szCs w:val="28"/>
              </w:rPr>
              <w:t>9</w:t>
            </w:r>
          </w:p>
        </w:tc>
        <w:tc>
          <w:tcPr>
            <w:tcW w:w="6532" w:type="dxa"/>
            <w:tcBorders>
              <w:left w:val="single" w:sz="4" w:space="0" w:color="000000"/>
              <w:bottom w:val="single" w:sz="4" w:space="0" w:color="000000"/>
            </w:tcBorders>
          </w:tcPr>
          <w:p w:rsidR="00E811FD" w:rsidRPr="00253437" w:rsidRDefault="00E811FD" w:rsidP="00E811FD">
            <w:pPr>
              <w:rPr>
                <w:rFonts w:ascii="Times New Roman" w:hAnsi="Times New Roman"/>
                <w:color w:val="000000"/>
                <w:sz w:val="28"/>
                <w:szCs w:val="28"/>
              </w:rPr>
            </w:pPr>
            <w:r w:rsidRPr="00253437">
              <w:rPr>
                <w:rFonts w:ascii="Times New Roman" w:hAnsi="Times New Roman"/>
                <w:color w:val="000000"/>
                <w:sz w:val="28"/>
                <w:szCs w:val="28"/>
              </w:rPr>
              <w:t>физические лица – граждане Российской Федерации, иностранные граждане, лица без гражданства: обратившиеся в</w:t>
            </w:r>
            <w:r>
              <w:rPr>
                <w:rFonts w:ascii="Times New Roman" w:hAnsi="Times New Roman"/>
                <w:color w:val="000000"/>
                <w:sz w:val="28"/>
                <w:szCs w:val="28"/>
                <w:lang w:val="en-US"/>
              </w:rPr>
              <w:t> </w:t>
            </w:r>
            <w:r w:rsidRPr="00253437">
              <w:rPr>
                <w:rFonts w:ascii="Times New Roman" w:hAnsi="Times New Roman"/>
                <w:color w:val="000000"/>
                <w:sz w:val="28"/>
                <w:szCs w:val="28"/>
              </w:rPr>
              <w:t>целях возведения некапитальных строений, сооружений, предназначенных для</w:t>
            </w:r>
            <w:r>
              <w:rPr>
                <w:rFonts w:ascii="Times New Roman" w:hAnsi="Times New Roman"/>
                <w:color w:val="000000"/>
                <w:sz w:val="28"/>
                <w:szCs w:val="28"/>
                <w:lang w:val="en-US"/>
              </w:rPr>
              <w:t> </w:t>
            </w:r>
            <w:r w:rsidRPr="00253437">
              <w:rPr>
                <w:rFonts w:ascii="Times New Roman" w:hAnsi="Times New Roman"/>
                <w:color w:val="000000"/>
                <w:sz w:val="28"/>
                <w:szCs w:val="28"/>
              </w:rPr>
              <w:t xml:space="preserve">осуществления товарной </w:t>
            </w:r>
            <w:proofErr w:type="spellStart"/>
            <w:r w:rsidRPr="00253437">
              <w:rPr>
                <w:rFonts w:ascii="Times New Roman" w:hAnsi="Times New Roman"/>
                <w:color w:val="000000"/>
                <w:sz w:val="28"/>
                <w:szCs w:val="28"/>
              </w:rPr>
              <w:t>аквакультуры</w:t>
            </w:r>
            <w:proofErr w:type="spellEnd"/>
            <w:r w:rsidRPr="00253437">
              <w:rPr>
                <w:rFonts w:ascii="Times New Roman" w:hAnsi="Times New Roman"/>
                <w:color w:val="000000"/>
                <w:sz w:val="28"/>
                <w:szCs w:val="28"/>
              </w:rPr>
              <w:t xml:space="preserve"> (товарного рыбоводства), на</w:t>
            </w:r>
            <w:r>
              <w:rPr>
                <w:rFonts w:ascii="Times New Roman" w:hAnsi="Times New Roman"/>
                <w:color w:val="000000"/>
                <w:sz w:val="28"/>
                <w:szCs w:val="28"/>
                <w:lang w:val="en-US"/>
              </w:rPr>
              <w:t> </w:t>
            </w:r>
            <w:r w:rsidRPr="00253437">
              <w:rPr>
                <w:rFonts w:ascii="Times New Roman" w:hAnsi="Times New Roman"/>
                <w:color w:val="000000"/>
                <w:sz w:val="28"/>
                <w:szCs w:val="28"/>
              </w:rPr>
              <w:t>срок действия договора пользования рыбоводным участком</w:t>
            </w:r>
          </w:p>
        </w:tc>
        <w:tc>
          <w:tcPr>
            <w:tcW w:w="7318" w:type="dxa"/>
            <w:tcBorders>
              <w:left w:val="single" w:sz="4" w:space="0" w:color="000000"/>
              <w:bottom w:val="single" w:sz="4" w:space="0" w:color="000000"/>
              <w:right w:val="single" w:sz="4" w:space="0" w:color="000000"/>
            </w:tcBorders>
          </w:tcPr>
          <w:p w:rsidR="00E811FD" w:rsidRDefault="00E811FD" w:rsidP="00E811FD">
            <w:pPr>
              <w:jc w:val="center"/>
              <w:rPr>
                <w:rFonts w:ascii="Times New Roman" w:hAnsi="Times New Roman"/>
                <w:color w:val="000000"/>
                <w:sz w:val="28"/>
                <w:szCs w:val="28"/>
              </w:rPr>
            </w:pPr>
            <w:r>
              <w:rPr>
                <w:rFonts w:ascii="Times New Roman" w:hAnsi="Times New Roman"/>
                <w:color w:val="000000"/>
                <w:sz w:val="28"/>
                <w:szCs w:val="28"/>
              </w:rPr>
              <w:t>А9</w:t>
            </w:r>
          </w:p>
        </w:tc>
      </w:tr>
      <w:tr w:rsidR="00E811FD" w:rsidTr="00E811FD">
        <w:tc>
          <w:tcPr>
            <w:tcW w:w="720" w:type="dxa"/>
            <w:tcBorders>
              <w:left w:val="single" w:sz="4" w:space="0" w:color="000000"/>
              <w:bottom w:val="single" w:sz="4" w:space="0" w:color="000000"/>
            </w:tcBorders>
          </w:tcPr>
          <w:p w:rsidR="00E811FD" w:rsidRDefault="00E811FD" w:rsidP="00E811FD">
            <w:pPr>
              <w:jc w:val="center"/>
              <w:rPr>
                <w:rFonts w:ascii="Times New Roman" w:hAnsi="Times New Roman"/>
                <w:sz w:val="28"/>
                <w:szCs w:val="28"/>
              </w:rPr>
            </w:pPr>
            <w:r>
              <w:rPr>
                <w:rFonts w:ascii="Times New Roman" w:hAnsi="Times New Roman"/>
                <w:sz w:val="28"/>
                <w:szCs w:val="28"/>
              </w:rPr>
              <w:t>10</w:t>
            </w:r>
          </w:p>
        </w:tc>
        <w:tc>
          <w:tcPr>
            <w:tcW w:w="6532" w:type="dxa"/>
            <w:tcBorders>
              <w:left w:val="single" w:sz="4" w:space="0" w:color="000000"/>
              <w:bottom w:val="single" w:sz="4" w:space="0" w:color="000000"/>
            </w:tcBorders>
          </w:tcPr>
          <w:p w:rsidR="00E811FD" w:rsidRPr="00253437" w:rsidRDefault="00E811FD" w:rsidP="00E811FD">
            <w:pPr>
              <w:rPr>
                <w:rFonts w:ascii="Times New Roman" w:hAnsi="Times New Roman"/>
                <w:color w:val="000000"/>
                <w:sz w:val="28"/>
                <w:szCs w:val="28"/>
              </w:rPr>
            </w:pPr>
            <w:r w:rsidRPr="00253437">
              <w:rPr>
                <w:rFonts w:ascii="Times New Roman" w:hAnsi="Times New Roman"/>
                <w:color w:val="000000"/>
                <w:sz w:val="28"/>
                <w:szCs w:val="28"/>
              </w:rPr>
              <w:t>индивидуальные предприниматели: обратившиеся в</w:t>
            </w:r>
            <w:r>
              <w:rPr>
                <w:rFonts w:ascii="Times New Roman" w:hAnsi="Times New Roman"/>
                <w:color w:val="000000"/>
                <w:sz w:val="28"/>
                <w:szCs w:val="28"/>
                <w:lang w:val="en-US"/>
              </w:rPr>
              <w:t> </w:t>
            </w:r>
            <w:r w:rsidRPr="00253437">
              <w:rPr>
                <w:rFonts w:ascii="Times New Roman" w:hAnsi="Times New Roman"/>
                <w:color w:val="000000"/>
                <w:sz w:val="28"/>
                <w:szCs w:val="28"/>
              </w:rPr>
              <w:t>целях возведения некапитальных строений, сооружений, предназначенных для</w:t>
            </w:r>
            <w:r>
              <w:rPr>
                <w:rFonts w:ascii="Times New Roman" w:hAnsi="Times New Roman"/>
                <w:color w:val="000000"/>
                <w:sz w:val="28"/>
                <w:szCs w:val="28"/>
                <w:lang w:val="en-US"/>
              </w:rPr>
              <w:t> </w:t>
            </w:r>
            <w:r w:rsidRPr="00253437">
              <w:rPr>
                <w:rFonts w:ascii="Times New Roman" w:hAnsi="Times New Roman"/>
                <w:color w:val="000000"/>
                <w:sz w:val="28"/>
                <w:szCs w:val="28"/>
              </w:rPr>
              <w:t xml:space="preserve">осуществления товарной </w:t>
            </w:r>
            <w:proofErr w:type="spellStart"/>
            <w:r w:rsidRPr="00253437">
              <w:rPr>
                <w:rFonts w:ascii="Times New Roman" w:hAnsi="Times New Roman"/>
                <w:color w:val="000000"/>
                <w:sz w:val="28"/>
                <w:szCs w:val="28"/>
              </w:rPr>
              <w:t>аквакультуры</w:t>
            </w:r>
            <w:proofErr w:type="spellEnd"/>
            <w:r w:rsidRPr="00253437">
              <w:rPr>
                <w:rFonts w:ascii="Times New Roman" w:hAnsi="Times New Roman"/>
                <w:color w:val="000000"/>
                <w:sz w:val="28"/>
                <w:szCs w:val="28"/>
              </w:rPr>
              <w:t xml:space="preserve"> (товарного рыбоводства), </w:t>
            </w:r>
            <w:r w:rsidRPr="00253437">
              <w:rPr>
                <w:rFonts w:ascii="Times New Roman" w:hAnsi="Times New Roman"/>
                <w:color w:val="000000"/>
                <w:sz w:val="28"/>
                <w:szCs w:val="28"/>
              </w:rPr>
              <w:lastRenderedPageBreak/>
              <w:t>на</w:t>
            </w:r>
            <w:r>
              <w:rPr>
                <w:rFonts w:ascii="Times New Roman" w:hAnsi="Times New Roman"/>
                <w:color w:val="000000"/>
                <w:sz w:val="28"/>
                <w:szCs w:val="28"/>
                <w:lang w:val="en-US"/>
              </w:rPr>
              <w:t> </w:t>
            </w:r>
            <w:r w:rsidRPr="00253437">
              <w:rPr>
                <w:rFonts w:ascii="Times New Roman" w:hAnsi="Times New Roman"/>
                <w:color w:val="000000"/>
                <w:sz w:val="28"/>
                <w:szCs w:val="28"/>
              </w:rPr>
              <w:t>срок действия договора пользования рыбоводным участком</w:t>
            </w:r>
          </w:p>
        </w:tc>
        <w:tc>
          <w:tcPr>
            <w:tcW w:w="7318" w:type="dxa"/>
            <w:tcBorders>
              <w:left w:val="single" w:sz="4" w:space="0" w:color="000000"/>
              <w:bottom w:val="single" w:sz="4" w:space="0" w:color="000000"/>
              <w:right w:val="single" w:sz="4" w:space="0" w:color="000000"/>
            </w:tcBorders>
          </w:tcPr>
          <w:p w:rsidR="00E811FD" w:rsidRDefault="00E811FD" w:rsidP="00E811FD">
            <w:pPr>
              <w:jc w:val="center"/>
              <w:rPr>
                <w:rFonts w:ascii="Times New Roman" w:hAnsi="Times New Roman"/>
                <w:color w:val="000000"/>
                <w:sz w:val="28"/>
                <w:szCs w:val="28"/>
              </w:rPr>
            </w:pPr>
            <w:r>
              <w:rPr>
                <w:rFonts w:ascii="Times New Roman" w:hAnsi="Times New Roman"/>
                <w:color w:val="000000"/>
                <w:sz w:val="28"/>
                <w:szCs w:val="28"/>
              </w:rPr>
              <w:lastRenderedPageBreak/>
              <w:t>А10</w:t>
            </w:r>
          </w:p>
        </w:tc>
      </w:tr>
      <w:tr w:rsidR="00E811FD" w:rsidTr="00E811FD">
        <w:tc>
          <w:tcPr>
            <w:tcW w:w="720" w:type="dxa"/>
            <w:tcBorders>
              <w:left w:val="single" w:sz="4" w:space="0" w:color="000000"/>
              <w:bottom w:val="single" w:sz="4" w:space="0" w:color="000000"/>
            </w:tcBorders>
          </w:tcPr>
          <w:p w:rsidR="00E811FD" w:rsidRDefault="00E811FD" w:rsidP="00E811FD">
            <w:pPr>
              <w:jc w:val="center"/>
              <w:rPr>
                <w:rFonts w:ascii="Times New Roman" w:hAnsi="Times New Roman"/>
                <w:sz w:val="28"/>
                <w:szCs w:val="28"/>
              </w:rPr>
            </w:pPr>
            <w:r>
              <w:rPr>
                <w:rFonts w:ascii="Times New Roman" w:hAnsi="Times New Roman"/>
                <w:sz w:val="28"/>
                <w:szCs w:val="28"/>
              </w:rPr>
              <w:t>11</w:t>
            </w:r>
          </w:p>
        </w:tc>
        <w:tc>
          <w:tcPr>
            <w:tcW w:w="6532" w:type="dxa"/>
            <w:tcBorders>
              <w:left w:val="single" w:sz="4" w:space="0" w:color="000000"/>
              <w:bottom w:val="single" w:sz="4" w:space="0" w:color="000000"/>
            </w:tcBorders>
          </w:tcPr>
          <w:p w:rsidR="00E811FD" w:rsidRPr="00253437" w:rsidRDefault="00E811FD" w:rsidP="00E811FD">
            <w:pPr>
              <w:rPr>
                <w:rFonts w:ascii="Times New Roman" w:hAnsi="Times New Roman"/>
                <w:color w:val="000000"/>
                <w:sz w:val="28"/>
                <w:szCs w:val="28"/>
              </w:rPr>
            </w:pPr>
            <w:r w:rsidRPr="00253437">
              <w:rPr>
                <w:rFonts w:ascii="Times New Roman" w:hAnsi="Times New Roman"/>
                <w:color w:val="000000"/>
                <w:sz w:val="28"/>
                <w:szCs w:val="28"/>
              </w:rPr>
              <w:t>юридические лица: обратившиеся в</w:t>
            </w:r>
            <w:r>
              <w:rPr>
                <w:rFonts w:ascii="Times New Roman" w:hAnsi="Times New Roman"/>
                <w:color w:val="000000"/>
                <w:sz w:val="28"/>
                <w:szCs w:val="28"/>
                <w:lang w:val="en-US"/>
              </w:rPr>
              <w:t> </w:t>
            </w:r>
            <w:r w:rsidRPr="00253437">
              <w:rPr>
                <w:rFonts w:ascii="Times New Roman" w:hAnsi="Times New Roman"/>
                <w:color w:val="000000"/>
                <w:sz w:val="28"/>
                <w:szCs w:val="28"/>
              </w:rPr>
              <w:t>целях возведения некапитальных строений, сооружений, предназначенных для</w:t>
            </w:r>
            <w:r>
              <w:rPr>
                <w:rFonts w:ascii="Times New Roman" w:hAnsi="Times New Roman"/>
                <w:color w:val="000000"/>
                <w:sz w:val="28"/>
                <w:szCs w:val="28"/>
                <w:lang w:val="en-US"/>
              </w:rPr>
              <w:t> </w:t>
            </w:r>
            <w:r w:rsidRPr="00253437">
              <w:rPr>
                <w:rFonts w:ascii="Times New Roman" w:hAnsi="Times New Roman"/>
                <w:color w:val="000000"/>
                <w:sz w:val="28"/>
                <w:szCs w:val="28"/>
              </w:rPr>
              <w:t xml:space="preserve">осуществления товарной </w:t>
            </w:r>
            <w:proofErr w:type="spellStart"/>
            <w:r w:rsidRPr="00253437">
              <w:rPr>
                <w:rFonts w:ascii="Times New Roman" w:hAnsi="Times New Roman"/>
                <w:color w:val="000000"/>
                <w:sz w:val="28"/>
                <w:szCs w:val="28"/>
              </w:rPr>
              <w:t>аквакультуры</w:t>
            </w:r>
            <w:proofErr w:type="spellEnd"/>
            <w:r w:rsidRPr="00253437">
              <w:rPr>
                <w:rFonts w:ascii="Times New Roman" w:hAnsi="Times New Roman"/>
                <w:color w:val="000000"/>
                <w:sz w:val="28"/>
                <w:szCs w:val="28"/>
              </w:rPr>
              <w:t xml:space="preserve"> (товарного рыбоводства), на</w:t>
            </w:r>
            <w:r>
              <w:rPr>
                <w:rFonts w:ascii="Times New Roman" w:hAnsi="Times New Roman"/>
                <w:color w:val="000000"/>
                <w:sz w:val="28"/>
                <w:szCs w:val="28"/>
                <w:lang w:val="en-US"/>
              </w:rPr>
              <w:t> </w:t>
            </w:r>
            <w:r w:rsidRPr="00253437">
              <w:rPr>
                <w:rFonts w:ascii="Times New Roman" w:hAnsi="Times New Roman"/>
                <w:color w:val="000000"/>
                <w:sz w:val="28"/>
                <w:szCs w:val="28"/>
              </w:rPr>
              <w:t>срок действия договора пользования рыбоводным участком</w:t>
            </w:r>
          </w:p>
        </w:tc>
        <w:tc>
          <w:tcPr>
            <w:tcW w:w="7318" w:type="dxa"/>
            <w:tcBorders>
              <w:left w:val="single" w:sz="4" w:space="0" w:color="000000"/>
              <w:bottom w:val="single" w:sz="4" w:space="0" w:color="000000"/>
              <w:right w:val="single" w:sz="4" w:space="0" w:color="000000"/>
            </w:tcBorders>
          </w:tcPr>
          <w:p w:rsidR="00E811FD" w:rsidRDefault="00E811FD" w:rsidP="00E811FD">
            <w:pPr>
              <w:jc w:val="center"/>
              <w:rPr>
                <w:rFonts w:ascii="Times New Roman" w:hAnsi="Times New Roman"/>
                <w:color w:val="000000"/>
                <w:sz w:val="28"/>
                <w:szCs w:val="28"/>
              </w:rPr>
            </w:pPr>
            <w:r>
              <w:rPr>
                <w:rFonts w:ascii="Times New Roman" w:hAnsi="Times New Roman"/>
                <w:color w:val="000000"/>
                <w:sz w:val="28"/>
                <w:szCs w:val="28"/>
              </w:rPr>
              <w:t>А11</w:t>
            </w:r>
          </w:p>
        </w:tc>
      </w:tr>
      <w:tr w:rsidR="00E811FD" w:rsidTr="00E811FD">
        <w:tc>
          <w:tcPr>
            <w:tcW w:w="720" w:type="dxa"/>
            <w:tcBorders>
              <w:left w:val="single" w:sz="4" w:space="0" w:color="000000"/>
              <w:bottom w:val="single" w:sz="4" w:space="0" w:color="000000"/>
            </w:tcBorders>
          </w:tcPr>
          <w:p w:rsidR="00E811FD" w:rsidRDefault="00E811FD" w:rsidP="00E811FD">
            <w:pPr>
              <w:jc w:val="center"/>
              <w:rPr>
                <w:rFonts w:ascii="Times New Roman" w:hAnsi="Times New Roman"/>
                <w:sz w:val="28"/>
                <w:szCs w:val="28"/>
              </w:rPr>
            </w:pPr>
            <w:r>
              <w:rPr>
                <w:rFonts w:ascii="Times New Roman" w:hAnsi="Times New Roman"/>
                <w:sz w:val="28"/>
                <w:szCs w:val="28"/>
              </w:rPr>
              <w:t>12</w:t>
            </w:r>
          </w:p>
        </w:tc>
        <w:tc>
          <w:tcPr>
            <w:tcW w:w="6532" w:type="dxa"/>
            <w:tcBorders>
              <w:left w:val="single" w:sz="4" w:space="0" w:color="000000"/>
              <w:bottom w:val="single" w:sz="4" w:space="0" w:color="000000"/>
            </w:tcBorders>
          </w:tcPr>
          <w:p w:rsidR="00E811FD" w:rsidRPr="00253437" w:rsidRDefault="00E811FD" w:rsidP="00E811FD">
            <w:pPr>
              <w:rPr>
                <w:rFonts w:ascii="Times New Roman" w:hAnsi="Times New Roman"/>
                <w:color w:val="000000"/>
                <w:sz w:val="28"/>
                <w:szCs w:val="28"/>
              </w:rPr>
            </w:pPr>
            <w:r w:rsidRPr="00253437">
              <w:rPr>
                <w:rFonts w:ascii="Times New Roman" w:hAnsi="Times New Roman"/>
                <w:color w:val="000000"/>
                <w:sz w:val="28"/>
                <w:szCs w:val="28"/>
              </w:rPr>
              <w:t>физические лица – граждане Российской Федерации, иностранные граждане, лица без гражданства: обратившиеся в</w:t>
            </w:r>
            <w:r>
              <w:rPr>
                <w:rFonts w:ascii="Times New Roman" w:hAnsi="Times New Roman"/>
                <w:color w:val="000000"/>
                <w:sz w:val="28"/>
                <w:szCs w:val="28"/>
                <w:lang w:val="en-US"/>
              </w:rPr>
              <w:t> </w:t>
            </w:r>
            <w:r w:rsidRPr="00253437">
              <w:rPr>
                <w:rFonts w:ascii="Times New Roman" w:hAnsi="Times New Roman"/>
                <w:color w:val="000000"/>
                <w:sz w:val="28"/>
                <w:szCs w:val="28"/>
              </w:rPr>
              <w:t>целях возведения гражданами гаражей, являющихся некапитальными сооружениями, либо для</w:t>
            </w:r>
            <w:r>
              <w:rPr>
                <w:rFonts w:ascii="Times New Roman" w:hAnsi="Times New Roman"/>
                <w:color w:val="000000"/>
                <w:sz w:val="28"/>
                <w:szCs w:val="28"/>
                <w:lang w:val="en-US"/>
              </w:rPr>
              <w:t> </w:t>
            </w:r>
            <w:r w:rsidRPr="00253437">
              <w:rPr>
                <w:rFonts w:ascii="Times New Roman" w:hAnsi="Times New Roman"/>
                <w:color w:val="000000"/>
                <w:sz w:val="28"/>
                <w:szCs w:val="28"/>
              </w:rPr>
              <w:t>стоянки технических или</w:t>
            </w:r>
            <w:r>
              <w:rPr>
                <w:rFonts w:ascii="Times New Roman" w:hAnsi="Times New Roman"/>
                <w:color w:val="000000"/>
                <w:sz w:val="28"/>
                <w:szCs w:val="28"/>
                <w:lang w:val="en-US"/>
              </w:rPr>
              <w:t> </w:t>
            </w:r>
            <w:r w:rsidRPr="00253437">
              <w:rPr>
                <w:rFonts w:ascii="Times New Roman" w:hAnsi="Times New Roman"/>
                <w:color w:val="000000"/>
                <w:sz w:val="28"/>
                <w:szCs w:val="28"/>
              </w:rPr>
              <w:t>других средств передвижения инвалидов вблизи их</w:t>
            </w:r>
            <w:r>
              <w:rPr>
                <w:rFonts w:ascii="Times New Roman" w:hAnsi="Times New Roman"/>
                <w:color w:val="000000"/>
                <w:sz w:val="28"/>
                <w:szCs w:val="28"/>
                <w:lang w:val="en-US"/>
              </w:rPr>
              <w:t> </w:t>
            </w:r>
            <w:r w:rsidRPr="00253437">
              <w:rPr>
                <w:rFonts w:ascii="Times New Roman" w:hAnsi="Times New Roman"/>
                <w:color w:val="000000"/>
                <w:sz w:val="28"/>
                <w:szCs w:val="28"/>
              </w:rPr>
              <w:t>места жительства</w:t>
            </w:r>
          </w:p>
        </w:tc>
        <w:tc>
          <w:tcPr>
            <w:tcW w:w="7318" w:type="dxa"/>
            <w:tcBorders>
              <w:left w:val="single" w:sz="4" w:space="0" w:color="000000"/>
              <w:bottom w:val="single" w:sz="4" w:space="0" w:color="000000"/>
              <w:right w:val="single" w:sz="4" w:space="0" w:color="000000"/>
            </w:tcBorders>
          </w:tcPr>
          <w:p w:rsidR="00E811FD" w:rsidRDefault="00E811FD" w:rsidP="00E811FD">
            <w:pPr>
              <w:jc w:val="center"/>
              <w:rPr>
                <w:rFonts w:ascii="Times New Roman" w:hAnsi="Times New Roman"/>
                <w:color w:val="000000"/>
                <w:sz w:val="28"/>
                <w:szCs w:val="28"/>
              </w:rPr>
            </w:pPr>
            <w:r>
              <w:rPr>
                <w:rFonts w:ascii="Times New Roman" w:hAnsi="Times New Roman"/>
                <w:color w:val="000000"/>
                <w:sz w:val="28"/>
                <w:szCs w:val="28"/>
              </w:rPr>
              <w:t>А12</w:t>
            </w:r>
          </w:p>
        </w:tc>
      </w:tr>
      <w:tr w:rsidR="00E811FD" w:rsidTr="00E811FD">
        <w:tc>
          <w:tcPr>
            <w:tcW w:w="720" w:type="dxa"/>
            <w:tcBorders>
              <w:left w:val="single" w:sz="4" w:space="0" w:color="000000"/>
              <w:bottom w:val="single" w:sz="4" w:space="0" w:color="000000"/>
            </w:tcBorders>
          </w:tcPr>
          <w:p w:rsidR="00E811FD" w:rsidRDefault="00E811FD" w:rsidP="00E811FD">
            <w:pPr>
              <w:jc w:val="center"/>
              <w:rPr>
                <w:rFonts w:ascii="Times New Roman" w:hAnsi="Times New Roman"/>
                <w:sz w:val="28"/>
                <w:szCs w:val="28"/>
              </w:rPr>
            </w:pPr>
            <w:r>
              <w:rPr>
                <w:rFonts w:ascii="Times New Roman" w:hAnsi="Times New Roman"/>
                <w:sz w:val="28"/>
                <w:szCs w:val="28"/>
              </w:rPr>
              <w:t>13</w:t>
            </w:r>
          </w:p>
        </w:tc>
        <w:tc>
          <w:tcPr>
            <w:tcW w:w="6532" w:type="dxa"/>
            <w:tcBorders>
              <w:left w:val="single" w:sz="4" w:space="0" w:color="000000"/>
              <w:bottom w:val="single" w:sz="4" w:space="0" w:color="000000"/>
            </w:tcBorders>
          </w:tcPr>
          <w:p w:rsidR="00E811FD" w:rsidRPr="00253437" w:rsidRDefault="00E811FD" w:rsidP="00E811FD">
            <w:pPr>
              <w:rPr>
                <w:rFonts w:ascii="Times New Roman" w:hAnsi="Times New Roman"/>
                <w:color w:val="000000"/>
                <w:sz w:val="28"/>
                <w:szCs w:val="28"/>
              </w:rPr>
            </w:pPr>
            <w:r w:rsidRPr="00253437">
              <w:rPr>
                <w:rFonts w:ascii="Times New Roman" w:hAnsi="Times New Roman"/>
                <w:color w:val="000000"/>
                <w:sz w:val="28"/>
                <w:szCs w:val="28"/>
              </w:rPr>
              <w:t>физические лица – граждане Российской Федерации, иностранные граждане, лица без гражданства: обратившиеся в</w:t>
            </w:r>
            <w:r>
              <w:rPr>
                <w:rFonts w:ascii="Times New Roman" w:hAnsi="Times New Roman"/>
                <w:color w:val="000000"/>
                <w:sz w:val="28"/>
                <w:szCs w:val="28"/>
                <w:lang w:val="en-US"/>
              </w:rPr>
              <w:t> </w:t>
            </w:r>
            <w:r w:rsidRPr="00253437">
              <w:rPr>
                <w:rFonts w:ascii="Times New Roman" w:hAnsi="Times New Roman"/>
                <w:color w:val="000000"/>
                <w:sz w:val="28"/>
                <w:szCs w:val="28"/>
              </w:rPr>
              <w:t>целях обеспечения судоходства для</w:t>
            </w:r>
            <w:r>
              <w:rPr>
                <w:rFonts w:ascii="Times New Roman" w:hAnsi="Times New Roman"/>
                <w:color w:val="000000"/>
                <w:sz w:val="28"/>
                <w:szCs w:val="28"/>
                <w:lang w:val="en-US"/>
              </w:rPr>
              <w:t> </w:t>
            </w:r>
            <w:r w:rsidRPr="00253437">
              <w:rPr>
                <w:rFonts w:ascii="Times New Roman" w:hAnsi="Times New Roman"/>
                <w:color w:val="000000"/>
                <w:sz w:val="28"/>
                <w:szCs w:val="28"/>
              </w:rPr>
              <w:t>возведения на</w:t>
            </w:r>
            <w:r>
              <w:rPr>
                <w:rFonts w:ascii="Times New Roman" w:hAnsi="Times New Roman"/>
                <w:color w:val="000000"/>
                <w:sz w:val="28"/>
                <w:szCs w:val="28"/>
                <w:lang w:val="en-US"/>
              </w:rPr>
              <w:t> </w:t>
            </w:r>
            <w:r w:rsidRPr="00253437">
              <w:rPr>
                <w:rFonts w:ascii="Times New Roman" w:hAnsi="Times New Roman"/>
                <w:color w:val="000000"/>
                <w:sz w:val="28"/>
                <w:szCs w:val="28"/>
              </w:rPr>
              <w:t>береговой полосе в</w:t>
            </w:r>
            <w:r>
              <w:rPr>
                <w:rFonts w:ascii="Times New Roman" w:hAnsi="Times New Roman"/>
                <w:color w:val="000000"/>
                <w:sz w:val="28"/>
                <w:szCs w:val="28"/>
                <w:lang w:val="en-US"/>
              </w:rPr>
              <w:t> </w:t>
            </w:r>
            <w:r w:rsidRPr="00253437">
              <w:rPr>
                <w:rFonts w:ascii="Times New Roman" w:hAnsi="Times New Roman"/>
                <w:color w:val="000000"/>
                <w:sz w:val="28"/>
                <w:szCs w:val="28"/>
              </w:rPr>
              <w:t>пределах внутренних водных путей некапитальных строений, сооружений</w:t>
            </w:r>
          </w:p>
        </w:tc>
        <w:tc>
          <w:tcPr>
            <w:tcW w:w="7318" w:type="dxa"/>
            <w:tcBorders>
              <w:left w:val="single" w:sz="4" w:space="0" w:color="000000"/>
              <w:bottom w:val="single" w:sz="4" w:space="0" w:color="000000"/>
              <w:right w:val="single" w:sz="4" w:space="0" w:color="000000"/>
            </w:tcBorders>
          </w:tcPr>
          <w:p w:rsidR="00E811FD" w:rsidRDefault="00E811FD" w:rsidP="00E811FD">
            <w:pPr>
              <w:jc w:val="center"/>
              <w:rPr>
                <w:rFonts w:ascii="Times New Roman" w:hAnsi="Times New Roman"/>
                <w:color w:val="000000"/>
                <w:sz w:val="28"/>
                <w:szCs w:val="28"/>
              </w:rPr>
            </w:pPr>
            <w:r>
              <w:rPr>
                <w:rFonts w:ascii="Times New Roman" w:hAnsi="Times New Roman"/>
                <w:color w:val="000000"/>
                <w:sz w:val="28"/>
                <w:szCs w:val="28"/>
              </w:rPr>
              <w:t>А13</w:t>
            </w:r>
          </w:p>
        </w:tc>
      </w:tr>
      <w:tr w:rsidR="00E811FD" w:rsidTr="00E811FD">
        <w:tc>
          <w:tcPr>
            <w:tcW w:w="720" w:type="dxa"/>
            <w:tcBorders>
              <w:left w:val="single" w:sz="4" w:space="0" w:color="000000"/>
              <w:bottom w:val="single" w:sz="4" w:space="0" w:color="000000"/>
            </w:tcBorders>
          </w:tcPr>
          <w:p w:rsidR="00E811FD" w:rsidRDefault="00E811FD" w:rsidP="00E811FD">
            <w:pPr>
              <w:jc w:val="center"/>
              <w:rPr>
                <w:rFonts w:ascii="Times New Roman" w:hAnsi="Times New Roman"/>
                <w:sz w:val="28"/>
                <w:szCs w:val="28"/>
              </w:rPr>
            </w:pPr>
            <w:r>
              <w:rPr>
                <w:rFonts w:ascii="Times New Roman" w:hAnsi="Times New Roman"/>
                <w:sz w:val="28"/>
                <w:szCs w:val="28"/>
              </w:rPr>
              <w:t>14</w:t>
            </w:r>
          </w:p>
        </w:tc>
        <w:tc>
          <w:tcPr>
            <w:tcW w:w="6532" w:type="dxa"/>
            <w:tcBorders>
              <w:left w:val="single" w:sz="4" w:space="0" w:color="000000"/>
              <w:bottom w:val="single" w:sz="4" w:space="0" w:color="000000"/>
            </w:tcBorders>
          </w:tcPr>
          <w:p w:rsidR="00E811FD" w:rsidRPr="00253437" w:rsidRDefault="00E811FD" w:rsidP="00E811FD">
            <w:pPr>
              <w:rPr>
                <w:rFonts w:ascii="Times New Roman" w:hAnsi="Times New Roman"/>
                <w:color w:val="000000"/>
                <w:sz w:val="28"/>
                <w:szCs w:val="28"/>
              </w:rPr>
            </w:pPr>
            <w:r w:rsidRPr="00253437">
              <w:rPr>
                <w:rFonts w:ascii="Times New Roman" w:hAnsi="Times New Roman"/>
                <w:color w:val="000000"/>
                <w:sz w:val="28"/>
                <w:szCs w:val="28"/>
              </w:rPr>
              <w:t>индивидуальные предприниматели: обратившиеся в</w:t>
            </w:r>
            <w:r>
              <w:rPr>
                <w:rFonts w:ascii="Times New Roman" w:hAnsi="Times New Roman"/>
                <w:color w:val="000000"/>
                <w:sz w:val="28"/>
                <w:szCs w:val="28"/>
                <w:lang w:val="en-US"/>
              </w:rPr>
              <w:t> </w:t>
            </w:r>
            <w:r w:rsidRPr="00253437">
              <w:rPr>
                <w:rFonts w:ascii="Times New Roman" w:hAnsi="Times New Roman"/>
                <w:color w:val="000000"/>
                <w:sz w:val="28"/>
                <w:szCs w:val="28"/>
              </w:rPr>
              <w:t>целях обеспечения судоходства для</w:t>
            </w:r>
            <w:r>
              <w:rPr>
                <w:rFonts w:ascii="Times New Roman" w:hAnsi="Times New Roman"/>
                <w:color w:val="000000"/>
                <w:sz w:val="28"/>
                <w:szCs w:val="28"/>
                <w:lang w:val="en-US"/>
              </w:rPr>
              <w:t> </w:t>
            </w:r>
            <w:r w:rsidRPr="00253437">
              <w:rPr>
                <w:rFonts w:ascii="Times New Roman" w:hAnsi="Times New Roman"/>
                <w:color w:val="000000"/>
                <w:sz w:val="28"/>
                <w:szCs w:val="28"/>
              </w:rPr>
              <w:t>возведения на</w:t>
            </w:r>
            <w:r>
              <w:rPr>
                <w:rFonts w:ascii="Times New Roman" w:hAnsi="Times New Roman"/>
                <w:color w:val="000000"/>
                <w:sz w:val="28"/>
                <w:szCs w:val="28"/>
                <w:lang w:val="en-US"/>
              </w:rPr>
              <w:t> </w:t>
            </w:r>
            <w:r w:rsidRPr="00253437">
              <w:rPr>
                <w:rFonts w:ascii="Times New Roman" w:hAnsi="Times New Roman"/>
                <w:color w:val="000000"/>
                <w:sz w:val="28"/>
                <w:szCs w:val="28"/>
              </w:rPr>
              <w:t>береговой полосе в</w:t>
            </w:r>
            <w:r>
              <w:rPr>
                <w:rFonts w:ascii="Times New Roman" w:hAnsi="Times New Roman"/>
                <w:color w:val="000000"/>
                <w:sz w:val="28"/>
                <w:szCs w:val="28"/>
                <w:lang w:val="en-US"/>
              </w:rPr>
              <w:t> </w:t>
            </w:r>
            <w:r w:rsidRPr="00253437">
              <w:rPr>
                <w:rFonts w:ascii="Times New Roman" w:hAnsi="Times New Roman"/>
                <w:color w:val="000000"/>
                <w:sz w:val="28"/>
                <w:szCs w:val="28"/>
              </w:rPr>
              <w:t>пределах внутренних водных путей некапитальных строений, сооружений</w:t>
            </w:r>
          </w:p>
        </w:tc>
        <w:tc>
          <w:tcPr>
            <w:tcW w:w="7318" w:type="dxa"/>
            <w:tcBorders>
              <w:left w:val="single" w:sz="4" w:space="0" w:color="000000"/>
              <w:bottom w:val="single" w:sz="4" w:space="0" w:color="000000"/>
              <w:right w:val="single" w:sz="4" w:space="0" w:color="000000"/>
            </w:tcBorders>
          </w:tcPr>
          <w:p w:rsidR="00E811FD" w:rsidRDefault="00E811FD" w:rsidP="00E811FD">
            <w:pPr>
              <w:jc w:val="center"/>
              <w:rPr>
                <w:rFonts w:ascii="Times New Roman" w:hAnsi="Times New Roman"/>
                <w:color w:val="000000"/>
                <w:sz w:val="28"/>
                <w:szCs w:val="28"/>
              </w:rPr>
            </w:pPr>
            <w:r>
              <w:rPr>
                <w:rFonts w:ascii="Times New Roman" w:hAnsi="Times New Roman"/>
                <w:color w:val="000000"/>
                <w:sz w:val="28"/>
                <w:szCs w:val="28"/>
              </w:rPr>
              <w:t>А14</w:t>
            </w:r>
          </w:p>
        </w:tc>
      </w:tr>
      <w:tr w:rsidR="00E811FD" w:rsidTr="00E811FD">
        <w:tc>
          <w:tcPr>
            <w:tcW w:w="720" w:type="dxa"/>
            <w:tcBorders>
              <w:left w:val="single" w:sz="4" w:space="0" w:color="000000"/>
              <w:bottom w:val="single" w:sz="4" w:space="0" w:color="000000"/>
            </w:tcBorders>
          </w:tcPr>
          <w:p w:rsidR="00E811FD" w:rsidRDefault="00E811FD" w:rsidP="00E811FD">
            <w:pPr>
              <w:jc w:val="center"/>
              <w:rPr>
                <w:rFonts w:ascii="Times New Roman" w:hAnsi="Times New Roman"/>
                <w:sz w:val="28"/>
                <w:szCs w:val="28"/>
              </w:rPr>
            </w:pPr>
            <w:r>
              <w:rPr>
                <w:rFonts w:ascii="Times New Roman" w:hAnsi="Times New Roman"/>
                <w:sz w:val="28"/>
                <w:szCs w:val="28"/>
              </w:rPr>
              <w:lastRenderedPageBreak/>
              <w:t>15</w:t>
            </w:r>
          </w:p>
        </w:tc>
        <w:tc>
          <w:tcPr>
            <w:tcW w:w="6532" w:type="dxa"/>
            <w:tcBorders>
              <w:left w:val="single" w:sz="4" w:space="0" w:color="000000"/>
              <w:bottom w:val="single" w:sz="4" w:space="0" w:color="000000"/>
            </w:tcBorders>
          </w:tcPr>
          <w:p w:rsidR="00E811FD" w:rsidRPr="00253437" w:rsidRDefault="00E811FD" w:rsidP="00E811FD">
            <w:pPr>
              <w:rPr>
                <w:rFonts w:ascii="Times New Roman" w:hAnsi="Times New Roman"/>
                <w:color w:val="000000"/>
                <w:sz w:val="28"/>
                <w:szCs w:val="28"/>
              </w:rPr>
            </w:pPr>
            <w:r w:rsidRPr="00253437">
              <w:rPr>
                <w:rFonts w:ascii="Times New Roman" w:hAnsi="Times New Roman"/>
                <w:color w:val="000000"/>
                <w:sz w:val="28"/>
                <w:szCs w:val="28"/>
              </w:rPr>
              <w:t>юридические лица: обратившиеся в</w:t>
            </w:r>
            <w:r>
              <w:rPr>
                <w:rFonts w:ascii="Times New Roman" w:hAnsi="Times New Roman"/>
                <w:color w:val="000000"/>
                <w:sz w:val="28"/>
                <w:szCs w:val="28"/>
                <w:lang w:val="en-US"/>
              </w:rPr>
              <w:t> </w:t>
            </w:r>
            <w:r w:rsidRPr="00253437">
              <w:rPr>
                <w:rFonts w:ascii="Times New Roman" w:hAnsi="Times New Roman"/>
                <w:color w:val="000000"/>
                <w:sz w:val="28"/>
                <w:szCs w:val="28"/>
              </w:rPr>
              <w:t>целях обеспечения судоходства для</w:t>
            </w:r>
            <w:r>
              <w:rPr>
                <w:rFonts w:ascii="Times New Roman" w:hAnsi="Times New Roman"/>
                <w:color w:val="000000"/>
                <w:sz w:val="28"/>
                <w:szCs w:val="28"/>
                <w:lang w:val="en-US"/>
              </w:rPr>
              <w:t> </w:t>
            </w:r>
            <w:r w:rsidRPr="00253437">
              <w:rPr>
                <w:rFonts w:ascii="Times New Roman" w:hAnsi="Times New Roman"/>
                <w:color w:val="000000"/>
                <w:sz w:val="28"/>
                <w:szCs w:val="28"/>
              </w:rPr>
              <w:t>возведения на</w:t>
            </w:r>
            <w:r>
              <w:rPr>
                <w:rFonts w:ascii="Times New Roman" w:hAnsi="Times New Roman"/>
                <w:color w:val="000000"/>
                <w:sz w:val="28"/>
                <w:szCs w:val="28"/>
                <w:lang w:val="en-US"/>
              </w:rPr>
              <w:t> </w:t>
            </w:r>
            <w:r w:rsidRPr="00253437">
              <w:rPr>
                <w:rFonts w:ascii="Times New Roman" w:hAnsi="Times New Roman"/>
                <w:color w:val="000000"/>
                <w:sz w:val="28"/>
                <w:szCs w:val="28"/>
              </w:rPr>
              <w:t>береговой полосе в</w:t>
            </w:r>
            <w:r>
              <w:rPr>
                <w:rFonts w:ascii="Times New Roman" w:hAnsi="Times New Roman"/>
                <w:color w:val="000000"/>
                <w:sz w:val="28"/>
                <w:szCs w:val="28"/>
                <w:lang w:val="en-US"/>
              </w:rPr>
              <w:t> </w:t>
            </w:r>
            <w:r w:rsidRPr="00253437">
              <w:rPr>
                <w:rFonts w:ascii="Times New Roman" w:hAnsi="Times New Roman"/>
                <w:color w:val="000000"/>
                <w:sz w:val="28"/>
                <w:szCs w:val="28"/>
              </w:rPr>
              <w:t>пределах внутренних водных путей некапитальных строений, сооружений</w:t>
            </w:r>
          </w:p>
        </w:tc>
        <w:tc>
          <w:tcPr>
            <w:tcW w:w="7318" w:type="dxa"/>
            <w:tcBorders>
              <w:left w:val="single" w:sz="4" w:space="0" w:color="000000"/>
              <w:bottom w:val="single" w:sz="4" w:space="0" w:color="000000"/>
              <w:right w:val="single" w:sz="4" w:space="0" w:color="000000"/>
            </w:tcBorders>
          </w:tcPr>
          <w:p w:rsidR="00E811FD" w:rsidRDefault="00E811FD" w:rsidP="00E811FD">
            <w:pPr>
              <w:jc w:val="center"/>
              <w:rPr>
                <w:rFonts w:ascii="Times New Roman" w:hAnsi="Times New Roman"/>
                <w:color w:val="000000"/>
                <w:sz w:val="28"/>
                <w:szCs w:val="28"/>
              </w:rPr>
            </w:pPr>
            <w:r>
              <w:rPr>
                <w:rFonts w:ascii="Times New Roman" w:hAnsi="Times New Roman"/>
                <w:color w:val="000000"/>
                <w:sz w:val="28"/>
                <w:szCs w:val="28"/>
              </w:rPr>
              <w:t>А15</w:t>
            </w:r>
          </w:p>
        </w:tc>
      </w:tr>
    </w:tbl>
    <w:p w:rsidR="00E811FD" w:rsidRDefault="00E811FD" w:rsidP="00E811FD">
      <w:pPr>
        <w:widowControl w:val="0"/>
        <w:spacing w:line="256" w:lineRule="auto"/>
        <w:jc w:val="center"/>
        <w:rPr>
          <w:rFonts w:ascii="Times New Roman" w:hAnsi="Times New Roman"/>
          <w:vanish/>
          <w:sz w:val="28"/>
          <w:szCs w:val="28"/>
        </w:rPr>
      </w:pPr>
    </w:p>
    <w:p w:rsidR="00E811FD" w:rsidRDefault="00E811FD" w:rsidP="00A3704E">
      <w:pPr>
        <w:spacing w:line="276" w:lineRule="auto"/>
        <w:ind w:firstLine="709"/>
        <w:jc w:val="both"/>
        <w:rPr>
          <w:rFonts w:ascii="Times New Roman" w:hAnsi="Times New Roman"/>
          <w:sz w:val="28"/>
          <w:szCs w:val="28"/>
        </w:rPr>
        <w:sectPr w:rsidR="00E811FD" w:rsidSect="00E811FD">
          <w:pgSz w:w="16838" w:h="11906" w:orient="landscape" w:code="9"/>
          <w:pgMar w:top="1418" w:right="1134" w:bottom="1134" w:left="1418" w:header="680" w:footer="0" w:gutter="0"/>
          <w:cols w:space="720"/>
          <w:formProt w:val="0"/>
          <w:titlePg/>
          <w:docGrid w:linePitch="326" w:charSpace="-6145"/>
        </w:sectPr>
      </w:pPr>
    </w:p>
    <w:p w:rsidR="00E811FD" w:rsidRDefault="00E811FD" w:rsidP="00E811FD">
      <w:pPr>
        <w:ind w:left="5103"/>
      </w:pPr>
      <w:r>
        <w:rPr>
          <w:rFonts w:ascii="Times New Roman" w:hAnsi="Times New Roman"/>
          <w:sz w:val="28"/>
          <w:szCs w:val="28"/>
        </w:rPr>
        <w:lastRenderedPageBreak/>
        <w:t>Приложение 3</w:t>
      </w:r>
    </w:p>
    <w:p w:rsidR="00E811FD" w:rsidRDefault="00E811FD" w:rsidP="00E811FD">
      <w:pPr>
        <w:ind w:left="5103"/>
        <w:rPr>
          <w:rFonts w:ascii="Times New Roman" w:hAnsi="Times New Roman"/>
          <w:sz w:val="28"/>
          <w:szCs w:val="28"/>
        </w:rPr>
      </w:pPr>
      <w:r>
        <w:rPr>
          <w:rFonts w:ascii="Times New Roman" w:hAnsi="Times New Roman"/>
          <w:sz w:val="28"/>
          <w:szCs w:val="28"/>
        </w:rPr>
        <w:t>к административному</w:t>
      </w:r>
    </w:p>
    <w:p w:rsidR="00E811FD" w:rsidRDefault="00E811FD" w:rsidP="00E811FD">
      <w:pPr>
        <w:ind w:left="5103"/>
        <w:rPr>
          <w:rFonts w:ascii="Times New Roman" w:hAnsi="Times New Roman"/>
          <w:sz w:val="28"/>
          <w:szCs w:val="28"/>
        </w:rPr>
      </w:pPr>
      <w:r>
        <w:rPr>
          <w:rFonts w:ascii="Times New Roman" w:hAnsi="Times New Roman"/>
          <w:sz w:val="28"/>
          <w:szCs w:val="28"/>
        </w:rPr>
        <w:t>регламенту предоставления</w:t>
      </w:r>
    </w:p>
    <w:p w:rsidR="00E811FD" w:rsidRDefault="00E811FD" w:rsidP="00E811FD">
      <w:pPr>
        <w:ind w:left="5103"/>
        <w:rPr>
          <w:rFonts w:ascii="Times New Roman" w:hAnsi="Times New Roman"/>
          <w:sz w:val="28"/>
          <w:szCs w:val="28"/>
        </w:rPr>
      </w:pPr>
      <w:r>
        <w:rPr>
          <w:rFonts w:ascii="Times New Roman" w:hAnsi="Times New Roman"/>
          <w:sz w:val="28"/>
          <w:szCs w:val="28"/>
        </w:rPr>
        <w:t>муниципальной услуги «Выдача</w:t>
      </w:r>
    </w:p>
    <w:p w:rsidR="00E811FD" w:rsidRDefault="00E811FD" w:rsidP="00E811FD">
      <w:pPr>
        <w:ind w:left="5103"/>
        <w:rPr>
          <w:rFonts w:ascii="Times New Roman" w:hAnsi="Times New Roman"/>
          <w:sz w:val="28"/>
          <w:szCs w:val="28"/>
        </w:rPr>
      </w:pPr>
      <w:r>
        <w:rPr>
          <w:rFonts w:ascii="Times New Roman" w:hAnsi="Times New Roman"/>
          <w:sz w:val="28"/>
          <w:szCs w:val="28"/>
        </w:rPr>
        <w:t>разрешения на использование</w:t>
      </w:r>
    </w:p>
    <w:p w:rsidR="00E811FD" w:rsidRDefault="00E811FD" w:rsidP="00E811FD">
      <w:pPr>
        <w:ind w:left="5103"/>
        <w:rPr>
          <w:rFonts w:ascii="Times New Roman" w:hAnsi="Times New Roman"/>
          <w:sz w:val="28"/>
          <w:szCs w:val="28"/>
        </w:rPr>
      </w:pPr>
      <w:r>
        <w:rPr>
          <w:rFonts w:ascii="Times New Roman" w:hAnsi="Times New Roman"/>
          <w:sz w:val="28"/>
          <w:szCs w:val="28"/>
        </w:rPr>
        <w:t>земельных участков, находящихся</w:t>
      </w:r>
    </w:p>
    <w:p w:rsidR="00E811FD" w:rsidRDefault="00E811FD" w:rsidP="00E811FD">
      <w:pPr>
        <w:ind w:left="5103"/>
        <w:rPr>
          <w:rFonts w:ascii="Times New Roman" w:hAnsi="Times New Roman"/>
          <w:sz w:val="28"/>
          <w:szCs w:val="28"/>
        </w:rPr>
      </w:pPr>
      <w:r>
        <w:rPr>
          <w:rFonts w:ascii="Times New Roman" w:hAnsi="Times New Roman"/>
          <w:sz w:val="28"/>
          <w:szCs w:val="28"/>
        </w:rPr>
        <w:t>в муниципальной собственности»,</w:t>
      </w:r>
    </w:p>
    <w:p w:rsidR="00E811FD" w:rsidRDefault="00E811FD" w:rsidP="00E811FD">
      <w:pPr>
        <w:ind w:left="5103"/>
        <w:rPr>
          <w:rFonts w:ascii="Times New Roman" w:hAnsi="Times New Roman"/>
          <w:sz w:val="28"/>
          <w:szCs w:val="28"/>
        </w:rPr>
      </w:pPr>
      <w:r>
        <w:rPr>
          <w:rFonts w:ascii="Times New Roman" w:hAnsi="Times New Roman"/>
          <w:sz w:val="28"/>
          <w:szCs w:val="28"/>
        </w:rPr>
        <w:t>утвержденному Постановлением</w:t>
      </w:r>
    </w:p>
    <w:p w:rsidR="00E811FD" w:rsidRDefault="00E811FD" w:rsidP="00E811FD">
      <w:pPr>
        <w:ind w:left="5103"/>
        <w:rPr>
          <w:rFonts w:ascii="Times New Roman" w:hAnsi="Times New Roman"/>
          <w:sz w:val="28"/>
          <w:szCs w:val="28"/>
        </w:rPr>
      </w:pPr>
      <w:r>
        <w:rPr>
          <w:rFonts w:ascii="Times New Roman" w:hAnsi="Times New Roman"/>
          <w:sz w:val="28"/>
          <w:szCs w:val="28"/>
        </w:rPr>
        <w:t>администрации Городского округа</w:t>
      </w:r>
    </w:p>
    <w:p w:rsidR="00E811FD" w:rsidRDefault="00E811FD" w:rsidP="00E811FD">
      <w:pPr>
        <w:ind w:left="5103"/>
        <w:rPr>
          <w:rFonts w:ascii="Times New Roman" w:hAnsi="Times New Roman"/>
          <w:sz w:val="28"/>
          <w:szCs w:val="28"/>
        </w:rPr>
      </w:pPr>
      <w:r>
        <w:rPr>
          <w:rFonts w:ascii="Times New Roman" w:hAnsi="Times New Roman"/>
          <w:sz w:val="28"/>
          <w:szCs w:val="28"/>
        </w:rPr>
        <w:t>Люберцы Московской области</w:t>
      </w:r>
    </w:p>
    <w:p w:rsidR="00E811FD" w:rsidRDefault="00E811FD" w:rsidP="00E811FD">
      <w:pPr>
        <w:spacing w:line="276" w:lineRule="auto"/>
        <w:ind w:left="5103"/>
        <w:contextualSpacing/>
        <w:jc w:val="center"/>
        <w:outlineLvl w:val="1"/>
        <w:rPr>
          <w:rFonts w:eastAsia="Calibri"/>
          <w:color w:val="000000" w:themeColor="text1"/>
          <w:sz w:val="28"/>
          <w:szCs w:val="28"/>
          <w:lang w:eastAsia="en-US"/>
        </w:rPr>
      </w:pPr>
      <w:r>
        <w:rPr>
          <w:rFonts w:ascii="Times New Roman" w:hAnsi="Times New Roman"/>
          <w:kern w:val="0"/>
          <w:sz w:val="28"/>
          <w:szCs w:val="28"/>
        </w:rPr>
        <w:t>от_______________ №___________</w:t>
      </w:r>
    </w:p>
    <w:p w:rsidR="00E811FD" w:rsidRDefault="00E811FD" w:rsidP="00E811FD">
      <w:pPr>
        <w:spacing w:line="276" w:lineRule="auto"/>
        <w:ind w:firstLine="709"/>
        <w:contextualSpacing/>
        <w:jc w:val="center"/>
        <w:outlineLvl w:val="1"/>
        <w:rPr>
          <w:rFonts w:eastAsia="Calibri"/>
          <w:color w:val="000000" w:themeColor="text1"/>
          <w:sz w:val="28"/>
          <w:szCs w:val="28"/>
          <w:lang w:eastAsia="en-US"/>
        </w:rPr>
      </w:pPr>
    </w:p>
    <w:p w:rsidR="00E811FD" w:rsidRDefault="00E811FD" w:rsidP="00E811FD">
      <w:pPr>
        <w:spacing w:line="276" w:lineRule="auto"/>
        <w:ind w:firstLine="709"/>
        <w:contextualSpacing/>
        <w:jc w:val="center"/>
        <w:outlineLvl w:val="1"/>
        <w:rPr>
          <w:rFonts w:eastAsia="Calibri"/>
          <w:color w:val="000000" w:themeColor="text1"/>
          <w:sz w:val="28"/>
          <w:szCs w:val="28"/>
          <w:lang w:eastAsia="en-US"/>
        </w:rPr>
      </w:pPr>
    </w:p>
    <w:p w:rsidR="00E811FD" w:rsidRDefault="00E811FD" w:rsidP="00E811FD">
      <w:pPr>
        <w:spacing w:line="276" w:lineRule="auto"/>
        <w:ind w:firstLine="709"/>
        <w:contextualSpacing/>
        <w:jc w:val="center"/>
        <w:outlineLvl w:val="1"/>
        <w:rPr>
          <w:rFonts w:eastAsia="Calibri"/>
          <w:color w:val="000000" w:themeColor="text1"/>
          <w:sz w:val="28"/>
          <w:szCs w:val="28"/>
          <w:lang w:eastAsia="en-US"/>
        </w:rPr>
      </w:pPr>
      <w:r>
        <w:rPr>
          <w:rFonts w:eastAsia="Calibri"/>
          <w:color w:val="000000" w:themeColor="text1"/>
          <w:sz w:val="28"/>
          <w:szCs w:val="28"/>
          <w:lang w:eastAsia="en-US"/>
        </w:rPr>
        <w:t>Форма</w:t>
      </w:r>
    </w:p>
    <w:p w:rsidR="00E811FD" w:rsidRDefault="00E811FD" w:rsidP="00E811FD">
      <w:pPr>
        <w:spacing w:line="276" w:lineRule="auto"/>
        <w:ind w:firstLine="709"/>
        <w:contextualSpacing/>
        <w:jc w:val="center"/>
        <w:rPr>
          <w:rFonts w:eastAsia="Calibri"/>
          <w:color w:val="000000" w:themeColor="text1"/>
          <w:sz w:val="28"/>
          <w:szCs w:val="28"/>
          <w:lang w:eastAsia="en-US"/>
        </w:rPr>
      </w:pPr>
      <w:r>
        <w:rPr>
          <w:rFonts w:eastAsia="Calibri"/>
          <w:color w:val="000000" w:themeColor="text1"/>
          <w:sz w:val="28"/>
          <w:szCs w:val="28"/>
          <w:lang w:eastAsia="en-US"/>
        </w:rPr>
        <w:t>решения о предоставлении муниципальной услуги</w:t>
      </w:r>
    </w:p>
    <w:p w:rsidR="00E811FD" w:rsidRDefault="00E811FD" w:rsidP="00E811FD">
      <w:pPr>
        <w:spacing w:line="276" w:lineRule="auto"/>
        <w:ind w:firstLine="709"/>
        <w:contextualSpacing/>
        <w:jc w:val="center"/>
        <w:rPr>
          <w:rFonts w:eastAsia="Calibri"/>
          <w:color w:val="000000" w:themeColor="text1"/>
          <w:sz w:val="28"/>
          <w:szCs w:val="28"/>
          <w:lang w:eastAsia="en-US"/>
        </w:rPr>
      </w:pPr>
      <w:r>
        <w:rPr>
          <w:rFonts w:eastAsia="Calibri"/>
          <w:color w:val="000000" w:themeColor="text1"/>
          <w:sz w:val="28"/>
          <w:szCs w:val="28"/>
          <w:lang w:eastAsia="en-US"/>
        </w:rPr>
        <w:t xml:space="preserve">«Выдача разрешения на использование земельных участков, </w:t>
      </w:r>
    </w:p>
    <w:p w:rsidR="00E811FD" w:rsidRDefault="00E811FD" w:rsidP="00E811FD">
      <w:pPr>
        <w:spacing w:line="276" w:lineRule="auto"/>
        <w:ind w:firstLine="709"/>
        <w:contextualSpacing/>
        <w:jc w:val="center"/>
        <w:rPr>
          <w:rFonts w:eastAsia="Calibri"/>
          <w:color w:val="000000" w:themeColor="text1"/>
          <w:sz w:val="28"/>
          <w:szCs w:val="28"/>
          <w:lang w:eastAsia="en-US"/>
        </w:rPr>
      </w:pPr>
      <w:r>
        <w:rPr>
          <w:rFonts w:eastAsia="Calibri"/>
          <w:color w:val="000000" w:themeColor="text1"/>
          <w:sz w:val="28"/>
          <w:szCs w:val="28"/>
          <w:lang w:eastAsia="en-US"/>
        </w:rPr>
        <w:t>находящихся в муниципальной собственности»</w:t>
      </w:r>
    </w:p>
    <w:p w:rsidR="00E811FD" w:rsidRDefault="00E811FD" w:rsidP="00E811FD">
      <w:pPr>
        <w:spacing w:line="276" w:lineRule="auto"/>
        <w:ind w:firstLine="709"/>
        <w:contextualSpacing/>
        <w:jc w:val="center"/>
        <w:rPr>
          <w:rFonts w:eastAsia="Calibri"/>
          <w:color w:val="000000" w:themeColor="text1"/>
          <w:sz w:val="28"/>
          <w:szCs w:val="28"/>
          <w:lang w:eastAsia="en-US"/>
        </w:rPr>
      </w:pPr>
    </w:p>
    <w:p w:rsidR="00E811FD" w:rsidRDefault="00E811FD" w:rsidP="00E811FD">
      <w:pPr>
        <w:spacing w:line="276" w:lineRule="auto"/>
        <w:ind w:firstLine="709"/>
        <w:contextualSpacing/>
        <w:jc w:val="center"/>
        <w:rPr>
          <w:rFonts w:eastAsiaTheme="minorHAnsi"/>
          <w:color w:val="000000" w:themeColor="text1"/>
          <w:sz w:val="28"/>
          <w:szCs w:val="28"/>
          <w:lang w:eastAsia="en-US"/>
        </w:rPr>
      </w:pPr>
      <w:r>
        <w:rPr>
          <w:rFonts w:eastAsiaTheme="minorHAnsi"/>
          <w:color w:val="000000" w:themeColor="text1"/>
          <w:sz w:val="28"/>
          <w:szCs w:val="28"/>
          <w:lang w:eastAsia="en-US"/>
        </w:rPr>
        <w:t>(оформляется на официальном бланке Администрации)</w:t>
      </w:r>
    </w:p>
    <w:p w:rsidR="00E811FD" w:rsidRDefault="00E811FD" w:rsidP="00E811FD">
      <w:pPr>
        <w:spacing w:line="276" w:lineRule="auto"/>
        <w:ind w:firstLine="709"/>
        <w:contextualSpacing/>
        <w:jc w:val="center"/>
        <w:rPr>
          <w:rFonts w:eastAsiaTheme="minorHAnsi"/>
          <w:color w:val="000000" w:themeColor="text1"/>
          <w:sz w:val="28"/>
          <w:szCs w:val="28"/>
        </w:rPr>
      </w:pPr>
    </w:p>
    <w:p w:rsidR="00E811FD" w:rsidRDefault="00E811FD" w:rsidP="00E811FD">
      <w:pPr>
        <w:spacing w:line="276" w:lineRule="auto"/>
        <w:ind w:firstLine="709"/>
        <w:contextualSpacing/>
        <w:jc w:val="center"/>
        <w:rPr>
          <w:rFonts w:eastAsiaTheme="minorHAnsi"/>
          <w:color w:val="000000" w:themeColor="text1"/>
          <w:sz w:val="28"/>
          <w:szCs w:val="28"/>
          <w:lang w:eastAsia="en-US"/>
        </w:rPr>
      </w:pPr>
      <w:r>
        <w:rPr>
          <w:rFonts w:eastAsiaTheme="minorHAnsi"/>
          <w:color w:val="000000" w:themeColor="text1"/>
          <w:sz w:val="28"/>
          <w:szCs w:val="28"/>
          <w:lang w:eastAsia="en-US"/>
        </w:rPr>
        <w:t>РАЗРЕШЕНИЕ</w:t>
      </w:r>
    </w:p>
    <w:p w:rsidR="00E811FD" w:rsidRDefault="00E811FD" w:rsidP="00E811FD">
      <w:pPr>
        <w:spacing w:line="276" w:lineRule="auto"/>
        <w:ind w:firstLine="709"/>
        <w:contextualSpacing/>
        <w:jc w:val="center"/>
        <w:rPr>
          <w:rFonts w:eastAsiaTheme="minorHAnsi"/>
          <w:color w:val="000000" w:themeColor="text1"/>
          <w:sz w:val="28"/>
          <w:szCs w:val="28"/>
          <w:lang w:eastAsia="en-US"/>
        </w:rPr>
      </w:pPr>
      <w:r>
        <w:rPr>
          <w:rFonts w:eastAsiaTheme="minorHAnsi"/>
          <w:color w:val="000000" w:themeColor="text1"/>
          <w:sz w:val="28"/>
          <w:szCs w:val="28"/>
          <w:lang w:eastAsia="en-US"/>
        </w:rPr>
        <w:t>на использование земельных участков,</w:t>
      </w:r>
    </w:p>
    <w:p w:rsidR="00E811FD" w:rsidRDefault="00E811FD" w:rsidP="00E811FD">
      <w:pPr>
        <w:spacing w:line="276" w:lineRule="auto"/>
        <w:ind w:firstLine="709"/>
        <w:contextualSpacing/>
        <w:jc w:val="center"/>
        <w:rPr>
          <w:iCs/>
          <w:color w:val="000000" w:themeColor="text1"/>
          <w:sz w:val="28"/>
          <w:szCs w:val="28"/>
        </w:rPr>
      </w:pPr>
      <w:r>
        <w:rPr>
          <w:iCs/>
          <w:color w:val="000000" w:themeColor="text1"/>
          <w:sz w:val="28"/>
          <w:szCs w:val="28"/>
        </w:rPr>
        <w:t xml:space="preserve"> находящихся в муниципальной собственности</w:t>
      </w:r>
    </w:p>
    <w:p w:rsidR="00E811FD" w:rsidRDefault="00E811FD" w:rsidP="00E811FD">
      <w:pPr>
        <w:spacing w:line="276" w:lineRule="auto"/>
        <w:ind w:firstLine="709"/>
        <w:contextualSpacing/>
        <w:jc w:val="center"/>
        <w:rPr>
          <w:rFonts w:eastAsiaTheme="minorHAnsi"/>
          <w:color w:val="000000" w:themeColor="text1"/>
          <w:sz w:val="28"/>
          <w:szCs w:val="28"/>
          <w:lang w:eastAsia="en-US"/>
        </w:rPr>
      </w:pPr>
      <w:r>
        <w:rPr>
          <w:rFonts w:eastAsiaTheme="minorHAnsi"/>
          <w:color w:val="000000" w:themeColor="text1"/>
          <w:sz w:val="28"/>
          <w:szCs w:val="28"/>
          <w:lang w:eastAsia="en-US"/>
        </w:rPr>
        <w:t>от__________ №______</w:t>
      </w:r>
    </w:p>
    <w:p w:rsidR="00E811FD" w:rsidRDefault="00E811FD" w:rsidP="00E811FD">
      <w:pPr>
        <w:spacing w:line="276" w:lineRule="auto"/>
        <w:ind w:firstLine="709"/>
        <w:contextualSpacing/>
        <w:jc w:val="center"/>
        <w:rPr>
          <w:rFonts w:eastAsiaTheme="minorHAnsi"/>
          <w:color w:val="000000" w:themeColor="text1"/>
          <w:sz w:val="28"/>
          <w:szCs w:val="28"/>
          <w:lang w:eastAsia="en-US"/>
        </w:rPr>
      </w:pPr>
    </w:p>
    <w:p w:rsidR="00E811FD" w:rsidRDefault="00E811FD" w:rsidP="00E811FD">
      <w:pPr>
        <w:spacing w:line="276" w:lineRule="auto"/>
        <w:contextualSpacing/>
        <w:jc w:val="both"/>
        <w:rPr>
          <w:rFonts w:eastAsia="Calibri"/>
          <w:color w:val="000000" w:themeColor="text1"/>
          <w:sz w:val="27"/>
          <w:szCs w:val="27"/>
        </w:rPr>
      </w:pPr>
      <w:r>
        <w:rPr>
          <w:rFonts w:eastAsia="Calibri"/>
          <w:color w:val="000000" w:themeColor="text1"/>
          <w:sz w:val="27"/>
          <w:szCs w:val="27"/>
          <w:lang w:eastAsia="en-US"/>
        </w:rPr>
        <w:t xml:space="preserve">Московская область </w:t>
      </w:r>
      <w:proofErr w:type="spellStart"/>
      <w:r>
        <w:rPr>
          <w:rFonts w:eastAsia="Calibri"/>
          <w:color w:val="000000" w:themeColor="text1"/>
          <w:sz w:val="27"/>
          <w:szCs w:val="27"/>
          <w:lang w:eastAsia="en-US"/>
        </w:rPr>
        <w:t>Г.о</w:t>
      </w:r>
      <w:proofErr w:type="spellEnd"/>
      <w:r>
        <w:rPr>
          <w:rFonts w:eastAsia="Calibri"/>
          <w:color w:val="000000" w:themeColor="text1"/>
          <w:sz w:val="27"/>
          <w:szCs w:val="27"/>
          <w:lang w:eastAsia="en-US"/>
        </w:rPr>
        <w:t xml:space="preserve">. Люберцы                          </w:t>
      </w:r>
      <w:proofErr w:type="gramStart"/>
      <w:r>
        <w:rPr>
          <w:rFonts w:eastAsia="Calibri"/>
          <w:color w:val="000000" w:themeColor="text1"/>
          <w:sz w:val="27"/>
          <w:szCs w:val="27"/>
          <w:lang w:eastAsia="en-US"/>
        </w:rPr>
        <w:t xml:space="preserve">   «</w:t>
      </w:r>
      <w:proofErr w:type="gramEnd"/>
      <w:r>
        <w:rPr>
          <w:rFonts w:eastAsia="Calibri"/>
          <w:color w:val="000000" w:themeColor="text1"/>
          <w:sz w:val="27"/>
          <w:szCs w:val="27"/>
          <w:lang w:eastAsia="en-US"/>
        </w:rPr>
        <w:t>____»____________20___ г.</w:t>
      </w:r>
    </w:p>
    <w:p w:rsidR="00E811FD" w:rsidRDefault="00E811FD" w:rsidP="00E811FD">
      <w:pPr>
        <w:spacing w:line="276" w:lineRule="auto"/>
        <w:contextualSpacing/>
        <w:jc w:val="both"/>
        <w:rPr>
          <w:rFonts w:eastAsia="Calibri"/>
          <w:color w:val="000000" w:themeColor="text1"/>
          <w:sz w:val="27"/>
          <w:szCs w:val="27"/>
        </w:rPr>
      </w:pPr>
      <w:r>
        <w:rPr>
          <w:rFonts w:eastAsia="Calibri"/>
          <w:color w:val="000000" w:themeColor="text1"/>
          <w:sz w:val="27"/>
          <w:szCs w:val="27"/>
          <w:lang w:eastAsia="en-US"/>
        </w:rPr>
        <w:t xml:space="preserve">                                           </w:t>
      </w:r>
    </w:p>
    <w:p w:rsidR="00E811FD" w:rsidRDefault="00E811FD" w:rsidP="00E811FD">
      <w:pPr>
        <w:widowControl w:val="0"/>
        <w:spacing w:line="276" w:lineRule="auto"/>
        <w:ind w:firstLine="709"/>
        <w:contextualSpacing/>
        <w:jc w:val="both"/>
        <w:rPr>
          <w:rFonts w:eastAsia="Calibri"/>
          <w:color w:val="000000" w:themeColor="text1"/>
          <w:sz w:val="28"/>
          <w:szCs w:val="28"/>
          <w:lang w:eastAsia="en-US"/>
        </w:rPr>
      </w:pPr>
      <w:r>
        <w:rPr>
          <w:rFonts w:eastAsia="Calibri"/>
          <w:color w:val="000000" w:themeColor="text1"/>
          <w:sz w:val="28"/>
          <w:szCs w:val="28"/>
          <w:lang w:eastAsia="en-US"/>
        </w:rPr>
        <w:t>Администрация Городского округа Люберцы Московской области</w:t>
      </w:r>
      <w:r>
        <w:rPr>
          <w:rFonts w:eastAsia="Calibri"/>
          <w:color w:val="000000" w:themeColor="text1"/>
          <w:sz w:val="28"/>
          <w:szCs w:val="28"/>
          <w:lang w:eastAsia="en-US"/>
        </w:rPr>
        <w:br/>
        <w:t>___________________________________________________________________</w:t>
      </w:r>
    </w:p>
    <w:p w:rsidR="00E811FD" w:rsidRDefault="00E811FD" w:rsidP="00E811FD">
      <w:pPr>
        <w:spacing w:line="276" w:lineRule="auto"/>
        <w:ind w:firstLine="709"/>
        <w:contextualSpacing/>
        <w:jc w:val="both"/>
        <w:rPr>
          <w:rFonts w:eastAsia="Calibri"/>
          <w:color w:val="000000" w:themeColor="text1"/>
          <w:sz w:val="28"/>
          <w:szCs w:val="28"/>
          <w:lang w:eastAsia="en-US"/>
        </w:rPr>
      </w:pPr>
      <w:r>
        <w:rPr>
          <w:rFonts w:eastAsia="Calibri"/>
          <w:color w:val="000000" w:themeColor="text1"/>
          <w:sz w:val="28"/>
          <w:szCs w:val="28"/>
          <w:lang w:eastAsia="en-US"/>
        </w:rPr>
        <w:t>(дата и место государственной регистрации Администрации)</w:t>
      </w:r>
    </w:p>
    <w:p w:rsidR="00E811FD" w:rsidRDefault="00E811FD" w:rsidP="00E811FD">
      <w:pPr>
        <w:spacing w:line="276" w:lineRule="auto"/>
        <w:contextualSpacing/>
        <w:jc w:val="both"/>
        <w:rPr>
          <w:rFonts w:eastAsia="Calibri"/>
          <w:bCs/>
          <w:color w:val="000000" w:themeColor="text1"/>
          <w:sz w:val="28"/>
          <w:szCs w:val="28"/>
          <w:lang w:eastAsia="en-US"/>
        </w:rPr>
      </w:pPr>
      <w:r>
        <w:rPr>
          <w:rFonts w:eastAsia="Calibri"/>
          <w:bCs/>
          <w:color w:val="000000" w:themeColor="text1"/>
          <w:sz w:val="28"/>
          <w:szCs w:val="28"/>
          <w:lang w:eastAsia="en-US"/>
        </w:rPr>
        <w:t>в лице _____________________________________________________________,</w:t>
      </w:r>
    </w:p>
    <w:p w:rsidR="00E811FD" w:rsidRDefault="00E811FD" w:rsidP="00E811FD">
      <w:pPr>
        <w:spacing w:line="276" w:lineRule="auto"/>
        <w:contextualSpacing/>
        <w:jc w:val="center"/>
        <w:rPr>
          <w:rFonts w:eastAsia="Calibri"/>
          <w:bCs/>
          <w:color w:val="000000" w:themeColor="text1"/>
          <w:sz w:val="28"/>
          <w:szCs w:val="28"/>
          <w:lang w:eastAsia="en-US"/>
        </w:rPr>
      </w:pPr>
      <w:r>
        <w:rPr>
          <w:rFonts w:eastAsia="Calibri"/>
          <w:bCs/>
          <w:color w:val="000000" w:themeColor="text1"/>
          <w:sz w:val="28"/>
          <w:szCs w:val="28"/>
          <w:lang w:eastAsia="en-US"/>
        </w:rPr>
        <w:t>(ФИО (последнее при наличии), должность уполномоченного лица Администрации)</w:t>
      </w:r>
    </w:p>
    <w:p w:rsidR="00E811FD" w:rsidRDefault="00E811FD" w:rsidP="00E811FD">
      <w:pPr>
        <w:spacing w:line="276" w:lineRule="auto"/>
        <w:contextualSpacing/>
        <w:jc w:val="both"/>
        <w:rPr>
          <w:rFonts w:eastAsia="Calibri"/>
          <w:bCs/>
          <w:color w:val="000000" w:themeColor="text1"/>
          <w:sz w:val="28"/>
          <w:szCs w:val="28"/>
          <w:lang w:eastAsia="en-US"/>
        </w:rPr>
      </w:pPr>
      <w:r>
        <w:rPr>
          <w:rFonts w:eastAsia="Calibri"/>
          <w:bCs/>
          <w:color w:val="000000" w:themeColor="text1"/>
          <w:sz w:val="28"/>
          <w:szCs w:val="28"/>
          <w:lang w:eastAsia="en-US"/>
        </w:rPr>
        <w:t>действующего на основании __________________ (дата и наименование документа, наименование органа, принявшего его, которым уполномочено лицо, подписавшее разрешение)</w:t>
      </w:r>
    </w:p>
    <w:p w:rsidR="00E811FD" w:rsidRDefault="00E811FD" w:rsidP="00E811FD">
      <w:pPr>
        <w:widowControl w:val="0"/>
        <w:spacing w:line="276" w:lineRule="auto"/>
        <w:contextualSpacing/>
        <w:jc w:val="both"/>
        <w:rPr>
          <w:rFonts w:eastAsia="Calibri"/>
          <w:bCs/>
          <w:color w:val="000000" w:themeColor="text1"/>
          <w:sz w:val="28"/>
          <w:szCs w:val="28"/>
          <w:lang w:eastAsia="en-US"/>
        </w:rPr>
      </w:pPr>
      <w:r>
        <w:rPr>
          <w:bCs/>
          <w:color w:val="000000" w:themeColor="text1"/>
          <w:sz w:val="28"/>
          <w:szCs w:val="28"/>
        </w:rPr>
        <w:t>Разрешает __________________________________________________________</w:t>
      </w:r>
    </w:p>
    <w:p w:rsidR="00E811FD" w:rsidRDefault="00E811FD" w:rsidP="00E811FD">
      <w:pPr>
        <w:spacing w:line="276" w:lineRule="auto"/>
        <w:ind w:firstLine="709"/>
        <w:contextualSpacing/>
        <w:jc w:val="center"/>
        <w:rPr>
          <w:rFonts w:eastAsia="Calibri"/>
          <w:color w:val="000000" w:themeColor="text1"/>
          <w:sz w:val="28"/>
          <w:szCs w:val="28"/>
          <w:lang w:eastAsia="en-US"/>
        </w:rPr>
      </w:pPr>
      <w:r>
        <w:rPr>
          <w:rFonts w:eastAsia="Calibri"/>
          <w:bCs/>
          <w:color w:val="000000" w:themeColor="text1"/>
          <w:sz w:val="28"/>
          <w:szCs w:val="28"/>
          <w:lang w:eastAsia="en-US"/>
        </w:rPr>
        <w:t>(ФИО</w:t>
      </w:r>
      <w:r>
        <w:rPr>
          <w:rFonts w:eastAsia="Calibri"/>
          <w:color w:val="000000" w:themeColor="text1"/>
          <w:sz w:val="28"/>
          <w:szCs w:val="28"/>
          <w:lang w:eastAsia="en-US"/>
        </w:rPr>
        <w:t xml:space="preserve"> (последнее при наличии) заявителя)</w:t>
      </w:r>
    </w:p>
    <w:p w:rsidR="00E811FD" w:rsidRDefault="00E811FD" w:rsidP="00E811FD">
      <w:pPr>
        <w:spacing w:line="276" w:lineRule="auto"/>
        <w:contextualSpacing/>
        <w:jc w:val="both"/>
        <w:rPr>
          <w:rFonts w:eastAsiaTheme="minorHAnsi"/>
          <w:color w:val="000000" w:themeColor="text1"/>
          <w:sz w:val="28"/>
          <w:szCs w:val="28"/>
          <w:lang w:eastAsia="en-US"/>
        </w:rPr>
      </w:pPr>
      <w:r>
        <w:rPr>
          <w:rFonts w:eastAsia="Calibri"/>
          <w:color w:val="000000" w:themeColor="text1"/>
          <w:sz w:val="28"/>
          <w:szCs w:val="28"/>
          <w:lang w:eastAsia="en-US"/>
        </w:rPr>
        <w:t>___________________________________________________________________</w:t>
      </w:r>
    </w:p>
    <w:p w:rsidR="00E811FD" w:rsidRDefault="00E811FD" w:rsidP="00E811FD">
      <w:pPr>
        <w:spacing w:line="276" w:lineRule="auto"/>
        <w:ind w:firstLine="709"/>
        <w:contextualSpacing/>
        <w:jc w:val="both"/>
        <w:rPr>
          <w:rFonts w:eastAsiaTheme="minorHAnsi"/>
          <w:color w:val="000000" w:themeColor="text1"/>
          <w:sz w:val="28"/>
          <w:szCs w:val="28"/>
          <w:lang w:eastAsia="en-US"/>
        </w:rPr>
      </w:pPr>
      <w:r>
        <w:rPr>
          <w:rFonts w:eastAsiaTheme="minorHAnsi"/>
          <w:color w:val="000000" w:themeColor="text1"/>
          <w:sz w:val="28"/>
          <w:szCs w:val="28"/>
          <w:lang w:eastAsia="en-US"/>
        </w:rPr>
        <w:t>(почтовый индекс и адрес, телефон, адрес электронной почты)</w:t>
      </w:r>
    </w:p>
    <w:p w:rsidR="00E811FD" w:rsidRDefault="00E811FD" w:rsidP="00E811FD">
      <w:pPr>
        <w:widowControl w:val="0"/>
        <w:spacing w:line="276" w:lineRule="auto"/>
        <w:contextualSpacing/>
        <w:jc w:val="both"/>
        <w:rPr>
          <w:rFonts w:eastAsia="Calibri"/>
          <w:color w:val="000000" w:themeColor="text1"/>
          <w:sz w:val="28"/>
          <w:szCs w:val="28"/>
          <w:lang w:eastAsia="en-US"/>
        </w:rPr>
      </w:pPr>
      <w:r>
        <w:rPr>
          <w:color w:val="000000" w:themeColor="text1"/>
          <w:sz w:val="28"/>
          <w:szCs w:val="28"/>
        </w:rPr>
        <w:lastRenderedPageBreak/>
        <w:t xml:space="preserve">использование </w:t>
      </w:r>
      <w:r>
        <w:rPr>
          <w:rFonts w:eastAsia="Calibri"/>
          <w:color w:val="000000" w:themeColor="text1"/>
          <w:sz w:val="28"/>
          <w:szCs w:val="28"/>
        </w:rPr>
        <w:t>земель/земельного участка/части земельного участка</w:t>
      </w:r>
      <w:r>
        <w:rPr>
          <w:color w:val="000000" w:themeColor="text1"/>
          <w:sz w:val="28"/>
          <w:szCs w:val="28"/>
        </w:rPr>
        <w:t>:</w:t>
      </w:r>
    </w:p>
    <w:p w:rsidR="00E811FD" w:rsidRDefault="00E811FD" w:rsidP="00E811FD">
      <w:pPr>
        <w:widowControl w:val="0"/>
        <w:spacing w:line="276" w:lineRule="auto"/>
        <w:contextualSpacing/>
        <w:jc w:val="both"/>
        <w:rPr>
          <w:color w:val="000000" w:themeColor="text1"/>
          <w:sz w:val="28"/>
          <w:szCs w:val="28"/>
        </w:rPr>
      </w:pPr>
      <w:r>
        <w:rPr>
          <w:color w:val="000000" w:themeColor="text1"/>
          <w:sz w:val="28"/>
          <w:szCs w:val="28"/>
        </w:rPr>
        <w:t>с кадастровым номером _____________________________ (номер указывается в случае наличия), с кадастровым номером квартала_______________________</w:t>
      </w:r>
    </w:p>
    <w:p w:rsidR="00E811FD" w:rsidRDefault="00E811FD" w:rsidP="00E811FD">
      <w:pPr>
        <w:widowControl w:val="0"/>
        <w:spacing w:line="276" w:lineRule="auto"/>
        <w:contextualSpacing/>
        <w:jc w:val="both"/>
        <w:rPr>
          <w:color w:val="000000" w:themeColor="text1"/>
          <w:sz w:val="28"/>
          <w:szCs w:val="28"/>
        </w:rPr>
      </w:pPr>
      <w:r>
        <w:rPr>
          <w:color w:val="000000" w:themeColor="text1"/>
          <w:sz w:val="28"/>
          <w:szCs w:val="28"/>
        </w:rPr>
        <w:t>(</w:t>
      </w:r>
      <w:r>
        <w:rPr>
          <w:rFonts w:eastAsia="Calibri"/>
          <w:color w:val="000000" w:themeColor="text1"/>
          <w:sz w:val="28"/>
          <w:szCs w:val="28"/>
          <w:lang w:eastAsia="en-US"/>
        </w:rPr>
        <w:t>указывается в случае отсутствии кадастрового номера</w:t>
      </w:r>
      <w:r>
        <w:rPr>
          <w:color w:val="000000" w:themeColor="text1"/>
          <w:sz w:val="28"/>
          <w:szCs w:val="28"/>
        </w:rPr>
        <w:t>), площадью __________, категория земель __________________ (при наличии), вид разрешенного использования____________________ (при наличии).</w:t>
      </w:r>
    </w:p>
    <w:p w:rsidR="00E811FD" w:rsidRDefault="00E811FD" w:rsidP="00E811FD">
      <w:pPr>
        <w:widowControl w:val="0"/>
        <w:pBdr>
          <w:bottom w:val="single" w:sz="4" w:space="8" w:color="000000"/>
        </w:pBdr>
        <w:spacing w:line="276" w:lineRule="auto"/>
        <w:contextualSpacing/>
        <w:jc w:val="both"/>
        <w:rPr>
          <w:bCs/>
          <w:color w:val="000000" w:themeColor="text1"/>
          <w:sz w:val="27"/>
          <w:szCs w:val="27"/>
        </w:rPr>
      </w:pPr>
      <w:r>
        <w:rPr>
          <w:bCs/>
          <w:color w:val="000000" w:themeColor="text1"/>
          <w:sz w:val="27"/>
          <w:szCs w:val="27"/>
        </w:rPr>
        <w:t>Местоположение:</w:t>
      </w:r>
    </w:p>
    <w:p w:rsidR="00E811FD" w:rsidRDefault="00E811FD" w:rsidP="00E811FD">
      <w:pPr>
        <w:widowControl w:val="0"/>
        <w:pBdr>
          <w:bottom w:val="single" w:sz="4" w:space="0" w:color="000000"/>
        </w:pBdr>
        <w:spacing w:line="276" w:lineRule="auto"/>
        <w:ind w:firstLine="709"/>
        <w:contextualSpacing/>
        <w:jc w:val="center"/>
        <w:rPr>
          <w:color w:val="000000" w:themeColor="text1"/>
          <w:sz w:val="27"/>
          <w:szCs w:val="27"/>
        </w:rPr>
      </w:pPr>
      <w:r>
        <w:rPr>
          <w:color w:val="000000" w:themeColor="text1"/>
          <w:sz w:val="27"/>
          <w:szCs w:val="27"/>
        </w:rPr>
        <w:t>(адрес места использования)</w:t>
      </w:r>
    </w:p>
    <w:p w:rsidR="00E811FD" w:rsidRDefault="00E811FD" w:rsidP="00E811FD">
      <w:pPr>
        <w:widowControl w:val="0"/>
        <w:pBdr>
          <w:bottom w:val="single" w:sz="4" w:space="0" w:color="000000"/>
        </w:pBdr>
        <w:spacing w:line="276" w:lineRule="auto"/>
        <w:ind w:firstLine="709"/>
        <w:contextualSpacing/>
        <w:jc w:val="center"/>
        <w:rPr>
          <w:color w:val="000000" w:themeColor="text1"/>
          <w:sz w:val="27"/>
          <w:szCs w:val="27"/>
        </w:rPr>
      </w:pPr>
    </w:p>
    <w:p w:rsidR="00E811FD" w:rsidRDefault="00E811FD" w:rsidP="00E811FD">
      <w:pPr>
        <w:widowControl w:val="0"/>
        <w:spacing w:line="276" w:lineRule="auto"/>
        <w:contextualSpacing/>
        <w:jc w:val="both"/>
        <w:rPr>
          <w:color w:val="000000" w:themeColor="text1"/>
          <w:sz w:val="27"/>
          <w:szCs w:val="27"/>
        </w:rPr>
      </w:pPr>
      <w:r>
        <w:rPr>
          <w:color w:val="000000" w:themeColor="text1"/>
          <w:sz w:val="27"/>
          <w:szCs w:val="27"/>
        </w:rPr>
        <w:t>в целях________________________________________________________________</w:t>
      </w:r>
    </w:p>
    <w:p w:rsidR="00E811FD" w:rsidRDefault="00E811FD" w:rsidP="00E811FD">
      <w:pPr>
        <w:spacing w:after="200" w:line="276" w:lineRule="auto"/>
        <w:ind w:firstLine="709"/>
        <w:contextualSpacing/>
        <w:jc w:val="both"/>
        <w:rPr>
          <w:strike/>
          <w:color w:val="000000" w:themeColor="text1"/>
          <w:sz w:val="27"/>
          <w:szCs w:val="27"/>
          <w:highlight w:val="white"/>
        </w:rPr>
      </w:pPr>
      <w:r>
        <w:rPr>
          <w:color w:val="000000" w:themeColor="text1"/>
          <w:sz w:val="27"/>
          <w:szCs w:val="27"/>
        </w:rPr>
        <w:t xml:space="preserve">(проведения инженерных изысканий либо капитального или текущего ремонта линейного объекта на срок не более одного года; </w:t>
      </w:r>
      <w:r>
        <w:rPr>
          <w:rFonts w:eastAsia="Calibri"/>
          <w:sz w:val="27"/>
          <w:szCs w:val="27"/>
          <w:lang w:eastAsia="en-US"/>
        </w:rPr>
        <w:t xml:space="preserve">для </w:t>
      </w:r>
      <w:r>
        <w:rPr>
          <w:color w:val="000000"/>
          <w:sz w:val="27"/>
          <w:szCs w:val="27"/>
        </w:rPr>
        <w:t>возведения некапитальных строений,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период таких строительства, реконструкции;</w:t>
      </w:r>
      <w:r>
        <w:rPr>
          <w:color w:val="000000" w:themeColor="text1"/>
          <w:sz w:val="27"/>
          <w:szCs w:val="27"/>
        </w:rPr>
        <w:t xml:space="preserve"> </w:t>
      </w:r>
      <w:r>
        <w:rPr>
          <w:iCs/>
          <w:color w:val="000000" w:themeColor="text1"/>
          <w:sz w:val="27"/>
          <w:szCs w:val="27"/>
        </w:rPr>
        <w:t>осуществления геологического изучения недр на срок действия соответствующей лицензии</w:t>
      </w:r>
      <w:r>
        <w:rPr>
          <w:color w:val="000000" w:themeColor="text1"/>
          <w:sz w:val="27"/>
          <w:szCs w:val="27"/>
        </w:rPr>
        <w:t xml:space="preserve">; возведения некапитальных строений, сооружений, предназначенных для осуществления товарной </w:t>
      </w:r>
      <w:proofErr w:type="spellStart"/>
      <w:r>
        <w:rPr>
          <w:color w:val="000000" w:themeColor="text1"/>
          <w:sz w:val="27"/>
          <w:szCs w:val="27"/>
        </w:rPr>
        <w:t>аквакультуры</w:t>
      </w:r>
      <w:proofErr w:type="spellEnd"/>
      <w:r>
        <w:rPr>
          <w:color w:val="000000" w:themeColor="text1"/>
          <w:sz w:val="27"/>
          <w:szCs w:val="27"/>
        </w:rPr>
        <w:t xml:space="preserve"> (товарного рыбоводства), на срок действия договора пользования рыбоводным участком;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r>
        <w:rPr>
          <w:rFonts w:eastAsia="Calibri"/>
          <w:color w:val="000000" w:themeColor="text1"/>
          <w:sz w:val="27"/>
          <w:szCs w:val="27"/>
          <w:lang w:eastAsia="en-US"/>
        </w:rPr>
        <w:t xml:space="preserve"> обеспечения судоходства для возведения на береговой полосе в пределах внутренних водных путей некапитальных строений, сооружений</w:t>
      </w:r>
      <w:r>
        <w:rPr>
          <w:color w:val="000000" w:themeColor="text1"/>
          <w:sz w:val="27"/>
          <w:szCs w:val="27"/>
        </w:rPr>
        <w:t>)</w:t>
      </w:r>
    </w:p>
    <w:p w:rsidR="00E811FD" w:rsidRDefault="00E811FD" w:rsidP="00E811FD">
      <w:pPr>
        <w:spacing w:after="200" w:line="276" w:lineRule="auto"/>
        <w:ind w:firstLine="709"/>
        <w:contextualSpacing/>
        <w:jc w:val="both"/>
        <w:rPr>
          <w:color w:val="000000" w:themeColor="text1"/>
          <w:sz w:val="27"/>
          <w:szCs w:val="27"/>
        </w:rPr>
      </w:pPr>
    </w:p>
    <w:p w:rsidR="00E811FD" w:rsidRDefault="00E811FD" w:rsidP="00E811FD">
      <w:pPr>
        <w:widowControl w:val="0"/>
        <w:spacing w:line="276" w:lineRule="auto"/>
        <w:contextualSpacing/>
        <w:jc w:val="both"/>
        <w:rPr>
          <w:color w:val="000000" w:themeColor="text1"/>
          <w:sz w:val="27"/>
          <w:szCs w:val="27"/>
        </w:rPr>
      </w:pPr>
      <w:r>
        <w:rPr>
          <w:color w:val="000000" w:themeColor="text1"/>
          <w:sz w:val="27"/>
          <w:szCs w:val="27"/>
        </w:rPr>
        <w:t>Разрешение выдано на срок ___________</w:t>
      </w:r>
    </w:p>
    <w:p w:rsidR="00E811FD" w:rsidRDefault="00E811FD" w:rsidP="00E811FD">
      <w:pPr>
        <w:spacing w:line="276" w:lineRule="auto"/>
        <w:ind w:firstLine="709"/>
        <w:contextualSpacing/>
        <w:jc w:val="both"/>
        <w:rPr>
          <w:color w:val="000000" w:themeColor="text1"/>
          <w:sz w:val="27"/>
          <w:szCs w:val="27"/>
        </w:rPr>
      </w:pPr>
    </w:p>
    <w:p w:rsidR="00E811FD" w:rsidRDefault="00E811FD" w:rsidP="00E811FD">
      <w:pPr>
        <w:spacing w:line="276" w:lineRule="auto"/>
        <w:contextualSpacing/>
        <w:jc w:val="both"/>
        <w:rPr>
          <w:color w:val="000000" w:themeColor="text1"/>
          <w:sz w:val="27"/>
          <w:szCs w:val="27"/>
        </w:rPr>
      </w:pPr>
      <w:r>
        <w:rPr>
          <w:color w:val="000000" w:themeColor="text1"/>
          <w:sz w:val="27"/>
          <w:szCs w:val="27"/>
        </w:rPr>
        <w:t>Получено согласование______________________________________________</w:t>
      </w:r>
    </w:p>
    <w:p w:rsidR="00E811FD" w:rsidRDefault="00E811FD" w:rsidP="00E811FD">
      <w:pPr>
        <w:widowControl w:val="0"/>
        <w:spacing w:line="276" w:lineRule="auto"/>
        <w:ind w:firstLine="709"/>
        <w:contextualSpacing/>
        <w:jc w:val="both"/>
        <w:rPr>
          <w:color w:val="000000" w:themeColor="text1"/>
          <w:sz w:val="27"/>
          <w:szCs w:val="27"/>
        </w:rPr>
      </w:pPr>
      <w:r>
        <w:rPr>
          <w:color w:val="000000" w:themeColor="text1"/>
          <w:sz w:val="27"/>
          <w:szCs w:val="27"/>
        </w:rPr>
        <w:t xml:space="preserve">                                    (сведения о лице, осуществившем согласование)</w:t>
      </w:r>
    </w:p>
    <w:p w:rsidR="00E811FD" w:rsidRDefault="00E811FD" w:rsidP="00E811FD">
      <w:pPr>
        <w:spacing w:line="276" w:lineRule="auto"/>
        <w:contextualSpacing/>
        <w:jc w:val="both"/>
        <w:rPr>
          <w:color w:val="000000" w:themeColor="text1"/>
          <w:sz w:val="27"/>
          <w:szCs w:val="27"/>
        </w:rPr>
      </w:pPr>
      <w:r>
        <w:rPr>
          <w:color w:val="000000" w:themeColor="text1"/>
          <w:sz w:val="27"/>
          <w:szCs w:val="27"/>
        </w:rPr>
        <w:t xml:space="preserve">для осуществления </w:t>
      </w:r>
      <w:r>
        <w:rPr>
          <w:rFonts w:eastAsia="Calibri"/>
          <w:sz w:val="27"/>
          <w:szCs w:val="27"/>
          <w:lang w:eastAsia="en-US"/>
        </w:rPr>
        <w:t xml:space="preserve">рубок деревьев, кустарников, расположенных в границах земельного участка, части земельного участка или земель из состава </w:t>
      </w:r>
      <w:r>
        <w:rPr>
          <w:sz w:val="27"/>
          <w:szCs w:val="27"/>
        </w:rPr>
        <w:t xml:space="preserve">земель населенных пунктов, </w:t>
      </w:r>
      <w:r>
        <w:rPr>
          <w:color w:val="000000"/>
          <w:sz w:val="27"/>
          <w:szCs w:val="27"/>
        </w:rPr>
        <w:t>земель особо охраняемых территорий и объектов (за исключением земель особо охраняемых природных территорий)</w:t>
      </w:r>
      <w:r>
        <w:rPr>
          <w:sz w:val="27"/>
          <w:szCs w:val="27"/>
        </w:rPr>
        <w:t xml:space="preserve">, </w:t>
      </w:r>
      <w:r>
        <w:rPr>
          <w:rFonts w:eastAsia="Calibri"/>
          <w:sz w:val="27"/>
          <w:szCs w:val="27"/>
          <w:lang w:eastAsia="en-US"/>
        </w:rPr>
        <w:t xml:space="preserve">земель промышленности, энергетики, транспорта, связи, радиовещания, телевидения, информатики, земель для обеспечения </w:t>
      </w:r>
      <w:r>
        <w:rPr>
          <w:rFonts w:eastAsia="Calibri"/>
          <w:color w:val="000000" w:themeColor="text1"/>
          <w:sz w:val="27"/>
          <w:szCs w:val="27"/>
          <w:lang w:eastAsia="en-US"/>
        </w:rPr>
        <w:t xml:space="preserve">космической деятельности, земель обороны, безопасности и земель иного специального назначения </w:t>
      </w:r>
      <w:r>
        <w:rPr>
          <w:color w:val="000000" w:themeColor="text1"/>
          <w:sz w:val="27"/>
          <w:szCs w:val="27"/>
        </w:rPr>
        <w:t xml:space="preserve">(за исключением земель, указанных в </w:t>
      </w:r>
      <w:hyperlink r:id="rId11" w:tooltip="https://login.consultant.ru/link/?req=doc&amp;base=LAW&amp;n=436450&amp;dst=948&amp;field=134&amp;date=20.02.2023" w:history="1">
        <w:r w:rsidRPr="00E811FD">
          <w:rPr>
            <w:rStyle w:val="af3"/>
            <w:color w:val="000000" w:themeColor="text1"/>
            <w:sz w:val="27"/>
            <w:szCs w:val="27"/>
            <w:u w:val="none"/>
          </w:rPr>
          <w:t>пункте 3 части 2 статьи 23</w:t>
        </w:r>
      </w:hyperlink>
      <w:r>
        <w:rPr>
          <w:color w:val="000000" w:themeColor="text1"/>
          <w:sz w:val="27"/>
          <w:szCs w:val="27"/>
        </w:rPr>
        <w:t xml:space="preserve"> Лесного кодекса</w:t>
      </w:r>
      <w:r>
        <w:rPr>
          <w:color w:val="000000" w:themeColor="text1"/>
          <w:sz w:val="27"/>
          <w:szCs w:val="27"/>
        </w:rPr>
        <w:br/>
        <w:t xml:space="preserve"> Российской Федерации)</w:t>
      </w:r>
      <w:r>
        <w:rPr>
          <w:rFonts w:eastAsia="Calibri"/>
          <w:color w:val="000000" w:themeColor="text1"/>
          <w:sz w:val="27"/>
          <w:szCs w:val="27"/>
          <w:lang w:eastAsia="en-US"/>
        </w:rPr>
        <w:t>, в отношении которых выдается разрешение</w:t>
      </w:r>
      <w:r>
        <w:rPr>
          <w:color w:val="000000" w:themeColor="text1"/>
          <w:sz w:val="27"/>
          <w:szCs w:val="27"/>
        </w:rPr>
        <w:t>.</w:t>
      </w:r>
      <w:r>
        <w:rPr>
          <w:rStyle w:val="af2"/>
          <w:color w:val="000000" w:themeColor="text1"/>
          <w:sz w:val="27"/>
          <w:szCs w:val="27"/>
        </w:rPr>
        <w:footnoteReference w:id="1"/>
      </w:r>
    </w:p>
    <w:p w:rsidR="00E811FD" w:rsidRDefault="00E811FD" w:rsidP="00E811FD">
      <w:pPr>
        <w:spacing w:line="276" w:lineRule="auto"/>
        <w:ind w:firstLine="709"/>
        <w:contextualSpacing/>
        <w:jc w:val="both"/>
        <w:rPr>
          <w:color w:val="000000" w:themeColor="text1"/>
          <w:sz w:val="27"/>
          <w:szCs w:val="27"/>
        </w:rPr>
      </w:pPr>
      <w:r>
        <w:rPr>
          <w:color w:val="000000" w:themeColor="text1"/>
          <w:sz w:val="27"/>
          <w:szCs w:val="27"/>
        </w:rPr>
        <w:lastRenderedPageBreak/>
        <w:t>Настоящее разрешение не дает право на строительство или реконструкцию объектов капитального строительства (зданий, сооружений, объектов незавершенного строительства).</w:t>
      </w:r>
    </w:p>
    <w:p w:rsidR="00E811FD" w:rsidRDefault="00E811FD" w:rsidP="00E811FD">
      <w:pPr>
        <w:spacing w:line="276" w:lineRule="auto"/>
        <w:ind w:firstLine="709"/>
        <w:contextualSpacing/>
        <w:jc w:val="both"/>
        <w:rPr>
          <w:rFonts w:eastAsia="Calibri"/>
          <w:color w:val="000000" w:themeColor="text1"/>
          <w:sz w:val="27"/>
          <w:szCs w:val="27"/>
        </w:rPr>
      </w:pPr>
      <w:r>
        <w:rPr>
          <w:rFonts w:eastAsia="Calibri"/>
          <w:color w:val="000000" w:themeColor="text1"/>
          <w:sz w:val="27"/>
          <w:szCs w:val="27"/>
        </w:rPr>
        <w:t xml:space="preserve">В случае, если использование земель, земельного участка или части земельного участка привело к порче либо уничтожению плодородного слоя почвы в границах таких земель, земельных участков или части земельного участка, _______________ </w:t>
      </w:r>
      <w:r>
        <w:rPr>
          <w:rFonts w:eastAsia="Calibri"/>
          <w:color w:val="000000" w:themeColor="text1"/>
          <w:sz w:val="27"/>
          <w:szCs w:val="27"/>
          <w:lang w:eastAsia="en-US"/>
        </w:rPr>
        <w:t>(наименование заявителя)</w:t>
      </w:r>
      <w:r>
        <w:rPr>
          <w:rFonts w:eastAsia="Calibri"/>
          <w:color w:val="000000" w:themeColor="text1"/>
          <w:sz w:val="27"/>
          <w:szCs w:val="27"/>
        </w:rPr>
        <w:t xml:space="preserve"> обязан:</w:t>
      </w:r>
    </w:p>
    <w:p w:rsidR="00E811FD" w:rsidRDefault="00E811FD" w:rsidP="00E811FD">
      <w:pPr>
        <w:spacing w:line="276" w:lineRule="auto"/>
        <w:ind w:firstLine="709"/>
        <w:contextualSpacing/>
        <w:jc w:val="both"/>
        <w:rPr>
          <w:rFonts w:eastAsia="Calibri"/>
          <w:color w:val="000000" w:themeColor="text1"/>
          <w:sz w:val="27"/>
          <w:szCs w:val="27"/>
        </w:rPr>
      </w:pPr>
      <w:r>
        <w:rPr>
          <w:rFonts w:eastAsia="Calibri"/>
          <w:color w:val="000000" w:themeColor="text1"/>
          <w:sz w:val="27"/>
          <w:szCs w:val="27"/>
        </w:rPr>
        <w:t>1) привести такие земли, земельные участки или часть земельного участка в состояние, пригодное для их использования в соответствии с разрешенным использованием;</w:t>
      </w:r>
    </w:p>
    <w:p w:rsidR="00E811FD" w:rsidRDefault="00E811FD" w:rsidP="00E811FD">
      <w:pPr>
        <w:spacing w:line="276" w:lineRule="auto"/>
        <w:ind w:firstLine="709"/>
        <w:contextualSpacing/>
        <w:jc w:val="both"/>
        <w:rPr>
          <w:rFonts w:eastAsia="Calibri"/>
          <w:color w:val="000000" w:themeColor="text1"/>
          <w:sz w:val="27"/>
          <w:szCs w:val="27"/>
        </w:rPr>
      </w:pPr>
      <w:r>
        <w:rPr>
          <w:rFonts w:eastAsia="Calibri"/>
          <w:color w:val="000000" w:themeColor="text1"/>
          <w:sz w:val="27"/>
          <w:szCs w:val="27"/>
        </w:rPr>
        <w:t>2) выполнить необходимые работы по рекультивации таких земель, земельных участков или части земельного участка.</w:t>
      </w:r>
    </w:p>
    <w:p w:rsidR="00E811FD" w:rsidRDefault="00E811FD" w:rsidP="00E811FD">
      <w:pPr>
        <w:spacing w:after="120" w:line="276" w:lineRule="auto"/>
        <w:ind w:firstLine="709"/>
        <w:contextualSpacing/>
        <w:jc w:val="both"/>
        <w:rPr>
          <w:color w:val="000000" w:themeColor="text1"/>
          <w:sz w:val="27"/>
          <w:szCs w:val="27"/>
        </w:rPr>
      </w:pPr>
      <w:r>
        <w:rPr>
          <w:color w:val="000000" w:themeColor="text1"/>
          <w:sz w:val="27"/>
          <w:szCs w:val="27"/>
        </w:rPr>
        <w:t>Действие настоящего разрешения может быть прекращено досрочно со дня предоставления земельного участка физическому или юридическому лицу, о чем заявитель (представитель заявителя) уведомляется в недельный срок с момента принятия решения о предоставлении земельного участка.</w:t>
      </w:r>
    </w:p>
    <w:p w:rsidR="00E811FD" w:rsidRDefault="00E811FD" w:rsidP="00E811FD">
      <w:pPr>
        <w:widowControl w:val="0"/>
        <w:spacing w:line="276" w:lineRule="auto"/>
        <w:ind w:firstLine="709"/>
        <w:contextualSpacing/>
        <w:jc w:val="both"/>
        <w:rPr>
          <w:color w:val="000000" w:themeColor="text1"/>
          <w:sz w:val="27"/>
          <w:szCs w:val="27"/>
        </w:rPr>
      </w:pPr>
      <w:r>
        <w:rPr>
          <w:color w:val="000000" w:themeColor="text1"/>
          <w:sz w:val="27"/>
          <w:szCs w:val="27"/>
        </w:rPr>
        <w:t xml:space="preserve">Приложение, являющееся неотъемлемой частью настоящего разрешения (в случае использования земель или части земельного участка): схема границ </w:t>
      </w:r>
      <w:r>
        <w:rPr>
          <w:bCs/>
          <w:color w:val="000000" w:themeColor="text1"/>
          <w:sz w:val="27"/>
          <w:szCs w:val="27"/>
        </w:rPr>
        <w:t>предполагаемых к использованию земель или части земельного участка на кадастровом плане территории</w:t>
      </w:r>
      <w:r>
        <w:rPr>
          <w:color w:val="000000" w:themeColor="text1"/>
          <w:sz w:val="27"/>
          <w:szCs w:val="27"/>
        </w:rPr>
        <w:t xml:space="preserve"> (схема МСК-50 с использованием материалов инженерно-геодезических изысканий в масштабе 1:500 и сведений государственного кадастра недвижимости) на ____ листах.</w:t>
      </w:r>
    </w:p>
    <w:p w:rsidR="00E811FD" w:rsidRDefault="00E811FD" w:rsidP="00E811FD">
      <w:pPr>
        <w:widowControl w:val="0"/>
        <w:spacing w:line="276" w:lineRule="auto"/>
        <w:contextualSpacing/>
        <w:jc w:val="both"/>
        <w:rPr>
          <w:color w:val="000000" w:themeColor="text1"/>
          <w:sz w:val="27"/>
          <w:szCs w:val="27"/>
        </w:rPr>
      </w:pPr>
      <w:r>
        <w:rPr>
          <w:color w:val="000000" w:themeColor="text1"/>
          <w:sz w:val="27"/>
          <w:szCs w:val="27"/>
        </w:rPr>
        <w:t>Подготовленная   _________________________________________________________</w:t>
      </w:r>
    </w:p>
    <w:p w:rsidR="00E811FD" w:rsidRDefault="00E811FD" w:rsidP="00E811FD">
      <w:pPr>
        <w:widowControl w:val="0"/>
        <w:spacing w:line="276" w:lineRule="auto"/>
        <w:contextualSpacing/>
        <w:jc w:val="center"/>
        <w:rPr>
          <w:color w:val="000000" w:themeColor="text1"/>
          <w:sz w:val="27"/>
          <w:szCs w:val="27"/>
        </w:rPr>
      </w:pPr>
      <w:r>
        <w:rPr>
          <w:color w:val="000000" w:themeColor="text1"/>
          <w:sz w:val="27"/>
          <w:szCs w:val="27"/>
        </w:rPr>
        <w:t xml:space="preserve">           (сведения о лице, подготовившем схему)</w:t>
      </w:r>
    </w:p>
    <w:tbl>
      <w:tblPr>
        <w:tblW w:w="9987" w:type="dxa"/>
        <w:tblInd w:w="-142" w:type="dxa"/>
        <w:tblLayout w:type="fixed"/>
        <w:tblLook w:val="04A0" w:firstRow="1" w:lastRow="0" w:firstColumn="1" w:lastColumn="0" w:noHBand="0" w:noVBand="1"/>
      </w:tblPr>
      <w:tblGrid>
        <w:gridCol w:w="5557"/>
        <w:gridCol w:w="4430"/>
      </w:tblGrid>
      <w:tr w:rsidR="00E811FD" w:rsidTr="00E811FD">
        <w:trPr>
          <w:trHeight w:val="1345"/>
        </w:trPr>
        <w:tc>
          <w:tcPr>
            <w:tcW w:w="5557" w:type="dxa"/>
            <w:tcBorders>
              <w:top w:val="none" w:sz="4" w:space="0" w:color="000000"/>
              <w:left w:val="none" w:sz="4" w:space="0" w:color="000000"/>
              <w:bottom w:val="none" w:sz="4" w:space="0" w:color="000000"/>
              <w:right w:val="none" w:sz="4" w:space="0" w:color="000000"/>
            </w:tcBorders>
          </w:tcPr>
          <w:p w:rsidR="00E811FD" w:rsidRDefault="00E811FD" w:rsidP="00E811FD">
            <w:pPr>
              <w:spacing w:after="200" w:line="276" w:lineRule="auto"/>
              <w:contextualSpacing/>
              <w:jc w:val="both"/>
              <w:rPr>
                <w:i/>
                <w:color w:val="000000" w:themeColor="text1"/>
                <w:sz w:val="27"/>
                <w:szCs w:val="27"/>
              </w:rPr>
            </w:pPr>
          </w:p>
          <w:p w:rsidR="00E811FD" w:rsidRDefault="00E811FD" w:rsidP="00E811FD">
            <w:pPr>
              <w:spacing w:after="200" w:line="276" w:lineRule="auto"/>
              <w:contextualSpacing/>
              <w:jc w:val="both"/>
              <w:rPr>
                <w:i/>
                <w:color w:val="000000" w:themeColor="text1"/>
                <w:sz w:val="27"/>
                <w:szCs w:val="27"/>
              </w:rPr>
            </w:pPr>
            <w:r>
              <w:rPr>
                <w:i/>
                <w:color w:val="000000" w:themeColor="text1"/>
                <w:sz w:val="27"/>
                <w:szCs w:val="27"/>
                <w:lang w:eastAsia="en-US"/>
              </w:rPr>
              <w:t>_______________________________________</w:t>
            </w:r>
          </w:p>
          <w:p w:rsidR="00E811FD" w:rsidRDefault="00E811FD" w:rsidP="00E811FD">
            <w:pPr>
              <w:spacing w:after="200" w:line="276" w:lineRule="auto"/>
              <w:ind w:firstLine="709"/>
              <w:contextualSpacing/>
              <w:jc w:val="center"/>
              <w:rPr>
                <w:i/>
                <w:color w:val="000000" w:themeColor="text1"/>
                <w:sz w:val="27"/>
                <w:szCs w:val="27"/>
              </w:rPr>
            </w:pPr>
            <w:r>
              <w:rPr>
                <w:color w:val="000000" w:themeColor="text1"/>
                <w:sz w:val="27"/>
                <w:szCs w:val="27"/>
                <w:lang w:eastAsia="en-US"/>
              </w:rPr>
              <w:t>(уполномоченное должностное лицо Администрации)</w:t>
            </w:r>
          </w:p>
        </w:tc>
        <w:tc>
          <w:tcPr>
            <w:tcW w:w="4430" w:type="dxa"/>
            <w:tcBorders>
              <w:top w:val="none" w:sz="4" w:space="0" w:color="000000"/>
              <w:left w:val="none" w:sz="4" w:space="0" w:color="000000"/>
              <w:bottom w:val="none" w:sz="4" w:space="0" w:color="000000"/>
              <w:right w:val="none" w:sz="4" w:space="0" w:color="000000"/>
            </w:tcBorders>
          </w:tcPr>
          <w:p w:rsidR="00E811FD" w:rsidRDefault="00E811FD" w:rsidP="00E811FD">
            <w:pPr>
              <w:spacing w:after="200" w:line="276" w:lineRule="auto"/>
              <w:ind w:firstLine="709"/>
              <w:contextualSpacing/>
              <w:jc w:val="both"/>
              <w:rPr>
                <w:i/>
                <w:color w:val="000000" w:themeColor="text1"/>
                <w:sz w:val="27"/>
                <w:szCs w:val="27"/>
              </w:rPr>
            </w:pPr>
          </w:p>
          <w:p w:rsidR="00E811FD" w:rsidRDefault="00E811FD" w:rsidP="00E811FD">
            <w:pPr>
              <w:spacing w:after="200" w:line="276" w:lineRule="auto"/>
              <w:ind w:firstLine="709"/>
              <w:contextualSpacing/>
              <w:jc w:val="both"/>
              <w:rPr>
                <w:i/>
                <w:color w:val="000000" w:themeColor="text1"/>
                <w:sz w:val="27"/>
                <w:szCs w:val="27"/>
              </w:rPr>
            </w:pPr>
            <w:r>
              <w:rPr>
                <w:i/>
                <w:color w:val="000000" w:themeColor="text1"/>
                <w:sz w:val="27"/>
                <w:szCs w:val="27"/>
                <w:lang w:eastAsia="en-US"/>
              </w:rPr>
              <w:t>_________________________</w:t>
            </w:r>
          </w:p>
          <w:p w:rsidR="00E811FD" w:rsidRDefault="00E811FD" w:rsidP="00E811FD">
            <w:pPr>
              <w:spacing w:after="200" w:line="276" w:lineRule="auto"/>
              <w:ind w:firstLine="709"/>
              <w:contextualSpacing/>
              <w:jc w:val="center"/>
              <w:rPr>
                <w:color w:val="000000" w:themeColor="text1"/>
                <w:sz w:val="27"/>
                <w:szCs w:val="27"/>
              </w:rPr>
            </w:pPr>
            <w:r>
              <w:rPr>
                <w:color w:val="000000" w:themeColor="text1"/>
                <w:sz w:val="27"/>
                <w:szCs w:val="27"/>
                <w:lang w:eastAsia="en-US"/>
              </w:rPr>
              <w:t>(подпись, фамилия, инициалы)</w:t>
            </w:r>
          </w:p>
        </w:tc>
      </w:tr>
    </w:tbl>
    <w:p w:rsidR="00E811FD" w:rsidRDefault="00E811FD" w:rsidP="00E811FD"/>
    <w:p w:rsidR="00A3704E" w:rsidRDefault="00A3704E" w:rsidP="00A3704E">
      <w:pPr>
        <w:spacing w:line="276" w:lineRule="auto"/>
        <w:ind w:firstLine="709"/>
        <w:jc w:val="both"/>
        <w:rPr>
          <w:rFonts w:ascii="Times New Roman" w:hAnsi="Times New Roman"/>
          <w:sz w:val="28"/>
          <w:szCs w:val="28"/>
        </w:rPr>
      </w:pPr>
    </w:p>
    <w:p w:rsidR="00E811FD" w:rsidRDefault="00E811FD">
      <w:pPr>
        <w:pStyle w:val="Normal1"/>
        <w:spacing w:after="0" w:line="276" w:lineRule="auto"/>
        <w:ind w:left="0" w:firstLine="709"/>
        <w:rPr>
          <w:sz w:val="28"/>
          <w:szCs w:val="28"/>
        </w:rPr>
        <w:sectPr w:rsidR="00E811FD" w:rsidSect="00E811FD">
          <w:pgSz w:w="11906" w:h="16838" w:code="9"/>
          <w:pgMar w:top="1134" w:right="709" w:bottom="1135" w:left="1701" w:header="680" w:footer="0" w:gutter="0"/>
          <w:pgNumType w:start="1"/>
          <w:cols w:space="720"/>
          <w:formProt w:val="0"/>
          <w:titlePg/>
          <w:docGrid w:linePitch="326" w:charSpace="-6145"/>
        </w:sectPr>
      </w:pPr>
    </w:p>
    <w:tbl>
      <w:tblPr>
        <w:tblW w:w="5000" w:type="pct"/>
        <w:tblLayout w:type="fixed"/>
        <w:tblCellMar>
          <w:left w:w="28" w:type="dxa"/>
          <w:right w:w="28" w:type="dxa"/>
        </w:tblCellMar>
        <w:tblLook w:val="0000" w:firstRow="0" w:lastRow="0" w:firstColumn="0" w:lastColumn="0" w:noHBand="0" w:noVBand="0"/>
      </w:tblPr>
      <w:tblGrid>
        <w:gridCol w:w="2903"/>
        <w:gridCol w:w="2034"/>
        <w:gridCol w:w="4985"/>
      </w:tblGrid>
      <w:tr w:rsidR="00E811FD" w:rsidTr="00E811FD">
        <w:trPr>
          <w:trHeight w:val="283"/>
        </w:trPr>
        <w:tc>
          <w:tcPr>
            <w:tcW w:w="2903" w:type="dxa"/>
          </w:tcPr>
          <w:p w:rsidR="00E811FD" w:rsidRDefault="00E811FD" w:rsidP="00E811FD">
            <w:pPr>
              <w:pStyle w:val="TableContents"/>
              <w:pageBreakBefore/>
              <w:jc w:val="both"/>
              <w:rPr>
                <w:rFonts w:ascii="Times New Roman" w:eastAsia="Times New Roman" w:hAnsi="Times New Roman" w:cs="Times New Roman"/>
                <w:sz w:val="28"/>
                <w:szCs w:val="28"/>
              </w:rPr>
            </w:pPr>
          </w:p>
        </w:tc>
        <w:tc>
          <w:tcPr>
            <w:tcW w:w="2034" w:type="dxa"/>
            <w:tcMar>
              <w:left w:w="10" w:type="dxa"/>
              <w:right w:w="10" w:type="dxa"/>
            </w:tcMar>
          </w:tcPr>
          <w:p w:rsidR="00E811FD" w:rsidRDefault="00E811FD" w:rsidP="00E811FD">
            <w:pPr>
              <w:widowControl w:val="0"/>
              <w:tabs>
                <w:tab w:val="left" w:pos="565"/>
              </w:tabs>
              <w:jc w:val="center"/>
              <w:textAlignment w:val="baseline"/>
              <w:rPr>
                <w:rFonts w:eastAsia="Andale Sans UI" w:cs="Times New Roman"/>
                <w:color w:val="FFFFFF"/>
                <w:sz w:val="28"/>
                <w:szCs w:val="28"/>
                <w:shd w:val="clear" w:color="auto" w:fill="FFFFFF"/>
                <w:lang w:val="de-DE" w:eastAsia="ja-JP" w:bidi="fa-IR"/>
              </w:rPr>
            </w:pPr>
          </w:p>
        </w:tc>
        <w:tc>
          <w:tcPr>
            <w:tcW w:w="4985" w:type="dxa"/>
            <w:tcMar>
              <w:top w:w="55" w:type="dxa"/>
              <w:left w:w="55" w:type="dxa"/>
              <w:bottom w:w="55" w:type="dxa"/>
              <w:right w:w="55" w:type="dxa"/>
            </w:tcMar>
            <w:vAlign w:val="center"/>
          </w:tcPr>
          <w:p w:rsidR="00E811FD" w:rsidRDefault="00E811FD" w:rsidP="00E811FD">
            <w:r>
              <w:rPr>
                <w:rFonts w:ascii="Times New Roman" w:hAnsi="Times New Roman"/>
                <w:sz w:val="28"/>
                <w:szCs w:val="28"/>
              </w:rPr>
              <w:t xml:space="preserve">Приложение </w:t>
            </w:r>
            <w:r w:rsidRPr="0032671F">
              <w:rPr>
                <w:rFonts w:ascii="Times New Roman" w:hAnsi="Times New Roman"/>
                <w:sz w:val="28"/>
                <w:szCs w:val="28"/>
              </w:rPr>
              <w:t>4</w:t>
            </w:r>
          </w:p>
          <w:p w:rsidR="00E811FD" w:rsidRDefault="00E811FD" w:rsidP="00E811FD">
            <w:pPr>
              <w:rPr>
                <w:rFonts w:ascii="Times New Roman" w:hAnsi="Times New Roman"/>
                <w:sz w:val="28"/>
                <w:szCs w:val="28"/>
              </w:rPr>
            </w:pPr>
            <w:r>
              <w:rPr>
                <w:rFonts w:ascii="Times New Roman" w:hAnsi="Times New Roman"/>
                <w:sz w:val="28"/>
                <w:szCs w:val="28"/>
              </w:rPr>
              <w:t>к административному</w:t>
            </w:r>
          </w:p>
          <w:p w:rsidR="00E811FD" w:rsidRDefault="00E811FD" w:rsidP="00E811FD">
            <w:pPr>
              <w:rPr>
                <w:rFonts w:ascii="Times New Roman" w:hAnsi="Times New Roman"/>
                <w:sz w:val="28"/>
                <w:szCs w:val="28"/>
              </w:rPr>
            </w:pPr>
            <w:r>
              <w:rPr>
                <w:rFonts w:ascii="Times New Roman" w:hAnsi="Times New Roman"/>
                <w:sz w:val="28"/>
                <w:szCs w:val="28"/>
              </w:rPr>
              <w:t>регламенту предоставления</w:t>
            </w:r>
          </w:p>
          <w:p w:rsidR="00E811FD" w:rsidRDefault="00E811FD" w:rsidP="00E811FD">
            <w:pPr>
              <w:rPr>
                <w:rFonts w:ascii="Times New Roman" w:hAnsi="Times New Roman"/>
                <w:sz w:val="28"/>
                <w:szCs w:val="28"/>
              </w:rPr>
            </w:pPr>
            <w:r>
              <w:rPr>
                <w:rFonts w:ascii="Times New Roman" w:hAnsi="Times New Roman"/>
                <w:sz w:val="28"/>
                <w:szCs w:val="28"/>
              </w:rPr>
              <w:t>муниципальной услуги «Выдача</w:t>
            </w:r>
          </w:p>
          <w:p w:rsidR="00E811FD" w:rsidRDefault="00E811FD" w:rsidP="00E811FD">
            <w:pPr>
              <w:rPr>
                <w:rFonts w:ascii="Times New Roman" w:hAnsi="Times New Roman"/>
                <w:sz w:val="28"/>
                <w:szCs w:val="28"/>
              </w:rPr>
            </w:pPr>
            <w:r>
              <w:rPr>
                <w:rFonts w:ascii="Times New Roman" w:hAnsi="Times New Roman"/>
                <w:sz w:val="28"/>
                <w:szCs w:val="28"/>
              </w:rPr>
              <w:t>разрешения на использование</w:t>
            </w:r>
          </w:p>
          <w:p w:rsidR="00E811FD" w:rsidRDefault="00E811FD" w:rsidP="00E811FD">
            <w:pPr>
              <w:rPr>
                <w:rFonts w:ascii="Times New Roman" w:hAnsi="Times New Roman"/>
                <w:sz w:val="28"/>
                <w:szCs w:val="28"/>
              </w:rPr>
            </w:pPr>
            <w:r>
              <w:rPr>
                <w:rFonts w:ascii="Times New Roman" w:hAnsi="Times New Roman"/>
                <w:sz w:val="28"/>
                <w:szCs w:val="28"/>
              </w:rPr>
              <w:t>земельных участков, находящихся</w:t>
            </w:r>
          </w:p>
          <w:p w:rsidR="00E811FD" w:rsidRDefault="00E811FD" w:rsidP="00E811FD">
            <w:pPr>
              <w:rPr>
                <w:rFonts w:ascii="Times New Roman" w:hAnsi="Times New Roman"/>
                <w:sz w:val="28"/>
                <w:szCs w:val="28"/>
              </w:rPr>
            </w:pPr>
            <w:r>
              <w:rPr>
                <w:rFonts w:ascii="Times New Roman" w:hAnsi="Times New Roman"/>
                <w:sz w:val="28"/>
                <w:szCs w:val="28"/>
              </w:rPr>
              <w:t>в муниципальной собственности»,</w:t>
            </w:r>
          </w:p>
          <w:p w:rsidR="00E811FD" w:rsidRDefault="00E811FD" w:rsidP="00E811FD">
            <w:pPr>
              <w:rPr>
                <w:rFonts w:ascii="Times New Roman" w:hAnsi="Times New Roman"/>
                <w:sz w:val="28"/>
                <w:szCs w:val="28"/>
              </w:rPr>
            </w:pPr>
            <w:r>
              <w:rPr>
                <w:rFonts w:ascii="Times New Roman" w:hAnsi="Times New Roman"/>
                <w:sz w:val="28"/>
                <w:szCs w:val="28"/>
              </w:rPr>
              <w:t>утвержденному Постановлением</w:t>
            </w:r>
          </w:p>
          <w:p w:rsidR="00E811FD" w:rsidRDefault="00E811FD" w:rsidP="00E811FD">
            <w:pPr>
              <w:rPr>
                <w:rFonts w:ascii="Times New Roman" w:hAnsi="Times New Roman"/>
                <w:sz w:val="28"/>
                <w:szCs w:val="28"/>
              </w:rPr>
            </w:pPr>
            <w:r>
              <w:rPr>
                <w:rFonts w:ascii="Times New Roman" w:hAnsi="Times New Roman"/>
                <w:sz w:val="28"/>
                <w:szCs w:val="28"/>
              </w:rPr>
              <w:t>администрации Городского округа</w:t>
            </w:r>
          </w:p>
          <w:p w:rsidR="00E811FD" w:rsidRDefault="00E811FD" w:rsidP="00E811FD">
            <w:pPr>
              <w:rPr>
                <w:rFonts w:ascii="Times New Roman" w:hAnsi="Times New Roman"/>
                <w:sz w:val="28"/>
                <w:szCs w:val="28"/>
              </w:rPr>
            </w:pPr>
            <w:r>
              <w:rPr>
                <w:rFonts w:ascii="Times New Roman" w:hAnsi="Times New Roman"/>
                <w:sz w:val="28"/>
                <w:szCs w:val="28"/>
              </w:rPr>
              <w:t>Люберцы Московской области</w:t>
            </w:r>
          </w:p>
          <w:p w:rsidR="00E811FD" w:rsidRDefault="00E811FD" w:rsidP="00E811FD">
            <w:pPr>
              <w:rPr>
                <w:rFonts w:ascii="Times New Roman" w:eastAsia="Calibri" w:hAnsi="Times New Roman"/>
                <w:color w:val="FFFFFF"/>
                <w:spacing w:val="10"/>
                <w:sz w:val="28"/>
                <w:szCs w:val="28"/>
              </w:rPr>
            </w:pPr>
            <w:r>
              <w:rPr>
                <w:rFonts w:ascii="Times New Roman" w:hAnsi="Times New Roman"/>
                <w:kern w:val="0"/>
                <w:sz w:val="28"/>
                <w:szCs w:val="28"/>
              </w:rPr>
              <w:t>от_______________ №___________</w:t>
            </w:r>
          </w:p>
        </w:tc>
      </w:tr>
    </w:tbl>
    <w:p w:rsidR="00E811FD" w:rsidRDefault="00E811FD" w:rsidP="00E811FD">
      <w:pPr>
        <w:spacing w:line="276" w:lineRule="auto"/>
        <w:outlineLvl w:val="1"/>
        <w:rPr>
          <w:rFonts w:ascii="Times New Roman" w:hAnsi="Times New Roman"/>
          <w:sz w:val="28"/>
          <w:szCs w:val="28"/>
        </w:rPr>
      </w:pPr>
    </w:p>
    <w:p w:rsidR="00E811FD" w:rsidRPr="00E811FD" w:rsidRDefault="00E811FD" w:rsidP="00E811FD">
      <w:pPr>
        <w:pStyle w:val="a8"/>
        <w:spacing w:line="276" w:lineRule="auto"/>
        <w:outlineLvl w:val="1"/>
      </w:pPr>
      <w:r w:rsidRPr="00E811FD">
        <w:rPr>
          <w:rStyle w:val="21"/>
          <w:sz w:val="28"/>
          <w:szCs w:val="28"/>
          <w:lang w:eastAsia="en-US" w:bidi="ar-SA"/>
        </w:rPr>
        <w:t>Форма</w:t>
      </w:r>
    </w:p>
    <w:p w:rsidR="00E811FD" w:rsidRPr="00E811FD" w:rsidRDefault="00E811FD" w:rsidP="00E811FD">
      <w:pPr>
        <w:pStyle w:val="a8"/>
        <w:spacing w:line="276" w:lineRule="auto"/>
        <w:outlineLvl w:val="1"/>
      </w:pPr>
      <w:bookmarkStart w:id="14" w:name="_Toc91253271"/>
      <w:r w:rsidRPr="00E811FD">
        <w:rPr>
          <w:rStyle w:val="21"/>
          <w:sz w:val="28"/>
          <w:szCs w:val="28"/>
          <w:lang w:eastAsia="en-US" w:bidi="ar-SA"/>
        </w:rPr>
        <w:t xml:space="preserve">решения об отказе в предоставлении </w:t>
      </w:r>
      <w:bookmarkEnd w:id="14"/>
      <w:r w:rsidRPr="00E811FD">
        <w:rPr>
          <w:rStyle w:val="21"/>
          <w:sz w:val="28"/>
          <w:szCs w:val="28"/>
          <w:lang w:eastAsia="en-US" w:bidi="ar-SA"/>
        </w:rPr>
        <w:t>муниципальной услуги</w:t>
      </w:r>
    </w:p>
    <w:p w:rsidR="00E811FD" w:rsidRPr="00E811FD" w:rsidRDefault="00E811FD" w:rsidP="00E811FD">
      <w:pPr>
        <w:pStyle w:val="a8"/>
        <w:spacing w:line="276" w:lineRule="auto"/>
        <w:outlineLvl w:val="1"/>
      </w:pPr>
      <w:r w:rsidRPr="00E811FD">
        <w:rPr>
          <w:rStyle w:val="21"/>
          <w:sz w:val="28"/>
          <w:szCs w:val="28"/>
          <w:lang w:eastAsia="en-US" w:bidi="ar-SA"/>
        </w:rPr>
        <w:t>«Выдача разрешения на использование земельных участков, находящихся в муниципальной собственности»</w:t>
      </w:r>
    </w:p>
    <w:p w:rsidR="00E811FD" w:rsidRPr="00E811FD" w:rsidRDefault="00E811FD" w:rsidP="00E811FD">
      <w:pPr>
        <w:sectPr w:rsidR="00E811FD" w:rsidRPr="00E811FD" w:rsidSect="00275ADD">
          <w:headerReference w:type="default" r:id="rId12"/>
          <w:pgSz w:w="11906" w:h="16838"/>
          <w:pgMar w:top="1134" w:right="850" w:bottom="1134" w:left="1134" w:header="680" w:footer="0" w:gutter="0"/>
          <w:pgNumType w:start="1"/>
          <w:cols w:space="720"/>
          <w:formProt w:val="0"/>
          <w:titlePg/>
          <w:docGrid w:linePitch="326" w:charSpace="-6145"/>
        </w:sectPr>
      </w:pPr>
    </w:p>
    <w:p w:rsidR="00E811FD" w:rsidRPr="00E811FD" w:rsidRDefault="00E811FD" w:rsidP="00E811FD">
      <w:pPr>
        <w:pStyle w:val="a8"/>
        <w:spacing w:line="276" w:lineRule="auto"/>
      </w:pPr>
      <w:r w:rsidRPr="00E811FD">
        <w:rPr>
          <w:rStyle w:val="21"/>
          <w:sz w:val="28"/>
          <w:szCs w:val="28"/>
          <w:lang w:eastAsia="en-US" w:bidi="ar-SA"/>
        </w:rPr>
        <w:t>(оформляется на официальном бланке Администрации)</w:t>
      </w:r>
    </w:p>
    <w:p w:rsidR="00E811FD" w:rsidRPr="00E811FD" w:rsidRDefault="00E811FD" w:rsidP="00E811FD">
      <w:pPr>
        <w:sectPr w:rsidR="00E811FD" w:rsidRPr="00E811FD">
          <w:type w:val="continuous"/>
          <w:pgSz w:w="11906" w:h="16838"/>
          <w:pgMar w:top="1134" w:right="850" w:bottom="1134" w:left="1134" w:header="0" w:footer="0" w:gutter="0"/>
          <w:cols w:space="720"/>
          <w:formProt w:val="0"/>
          <w:docGrid w:linePitch="312" w:charSpace="-6145"/>
        </w:sectPr>
      </w:pPr>
    </w:p>
    <w:p w:rsidR="00E811FD" w:rsidRPr="00E811FD" w:rsidRDefault="00E811FD" w:rsidP="00E811FD">
      <w:pPr>
        <w:spacing w:line="276" w:lineRule="auto"/>
        <w:ind w:firstLine="5245"/>
        <w:rPr>
          <w:rFonts w:ascii="Times New Roman" w:hAnsi="Times New Roman"/>
          <w:sz w:val="28"/>
          <w:szCs w:val="28"/>
          <w:lang w:eastAsia="ru-RU"/>
        </w:rPr>
      </w:pPr>
    </w:p>
    <w:p w:rsidR="00E811FD" w:rsidRPr="00E811FD" w:rsidRDefault="00E811FD" w:rsidP="00E811FD">
      <w:pPr>
        <w:spacing w:line="276" w:lineRule="auto"/>
        <w:ind w:firstLine="5245"/>
        <w:rPr>
          <w:rFonts w:ascii="Times New Roman" w:hAnsi="Times New Roman"/>
          <w:sz w:val="28"/>
          <w:szCs w:val="28"/>
          <w:lang w:eastAsia="ru-RU"/>
        </w:rPr>
      </w:pPr>
      <w:r w:rsidRPr="00E811FD">
        <w:rPr>
          <w:rFonts w:ascii="Times New Roman" w:hAnsi="Times New Roman"/>
          <w:sz w:val="28"/>
          <w:szCs w:val="28"/>
          <w:lang w:eastAsia="ru-RU"/>
        </w:rPr>
        <w:t>Кому: _________________________</w:t>
      </w:r>
    </w:p>
    <w:p w:rsidR="00E811FD" w:rsidRPr="00E811FD" w:rsidRDefault="00E811FD" w:rsidP="00E811FD">
      <w:pPr>
        <w:sectPr w:rsidR="00E811FD" w:rsidRPr="00E811FD">
          <w:type w:val="continuous"/>
          <w:pgSz w:w="11906" w:h="16838"/>
          <w:pgMar w:top="1134" w:right="850" w:bottom="1134" w:left="1134" w:header="0" w:footer="0" w:gutter="0"/>
          <w:cols w:space="720"/>
          <w:formProt w:val="0"/>
          <w:docGrid w:linePitch="312" w:charSpace="-6145"/>
        </w:sectPr>
      </w:pPr>
    </w:p>
    <w:p w:rsidR="00E811FD" w:rsidRPr="00E811FD" w:rsidRDefault="00E811FD" w:rsidP="00E811FD">
      <w:pPr>
        <w:spacing w:line="276" w:lineRule="auto"/>
        <w:ind w:firstLine="5245"/>
        <w:rPr>
          <w:rFonts w:ascii="Times New Roman" w:hAnsi="Times New Roman"/>
          <w:sz w:val="28"/>
          <w:szCs w:val="28"/>
          <w:lang w:eastAsia="ru-RU"/>
        </w:rPr>
      </w:pPr>
      <w:r w:rsidRPr="00E811FD">
        <w:rPr>
          <w:rFonts w:ascii="Times New Roman" w:hAnsi="Times New Roman"/>
          <w:i/>
          <w:iCs/>
          <w:sz w:val="28"/>
          <w:szCs w:val="28"/>
          <w:lang w:eastAsia="ru-RU"/>
        </w:rPr>
        <w:t>(ФИО (последнее при</w:t>
      </w:r>
      <w:r w:rsidRPr="00E811FD">
        <w:rPr>
          <w:rStyle w:val="21"/>
          <w:i/>
          <w:iCs/>
          <w:sz w:val="28"/>
          <w:szCs w:val="28"/>
          <w:lang w:eastAsia="en-US" w:bidi="ar-SA"/>
        </w:rPr>
        <w:t> </w:t>
      </w:r>
      <w:r w:rsidRPr="00E811FD">
        <w:rPr>
          <w:rFonts w:ascii="Times New Roman" w:hAnsi="Times New Roman"/>
          <w:i/>
          <w:iCs/>
          <w:sz w:val="28"/>
          <w:szCs w:val="28"/>
          <w:lang w:eastAsia="ru-RU"/>
        </w:rPr>
        <w:t xml:space="preserve">наличии) </w:t>
      </w:r>
    </w:p>
    <w:p w:rsidR="00E811FD" w:rsidRPr="00E811FD" w:rsidRDefault="00E811FD" w:rsidP="00E811FD">
      <w:pPr>
        <w:spacing w:line="276" w:lineRule="auto"/>
        <w:ind w:firstLine="5245"/>
        <w:rPr>
          <w:rFonts w:ascii="Times New Roman" w:hAnsi="Times New Roman"/>
          <w:i/>
          <w:iCs/>
          <w:sz w:val="28"/>
          <w:szCs w:val="28"/>
          <w:lang w:eastAsia="ru-RU"/>
        </w:rPr>
      </w:pPr>
      <w:r w:rsidRPr="00E811FD">
        <w:rPr>
          <w:rFonts w:ascii="Times New Roman" w:hAnsi="Times New Roman"/>
          <w:i/>
          <w:iCs/>
          <w:sz w:val="28"/>
          <w:szCs w:val="28"/>
          <w:lang w:eastAsia="ru-RU"/>
        </w:rPr>
        <w:t xml:space="preserve">физического лица, индивидуального </w:t>
      </w:r>
    </w:p>
    <w:p w:rsidR="00E811FD" w:rsidRPr="00E811FD" w:rsidRDefault="00E811FD" w:rsidP="00E811FD">
      <w:pPr>
        <w:spacing w:line="276" w:lineRule="auto"/>
        <w:ind w:firstLine="5245"/>
        <w:rPr>
          <w:rFonts w:ascii="Times New Roman" w:hAnsi="Times New Roman"/>
          <w:i/>
          <w:iCs/>
          <w:sz w:val="28"/>
          <w:szCs w:val="28"/>
          <w:lang w:eastAsia="ru-RU"/>
        </w:rPr>
      </w:pPr>
      <w:r w:rsidRPr="00E811FD">
        <w:rPr>
          <w:rFonts w:ascii="Times New Roman" w:hAnsi="Times New Roman"/>
          <w:i/>
          <w:iCs/>
          <w:sz w:val="28"/>
          <w:szCs w:val="28"/>
          <w:lang w:eastAsia="ru-RU"/>
        </w:rPr>
        <w:t>предпринимателя или</w:t>
      </w:r>
      <w:r w:rsidRPr="00E811FD">
        <w:rPr>
          <w:rStyle w:val="21"/>
          <w:i/>
          <w:iCs/>
          <w:sz w:val="28"/>
          <w:szCs w:val="28"/>
          <w:lang w:eastAsia="en-US" w:bidi="ar-SA"/>
        </w:rPr>
        <w:t> </w:t>
      </w:r>
      <w:r w:rsidRPr="00E811FD">
        <w:rPr>
          <w:rFonts w:ascii="Times New Roman" w:hAnsi="Times New Roman"/>
          <w:i/>
          <w:iCs/>
          <w:sz w:val="28"/>
          <w:szCs w:val="28"/>
          <w:lang w:eastAsia="ru-RU"/>
        </w:rPr>
        <w:t>полное</w:t>
      </w:r>
    </w:p>
    <w:p w:rsidR="00E811FD" w:rsidRPr="00E811FD" w:rsidRDefault="00E811FD" w:rsidP="00E811FD">
      <w:pPr>
        <w:spacing w:line="276" w:lineRule="auto"/>
        <w:ind w:firstLine="5245"/>
        <w:rPr>
          <w:rFonts w:ascii="Times New Roman" w:hAnsi="Times New Roman"/>
          <w:i/>
          <w:iCs/>
          <w:sz w:val="28"/>
          <w:szCs w:val="28"/>
          <w:lang w:eastAsia="ru-RU"/>
        </w:rPr>
      </w:pPr>
      <w:r w:rsidRPr="00E811FD">
        <w:rPr>
          <w:rFonts w:ascii="Times New Roman" w:hAnsi="Times New Roman"/>
          <w:i/>
          <w:iCs/>
          <w:sz w:val="28"/>
          <w:szCs w:val="28"/>
          <w:lang w:eastAsia="ru-RU"/>
        </w:rPr>
        <w:t>наименование юридического лица)</w:t>
      </w:r>
    </w:p>
    <w:p w:rsidR="00E811FD" w:rsidRPr="00E811FD" w:rsidRDefault="00E811FD" w:rsidP="00E811FD">
      <w:pPr>
        <w:sectPr w:rsidR="00E811FD" w:rsidRPr="00E811FD">
          <w:type w:val="continuous"/>
          <w:pgSz w:w="11906" w:h="16838"/>
          <w:pgMar w:top="1134" w:right="850" w:bottom="1134" w:left="1134" w:header="0" w:footer="0" w:gutter="0"/>
          <w:cols w:space="720"/>
          <w:formProt w:val="0"/>
          <w:docGrid w:linePitch="312" w:charSpace="-6145"/>
        </w:sectPr>
      </w:pPr>
    </w:p>
    <w:p w:rsidR="00E811FD" w:rsidRPr="00E811FD" w:rsidRDefault="00E811FD" w:rsidP="00E811FD">
      <w:pPr>
        <w:spacing w:line="276" w:lineRule="auto"/>
        <w:ind w:firstLine="5245"/>
        <w:rPr>
          <w:sz w:val="28"/>
          <w:szCs w:val="28"/>
          <w:lang w:eastAsia="en-US" w:bidi="ar-SA"/>
        </w:rPr>
      </w:pPr>
    </w:p>
    <w:p w:rsidR="00E811FD" w:rsidRPr="00E811FD" w:rsidRDefault="00E811FD" w:rsidP="00E811FD">
      <w:pPr>
        <w:pStyle w:val="a8"/>
        <w:spacing w:line="276" w:lineRule="auto"/>
        <w:outlineLvl w:val="1"/>
      </w:pPr>
      <w:r w:rsidRPr="00E811FD">
        <w:rPr>
          <w:rStyle w:val="21"/>
          <w:sz w:val="28"/>
          <w:szCs w:val="28"/>
        </w:rPr>
        <w:t>Решение об отказе в предоставлении муниципальной услуги</w:t>
      </w:r>
    </w:p>
    <w:p w:rsidR="00E811FD" w:rsidRPr="00E811FD" w:rsidRDefault="00E811FD" w:rsidP="00E811FD">
      <w:pPr>
        <w:pStyle w:val="a8"/>
        <w:spacing w:line="276" w:lineRule="auto"/>
      </w:pPr>
      <w:r w:rsidRPr="00E811FD">
        <w:rPr>
          <w:rStyle w:val="21"/>
          <w:sz w:val="28"/>
          <w:szCs w:val="28"/>
        </w:rPr>
        <w:t>«Выдача разрешения на использование земельных участков, находящихся в муниципальной собственности»</w:t>
      </w:r>
    </w:p>
    <w:p w:rsidR="00E811FD" w:rsidRPr="00E811FD" w:rsidRDefault="00E811FD" w:rsidP="00E811FD">
      <w:pPr>
        <w:pStyle w:val="a8"/>
        <w:spacing w:line="276" w:lineRule="auto"/>
        <w:rPr>
          <w:rStyle w:val="21"/>
        </w:rPr>
      </w:pPr>
    </w:p>
    <w:p w:rsidR="00E811FD" w:rsidRPr="00E811FD" w:rsidRDefault="00E811FD" w:rsidP="00E811FD">
      <w:pPr>
        <w:sectPr w:rsidR="00E811FD" w:rsidRPr="00E811FD">
          <w:type w:val="continuous"/>
          <w:pgSz w:w="11906" w:h="16838"/>
          <w:pgMar w:top="1134" w:right="850" w:bottom="1134" w:left="1134" w:header="0" w:footer="0" w:gutter="0"/>
          <w:cols w:space="720"/>
          <w:formProt w:val="0"/>
          <w:docGrid w:linePitch="312" w:charSpace="-6145"/>
        </w:sectPr>
      </w:pPr>
    </w:p>
    <w:p w:rsidR="00E811FD" w:rsidRPr="00E811FD" w:rsidRDefault="00E811FD" w:rsidP="00E811FD">
      <w:pPr>
        <w:pStyle w:val="a8"/>
        <w:spacing w:line="276" w:lineRule="auto"/>
        <w:ind w:firstLine="709"/>
        <w:jc w:val="both"/>
      </w:pPr>
      <w:r w:rsidRPr="00E811FD">
        <w:rPr>
          <w:rStyle w:val="21"/>
          <w:sz w:val="28"/>
          <w:szCs w:val="28"/>
          <w:lang w:eastAsia="en-US" w:bidi="ar-SA"/>
        </w:rPr>
        <w:t xml:space="preserve">В соответствии с ____ </w:t>
      </w:r>
      <w:r w:rsidRPr="00E811FD">
        <w:rPr>
          <w:rStyle w:val="21"/>
          <w:bCs/>
          <w:i/>
          <w:iCs/>
          <w:sz w:val="28"/>
          <w:szCs w:val="28"/>
          <w:lang w:eastAsia="en-US" w:bidi="ar-SA"/>
        </w:rPr>
        <w:t xml:space="preserve">(указать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 </w:t>
      </w:r>
      <w:r w:rsidRPr="00E811FD">
        <w:rPr>
          <w:rStyle w:val="21"/>
          <w:bCs/>
          <w:sz w:val="28"/>
          <w:szCs w:val="28"/>
          <w:lang w:eastAsia="en-US" w:bidi="ar-SA"/>
        </w:rPr>
        <w:t>администрация Городского округа Люберцы Московской области</w:t>
      </w:r>
      <w:r w:rsidRPr="00E811FD">
        <w:rPr>
          <w:rStyle w:val="21"/>
          <w:bCs/>
          <w:i/>
          <w:iCs/>
          <w:sz w:val="28"/>
          <w:szCs w:val="28"/>
          <w:lang w:eastAsia="en-US" w:bidi="ar-SA"/>
        </w:rPr>
        <w:t xml:space="preserve"> </w:t>
      </w:r>
      <w:r w:rsidRPr="00E811FD">
        <w:rPr>
          <w:rStyle w:val="21"/>
          <w:bCs/>
          <w:sz w:val="28"/>
          <w:szCs w:val="28"/>
          <w:lang w:eastAsia="en-US" w:bidi="ar-SA"/>
        </w:rPr>
        <w:t>(далее – Администрация)</w:t>
      </w:r>
      <w:r w:rsidRPr="00E811FD">
        <w:rPr>
          <w:rStyle w:val="21"/>
          <w:sz w:val="28"/>
          <w:szCs w:val="28"/>
          <w:lang w:eastAsia="en-US" w:bidi="ar-SA"/>
        </w:rPr>
        <w:t xml:space="preserve"> рассмотрела запрос о предоставлении муниципальной услуги </w:t>
      </w:r>
      <w:r w:rsidRPr="00E811FD">
        <w:rPr>
          <w:rStyle w:val="21"/>
          <w:bCs/>
          <w:sz w:val="28"/>
          <w:szCs w:val="28"/>
          <w:lang w:eastAsia="en-US" w:bidi="ar-SA"/>
        </w:rPr>
        <w:t>«Выдача разрешения на использование земельных участков, находящихся в муниципальной собственности»</w:t>
      </w:r>
      <w:r w:rsidRPr="00E811FD">
        <w:rPr>
          <w:rStyle w:val="21"/>
          <w:sz w:val="28"/>
          <w:szCs w:val="28"/>
          <w:lang w:eastAsia="en-US" w:bidi="ar-SA"/>
        </w:rPr>
        <w:t xml:space="preserve"> № </w:t>
      </w:r>
      <w:r w:rsidRPr="00E811FD">
        <w:rPr>
          <w:rStyle w:val="21"/>
          <w:rFonts w:eastAsia="Times New Roman" w:cs="Times New Roman"/>
          <w:color w:val="000000"/>
          <w:sz w:val="28"/>
          <w:szCs w:val="28"/>
          <w:lang w:eastAsia="ru-RU" w:bidi="ar-SA"/>
        </w:rPr>
        <w:t>______</w:t>
      </w:r>
      <w:r w:rsidRPr="00E811FD">
        <w:rPr>
          <w:rStyle w:val="21"/>
          <w:sz w:val="28"/>
          <w:szCs w:val="28"/>
          <w:lang w:eastAsia="en-US" w:bidi="ar-SA"/>
        </w:rPr>
        <w:t xml:space="preserve"> (</w:t>
      </w:r>
      <w:r w:rsidRPr="00E811FD">
        <w:rPr>
          <w:rStyle w:val="21"/>
          <w:i/>
          <w:sz w:val="28"/>
          <w:szCs w:val="28"/>
          <w:lang w:eastAsia="en-US" w:bidi="ar-SA"/>
        </w:rPr>
        <w:t>указать регистрационный номер запроса</w:t>
      </w:r>
      <w:r w:rsidRPr="00E811FD">
        <w:rPr>
          <w:rStyle w:val="21"/>
          <w:sz w:val="28"/>
          <w:szCs w:val="28"/>
          <w:lang w:eastAsia="en-US" w:bidi="ar-SA"/>
        </w:rPr>
        <w:t>) (далее соответственно – запрос, муниципальная услуга) и</w:t>
      </w:r>
      <w:r w:rsidRPr="00E811FD">
        <w:rPr>
          <w:rStyle w:val="21"/>
          <w:bCs/>
          <w:sz w:val="28"/>
          <w:szCs w:val="28"/>
          <w:lang w:eastAsia="en-US" w:bidi="ar-SA"/>
        </w:rPr>
        <w:t xml:space="preserve"> приняла </w:t>
      </w:r>
      <w:r w:rsidRPr="00E811FD">
        <w:rPr>
          <w:rStyle w:val="21"/>
          <w:sz w:val="28"/>
          <w:szCs w:val="28"/>
          <w:lang w:eastAsia="en-US" w:bidi="ar-SA"/>
        </w:rPr>
        <w:t>решение об отказе в предоставлении муниципальной услуги по следующему основанию:</w:t>
      </w:r>
    </w:p>
    <w:p w:rsidR="00E811FD" w:rsidRPr="00E811FD" w:rsidRDefault="00E811FD" w:rsidP="00E811FD">
      <w:pPr>
        <w:sectPr w:rsidR="00E811FD" w:rsidRPr="00E811FD" w:rsidSect="00E811FD">
          <w:type w:val="continuous"/>
          <w:pgSz w:w="11906" w:h="16838"/>
          <w:pgMar w:top="1134" w:right="850" w:bottom="1134" w:left="1701" w:header="0" w:footer="0" w:gutter="0"/>
          <w:cols w:space="720"/>
          <w:formProt w:val="0"/>
          <w:docGrid w:linePitch="312" w:charSpace="-6145"/>
        </w:sectPr>
      </w:pPr>
    </w:p>
    <w:tbl>
      <w:tblPr>
        <w:tblW w:w="9488" w:type="dxa"/>
        <w:tblInd w:w="5" w:type="dxa"/>
        <w:tblLayout w:type="fixed"/>
        <w:tblLook w:val="0000" w:firstRow="0" w:lastRow="0" w:firstColumn="0" w:lastColumn="0" w:noHBand="0" w:noVBand="0"/>
      </w:tblPr>
      <w:tblGrid>
        <w:gridCol w:w="3454"/>
        <w:gridCol w:w="3232"/>
        <w:gridCol w:w="2802"/>
      </w:tblGrid>
      <w:tr w:rsidR="00E811FD" w:rsidRPr="00E811FD" w:rsidTr="00E811FD">
        <w:tc>
          <w:tcPr>
            <w:tcW w:w="3454" w:type="dxa"/>
            <w:tcBorders>
              <w:top w:val="single" w:sz="4" w:space="0" w:color="000000"/>
              <w:left w:val="single" w:sz="4" w:space="0" w:color="000000"/>
              <w:bottom w:val="single" w:sz="4" w:space="0" w:color="000000"/>
              <w:right w:val="single" w:sz="4" w:space="0" w:color="000000"/>
            </w:tcBorders>
          </w:tcPr>
          <w:p w:rsidR="00E811FD" w:rsidRPr="00E811FD" w:rsidRDefault="00E811FD" w:rsidP="00E811FD">
            <w:pPr>
              <w:pStyle w:val="a8"/>
              <w:widowControl w:val="0"/>
              <w:rPr>
                <w:b w:val="0"/>
              </w:rPr>
            </w:pPr>
            <w:r w:rsidRPr="00E811FD">
              <w:rPr>
                <w:rStyle w:val="21"/>
                <w:sz w:val="28"/>
                <w:szCs w:val="28"/>
              </w:rPr>
              <w:lastRenderedPageBreak/>
              <w:t>Ссылка</w:t>
            </w:r>
          </w:p>
          <w:p w:rsidR="00E811FD" w:rsidRPr="00E811FD" w:rsidRDefault="00E811FD" w:rsidP="00E811FD">
            <w:pPr>
              <w:pStyle w:val="a8"/>
              <w:widowControl w:val="0"/>
              <w:rPr>
                <w:b w:val="0"/>
              </w:rPr>
            </w:pPr>
            <w:r w:rsidRPr="00E811FD">
              <w:rPr>
                <w:rStyle w:val="21"/>
                <w:sz w:val="28"/>
                <w:szCs w:val="28"/>
              </w:rPr>
              <w:t>на</w:t>
            </w:r>
            <w:r w:rsidRPr="00E811FD">
              <w:rPr>
                <w:rStyle w:val="21"/>
                <w:sz w:val="28"/>
                <w:szCs w:val="28"/>
                <w:lang w:eastAsia="en-US" w:bidi="ar-SA"/>
              </w:rPr>
              <w:t> </w:t>
            </w:r>
            <w:r w:rsidRPr="00E811FD">
              <w:rPr>
                <w:rStyle w:val="21"/>
                <w:sz w:val="28"/>
                <w:szCs w:val="28"/>
              </w:rPr>
              <w:t>соответствующий</w:t>
            </w:r>
          </w:p>
          <w:p w:rsidR="00E811FD" w:rsidRPr="00E811FD" w:rsidRDefault="00E811FD" w:rsidP="00E811FD">
            <w:pPr>
              <w:pStyle w:val="a8"/>
              <w:widowControl w:val="0"/>
              <w:rPr>
                <w:b w:val="0"/>
              </w:rPr>
            </w:pPr>
            <w:r w:rsidRPr="00E811FD">
              <w:rPr>
                <w:rStyle w:val="21"/>
                <w:sz w:val="28"/>
                <w:szCs w:val="28"/>
              </w:rPr>
              <w:t xml:space="preserve">подпункт подраздела </w:t>
            </w:r>
            <w:r w:rsidRPr="00E811FD">
              <w:rPr>
                <w:rFonts w:cs="Mangal"/>
                <w:b w:val="0"/>
                <w:sz w:val="28"/>
                <w:szCs w:val="28"/>
              </w:rPr>
              <w:t>14</w:t>
            </w:r>
          </w:p>
          <w:p w:rsidR="00E811FD" w:rsidRPr="00E811FD" w:rsidRDefault="00E811FD" w:rsidP="00E811FD">
            <w:pPr>
              <w:pStyle w:val="a8"/>
              <w:widowControl w:val="0"/>
              <w:rPr>
                <w:b w:val="0"/>
              </w:rPr>
            </w:pPr>
            <w:r w:rsidRPr="00E811FD">
              <w:rPr>
                <w:rStyle w:val="21"/>
                <w:sz w:val="28"/>
                <w:szCs w:val="28"/>
              </w:rPr>
              <w:t>Регламента, в</w:t>
            </w:r>
            <w:r w:rsidRPr="00E811FD">
              <w:rPr>
                <w:rStyle w:val="21"/>
                <w:sz w:val="28"/>
                <w:szCs w:val="28"/>
                <w:lang w:eastAsia="en-US" w:bidi="ar-SA"/>
              </w:rPr>
              <w:t> </w:t>
            </w:r>
            <w:r w:rsidRPr="00E811FD">
              <w:rPr>
                <w:rStyle w:val="21"/>
                <w:sz w:val="28"/>
                <w:szCs w:val="28"/>
              </w:rPr>
              <w:t>котором</w:t>
            </w:r>
          </w:p>
          <w:p w:rsidR="00E811FD" w:rsidRPr="00E811FD" w:rsidRDefault="00E811FD" w:rsidP="00E811FD">
            <w:pPr>
              <w:pStyle w:val="a8"/>
              <w:widowControl w:val="0"/>
              <w:rPr>
                <w:b w:val="0"/>
              </w:rPr>
            </w:pPr>
            <w:r w:rsidRPr="00E811FD">
              <w:rPr>
                <w:rStyle w:val="21"/>
                <w:sz w:val="28"/>
                <w:szCs w:val="28"/>
              </w:rPr>
              <w:t>содержится основание</w:t>
            </w:r>
          </w:p>
          <w:p w:rsidR="00E811FD" w:rsidRPr="00E811FD" w:rsidRDefault="00E811FD" w:rsidP="00E811FD">
            <w:pPr>
              <w:pStyle w:val="a8"/>
              <w:widowControl w:val="0"/>
              <w:rPr>
                <w:b w:val="0"/>
              </w:rPr>
            </w:pPr>
            <w:r w:rsidRPr="00E811FD">
              <w:rPr>
                <w:rStyle w:val="21"/>
                <w:sz w:val="28"/>
                <w:szCs w:val="28"/>
              </w:rPr>
              <w:t>для</w:t>
            </w:r>
            <w:r w:rsidRPr="00E811FD">
              <w:rPr>
                <w:rStyle w:val="21"/>
                <w:sz w:val="28"/>
                <w:szCs w:val="28"/>
                <w:lang w:eastAsia="en-US" w:bidi="ar-SA"/>
              </w:rPr>
              <w:t> </w:t>
            </w:r>
            <w:r w:rsidRPr="00E811FD">
              <w:rPr>
                <w:rStyle w:val="21"/>
                <w:sz w:val="28"/>
                <w:szCs w:val="28"/>
              </w:rPr>
              <w:t>отказа</w:t>
            </w:r>
            <w:r w:rsidRPr="00E811FD">
              <w:rPr>
                <w:rStyle w:val="21"/>
                <w:sz w:val="28"/>
                <w:szCs w:val="28"/>
              </w:rPr>
              <w:br/>
              <w:t>в предоставлении 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rsidR="00E811FD" w:rsidRPr="00E811FD" w:rsidRDefault="00E811FD" w:rsidP="00E811FD">
            <w:pPr>
              <w:pStyle w:val="a8"/>
              <w:widowControl w:val="0"/>
              <w:rPr>
                <w:b w:val="0"/>
              </w:rPr>
            </w:pPr>
            <w:r w:rsidRPr="00E811FD">
              <w:rPr>
                <w:rStyle w:val="21"/>
                <w:sz w:val="28"/>
                <w:szCs w:val="28"/>
              </w:rPr>
              <w:t xml:space="preserve">Наименование </w:t>
            </w:r>
            <w:r w:rsidRPr="00E811FD">
              <w:rPr>
                <w:rStyle w:val="21"/>
                <w:sz w:val="28"/>
                <w:szCs w:val="28"/>
              </w:rPr>
              <w:br/>
              <w:t>основания для</w:t>
            </w:r>
            <w:r w:rsidRPr="00E811FD">
              <w:rPr>
                <w:rStyle w:val="21"/>
                <w:sz w:val="28"/>
                <w:szCs w:val="28"/>
                <w:lang w:eastAsia="en-US" w:bidi="ar-SA"/>
              </w:rPr>
              <w:t> </w:t>
            </w:r>
            <w:r w:rsidRPr="00E811FD">
              <w:rPr>
                <w:rStyle w:val="21"/>
                <w:sz w:val="28"/>
                <w:szCs w:val="28"/>
              </w:rPr>
              <w:t xml:space="preserve">отказа </w:t>
            </w:r>
            <w:r w:rsidRPr="00E811FD">
              <w:rPr>
                <w:rStyle w:val="21"/>
                <w:sz w:val="28"/>
                <w:szCs w:val="28"/>
              </w:rPr>
              <w:br/>
              <w:t>в</w:t>
            </w:r>
            <w:r w:rsidRPr="00E811FD">
              <w:rPr>
                <w:rStyle w:val="21"/>
                <w:i/>
                <w:sz w:val="28"/>
                <w:szCs w:val="28"/>
                <w:lang w:eastAsia="en-US" w:bidi="ar-SA"/>
              </w:rPr>
              <w:t> </w:t>
            </w:r>
            <w:r w:rsidRPr="00E811FD">
              <w:rPr>
                <w:rStyle w:val="21"/>
                <w:sz w:val="28"/>
                <w:szCs w:val="28"/>
              </w:rPr>
              <w:t>предоставлении муниципальной услуги</w:t>
            </w:r>
          </w:p>
        </w:tc>
        <w:tc>
          <w:tcPr>
            <w:tcW w:w="2802" w:type="dxa"/>
            <w:tcBorders>
              <w:top w:val="single" w:sz="4" w:space="0" w:color="000000"/>
              <w:left w:val="single" w:sz="4" w:space="0" w:color="000000"/>
              <w:bottom w:val="single" w:sz="4" w:space="0" w:color="000000"/>
              <w:right w:val="single" w:sz="4" w:space="0" w:color="000000"/>
            </w:tcBorders>
          </w:tcPr>
          <w:p w:rsidR="00E811FD" w:rsidRPr="00E811FD" w:rsidRDefault="00E811FD" w:rsidP="00E811FD">
            <w:pPr>
              <w:pStyle w:val="a8"/>
              <w:widowControl w:val="0"/>
              <w:rPr>
                <w:b w:val="0"/>
              </w:rPr>
            </w:pPr>
            <w:r w:rsidRPr="00E811FD">
              <w:rPr>
                <w:rStyle w:val="21"/>
                <w:sz w:val="28"/>
                <w:szCs w:val="28"/>
              </w:rPr>
              <w:t xml:space="preserve">Разъяснение причины </w:t>
            </w:r>
            <w:r w:rsidRPr="00E811FD">
              <w:rPr>
                <w:rStyle w:val="21"/>
                <w:sz w:val="28"/>
                <w:szCs w:val="28"/>
              </w:rPr>
              <w:br/>
              <w:t xml:space="preserve">принятия решения </w:t>
            </w:r>
            <w:r w:rsidRPr="00E811FD">
              <w:rPr>
                <w:rStyle w:val="21"/>
                <w:sz w:val="28"/>
                <w:szCs w:val="28"/>
              </w:rPr>
              <w:br/>
              <w:t>об</w:t>
            </w:r>
            <w:r w:rsidRPr="00E811FD">
              <w:rPr>
                <w:rStyle w:val="21"/>
                <w:i/>
                <w:sz w:val="28"/>
                <w:szCs w:val="28"/>
                <w:lang w:eastAsia="en-US" w:bidi="ar-SA"/>
              </w:rPr>
              <w:t> </w:t>
            </w:r>
            <w:r w:rsidRPr="00E811FD">
              <w:rPr>
                <w:rStyle w:val="21"/>
                <w:sz w:val="28"/>
                <w:szCs w:val="28"/>
              </w:rPr>
              <w:t>отказе в</w:t>
            </w:r>
            <w:r w:rsidRPr="00E811FD">
              <w:rPr>
                <w:rStyle w:val="21"/>
                <w:i/>
                <w:sz w:val="28"/>
                <w:szCs w:val="28"/>
                <w:lang w:eastAsia="en-US" w:bidi="ar-SA"/>
              </w:rPr>
              <w:t> </w:t>
            </w:r>
            <w:r w:rsidRPr="00E811FD">
              <w:rPr>
                <w:rStyle w:val="21"/>
                <w:sz w:val="28"/>
                <w:szCs w:val="28"/>
              </w:rPr>
              <w:t>предоставлении муниципальной услуги</w:t>
            </w:r>
          </w:p>
        </w:tc>
      </w:tr>
      <w:tr w:rsidR="00E811FD" w:rsidRPr="00E811FD" w:rsidTr="00E811FD">
        <w:tc>
          <w:tcPr>
            <w:tcW w:w="3454" w:type="dxa"/>
            <w:tcBorders>
              <w:top w:val="single" w:sz="4" w:space="0" w:color="000000"/>
              <w:left w:val="single" w:sz="4" w:space="0" w:color="000000"/>
              <w:bottom w:val="single" w:sz="4" w:space="0" w:color="000000"/>
              <w:right w:val="single" w:sz="4" w:space="0" w:color="000000"/>
            </w:tcBorders>
          </w:tcPr>
          <w:p w:rsidR="00E811FD" w:rsidRPr="00E811FD" w:rsidRDefault="00E811FD" w:rsidP="00E811FD">
            <w:pPr>
              <w:pStyle w:val="a8"/>
              <w:widowControl w:val="0"/>
              <w:spacing w:line="276" w:lineRule="auto"/>
              <w:ind w:firstLine="709"/>
              <w:jc w:val="both"/>
              <w:rPr>
                <w:b w:val="0"/>
                <w:sz w:val="28"/>
                <w:szCs w:val="28"/>
              </w:rPr>
            </w:pPr>
          </w:p>
        </w:tc>
        <w:tc>
          <w:tcPr>
            <w:tcW w:w="3232" w:type="dxa"/>
            <w:tcBorders>
              <w:top w:val="single" w:sz="4" w:space="0" w:color="000000"/>
              <w:left w:val="single" w:sz="4" w:space="0" w:color="000000"/>
              <w:bottom w:val="single" w:sz="4" w:space="0" w:color="000000"/>
              <w:right w:val="single" w:sz="4" w:space="0" w:color="000000"/>
            </w:tcBorders>
          </w:tcPr>
          <w:p w:rsidR="00E811FD" w:rsidRPr="00E811FD" w:rsidRDefault="00E811FD" w:rsidP="00E811FD">
            <w:pPr>
              <w:pStyle w:val="a8"/>
              <w:widowControl w:val="0"/>
              <w:spacing w:line="276" w:lineRule="auto"/>
              <w:ind w:firstLine="709"/>
              <w:jc w:val="both"/>
              <w:rPr>
                <w:b w:val="0"/>
                <w:sz w:val="28"/>
                <w:szCs w:val="28"/>
              </w:rPr>
            </w:pPr>
          </w:p>
        </w:tc>
        <w:tc>
          <w:tcPr>
            <w:tcW w:w="2802" w:type="dxa"/>
            <w:tcBorders>
              <w:top w:val="single" w:sz="4" w:space="0" w:color="000000"/>
              <w:left w:val="single" w:sz="4" w:space="0" w:color="000000"/>
              <w:bottom w:val="single" w:sz="4" w:space="0" w:color="000000"/>
              <w:right w:val="single" w:sz="4" w:space="0" w:color="000000"/>
            </w:tcBorders>
          </w:tcPr>
          <w:p w:rsidR="00E811FD" w:rsidRPr="00E811FD" w:rsidRDefault="00E811FD" w:rsidP="00E811FD">
            <w:pPr>
              <w:pStyle w:val="a8"/>
              <w:widowControl w:val="0"/>
              <w:spacing w:line="276" w:lineRule="auto"/>
              <w:ind w:firstLine="709"/>
              <w:jc w:val="both"/>
              <w:rPr>
                <w:b w:val="0"/>
                <w:sz w:val="28"/>
                <w:szCs w:val="28"/>
              </w:rPr>
            </w:pPr>
          </w:p>
        </w:tc>
      </w:tr>
    </w:tbl>
    <w:p w:rsidR="00E811FD" w:rsidRDefault="00E811FD" w:rsidP="00E811FD">
      <w:pPr>
        <w:pStyle w:val="a8"/>
        <w:spacing w:line="276" w:lineRule="auto"/>
        <w:ind w:firstLine="709"/>
        <w:jc w:val="both"/>
        <w:rPr>
          <w:b w:val="0"/>
          <w:sz w:val="28"/>
          <w:szCs w:val="28"/>
        </w:rPr>
      </w:pPr>
      <w:r w:rsidRPr="00E811FD">
        <w:rPr>
          <w:b w:val="0"/>
          <w:sz w:val="28"/>
          <w:szCs w:val="28"/>
        </w:rPr>
        <w:t>Вы вправе повторно обратиться в</w:t>
      </w:r>
      <w:r w:rsidRPr="00E811FD">
        <w:rPr>
          <w:rStyle w:val="21"/>
          <w:sz w:val="28"/>
          <w:szCs w:val="28"/>
          <w:lang w:eastAsia="en-US" w:bidi="ar-SA"/>
        </w:rPr>
        <w:t> </w:t>
      </w:r>
      <w:r w:rsidRPr="00E811FD">
        <w:rPr>
          <w:b w:val="0"/>
          <w:sz w:val="28"/>
          <w:szCs w:val="28"/>
        </w:rPr>
        <w:t>Администр</w:t>
      </w:r>
      <w:r>
        <w:rPr>
          <w:b w:val="0"/>
          <w:sz w:val="28"/>
          <w:szCs w:val="28"/>
        </w:rPr>
        <w:t>ацию с запросом после устранения указанного основания для отказа в предоставлении муниципальной услуги.</w:t>
      </w:r>
    </w:p>
    <w:p w:rsidR="00E811FD" w:rsidRDefault="00E811FD" w:rsidP="00E811FD">
      <w:pPr>
        <w:pStyle w:val="a8"/>
        <w:spacing w:line="276" w:lineRule="auto"/>
        <w:ind w:firstLine="709"/>
        <w:jc w:val="both"/>
        <w:rPr>
          <w:b w:val="0"/>
          <w:sz w:val="28"/>
          <w:szCs w:val="28"/>
        </w:rPr>
      </w:pPr>
    </w:p>
    <w:p w:rsidR="00E811FD" w:rsidRDefault="00E811FD" w:rsidP="00E811FD">
      <w:pPr>
        <w:pStyle w:val="a8"/>
        <w:spacing w:line="276" w:lineRule="auto"/>
        <w:ind w:firstLine="709"/>
        <w:jc w:val="both"/>
        <w:rPr>
          <w:b w:val="0"/>
          <w:sz w:val="28"/>
          <w:szCs w:val="28"/>
        </w:rPr>
      </w:pPr>
      <w:r>
        <w:rPr>
          <w:b w:val="0"/>
          <w:sz w:val="28"/>
          <w:szCs w:val="28"/>
        </w:rPr>
        <w:t>Дополнительно информируем:</w:t>
      </w:r>
    </w:p>
    <w:p w:rsidR="00E811FD" w:rsidRDefault="00E811FD" w:rsidP="00E811FD">
      <w:pPr>
        <w:pStyle w:val="a8"/>
        <w:spacing w:line="276" w:lineRule="auto"/>
        <w:ind w:firstLine="709"/>
        <w:jc w:val="both"/>
        <w:rPr>
          <w:sz w:val="28"/>
          <w:szCs w:val="28"/>
        </w:rPr>
      </w:pPr>
      <w:r>
        <w:rPr>
          <w:b w:val="0"/>
          <w:sz w:val="28"/>
          <w:szCs w:val="28"/>
        </w:rPr>
        <w:t>______________________________________________________________ (</w:t>
      </w:r>
      <w:r>
        <w:rPr>
          <w:b w:val="0"/>
          <w:i/>
          <w:sz w:val="28"/>
          <w:szCs w:val="28"/>
        </w:rPr>
        <w:t>указывается информация, необходимая для</w:t>
      </w:r>
      <w:r>
        <w:rPr>
          <w:rStyle w:val="21"/>
          <w:b/>
          <w:i/>
          <w:sz w:val="28"/>
          <w:szCs w:val="28"/>
          <w:lang w:eastAsia="en-US" w:bidi="ar-SA"/>
        </w:rPr>
        <w:t> </w:t>
      </w:r>
      <w:r>
        <w:rPr>
          <w:b w:val="0"/>
          <w:i/>
          <w:sz w:val="28"/>
          <w:szCs w:val="28"/>
        </w:rPr>
        <w:t>устранения оснований для</w:t>
      </w:r>
      <w:r>
        <w:rPr>
          <w:rStyle w:val="21"/>
          <w:b/>
          <w:i/>
          <w:sz w:val="28"/>
          <w:szCs w:val="28"/>
          <w:lang w:eastAsia="en-US" w:bidi="ar-SA"/>
        </w:rPr>
        <w:t> </w:t>
      </w:r>
      <w:r>
        <w:rPr>
          <w:b w:val="0"/>
          <w:i/>
          <w:sz w:val="28"/>
          <w:szCs w:val="28"/>
        </w:rPr>
        <w:t>отказа в предоставлении муниципальной услуги, а также иная дополнительная информация при необходимости</w:t>
      </w:r>
      <w:r>
        <w:rPr>
          <w:b w:val="0"/>
          <w:sz w:val="28"/>
          <w:szCs w:val="28"/>
        </w:rPr>
        <w:t>).</w:t>
      </w:r>
    </w:p>
    <w:p w:rsidR="00E811FD" w:rsidRDefault="00E811FD" w:rsidP="00E811FD"/>
    <w:p w:rsidR="00E811FD" w:rsidRDefault="00E811FD" w:rsidP="00E811FD"/>
    <w:p w:rsidR="00E811FD" w:rsidRDefault="00E811FD" w:rsidP="00E811FD">
      <w:pPr>
        <w:pStyle w:val="a8"/>
        <w:keepNext/>
        <w:spacing w:line="276" w:lineRule="auto"/>
        <w:ind w:firstLine="709"/>
        <w:jc w:val="both"/>
      </w:pPr>
      <w:r>
        <w:rPr>
          <w:b w:val="0"/>
          <w:sz w:val="28"/>
          <w:szCs w:val="28"/>
        </w:rPr>
        <w:t xml:space="preserve"> </w:t>
      </w:r>
      <w:r>
        <w:rPr>
          <w:b w:val="0"/>
          <w:sz w:val="28"/>
          <w:szCs w:val="28"/>
          <w:lang w:val="en-US"/>
        </w:rPr>
        <w:t>______________                                                             _______________</w:t>
      </w:r>
    </w:p>
    <w:tbl>
      <w:tblPr>
        <w:tblW w:w="5000" w:type="pct"/>
        <w:tblLayout w:type="fixed"/>
        <w:tblCellMar>
          <w:left w:w="28" w:type="dxa"/>
          <w:right w:w="28" w:type="dxa"/>
        </w:tblCellMar>
        <w:tblLook w:val="0000" w:firstRow="0" w:lastRow="0" w:firstColumn="0" w:lastColumn="0" w:noHBand="0" w:noVBand="0"/>
      </w:tblPr>
      <w:tblGrid>
        <w:gridCol w:w="3385"/>
        <w:gridCol w:w="2750"/>
        <w:gridCol w:w="3361"/>
      </w:tblGrid>
      <w:tr w:rsidR="00E811FD" w:rsidTr="00E811FD">
        <w:trPr>
          <w:cantSplit/>
          <w:trHeight w:val="283"/>
        </w:trPr>
        <w:tc>
          <w:tcPr>
            <w:tcW w:w="3537" w:type="dxa"/>
          </w:tcPr>
          <w:p w:rsidR="00E811FD" w:rsidRDefault="00E811FD" w:rsidP="00E811FD">
            <w:pPr>
              <w:pStyle w:val="a8"/>
              <w:keepNext/>
              <w:spacing w:line="276" w:lineRule="auto"/>
              <w:rPr>
                <w:b w:val="0"/>
                <w:sz w:val="28"/>
                <w:szCs w:val="28"/>
              </w:rPr>
            </w:pPr>
            <w:r>
              <w:rPr>
                <w:b w:val="0"/>
                <w:sz w:val="28"/>
                <w:szCs w:val="28"/>
              </w:rPr>
              <w:t>(уполномоченное должностное лицо Администрации)</w:t>
            </w:r>
          </w:p>
        </w:tc>
        <w:tc>
          <w:tcPr>
            <w:tcW w:w="2875" w:type="dxa"/>
            <w:tcMar>
              <w:left w:w="10" w:type="dxa"/>
              <w:right w:w="10" w:type="dxa"/>
            </w:tcMar>
          </w:tcPr>
          <w:p w:rsidR="00E811FD" w:rsidRDefault="00E811FD" w:rsidP="00E811FD">
            <w:pPr>
              <w:keepNext/>
              <w:widowControl w:val="0"/>
              <w:tabs>
                <w:tab w:val="left" w:pos="565"/>
              </w:tabs>
              <w:jc w:val="center"/>
              <w:textAlignment w:val="baseline"/>
              <w:rPr>
                <w:rFonts w:ascii="Times New Roman" w:eastAsia="Andale Sans UI" w:hAnsi="Times New Roman" w:cs="Times New Roman"/>
                <w:color w:val="FFFFFF"/>
                <w:sz w:val="28"/>
                <w:szCs w:val="28"/>
                <w:shd w:val="clear" w:color="auto" w:fill="FFFFFF"/>
                <w:lang w:val="de-DE" w:eastAsia="ja-JP" w:bidi="fa-IR"/>
              </w:rPr>
            </w:pPr>
          </w:p>
        </w:tc>
        <w:tc>
          <w:tcPr>
            <w:tcW w:w="3510" w:type="dxa"/>
            <w:tcMar>
              <w:top w:w="55" w:type="dxa"/>
              <w:left w:w="55" w:type="dxa"/>
              <w:bottom w:w="55" w:type="dxa"/>
              <w:right w:w="55" w:type="dxa"/>
            </w:tcMar>
            <w:vAlign w:val="center"/>
          </w:tcPr>
          <w:p w:rsidR="00E811FD" w:rsidRDefault="00E811FD" w:rsidP="00E811FD">
            <w:pPr>
              <w:pStyle w:val="a8"/>
              <w:keepNext/>
              <w:spacing w:line="276" w:lineRule="auto"/>
              <w:rPr>
                <w:b w:val="0"/>
                <w:sz w:val="28"/>
                <w:szCs w:val="28"/>
              </w:rPr>
            </w:pPr>
            <w:r>
              <w:rPr>
                <w:b w:val="0"/>
                <w:sz w:val="28"/>
                <w:szCs w:val="28"/>
              </w:rPr>
              <w:t>(подпись, фамилия, инициалы)</w:t>
            </w:r>
          </w:p>
        </w:tc>
      </w:tr>
      <w:tr w:rsidR="00E811FD" w:rsidTr="00E811FD">
        <w:trPr>
          <w:cantSplit/>
          <w:trHeight w:val="283"/>
        </w:trPr>
        <w:tc>
          <w:tcPr>
            <w:tcW w:w="3537" w:type="dxa"/>
          </w:tcPr>
          <w:p w:rsidR="00E811FD" w:rsidRDefault="00E811FD" w:rsidP="00E811FD">
            <w:pPr>
              <w:pStyle w:val="a8"/>
              <w:keepNext/>
              <w:spacing w:line="276" w:lineRule="auto"/>
              <w:rPr>
                <w:b w:val="0"/>
                <w:sz w:val="28"/>
                <w:szCs w:val="28"/>
              </w:rPr>
            </w:pPr>
          </w:p>
        </w:tc>
        <w:tc>
          <w:tcPr>
            <w:tcW w:w="2875" w:type="dxa"/>
            <w:tcMar>
              <w:left w:w="10" w:type="dxa"/>
              <w:right w:w="10" w:type="dxa"/>
            </w:tcMar>
          </w:tcPr>
          <w:p w:rsidR="00E811FD" w:rsidRDefault="00E811FD" w:rsidP="00E811FD">
            <w:pPr>
              <w:keepNext/>
              <w:widowControl w:val="0"/>
              <w:tabs>
                <w:tab w:val="left" w:pos="565"/>
              </w:tabs>
              <w:jc w:val="center"/>
              <w:textAlignment w:val="baseline"/>
              <w:rPr>
                <w:rFonts w:ascii="Times New Roman" w:eastAsia="Andale Sans UI" w:hAnsi="Times New Roman" w:cs="Times New Roman"/>
                <w:color w:val="FFFFFF"/>
                <w:sz w:val="28"/>
                <w:szCs w:val="28"/>
                <w:shd w:val="clear" w:color="auto" w:fill="FFFFFF"/>
                <w:lang w:val="de-DE" w:eastAsia="ja-JP" w:bidi="fa-IR"/>
              </w:rPr>
            </w:pPr>
          </w:p>
        </w:tc>
        <w:tc>
          <w:tcPr>
            <w:tcW w:w="3510" w:type="dxa"/>
            <w:tcMar>
              <w:top w:w="55" w:type="dxa"/>
              <w:left w:w="55" w:type="dxa"/>
              <w:bottom w:w="55" w:type="dxa"/>
              <w:right w:w="55" w:type="dxa"/>
            </w:tcMar>
            <w:vAlign w:val="center"/>
          </w:tcPr>
          <w:p w:rsidR="00E811FD" w:rsidRDefault="00E811FD" w:rsidP="00E811FD">
            <w:pPr>
              <w:pStyle w:val="a8"/>
              <w:spacing w:line="276" w:lineRule="auto"/>
              <w:ind w:left="113" w:right="113" w:firstLine="510"/>
              <w:rPr>
                <w:b w:val="0"/>
                <w:sz w:val="28"/>
                <w:szCs w:val="28"/>
              </w:rPr>
            </w:pPr>
            <w:r>
              <w:rPr>
                <w:b w:val="0"/>
                <w:sz w:val="28"/>
                <w:szCs w:val="28"/>
              </w:rPr>
              <w:t>«__» _____ 202__</w:t>
            </w:r>
          </w:p>
        </w:tc>
      </w:tr>
    </w:tbl>
    <w:p w:rsidR="00E811FD" w:rsidRDefault="00E811FD">
      <w:pPr>
        <w:pStyle w:val="Normal1"/>
        <w:spacing w:after="0" w:line="276" w:lineRule="auto"/>
        <w:ind w:left="0" w:firstLine="709"/>
        <w:rPr>
          <w:sz w:val="28"/>
          <w:szCs w:val="28"/>
        </w:rPr>
        <w:sectPr w:rsidR="00E811FD" w:rsidSect="00275ADD">
          <w:headerReference w:type="first" r:id="rId13"/>
          <w:pgSz w:w="11906" w:h="16838" w:code="9"/>
          <w:pgMar w:top="1134" w:right="709" w:bottom="1135" w:left="1701" w:header="680" w:footer="0" w:gutter="0"/>
          <w:cols w:space="720"/>
          <w:formProt w:val="0"/>
          <w:titlePg/>
          <w:docGrid w:linePitch="326" w:charSpace="-6145"/>
        </w:sectPr>
      </w:pPr>
    </w:p>
    <w:tbl>
      <w:tblPr>
        <w:tblW w:w="14575" w:type="dxa"/>
        <w:tblLayout w:type="fixed"/>
        <w:tblCellMar>
          <w:left w:w="28" w:type="dxa"/>
          <w:right w:w="28" w:type="dxa"/>
        </w:tblCellMar>
        <w:tblLook w:val="0000" w:firstRow="0" w:lastRow="0" w:firstColumn="0" w:lastColumn="0" w:noHBand="0" w:noVBand="0"/>
      </w:tblPr>
      <w:tblGrid>
        <w:gridCol w:w="4262"/>
        <w:gridCol w:w="5403"/>
        <w:gridCol w:w="4910"/>
      </w:tblGrid>
      <w:tr w:rsidR="00275ADD" w:rsidTr="00D549C4">
        <w:trPr>
          <w:trHeight w:val="283"/>
        </w:trPr>
        <w:tc>
          <w:tcPr>
            <w:tcW w:w="4262" w:type="dxa"/>
          </w:tcPr>
          <w:p w:rsidR="00275ADD" w:rsidRDefault="00275ADD" w:rsidP="00D549C4">
            <w:pPr>
              <w:pStyle w:val="TableContents"/>
              <w:pageBreakBefore/>
              <w:jc w:val="both"/>
              <w:rPr>
                <w:rFonts w:ascii="Times New Roman" w:eastAsia="Times New Roman" w:hAnsi="Times New Roman" w:cs="Times New Roman"/>
                <w:sz w:val="28"/>
                <w:szCs w:val="28"/>
              </w:rPr>
            </w:pPr>
          </w:p>
        </w:tc>
        <w:tc>
          <w:tcPr>
            <w:tcW w:w="5403" w:type="dxa"/>
            <w:tcMar>
              <w:left w:w="10" w:type="dxa"/>
              <w:right w:w="10" w:type="dxa"/>
            </w:tcMar>
          </w:tcPr>
          <w:p w:rsidR="00275ADD" w:rsidRDefault="00275ADD" w:rsidP="00D549C4">
            <w:pPr>
              <w:widowControl w:val="0"/>
              <w:tabs>
                <w:tab w:val="left" w:pos="565"/>
              </w:tabs>
              <w:jc w:val="center"/>
              <w:textAlignment w:val="baseline"/>
              <w:rPr>
                <w:rFonts w:eastAsia="Andale Sans UI" w:cs="Times New Roman"/>
                <w:color w:val="FFFFFF"/>
                <w:sz w:val="28"/>
                <w:szCs w:val="28"/>
                <w:shd w:val="clear" w:color="auto" w:fill="FFFFFF"/>
                <w:lang w:val="de-DE" w:eastAsia="ja-JP" w:bidi="fa-IR"/>
              </w:rPr>
            </w:pPr>
          </w:p>
        </w:tc>
        <w:tc>
          <w:tcPr>
            <w:tcW w:w="4910" w:type="dxa"/>
            <w:tcMar>
              <w:top w:w="55" w:type="dxa"/>
              <w:left w:w="55" w:type="dxa"/>
              <w:bottom w:w="55" w:type="dxa"/>
              <w:right w:w="55" w:type="dxa"/>
            </w:tcMar>
            <w:vAlign w:val="center"/>
          </w:tcPr>
          <w:p w:rsidR="00275ADD" w:rsidRDefault="00275ADD" w:rsidP="00D549C4">
            <w:r>
              <w:rPr>
                <w:rFonts w:ascii="Times New Roman" w:hAnsi="Times New Roman"/>
                <w:sz w:val="28"/>
                <w:szCs w:val="28"/>
              </w:rPr>
              <w:t xml:space="preserve">Приложение </w:t>
            </w:r>
            <w:r w:rsidRPr="00930747">
              <w:rPr>
                <w:rFonts w:ascii="Times New Roman" w:hAnsi="Times New Roman"/>
                <w:sz w:val="28"/>
                <w:szCs w:val="28"/>
              </w:rPr>
              <w:t>5</w:t>
            </w:r>
          </w:p>
          <w:p w:rsidR="00275ADD" w:rsidRDefault="00275ADD" w:rsidP="00D549C4">
            <w:pPr>
              <w:rPr>
                <w:rFonts w:ascii="Times New Roman" w:hAnsi="Times New Roman"/>
                <w:sz w:val="28"/>
                <w:szCs w:val="28"/>
              </w:rPr>
            </w:pPr>
            <w:r>
              <w:rPr>
                <w:rFonts w:ascii="Times New Roman" w:hAnsi="Times New Roman"/>
                <w:sz w:val="28"/>
                <w:szCs w:val="28"/>
              </w:rPr>
              <w:t>к административному</w:t>
            </w:r>
          </w:p>
          <w:p w:rsidR="00275ADD" w:rsidRDefault="00275ADD" w:rsidP="00D549C4">
            <w:pPr>
              <w:rPr>
                <w:rFonts w:ascii="Times New Roman" w:hAnsi="Times New Roman"/>
                <w:sz w:val="28"/>
                <w:szCs w:val="28"/>
              </w:rPr>
            </w:pPr>
            <w:r>
              <w:rPr>
                <w:rFonts w:ascii="Times New Roman" w:hAnsi="Times New Roman"/>
                <w:sz w:val="28"/>
                <w:szCs w:val="28"/>
              </w:rPr>
              <w:t>регламенту предоставления</w:t>
            </w:r>
          </w:p>
          <w:p w:rsidR="00275ADD" w:rsidRDefault="00275ADD" w:rsidP="00D549C4">
            <w:pPr>
              <w:rPr>
                <w:rFonts w:ascii="Times New Roman" w:hAnsi="Times New Roman"/>
                <w:sz w:val="28"/>
                <w:szCs w:val="28"/>
              </w:rPr>
            </w:pPr>
            <w:r>
              <w:rPr>
                <w:rFonts w:ascii="Times New Roman" w:hAnsi="Times New Roman"/>
                <w:sz w:val="28"/>
                <w:szCs w:val="28"/>
              </w:rPr>
              <w:t>муниципальной услуги «Выдача</w:t>
            </w:r>
          </w:p>
          <w:p w:rsidR="00275ADD" w:rsidRDefault="00275ADD" w:rsidP="00D549C4">
            <w:pPr>
              <w:rPr>
                <w:rFonts w:ascii="Times New Roman" w:hAnsi="Times New Roman"/>
                <w:sz w:val="28"/>
                <w:szCs w:val="28"/>
              </w:rPr>
            </w:pPr>
            <w:r>
              <w:rPr>
                <w:rFonts w:ascii="Times New Roman" w:hAnsi="Times New Roman"/>
                <w:sz w:val="28"/>
                <w:szCs w:val="28"/>
              </w:rPr>
              <w:t>разрешения на использование</w:t>
            </w:r>
          </w:p>
          <w:p w:rsidR="00275ADD" w:rsidRDefault="00275ADD" w:rsidP="00D549C4">
            <w:pPr>
              <w:rPr>
                <w:rFonts w:ascii="Times New Roman" w:hAnsi="Times New Roman"/>
                <w:sz w:val="28"/>
                <w:szCs w:val="28"/>
              </w:rPr>
            </w:pPr>
            <w:r>
              <w:rPr>
                <w:rFonts w:ascii="Times New Roman" w:hAnsi="Times New Roman"/>
                <w:sz w:val="28"/>
                <w:szCs w:val="28"/>
              </w:rPr>
              <w:t>земельных участков, находящихся</w:t>
            </w:r>
          </w:p>
          <w:p w:rsidR="00275ADD" w:rsidRDefault="00275ADD" w:rsidP="00D549C4">
            <w:pPr>
              <w:rPr>
                <w:rFonts w:ascii="Times New Roman" w:hAnsi="Times New Roman"/>
                <w:sz w:val="28"/>
                <w:szCs w:val="28"/>
              </w:rPr>
            </w:pPr>
            <w:r>
              <w:rPr>
                <w:rFonts w:ascii="Times New Roman" w:hAnsi="Times New Roman"/>
                <w:sz w:val="28"/>
                <w:szCs w:val="28"/>
              </w:rPr>
              <w:t>в муниципальной собственности»,</w:t>
            </w:r>
          </w:p>
          <w:p w:rsidR="00275ADD" w:rsidRDefault="00031AE0" w:rsidP="00D549C4">
            <w:pPr>
              <w:rPr>
                <w:rFonts w:ascii="Times New Roman" w:hAnsi="Times New Roman"/>
                <w:sz w:val="28"/>
                <w:szCs w:val="28"/>
              </w:rPr>
            </w:pPr>
            <w:r>
              <w:rPr>
                <w:rFonts w:ascii="Times New Roman" w:hAnsi="Times New Roman"/>
                <w:sz w:val="28"/>
                <w:szCs w:val="28"/>
              </w:rPr>
              <w:t>утвержденному П</w:t>
            </w:r>
            <w:r w:rsidR="00275ADD">
              <w:rPr>
                <w:rFonts w:ascii="Times New Roman" w:hAnsi="Times New Roman"/>
                <w:sz w:val="28"/>
                <w:szCs w:val="28"/>
              </w:rPr>
              <w:t>остановлением</w:t>
            </w:r>
          </w:p>
          <w:p w:rsidR="00275ADD" w:rsidRDefault="00275ADD" w:rsidP="00D549C4">
            <w:pPr>
              <w:rPr>
                <w:rFonts w:ascii="Times New Roman" w:hAnsi="Times New Roman"/>
                <w:sz w:val="28"/>
                <w:szCs w:val="28"/>
              </w:rPr>
            </w:pPr>
            <w:r>
              <w:rPr>
                <w:rFonts w:ascii="Times New Roman" w:hAnsi="Times New Roman"/>
                <w:sz w:val="28"/>
                <w:szCs w:val="28"/>
              </w:rPr>
              <w:t>администрации Городского округа</w:t>
            </w:r>
          </w:p>
          <w:p w:rsidR="00275ADD" w:rsidRDefault="00275ADD" w:rsidP="00D549C4">
            <w:pPr>
              <w:rPr>
                <w:rFonts w:ascii="Times New Roman" w:hAnsi="Times New Roman"/>
                <w:sz w:val="28"/>
                <w:szCs w:val="28"/>
              </w:rPr>
            </w:pPr>
            <w:r>
              <w:rPr>
                <w:rFonts w:ascii="Times New Roman" w:hAnsi="Times New Roman"/>
                <w:sz w:val="28"/>
                <w:szCs w:val="28"/>
              </w:rPr>
              <w:t>Люберцы Московской области</w:t>
            </w:r>
          </w:p>
          <w:p w:rsidR="00275ADD" w:rsidRDefault="00031AE0" w:rsidP="00D549C4">
            <w:pPr>
              <w:rPr>
                <w:rFonts w:ascii="Times New Roman" w:eastAsia="Calibri" w:hAnsi="Times New Roman"/>
                <w:color w:val="FFFFFF"/>
                <w:spacing w:val="10"/>
                <w:sz w:val="28"/>
                <w:szCs w:val="28"/>
              </w:rPr>
            </w:pPr>
            <w:r>
              <w:rPr>
                <w:rFonts w:ascii="Times New Roman" w:hAnsi="Times New Roman"/>
                <w:kern w:val="0"/>
                <w:sz w:val="28"/>
                <w:szCs w:val="28"/>
              </w:rPr>
              <w:t>от_______________ №___________</w:t>
            </w:r>
          </w:p>
        </w:tc>
      </w:tr>
    </w:tbl>
    <w:p w:rsidR="00275ADD" w:rsidRDefault="00275ADD" w:rsidP="00275ADD"/>
    <w:p w:rsidR="00275ADD" w:rsidRDefault="00275ADD" w:rsidP="00275ADD">
      <w:pPr>
        <w:pStyle w:val="af0"/>
        <w:jc w:val="center"/>
        <w:rPr>
          <w:rFonts w:ascii="Times New Roman" w:hAnsi="Times New Roman"/>
          <w:sz w:val="28"/>
          <w:szCs w:val="28"/>
        </w:rPr>
      </w:pPr>
      <w:r>
        <w:rPr>
          <w:rFonts w:ascii="Times New Roman" w:hAnsi="Times New Roman"/>
          <w:sz w:val="28"/>
          <w:szCs w:val="28"/>
        </w:rPr>
        <w:t>Исчерпывающий перечень документов, необходимых для предоставления</w:t>
      </w:r>
      <w:r w:rsidR="00031AE0">
        <w:rPr>
          <w:rFonts w:ascii="Times New Roman" w:hAnsi="Times New Roman"/>
          <w:sz w:val="28"/>
          <w:szCs w:val="28"/>
        </w:rPr>
        <w:t xml:space="preserve"> </w:t>
      </w:r>
      <w:r>
        <w:rPr>
          <w:rFonts w:ascii="Times New Roman" w:hAnsi="Times New Roman"/>
          <w:sz w:val="28"/>
          <w:szCs w:val="28"/>
        </w:rPr>
        <w:t>Услуги</w:t>
      </w:r>
    </w:p>
    <w:p w:rsidR="00275ADD" w:rsidRDefault="00275ADD" w:rsidP="00275ADD">
      <w:pPr>
        <w:spacing w:line="256" w:lineRule="auto"/>
        <w:jc w:val="center"/>
        <w:rPr>
          <w:rFonts w:ascii="Times New Roman" w:hAnsi="Times New Roman"/>
          <w:sz w:val="28"/>
          <w:szCs w:val="28"/>
        </w:rPr>
      </w:pPr>
    </w:p>
    <w:p w:rsidR="00275ADD" w:rsidRDefault="00275ADD" w:rsidP="00275ADD">
      <w:pPr>
        <w:sectPr w:rsidR="00275ADD" w:rsidSect="00031AE0">
          <w:pgSz w:w="16838" w:h="11906" w:orient="landscape"/>
          <w:pgMar w:top="1134" w:right="1134" w:bottom="1134" w:left="1134" w:header="680" w:footer="0" w:gutter="0"/>
          <w:pgNumType w:start="1"/>
          <w:cols w:space="720"/>
          <w:formProt w:val="0"/>
          <w:titlePg/>
          <w:docGrid w:linePitch="326" w:charSpace="-6145"/>
        </w:sectPr>
      </w:pPr>
    </w:p>
    <w:p w:rsidR="00275ADD" w:rsidRDefault="00275ADD" w:rsidP="00275ADD">
      <w:pPr>
        <w:spacing w:line="256" w:lineRule="auto"/>
        <w:jc w:val="center"/>
        <w:rPr>
          <w:rFonts w:ascii="Times New Roman" w:hAnsi="Times New Roman"/>
          <w:sz w:val="28"/>
          <w:szCs w:val="28"/>
        </w:rPr>
      </w:pPr>
      <w:r>
        <w:rPr>
          <w:rFonts w:ascii="Times New Roman" w:hAnsi="Times New Roman"/>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275ADD" w:rsidRDefault="00275ADD" w:rsidP="00275ADD">
      <w:pPr>
        <w:spacing w:line="256" w:lineRule="auto"/>
        <w:jc w:val="center"/>
        <w:rPr>
          <w:rFonts w:ascii="Times New Roman" w:hAnsi="Times New Roman"/>
          <w:sz w:val="28"/>
          <w:szCs w:val="28"/>
        </w:rPr>
      </w:pPr>
    </w:p>
    <w:tbl>
      <w:tblPr>
        <w:tblW w:w="14024" w:type="dxa"/>
        <w:tblInd w:w="5" w:type="dxa"/>
        <w:tblLayout w:type="fixed"/>
        <w:tblLook w:val="0000" w:firstRow="0" w:lastRow="0" w:firstColumn="0" w:lastColumn="0" w:noHBand="0" w:noVBand="0"/>
      </w:tblPr>
      <w:tblGrid>
        <w:gridCol w:w="785"/>
        <w:gridCol w:w="3186"/>
        <w:gridCol w:w="3796"/>
        <w:gridCol w:w="3917"/>
        <w:gridCol w:w="2340"/>
      </w:tblGrid>
      <w:tr w:rsidR="00275ADD" w:rsidTr="00031AE0">
        <w:tc>
          <w:tcPr>
            <w:tcW w:w="785"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af0"/>
              <w:jc w:val="center"/>
              <w:rPr>
                <w:rFonts w:ascii="Times New Roman" w:hAnsi="Times New Roman" w:cs="Times New Roman"/>
                <w:sz w:val="28"/>
                <w:szCs w:val="28"/>
              </w:rPr>
            </w:pPr>
            <w:r>
              <w:rPr>
                <w:rFonts w:ascii="Times New Roman" w:hAnsi="Times New Roman" w:cs="Times New Roman"/>
                <w:sz w:val="28"/>
                <w:szCs w:val="28"/>
              </w:rPr>
              <w:t>№ </w:t>
            </w:r>
          </w:p>
        </w:tc>
        <w:tc>
          <w:tcPr>
            <w:tcW w:w="3186"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af0"/>
              <w:jc w:val="center"/>
              <w:rPr>
                <w:rFonts w:ascii="Times New Roman" w:hAnsi="Times New Roman" w:cs="Times New Roman"/>
                <w:sz w:val="28"/>
                <w:szCs w:val="28"/>
              </w:rPr>
            </w:pPr>
            <w:r>
              <w:rPr>
                <w:rFonts w:ascii="Times New Roman" w:hAnsi="Times New Roman" w:cs="Times New Roman"/>
                <w:sz w:val="28"/>
                <w:szCs w:val="28"/>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af0"/>
              <w:jc w:val="center"/>
              <w:rPr>
                <w:rFonts w:ascii="Times New Roman" w:hAnsi="Times New Roman" w:cs="Times New Roman"/>
                <w:sz w:val="28"/>
                <w:szCs w:val="28"/>
              </w:rPr>
            </w:pPr>
            <w:r>
              <w:rPr>
                <w:rFonts w:ascii="Times New Roman" w:hAnsi="Times New Roman" w:cs="Times New Roman"/>
                <w:sz w:val="28"/>
                <w:szCs w:val="28"/>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af0"/>
              <w:jc w:val="center"/>
              <w:rPr>
                <w:rFonts w:ascii="Times New Roman" w:hAnsi="Times New Roman" w:cs="Times New Roman"/>
                <w:sz w:val="28"/>
                <w:szCs w:val="28"/>
              </w:rPr>
            </w:pPr>
            <w:r>
              <w:rPr>
                <w:rFonts w:ascii="Times New Roman" w:hAnsi="Times New Roman" w:cs="Times New Roman"/>
                <w:sz w:val="28"/>
                <w:szCs w:val="28"/>
              </w:rPr>
              <w:t>Способы подачи документов, требования к представлению документов</w:t>
            </w:r>
          </w:p>
        </w:tc>
        <w:tc>
          <w:tcPr>
            <w:tcW w:w="2340"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af0"/>
              <w:jc w:val="center"/>
              <w:rPr>
                <w:rFonts w:ascii="Times New Roman" w:hAnsi="Times New Roman" w:cs="Times New Roman"/>
                <w:sz w:val="28"/>
                <w:szCs w:val="28"/>
              </w:rPr>
            </w:pPr>
            <w:r>
              <w:rPr>
                <w:rFonts w:ascii="Times New Roman" w:hAnsi="Times New Roman" w:cs="Times New Roman"/>
                <w:sz w:val="28"/>
                <w:szCs w:val="28"/>
              </w:rPr>
              <w:t>Иные требования</w:t>
            </w:r>
          </w:p>
        </w:tc>
      </w:tr>
      <w:tr w:rsidR="00275ADD" w:rsidTr="00031AE0">
        <w:tc>
          <w:tcPr>
            <w:tcW w:w="785"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lang w:val="en-US"/>
              </w:rPr>
            </w:pPr>
            <w:r>
              <w:rPr>
                <w:rFonts w:ascii="Times New Roman" w:hAnsi="Times New Roman"/>
                <w:sz w:val="28"/>
                <w:szCs w:val="28"/>
                <w:lang w:val="en-US"/>
              </w:rPr>
              <w:t>1.</w:t>
            </w:r>
          </w:p>
        </w:tc>
        <w:tc>
          <w:tcPr>
            <w:tcW w:w="3186"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А1 - А15</w:t>
            </w:r>
          </w:p>
        </w:tc>
        <w:tc>
          <w:tcPr>
            <w:tcW w:w="3796" w:type="dxa"/>
            <w:tcBorders>
              <w:top w:val="single" w:sz="4" w:space="0" w:color="000000"/>
              <w:left w:val="single" w:sz="4" w:space="0" w:color="000000"/>
              <w:bottom w:val="single" w:sz="4" w:space="0" w:color="000000"/>
              <w:right w:val="single" w:sz="4" w:space="0" w:color="000000"/>
            </w:tcBorders>
          </w:tcPr>
          <w:p w:rsidR="00275ADD" w:rsidRPr="00930747" w:rsidRDefault="00275ADD" w:rsidP="00D549C4">
            <w:pPr>
              <w:pStyle w:val="TableContents"/>
              <w:rPr>
                <w:rFonts w:ascii="Times New Roman" w:hAnsi="Times New Roman"/>
                <w:color w:val="000000"/>
                <w:sz w:val="28"/>
                <w:szCs w:val="28"/>
              </w:rPr>
            </w:pPr>
            <w:r w:rsidRPr="00930747">
              <w:rPr>
                <w:rFonts w:ascii="Times New Roman" w:hAnsi="Times New Roman"/>
                <w:color w:val="000000"/>
                <w:sz w:val="28"/>
                <w:szCs w:val="28"/>
              </w:rPr>
              <w:t>Запрос по</w:t>
            </w:r>
            <w:r>
              <w:rPr>
                <w:rFonts w:ascii="Times New Roman" w:hAnsi="Times New Roman"/>
                <w:color w:val="000000"/>
                <w:sz w:val="28"/>
                <w:szCs w:val="28"/>
                <w:lang w:val="en-US"/>
              </w:rPr>
              <w:t> </w:t>
            </w:r>
            <w:r w:rsidRPr="00930747">
              <w:rPr>
                <w:rFonts w:ascii="Times New Roman" w:hAnsi="Times New Roman"/>
                <w:color w:val="000000"/>
                <w:sz w:val="28"/>
                <w:szCs w:val="28"/>
              </w:rPr>
              <w:t>форме, приведенной в</w:t>
            </w:r>
            <w:r>
              <w:rPr>
                <w:rFonts w:ascii="Times New Roman" w:hAnsi="Times New Roman"/>
                <w:color w:val="000000"/>
                <w:sz w:val="28"/>
                <w:szCs w:val="28"/>
                <w:lang w:val="en-US"/>
              </w:rPr>
              <w:t> </w:t>
            </w:r>
            <w:r w:rsidRPr="00930747">
              <w:rPr>
                <w:rFonts w:ascii="Times New Roman" w:hAnsi="Times New Roman"/>
                <w:color w:val="000000"/>
                <w:sz w:val="28"/>
                <w:szCs w:val="28"/>
              </w:rPr>
              <w:t>Приложении 6 к</w:t>
            </w:r>
            <w:r>
              <w:rPr>
                <w:rFonts w:ascii="Times New Roman" w:hAnsi="Times New Roman"/>
                <w:color w:val="000000"/>
                <w:sz w:val="28"/>
                <w:szCs w:val="28"/>
                <w:lang w:val="en-US"/>
              </w:rPr>
              <w:t> </w:t>
            </w:r>
            <w:r w:rsidRPr="00930747">
              <w:rPr>
                <w:rFonts w:ascii="Times New Roman" w:hAnsi="Times New Roman"/>
                <w:color w:val="000000"/>
                <w:sz w:val="28"/>
                <w:szCs w:val="28"/>
              </w:rPr>
              <w:t>Регламенту</w:t>
            </w:r>
          </w:p>
        </w:tc>
        <w:tc>
          <w:tcPr>
            <w:tcW w:w="3917"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РПГУ – ИФ</w:t>
            </w:r>
          </w:p>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А (л) – Ор (</w:t>
            </w:r>
            <w:proofErr w:type="spellStart"/>
            <w:r>
              <w:rPr>
                <w:rFonts w:ascii="Times New Roman" w:hAnsi="Times New Roman"/>
                <w:sz w:val="28"/>
                <w:szCs w:val="28"/>
              </w:rPr>
              <w:t>сп</w:t>
            </w:r>
            <w:proofErr w:type="spellEnd"/>
            <w:r>
              <w:rPr>
                <w:rFonts w:ascii="Times New Roman" w:hAnsi="Times New Roman"/>
                <w:sz w:val="28"/>
                <w:szCs w:val="28"/>
              </w:rPr>
              <w:t>, п)</w:t>
            </w:r>
          </w:p>
        </w:tc>
        <w:tc>
          <w:tcPr>
            <w:tcW w:w="2340"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П, Все</w:t>
            </w:r>
          </w:p>
        </w:tc>
      </w:tr>
      <w:tr w:rsidR="00275ADD" w:rsidTr="00031AE0">
        <w:tc>
          <w:tcPr>
            <w:tcW w:w="785" w:type="dxa"/>
            <w:tcBorders>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lang w:val="en-US"/>
              </w:rPr>
            </w:pPr>
            <w:r>
              <w:rPr>
                <w:rFonts w:ascii="Times New Roman" w:hAnsi="Times New Roman"/>
                <w:sz w:val="28"/>
                <w:szCs w:val="28"/>
                <w:lang w:val="en-US"/>
              </w:rPr>
              <w:t>2.</w:t>
            </w:r>
          </w:p>
        </w:tc>
        <w:tc>
          <w:tcPr>
            <w:tcW w:w="3186" w:type="dxa"/>
            <w:tcBorders>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А1 - А15</w:t>
            </w:r>
          </w:p>
        </w:tc>
        <w:tc>
          <w:tcPr>
            <w:tcW w:w="3796" w:type="dxa"/>
            <w:tcBorders>
              <w:left w:val="single" w:sz="4" w:space="0" w:color="000000"/>
              <w:bottom w:val="single" w:sz="4" w:space="0" w:color="000000"/>
              <w:right w:val="single" w:sz="4" w:space="0" w:color="000000"/>
            </w:tcBorders>
          </w:tcPr>
          <w:p w:rsidR="00275ADD" w:rsidRDefault="00275ADD" w:rsidP="00D549C4">
            <w:pPr>
              <w:pStyle w:val="TableContents"/>
              <w:rPr>
                <w:rFonts w:ascii="Times New Roman" w:hAnsi="Times New Roman"/>
                <w:sz w:val="28"/>
                <w:szCs w:val="28"/>
              </w:rPr>
            </w:pPr>
            <w:r>
              <w:rPr>
                <w:rFonts w:ascii="Times New Roman" w:hAnsi="Times New Roman"/>
                <w:sz w:val="28"/>
                <w:szCs w:val="28"/>
              </w:rPr>
              <w:t>Документ, подтверждающий полномочия представителя заявителя (в случае обращения представителя заявителя).</w:t>
            </w:r>
          </w:p>
          <w:p w:rsidR="00275ADD" w:rsidRDefault="00275ADD" w:rsidP="00D549C4">
            <w:pPr>
              <w:pStyle w:val="TableContents"/>
              <w:rPr>
                <w:rFonts w:ascii="Times New Roman" w:hAnsi="Times New Roman"/>
                <w:sz w:val="28"/>
                <w:szCs w:val="28"/>
              </w:rPr>
            </w:pPr>
            <w:r>
              <w:rPr>
                <w:rFonts w:ascii="Times New Roman" w:hAnsi="Times New Roman"/>
                <w:sz w:val="28"/>
                <w:szCs w:val="28"/>
              </w:rPr>
              <w:lastRenderedPageBreak/>
              <w:t>Документами, подтверждающими полномочия представителя заявителя, являются:</w:t>
            </w:r>
          </w:p>
          <w:p w:rsidR="00275ADD" w:rsidRDefault="00275ADD" w:rsidP="00D549C4">
            <w:pPr>
              <w:pStyle w:val="TableContents"/>
              <w:rPr>
                <w:rFonts w:ascii="Times New Roman" w:hAnsi="Times New Roman"/>
                <w:sz w:val="28"/>
                <w:szCs w:val="28"/>
              </w:rPr>
            </w:pPr>
            <w:r>
              <w:rPr>
                <w:rFonts w:ascii="Times New Roman" w:hAnsi="Times New Roman"/>
                <w:sz w:val="28"/>
                <w:szCs w:val="28"/>
              </w:rPr>
              <w:t>1) доверенность;</w:t>
            </w:r>
          </w:p>
          <w:p w:rsidR="00275ADD" w:rsidRDefault="00275ADD" w:rsidP="00D549C4">
            <w:pPr>
              <w:pStyle w:val="TableContents"/>
              <w:rPr>
                <w:rFonts w:ascii="Times New Roman" w:hAnsi="Times New Roman"/>
                <w:sz w:val="28"/>
                <w:szCs w:val="28"/>
              </w:rPr>
            </w:pPr>
            <w:r>
              <w:rPr>
                <w:rFonts w:ascii="Times New Roman" w:hAnsi="Times New Roman"/>
                <w:sz w:val="28"/>
                <w:szCs w:val="28"/>
              </w:rPr>
              <w:t>2) иные документы, подтверждающие полномочия представителей заявителя в соответствии с законодательством Российской Федерации</w:t>
            </w:r>
          </w:p>
        </w:tc>
        <w:tc>
          <w:tcPr>
            <w:tcW w:w="3917" w:type="dxa"/>
            <w:tcBorders>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lastRenderedPageBreak/>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А (л) – Ор (для копирования А)</w:t>
            </w:r>
          </w:p>
        </w:tc>
        <w:tc>
          <w:tcPr>
            <w:tcW w:w="2340" w:type="dxa"/>
            <w:tcBorders>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Все, П</w:t>
            </w:r>
          </w:p>
        </w:tc>
      </w:tr>
      <w:tr w:rsidR="00275ADD" w:rsidTr="00031AE0">
        <w:tc>
          <w:tcPr>
            <w:tcW w:w="785" w:type="dxa"/>
            <w:tcBorders>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lang w:val="en-US"/>
              </w:rPr>
            </w:pPr>
            <w:r>
              <w:rPr>
                <w:rFonts w:ascii="Times New Roman" w:hAnsi="Times New Roman"/>
                <w:sz w:val="28"/>
                <w:szCs w:val="28"/>
                <w:lang w:val="en-US"/>
              </w:rPr>
              <w:t>3.</w:t>
            </w:r>
          </w:p>
        </w:tc>
        <w:tc>
          <w:tcPr>
            <w:tcW w:w="3186" w:type="dxa"/>
            <w:tcBorders>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А1 - А15</w:t>
            </w:r>
          </w:p>
        </w:tc>
        <w:tc>
          <w:tcPr>
            <w:tcW w:w="3796" w:type="dxa"/>
            <w:tcBorders>
              <w:left w:val="single" w:sz="4" w:space="0" w:color="000000"/>
              <w:bottom w:val="single" w:sz="4" w:space="0" w:color="000000"/>
              <w:right w:val="single" w:sz="4" w:space="0" w:color="000000"/>
            </w:tcBorders>
          </w:tcPr>
          <w:p w:rsidR="00275ADD" w:rsidRPr="00930747" w:rsidRDefault="00275ADD" w:rsidP="00D549C4">
            <w:pPr>
              <w:pStyle w:val="TableContents"/>
              <w:rPr>
                <w:rFonts w:ascii="Times New Roman" w:hAnsi="Times New Roman"/>
                <w:color w:val="000000"/>
                <w:sz w:val="28"/>
                <w:szCs w:val="28"/>
              </w:rPr>
            </w:pPr>
            <w:r w:rsidRPr="00930747">
              <w:rPr>
                <w:rFonts w:ascii="Times New Roman" w:hAnsi="Times New Roman"/>
                <w:color w:val="000000"/>
                <w:sz w:val="28"/>
                <w:szCs w:val="28"/>
              </w:rPr>
              <w:t>Схема границ предполагаемых к</w:t>
            </w:r>
            <w:r>
              <w:rPr>
                <w:rFonts w:ascii="Times New Roman" w:hAnsi="Times New Roman"/>
                <w:color w:val="000000"/>
                <w:sz w:val="28"/>
                <w:szCs w:val="28"/>
                <w:lang w:val="en-US"/>
              </w:rPr>
              <w:t> </w:t>
            </w:r>
            <w:r w:rsidRPr="00930747">
              <w:rPr>
                <w:rFonts w:ascii="Times New Roman" w:hAnsi="Times New Roman"/>
                <w:color w:val="000000"/>
                <w:sz w:val="28"/>
                <w:szCs w:val="28"/>
              </w:rPr>
              <w:t>использованию земель или</w:t>
            </w:r>
            <w:r>
              <w:rPr>
                <w:rFonts w:ascii="Times New Roman" w:hAnsi="Times New Roman"/>
                <w:color w:val="000000"/>
                <w:sz w:val="28"/>
                <w:szCs w:val="28"/>
                <w:lang w:val="en-US"/>
              </w:rPr>
              <w:t> </w:t>
            </w:r>
            <w:r w:rsidRPr="00930747">
              <w:rPr>
                <w:rFonts w:ascii="Times New Roman" w:hAnsi="Times New Roman"/>
                <w:color w:val="000000"/>
                <w:sz w:val="28"/>
                <w:szCs w:val="28"/>
              </w:rPr>
              <w:t>части земельного участка на</w:t>
            </w:r>
            <w:r>
              <w:rPr>
                <w:rFonts w:ascii="Times New Roman" w:hAnsi="Times New Roman"/>
                <w:color w:val="000000"/>
                <w:sz w:val="28"/>
                <w:szCs w:val="28"/>
                <w:lang w:val="en-US"/>
              </w:rPr>
              <w:t> </w:t>
            </w:r>
            <w:r w:rsidRPr="00930747">
              <w:rPr>
                <w:rFonts w:ascii="Times New Roman" w:hAnsi="Times New Roman"/>
                <w:color w:val="000000"/>
                <w:sz w:val="28"/>
                <w:szCs w:val="28"/>
              </w:rPr>
              <w:t>кадастровом плане территории с</w:t>
            </w:r>
            <w:r>
              <w:rPr>
                <w:rFonts w:ascii="Times New Roman" w:hAnsi="Times New Roman"/>
                <w:color w:val="000000"/>
                <w:sz w:val="28"/>
                <w:szCs w:val="28"/>
                <w:lang w:val="en-US"/>
              </w:rPr>
              <w:t> </w:t>
            </w:r>
            <w:r w:rsidRPr="00930747">
              <w:rPr>
                <w:rFonts w:ascii="Times New Roman" w:hAnsi="Times New Roman"/>
                <w:color w:val="000000"/>
                <w:sz w:val="28"/>
                <w:szCs w:val="28"/>
              </w:rPr>
              <w:t>указанием координат характерных точек границ территории с</w:t>
            </w:r>
            <w:r>
              <w:rPr>
                <w:rFonts w:ascii="Times New Roman" w:hAnsi="Times New Roman"/>
                <w:color w:val="000000"/>
                <w:sz w:val="28"/>
                <w:szCs w:val="28"/>
                <w:lang w:val="en-US"/>
              </w:rPr>
              <w:t> </w:t>
            </w:r>
            <w:r w:rsidRPr="00930747">
              <w:rPr>
                <w:rFonts w:ascii="Times New Roman" w:hAnsi="Times New Roman"/>
                <w:color w:val="000000"/>
                <w:sz w:val="28"/>
                <w:szCs w:val="28"/>
              </w:rPr>
              <w:t>использованием системы координат, применяемой при</w:t>
            </w:r>
            <w:r>
              <w:rPr>
                <w:rFonts w:ascii="Times New Roman" w:hAnsi="Times New Roman"/>
                <w:color w:val="000000"/>
                <w:sz w:val="28"/>
                <w:szCs w:val="28"/>
                <w:lang w:val="en-US"/>
              </w:rPr>
              <w:t> </w:t>
            </w:r>
            <w:r w:rsidRPr="00930747">
              <w:rPr>
                <w:rFonts w:ascii="Times New Roman" w:hAnsi="Times New Roman"/>
                <w:color w:val="000000"/>
                <w:sz w:val="28"/>
                <w:szCs w:val="28"/>
              </w:rPr>
              <w:t>ведении Единого государственного реестра недвижимости, в</w:t>
            </w:r>
            <w:r>
              <w:rPr>
                <w:rFonts w:ascii="Times New Roman" w:hAnsi="Times New Roman"/>
                <w:color w:val="000000"/>
                <w:sz w:val="28"/>
                <w:szCs w:val="28"/>
                <w:lang w:val="en-US"/>
              </w:rPr>
              <w:t> </w:t>
            </w:r>
            <w:r w:rsidRPr="00930747">
              <w:rPr>
                <w:rFonts w:ascii="Times New Roman" w:hAnsi="Times New Roman"/>
                <w:color w:val="000000"/>
                <w:sz w:val="28"/>
                <w:szCs w:val="28"/>
              </w:rPr>
              <w:t>случае, если планируется использовать земли или</w:t>
            </w:r>
            <w:r>
              <w:rPr>
                <w:rFonts w:ascii="Times New Roman" w:hAnsi="Times New Roman"/>
                <w:color w:val="000000"/>
                <w:sz w:val="28"/>
                <w:szCs w:val="28"/>
                <w:lang w:val="en-US"/>
              </w:rPr>
              <w:t> </w:t>
            </w:r>
            <w:r w:rsidRPr="00930747">
              <w:rPr>
                <w:rFonts w:ascii="Times New Roman" w:hAnsi="Times New Roman"/>
                <w:color w:val="000000"/>
                <w:sz w:val="28"/>
                <w:szCs w:val="28"/>
              </w:rPr>
              <w:t>часть земельного участка по</w:t>
            </w:r>
            <w:r>
              <w:rPr>
                <w:rFonts w:ascii="Times New Roman" w:hAnsi="Times New Roman"/>
                <w:color w:val="000000"/>
                <w:sz w:val="28"/>
                <w:szCs w:val="28"/>
                <w:lang w:val="en-US"/>
              </w:rPr>
              <w:t> </w:t>
            </w:r>
            <w:r w:rsidRPr="00930747">
              <w:rPr>
                <w:rFonts w:ascii="Times New Roman" w:hAnsi="Times New Roman"/>
                <w:color w:val="000000"/>
                <w:sz w:val="28"/>
                <w:szCs w:val="28"/>
              </w:rPr>
              <w:t>форме, приведенной в</w:t>
            </w:r>
            <w:r>
              <w:rPr>
                <w:rFonts w:ascii="Times New Roman" w:hAnsi="Times New Roman"/>
                <w:color w:val="000000"/>
                <w:sz w:val="28"/>
                <w:szCs w:val="28"/>
                <w:lang w:val="en-US"/>
              </w:rPr>
              <w:t> </w:t>
            </w:r>
            <w:r w:rsidRPr="00930747">
              <w:rPr>
                <w:rFonts w:ascii="Times New Roman" w:hAnsi="Times New Roman"/>
                <w:color w:val="000000"/>
                <w:sz w:val="28"/>
                <w:szCs w:val="28"/>
              </w:rPr>
              <w:t>Приложении 7 к</w:t>
            </w:r>
            <w:r>
              <w:rPr>
                <w:rFonts w:ascii="Times New Roman" w:hAnsi="Times New Roman"/>
                <w:color w:val="000000"/>
                <w:sz w:val="28"/>
                <w:szCs w:val="28"/>
                <w:lang w:val="en-US"/>
              </w:rPr>
              <w:t> </w:t>
            </w:r>
            <w:r w:rsidRPr="00930747">
              <w:rPr>
                <w:rFonts w:ascii="Times New Roman" w:hAnsi="Times New Roman"/>
                <w:color w:val="000000"/>
                <w:sz w:val="28"/>
                <w:szCs w:val="28"/>
              </w:rPr>
              <w:t xml:space="preserve">Регламенту, </w:t>
            </w:r>
            <w:r w:rsidRPr="00930747">
              <w:rPr>
                <w:rFonts w:ascii="Times New Roman" w:hAnsi="Times New Roman"/>
                <w:color w:val="000000"/>
                <w:sz w:val="28"/>
                <w:szCs w:val="28"/>
              </w:rPr>
              <w:lastRenderedPageBreak/>
              <w:t>(В</w:t>
            </w:r>
            <w:r>
              <w:rPr>
                <w:rFonts w:ascii="Times New Roman" w:hAnsi="Times New Roman"/>
                <w:color w:val="000000"/>
                <w:sz w:val="28"/>
                <w:szCs w:val="28"/>
                <w:lang w:val="en-US"/>
              </w:rPr>
              <w:t> </w:t>
            </w:r>
            <w:r w:rsidRPr="00930747">
              <w:rPr>
                <w:rFonts w:ascii="Times New Roman" w:hAnsi="Times New Roman"/>
                <w:color w:val="000000"/>
                <w:sz w:val="28"/>
                <w:szCs w:val="28"/>
              </w:rPr>
              <w:t>соответствии с</w:t>
            </w:r>
            <w:r>
              <w:rPr>
                <w:rFonts w:ascii="Times New Roman" w:hAnsi="Times New Roman"/>
                <w:color w:val="000000"/>
                <w:sz w:val="28"/>
                <w:szCs w:val="28"/>
                <w:lang w:val="en-US"/>
              </w:rPr>
              <w:t> </w:t>
            </w:r>
            <w:r w:rsidRPr="00930747">
              <w:rPr>
                <w:rFonts w:ascii="Times New Roman" w:hAnsi="Times New Roman"/>
                <w:color w:val="000000"/>
                <w:sz w:val="28"/>
                <w:szCs w:val="28"/>
              </w:rPr>
              <w:t>постановлением Правительства Московской</w:t>
            </w:r>
            <w:r>
              <w:rPr>
                <w:rFonts w:ascii="Times New Roman" w:hAnsi="Times New Roman"/>
                <w:color w:val="000000"/>
                <w:sz w:val="28"/>
                <w:szCs w:val="28"/>
                <w:lang w:val="en-US"/>
              </w:rPr>
              <w:t> </w:t>
            </w:r>
            <w:r w:rsidRPr="00930747">
              <w:rPr>
                <w:rFonts w:ascii="Times New Roman" w:hAnsi="Times New Roman"/>
                <w:color w:val="000000"/>
                <w:sz w:val="28"/>
                <w:szCs w:val="28"/>
              </w:rPr>
              <w:t>области от</w:t>
            </w:r>
            <w:r>
              <w:rPr>
                <w:rFonts w:ascii="Times New Roman" w:hAnsi="Times New Roman"/>
                <w:color w:val="000000"/>
                <w:sz w:val="28"/>
                <w:szCs w:val="28"/>
                <w:lang w:val="en-US"/>
              </w:rPr>
              <w:t> </w:t>
            </w:r>
            <w:r w:rsidRPr="00930747">
              <w:rPr>
                <w:rFonts w:ascii="Times New Roman" w:hAnsi="Times New Roman"/>
                <w:color w:val="000000"/>
                <w:sz w:val="28"/>
                <w:szCs w:val="28"/>
              </w:rPr>
              <w:t>08.04.2015 №</w:t>
            </w:r>
            <w:r>
              <w:rPr>
                <w:rFonts w:ascii="Times New Roman" w:hAnsi="Times New Roman"/>
                <w:color w:val="000000"/>
                <w:sz w:val="28"/>
                <w:szCs w:val="28"/>
                <w:lang w:val="en-US"/>
              </w:rPr>
              <w:t> </w:t>
            </w:r>
            <w:r w:rsidRPr="00930747">
              <w:rPr>
                <w:rFonts w:ascii="Times New Roman" w:hAnsi="Times New Roman"/>
                <w:color w:val="000000"/>
                <w:sz w:val="28"/>
                <w:szCs w:val="28"/>
              </w:rPr>
              <w:t>229/13 «Об</w:t>
            </w:r>
            <w:r>
              <w:rPr>
                <w:rFonts w:ascii="Times New Roman" w:hAnsi="Times New Roman"/>
                <w:color w:val="000000"/>
                <w:sz w:val="28"/>
                <w:szCs w:val="28"/>
                <w:lang w:val="en-US"/>
              </w:rPr>
              <w:t> </w:t>
            </w:r>
            <w:r w:rsidRPr="00930747">
              <w:rPr>
                <w:rFonts w:ascii="Times New Roman" w:hAnsi="Times New Roman"/>
                <w:color w:val="000000"/>
                <w:sz w:val="28"/>
                <w:szCs w:val="28"/>
              </w:rPr>
              <w:t>утверждении Порядка и</w:t>
            </w:r>
            <w:r>
              <w:rPr>
                <w:rFonts w:ascii="Times New Roman" w:hAnsi="Times New Roman"/>
                <w:color w:val="000000"/>
                <w:sz w:val="28"/>
                <w:szCs w:val="28"/>
                <w:lang w:val="en-US"/>
              </w:rPr>
              <w:t> </w:t>
            </w:r>
            <w:r w:rsidRPr="00930747">
              <w:rPr>
                <w:rFonts w:ascii="Times New Roman" w:hAnsi="Times New Roman"/>
                <w:color w:val="000000"/>
                <w:sz w:val="28"/>
                <w:szCs w:val="28"/>
              </w:rPr>
              <w:t>условий размещения на</w:t>
            </w:r>
            <w:r>
              <w:rPr>
                <w:rFonts w:ascii="Times New Roman" w:hAnsi="Times New Roman"/>
                <w:color w:val="000000"/>
                <w:sz w:val="28"/>
                <w:szCs w:val="28"/>
                <w:lang w:val="en-US"/>
              </w:rPr>
              <w:t> </w:t>
            </w:r>
            <w:r w:rsidRPr="00930747">
              <w:rPr>
                <w:rFonts w:ascii="Times New Roman" w:hAnsi="Times New Roman"/>
                <w:color w:val="000000"/>
                <w:sz w:val="28"/>
                <w:szCs w:val="28"/>
              </w:rPr>
              <w:t>территории Московской</w:t>
            </w:r>
            <w:r>
              <w:rPr>
                <w:rFonts w:ascii="Times New Roman" w:hAnsi="Times New Roman"/>
                <w:color w:val="000000"/>
                <w:sz w:val="28"/>
                <w:szCs w:val="28"/>
                <w:lang w:val="en-US"/>
              </w:rPr>
              <w:t> </w:t>
            </w:r>
            <w:r w:rsidRPr="00930747">
              <w:rPr>
                <w:rFonts w:ascii="Times New Roman" w:hAnsi="Times New Roman"/>
                <w:color w:val="000000"/>
                <w:sz w:val="28"/>
                <w:szCs w:val="28"/>
              </w:rPr>
              <w:t>области объектов, которые могут быть размещены на</w:t>
            </w:r>
            <w:r>
              <w:rPr>
                <w:rFonts w:ascii="Times New Roman" w:hAnsi="Times New Roman"/>
                <w:color w:val="000000"/>
                <w:sz w:val="28"/>
                <w:szCs w:val="28"/>
                <w:lang w:val="en-US"/>
              </w:rPr>
              <w:t> </w:t>
            </w:r>
            <w:r w:rsidRPr="00930747">
              <w:rPr>
                <w:rFonts w:ascii="Times New Roman" w:hAnsi="Times New Roman"/>
                <w:color w:val="000000"/>
                <w:sz w:val="28"/>
                <w:szCs w:val="28"/>
              </w:rPr>
              <w:t>землях или</w:t>
            </w:r>
            <w:r>
              <w:rPr>
                <w:rFonts w:ascii="Times New Roman" w:hAnsi="Times New Roman"/>
                <w:color w:val="000000"/>
                <w:sz w:val="28"/>
                <w:szCs w:val="28"/>
                <w:lang w:val="en-US"/>
              </w:rPr>
              <w:t> </w:t>
            </w:r>
            <w:r w:rsidRPr="00930747">
              <w:rPr>
                <w:rFonts w:ascii="Times New Roman" w:hAnsi="Times New Roman"/>
                <w:color w:val="000000"/>
                <w:sz w:val="28"/>
                <w:szCs w:val="28"/>
              </w:rPr>
              <w:t>земельных участках, находящихся в</w:t>
            </w:r>
            <w:r>
              <w:rPr>
                <w:rFonts w:ascii="Times New Roman" w:hAnsi="Times New Roman"/>
                <w:color w:val="000000"/>
                <w:sz w:val="28"/>
                <w:szCs w:val="28"/>
                <w:lang w:val="en-US"/>
              </w:rPr>
              <w:t> </w:t>
            </w:r>
            <w:r w:rsidRPr="00930747">
              <w:rPr>
                <w:rFonts w:ascii="Times New Roman" w:hAnsi="Times New Roman"/>
                <w:color w:val="000000"/>
                <w:sz w:val="28"/>
                <w:szCs w:val="28"/>
              </w:rPr>
              <w:t>государственной, муниципальной собственности или</w:t>
            </w:r>
            <w:r>
              <w:rPr>
                <w:rFonts w:ascii="Times New Roman" w:hAnsi="Times New Roman"/>
                <w:color w:val="000000"/>
                <w:sz w:val="28"/>
                <w:szCs w:val="28"/>
                <w:lang w:val="en-US"/>
              </w:rPr>
              <w:t> </w:t>
            </w:r>
            <w:r w:rsidRPr="00930747">
              <w:rPr>
                <w:rFonts w:ascii="Times New Roman" w:hAnsi="Times New Roman"/>
                <w:color w:val="000000"/>
                <w:sz w:val="28"/>
                <w:szCs w:val="28"/>
              </w:rPr>
              <w:t>государственная собственность на</w:t>
            </w:r>
            <w:r>
              <w:rPr>
                <w:rFonts w:ascii="Times New Roman" w:hAnsi="Times New Roman"/>
                <w:color w:val="000000"/>
                <w:sz w:val="28"/>
                <w:szCs w:val="28"/>
                <w:lang w:val="en-US"/>
              </w:rPr>
              <w:t> </w:t>
            </w:r>
            <w:r w:rsidRPr="00930747">
              <w:rPr>
                <w:rFonts w:ascii="Times New Roman" w:hAnsi="Times New Roman"/>
                <w:color w:val="000000"/>
                <w:sz w:val="28"/>
                <w:szCs w:val="28"/>
              </w:rPr>
              <w:t>которые не</w:t>
            </w:r>
            <w:r>
              <w:rPr>
                <w:rFonts w:ascii="Times New Roman" w:hAnsi="Times New Roman"/>
                <w:color w:val="000000"/>
                <w:sz w:val="28"/>
                <w:szCs w:val="28"/>
                <w:lang w:val="en-US"/>
              </w:rPr>
              <w:t> </w:t>
            </w:r>
            <w:r w:rsidRPr="00930747">
              <w:rPr>
                <w:rFonts w:ascii="Times New Roman" w:hAnsi="Times New Roman"/>
                <w:color w:val="000000"/>
                <w:sz w:val="28"/>
                <w:szCs w:val="28"/>
              </w:rPr>
              <w:t>разграничена, без</w:t>
            </w:r>
            <w:r>
              <w:rPr>
                <w:rFonts w:ascii="Times New Roman" w:hAnsi="Times New Roman"/>
                <w:color w:val="000000"/>
                <w:sz w:val="28"/>
                <w:szCs w:val="28"/>
                <w:lang w:val="en-US"/>
              </w:rPr>
              <w:t> </w:t>
            </w:r>
            <w:r w:rsidRPr="00930747">
              <w:rPr>
                <w:rFonts w:ascii="Times New Roman" w:hAnsi="Times New Roman"/>
                <w:color w:val="000000"/>
                <w:sz w:val="28"/>
                <w:szCs w:val="28"/>
              </w:rPr>
              <w:t>предоставления земельных участков и</w:t>
            </w:r>
            <w:r>
              <w:rPr>
                <w:rFonts w:ascii="Times New Roman" w:hAnsi="Times New Roman"/>
                <w:color w:val="000000"/>
                <w:sz w:val="28"/>
                <w:szCs w:val="28"/>
                <w:lang w:val="en-US"/>
              </w:rPr>
              <w:t> </w:t>
            </w:r>
            <w:r w:rsidRPr="00930747">
              <w:rPr>
                <w:rFonts w:ascii="Times New Roman" w:hAnsi="Times New Roman"/>
                <w:color w:val="000000"/>
                <w:sz w:val="28"/>
                <w:szCs w:val="28"/>
              </w:rPr>
              <w:t>установления сервитутов, публичного сервитута»)</w:t>
            </w:r>
          </w:p>
        </w:tc>
        <w:tc>
          <w:tcPr>
            <w:tcW w:w="3917" w:type="dxa"/>
            <w:tcBorders>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lastRenderedPageBreak/>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А (л) – Ор</w:t>
            </w:r>
          </w:p>
        </w:tc>
        <w:tc>
          <w:tcPr>
            <w:tcW w:w="2340" w:type="dxa"/>
            <w:tcBorders>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П, Все</w:t>
            </w:r>
          </w:p>
        </w:tc>
      </w:tr>
      <w:tr w:rsidR="00275ADD" w:rsidTr="00031AE0">
        <w:tc>
          <w:tcPr>
            <w:tcW w:w="785" w:type="dxa"/>
            <w:tcBorders>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lang w:val="en-US"/>
              </w:rPr>
            </w:pPr>
            <w:r>
              <w:rPr>
                <w:rFonts w:ascii="Times New Roman" w:hAnsi="Times New Roman"/>
                <w:sz w:val="28"/>
                <w:szCs w:val="28"/>
                <w:lang w:val="en-US"/>
              </w:rPr>
              <w:t>4.</w:t>
            </w:r>
          </w:p>
        </w:tc>
        <w:tc>
          <w:tcPr>
            <w:tcW w:w="3186" w:type="dxa"/>
            <w:tcBorders>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А12</w:t>
            </w:r>
          </w:p>
        </w:tc>
        <w:tc>
          <w:tcPr>
            <w:tcW w:w="3796" w:type="dxa"/>
            <w:tcBorders>
              <w:left w:val="single" w:sz="4" w:space="0" w:color="000000"/>
              <w:bottom w:val="single" w:sz="4" w:space="0" w:color="000000"/>
              <w:right w:val="single" w:sz="4" w:space="0" w:color="000000"/>
            </w:tcBorders>
          </w:tcPr>
          <w:p w:rsidR="00275ADD" w:rsidRPr="00930747" w:rsidRDefault="00275ADD" w:rsidP="00D549C4">
            <w:pPr>
              <w:pStyle w:val="TableContents"/>
              <w:rPr>
                <w:rFonts w:ascii="Times New Roman" w:hAnsi="Times New Roman"/>
                <w:color w:val="000000"/>
                <w:sz w:val="28"/>
                <w:szCs w:val="28"/>
              </w:rPr>
            </w:pPr>
            <w:r w:rsidRPr="00930747">
              <w:rPr>
                <w:rFonts w:ascii="Times New Roman" w:hAnsi="Times New Roman"/>
                <w:color w:val="000000"/>
                <w:sz w:val="28"/>
                <w:szCs w:val="28"/>
              </w:rPr>
              <w:t>Документ (сведения), подтверждающий факт установления инвалидности (для</w:t>
            </w:r>
            <w:r>
              <w:rPr>
                <w:rFonts w:ascii="Times New Roman" w:hAnsi="Times New Roman"/>
                <w:color w:val="000000"/>
                <w:sz w:val="28"/>
                <w:szCs w:val="28"/>
                <w:lang w:val="en-US"/>
              </w:rPr>
              <w:t> </w:t>
            </w:r>
            <w:r w:rsidRPr="00930747">
              <w:rPr>
                <w:rFonts w:ascii="Times New Roman" w:hAnsi="Times New Roman"/>
                <w:color w:val="000000"/>
                <w:sz w:val="28"/>
                <w:szCs w:val="28"/>
              </w:rPr>
              <w:t>случаев обращения гражданина, являющегося инвалидом)</w:t>
            </w:r>
          </w:p>
        </w:tc>
        <w:tc>
          <w:tcPr>
            <w:tcW w:w="3917" w:type="dxa"/>
            <w:tcBorders>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А (л) – Ор</w:t>
            </w:r>
          </w:p>
        </w:tc>
        <w:tc>
          <w:tcPr>
            <w:tcW w:w="2340" w:type="dxa"/>
            <w:tcBorders>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П</w:t>
            </w:r>
          </w:p>
        </w:tc>
      </w:tr>
    </w:tbl>
    <w:p w:rsidR="00275ADD" w:rsidRDefault="00275ADD" w:rsidP="00275ADD">
      <w:pPr>
        <w:rPr>
          <w:vanish/>
        </w:rPr>
      </w:pPr>
    </w:p>
    <w:p w:rsidR="00275ADD" w:rsidRDefault="00275ADD" w:rsidP="00275ADD">
      <w:pPr>
        <w:sectPr w:rsidR="00275ADD" w:rsidSect="004C375F">
          <w:type w:val="continuous"/>
          <w:pgSz w:w="16838" w:h="11906" w:orient="landscape"/>
          <w:pgMar w:top="1418" w:right="1134" w:bottom="851" w:left="1701" w:header="680" w:footer="0" w:gutter="0"/>
          <w:cols w:space="720"/>
          <w:formProt w:val="0"/>
          <w:docGrid w:linePitch="326" w:charSpace="-6145"/>
        </w:sectPr>
      </w:pPr>
    </w:p>
    <w:p w:rsidR="00275ADD" w:rsidRDefault="00275ADD" w:rsidP="00275ADD">
      <w:pPr>
        <w:spacing w:line="256" w:lineRule="auto"/>
        <w:jc w:val="center"/>
        <w:rPr>
          <w:rFonts w:ascii="Times New Roman" w:hAnsi="Times New Roman"/>
          <w:sz w:val="28"/>
          <w:szCs w:val="28"/>
        </w:rPr>
      </w:pPr>
      <w:r>
        <w:rPr>
          <w:rFonts w:ascii="Times New Roman" w:hAnsi="Times New Roman"/>
          <w:sz w:val="28"/>
          <w:szCs w:val="28"/>
        </w:rPr>
        <w:lastRenderedPageBreak/>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275ADD" w:rsidRDefault="00275ADD" w:rsidP="00275ADD">
      <w:pPr>
        <w:spacing w:line="256" w:lineRule="auto"/>
        <w:jc w:val="center"/>
        <w:rPr>
          <w:rFonts w:ascii="Times New Roman" w:hAnsi="Times New Roman"/>
          <w:sz w:val="28"/>
          <w:szCs w:val="28"/>
        </w:rPr>
      </w:pPr>
    </w:p>
    <w:tbl>
      <w:tblPr>
        <w:tblW w:w="14575" w:type="dxa"/>
        <w:tblInd w:w="5" w:type="dxa"/>
        <w:tblLayout w:type="fixed"/>
        <w:tblLook w:val="0000" w:firstRow="0" w:lastRow="0" w:firstColumn="0" w:lastColumn="0" w:noHBand="0" w:noVBand="0"/>
      </w:tblPr>
      <w:tblGrid>
        <w:gridCol w:w="651"/>
        <w:gridCol w:w="3320"/>
        <w:gridCol w:w="3796"/>
        <w:gridCol w:w="3917"/>
        <w:gridCol w:w="2891"/>
      </w:tblGrid>
      <w:tr w:rsidR="00275ADD" w:rsidTr="00D549C4">
        <w:tc>
          <w:tcPr>
            <w:tcW w:w="651"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af0"/>
              <w:jc w:val="center"/>
              <w:rPr>
                <w:rFonts w:ascii="Times New Roman" w:hAnsi="Times New Roman" w:cs="Times New Roman"/>
                <w:sz w:val="28"/>
                <w:szCs w:val="28"/>
              </w:rPr>
            </w:pPr>
            <w:r>
              <w:rPr>
                <w:rFonts w:ascii="Times New Roman" w:hAnsi="Times New Roman" w:cs="Times New Roman"/>
                <w:sz w:val="28"/>
                <w:szCs w:val="28"/>
              </w:rPr>
              <w:t>№ </w:t>
            </w:r>
          </w:p>
        </w:tc>
        <w:tc>
          <w:tcPr>
            <w:tcW w:w="3320"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af0"/>
              <w:jc w:val="center"/>
              <w:rPr>
                <w:rFonts w:ascii="Times New Roman" w:hAnsi="Times New Roman" w:cs="Times New Roman"/>
                <w:sz w:val="28"/>
                <w:szCs w:val="28"/>
              </w:rPr>
            </w:pPr>
            <w:r>
              <w:rPr>
                <w:rFonts w:ascii="Times New Roman" w:hAnsi="Times New Roman" w:cs="Times New Roman"/>
                <w:sz w:val="28"/>
                <w:szCs w:val="28"/>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af0"/>
              <w:jc w:val="center"/>
              <w:rPr>
                <w:rFonts w:ascii="Times New Roman" w:hAnsi="Times New Roman" w:cs="Times New Roman"/>
                <w:sz w:val="28"/>
                <w:szCs w:val="28"/>
              </w:rPr>
            </w:pPr>
            <w:r>
              <w:rPr>
                <w:rFonts w:ascii="Times New Roman" w:hAnsi="Times New Roman" w:cs="Times New Roman"/>
                <w:sz w:val="28"/>
                <w:szCs w:val="28"/>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af0"/>
              <w:jc w:val="center"/>
              <w:rPr>
                <w:rFonts w:ascii="Times New Roman" w:hAnsi="Times New Roman" w:cs="Times New Roman"/>
                <w:sz w:val="28"/>
                <w:szCs w:val="28"/>
              </w:rPr>
            </w:pPr>
            <w:r>
              <w:rPr>
                <w:rFonts w:ascii="Times New Roman" w:hAnsi="Times New Roman" w:cs="Times New Roman"/>
                <w:sz w:val="28"/>
                <w:szCs w:val="28"/>
              </w:rPr>
              <w:t>Способы подачи документов, 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af0"/>
              <w:jc w:val="center"/>
              <w:rPr>
                <w:rFonts w:ascii="Times New Roman" w:hAnsi="Times New Roman" w:cs="Times New Roman"/>
                <w:sz w:val="28"/>
                <w:szCs w:val="28"/>
              </w:rPr>
            </w:pPr>
            <w:r>
              <w:rPr>
                <w:rFonts w:ascii="Times New Roman" w:hAnsi="Times New Roman" w:cs="Times New Roman"/>
                <w:sz w:val="28"/>
                <w:szCs w:val="28"/>
              </w:rPr>
              <w:t>Иные требования</w:t>
            </w:r>
          </w:p>
        </w:tc>
      </w:tr>
      <w:tr w:rsidR="00275ADD" w:rsidTr="00D549C4">
        <w:tc>
          <w:tcPr>
            <w:tcW w:w="651"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lang w:val="en-US"/>
              </w:rPr>
            </w:pPr>
            <w:r>
              <w:rPr>
                <w:rFonts w:ascii="Times New Roman" w:hAnsi="Times New Roman"/>
                <w:sz w:val="28"/>
                <w:szCs w:val="28"/>
                <w:lang w:val="en-US"/>
              </w:rPr>
              <w:t>1.</w:t>
            </w:r>
          </w:p>
        </w:tc>
        <w:tc>
          <w:tcPr>
            <w:tcW w:w="3320"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А1 - А15</w:t>
            </w:r>
          </w:p>
        </w:tc>
        <w:tc>
          <w:tcPr>
            <w:tcW w:w="3796" w:type="dxa"/>
            <w:tcBorders>
              <w:top w:val="single" w:sz="4" w:space="0" w:color="000000"/>
              <w:left w:val="single" w:sz="4" w:space="0" w:color="000000"/>
              <w:bottom w:val="single" w:sz="4" w:space="0" w:color="000000"/>
              <w:right w:val="single" w:sz="4" w:space="0" w:color="000000"/>
            </w:tcBorders>
          </w:tcPr>
          <w:p w:rsidR="00275ADD" w:rsidRPr="00930747" w:rsidRDefault="00275ADD" w:rsidP="00D549C4">
            <w:pPr>
              <w:pStyle w:val="TableContents"/>
              <w:rPr>
                <w:rFonts w:ascii="Times New Roman" w:hAnsi="Times New Roman"/>
                <w:color w:val="000000"/>
                <w:sz w:val="28"/>
                <w:szCs w:val="28"/>
              </w:rPr>
            </w:pPr>
            <w:r w:rsidRPr="00930747">
              <w:rPr>
                <w:rFonts w:ascii="Times New Roman" w:hAnsi="Times New Roman"/>
                <w:color w:val="000000"/>
                <w:sz w:val="28"/>
                <w:szCs w:val="28"/>
              </w:rPr>
              <w:t>Выписка из</w:t>
            </w:r>
            <w:r>
              <w:rPr>
                <w:rFonts w:ascii="Times New Roman" w:hAnsi="Times New Roman"/>
                <w:color w:val="000000"/>
                <w:sz w:val="28"/>
                <w:szCs w:val="28"/>
                <w:lang w:val="en-US"/>
              </w:rPr>
              <w:t> </w:t>
            </w:r>
            <w:r w:rsidRPr="00930747">
              <w:rPr>
                <w:rFonts w:ascii="Times New Roman" w:hAnsi="Times New Roman"/>
                <w:color w:val="000000"/>
                <w:sz w:val="28"/>
                <w:szCs w:val="28"/>
              </w:rPr>
              <w:t>ЕГРН об</w:t>
            </w:r>
            <w:r>
              <w:rPr>
                <w:rFonts w:ascii="Times New Roman" w:hAnsi="Times New Roman"/>
                <w:color w:val="000000"/>
                <w:sz w:val="28"/>
                <w:szCs w:val="28"/>
                <w:lang w:val="en-US"/>
              </w:rPr>
              <w:t> </w:t>
            </w:r>
            <w:r w:rsidRPr="00930747">
              <w:rPr>
                <w:rFonts w:ascii="Times New Roman" w:hAnsi="Times New Roman"/>
                <w:color w:val="000000"/>
                <w:sz w:val="28"/>
                <w:szCs w:val="28"/>
              </w:rPr>
              <w:t>основных характеристиках и</w:t>
            </w:r>
            <w:r>
              <w:rPr>
                <w:rFonts w:ascii="Times New Roman" w:hAnsi="Times New Roman"/>
                <w:color w:val="000000"/>
                <w:sz w:val="28"/>
                <w:szCs w:val="28"/>
                <w:lang w:val="en-US"/>
              </w:rPr>
              <w:t> </w:t>
            </w:r>
            <w:r w:rsidRPr="00930747">
              <w:rPr>
                <w:rFonts w:ascii="Times New Roman" w:hAnsi="Times New Roman"/>
                <w:color w:val="000000"/>
                <w:sz w:val="28"/>
                <w:szCs w:val="28"/>
              </w:rPr>
              <w:t>зарегистрированных правах на</w:t>
            </w:r>
            <w:r>
              <w:rPr>
                <w:rFonts w:ascii="Times New Roman" w:hAnsi="Times New Roman"/>
                <w:color w:val="000000"/>
                <w:sz w:val="28"/>
                <w:szCs w:val="28"/>
                <w:lang w:val="en-US"/>
              </w:rPr>
              <w:t> </w:t>
            </w:r>
            <w:r w:rsidRPr="00930747">
              <w:rPr>
                <w:rFonts w:ascii="Times New Roman" w:hAnsi="Times New Roman"/>
                <w:color w:val="000000"/>
                <w:sz w:val="28"/>
                <w:szCs w:val="28"/>
              </w:rPr>
              <w:t>объект недвижимости</w:t>
            </w:r>
          </w:p>
        </w:tc>
        <w:tc>
          <w:tcPr>
            <w:tcW w:w="3917"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А (л) – Ор, К</w:t>
            </w:r>
          </w:p>
        </w:tc>
        <w:tc>
          <w:tcPr>
            <w:tcW w:w="2891"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П, Все</w:t>
            </w:r>
          </w:p>
        </w:tc>
      </w:tr>
      <w:tr w:rsidR="00275ADD" w:rsidTr="00D549C4">
        <w:tc>
          <w:tcPr>
            <w:tcW w:w="651"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lang w:val="en-US"/>
              </w:rPr>
            </w:pPr>
            <w:r>
              <w:rPr>
                <w:rFonts w:ascii="Times New Roman" w:hAnsi="Times New Roman"/>
                <w:sz w:val="28"/>
                <w:szCs w:val="28"/>
                <w:lang w:val="en-US"/>
              </w:rPr>
              <w:t>2.</w:t>
            </w:r>
          </w:p>
        </w:tc>
        <w:tc>
          <w:tcPr>
            <w:tcW w:w="3320"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А2, А5, А7, А10, А14</w:t>
            </w:r>
          </w:p>
        </w:tc>
        <w:tc>
          <w:tcPr>
            <w:tcW w:w="3796" w:type="dxa"/>
            <w:tcBorders>
              <w:top w:val="single" w:sz="4" w:space="0" w:color="000000"/>
              <w:left w:val="single" w:sz="4" w:space="0" w:color="000000"/>
              <w:bottom w:val="single" w:sz="4" w:space="0" w:color="000000"/>
              <w:right w:val="single" w:sz="4" w:space="0" w:color="000000"/>
            </w:tcBorders>
          </w:tcPr>
          <w:p w:rsidR="00275ADD" w:rsidRPr="00930747" w:rsidRDefault="00275ADD" w:rsidP="00D549C4">
            <w:pPr>
              <w:pStyle w:val="TableContents"/>
              <w:rPr>
                <w:rFonts w:ascii="Times New Roman" w:hAnsi="Times New Roman"/>
                <w:color w:val="000000"/>
                <w:sz w:val="28"/>
                <w:szCs w:val="28"/>
              </w:rPr>
            </w:pPr>
            <w:r w:rsidRPr="00930747">
              <w:rPr>
                <w:rFonts w:ascii="Times New Roman" w:hAnsi="Times New Roman"/>
                <w:color w:val="000000"/>
                <w:sz w:val="28"/>
                <w:szCs w:val="28"/>
              </w:rPr>
              <w:t>Выписка из</w:t>
            </w:r>
            <w:r>
              <w:rPr>
                <w:rFonts w:ascii="Times New Roman" w:hAnsi="Times New Roman"/>
                <w:color w:val="000000"/>
                <w:sz w:val="28"/>
                <w:szCs w:val="28"/>
                <w:lang w:val="en-US"/>
              </w:rPr>
              <w:t> </w:t>
            </w:r>
            <w:r w:rsidRPr="00930747">
              <w:rPr>
                <w:rFonts w:ascii="Times New Roman" w:hAnsi="Times New Roman"/>
                <w:color w:val="000000"/>
                <w:sz w:val="28"/>
                <w:szCs w:val="28"/>
              </w:rPr>
              <w:t>Единого государственного реестра индивидуальных предпринимателей</w:t>
            </w:r>
          </w:p>
        </w:tc>
        <w:tc>
          <w:tcPr>
            <w:tcW w:w="3917"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А (л) – Ор, К</w:t>
            </w:r>
          </w:p>
        </w:tc>
        <w:tc>
          <w:tcPr>
            <w:tcW w:w="2891"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П</w:t>
            </w:r>
          </w:p>
        </w:tc>
      </w:tr>
      <w:tr w:rsidR="00275ADD" w:rsidTr="00D549C4">
        <w:tc>
          <w:tcPr>
            <w:tcW w:w="651"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lang w:val="en-US"/>
              </w:rPr>
            </w:pPr>
            <w:r>
              <w:rPr>
                <w:rFonts w:ascii="Times New Roman" w:hAnsi="Times New Roman"/>
                <w:sz w:val="28"/>
                <w:szCs w:val="28"/>
                <w:lang w:val="en-US"/>
              </w:rPr>
              <w:t>3.</w:t>
            </w:r>
          </w:p>
        </w:tc>
        <w:tc>
          <w:tcPr>
            <w:tcW w:w="3320"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А3, А6, А8, А11, А15</w:t>
            </w:r>
          </w:p>
        </w:tc>
        <w:tc>
          <w:tcPr>
            <w:tcW w:w="3796" w:type="dxa"/>
            <w:tcBorders>
              <w:top w:val="single" w:sz="4" w:space="0" w:color="000000"/>
              <w:left w:val="single" w:sz="4" w:space="0" w:color="000000"/>
              <w:bottom w:val="single" w:sz="4" w:space="0" w:color="000000"/>
              <w:right w:val="single" w:sz="4" w:space="0" w:color="000000"/>
            </w:tcBorders>
          </w:tcPr>
          <w:p w:rsidR="00275ADD" w:rsidRPr="00930747" w:rsidRDefault="00275ADD" w:rsidP="00D549C4">
            <w:pPr>
              <w:pStyle w:val="TableContents"/>
              <w:rPr>
                <w:rFonts w:ascii="Times New Roman" w:hAnsi="Times New Roman"/>
                <w:color w:val="000000"/>
                <w:sz w:val="28"/>
                <w:szCs w:val="28"/>
              </w:rPr>
            </w:pPr>
            <w:r w:rsidRPr="00930747">
              <w:rPr>
                <w:rFonts w:ascii="Times New Roman" w:hAnsi="Times New Roman"/>
                <w:color w:val="000000"/>
                <w:sz w:val="28"/>
                <w:szCs w:val="28"/>
              </w:rPr>
              <w:t>Выписка из</w:t>
            </w:r>
            <w:r>
              <w:rPr>
                <w:rFonts w:ascii="Times New Roman" w:hAnsi="Times New Roman"/>
                <w:color w:val="000000"/>
                <w:sz w:val="28"/>
                <w:szCs w:val="28"/>
                <w:lang w:val="en-US"/>
              </w:rPr>
              <w:t> </w:t>
            </w:r>
            <w:r w:rsidRPr="00930747">
              <w:rPr>
                <w:rFonts w:ascii="Times New Roman" w:hAnsi="Times New Roman"/>
                <w:color w:val="000000"/>
                <w:sz w:val="28"/>
                <w:szCs w:val="28"/>
              </w:rPr>
              <w:t>Единого государственного реестра юридических лиц</w:t>
            </w:r>
          </w:p>
        </w:tc>
        <w:tc>
          <w:tcPr>
            <w:tcW w:w="3917"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А (л) – Ор, К</w:t>
            </w:r>
          </w:p>
        </w:tc>
        <w:tc>
          <w:tcPr>
            <w:tcW w:w="2891"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П</w:t>
            </w:r>
          </w:p>
        </w:tc>
      </w:tr>
      <w:tr w:rsidR="00275ADD" w:rsidTr="00D549C4">
        <w:tc>
          <w:tcPr>
            <w:tcW w:w="651"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lang w:val="en-US"/>
              </w:rPr>
            </w:pPr>
            <w:r>
              <w:rPr>
                <w:rFonts w:ascii="Times New Roman" w:hAnsi="Times New Roman"/>
                <w:sz w:val="28"/>
                <w:szCs w:val="28"/>
                <w:lang w:val="en-US"/>
              </w:rPr>
              <w:t>4.</w:t>
            </w:r>
          </w:p>
        </w:tc>
        <w:tc>
          <w:tcPr>
            <w:tcW w:w="3320"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А7, А8</w:t>
            </w:r>
          </w:p>
        </w:tc>
        <w:tc>
          <w:tcPr>
            <w:tcW w:w="3796" w:type="dxa"/>
            <w:tcBorders>
              <w:top w:val="single" w:sz="4" w:space="0" w:color="000000"/>
              <w:left w:val="single" w:sz="4" w:space="0" w:color="000000"/>
              <w:bottom w:val="single" w:sz="4" w:space="0" w:color="000000"/>
              <w:right w:val="single" w:sz="4" w:space="0" w:color="000000"/>
            </w:tcBorders>
          </w:tcPr>
          <w:p w:rsidR="00275ADD" w:rsidRPr="00930747" w:rsidRDefault="00275ADD" w:rsidP="00D549C4">
            <w:pPr>
              <w:pStyle w:val="TableContents"/>
              <w:rPr>
                <w:rFonts w:ascii="Times New Roman" w:hAnsi="Times New Roman"/>
                <w:color w:val="000000"/>
                <w:sz w:val="28"/>
                <w:szCs w:val="28"/>
              </w:rPr>
            </w:pPr>
            <w:r w:rsidRPr="00930747">
              <w:rPr>
                <w:rFonts w:ascii="Times New Roman" w:hAnsi="Times New Roman"/>
                <w:color w:val="000000"/>
                <w:sz w:val="28"/>
                <w:szCs w:val="28"/>
              </w:rPr>
              <w:t>Лицензия, удостоверяющая право проведения работ по</w:t>
            </w:r>
            <w:r>
              <w:rPr>
                <w:rFonts w:ascii="Times New Roman" w:hAnsi="Times New Roman"/>
                <w:color w:val="000000"/>
                <w:sz w:val="28"/>
                <w:szCs w:val="28"/>
                <w:lang w:val="en-US"/>
              </w:rPr>
              <w:t> </w:t>
            </w:r>
            <w:r w:rsidRPr="00930747">
              <w:rPr>
                <w:rFonts w:ascii="Times New Roman" w:hAnsi="Times New Roman"/>
                <w:color w:val="000000"/>
                <w:sz w:val="28"/>
                <w:szCs w:val="28"/>
              </w:rPr>
              <w:t>геологическому изучению недр</w:t>
            </w:r>
          </w:p>
        </w:tc>
        <w:tc>
          <w:tcPr>
            <w:tcW w:w="3917"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А (л) – Ор, К</w:t>
            </w:r>
          </w:p>
        </w:tc>
        <w:tc>
          <w:tcPr>
            <w:tcW w:w="2891"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П</w:t>
            </w:r>
          </w:p>
        </w:tc>
      </w:tr>
      <w:tr w:rsidR="00275ADD" w:rsidTr="00D549C4">
        <w:tc>
          <w:tcPr>
            <w:tcW w:w="651"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lang w:val="en-US"/>
              </w:rPr>
            </w:pPr>
            <w:r>
              <w:rPr>
                <w:rFonts w:ascii="Times New Roman" w:hAnsi="Times New Roman"/>
                <w:sz w:val="28"/>
                <w:szCs w:val="28"/>
                <w:lang w:val="en-US"/>
              </w:rPr>
              <w:t>5.</w:t>
            </w:r>
          </w:p>
        </w:tc>
        <w:tc>
          <w:tcPr>
            <w:tcW w:w="3320"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А9 - А11</w:t>
            </w:r>
          </w:p>
        </w:tc>
        <w:tc>
          <w:tcPr>
            <w:tcW w:w="3796"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TableContents"/>
              <w:rPr>
                <w:rFonts w:ascii="Times New Roman" w:hAnsi="Times New Roman"/>
                <w:color w:val="000000"/>
                <w:sz w:val="28"/>
                <w:szCs w:val="28"/>
                <w:lang w:val="en-US"/>
              </w:rPr>
            </w:pPr>
            <w:proofErr w:type="spellStart"/>
            <w:r>
              <w:rPr>
                <w:rFonts w:ascii="Times New Roman" w:hAnsi="Times New Roman"/>
                <w:color w:val="000000"/>
                <w:sz w:val="28"/>
                <w:szCs w:val="28"/>
                <w:lang w:val="en-US"/>
              </w:rPr>
              <w:t>Договор</w:t>
            </w:r>
            <w:proofErr w:type="spellEnd"/>
            <w:r>
              <w:rPr>
                <w:rFonts w:ascii="Times New Roman" w:hAnsi="Times New Roman"/>
                <w:color w:val="000000"/>
                <w:sz w:val="28"/>
                <w:szCs w:val="28"/>
                <w:lang w:val="en-US"/>
              </w:rPr>
              <w:t xml:space="preserve"> </w:t>
            </w:r>
            <w:proofErr w:type="spellStart"/>
            <w:r>
              <w:rPr>
                <w:rFonts w:ascii="Times New Roman" w:hAnsi="Times New Roman"/>
                <w:color w:val="000000"/>
                <w:sz w:val="28"/>
                <w:szCs w:val="28"/>
                <w:lang w:val="en-US"/>
              </w:rPr>
              <w:t>пользования</w:t>
            </w:r>
            <w:proofErr w:type="spellEnd"/>
            <w:r>
              <w:rPr>
                <w:rFonts w:ascii="Times New Roman" w:hAnsi="Times New Roman"/>
                <w:color w:val="000000"/>
                <w:sz w:val="28"/>
                <w:szCs w:val="28"/>
                <w:lang w:val="en-US"/>
              </w:rPr>
              <w:t xml:space="preserve"> </w:t>
            </w:r>
            <w:proofErr w:type="spellStart"/>
            <w:r>
              <w:rPr>
                <w:rFonts w:ascii="Times New Roman" w:hAnsi="Times New Roman"/>
                <w:color w:val="000000"/>
                <w:sz w:val="28"/>
                <w:szCs w:val="28"/>
                <w:lang w:val="en-US"/>
              </w:rPr>
              <w:t>рыбоводным</w:t>
            </w:r>
            <w:proofErr w:type="spellEnd"/>
            <w:r>
              <w:rPr>
                <w:rFonts w:ascii="Times New Roman" w:hAnsi="Times New Roman"/>
                <w:color w:val="000000"/>
                <w:sz w:val="28"/>
                <w:szCs w:val="28"/>
                <w:lang w:val="en-US"/>
              </w:rPr>
              <w:t xml:space="preserve"> </w:t>
            </w:r>
            <w:proofErr w:type="spellStart"/>
            <w:r>
              <w:rPr>
                <w:rFonts w:ascii="Times New Roman" w:hAnsi="Times New Roman"/>
                <w:color w:val="000000"/>
                <w:sz w:val="28"/>
                <w:szCs w:val="28"/>
                <w:lang w:val="en-US"/>
              </w:rPr>
              <w:t>участком</w:t>
            </w:r>
            <w:proofErr w:type="spellEnd"/>
          </w:p>
        </w:tc>
        <w:tc>
          <w:tcPr>
            <w:tcW w:w="3917"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 xml:space="preserve">РПГУ – </w:t>
            </w:r>
            <w:proofErr w:type="spellStart"/>
            <w:r>
              <w:rPr>
                <w:rFonts w:ascii="Times New Roman" w:hAnsi="Times New Roman"/>
                <w:sz w:val="28"/>
                <w:szCs w:val="28"/>
              </w:rPr>
              <w:t>Эо</w:t>
            </w:r>
            <w:proofErr w:type="spellEnd"/>
            <w:r>
              <w:rPr>
                <w:rFonts w:ascii="Times New Roman" w:hAnsi="Times New Roman"/>
                <w:sz w:val="28"/>
                <w:szCs w:val="28"/>
              </w:rPr>
              <w:t xml:space="preserve"> (Эд)</w:t>
            </w:r>
          </w:p>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А (л) – Ор, К</w:t>
            </w:r>
          </w:p>
        </w:tc>
        <w:tc>
          <w:tcPr>
            <w:tcW w:w="2891" w:type="dxa"/>
            <w:tcBorders>
              <w:top w:val="single" w:sz="4" w:space="0" w:color="000000"/>
              <w:left w:val="single" w:sz="4" w:space="0" w:color="000000"/>
              <w:bottom w:val="single" w:sz="4" w:space="0" w:color="000000"/>
              <w:right w:val="single" w:sz="4" w:space="0" w:color="000000"/>
            </w:tcBorders>
          </w:tcPr>
          <w:p w:rsidR="00275ADD" w:rsidRDefault="00275ADD" w:rsidP="00D549C4">
            <w:pPr>
              <w:pStyle w:val="TableContents"/>
              <w:jc w:val="center"/>
              <w:rPr>
                <w:rFonts w:ascii="Times New Roman" w:hAnsi="Times New Roman"/>
                <w:sz w:val="28"/>
                <w:szCs w:val="28"/>
              </w:rPr>
            </w:pPr>
            <w:r>
              <w:rPr>
                <w:rFonts w:ascii="Times New Roman" w:hAnsi="Times New Roman"/>
                <w:sz w:val="28"/>
                <w:szCs w:val="28"/>
              </w:rPr>
              <w:t>П</w:t>
            </w:r>
          </w:p>
        </w:tc>
      </w:tr>
    </w:tbl>
    <w:p w:rsidR="00275ADD" w:rsidRDefault="00275ADD" w:rsidP="00275ADD">
      <w:pPr>
        <w:rPr>
          <w:vanish/>
        </w:rPr>
      </w:pPr>
    </w:p>
    <w:p w:rsidR="00275ADD" w:rsidRDefault="00275ADD" w:rsidP="00275ADD">
      <w:pPr>
        <w:sectPr w:rsidR="00275ADD" w:rsidSect="004C375F">
          <w:type w:val="continuous"/>
          <w:pgSz w:w="16838" w:h="11906" w:orient="landscape"/>
          <w:pgMar w:top="1418" w:right="1134" w:bottom="1134" w:left="1134" w:header="680" w:footer="0" w:gutter="0"/>
          <w:cols w:space="720"/>
          <w:formProt w:val="0"/>
          <w:docGrid w:linePitch="326" w:charSpace="-6145"/>
        </w:sectPr>
      </w:pPr>
    </w:p>
    <w:p w:rsidR="004C375F" w:rsidRDefault="004C375F" w:rsidP="00275ADD">
      <w:pPr>
        <w:spacing w:line="256" w:lineRule="auto"/>
        <w:jc w:val="center"/>
        <w:rPr>
          <w:vanish/>
        </w:rPr>
        <w:sectPr w:rsidR="004C375F">
          <w:type w:val="continuous"/>
          <w:pgSz w:w="16838" w:h="11906" w:orient="landscape"/>
          <w:pgMar w:top="1134" w:right="1134" w:bottom="1134" w:left="1134" w:header="0" w:footer="0" w:gutter="0"/>
          <w:cols w:space="720"/>
          <w:formProt w:val="0"/>
          <w:docGrid w:linePitch="312" w:charSpace="-6145"/>
        </w:sectPr>
      </w:pPr>
    </w:p>
    <w:p w:rsidR="004C375F" w:rsidRDefault="004C375F" w:rsidP="004C375F">
      <w:pPr>
        <w:ind w:left="5103"/>
      </w:pPr>
      <w:r>
        <w:rPr>
          <w:rFonts w:ascii="Times New Roman" w:hAnsi="Times New Roman"/>
          <w:sz w:val="28"/>
          <w:szCs w:val="28"/>
        </w:rPr>
        <w:lastRenderedPageBreak/>
        <w:t xml:space="preserve">Приложение </w:t>
      </w:r>
      <w:r>
        <w:rPr>
          <w:rFonts w:ascii="Times New Roman" w:hAnsi="Times New Roman"/>
          <w:sz w:val="28"/>
          <w:szCs w:val="28"/>
        </w:rPr>
        <w:t>6</w:t>
      </w:r>
    </w:p>
    <w:p w:rsidR="004C375F" w:rsidRDefault="004C375F" w:rsidP="004C375F">
      <w:pPr>
        <w:ind w:left="5103"/>
        <w:rPr>
          <w:rFonts w:ascii="Times New Roman" w:hAnsi="Times New Roman"/>
          <w:sz w:val="28"/>
          <w:szCs w:val="28"/>
        </w:rPr>
      </w:pPr>
      <w:r>
        <w:rPr>
          <w:rFonts w:ascii="Times New Roman" w:hAnsi="Times New Roman"/>
          <w:sz w:val="28"/>
          <w:szCs w:val="28"/>
        </w:rPr>
        <w:t>к административному</w:t>
      </w:r>
    </w:p>
    <w:p w:rsidR="004C375F" w:rsidRDefault="004C375F" w:rsidP="004C375F">
      <w:pPr>
        <w:ind w:left="5103"/>
        <w:rPr>
          <w:rFonts w:ascii="Times New Roman" w:hAnsi="Times New Roman"/>
          <w:sz w:val="28"/>
          <w:szCs w:val="28"/>
        </w:rPr>
      </w:pPr>
      <w:r>
        <w:rPr>
          <w:rFonts w:ascii="Times New Roman" w:hAnsi="Times New Roman"/>
          <w:sz w:val="28"/>
          <w:szCs w:val="28"/>
        </w:rPr>
        <w:t>регламенту предоставления</w:t>
      </w:r>
    </w:p>
    <w:p w:rsidR="004C375F" w:rsidRDefault="004C375F" w:rsidP="004C375F">
      <w:pPr>
        <w:ind w:left="5103"/>
        <w:rPr>
          <w:rFonts w:ascii="Times New Roman" w:hAnsi="Times New Roman"/>
          <w:sz w:val="28"/>
          <w:szCs w:val="28"/>
        </w:rPr>
      </w:pPr>
      <w:r>
        <w:rPr>
          <w:rFonts w:ascii="Times New Roman" w:hAnsi="Times New Roman"/>
          <w:sz w:val="28"/>
          <w:szCs w:val="28"/>
        </w:rPr>
        <w:t>муниципальной услуги «Выдача</w:t>
      </w:r>
    </w:p>
    <w:p w:rsidR="004C375F" w:rsidRDefault="004C375F" w:rsidP="004C375F">
      <w:pPr>
        <w:ind w:left="5103"/>
        <w:rPr>
          <w:rFonts w:ascii="Times New Roman" w:hAnsi="Times New Roman"/>
          <w:sz w:val="28"/>
          <w:szCs w:val="28"/>
        </w:rPr>
      </w:pPr>
      <w:r>
        <w:rPr>
          <w:rFonts w:ascii="Times New Roman" w:hAnsi="Times New Roman"/>
          <w:sz w:val="28"/>
          <w:szCs w:val="28"/>
        </w:rPr>
        <w:t>разрешения на использование</w:t>
      </w:r>
    </w:p>
    <w:p w:rsidR="004C375F" w:rsidRDefault="004C375F" w:rsidP="004C375F">
      <w:pPr>
        <w:ind w:left="5103"/>
        <w:rPr>
          <w:rFonts w:ascii="Times New Roman" w:hAnsi="Times New Roman"/>
          <w:sz w:val="28"/>
          <w:szCs w:val="28"/>
        </w:rPr>
      </w:pPr>
      <w:r>
        <w:rPr>
          <w:rFonts w:ascii="Times New Roman" w:hAnsi="Times New Roman"/>
          <w:sz w:val="28"/>
          <w:szCs w:val="28"/>
        </w:rPr>
        <w:t>земельных участков, находящихся</w:t>
      </w:r>
    </w:p>
    <w:p w:rsidR="004C375F" w:rsidRDefault="004C375F" w:rsidP="004C375F">
      <w:pPr>
        <w:ind w:left="5103"/>
        <w:rPr>
          <w:rFonts w:ascii="Times New Roman" w:hAnsi="Times New Roman"/>
          <w:sz w:val="28"/>
          <w:szCs w:val="28"/>
        </w:rPr>
      </w:pPr>
      <w:r>
        <w:rPr>
          <w:rFonts w:ascii="Times New Roman" w:hAnsi="Times New Roman"/>
          <w:sz w:val="28"/>
          <w:szCs w:val="28"/>
        </w:rPr>
        <w:t>в муниципальной собственности»,</w:t>
      </w:r>
    </w:p>
    <w:p w:rsidR="004C375F" w:rsidRDefault="004C375F" w:rsidP="004C375F">
      <w:pPr>
        <w:ind w:left="5103"/>
        <w:rPr>
          <w:rFonts w:ascii="Times New Roman" w:hAnsi="Times New Roman"/>
          <w:sz w:val="28"/>
          <w:szCs w:val="28"/>
        </w:rPr>
      </w:pPr>
      <w:r>
        <w:rPr>
          <w:rFonts w:ascii="Times New Roman" w:hAnsi="Times New Roman"/>
          <w:sz w:val="28"/>
          <w:szCs w:val="28"/>
        </w:rPr>
        <w:t>утвержденному Постановлением</w:t>
      </w:r>
    </w:p>
    <w:p w:rsidR="004C375F" w:rsidRDefault="004C375F" w:rsidP="004C375F">
      <w:pPr>
        <w:ind w:left="5103"/>
        <w:rPr>
          <w:rFonts w:ascii="Times New Roman" w:hAnsi="Times New Roman"/>
          <w:sz w:val="28"/>
          <w:szCs w:val="28"/>
        </w:rPr>
      </w:pPr>
      <w:r>
        <w:rPr>
          <w:rFonts w:ascii="Times New Roman" w:hAnsi="Times New Roman"/>
          <w:sz w:val="28"/>
          <w:szCs w:val="28"/>
        </w:rPr>
        <w:t>администрации Городского округа</w:t>
      </w:r>
    </w:p>
    <w:p w:rsidR="004C375F" w:rsidRDefault="004C375F" w:rsidP="004C375F">
      <w:pPr>
        <w:ind w:left="5103"/>
        <w:rPr>
          <w:rFonts w:ascii="Times New Roman" w:hAnsi="Times New Roman"/>
          <w:sz w:val="28"/>
          <w:szCs w:val="28"/>
        </w:rPr>
      </w:pPr>
      <w:r>
        <w:rPr>
          <w:rFonts w:ascii="Times New Roman" w:hAnsi="Times New Roman"/>
          <w:sz w:val="28"/>
          <w:szCs w:val="28"/>
        </w:rPr>
        <w:t>Люберцы Московской области</w:t>
      </w:r>
    </w:p>
    <w:p w:rsidR="004C375F" w:rsidRDefault="004C375F" w:rsidP="004C3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jc w:val="center"/>
        <w:rPr>
          <w:color w:val="000000"/>
          <w:sz w:val="28"/>
          <w:szCs w:val="28"/>
        </w:rPr>
      </w:pPr>
      <w:r>
        <w:rPr>
          <w:rFonts w:ascii="Times New Roman" w:hAnsi="Times New Roman"/>
          <w:kern w:val="0"/>
          <w:sz w:val="28"/>
          <w:szCs w:val="28"/>
        </w:rPr>
        <w:t>от_______________ №___________</w:t>
      </w:r>
      <w:r>
        <w:rPr>
          <w:color w:val="000000"/>
          <w:sz w:val="28"/>
          <w:szCs w:val="28"/>
        </w:rPr>
        <w:t xml:space="preserve">  </w:t>
      </w:r>
    </w:p>
    <w:p w:rsidR="004C375F" w:rsidRDefault="004C375F" w:rsidP="004C3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rPr>
          <w:color w:val="000000"/>
          <w:sz w:val="28"/>
          <w:szCs w:val="28"/>
        </w:rPr>
      </w:pPr>
    </w:p>
    <w:p w:rsidR="004C375F" w:rsidRDefault="004C375F" w:rsidP="004C3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rPr>
          <w:color w:val="000000"/>
          <w:sz w:val="28"/>
          <w:szCs w:val="28"/>
        </w:rPr>
      </w:pPr>
      <w:r>
        <w:rPr>
          <w:color w:val="000000"/>
          <w:sz w:val="28"/>
          <w:szCs w:val="28"/>
        </w:rPr>
        <w:t xml:space="preserve">       </w:t>
      </w:r>
    </w:p>
    <w:p w:rsidR="004C375F" w:rsidRDefault="004C375F" w:rsidP="004C3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color w:val="000000"/>
          <w:sz w:val="28"/>
          <w:szCs w:val="28"/>
        </w:rPr>
      </w:pPr>
      <w:r>
        <w:rPr>
          <w:color w:val="000000"/>
          <w:sz w:val="28"/>
          <w:szCs w:val="28"/>
        </w:rPr>
        <w:t xml:space="preserve"> Форма запроса о предоставлении муниципальной услуги</w:t>
      </w:r>
    </w:p>
    <w:p w:rsidR="004C375F" w:rsidRDefault="004C375F" w:rsidP="004C375F">
      <w:pPr>
        <w:spacing w:line="276" w:lineRule="auto"/>
        <w:ind w:firstLine="709"/>
        <w:contextualSpacing/>
        <w:jc w:val="center"/>
        <w:rPr>
          <w:rFonts w:eastAsia="Calibri"/>
          <w:color w:val="000000" w:themeColor="text1"/>
          <w:sz w:val="28"/>
          <w:szCs w:val="28"/>
          <w:lang w:eastAsia="en-US"/>
        </w:rPr>
      </w:pPr>
      <w:r>
        <w:rPr>
          <w:rFonts w:eastAsia="Calibri"/>
          <w:color w:val="000000" w:themeColor="text1"/>
          <w:sz w:val="28"/>
          <w:szCs w:val="28"/>
          <w:lang w:eastAsia="en-US"/>
        </w:rPr>
        <w:t>«Выдача разрешения на использование земельных участков,</w:t>
      </w:r>
    </w:p>
    <w:p w:rsidR="004C375F" w:rsidRDefault="004C375F" w:rsidP="004C375F">
      <w:pPr>
        <w:spacing w:line="276" w:lineRule="auto"/>
        <w:ind w:firstLine="709"/>
        <w:contextualSpacing/>
        <w:jc w:val="center"/>
        <w:rPr>
          <w:rFonts w:eastAsia="Calibri"/>
          <w:color w:val="000000" w:themeColor="text1"/>
          <w:sz w:val="28"/>
          <w:szCs w:val="28"/>
          <w:lang w:eastAsia="en-US"/>
        </w:rPr>
      </w:pPr>
      <w:r>
        <w:rPr>
          <w:rFonts w:eastAsia="Calibri"/>
          <w:color w:val="000000" w:themeColor="text1"/>
          <w:sz w:val="28"/>
          <w:szCs w:val="28"/>
          <w:lang w:eastAsia="en-US"/>
        </w:rPr>
        <w:t>находящихся в муниципальной собственности»</w:t>
      </w:r>
    </w:p>
    <w:p w:rsidR="004C375F" w:rsidRDefault="004C375F" w:rsidP="004C375F">
      <w:pPr>
        <w:pStyle w:val="a8"/>
        <w:spacing w:line="276" w:lineRule="auto"/>
        <w:ind w:firstLine="709"/>
        <w:contextualSpacing/>
        <w:outlineLvl w:val="1"/>
        <w:rPr>
          <w:rStyle w:val="21"/>
          <w:sz w:val="28"/>
          <w:szCs w:val="28"/>
        </w:rPr>
      </w:pPr>
    </w:p>
    <w:p w:rsidR="004C375F" w:rsidRDefault="004C375F" w:rsidP="004C375F">
      <w:pPr>
        <w:pStyle w:val="17"/>
        <w:spacing w:after="0" w:line="276" w:lineRule="auto"/>
        <w:ind w:left="0" w:right="0" w:firstLine="709"/>
        <w:contextualSpacing/>
        <w:jc w:val="right"/>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В администрацию Городского округа</w:t>
      </w:r>
    </w:p>
    <w:p w:rsidR="004C375F" w:rsidRDefault="004C375F" w:rsidP="004C375F">
      <w:pPr>
        <w:pStyle w:val="17"/>
        <w:spacing w:after="0" w:line="276" w:lineRule="auto"/>
        <w:ind w:left="0" w:right="0" w:firstLine="709"/>
        <w:contextualSpacing/>
        <w:jc w:val="right"/>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Люберцы Московской области</w:t>
      </w:r>
    </w:p>
    <w:p w:rsidR="004C375F" w:rsidRDefault="004C375F" w:rsidP="004C375F">
      <w:pPr>
        <w:spacing w:line="276" w:lineRule="auto"/>
        <w:ind w:firstLine="709"/>
        <w:contextualSpacing/>
        <w:jc w:val="right"/>
        <w:rPr>
          <w:sz w:val="28"/>
          <w:szCs w:val="28"/>
          <w:lang w:bidi="en-US"/>
        </w:rPr>
      </w:pPr>
      <w:r>
        <w:rPr>
          <w:sz w:val="28"/>
          <w:szCs w:val="28"/>
          <w:lang w:bidi="en-US"/>
        </w:rPr>
        <w:t xml:space="preserve">от _____________________________________ </w:t>
      </w:r>
    </w:p>
    <w:p w:rsidR="004C375F" w:rsidRDefault="004C375F" w:rsidP="004C375F">
      <w:pPr>
        <w:spacing w:line="276" w:lineRule="auto"/>
        <w:ind w:firstLine="709"/>
        <w:contextualSpacing/>
        <w:jc w:val="right"/>
        <w:rPr>
          <w:sz w:val="28"/>
          <w:szCs w:val="28"/>
          <w:lang w:bidi="en-US"/>
        </w:rPr>
      </w:pPr>
      <w:r>
        <w:rPr>
          <w:sz w:val="28"/>
          <w:szCs w:val="28"/>
          <w:lang w:bidi="en-US"/>
        </w:rPr>
        <w:t>(указать ФИО (последнее</w:t>
      </w:r>
    </w:p>
    <w:p w:rsidR="004C375F" w:rsidRDefault="004C375F" w:rsidP="004C375F">
      <w:pPr>
        <w:spacing w:line="276" w:lineRule="auto"/>
        <w:ind w:firstLine="709"/>
        <w:contextualSpacing/>
        <w:jc w:val="right"/>
        <w:rPr>
          <w:sz w:val="28"/>
          <w:szCs w:val="28"/>
          <w:lang w:bidi="en-US"/>
        </w:rPr>
      </w:pPr>
      <w:r>
        <w:rPr>
          <w:sz w:val="28"/>
          <w:szCs w:val="28"/>
          <w:lang w:bidi="en-US"/>
        </w:rPr>
        <w:t>при наличии) – для физического лица,</w:t>
      </w:r>
    </w:p>
    <w:p w:rsidR="004C375F" w:rsidRDefault="004C375F" w:rsidP="004C375F">
      <w:pPr>
        <w:spacing w:line="276" w:lineRule="auto"/>
        <w:ind w:firstLine="709"/>
        <w:contextualSpacing/>
        <w:jc w:val="right"/>
        <w:rPr>
          <w:sz w:val="28"/>
          <w:szCs w:val="28"/>
          <w:lang w:bidi="en-US"/>
        </w:rPr>
      </w:pPr>
      <w:r>
        <w:rPr>
          <w:sz w:val="28"/>
          <w:szCs w:val="28"/>
          <w:lang w:bidi="en-US"/>
        </w:rPr>
        <w:t>индивидуального предпринимателя</w:t>
      </w:r>
    </w:p>
    <w:p w:rsidR="004C375F" w:rsidRDefault="004C375F" w:rsidP="004C375F">
      <w:pPr>
        <w:spacing w:line="276" w:lineRule="auto"/>
        <w:ind w:firstLine="709"/>
        <w:contextualSpacing/>
        <w:jc w:val="right"/>
        <w:rPr>
          <w:sz w:val="28"/>
          <w:szCs w:val="28"/>
          <w:lang w:bidi="en-US"/>
        </w:rPr>
      </w:pPr>
      <w:r>
        <w:rPr>
          <w:sz w:val="28"/>
          <w:szCs w:val="28"/>
          <w:lang w:bidi="en-US"/>
        </w:rPr>
        <w:t>или полное наименование – для</w:t>
      </w:r>
    </w:p>
    <w:p w:rsidR="004C375F" w:rsidRDefault="004C375F" w:rsidP="004C375F">
      <w:pPr>
        <w:spacing w:line="276" w:lineRule="auto"/>
        <w:ind w:firstLine="709"/>
        <w:contextualSpacing/>
        <w:jc w:val="right"/>
        <w:rPr>
          <w:sz w:val="28"/>
          <w:szCs w:val="28"/>
          <w:lang w:bidi="en-US"/>
        </w:rPr>
      </w:pPr>
      <w:r>
        <w:rPr>
          <w:sz w:val="28"/>
          <w:szCs w:val="28"/>
          <w:lang w:bidi="en-US"/>
        </w:rPr>
        <w:t>юридического лица)</w:t>
      </w:r>
    </w:p>
    <w:p w:rsidR="004C375F" w:rsidRDefault="004C375F" w:rsidP="004C375F">
      <w:pPr>
        <w:spacing w:line="276" w:lineRule="auto"/>
        <w:ind w:firstLine="709"/>
        <w:contextualSpacing/>
        <w:jc w:val="right"/>
        <w:rPr>
          <w:sz w:val="28"/>
          <w:szCs w:val="28"/>
          <w:lang w:bidi="en-US"/>
        </w:rPr>
      </w:pPr>
      <w:r>
        <w:rPr>
          <w:sz w:val="28"/>
          <w:szCs w:val="28"/>
          <w:lang w:bidi="en-US"/>
        </w:rPr>
        <w:t xml:space="preserve">________________________________________ </w:t>
      </w:r>
    </w:p>
    <w:p w:rsidR="004C375F" w:rsidRDefault="004C375F" w:rsidP="004C375F">
      <w:pPr>
        <w:spacing w:line="276" w:lineRule="auto"/>
        <w:ind w:firstLine="709"/>
        <w:contextualSpacing/>
        <w:jc w:val="right"/>
        <w:rPr>
          <w:sz w:val="28"/>
          <w:szCs w:val="28"/>
          <w:lang w:bidi="en-US"/>
        </w:rPr>
      </w:pPr>
      <w:r>
        <w:rPr>
          <w:sz w:val="28"/>
          <w:szCs w:val="28"/>
          <w:lang w:bidi="en-US"/>
        </w:rPr>
        <w:t>(ФИО (последнее при наличии)</w:t>
      </w:r>
    </w:p>
    <w:p w:rsidR="004C375F" w:rsidRDefault="004C375F" w:rsidP="004C375F">
      <w:pPr>
        <w:spacing w:line="276" w:lineRule="auto"/>
        <w:ind w:firstLine="709"/>
        <w:contextualSpacing/>
        <w:jc w:val="right"/>
        <w:rPr>
          <w:sz w:val="28"/>
          <w:szCs w:val="28"/>
          <w:lang w:bidi="en-US"/>
        </w:rPr>
      </w:pPr>
      <w:r>
        <w:rPr>
          <w:sz w:val="28"/>
          <w:szCs w:val="28"/>
          <w:lang w:bidi="en-US"/>
        </w:rPr>
        <w:t>представителя заявителя</w:t>
      </w:r>
    </w:p>
    <w:p w:rsidR="004C375F" w:rsidRDefault="004C375F" w:rsidP="004C375F">
      <w:pPr>
        <w:spacing w:line="276" w:lineRule="auto"/>
        <w:ind w:firstLine="709"/>
        <w:contextualSpacing/>
        <w:jc w:val="right"/>
        <w:rPr>
          <w:sz w:val="28"/>
          <w:szCs w:val="28"/>
          <w:lang w:bidi="en-US"/>
        </w:rPr>
      </w:pPr>
      <w:r>
        <w:rPr>
          <w:sz w:val="28"/>
          <w:szCs w:val="28"/>
          <w:lang w:bidi="en-US"/>
        </w:rPr>
        <w:t xml:space="preserve">________________________________________ </w:t>
      </w:r>
    </w:p>
    <w:p w:rsidR="004C375F" w:rsidRDefault="004C375F" w:rsidP="004C375F">
      <w:pPr>
        <w:spacing w:line="276" w:lineRule="auto"/>
        <w:ind w:firstLine="709"/>
        <w:contextualSpacing/>
        <w:jc w:val="right"/>
        <w:rPr>
          <w:sz w:val="28"/>
          <w:szCs w:val="28"/>
          <w:lang w:bidi="en-US"/>
        </w:rPr>
      </w:pPr>
      <w:r>
        <w:rPr>
          <w:sz w:val="28"/>
          <w:szCs w:val="28"/>
          <w:lang w:bidi="en-US"/>
        </w:rPr>
        <w:t>(указать реквизиты документа,</w:t>
      </w:r>
    </w:p>
    <w:p w:rsidR="004C375F" w:rsidRDefault="004C375F" w:rsidP="004C375F">
      <w:pPr>
        <w:spacing w:line="276" w:lineRule="auto"/>
        <w:ind w:firstLine="709"/>
        <w:contextualSpacing/>
        <w:jc w:val="right"/>
        <w:rPr>
          <w:sz w:val="28"/>
          <w:szCs w:val="28"/>
          <w:lang w:bidi="en-US"/>
        </w:rPr>
      </w:pPr>
      <w:r>
        <w:rPr>
          <w:sz w:val="28"/>
          <w:szCs w:val="28"/>
          <w:lang w:bidi="en-US"/>
        </w:rPr>
        <w:t>удостоверяющего личность заявителя,</w:t>
      </w:r>
    </w:p>
    <w:p w:rsidR="004C375F" w:rsidRDefault="004C375F" w:rsidP="004C375F">
      <w:pPr>
        <w:spacing w:line="276" w:lineRule="auto"/>
        <w:ind w:firstLine="709"/>
        <w:contextualSpacing/>
        <w:jc w:val="right"/>
        <w:rPr>
          <w:sz w:val="28"/>
          <w:szCs w:val="28"/>
          <w:lang w:bidi="en-US"/>
        </w:rPr>
      </w:pPr>
      <w:r>
        <w:rPr>
          <w:sz w:val="28"/>
          <w:szCs w:val="28"/>
          <w:lang w:bidi="en-US"/>
        </w:rPr>
        <w:t>представителя заявителя)</w:t>
      </w:r>
    </w:p>
    <w:p w:rsidR="004C375F" w:rsidRDefault="004C375F" w:rsidP="004C375F">
      <w:pPr>
        <w:spacing w:line="276" w:lineRule="auto"/>
        <w:ind w:firstLine="709"/>
        <w:contextualSpacing/>
        <w:jc w:val="right"/>
        <w:rPr>
          <w:sz w:val="28"/>
          <w:szCs w:val="28"/>
          <w:lang w:bidi="en-US"/>
        </w:rPr>
      </w:pPr>
      <w:r>
        <w:rPr>
          <w:sz w:val="28"/>
          <w:szCs w:val="28"/>
          <w:lang w:bidi="en-US"/>
        </w:rPr>
        <w:t xml:space="preserve">________________________________________ </w:t>
      </w:r>
    </w:p>
    <w:p w:rsidR="004C375F" w:rsidRDefault="004C375F" w:rsidP="004C375F">
      <w:pPr>
        <w:spacing w:line="276" w:lineRule="auto"/>
        <w:ind w:firstLine="709"/>
        <w:contextualSpacing/>
        <w:jc w:val="right"/>
        <w:rPr>
          <w:sz w:val="28"/>
          <w:szCs w:val="28"/>
          <w:lang w:bidi="en-US"/>
        </w:rPr>
      </w:pPr>
      <w:r>
        <w:rPr>
          <w:sz w:val="28"/>
          <w:szCs w:val="28"/>
          <w:lang w:bidi="en-US"/>
        </w:rPr>
        <w:t>(указать реквизиты документа,</w:t>
      </w:r>
    </w:p>
    <w:p w:rsidR="004C375F" w:rsidRDefault="004C375F" w:rsidP="004C375F">
      <w:pPr>
        <w:spacing w:line="276" w:lineRule="auto"/>
        <w:ind w:firstLine="709"/>
        <w:contextualSpacing/>
        <w:jc w:val="right"/>
        <w:rPr>
          <w:sz w:val="28"/>
          <w:szCs w:val="28"/>
          <w:lang w:bidi="en-US"/>
        </w:rPr>
      </w:pPr>
      <w:r>
        <w:rPr>
          <w:sz w:val="28"/>
          <w:szCs w:val="28"/>
          <w:lang w:bidi="en-US"/>
        </w:rPr>
        <w:t>подтверждающего полномочия</w:t>
      </w:r>
    </w:p>
    <w:p w:rsidR="004C375F" w:rsidRDefault="004C375F" w:rsidP="004C375F">
      <w:pPr>
        <w:spacing w:line="276" w:lineRule="auto"/>
        <w:ind w:firstLine="709"/>
        <w:contextualSpacing/>
        <w:jc w:val="right"/>
        <w:rPr>
          <w:sz w:val="28"/>
          <w:szCs w:val="28"/>
          <w:lang w:bidi="en-US"/>
        </w:rPr>
      </w:pPr>
      <w:r>
        <w:rPr>
          <w:sz w:val="28"/>
          <w:szCs w:val="28"/>
          <w:lang w:bidi="en-US"/>
        </w:rPr>
        <w:t>представителя заявителя)</w:t>
      </w:r>
    </w:p>
    <w:p w:rsidR="004C375F" w:rsidRDefault="004C375F" w:rsidP="004C375F">
      <w:pPr>
        <w:spacing w:line="276" w:lineRule="auto"/>
        <w:ind w:firstLine="709"/>
        <w:contextualSpacing/>
        <w:jc w:val="right"/>
        <w:rPr>
          <w:sz w:val="28"/>
          <w:szCs w:val="28"/>
          <w:lang w:bidi="en-US"/>
        </w:rPr>
      </w:pPr>
      <w:r>
        <w:rPr>
          <w:sz w:val="28"/>
          <w:szCs w:val="28"/>
          <w:lang w:bidi="en-US"/>
        </w:rPr>
        <w:t>________________________________________</w:t>
      </w:r>
    </w:p>
    <w:p w:rsidR="004C375F" w:rsidRDefault="004C375F" w:rsidP="004C375F">
      <w:pPr>
        <w:spacing w:line="276" w:lineRule="auto"/>
        <w:ind w:firstLine="709"/>
        <w:contextualSpacing/>
        <w:jc w:val="right"/>
        <w:rPr>
          <w:sz w:val="28"/>
          <w:szCs w:val="28"/>
          <w:lang w:bidi="en-US"/>
        </w:rPr>
      </w:pPr>
      <w:r>
        <w:rPr>
          <w:sz w:val="28"/>
          <w:szCs w:val="28"/>
          <w:lang w:bidi="en-US"/>
        </w:rPr>
        <w:t>(указать почтовый адрес (при</w:t>
      </w:r>
      <w:r>
        <w:rPr>
          <w:sz w:val="28"/>
          <w:szCs w:val="28"/>
          <w:lang w:bidi="en-US"/>
        </w:rPr>
        <w:t> </w:t>
      </w:r>
      <w:r>
        <w:rPr>
          <w:sz w:val="28"/>
          <w:szCs w:val="28"/>
          <w:lang w:bidi="en-US"/>
        </w:rPr>
        <w:t xml:space="preserve">необходимости), </w:t>
      </w:r>
    </w:p>
    <w:p w:rsidR="004C375F" w:rsidRDefault="004C375F" w:rsidP="004C375F">
      <w:pPr>
        <w:spacing w:line="276" w:lineRule="auto"/>
        <w:ind w:firstLine="709"/>
        <w:contextualSpacing/>
        <w:jc w:val="right"/>
        <w:rPr>
          <w:sz w:val="28"/>
          <w:szCs w:val="28"/>
          <w:lang w:bidi="en-US"/>
        </w:rPr>
      </w:pPr>
      <w:r>
        <w:rPr>
          <w:sz w:val="28"/>
          <w:szCs w:val="28"/>
          <w:lang w:bidi="en-US"/>
        </w:rPr>
        <w:t>адрес электронной почты</w:t>
      </w:r>
    </w:p>
    <w:p w:rsidR="004C375F" w:rsidRDefault="004C375F" w:rsidP="004C375F">
      <w:pPr>
        <w:spacing w:line="276" w:lineRule="auto"/>
        <w:ind w:firstLine="709"/>
        <w:contextualSpacing/>
        <w:jc w:val="right"/>
        <w:rPr>
          <w:sz w:val="28"/>
          <w:szCs w:val="28"/>
          <w:lang w:bidi="en-US"/>
        </w:rPr>
      </w:pPr>
      <w:r>
        <w:rPr>
          <w:sz w:val="28"/>
          <w:szCs w:val="28"/>
          <w:lang w:bidi="en-US"/>
        </w:rPr>
        <w:t>и контактный телефон)</w:t>
      </w:r>
    </w:p>
    <w:p w:rsidR="004C375F" w:rsidRDefault="004C375F" w:rsidP="004C3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p>
    <w:p w:rsidR="004C375F" w:rsidRDefault="004C375F" w:rsidP="004C3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Pr>
          <w:color w:val="000000"/>
          <w:sz w:val="28"/>
          <w:szCs w:val="28"/>
        </w:rPr>
        <w:lastRenderedPageBreak/>
        <w:t>Запрос о предоставлении муниципальной услуги</w:t>
      </w:r>
    </w:p>
    <w:p w:rsidR="004C375F" w:rsidRDefault="004C375F" w:rsidP="004C3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Pr>
          <w:color w:val="000000"/>
          <w:sz w:val="28"/>
          <w:szCs w:val="28"/>
        </w:rPr>
        <w:t>«Выдача разрешения на использование земельных участков,</w:t>
      </w:r>
    </w:p>
    <w:p w:rsidR="004C375F" w:rsidRDefault="004C375F" w:rsidP="004C3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21"/>
          <w:rFonts w:eastAsia="Times New Roman"/>
          <w:b w:val="0"/>
          <w:color w:val="000000"/>
          <w:sz w:val="28"/>
          <w:szCs w:val="28"/>
        </w:rPr>
      </w:pPr>
      <w:r>
        <w:rPr>
          <w:color w:val="000000"/>
          <w:sz w:val="28"/>
          <w:szCs w:val="28"/>
        </w:rPr>
        <w:t>находящихся в муниципальной собственности»</w:t>
      </w:r>
    </w:p>
    <w:p w:rsidR="004C375F" w:rsidRDefault="004C375F" w:rsidP="004C375F">
      <w:pPr>
        <w:widowControl w:val="0"/>
        <w:spacing w:line="276" w:lineRule="auto"/>
        <w:contextualSpacing/>
        <w:jc w:val="center"/>
        <w:rPr>
          <w:b/>
          <w:sz w:val="28"/>
          <w:szCs w:val="28"/>
        </w:rPr>
      </w:pPr>
    </w:p>
    <w:p w:rsidR="004C375F" w:rsidRDefault="004C375F" w:rsidP="004C375F">
      <w:pPr>
        <w:tabs>
          <w:tab w:val="left" w:pos="142"/>
        </w:tabs>
        <w:spacing w:line="276" w:lineRule="auto"/>
        <w:ind w:firstLine="709"/>
        <w:contextualSpacing/>
        <w:jc w:val="both"/>
        <w:rPr>
          <w:sz w:val="28"/>
          <w:szCs w:val="28"/>
        </w:rPr>
      </w:pPr>
      <w:r>
        <w:rPr>
          <w:sz w:val="28"/>
          <w:szCs w:val="28"/>
        </w:rPr>
        <w:t>Прошу предоставить Услугу для получения разрешения на использование земель/земельного участка/части земельного участка:</w:t>
      </w:r>
    </w:p>
    <w:p w:rsidR="004C375F" w:rsidRDefault="004C375F" w:rsidP="004C375F">
      <w:pPr>
        <w:pStyle w:val="af4"/>
        <w:numPr>
          <w:ilvl w:val="0"/>
          <w:numId w:val="12"/>
        </w:numPr>
        <w:tabs>
          <w:tab w:val="left" w:pos="142"/>
        </w:tabs>
        <w:spacing w:line="276" w:lineRule="auto"/>
        <w:ind w:left="0" w:firstLine="709"/>
        <w:jc w:val="both"/>
        <w:rPr>
          <w:sz w:val="28"/>
          <w:szCs w:val="28"/>
        </w:rPr>
      </w:pPr>
      <w:r>
        <w:rPr>
          <w:sz w:val="28"/>
          <w:szCs w:val="28"/>
        </w:rPr>
        <w:t xml:space="preserve">площадью _____________ </w:t>
      </w:r>
      <w:proofErr w:type="spellStart"/>
      <w:r>
        <w:rPr>
          <w:sz w:val="28"/>
          <w:szCs w:val="28"/>
        </w:rPr>
        <w:t>кв.м</w:t>
      </w:r>
      <w:proofErr w:type="spellEnd"/>
      <w:r>
        <w:rPr>
          <w:sz w:val="28"/>
          <w:szCs w:val="28"/>
        </w:rPr>
        <w:t>.</w:t>
      </w:r>
    </w:p>
    <w:p w:rsidR="004C375F" w:rsidRDefault="004C375F" w:rsidP="004C375F">
      <w:pPr>
        <w:pStyle w:val="af4"/>
        <w:numPr>
          <w:ilvl w:val="0"/>
          <w:numId w:val="12"/>
        </w:numPr>
        <w:tabs>
          <w:tab w:val="left" w:pos="142"/>
        </w:tabs>
        <w:spacing w:line="276" w:lineRule="auto"/>
        <w:ind w:left="0" w:firstLine="709"/>
        <w:jc w:val="both"/>
        <w:rPr>
          <w:sz w:val="28"/>
          <w:szCs w:val="28"/>
        </w:rPr>
      </w:pPr>
      <w:r>
        <w:rPr>
          <w:sz w:val="28"/>
          <w:szCs w:val="28"/>
        </w:rPr>
        <w:t xml:space="preserve">с кадастровым (кадастровыми) номером (номерами) (при наличии): </w:t>
      </w:r>
    </w:p>
    <w:p w:rsidR="004C375F" w:rsidRDefault="004C375F" w:rsidP="004C375F">
      <w:pPr>
        <w:tabs>
          <w:tab w:val="left" w:pos="142"/>
        </w:tabs>
        <w:spacing w:line="276" w:lineRule="auto"/>
        <w:ind w:firstLine="709"/>
        <w:contextualSpacing/>
        <w:jc w:val="both"/>
        <w:rPr>
          <w:rFonts w:eastAsia="Calibri"/>
          <w:sz w:val="28"/>
          <w:szCs w:val="28"/>
          <w:lang w:eastAsia="en-US"/>
        </w:rPr>
      </w:pPr>
      <w:r>
        <w:rPr>
          <w:sz w:val="28"/>
          <w:szCs w:val="28"/>
        </w:rPr>
        <w:t>______________________________________________________________, (в случае если заявитель (представитель заявителя) обращается с запросом о</w:t>
      </w:r>
      <w:r>
        <w:rPr>
          <w:sz w:val="28"/>
          <w:szCs w:val="28"/>
        </w:rPr>
        <w:t> </w:t>
      </w:r>
      <w:r>
        <w:rPr>
          <w:sz w:val="28"/>
          <w:szCs w:val="28"/>
        </w:rPr>
        <w:t>выдаче разрешения на использование нескольких земельных участков, указываются все земельные участки по порядку)</w:t>
      </w:r>
    </w:p>
    <w:p w:rsidR="004C375F" w:rsidRDefault="004C375F" w:rsidP="004C375F">
      <w:pPr>
        <w:pStyle w:val="af4"/>
        <w:numPr>
          <w:ilvl w:val="0"/>
          <w:numId w:val="12"/>
        </w:numPr>
        <w:tabs>
          <w:tab w:val="left" w:pos="142"/>
        </w:tabs>
        <w:spacing w:line="276" w:lineRule="auto"/>
        <w:ind w:left="0" w:firstLine="709"/>
        <w:jc w:val="both"/>
        <w:rPr>
          <w:sz w:val="28"/>
          <w:szCs w:val="28"/>
        </w:rPr>
      </w:pPr>
      <w:r>
        <w:rPr>
          <w:sz w:val="28"/>
          <w:szCs w:val="28"/>
        </w:rPr>
        <w:t>с кадастровым номером квартала (в случае отсутствия кадастрового номера):</w:t>
      </w:r>
    </w:p>
    <w:p w:rsidR="004C375F" w:rsidRDefault="004C375F" w:rsidP="004C375F">
      <w:pPr>
        <w:tabs>
          <w:tab w:val="left" w:pos="142"/>
        </w:tabs>
        <w:spacing w:line="276" w:lineRule="auto"/>
        <w:contextualSpacing/>
        <w:jc w:val="both"/>
        <w:rPr>
          <w:sz w:val="28"/>
          <w:szCs w:val="28"/>
        </w:rPr>
      </w:pPr>
      <w:r>
        <w:rPr>
          <w:sz w:val="28"/>
          <w:szCs w:val="28"/>
        </w:rPr>
        <w:t>_____________________________________</w:t>
      </w:r>
      <w:r>
        <w:rPr>
          <w:sz w:val="28"/>
          <w:szCs w:val="28"/>
        </w:rPr>
        <w:t>_______________________________</w:t>
      </w:r>
      <w:r>
        <w:rPr>
          <w:sz w:val="28"/>
          <w:szCs w:val="28"/>
        </w:rPr>
        <w:t>.</w:t>
      </w:r>
    </w:p>
    <w:p w:rsidR="004C375F" w:rsidRDefault="004C375F" w:rsidP="004C375F">
      <w:pPr>
        <w:tabs>
          <w:tab w:val="left" w:pos="142"/>
        </w:tabs>
        <w:spacing w:line="276" w:lineRule="auto"/>
        <w:ind w:firstLine="709"/>
        <w:contextualSpacing/>
        <w:jc w:val="both"/>
        <w:rPr>
          <w:rFonts w:eastAsia="Calibri"/>
          <w:sz w:val="28"/>
          <w:szCs w:val="28"/>
          <w:lang w:eastAsia="en-US"/>
        </w:rPr>
      </w:pPr>
      <w:r>
        <w:rPr>
          <w:rFonts w:eastAsia="Calibri"/>
          <w:sz w:val="28"/>
          <w:szCs w:val="28"/>
          <w:lang w:eastAsia="en-US"/>
        </w:rPr>
        <w:t xml:space="preserve">Цель использования земель/земельного участка/части земельного участка (указать цель использования земель/земельного участка/части земельного участка из нижеперечисленных вариантов): </w:t>
      </w:r>
    </w:p>
    <w:p w:rsidR="004C375F" w:rsidRDefault="004C375F" w:rsidP="004C375F">
      <w:pPr>
        <w:numPr>
          <w:ilvl w:val="0"/>
          <w:numId w:val="7"/>
        </w:numPr>
        <w:tabs>
          <w:tab w:val="left" w:pos="142"/>
        </w:tabs>
        <w:spacing w:line="276" w:lineRule="auto"/>
        <w:ind w:left="0" w:firstLine="709"/>
        <w:contextualSpacing/>
        <w:jc w:val="both"/>
        <w:rPr>
          <w:rFonts w:eastAsia="Calibri"/>
          <w:sz w:val="28"/>
          <w:szCs w:val="28"/>
          <w:lang w:eastAsia="en-US"/>
        </w:rPr>
      </w:pPr>
      <w:r>
        <w:rPr>
          <w:rFonts w:eastAsia="Calibri"/>
          <w:sz w:val="28"/>
          <w:szCs w:val="28"/>
          <w:lang w:eastAsia="en-US"/>
        </w:rPr>
        <w:t>для проведения инженерных изысканий либо капитального или текущего ремонта линейного объекта на срок не более 1 (</w:t>
      </w:r>
      <w:r>
        <w:rPr>
          <w:rFonts w:eastAsia="Calibri"/>
          <w:sz w:val="28"/>
          <w:szCs w:val="28"/>
          <w:lang w:eastAsia="en-US"/>
        </w:rPr>
        <w:t>о</w:t>
      </w:r>
      <w:r>
        <w:rPr>
          <w:rFonts w:eastAsia="Calibri"/>
          <w:sz w:val="28"/>
          <w:szCs w:val="28"/>
          <w:lang w:eastAsia="en-US"/>
        </w:rPr>
        <w:t>дного) года;</w:t>
      </w:r>
    </w:p>
    <w:p w:rsidR="004C375F" w:rsidRDefault="004C375F" w:rsidP="004C375F">
      <w:pPr>
        <w:numPr>
          <w:ilvl w:val="0"/>
          <w:numId w:val="7"/>
        </w:numPr>
        <w:tabs>
          <w:tab w:val="left" w:pos="142"/>
        </w:tabs>
        <w:spacing w:line="276" w:lineRule="auto"/>
        <w:ind w:left="0" w:firstLine="709"/>
        <w:contextualSpacing/>
        <w:jc w:val="both"/>
        <w:rPr>
          <w:rFonts w:eastAsia="Calibri"/>
          <w:sz w:val="28"/>
          <w:szCs w:val="28"/>
        </w:rPr>
      </w:pPr>
      <w:r>
        <w:rPr>
          <w:rFonts w:eastAsia="Calibri"/>
          <w:sz w:val="28"/>
          <w:szCs w:val="28"/>
          <w:lang w:eastAsia="en-US"/>
        </w:rPr>
        <w:t xml:space="preserve">для </w:t>
      </w:r>
      <w:r>
        <w:rPr>
          <w:color w:val="000000"/>
          <w:sz w:val="28"/>
          <w:szCs w:val="28"/>
        </w:rPr>
        <w:t>возведения некапитальных строений,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период таких строительства, реконструкции</w:t>
      </w:r>
      <w:r>
        <w:rPr>
          <w:rFonts w:eastAsia="Calibri"/>
          <w:sz w:val="28"/>
          <w:szCs w:val="28"/>
          <w:lang w:eastAsia="en-US"/>
        </w:rPr>
        <w:t>;</w:t>
      </w:r>
    </w:p>
    <w:p w:rsidR="004C375F" w:rsidRDefault="004C375F" w:rsidP="004C375F">
      <w:pPr>
        <w:numPr>
          <w:ilvl w:val="0"/>
          <w:numId w:val="8"/>
        </w:numPr>
        <w:tabs>
          <w:tab w:val="left" w:pos="142"/>
        </w:tabs>
        <w:spacing w:line="276" w:lineRule="auto"/>
        <w:ind w:left="0" w:firstLine="709"/>
        <w:contextualSpacing/>
        <w:jc w:val="both"/>
        <w:rPr>
          <w:rFonts w:eastAsia="Calibri"/>
          <w:sz w:val="28"/>
          <w:szCs w:val="28"/>
          <w:lang w:eastAsia="en-US"/>
        </w:rPr>
      </w:pPr>
      <w:r>
        <w:rPr>
          <w:rFonts w:eastAsia="Calibri"/>
          <w:sz w:val="28"/>
          <w:szCs w:val="28"/>
          <w:lang w:eastAsia="en-US"/>
        </w:rPr>
        <w:t>для осуществления геологического изучения недр на срок действия соответствующей лицензии;</w:t>
      </w:r>
    </w:p>
    <w:p w:rsidR="004C375F" w:rsidRDefault="004C375F" w:rsidP="004C375F">
      <w:pPr>
        <w:numPr>
          <w:ilvl w:val="0"/>
          <w:numId w:val="9"/>
        </w:numPr>
        <w:tabs>
          <w:tab w:val="left" w:pos="142"/>
        </w:tabs>
        <w:spacing w:line="276" w:lineRule="auto"/>
        <w:ind w:left="0" w:firstLine="709"/>
        <w:contextualSpacing/>
        <w:jc w:val="both"/>
        <w:rPr>
          <w:rFonts w:eastAsia="Calibri"/>
          <w:sz w:val="28"/>
          <w:szCs w:val="28"/>
          <w:lang w:eastAsia="en-US"/>
        </w:rPr>
      </w:pPr>
      <w:r>
        <w:rPr>
          <w:rFonts w:eastAsia="Calibri"/>
          <w:sz w:val="28"/>
          <w:szCs w:val="28"/>
          <w:lang w:eastAsia="en-US"/>
        </w:rPr>
        <w:t xml:space="preserve">для возведения некапитальных строений, сооружений, предназначенных для осуществления товарной </w:t>
      </w:r>
      <w:proofErr w:type="spellStart"/>
      <w:r>
        <w:rPr>
          <w:rFonts w:eastAsia="Calibri"/>
          <w:sz w:val="28"/>
          <w:szCs w:val="28"/>
          <w:lang w:eastAsia="en-US"/>
        </w:rPr>
        <w:t>аквакультуры</w:t>
      </w:r>
      <w:proofErr w:type="spellEnd"/>
      <w:r>
        <w:rPr>
          <w:rFonts w:eastAsia="Calibri"/>
          <w:sz w:val="28"/>
          <w:szCs w:val="28"/>
          <w:lang w:eastAsia="en-US"/>
        </w:rPr>
        <w:t xml:space="preserve"> (товарного рыбоводства), на срок действия договора пользования рыбоводным участком;</w:t>
      </w:r>
    </w:p>
    <w:p w:rsidR="004C375F" w:rsidRDefault="004C375F" w:rsidP="004C375F">
      <w:pPr>
        <w:numPr>
          <w:ilvl w:val="0"/>
          <w:numId w:val="10"/>
        </w:numPr>
        <w:tabs>
          <w:tab w:val="left" w:pos="142"/>
        </w:tabs>
        <w:spacing w:line="276" w:lineRule="auto"/>
        <w:ind w:left="0" w:firstLine="709"/>
        <w:contextualSpacing/>
        <w:jc w:val="both"/>
        <w:rPr>
          <w:rFonts w:eastAsia="Calibri"/>
          <w:sz w:val="28"/>
          <w:szCs w:val="28"/>
          <w:lang w:eastAsia="en-US"/>
        </w:rPr>
      </w:pPr>
      <w:r>
        <w:rPr>
          <w:rFonts w:eastAsia="Calibri"/>
          <w:sz w:val="28"/>
          <w:szCs w:val="28"/>
          <w:lang w:eastAsia="en-US"/>
        </w:rPr>
        <w:t>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4C375F" w:rsidRDefault="004C375F" w:rsidP="004C375F">
      <w:pPr>
        <w:numPr>
          <w:ilvl w:val="0"/>
          <w:numId w:val="11"/>
        </w:numPr>
        <w:tabs>
          <w:tab w:val="left" w:pos="142"/>
        </w:tabs>
        <w:spacing w:line="276" w:lineRule="auto"/>
        <w:ind w:left="0" w:firstLine="709"/>
        <w:contextualSpacing/>
        <w:jc w:val="both"/>
        <w:rPr>
          <w:rFonts w:eastAsia="Calibri"/>
          <w:sz w:val="28"/>
          <w:szCs w:val="28"/>
          <w:lang w:eastAsia="en-US"/>
        </w:rPr>
      </w:pPr>
      <w:r>
        <w:rPr>
          <w:rFonts w:eastAsia="Calibri"/>
          <w:bCs/>
          <w:sz w:val="28"/>
          <w:szCs w:val="28"/>
          <w:lang w:eastAsia="en-US"/>
        </w:rPr>
        <w:t>на обеспечение судоходства для возведения на береговой полосе в пределах внутренних водных путей некапитальных строений, сооружений.</w:t>
      </w:r>
    </w:p>
    <w:p w:rsidR="004C375F" w:rsidRDefault="004C375F" w:rsidP="004C375F">
      <w:pPr>
        <w:tabs>
          <w:tab w:val="left" w:pos="142"/>
        </w:tabs>
        <w:spacing w:line="276" w:lineRule="auto"/>
        <w:ind w:firstLine="709"/>
        <w:contextualSpacing/>
        <w:jc w:val="both"/>
        <w:rPr>
          <w:rFonts w:eastAsia="Calibri"/>
          <w:sz w:val="28"/>
          <w:szCs w:val="28"/>
          <w:lang w:eastAsia="en-US"/>
        </w:rPr>
      </w:pPr>
    </w:p>
    <w:p w:rsidR="004C375F" w:rsidRDefault="004C375F" w:rsidP="004C375F">
      <w:pPr>
        <w:tabs>
          <w:tab w:val="left" w:pos="142"/>
        </w:tabs>
        <w:spacing w:line="276" w:lineRule="auto"/>
        <w:ind w:firstLine="709"/>
        <w:contextualSpacing/>
        <w:jc w:val="both"/>
        <w:rPr>
          <w:rFonts w:eastAsia="Calibri"/>
          <w:sz w:val="28"/>
          <w:szCs w:val="28"/>
          <w:lang w:eastAsia="en-US"/>
        </w:rPr>
      </w:pPr>
      <w:r>
        <w:rPr>
          <w:rFonts w:eastAsia="Calibri"/>
          <w:sz w:val="28"/>
          <w:szCs w:val="28"/>
          <w:lang w:val="en-US" w:eastAsia="en-US"/>
        </w:rPr>
        <w:t>C</w:t>
      </w:r>
      <w:r>
        <w:rPr>
          <w:rFonts w:eastAsia="Calibri"/>
          <w:sz w:val="28"/>
          <w:szCs w:val="28"/>
          <w:lang w:eastAsia="en-US"/>
        </w:rPr>
        <w:t xml:space="preserve">рок, на который требуется получение разрешения: ____ месяцев. </w:t>
      </w:r>
    </w:p>
    <w:p w:rsidR="004C375F" w:rsidRDefault="004C375F" w:rsidP="004C375F">
      <w:pPr>
        <w:tabs>
          <w:tab w:val="left" w:pos="142"/>
        </w:tabs>
        <w:spacing w:line="276" w:lineRule="auto"/>
        <w:ind w:firstLine="709"/>
        <w:contextualSpacing/>
        <w:jc w:val="both"/>
        <w:rPr>
          <w:rFonts w:eastAsia="Calibri"/>
          <w:sz w:val="28"/>
          <w:szCs w:val="28"/>
          <w:lang w:eastAsia="en-US"/>
        </w:rPr>
      </w:pPr>
      <w:r>
        <w:rPr>
          <w:rFonts w:eastAsia="Calibri"/>
          <w:sz w:val="28"/>
          <w:szCs w:val="28"/>
          <w:lang w:eastAsia="en-US"/>
        </w:rPr>
        <w:t>При использовании земель/земельного участка/части земельного участка необходимо осуществление __________________________________________</w:t>
      </w:r>
    </w:p>
    <w:p w:rsidR="004C375F" w:rsidRDefault="004C375F" w:rsidP="004C375F">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8"/>
          <w:szCs w:val="28"/>
        </w:rPr>
      </w:pPr>
      <w:r>
        <w:rPr>
          <w:rFonts w:eastAsia="Calibri"/>
          <w:sz w:val="28"/>
          <w:szCs w:val="28"/>
          <w:lang w:eastAsia="en-US"/>
        </w:rPr>
        <w:lastRenderedPageBreak/>
        <w:t xml:space="preserve"> (указывается, в случае если при использовании земель/земельного участка/части земельного участка необходимо осуществление рубок деревьев, кустарников, расположенных в границах земельного участка, части земельного участка или земель из состава </w:t>
      </w:r>
      <w:r>
        <w:rPr>
          <w:sz w:val="28"/>
          <w:szCs w:val="28"/>
        </w:rPr>
        <w:t xml:space="preserve">земель населенных пунктов, </w:t>
      </w:r>
      <w:r>
        <w:rPr>
          <w:color w:val="000000"/>
          <w:sz w:val="28"/>
          <w:szCs w:val="28"/>
        </w:rPr>
        <w:t>земель особо охраняемых территорий и объектов (за исключением земель особо охраняемых природных территорий)</w:t>
      </w:r>
      <w:r>
        <w:rPr>
          <w:sz w:val="28"/>
          <w:szCs w:val="28"/>
        </w:rPr>
        <w:t xml:space="preserve">, </w:t>
      </w:r>
      <w:r>
        <w:rPr>
          <w:rFonts w:eastAsia="Calibri"/>
          <w:sz w:val="28"/>
          <w:szCs w:val="28"/>
          <w:lang w:eastAsia="en-US"/>
        </w:rPr>
        <w:t xml:space="preserve">земель промышленности, энергетики, транспорта, связи, радиовещания, телевидения, информатики, земель для обеспечения </w:t>
      </w:r>
      <w:r>
        <w:rPr>
          <w:rFonts w:eastAsia="Calibri"/>
          <w:color w:val="000000" w:themeColor="text1"/>
          <w:sz w:val="28"/>
          <w:szCs w:val="28"/>
          <w:lang w:eastAsia="en-US"/>
        </w:rPr>
        <w:t xml:space="preserve">космической деятельности, земель обороны, безопасности и земель иного специального назначения </w:t>
      </w:r>
      <w:r>
        <w:rPr>
          <w:color w:val="000000" w:themeColor="text1"/>
          <w:sz w:val="28"/>
          <w:szCs w:val="28"/>
        </w:rPr>
        <w:t xml:space="preserve">(за исключением земель, указанных в </w:t>
      </w:r>
      <w:hyperlink r:id="rId14" w:tooltip="https://login.consultant.ru/link/?req=doc&amp;base=LAW&amp;n=436450&amp;dst=948&amp;field=134&amp;date=20.02.2023" w:history="1">
        <w:r w:rsidRPr="004C375F">
          <w:rPr>
            <w:rStyle w:val="af3"/>
            <w:color w:val="000000" w:themeColor="text1"/>
            <w:sz w:val="28"/>
            <w:szCs w:val="28"/>
            <w:u w:val="none"/>
          </w:rPr>
          <w:t>пункте 3 части 2 статьи 23</w:t>
        </w:r>
      </w:hyperlink>
      <w:r w:rsidRPr="004C375F">
        <w:rPr>
          <w:color w:val="000000" w:themeColor="text1"/>
          <w:sz w:val="28"/>
          <w:szCs w:val="28"/>
        </w:rPr>
        <w:t xml:space="preserve"> Лесного кодекса Российской Федерации)</w:t>
      </w:r>
      <w:r w:rsidRPr="004C375F">
        <w:rPr>
          <w:rFonts w:eastAsia="Calibri"/>
          <w:color w:val="000000" w:themeColor="text1"/>
          <w:sz w:val="28"/>
          <w:szCs w:val="28"/>
          <w:lang w:eastAsia="en-US"/>
        </w:rPr>
        <w:t>, в отно</w:t>
      </w:r>
      <w:r>
        <w:rPr>
          <w:rFonts w:eastAsia="Calibri"/>
          <w:color w:val="000000" w:themeColor="text1"/>
          <w:sz w:val="28"/>
          <w:szCs w:val="28"/>
          <w:lang w:eastAsia="en-US"/>
        </w:rPr>
        <w:t>шении которых выдается разрешение).</w:t>
      </w:r>
    </w:p>
    <w:p w:rsidR="004C375F" w:rsidRDefault="004C375F" w:rsidP="004C375F">
      <w:pPr>
        <w:spacing w:line="276" w:lineRule="auto"/>
        <w:ind w:firstLine="709"/>
        <w:contextualSpacing/>
        <w:jc w:val="both"/>
        <w:rPr>
          <w:rFonts w:eastAsia="Calibri"/>
          <w:sz w:val="28"/>
          <w:szCs w:val="28"/>
          <w:lang w:eastAsia="en-US"/>
        </w:rPr>
      </w:pPr>
      <w:r>
        <w:rPr>
          <w:rFonts w:eastAsia="Calibri"/>
          <w:sz w:val="28"/>
          <w:szCs w:val="28"/>
          <w:lang w:eastAsia="en-US"/>
        </w:rPr>
        <w:t xml:space="preserve">Документ, выдаваемый федеральными государственными учреждениями </w:t>
      </w:r>
      <w:r>
        <w:rPr>
          <w:rFonts w:eastAsia="Calibri"/>
          <w:sz w:val="28"/>
          <w:szCs w:val="28"/>
          <w:lang w:eastAsia="en-US"/>
        </w:rPr>
        <w:br/>
        <w:t>медико-социальной экспертизы ________________________________________</w:t>
      </w:r>
    </w:p>
    <w:p w:rsidR="004C375F" w:rsidRDefault="004C375F" w:rsidP="004C375F">
      <w:pPr>
        <w:spacing w:line="276" w:lineRule="auto"/>
        <w:ind w:firstLine="709"/>
        <w:contextualSpacing/>
        <w:jc w:val="both"/>
        <w:rPr>
          <w:rFonts w:eastAsia="Calibri"/>
          <w:sz w:val="28"/>
          <w:szCs w:val="28"/>
          <w:lang w:eastAsia="en-US"/>
        </w:rPr>
      </w:pPr>
      <w:r>
        <w:rPr>
          <w:rFonts w:eastAsia="Calibri"/>
          <w:sz w:val="28"/>
          <w:szCs w:val="28"/>
          <w:lang w:eastAsia="en-US"/>
        </w:rPr>
        <w:t>(указываются реквизиты документа, в случае обращения с запросом о выдаче разрешения на использование земель/земельного участка/части земельного участка для стоянки технических или других средств передвижения инвалидов вблизи их места жительства).</w:t>
      </w:r>
    </w:p>
    <w:p w:rsidR="004C375F" w:rsidRDefault="004C375F" w:rsidP="004C375F">
      <w:pPr>
        <w:spacing w:line="276" w:lineRule="auto"/>
        <w:ind w:firstLine="709"/>
        <w:contextualSpacing/>
        <w:jc w:val="both"/>
        <w:rPr>
          <w:rFonts w:eastAsia="Calibri"/>
          <w:sz w:val="28"/>
          <w:szCs w:val="28"/>
          <w:lang w:eastAsia="en-US"/>
        </w:rPr>
      </w:pPr>
    </w:p>
    <w:p w:rsidR="004C375F" w:rsidRDefault="004C375F" w:rsidP="004C375F">
      <w:pPr>
        <w:spacing w:line="276" w:lineRule="auto"/>
        <w:ind w:firstLine="709"/>
        <w:contextualSpacing/>
        <w:jc w:val="both"/>
        <w:rPr>
          <w:rFonts w:eastAsia="Calibri"/>
          <w:sz w:val="28"/>
          <w:szCs w:val="28"/>
          <w:lang w:eastAsia="en-US"/>
        </w:rPr>
      </w:pPr>
      <w:r>
        <w:rPr>
          <w:rFonts w:eastAsia="Calibri"/>
          <w:sz w:val="28"/>
          <w:szCs w:val="28"/>
          <w:lang w:eastAsia="en-US"/>
        </w:rPr>
        <w:t>Способ получения разрешения или отказа в выдаче разрешения (указывается в случае получения Услуги в целях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4C375F" w:rsidRDefault="004C375F" w:rsidP="004C375F">
      <w:pPr>
        <w:spacing w:line="276" w:lineRule="auto"/>
        <w:contextualSpacing/>
        <w:jc w:val="both"/>
        <w:rPr>
          <w:rFonts w:eastAsia="Calibri"/>
          <w:sz w:val="28"/>
          <w:szCs w:val="28"/>
          <w:lang w:eastAsia="en-US"/>
        </w:rPr>
      </w:pPr>
    </w:p>
    <w:p w:rsidR="004C375F" w:rsidRDefault="004C375F" w:rsidP="004C375F">
      <w:pPr>
        <w:spacing w:line="276" w:lineRule="auto"/>
        <w:ind w:firstLine="709"/>
        <w:contextualSpacing/>
        <w:jc w:val="both"/>
        <w:rPr>
          <w:sz w:val="28"/>
          <w:szCs w:val="28"/>
          <w:lang w:bidi="en-US"/>
        </w:rPr>
      </w:pPr>
      <w:r>
        <w:rPr>
          <w:sz w:val="28"/>
          <w:szCs w:val="28"/>
        </w:rPr>
        <w:t xml:space="preserve">К запросу прилагаю </w:t>
      </w:r>
      <w:r>
        <w:rPr>
          <w:sz w:val="28"/>
          <w:szCs w:val="28"/>
          <w:lang w:bidi="en-US"/>
        </w:rPr>
        <w:t>(указывается переч</w:t>
      </w:r>
      <w:r>
        <w:rPr>
          <w:sz w:val="28"/>
          <w:szCs w:val="28"/>
          <w:lang w:bidi="en-US"/>
        </w:rPr>
        <w:t>ень документов, необходимых для </w:t>
      </w:r>
      <w:r>
        <w:rPr>
          <w:sz w:val="28"/>
          <w:szCs w:val="28"/>
          <w:lang w:bidi="en-US"/>
        </w:rPr>
        <w:t>предоставления муниципальной услуги, которые представляются заявителем):</w:t>
      </w:r>
    </w:p>
    <w:p w:rsidR="004C375F" w:rsidRDefault="004C375F" w:rsidP="004C375F">
      <w:pPr>
        <w:pStyle w:val="af4"/>
        <w:numPr>
          <w:ilvl w:val="0"/>
          <w:numId w:val="6"/>
        </w:numPr>
        <w:spacing w:line="276" w:lineRule="auto"/>
        <w:ind w:left="0" w:firstLine="709"/>
        <w:jc w:val="both"/>
        <w:rPr>
          <w:sz w:val="28"/>
          <w:szCs w:val="28"/>
          <w:lang w:eastAsia="zh-CN" w:bidi="en-US"/>
        </w:rPr>
      </w:pPr>
      <w:r>
        <w:rPr>
          <w:sz w:val="28"/>
          <w:szCs w:val="28"/>
          <w:lang w:eastAsia="zh-CN" w:bidi="en-US"/>
        </w:rPr>
        <w:t>_____ ;</w:t>
      </w:r>
    </w:p>
    <w:p w:rsidR="004C375F" w:rsidRDefault="004C375F" w:rsidP="004C375F">
      <w:pPr>
        <w:pStyle w:val="af4"/>
        <w:numPr>
          <w:ilvl w:val="0"/>
          <w:numId w:val="6"/>
        </w:numPr>
        <w:spacing w:line="276" w:lineRule="auto"/>
        <w:ind w:left="0" w:firstLine="709"/>
        <w:jc w:val="both"/>
        <w:rPr>
          <w:sz w:val="28"/>
          <w:szCs w:val="28"/>
          <w:lang w:eastAsia="zh-CN" w:bidi="en-US"/>
        </w:rPr>
      </w:pPr>
      <w:r>
        <w:rPr>
          <w:sz w:val="28"/>
          <w:szCs w:val="28"/>
          <w:lang w:eastAsia="zh-CN" w:bidi="en-US"/>
        </w:rPr>
        <w:t>_____ ;</w:t>
      </w:r>
    </w:p>
    <w:p w:rsidR="004C375F" w:rsidRDefault="004C375F" w:rsidP="004C375F">
      <w:pPr>
        <w:pStyle w:val="af4"/>
        <w:numPr>
          <w:ilvl w:val="0"/>
          <w:numId w:val="6"/>
        </w:numPr>
        <w:spacing w:line="276" w:lineRule="auto"/>
        <w:ind w:left="0" w:firstLine="709"/>
        <w:jc w:val="both"/>
        <w:rPr>
          <w:sz w:val="28"/>
          <w:szCs w:val="28"/>
          <w:lang w:eastAsia="zh-CN" w:bidi="en-US"/>
        </w:rPr>
      </w:pPr>
      <w:r>
        <w:rPr>
          <w:sz w:val="28"/>
          <w:szCs w:val="28"/>
          <w:lang w:eastAsia="zh-CN" w:bidi="en-US"/>
        </w:rPr>
        <w:t>_____ .</w:t>
      </w:r>
    </w:p>
    <w:p w:rsidR="004C375F" w:rsidRDefault="004C375F" w:rsidP="004C375F">
      <w:pPr>
        <w:spacing w:line="276" w:lineRule="auto"/>
        <w:ind w:firstLine="709"/>
        <w:contextualSpacing/>
        <w:jc w:val="both"/>
        <w:rPr>
          <w:sz w:val="28"/>
          <w:szCs w:val="28"/>
          <w:lang w:bidi="en-US"/>
        </w:rPr>
      </w:pPr>
    </w:p>
    <w:p w:rsidR="004C375F" w:rsidRDefault="004C375F" w:rsidP="004C375F">
      <w:pPr>
        <w:tabs>
          <w:tab w:val="left" w:pos="4320"/>
        </w:tabs>
        <w:spacing w:line="276" w:lineRule="auto"/>
        <w:ind w:firstLine="709"/>
        <w:contextualSpacing/>
        <w:jc w:val="both"/>
        <w:rPr>
          <w:sz w:val="28"/>
          <w:szCs w:val="28"/>
          <w:lang w:bidi="en-US"/>
        </w:rPr>
      </w:pPr>
    </w:p>
    <w:tbl>
      <w:tblPr>
        <w:tblStyle w:val="af6"/>
        <w:tblpPr w:leftFromText="180" w:rightFromText="180" w:vertAnchor="text" w:horzAnchor="margin" w:tblpYSpec="cen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7"/>
        <w:gridCol w:w="438"/>
        <w:gridCol w:w="2603"/>
        <w:gridCol w:w="504"/>
        <w:gridCol w:w="2933"/>
      </w:tblGrid>
      <w:tr w:rsidR="004C375F" w:rsidTr="00D549C4">
        <w:trPr>
          <w:trHeight w:val="296"/>
        </w:trPr>
        <w:tc>
          <w:tcPr>
            <w:tcW w:w="3279" w:type="dxa"/>
            <w:tcBorders>
              <w:top w:val="single" w:sz="4" w:space="0" w:color="auto"/>
            </w:tcBorders>
          </w:tcPr>
          <w:p w:rsidR="004C375F" w:rsidRPr="004C375F" w:rsidRDefault="004C375F" w:rsidP="00D549C4">
            <w:pPr>
              <w:tabs>
                <w:tab w:val="left" w:pos="3840"/>
              </w:tabs>
              <w:spacing w:line="276" w:lineRule="auto"/>
              <w:ind w:firstLine="709"/>
              <w:contextualSpacing/>
              <w:jc w:val="both"/>
              <w:rPr>
                <w:rFonts w:ascii="Times New Roman" w:hAnsi="Times New Roman" w:cs="Times New Roman"/>
                <w:sz w:val="28"/>
                <w:szCs w:val="28"/>
                <w:lang w:eastAsia="zh-CN" w:bidi="en-US"/>
              </w:rPr>
            </w:pPr>
            <w:r w:rsidRPr="004C375F">
              <w:rPr>
                <w:rFonts w:ascii="Times New Roman" w:hAnsi="Times New Roman" w:cs="Times New Roman"/>
                <w:sz w:val="28"/>
                <w:szCs w:val="28"/>
                <w:lang w:eastAsia="zh-CN" w:bidi="en-US"/>
              </w:rPr>
              <w:t xml:space="preserve"> Заявитель</w:t>
            </w:r>
          </w:p>
          <w:p w:rsidR="004C375F" w:rsidRPr="004C375F" w:rsidRDefault="004C375F" w:rsidP="004C375F">
            <w:pPr>
              <w:tabs>
                <w:tab w:val="left" w:pos="3840"/>
              </w:tabs>
              <w:suppressAutoHyphens/>
              <w:spacing w:line="276" w:lineRule="auto"/>
              <w:contextualSpacing/>
              <w:jc w:val="center"/>
              <w:rPr>
                <w:rFonts w:ascii="Times New Roman" w:hAnsi="Times New Roman" w:cs="Times New Roman"/>
                <w:sz w:val="28"/>
                <w:szCs w:val="28"/>
                <w:lang w:eastAsia="zh-CN" w:bidi="en-US"/>
              </w:rPr>
            </w:pPr>
            <w:r w:rsidRPr="004C375F">
              <w:rPr>
                <w:rFonts w:ascii="Times New Roman" w:hAnsi="Times New Roman" w:cs="Times New Roman"/>
                <w:sz w:val="28"/>
                <w:szCs w:val="28"/>
                <w:lang w:eastAsia="zh-CN" w:bidi="en-US"/>
              </w:rPr>
              <w:t>(представитель заявителя)</w:t>
            </w:r>
          </w:p>
        </w:tc>
        <w:tc>
          <w:tcPr>
            <w:tcW w:w="488" w:type="dxa"/>
          </w:tcPr>
          <w:p w:rsidR="004C375F" w:rsidRPr="004C375F" w:rsidRDefault="004C375F" w:rsidP="00D549C4">
            <w:pPr>
              <w:tabs>
                <w:tab w:val="left" w:pos="3840"/>
              </w:tabs>
              <w:spacing w:line="276" w:lineRule="auto"/>
              <w:ind w:firstLine="709"/>
              <w:contextualSpacing/>
              <w:jc w:val="both"/>
              <w:rPr>
                <w:rFonts w:ascii="Times New Roman" w:hAnsi="Times New Roman" w:cs="Times New Roman"/>
                <w:sz w:val="28"/>
                <w:szCs w:val="28"/>
                <w:lang w:eastAsia="zh-CN" w:bidi="en-US"/>
              </w:rPr>
            </w:pPr>
          </w:p>
        </w:tc>
        <w:tc>
          <w:tcPr>
            <w:tcW w:w="2856" w:type="dxa"/>
            <w:tcBorders>
              <w:top w:val="single" w:sz="4" w:space="0" w:color="auto"/>
            </w:tcBorders>
          </w:tcPr>
          <w:p w:rsidR="004C375F" w:rsidRPr="004C375F" w:rsidRDefault="004C375F" w:rsidP="00D549C4">
            <w:pPr>
              <w:tabs>
                <w:tab w:val="left" w:pos="3840"/>
              </w:tabs>
              <w:spacing w:line="276" w:lineRule="auto"/>
              <w:ind w:firstLine="709"/>
              <w:contextualSpacing/>
              <w:jc w:val="both"/>
              <w:rPr>
                <w:rFonts w:ascii="Times New Roman" w:hAnsi="Times New Roman" w:cs="Times New Roman"/>
                <w:sz w:val="28"/>
                <w:szCs w:val="28"/>
                <w:lang w:eastAsia="zh-CN" w:bidi="en-US"/>
              </w:rPr>
            </w:pPr>
            <w:r w:rsidRPr="004C375F">
              <w:rPr>
                <w:rFonts w:ascii="Times New Roman" w:hAnsi="Times New Roman" w:cs="Times New Roman"/>
                <w:sz w:val="28"/>
                <w:szCs w:val="28"/>
                <w:lang w:eastAsia="zh-CN" w:bidi="en-US"/>
              </w:rPr>
              <w:t>Подпись</w:t>
            </w:r>
          </w:p>
        </w:tc>
        <w:tc>
          <w:tcPr>
            <w:tcW w:w="569" w:type="dxa"/>
          </w:tcPr>
          <w:p w:rsidR="004C375F" w:rsidRPr="004C375F" w:rsidRDefault="004C375F" w:rsidP="00D549C4">
            <w:pPr>
              <w:tabs>
                <w:tab w:val="left" w:pos="3840"/>
              </w:tabs>
              <w:spacing w:line="276" w:lineRule="auto"/>
              <w:ind w:firstLine="709"/>
              <w:contextualSpacing/>
              <w:jc w:val="both"/>
              <w:rPr>
                <w:rFonts w:ascii="Times New Roman" w:hAnsi="Times New Roman" w:cs="Times New Roman"/>
                <w:sz w:val="28"/>
                <w:szCs w:val="28"/>
              </w:rPr>
            </w:pPr>
          </w:p>
        </w:tc>
        <w:tc>
          <w:tcPr>
            <w:tcW w:w="3279" w:type="dxa"/>
            <w:tcBorders>
              <w:top w:val="single" w:sz="4" w:space="0" w:color="auto"/>
            </w:tcBorders>
          </w:tcPr>
          <w:p w:rsidR="004C375F" w:rsidRPr="004C375F" w:rsidRDefault="004C375F" w:rsidP="00D549C4">
            <w:pPr>
              <w:tabs>
                <w:tab w:val="left" w:pos="3840"/>
              </w:tabs>
              <w:spacing w:line="276" w:lineRule="auto"/>
              <w:ind w:firstLine="709"/>
              <w:contextualSpacing/>
              <w:jc w:val="both"/>
              <w:rPr>
                <w:rFonts w:ascii="Times New Roman" w:hAnsi="Times New Roman" w:cs="Times New Roman"/>
                <w:sz w:val="28"/>
                <w:szCs w:val="28"/>
              </w:rPr>
            </w:pPr>
            <w:r w:rsidRPr="004C375F">
              <w:rPr>
                <w:rFonts w:ascii="Times New Roman" w:hAnsi="Times New Roman" w:cs="Times New Roman"/>
                <w:sz w:val="28"/>
                <w:szCs w:val="28"/>
              </w:rPr>
              <w:t>Расшифровка</w:t>
            </w:r>
          </w:p>
        </w:tc>
      </w:tr>
    </w:tbl>
    <w:p w:rsidR="004C375F" w:rsidRDefault="004C375F" w:rsidP="004C375F">
      <w:pPr>
        <w:pStyle w:val="11"/>
        <w:numPr>
          <w:ilvl w:val="0"/>
          <w:numId w:val="0"/>
        </w:numPr>
        <w:ind w:firstLine="709"/>
        <w:contextualSpacing/>
        <w:jc w:val="right"/>
        <w:rPr>
          <w:rFonts w:eastAsia="MS Mincho"/>
          <w:lang w:eastAsia="zh-CN" w:bidi="en-US"/>
        </w:rPr>
      </w:pPr>
      <w:r>
        <w:rPr>
          <w:rFonts w:eastAsia="MS Mincho"/>
          <w:lang w:eastAsia="zh-CN" w:bidi="en-US"/>
        </w:rPr>
        <w:t>Дата «___» __________ 20___</w:t>
      </w:r>
    </w:p>
    <w:p w:rsidR="004C375F" w:rsidRDefault="004C375F" w:rsidP="004C375F">
      <w:pPr>
        <w:pStyle w:val="11"/>
        <w:numPr>
          <w:ilvl w:val="0"/>
          <w:numId w:val="0"/>
        </w:numPr>
        <w:ind w:firstLine="709"/>
        <w:contextualSpacing/>
        <w:rPr>
          <w:rFonts w:eastAsia="MS Mincho"/>
          <w:lang w:eastAsia="zh-CN" w:bidi="en-US"/>
        </w:rPr>
        <w:sectPr w:rsidR="004C375F" w:rsidSect="004C375F">
          <w:pgSz w:w="11906" w:h="16838" w:code="9"/>
          <w:pgMar w:top="1134" w:right="680" w:bottom="1134" w:left="1701" w:header="680" w:footer="0" w:gutter="0"/>
          <w:pgNumType w:start="1"/>
          <w:cols w:space="720"/>
          <w:formProt w:val="0"/>
          <w:titlePg/>
          <w:docGrid w:linePitch="326" w:charSpace="-6145"/>
        </w:sectPr>
      </w:pPr>
    </w:p>
    <w:p w:rsidR="004C375F" w:rsidRDefault="004C375F" w:rsidP="00E80CA6">
      <w:pPr>
        <w:spacing w:line="276" w:lineRule="auto"/>
        <w:ind w:left="4962"/>
      </w:pPr>
      <w:r>
        <w:rPr>
          <w:rFonts w:ascii="Times New Roman" w:hAnsi="Times New Roman"/>
          <w:sz w:val="28"/>
          <w:szCs w:val="28"/>
        </w:rPr>
        <w:lastRenderedPageBreak/>
        <w:t xml:space="preserve">Приложение </w:t>
      </w:r>
      <w:r>
        <w:rPr>
          <w:rFonts w:ascii="Times New Roman" w:hAnsi="Times New Roman"/>
          <w:sz w:val="28"/>
          <w:szCs w:val="28"/>
        </w:rPr>
        <w:t>7</w:t>
      </w:r>
    </w:p>
    <w:p w:rsidR="004C375F" w:rsidRDefault="004C375F" w:rsidP="00E80CA6">
      <w:pPr>
        <w:spacing w:line="276" w:lineRule="auto"/>
        <w:ind w:left="4962"/>
        <w:rPr>
          <w:rFonts w:ascii="Times New Roman" w:hAnsi="Times New Roman"/>
          <w:sz w:val="28"/>
          <w:szCs w:val="28"/>
        </w:rPr>
      </w:pPr>
      <w:r>
        <w:rPr>
          <w:rFonts w:ascii="Times New Roman" w:hAnsi="Times New Roman"/>
          <w:sz w:val="28"/>
          <w:szCs w:val="28"/>
        </w:rPr>
        <w:t>к административному</w:t>
      </w:r>
    </w:p>
    <w:p w:rsidR="004C375F" w:rsidRDefault="004C375F" w:rsidP="00E80CA6">
      <w:pPr>
        <w:spacing w:line="276" w:lineRule="auto"/>
        <w:ind w:left="4962"/>
        <w:rPr>
          <w:rFonts w:ascii="Times New Roman" w:hAnsi="Times New Roman"/>
          <w:sz w:val="28"/>
          <w:szCs w:val="28"/>
        </w:rPr>
      </w:pPr>
      <w:r>
        <w:rPr>
          <w:rFonts w:ascii="Times New Roman" w:hAnsi="Times New Roman"/>
          <w:sz w:val="28"/>
          <w:szCs w:val="28"/>
        </w:rPr>
        <w:t>регламенту предоставления</w:t>
      </w:r>
    </w:p>
    <w:p w:rsidR="004C375F" w:rsidRDefault="004C375F" w:rsidP="00E80CA6">
      <w:pPr>
        <w:spacing w:line="276" w:lineRule="auto"/>
        <w:ind w:left="4962"/>
        <w:rPr>
          <w:rFonts w:ascii="Times New Roman" w:hAnsi="Times New Roman"/>
          <w:sz w:val="28"/>
          <w:szCs w:val="28"/>
        </w:rPr>
      </w:pPr>
      <w:r>
        <w:rPr>
          <w:rFonts w:ascii="Times New Roman" w:hAnsi="Times New Roman"/>
          <w:sz w:val="28"/>
          <w:szCs w:val="28"/>
        </w:rPr>
        <w:t>муниципальной услуги «Выдача</w:t>
      </w:r>
    </w:p>
    <w:p w:rsidR="004C375F" w:rsidRDefault="004C375F" w:rsidP="00E80CA6">
      <w:pPr>
        <w:spacing w:line="276" w:lineRule="auto"/>
        <w:ind w:left="4962"/>
        <w:rPr>
          <w:rFonts w:ascii="Times New Roman" w:hAnsi="Times New Roman"/>
          <w:sz w:val="28"/>
          <w:szCs w:val="28"/>
        </w:rPr>
      </w:pPr>
      <w:r>
        <w:rPr>
          <w:rFonts w:ascii="Times New Roman" w:hAnsi="Times New Roman"/>
          <w:sz w:val="28"/>
          <w:szCs w:val="28"/>
        </w:rPr>
        <w:t>разрешения на использование</w:t>
      </w:r>
    </w:p>
    <w:p w:rsidR="004C375F" w:rsidRDefault="004C375F" w:rsidP="00E80CA6">
      <w:pPr>
        <w:spacing w:line="276" w:lineRule="auto"/>
        <w:ind w:left="4962"/>
        <w:rPr>
          <w:rFonts w:ascii="Times New Roman" w:hAnsi="Times New Roman"/>
          <w:sz w:val="28"/>
          <w:szCs w:val="28"/>
        </w:rPr>
      </w:pPr>
      <w:r>
        <w:rPr>
          <w:rFonts w:ascii="Times New Roman" w:hAnsi="Times New Roman"/>
          <w:sz w:val="28"/>
          <w:szCs w:val="28"/>
        </w:rPr>
        <w:t>земельных участков, находящихся</w:t>
      </w:r>
    </w:p>
    <w:p w:rsidR="004C375F" w:rsidRDefault="004C375F" w:rsidP="00E80CA6">
      <w:pPr>
        <w:spacing w:line="276" w:lineRule="auto"/>
        <w:ind w:left="4962"/>
        <w:rPr>
          <w:rFonts w:ascii="Times New Roman" w:hAnsi="Times New Roman"/>
          <w:sz w:val="28"/>
          <w:szCs w:val="28"/>
        </w:rPr>
      </w:pPr>
      <w:r>
        <w:rPr>
          <w:rFonts w:ascii="Times New Roman" w:hAnsi="Times New Roman"/>
          <w:sz w:val="28"/>
          <w:szCs w:val="28"/>
        </w:rPr>
        <w:t>в муниципальной собственности»,</w:t>
      </w:r>
    </w:p>
    <w:p w:rsidR="004C375F" w:rsidRDefault="004C375F" w:rsidP="00E80CA6">
      <w:pPr>
        <w:spacing w:line="276" w:lineRule="auto"/>
        <w:ind w:left="4962"/>
        <w:rPr>
          <w:rFonts w:ascii="Times New Roman" w:hAnsi="Times New Roman"/>
          <w:sz w:val="28"/>
          <w:szCs w:val="28"/>
        </w:rPr>
      </w:pPr>
      <w:r>
        <w:rPr>
          <w:rFonts w:ascii="Times New Roman" w:hAnsi="Times New Roman"/>
          <w:sz w:val="28"/>
          <w:szCs w:val="28"/>
        </w:rPr>
        <w:t>утвержденному Постановлением</w:t>
      </w:r>
    </w:p>
    <w:p w:rsidR="004C375F" w:rsidRDefault="004C375F" w:rsidP="00E80CA6">
      <w:pPr>
        <w:spacing w:line="276" w:lineRule="auto"/>
        <w:ind w:left="4962"/>
        <w:rPr>
          <w:rFonts w:ascii="Times New Roman" w:hAnsi="Times New Roman"/>
          <w:sz w:val="28"/>
          <w:szCs w:val="28"/>
        </w:rPr>
      </w:pPr>
      <w:r>
        <w:rPr>
          <w:rFonts w:ascii="Times New Roman" w:hAnsi="Times New Roman"/>
          <w:sz w:val="28"/>
          <w:szCs w:val="28"/>
        </w:rPr>
        <w:t>администрации Городского округа</w:t>
      </w:r>
    </w:p>
    <w:p w:rsidR="004C375F" w:rsidRDefault="004C375F" w:rsidP="00E80CA6">
      <w:pPr>
        <w:spacing w:line="276" w:lineRule="auto"/>
        <w:ind w:left="4962"/>
        <w:rPr>
          <w:rFonts w:ascii="Times New Roman" w:hAnsi="Times New Roman"/>
          <w:sz w:val="28"/>
          <w:szCs w:val="28"/>
        </w:rPr>
      </w:pPr>
      <w:r>
        <w:rPr>
          <w:rFonts w:ascii="Times New Roman" w:hAnsi="Times New Roman"/>
          <w:sz w:val="28"/>
          <w:szCs w:val="28"/>
        </w:rPr>
        <w:t>Люберцы Московской области</w:t>
      </w:r>
    </w:p>
    <w:p w:rsidR="004C375F" w:rsidRDefault="004C375F" w:rsidP="00E80CA6">
      <w:pPr>
        <w:spacing w:line="276" w:lineRule="auto"/>
        <w:ind w:left="4962"/>
        <w:rPr>
          <w:rFonts w:ascii="Times New Roman" w:hAnsi="Times New Roman"/>
          <w:kern w:val="0"/>
          <w:sz w:val="28"/>
          <w:szCs w:val="28"/>
        </w:rPr>
      </w:pPr>
      <w:r>
        <w:rPr>
          <w:rFonts w:ascii="Times New Roman" w:hAnsi="Times New Roman"/>
          <w:kern w:val="0"/>
          <w:sz w:val="28"/>
          <w:szCs w:val="28"/>
        </w:rPr>
        <w:t>от_______________ №___________</w:t>
      </w:r>
    </w:p>
    <w:p w:rsidR="004C375F" w:rsidRPr="004C375F" w:rsidRDefault="004C375F" w:rsidP="00E80CA6">
      <w:pPr>
        <w:spacing w:line="276" w:lineRule="auto"/>
        <w:ind w:left="4962"/>
        <w:rPr>
          <w:rFonts w:ascii="Times New Roman" w:hAnsi="Times New Roman"/>
          <w:sz w:val="28"/>
          <w:szCs w:val="28"/>
        </w:rPr>
      </w:pPr>
    </w:p>
    <w:p w:rsidR="004C375F" w:rsidRDefault="004C375F" w:rsidP="004C375F">
      <w:pPr>
        <w:keepNext/>
        <w:spacing w:before="240" w:after="60"/>
        <w:jc w:val="center"/>
        <w:outlineLvl w:val="1"/>
        <w:rPr>
          <w:bCs/>
          <w:iCs/>
          <w:sz w:val="28"/>
          <w:szCs w:val="28"/>
          <w:highlight w:val="white"/>
        </w:rPr>
      </w:pPr>
      <w:r>
        <w:rPr>
          <w:bCs/>
          <w:iCs/>
          <w:sz w:val="28"/>
          <w:szCs w:val="28"/>
          <w:highlight w:val="white"/>
        </w:rPr>
        <w:t>Форма схемы границ</w:t>
      </w:r>
      <w:r>
        <w:rPr>
          <w:bCs/>
          <w:sz w:val="28"/>
          <w:szCs w:val="28"/>
          <w:highlight w:val="white"/>
        </w:rPr>
        <w:t xml:space="preserve"> </w:t>
      </w:r>
      <w:r>
        <w:rPr>
          <w:bCs/>
          <w:iCs/>
          <w:sz w:val="28"/>
          <w:szCs w:val="28"/>
          <w:highlight w:val="white"/>
        </w:rPr>
        <w:t>предполагаемых к использованию земель или части земельного участка на кадастровом плане территории</w:t>
      </w:r>
    </w:p>
    <w:p w:rsidR="004C375F" w:rsidRDefault="004C375F" w:rsidP="004C3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4C375F" w:rsidRDefault="004C375F" w:rsidP="004C3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4C375F" w:rsidRDefault="004C375F" w:rsidP="004C37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bCs/>
          <w:sz w:val="28"/>
          <w:szCs w:val="28"/>
        </w:rPr>
        <w:t>Схема границ</w:t>
      </w:r>
      <w:bookmarkStart w:id="15" w:name="_GoBack"/>
      <w:bookmarkEnd w:id="15"/>
      <w:r>
        <w:rPr>
          <w:bCs/>
          <w:sz w:val="28"/>
          <w:szCs w:val="28"/>
        </w:rPr>
        <w:t xml:space="preserve"> </w:t>
      </w:r>
      <w:r>
        <w:rPr>
          <w:bCs/>
          <w:sz w:val="28"/>
          <w:szCs w:val="28"/>
        </w:rPr>
        <w:br/>
        <w:t>предполагаемых к использованию земель или части земельного участка на кадастровом плане территории</w:t>
      </w:r>
      <w:r>
        <w:rPr>
          <w:bCs/>
          <w:sz w:val="28"/>
          <w:szCs w:val="28"/>
        </w:rPr>
        <w:br/>
      </w:r>
    </w:p>
    <w:p w:rsidR="004C375F" w:rsidRDefault="004C375F" w:rsidP="004C375F">
      <w:pPr>
        <w:jc w:val="both"/>
        <w:rPr>
          <w:rFonts w:eastAsia="Calibri"/>
          <w:b/>
          <w:bCs/>
          <w:sz w:val="28"/>
          <w:szCs w:val="28"/>
        </w:rPr>
      </w:pPr>
    </w:p>
    <w:p w:rsidR="004C375F" w:rsidRDefault="004C375F" w:rsidP="004C375F">
      <w:pPr>
        <w:pBdr>
          <w:bottom w:val="single" w:sz="4" w:space="1" w:color="000000"/>
        </w:pBdr>
        <w:spacing w:line="276" w:lineRule="auto"/>
        <w:jc w:val="both"/>
        <w:rPr>
          <w:rFonts w:eastAsia="Calibri"/>
          <w:sz w:val="28"/>
          <w:szCs w:val="28"/>
        </w:rPr>
      </w:pPr>
      <w:r>
        <w:rPr>
          <w:rFonts w:eastAsia="Calibri"/>
          <w:sz w:val="28"/>
          <w:szCs w:val="28"/>
        </w:rPr>
        <w:t>Местоположение/кадастровый №:</w:t>
      </w:r>
    </w:p>
    <w:p w:rsidR="004C375F" w:rsidRDefault="004C375F" w:rsidP="004C375F">
      <w:pPr>
        <w:spacing w:line="276" w:lineRule="auto"/>
        <w:ind w:firstLine="709"/>
        <w:jc w:val="both"/>
        <w:rPr>
          <w:rFonts w:eastAsia="Calibri"/>
          <w:sz w:val="28"/>
          <w:szCs w:val="28"/>
        </w:rPr>
      </w:pPr>
      <w:r>
        <w:rPr>
          <w:rFonts w:eastAsia="Calibri"/>
          <w:sz w:val="28"/>
          <w:szCs w:val="28"/>
        </w:rPr>
        <w:t xml:space="preserve">                                (земельного участка, квартала)</w:t>
      </w:r>
    </w:p>
    <w:p w:rsidR="004C375F" w:rsidRDefault="004C375F" w:rsidP="004C375F">
      <w:pPr>
        <w:spacing w:line="276" w:lineRule="auto"/>
        <w:jc w:val="both"/>
        <w:rPr>
          <w:rFonts w:eastAsia="Calibri"/>
          <w:sz w:val="28"/>
          <w:szCs w:val="28"/>
        </w:rPr>
      </w:pPr>
      <w:r>
        <w:rPr>
          <w:rFonts w:eastAsia="Calibri"/>
          <w:sz w:val="28"/>
          <w:szCs w:val="28"/>
        </w:rPr>
        <w:t>____________________________________________________________________</w:t>
      </w:r>
    </w:p>
    <w:p w:rsidR="004C375F" w:rsidRDefault="004C375F" w:rsidP="004C375F">
      <w:pPr>
        <w:pBdr>
          <w:bottom w:val="single" w:sz="4" w:space="1" w:color="000000"/>
        </w:pBdr>
        <w:spacing w:line="276" w:lineRule="auto"/>
        <w:jc w:val="both"/>
        <w:rPr>
          <w:rFonts w:eastAsia="Calibri"/>
          <w:sz w:val="28"/>
          <w:szCs w:val="28"/>
        </w:rPr>
      </w:pPr>
    </w:p>
    <w:p w:rsidR="004C375F" w:rsidRDefault="004C375F" w:rsidP="004C375F">
      <w:pPr>
        <w:pBdr>
          <w:bottom w:val="single" w:sz="4" w:space="1" w:color="000000"/>
        </w:pBdr>
        <w:spacing w:line="276" w:lineRule="auto"/>
        <w:jc w:val="both"/>
        <w:rPr>
          <w:rFonts w:eastAsia="Calibri"/>
          <w:sz w:val="28"/>
          <w:szCs w:val="28"/>
        </w:rPr>
      </w:pPr>
      <w:r>
        <w:rPr>
          <w:rFonts w:eastAsia="Calibri"/>
          <w:sz w:val="28"/>
          <w:szCs w:val="28"/>
        </w:rPr>
        <w:t xml:space="preserve">Площадь земельного участка: </w:t>
      </w:r>
    </w:p>
    <w:p w:rsidR="004C375F" w:rsidRDefault="004C375F" w:rsidP="004C375F">
      <w:pPr>
        <w:spacing w:line="276" w:lineRule="auto"/>
        <w:ind w:firstLine="709"/>
        <w:jc w:val="both"/>
        <w:rPr>
          <w:rFonts w:eastAsia="Calibri"/>
          <w:sz w:val="28"/>
          <w:szCs w:val="28"/>
        </w:rPr>
      </w:pPr>
    </w:p>
    <w:p w:rsidR="004C375F" w:rsidRDefault="004C375F" w:rsidP="004C375F">
      <w:pPr>
        <w:pBdr>
          <w:bottom w:val="single" w:sz="4" w:space="1" w:color="000000"/>
        </w:pBdr>
        <w:spacing w:line="276" w:lineRule="auto"/>
        <w:jc w:val="both"/>
        <w:rPr>
          <w:rFonts w:eastAsia="Calibri"/>
          <w:sz w:val="28"/>
          <w:szCs w:val="28"/>
        </w:rPr>
      </w:pPr>
      <w:r>
        <w:rPr>
          <w:rFonts w:eastAsia="Calibri"/>
          <w:sz w:val="28"/>
          <w:szCs w:val="28"/>
        </w:rPr>
        <w:t xml:space="preserve">Категория земель: </w:t>
      </w:r>
    </w:p>
    <w:p w:rsidR="004C375F" w:rsidRDefault="004C375F" w:rsidP="004C375F">
      <w:pPr>
        <w:spacing w:line="276" w:lineRule="auto"/>
        <w:ind w:firstLine="709"/>
        <w:jc w:val="both"/>
        <w:rPr>
          <w:rFonts w:eastAsia="Calibri"/>
          <w:sz w:val="28"/>
          <w:szCs w:val="28"/>
        </w:rPr>
      </w:pPr>
      <w:r>
        <w:rPr>
          <w:rFonts w:eastAsia="Calibri"/>
          <w:sz w:val="28"/>
          <w:szCs w:val="28"/>
        </w:rPr>
        <w:t xml:space="preserve">                                          (при наличии)</w:t>
      </w:r>
    </w:p>
    <w:p w:rsidR="004C375F" w:rsidRDefault="004C375F" w:rsidP="004C375F">
      <w:pPr>
        <w:pBdr>
          <w:bottom w:val="single" w:sz="4" w:space="1" w:color="000000"/>
        </w:pBdr>
        <w:spacing w:line="276" w:lineRule="auto"/>
        <w:ind w:firstLine="709"/>
        <w:jc w:val="both"/>
        <w:rPr>
          <w:rFonts w:eastAsia="Calibri"/>
          <w:sz w:val="28"/>
          <w:szCs w:val="28"/>
        </w:rPr>
      </w:pPr>
    </w:p>
    <w:p w:rsidR="004C375F" w:rsidRDefault="004C375F" w:rsidP="004C375F">
      <w:pPr>
        <w:pBdr>
          <w:bottom w:val="single" w:sz="4" w:space="1" w:color="000000"/>
        </w:pBdr>
        <w:spacing w:line="276" w:lineRule="auto"/>
        <w:jc w:val="both"/>
        <w:rPr>
          <w:rFonts w:eastAsia="Calibri"/>
          <w:sz w:val="28"/>
          <w:szCs w:val="28"/>
        </w:rPr>
      </w:pPr>
      <w:r>
        <w:rPr>
          <w:rFonts w:eastAsia="Calibri"/>
          <w:sz w:val="28"/>
          <w:szCs w:val="28"/>
        </w:rPr>
        <w:t xml:space="preserve">Вид разрешенного использования: </w:t>
      </w:r>
    </w:p>
    <w:p w:rsidR="004C375F" w:rsidRDefault="004C375F" w:rsidP="004C375F">
      <w:pPr>
        <w:spacing w:line="276" w:lineRule="auto"/>
        <w:jc w:val="both"/>
        <w:rPr>
          <w:rFonts w:eastAsia="Calibri"/>
          <w:b/>
          <w:bCs/>
          <w:sz w:val="28"/>
          <w:szCs w:val="28"/>
        </w:rPr>
      </w:pPr>
    </w:p>
    <w:tbl>
      <w:tblPr>
        <w:tblW w:w="9005" w:type="dxa"/>
        <w:tblInd w:w="62" w:type="dxa"/>
        <w:tblLayout w:type="fixed"/>
        <w:tblCellMar>
          <w:top w:w="102" w:type="dxa"/>
          <w:left w:w="62" w:type="dxa"/>
          <w:bottom w:w="102" w:type="dxa"/>
          <w:right w:w="62" w:type="dxa"/>
        </w:tblCellMar>
        <w:tblLook w:val="0000" w:firstRow="0" w:lastRow="0" w:firstColumn="0" w:lastColumn="0" w:noHBand="0" w:noVBand="0"/>
      </w:tblPr>
      <w:tblGrid>
        <w:gridCol w:w="1304"/>
        <w:gridCol w:w="3165"/>
        <w:gridCol w:w="2381"/>
        <w:gridCol w:w="2155"/>
      </w:tblGrid>
      <w:tr w:rsidR="004C375F" w:rsidTr="00D549C4">
        <w:tc>
          <w:tcPr>
            <w:tcW w:w="9005" w:type="dxa"/>
            <w:gridSpan w:val="4"/>
            <w:tcBorders>
              <w:top w:val="single" w:sz="4" w:space="0" w:color="auto"/>
              <w:left w:val="single" w:sz="4" w:space="0" w:color="auto"/>
              <w:bottom w:val="single" w:sz="4" w:space="0" w:color="auto"/>
              <w:right w:val="single" w:sz="4" w:space="0" w:color="auto"/>
            </w:tcBorders>
          </w:tcPr>
          <w:p w:rsidR="004C375F" w:rsidRDefault="004C375F" w:rsidP="00D549C4">
            <w:pPr>
              <w:spacing w:line="276" w:lineRule="auto"/>
              <w:ind w:firstLine="709"/>
              <w:jc w:val="both"/>
              <w:rPr>
                <w:rFonts w:eastAsia="Calibri"/>
                <w:bCs/>
                <w:sz w:val="28"/>
                <w:szCs w:val="28"/>
              </w:rPr>
            </w:pPr>
            <w:r>
              <w:rPr>
                <w:rFonts w:eastAsia="Calibri"/>
                <w:bCs/>
                <w:sz w:val="28"/>
                <w:szCs w:val="28"/>
              </w:rPr>
              <w:t xml:space="preserve">                                   Каталог координат</w:t>
            </w:r>
          </w:p>
        </w:tc>
      </w:tr>
      <w:tr w:rsidR="004C375F" w:rsidTr="00D549C4">
        <w:tc>
          <w:tcPr>
            <w:tcW w:w="1304" w:type="dxa"/>
            <w:tcBorders>
              <w:top w:val="single" w:sz="4" w:space="0" w:color="auto"/>
              <w:left w:val="single" w:sz="4" w:space="0" w:color="auto"/>
              <w:bottom w:val="single" w:sz="4" w:space="0" w:color="auto"/>
              <w:right w:val="single" w:sz="4" w:space="0" w:color="auto"/>
            </w:tcBorders>
          </w:tcPr>
          <w:p w:rsidR="004C375F" w:rsidRDefault="004C375F" w:rsidP="00D549C4">
            <w:pPr>
              <w:spacing w:line="276" w:lineRule="auto"/>
              <w:jc w:val="both"/>
              <w:rPr>
                <w:rFonts w:eastAsia="Calibri"/>
                <w:bCs/>
                <w:sz w:val="28"/>
                <w:szCs w:val="28"/>
              </w:rPr>
            </w:pPr>
            <w:r>
              <w:rPr>
                <w:rFonts w:eastAsia="Calibri"/>
                <w:bCs/>
                <w:sz w:val="28"/>
                <w:szCs w:val="28"/>
              </w:rPr>
              <w:t>№ точки</w:t>
            </w:r>
          </w:p>
        </w:tc>
        <w:tc>
          <w:tcPr>
            <w:tcW w:w="3165" w:type="dxa"/>
            <w:tcBorders>
              <w:top w:val="single" w:sz="4" w:space="0" w:color="auto"/>
              <w:left w:val="single" w:sz="4" w:space="0" w:color="auto"/>
              <w:bottom w:val="single" w:sz="4" w:space="0" w:color="auto"/>
              <w:right w:val="single" w:sz="4" w:space="0" w:color="auto"/>
            </w:tcBorders>
          </w:tcPr>
          <w:p w:rsidR="004C375F" w:rsidRDefault="004C375F" w:rsidP="00D549C4">
            <w:pPr>
              <w:spacing w:line="276" w:lineRule="auto"/>
              <w:ind w:firstLine="709"/>
              <w:jc w:val="both"/>
              <w:rPr>
                <w:rFonts w:eastAsia="Calibri"/>
                <w:bCs/>
                <w:sz w:val="28"/>
                <w:szCs w:val="28"/>
              </w:rPr>
            </w:pPr>
            <w:r>
              <w:rPr>
                <w:rFonts w:eastAsia="Calibri"/>
                <w:bCs/>
                <w:sz w:val="28"/>
                <w:szCs w:val="28"/>
              </w:rPr>
              <w:t>Длина линии (м)</w:t>
            </w:r>
          </w:p>
        </w:tc>
        <w:tc>
          <w:tcPr>
            <w:tcW w:w="2381" w:type="dxa"/>
            <w:tcBorders>
              <w:top w:val="single" w:sz="4" w:space="0" w:color="auto"/>
              <w:left w:val="single" w:sz="4" w:space="0" w:color="auto"/>
              <w:bottom w:val="single" w:sz="4" w:space="0" w:color="auto"/>
              <w:right w:val="single" w:sz="4" w:space="0" w:color="auto"/>
            </w:tcBorders>
          </w:tcPr>
          <w:p w:rsidR="004C375F" w:rsidRDefault="004C375F" w:rsidP="00D549C4">
            <w:pPr>
              <w:spacing w:line="276" w:lineRule="auto"/>
              <w:ind w:firstLine="709"/>
              <w:jc w:val="both"/>
              <w:rPr>
                <w:rFonts w:eastAsia="Calibri"/>
                <w:bCs/>
                <w:sz w:val="28"/>
                <w:szCs w:val="28"/>
              </w:rPr>
            </w:pPr>
            <w:r>
              <w:rPr>
                <w:rFonts w:eastAsia="Calibri"/>
                <w:bCs/>
                <w:sz w:val="28"/>
                <w:szCs w:val="28"/>
              </w:rPr>
              <w:t xml:space="preserve">     X</w:t>
            </w:r>
          </w:p>
        </w:tc>
        <w:tc>
          <w:tcPr>
            <w:tcW w:w="2155" w:type="dxa"/>
            <w:tcBorders>
              <w:top w:val="single" w:sz="4" w:space="0" w:color="auto"/>
              <w:left w:val="single" w:sz="4" w:space="0" w:color="auto"/>
              <w:bottom w:val="single" w:sz="4" w:space="0" w:color="auto"/>
              <w:right w:val="single" w:sz="4" w:space="0" w:color="auto"/>
            </w:tcBorders>
          </w:tcPr>
          <w:p w:rsidR="004C375F" w:rsidRDefault="004C375F" w:rsidP="00D549C4">
            <w:pPr>
              <w:spacing w:line="276" w:lineRule="auto"/>
              <w:ind w:firstLine="709"/>
              <w:jc w:val="both"/>
              <w:rPr>
                <w:rFonts w:eastAsia="Calibri"/>
                <w:bCs/>
                <w:sz w:val="28"/>
                <w:szCs w:val="28"/>
              </w:rPr>
            </w:pPr>
            <w:r>
              <w:rPr>
                <w:rFonts w:eastAsia="Calibri"/>
                <w:bCs/>
                <w:sz w:val="28"/>
                <w:szCs w:val="28"/>
              </w:rPr>
              <w:t xml:space="preserve">   Y</w:t>
            </w:r>
          </w:p>
        </w:tc>
      </w:tr>
      <w:tr w:rsidR="004C375F" w:rsidTr="00D549C4">
        <w:tc>
          <w:tcPr>
            <w:tcW w:w="1304" w:type="dxa"/>
            <w:tcBorders>
              <w:top w:val="single" w:sz="4" w:space="0" w:color="auto"/>
              <w:left w:val="single" w:sz="4" w:space="0" w:color="auto"/>
              <w:bottom w:val="single" w:sz="4" w:space="0" w:color="auto"/>
              <w:right w:val="single" w:sz="4" w:space="0" w:color="auto"/>
            </w:tcBorders>
          </w:tcPr>
          <w:p w:rsidR="004C375F" w:rsidRDefault="004C375F" w:rsidP="00D549C4">
            <w:pPr>
              <w:spacing w:line="276" w:lineRule="auto"/>
              <w:ind w:firstLine="709"/>
              <w:jc w:val="both"/>
              <w:rPr>
                <w:rFonts w:eastAsia="Calibri"/>
                <w:b/>
                <w:bCs/>
                <w:sz w:val="28"/>
                <w:szCs w:val="28"/>
              </w:rPr>
            </w:pPr>
          </w:p>
        </w:tc>
        <w:tc>
          <w:tcPr>
            <w:tcW w:w="3165" w:type="dxa"/>
            <w:tcBorders>
              <w:top w:val="single" w:sz="4" w:space="0" w:color="auto"/>
              <w:left w:val="single" w:sz="4" w:space="0" w:color="auto"/>
              <w:bottom w:val="single" w:sz="4" w:space="0" w:color="auto"/>
              <w:right w:val="single" w:sz="4" w:space="0" w:color="auto"/>
            </w:tcBorders>
          </w:tcPr>
          <w:p w:rsidR="004C375F" w:rsidRDefault="004C375F" w:rsidP="00D549C4">
            <w:pPr>
              <w:spacing w:line="276" w:lineRule="auto"/>
              <w:ind w:firstLine="709"/>
              <w:jc w:val="both"/>
              <w:rPr>
                <w:rFonts w:eastAsia="Calibri"/>
                <w:b/>
                <w:bCs/>
                <w:sz w:val="28"/>
                <w:szCs w:val="28"/>
              </w:rPr>
            </w:pPr>
          </w:p>
        </w:tc>
        <w:tc>
          <w:tcPr>
            <w:tcW w:w="2381" w:type="dxa"/>
            <w:tcBorders>
              <w:top w:val="single" w:sz="4" w:space="0" w:color="auto"/>
              <w:left w:val="single" w:sz="4" w:space="0" w:color="auto"/>
              <w:bottom w:val="single" w:sz="4" w:space="0" w:color="auto"/>
              <w:right w:val="single" w:sz="4" w:space="0" w:color="auto"/>
            </w:tcBorders>
          </w:tcPr>
          <w:p w:rsidR="004C375F" w:rsidRDefault="004C375F" w:rsidP="00D549C4">
            <w:pPr>
              <w:spacing w:line="276" w:lineRule="auto"/>
              <w:ind w:firstLine="709"/>
              <w:jc w:val="both"/>
              <w:rPr>
                <w:rFonts w:eastAsia="Calibri"/>
                <w:b/>
                <w:bCs/>
                <w:sz w:val="28"/>
                <w:szCs w:val="28"/>
              </w:rPr>
            </w:pPr>
          </w:p>
        </w:tc>
        <w:tc>
          <w:tcPr>
            <w:tcW w:w="2155" w:type="dxa"/>
            <w:tcBorders>
              <w:top w:val="single" w:sz="4" w:space="0" w:color="auto"/>
              <w:left w:val="single" w:sz="4" w:space="0" w:color="auto"/>
              <w:bottom w:val="single" w:sz="4" w:space="0" w:color="auto"/>
              <w:right w:val="single" w:sz="4" w:space="0" w:color="auto"/>
            </w:tcBorders>
          </w:tcPr>
          <w:p w:rsidR="004C375F" w:rsidRDefault="004C375F" w:rsidP="00D549C4">
            <w:pPr>
              <w:spacing w:line="276" w:lineRule="auto"/>
              <w:ind w:firstLine="709"/>
              <w:jc w:val="both"/>
              <w:rPr>
                <w:rFonts w:eastAsia="Calibri"/>
                <w:b/>
                <w:bCs/>
                <w:sz w:val="28"/>
                <w:szCs w:val="28"/>
              </w:rPr>
            </w:pPr>
          </w:p>
        </w:tc>
      </w:tr>
    </w:tbl>
    <w:p w:rsidR="004C375F" w:rsidRDefault="004C375F" w:rsidP="004C375F">
      <w:pPr>
        <w:spacing w:line="276" w:lineRule="auto"/>
        <w:ind w:firstLine="709"/>
        <w:jc w:val="both"/>
        <w:rPr>
          <w:rFonts w:eastAsia="Calibri"/>
          <w:b/>
          <w:bCs/>
          <w:sz w:val="28"/>
          <w:szCs w:val="28"/>
        </w:rPr>
      </w:pPr>
    </w:p>
    <w:p w:rsidR="004C375F" w:rsidRDefault="004C375F" w:rsidP="004C375F">
      <w:pPr>
        <w:spacing w:line="276" w:lineRule="auto"/>
        <w:jc w:val="both"/>
        <w:rPr>
          <w:rFonts w:eastAsia="Calibri"/>
          <w:sz w:val="28"/>
          <w:szCs w:val="28"/>
        </w:rPr>
      </w:pPr>
      <w:r>
        <w:rPr>
          <w:rFonts w:eastAsia="Calibri"/>
          <w:sz w:val="28"/>
          <w:szCs w:val="28"/>
        </w:rPr>
        <w:t>Описание границ смежных землепользователей:</w:t>
      </w:r>
    </w:p>
    <w:p w:rsidR="004C375F" w:rsidRDefault="004C375F" w:rsidP="004C375F">
      <w:pPr>
        <w:spacing w:line="276" w:lineRule="auto"/>
        <w:jc w:val="both"/>
        <w:rPr>
          <w:rFonts w:eastAsia="Calibri"/>
          <w:sz w:val="28"/>
          <w:szCs w:val="28"/>
        </w:rPr>
      </w:pPr>
      <w:r>
        <w:rPr>
          <w:rFonts w:eastAsia="Calibri"/>
          <w:sz w:val="28"/>
          <w:szCs w:val="28"/>
        </w:rPr>
        <w:lastRenderedPageBreak/>
        <w:t>От ____ точки до ____ точки -</w:t>
      </w:r>
    </w:p>
    <w:p w:rsidR="004C375F" w:rsidRDefault="004C375F" w:rsidP="004C375F">
      <w:pPr>
        <w:spacing w:line="276" w:lineRule="auto"/>
        <w:jc w:val="both"/>
        <w:rPr>
          <w:rFonts w:eastAsia="Calibri"/>
          <w:sz w:val="28"/>
          <w:szCs w:val="28"/>
        </w:rPr>
      </w:pPr>
      <w:r>
        <w:rPr>
          <w:rFonts w:eastAsia="Calibri"/>
          <w:sz w:val="28"/>
          <w:szCs w:val="28"/>
        </w:rPr>
        <w:t>____________________________________________________________</w:t>
      </w:r>
    </w:p>
    <w:p w:rsidR="004C375F" w:rsidRDefault="004C375F" w:rsidP="004C375F">
      <w:pPr>
        <w:widowControl w:val="0"/>
        <w:jc w:val="both"/>
        <w:rPr>
          <w:rFonts w:ascii="Courier New" w:hAnsi="Courier New" w:cs="Courier New"/>
          <w:sz w:val="20"/>
          <w:szCs w:val="20"/>
        </w:rPr>
      </w:pPr>
      <w:r>
        <w:rPr>
          <w:rFonts w:ascii="Courier New" w:hAnsi="Courier New" w:cs="Courier New"/>
          <w:sz w:val="20"/>
          <w:szCs w:val="20"/>
        </w:rPr>
        <w:t>┌────────────────────────┐                       ┌────────────────────────┐</w:t>
      </w:r>
    </w:p>
    <w:p w:rsidR="004C375F" w:rsidRDefault="004C375F" w:rsidP="004C375F">
      <w:pPr>
        <w:widowControl w:val="0"/>
        <w:jc w:val="both"/>
        <w:rPr>
          <w:rFonts w:ascii="Courier New" w:hAnsi="Courier New" w:cs="Courier New"/>
          <w:sz w:val="20"/>
          <w:szCs w:val="20"/>
        </w:rPr>
      </w:pPr>
      <w:proofErr w:type="gramStart"/>
      <w:r>
        <w:rPr>
          <w:rFonts w:ascii="Courier New" w:hAnsi="Courier New" w:cs="Courier New"/>
          <w:sz w:val="20"/>
          <w:szCs w:val="20"/>
        </w:rPr>
        <w:t>│  Условные</w:t>
      </w:r>
      <w:proofErr w:type="gramEnd"/>
      <w:r>
        <w:rPr>
          <w:rFonts w:ascii="Courier New" w:hAnsi="Courier New" w:cs="Courier New"/>
          <w:sz w:val="20"/>
          <w:szCs w:val="20"/>
        </w:rPr>
        <w:t xml:space="preserve"> обозначения  │                       │   Экспликация земель   │</w:t>
      </w:r>
    </w:p>
    <w:p w:rsidR="004C375F" w:rsidRDefault="004C375F" w:rsidP="004C375F">
      <w:pPr>
        <w:widowControl w:val="0"/>
        <w:jc w:val="both"/>
        <w:rPr>
          <w:rFonts w:ascii="Courier New" w:hAnsi="Courier New" w:cs="Courier New"/>
          <w:sz w:val="20"/>
          <w:szCs w:val="20"/>
        </w:rPr>
      </w:pPr>
      <w:r>
        <w:rPr>
          <w:rFonts w:ascii="Courier New" w:hAnsi="Courier New" w:cs="Courier New"/>
          <w:sz w:val="20"/>
          <w:szCs w:val="20"/>
        </w:rPr>
        <w:t>├────────────────────────┤                       ├────────────────────────┤</w:t>
      </w:r>
    </w:p>
    <w:p w:rsidR="004C375F" w:rsidRDefault="004C375F" w:rsidP="004C375F">
      <w:pPr>
        <w:widowControl w:val="0"/>
        <w:jc w:val="both"/>
        <w:rPr>
          <w:rFonts w:ascii="Courier New" w:hAnsi="Courier New" w:cs="Courier New"/>
          <w:sz w:val="20"/>
          <w:szCs w:val="20"/>
        </w:rPr>
      </w:pPr>
      <w:r>
        <w:rPr>
          <w:rFonts w:ascii="Courier New" w:hAnsi="Courier New" w:cs="Courier New"/>
          <w:sz w:val="20"/>
          <w:szCs w:val="20"/>
        </w:rPr>
        <w:t>│                        │                       │                        │</w:t>
      </w:r>
    </w:p>
    <w:p w:rsidR="004C375F" w:rsidRDefault="004C375F" w:rsidP="004C375F">
      <w:pPr>
        <w:widowControl w:val="0"/>
        <w:jc w:val="both"/>
        <w:rPr>
          <w:rFonts w:ascii="Courier New" w:hAnsi="Courier New" w:cs="Courier New"/>
          <w:sz w:val="20"/>
          <w:szCs w:val="20"/>
        </w:rPr>
      </w:pPr>
      <w:r>
        <w:rPr>
          <w:rFonts w:ascii="Courier New" w:hAnsi="Courier New" w:cs="Courier New"/>
          <w:sz w:val="20"/>
          <w:szCs w:val="20"/>
        </w:rPr>
        <w:t>└────────────────────────┘                       └────────────────────────┘</w:t>
      </w:r>
    </w:p>
    <w:p w:rsidR="004C375F" w:rsidRDefault="004C375F" w:rsidP="004C375F">
      <w:pPr>
        <w:spacing w:line="276" w:lineRule="auto"/>
        <w:ind w:firstLine="709"/>
        <w:jc w:val="both"/>
        <w:rPr>
          <w:rFonts w:eastAsia="Calibri"/>
          <w:sz w:val="28"/>
          <w:szCs w:val="28"/>
        </w:rPr>
      </w:pPr>
    </w:p>
    <w:p w:rsidR="004C375F" w:rsidRDefault="004C375F" w:rsidP="004C375F">
      <w:pPr>
        <w:spacing w:line="276" w:lineRule="auto"/>
        <w:jc w:val="both"/>
        <w:rPr>
          <w:rFonts w:eastAsia="Calibri"/>
          <w:sz w:val="28"/>
          <w:szCs w:val="28"/>
        </w:rPr>
      </w:pPr>
      <w:r>
        <w:rPr>
          <w:rFonts w:eastAsia="Calibri"/>
          <w:sz w:val="28"/>
          <w:szCs w:val="28"/>
        </w:rPr>
        <w:t>Заявитель ________________________________</w:t>
      </w:r>
    </w:p>
    <w:p w:rsidR="004C375F" w:rsidRDefault="004C375F" w:rsidP="004C375F">
      <w:pPr>
        <w:spacing w:line="276" w:lineRule="auto"/>
        <w:ind w:firstLine="709"/>
        <w:jc w:val="both"/>
        <w:rPr>
          <w:rFonts w:eastAsia="Calibri"/>
          <w:sz w:val="28"/>
          <w:szCs w:val="28"/>
        </w:rPr>
      </w:pPr>
      <w:r>
        <w:rPr>
          <w:rFonts w:eastAsia="Calibri"/>
          <w:sz w:val="28"/>
          <w:szCs w:val="28"/>
        </w:rPr>
        <w:t xml:space="preserve">            (подпись, расшифровка подписи)</w:t>
      </w:r>
    </w:p>
    <w:p w:rsidR="004C375F" w:rsidRDefault="004C375F" w:rsidP="004C375F">
      <w:pPr>
        <w:spacing w:line="276" w:lineRule="auto"/>
        <w:ind w:firstLine="709"/>
        <w:jc w:val="both"/>
        <w:rPr>
          <w:rFonts w:eastAsia="Calibri"/>
          <w:sz w:val="28"/>
          <w:szCs w:val="28"/>
        </w:rPr>
      </w:pPr>
    </w:p>
    <w:p w:rsidR="004C375F" w:rsidRDefault="004C375F" w:rsidP="004C375F">
      <w:pPr>
        <w:spacing w:line="276" w:lineRule="auto"/>
        <w:jc w:val="both"/>
        <w:rPr>
          <w:rFonts w:eastAsia="Calibri"/>
          <w:sz w:val="28"/>
          <w:szCs w:val="28"/>
        </w:rPr>
      </w:pPr>
      <w:r>
        <w:rPr>
          <w:rFonts w:eastAsia="Calibri"/>
          <w:sz w:val="28"/>
          <w:szCs w:val="28"/>
        </w:rPr>
        <w:t>М.П.</w:t>
      </w:r>
    </w:p>
    <w:p w:rsidR="004C375F" w:rsidRDefault="004C375F" w:rsidP="004C375F">
      <w:pPr>
        <w:spacing w:line="276" w:lineRule="auto"/>
        <w:jc w:val="both"/>
        <w:rPr>
          <w:rFonts w:eastAsia="Calibri"/>
          <w:sz w:val="28"/>
          <w:szCs w:val="28"/>
        </w:rPr>
      </w:pPr>
      <w:r>
        <w:rPr>
          <w:rFonts w:eastAsia="Calibri"/>
          <w:sz w:val="28"/>
          <w:szCs w:val="28"/>
        </w:rPr>
        <w:t>(для юридических лиц и</w:t>
      </w:r>
    </w:p>
    <w:p w:rsidR="004C375F" w:rsidRDefault="004C375F" w:rsidP="004C375F">
      <w:pPr>
        <w:spacing w:line="276" w:lineRule="auto"/>
        <w:jc w:val="both"/>
        <w:rPr>
          <w:rFonts w:eastAsia="Calibri"/>
          <w:sz w:val="28"/>
          <w:szCs w:val="28"/>
        </w:rPr>
      </w:pPr>
      <w:r>
        <w:rPr>
          <w:rFonts w:eastAsia="Calibri"/>
          <w:sz w:val="28"/>
          <w:szCs w:val="28"/>
        </w:rPr>
        <w:t>индивидуальных предпринимателей)</w:t>
      </w:r>
    </w:p>
    <w:p w:rsidR="004C375F" w:rsidRDefault="004C375F" w:rsidP="004C375F">
      <w:pPr>
        <w:pStyle w:val="11"/>
        <w:numPr>
          <w:ilvl w:val="0"/>
          <w:numId w:val="0"/>
        </w:numPr>
        <w:ind w:firstLine="709"/>
        <w:contextualSpacing/>
        <w:rPr>
          <w:rFonts w:eastAsia="MS Mincho"/>
          <w:lang w:eastAsia="zh-CN" w:bidi="en-US"/>
        </w:rPr>
        <w:sectPr w:rsidR="004C375F" w:rsidSect="004C375F">
          <w:pgSz w:w="11906" w:h="16838" w:code="9"/>
          <w:pgMar w:top="1134" w:right="680" w:bottom="1134" w:left="1701" w:header="680" w:footer="0" w:gutter="0"/>
          <w:pgNumType w:start="1"/>
          <w:cols w:space="720"/>
          <w:formProt w:val="0"/>
          <w:titlePg/>
          <w:docGrid w:linePitch="326" w:charSpace="-6145"/>
        </w:sectPr>
      </w:pPr>
    </w:p>
    <w:tbl>
      <w:tblPr>
        <w:tblW w:w="5000" w:type="pct"/>
        <w:tblLayout w:type="fixed"/>
        <w:tblCellMar>
          <w:left w:w="28" w:type="dxa"/>
          <w:right w:w="28" w:type="dxa"/>
        </w:tblCellMar>
        <w:tblLook w:val="04A0" w:firstRow="1" w:lastRow="0" w:firstColumn="1" w:lastColumn="0" w:noHBand="0" w:noVBand="1"/>
      </w:tblPr>
      <w:tblGrid>
        <w:gridCol w:w="2787"/>
        <w:gridCol w:w="1969"/>
        <w:gridCol w:w="4769"/>
      </w:tblGrid>
      <w:tr w:rsidR="004C375F" w:rsidRPr="004C375F" w:rsidTr="00D549C4">
        <w:trPr>
          <w:trHeight w:val="849"/>
        </w:trPr>
        <w:tc>
          <w:tcPr>
            <w:tcW w:w="2902" w:type="dxa"/>
          </w:tcPr>
          <w:p w:rsidR="004C375F" w:rsidRPr="004C375F" w:rsidRDefault="004C375F" w:rsidP="00E80CA6">
            <w:pPr>
              <w:pStyle w:val="TableContents"/>
              <w:pageBreakBefore/>
              <w:spacing w:line="276" w:lineRule="auto"/>
              <w:jc w:val="both"/>
              <w:rPr>
                <w:rFonts w:ascii="Times New Roman" w:eastAsia="Times New Roman" w:hAnsi="Times New Roman" w:cs="Times New Roman"/>
                <w:sz w:val="28"/>
                <w:szCs w:val="28"/>
              </w:rPr>
            </w:pPr>
          </w:p>
        </w:tc>
        <w:tc>
          <w:tcPr>
            <w:tcW w:w="2052" w:type="dxa"/>
            <w:tcMar>
              <w:left w:w="10" w:type="dxa"/>
              <w:right w:w="10" w:type="dxa"/>
            </w:tcMar>
          </w:tcPr>
          <w:p w:rsidR="004C375F" w:rsidRPr="004C375F" w:rsidRDefault="004C375F" w:rsidP="00E80CA6">
            <w:pPr>
              <w:widowControl w:val="0"/>
              <w:tabs>
                <w:tab w:val="left" w:pos="565"/>
              </w:tabs>
              <w:spacing w:line="276" w:lineRule="auto"/>
              <w:jc w:val="center"/>
              <w:textAlignment w:val="baseline"/>
              <w:rPr>
                <w:rFonts w:eastAsia="Andale Sans UI" w:cs="Times New Roman"/>
                <w:color w:val="FFFFFF"/>
                <w:sz w:val="28"/>
                <w:szCs w:val="28"/>
                <w:shd w:val="clear" w:color="auto" w:fill="FFFFFF"/>
                <w:lang w:val="de-DE" w:eastAsia="ja-JP" w:bidi="fa-IR"/>
              </w:rPr>
            </w:pPr>
          </w:p>
        </w:tc>
        <w:tc>
          <w:tcPr>
            <w:tcW w:w="4968" w:type="dxa"/>
            <w:tcMar>
              <w:top w:w="55" w:type="dxa"/>
              <w:left w:w="55" w:type="dxa"/>
              <w:bottom w:w="55" w:type="dxa"/>
              <w:right w:w="55" w:type="dxa"/>
            </w:tcMar>
          </w:tcPr>
          <w:p w:rsidR="004C375F" w:rsidRPr="004C375F" w:rsidRDefault="004C375F" w:rsidP="00E80CA6">
            <w:pPr>
              <w:spacing w:line="276" w:lineRule="auto"/>
            </w:pPr>
            <w:r w:rsidRPr="004C375F">
              <w:rPr>
                <w:rFonts w:ascii="Times New Roman" w:hAnsi="Times New Roman"/>
                <w:sz w:val="28"/>
                <w:szCs w:val="28"/>
              </w:rPr>
              <w:t>Приложение 8</w:t>
            </w:r>
          </w:p>
          <w:p w:rsidR="004C375F" w:rsidRPr="004C375F" w:rsidRDefault="004C375F" w:rsidP="00E80CA6">
            <w:pPr>
              <w:spacing w:line="276" w:lineRule="auto"/>
              <w:rPr>
                <w:rFonts w:ascii="Times New Roman" w:hAnsi="Times New Roman"/>
                <w:sz w:val="28"/>
                <w:szCs w:val="28"/>
              </w:rPr>
            </w:pPr>
            <w:r w:rsidRPr="004C375F">
              <w:rPr>
                <w:rFonts w:ascii="Times New Roman" w:hAnsi="Times New Roman"/>
                <w:sz w:val="28"/>
                <w:szCs w:val="28"/>
              </w:rPr>
              <w:t>к административному</w:t>
            </w:r>
          </w:p>
          <w:p w:rsidR="004C375F" w:rsidRPr="004C375F" w:rsidRDefault="004C375F" w:rsidP="00E80CA6">
            <w:pPr>
              <w:spacing w:line="276" w:lineRule="auto"/>
              <w:rPr>
                <w:rFonts w:ascii="Times New Roman" w:hAnsi="Times New Roman"/>
                <w:sz w:val="28"/>
                <w:szCs w:val="28"/>
              </w:rPr>
            </w:pPr>
            <w:r w:rsidRPr="004C375F">
              <w:rPr>
                <w:rFonts w:ascii="Times New Roman" w:hAnsi="Times New Roman"/>
                <w:sz w:val="28"/>
                <w:szCs w:val="28"/>
              </w:rPr>
              <w:t>регламенту предоставления</w:t>
            </w:r>
          </w:p>
          <w:p w:rsidR="004C375F" w:rsidRPr="004C375F" w:rsidRDefault="004C375F" w:rsidP="00E80CA6">
            <w:pPr>
              <w:spacing w:line="276" w:lineRule="auto"/>
              <w:rPr>
                <w:rFonts w:ascii="Times New Roman" w:hAnsi="Times New Roman"/>
                <w:sz w:val="28"/>
                <w:szCs w:val="28"/>
              </w:rPr>
            </w:pPr>
            <w:r w:rsidRPr="004C375F">
              <w:rPr>
                <w:rFonts w:ascii="Times New Roman" w:hAnsi="Times New Roman"/>
                <w:sz w:val="28"/>
                <w:szCs w:val="28"/>
              </w:rPr>
              <w:t>муниципальной услуги «Выдача</w:t>
            </w:r>
          </w:p>
          <w:p w:rsidR="004C375F" w:rsidRPr="004C375F" w:rsidRDefault="004C375F" w:rsidP="00E80CA6">
            <w:pPr>
              <w:spacing w:line="276" w:lineRule="auto"/>
              <w:rPr>
                <w:rFonts w:ascii="Times New Roman" w:hAnsi="Times New Roman"/>
                <w:sz w:val="28"/>
                <w:szCs w:val="28"/>
              </w:rPr>
            </w:pPr>
            <w:r w:rsidRPr="004C375F">
              <w:rPr>
                <w:rFonts w:ascii="Times New Roman" w:hAnsi="Times New Roman"/>
                <w:sz w:val="28"/>
                <w:szCs w:val="28"/>
              </w:rPr>
              <w:t>разрешения на использование</w:t>
            </w:r>
          </w:p>
          <w:p w:rsidR="004C375F" w:rsidRPr="004C375F" w:rsidRDefault="004C375F" w:rsidP="00E80CA6">
            <w:pPr>
              <w:spacing w:line="276" w:lineRule="auto"/>
              <w:rPr>
                <w:rFonts w:ascii="Times New Roman" w:hAnsi="Times New Roman"/>
                <w:sz w:val="28"/>
                <w:szCs w:val="28"/>
              </w:rPr>
            </w:pPr>
            <w:r w:rsidRPr="004C375F">
              <w:rPr>
                <w:rFonts w:ascii="Times New Roman" w:hAnsi="Times New Roman"/>
                <w:sz w:val="28"/>
                <w:szCs w:val="28"/>
              </w:rPr>
              <w:t>земельных участков, находящихся</w:t>
            </w:r>
          </w:p>
          <w:p w:rsidR="004C375F" w:rsidRPr="004C375F" w:rsidRDefault="004C375F" w:rsidP="00E80CA6">
            <w:pPr>
              <w:spacing w:line="276" w:lineRule="auto"/>
              <w:rPr>
                <w:rFonts w:ascii="Times New Roman" w:hAnsi="Times New Roman"/>
                <w:sz w:val="28"/>
                <w:szCs w:val="28"/>
              </w:rPr>
            </w:pPr>
            <w:r w:rsidRPr="004C375F">
              <w:rPr>
                <w:rFonts w:ascii="Times New Roman" w:hAnsi="Times New Roman"/>
                <w:sz w:val="28"/>
                <w:szCs w:val="28"/>
              </w:rPr>
              <w:t>в муниципальной собственности»,</w:t>
            </w:r>
          </w:p>
          <w:p w:rsidR="004C375F" w:rsidRPr="004C375F" w:rsidRDefault="004C375F" w:rsidP="00E80CA6">
            <w:pPr>
              <w:spacing w:line="276" w:lineRule="auto"/>
              <w:rPr>
                <w:rFonts w:ascii="Times New Roman" w:hAnsi="Times New Roman"/>
                <w:sz w:val="28"/>
                <w:szCs w:val="28"/>
              </w:rPr>
            </w:pPr>
            <w:r w:rsidRPr="004C375F">
              <w:rPr>
                <w:rFonts w:ascii="Times New Roman" w:hAnsi="Times New Roman"/>
                <w:sz w:val="28"/>
                <w:szCs w:val="28"/>
              </w:rPr>
              <w:t>утвержденному П</w:t>
            </w:r>
            <w:r w:rsidRPr="004C375F">
              <w:rPr>
                <w:rFonts w:ascii="Times New Roman" w:hAnsi="Times New Roman"/>
                <w:sz w:val="28"/>
                <w:szCs w:val="28"/>
              </w:rPr>
              <w:t>остановлением</w:t>
            </w:r>
          </w:p>
          <w:p w:rsidR="004C375F" w:rsidRPr="004C375F" w:rsidRDefault="004C375F" w:rsidP="00E80CA6">
            <w:pPr>
              <w:spacing w:line="276" w:lineRule="auto"/>
              <w:rPr>
                <w:rFonts w:ascii="Times New Roman" w:hAnsi="Times New Roman"/>
                <w:sz w:val="28"/>
                <w:szCs w:val="28"/>
              </w:rPr>
            </w:pPr>
            <w:r w:rsidRPr="004C375F">
              <w:rPr>
                <w:rFonts w:ascii="Times New Roman" w:hAnsi="Times New Roman"/>
                <w:sz w:val="28"/>
                <w:szCs w:val="28"/>
              </w:rPr>
              <w:t>администрации Городского округа</w:t>
            </w:r>
          </w:p>
          <w:p w:rsidR="004C375F" w:rsidRPr="004C375F" w:rsidRDefault="004C375F" w:rsidP="00E80CA6">
            <w:pPr>
              <w:spacing w:line="276" w:lineRule="auto"/>
              <w:rPr>
                <w:rFonts w:ascii="Times New Roman" w:hAnsi="Times New Roman"/>
                <w:sz w:val="28"/>
                <w:szCs w:val="28"/>
              </w:rPr>
            </w:pPr>
            <w:r w:rsidRPr="004C375F">
              <w:rPr>
                <w:rFonts w:ascii="Times New Roman" w:hAnsi="Times New Roman"/>
                <w:sz w:val="28"/>
                <w:szCs w:val="28"/>
              </w:rPr>
              <w:t>Люберцы Московской области</w:t>
            </w:r>
          </w:p>
          <w:p w:rsidR="004C375F" w:rsidRPr="004C375F" w:rsidRDefault="004C375F" w:rsidP="00E80CA6">
            <w:pPr>
              <w:spacing w:line="276" w:lineRule="auto"/>
              <w:rPr>
                <w:rFonts w:ascii="Times New Roman" w:eastAsia="Calibri" w:hAnsi="Times New Roman"/>
                <w:color w:val="FFFFFF"/>
                <w:spacing w:val="10"/>
                <w:sz w:val="28"/>
                <w:szCs w:val="28"/>
              </w:rPr>
            </w:pPr>
            <w:r w:rsidRPr="004C375F">
              <w:rPr>
                <w:rFonts w:ascii="Times New Roman" w:hAnsi="Times New Roman"/>
                <w:kern w:val="0"/>
                <w:sz w:val="28"/>
                <w:szCs w:val="28"/>
              </w:rPr>
              <w:t>от_______________ №___________</w:t>
            </w:r>
            <w:r w:rsidRPr="004C375F">
              <w:rPr>
                <w:rFonts w:ascii="Times New Roman" w:eastAsia="Calibri" w:hAnsi="Times New Roman"/>
                <w:color w:val="FFFFFF"/>
                <w:spacing w:val="10"/>
                <w:sz w:val="28"/>
                <w:szCs w:val="28"/>
              </w:rPr>
              <w:t xml:space="preserve"> </w:t>
            </w:r>
            <w:r w:rsidRPr="004C375F">
              <w:rPr>
                <w:rFonts w:ascii="Times New Roman" w:eastAsia="Calibri" w:hAnsi="Times New Roman"/>
                <w:color w:val="FFFFFF"/>
                <w:spacing w:val="10"/>
                <w:sz w:val="28"/>
                <w:szCs w:val="28"/>
              </w:rPr>
              <w:t>$</w:t>
            </w:r>
          </w:p>
        </w:tc>
      </w:tr>
    </w:tbl>
    <w:p w:rsidR="004C375F" w:rsidRPr="004C375F" w:rsidRDefault="004C375F" w:rsidP="00E80CA6">
      <w:pPr>
        <w:pStyle w:val="a8"/>
        <w:spacing w:line="276" w:lineRule="auto"/>
        <w:outlineLvl w:val="1"/>
        <w:rPr>
          <w:rStyle w:val="21"/>
        </w:rPr>
      </w:pPr>
    </w:p>
    <w:p w:rsidR="004C375F" w:rsidRPr="004C375F" w:rsidRDefault="004C375F" w:rsidP="00E80CA6">
      <w:pPr>
        <w:pStyle w:val="a8"/>
        <w:spacing w:line="276" w:lineRule="auto"/>
        <w:outlineLvl w:val="1"/>
        <w:rPr>
          <w:rStyle w:val="21"/>
        </w:rPr>
      </w:pPr>
    </w:p>
    <w:p w:rsidR="004C375F" w:rsidRPr="004C375F" w:rsidRDefault="004C375F" w:rsidP="00E80CA6">
      <w:pPr>
        <w:pStyle w:val="a8"/>
        <w:spacing w:line="276" w:lineRule="auto"/>
        <w:outlineLvl w:val="1"/>
        <w:rPr>
          <w:b w:val="0"/>
        </w:rPr>
      </w:pPr>
      <w:r w:rsidRPr="004C375F">
        <w:rPr>
          <w:rStyle w:val="21"/>
          <w:sz w:val="28"/>
          <w:szCs w:val="28"/>
          <w:lang w:eastAsia="en-US" w:bidi="ar-SA"/>
        </w:rPr>
        <w:t xml:space="preserve">Форма решения </w:t>
      </w:r>
      <w:bookmarkStart w:id="16" w:name="_Toc91253271_Копия_1"/>
      <w:r w:rsidRPr="004C375F">
        <w:rPr>
          <w:rStyle w:val="21"/>
          <w:sz w:val="28"/>
          <w:szCs w:val="28"/>
          <w:lang w:eastAsia="en-US" w:bidi="ar-SA"/>
        </w:rPr>
        <w:t xml:space="preserve">об </w:t>
      </w:r>
      <w:bookmarkEnd w:id="16"/>
      <w:r w:rsidRPr="004C375F">
        <w:rPr>
          <w:rStyle w:val="21"/>
          <w:sz w:val="28"/>
          <w:szCs w:val="28"/>
          <w:lang w:eastAsia="en-US" w:bidi="ar-SA"/>
        </w:rPr>
        <w:t>отказе в приеме документов,</w:t>
      </w:r>
    </w:p>
    <w:p w:rsidR="004C375F" w:rsidRPr="004C375F" w:rsidRDefault="004C375F" w:rsidP="00E80CA6">
      <w:pPr>
        <w:pStyle w:val="a8"/>
        <w:spacing w:line="276" w:lineRule="auto"/>
        <w:outlineLvl w:val="1"/>
        <w:rPr>
          <w:b w:val="0"/>
        </w:rPr>
      </w:pPr>
      <w:r w:rsidRPr="004C375F">
        <w:rPr>
          <w:rStyle w:val="21"/>
          <w:sz w:val="28"/>
          <w:szCs w:val="28"/>
          <w:lang w:eastAsia="en-US" w:bidi="ar-SA"/>
        </w:rPr>
        <w:t>необходимых для предоставления муниципальной услуги «Выдача разрешения на использование земельных участков, находящихся в муниципальной собственности»</w:t>
      </w:r>
    </w:p>
    <w:p w:rsidR="004C375F" w:rsidRPr="004C375F" w:rsidRDefault="004C375F" w:rsidP="00E80CA6">
      <w:pPr>
        <w:spacing w:line="276" w:lineRule="auto"/>
        <w:sectPr w:rsidR="004C375F" w:rsidRPr="004C375F" w:rsidSect="004C375F">
          <w:pgSz w:w="11906" w:h="16838" w:code="9"/>
          <w:pgMar w:top="1134" w:right="680" w:bottom="1134" w:left="1701" w:header="680" w:footer="0" w:gutter="0"/>
          <w:pgNumType w:start="1"/>
          <w:cols w:space="720"/>
          <w:formProt w:val="0"/>
          <w:titlePg/>
          <w:docGrid w:linePitch="326" w:charSpace="-6145"/>
        </w:sectPr>
      </w:pPr>
    </w:p>
    <w:p w:rsidR="004C375F" w:rsidRPr="004C375F" w:rsidRDefault="004C375F" w:rsidP="00E80CA6">
      <w:pPr>
        <w:pStyle w:val="a8"/>
        <w:spacing w:line="276" w:lineRule="auto"/>
        <w:rPr>
          <w:b w:val="0"/>
        </w:rPr>
      </w:pPr>
      <w:r w:rsidRPr="004C375F">
        <w:rPr>
          <w:rStyle w:val="21"/>
          <w:sz w:val="28"/>
          <w:szCs w:val="28"/>
          <w:lang w:eastAsia="en-US" w:bidi="ar-SA"/>
        </w:rPr>
        <w:t>(оформляется на официальном бланке Администрации)</w:t>
      </w:r>
    </w:p>
    <w:p w:rsidR="004C375F" w:rsidRPr="004C375F" w:rsidRDefault="004C375F" w:rsidP="00E80CA6">
      <w:pPr>
        <w:spacing w:line="276" w:lineRule="auto"/>
        <w:sectPr w:rsidR="004C375F" w:rsidRPr="004C375F" w:rsidSect="004C375F">
          <w:type w:val="continuous"/>
          <w:pgSz w:w="11906" w:h="16838" w:code="9"/>
          <w:pgMar w:top="1134" w:right="680" w:bottom="1134" w:left="1701" w:header="680" w:footer="0" w:gutter="0"/>
          <w:cols w:space="720"/>
          <w:formProt w:val="0"/>
          <w:docGrid w:linePitch="312" w:charSpace="-6145"/>
        </w:sectPr>
      </w:pPr>
    </w:p>
    <w:p w:rsidR="004C375F" w:rsidRPr="004C375F" w:rsidRDefault="004C375F" w:rsidP="00E80CA6">
      <w:pPr>
        <w:spacing w:line="276" w:lineRule="auto"/>
        <w:ind w:firstLine="710"/>
        <w:rPr>
          <w:sz w:val="28"/>
          <w:szCs w:val="28"/>
        </w:rPr>
      </w:pPr>
    </w:p>
    <w:p w:rsidR="004C375F" w:rsidRPr="004C375F" w:rsidRDefault="004C375F" w:rsidP="00E80CA6">
      <w:pPr>
        <w:spacing w:line="276" w:lineRule="auto"/>
        <w:ind w:firstLine="5245"/>
        <w:rPr>
          <w:rFonts w:ascii="Times New Roman" w:hAnsi="Times New Roman"/>
          <w:sz w:val="28"/>
          <w:szCs w:val="28"/>
          <w:lang w:eastAsia="ru-RU"/>
        </w:rPr>
      </w:pPr>
      <w:r w:rsidRPr="004C375F">
        <w:rPr>
          <w:rFonts w:ascii="Times New Roman" w:hAnsi="Times New Roman"/>
          <w:sz w:val="28"/>
          <w:szCs w:val="28"/>
          <w:lang w:eastAsia="ru-RU"/>
        </w:rPr>
        <w:t>Кому: _________________________</w:t>
      </w:r>
    </w:p>
    <w:p w:rsidR="004C375F" w:rsidRPr="004C375F" w:rsidRDefault="004C375F" w:rsidP="00E80CA6">
      <w:pPr>
        <w:spacing w:line="276" w:lineRule="auto"/>
        <w:sectPr w:rsidR="004C375F" w:rsidRPr="004C375F" w:rsidSect="004C375F">
          <w:type w:val="continuous"/>
          <w:pgSz w:w="11906" w:h="16838" w:code="9"/>
          <w:pgMar w:top="1134" w:right="680" w:bottom="1134" w:left="1701" w:header="680" w:footer="0" w:gutter="0"/>
          <w:cols w:space="720"/>
          <w:formProt w:val="0"/>
          <w:docGrid w:linePitch="312" w:charSpace="-6145"/>
        </w:sectPr>
      </w:pPr>
    </w:p>
    <w:p w:rsidR="004C375F" w:rsidRPr="004C375F" w:rsidRDefault="004C375F" w:rsidP="00E80CA6">
      <w:pPr>
        <w:spacing w:line="276" w:lineRule="auto"/>
        <w:ind w:firstLine="5245"/>
        <w:rPr>
          <w:rFonts w:ascii="Times New Roman" w:hAnsi="Times New Roman"/>
          <w:sz w:val="28"/>
          <w:szCs w:val="28"/>
          <w:lang w:eastAsia="ru-RU"/>
        </w:rPr>
      </w:pPr>
      <w:r w:rsidRPr="004C375F">
        <w:rPr>
          <w:rFonts w:ascii="Times New Roman" w:hAnsi="Times New Roman"/>
          <w:i/>
          <w:iCs/>
          <w:sz w:val="28"/>
          <w:szCs w:val="28"/>
          <w:lang w:eastAsia="ru-RU"/>
        </w:rPr>
        <w:t xml:space="preserve">(ФИО (последнее при наличии) </w:t>
      </w:r>
    </w:p>
    <w:p w:rsidR="004C375F" w:rsidRPr="004C375F" w:rsidRDefault="004C375F" w:rsidP="00E80CA6">
      <w:pPr>
        <w:spacing w:line="276" w:lineRule="auto"/>
        <w:ind w:firstLine="5245"/>
        <w:rPr>
          <w:rFonts w:ascii="Times New Roman" w:hAnsi="Times New Roman"/>
          <w:i/>
          <w:iCs/>
          <w:sz w:val="28"/>
          <w:szCs w:val="28"/>
          <w:lang w:eastAsia="ru-RU"/>
        </w:rPr>
      </w:pPr>
      <w:r w:rsidRPr="004C375F">
        <w:rPr>
          <w:rFonts w:ascii="Times New Roman" w:hAnsi="Times New Roman"/>
          <w:i/>
          <w:iCs/>
          <w:sz w:val="28"/>
          <w:szCs w:val="28"/>
          <w:lang w:eastAsia="ru-RU"/>
        </w:rPr>
        <w:t xml:space="preserve">физического лица, индивидуального </w:t>
      </w:r>
    </w:p>
    <w:p w:rsidR="004C375F" w:rsidRPr="004C375F" w:rsidRDefault="004C375F" w:rsidP="00E80CA6">
      <w:pPr>
        <w:spacing w:line="276" w:lineRule="auto"/>
        <w:ind w:firstLine="5245"/>
        <w:rPr>
          <w:rFonts w:ascii="Times New Roman" w:hAnsi="Times New Roman"/>
          <w:i/>
          <w:iCs/>
          <w:sz w:val="28"/>
          <w:szCs w:val="28"/>
          <w:lang w:eastAsia="ru-RU"/>
        </w:rPr>
      </w:pPr>
      <w:r w:rsidRPr="004C375F">
        <w:rPr>
          <w:rFonts w:ascii="Times New Roman" w:hAnsi="Times New Roman"/>
          <w:i/>
          <w:iCs/>
          <w:sz w:val="28"/>
          <w:szCs w:val="28"/>
          <w:lang w:eastAsia="ru-RU"/>
        </w:rPr>
        <w:t>предпринимателя или полное</w:t>
      </w:r>
    </w:p>
    <w:p w:rsidR="004C375F" w:rsidRPr="004C375F" w:rsidRDefault="004C375F" w:rsidP="00E80CA6">
      <w:pPr>
        <w:spacing w:line="276" w:lineRule="auto"/>
        <w:ind w:firstLine="5245"/>
        <w:rPr>
          <w:rFonts w:ascii="Times New Roman" w:hAnsi="Times New Roman"/>
          <w:i/>
          <w:iCs/>
          <w:sz w:val="28"/>
          <w:szCs w:val="28"/>
          <w:lang w:eastAsia="ru-RU"/>
        </w:rPr>
      </w:pPr>
      <w:r w:rsidRPr="004C375F">
        <w:rPr>
          <w:rFonts w:ascii="Times New Roman" w:hAnsi="Times New Roman"/>
          <w:i/>
          <w:iCs/>
          <w:sz w:val="28"/>
          <w:szCs w:val="28"/>
          <w:lang w:eastAsia="ru-RU"/>
        </w:rPr>
        <w:t>наименование юридического лица)</w:t>
      </w:r>
    </w:p>
    <w:p w:rsidR="004C375F" w:rsidRPr="004C375F" w:rsidRDefault="004C375F" w:rsidP="00E80CA6">
      <w:pPr>
        <w:spacing w:line="276" w:lineRule="auto"/>
        <w:sectPr w:rsidR="004C375F" w:rsidRPr="004C375F" w:rsidSect="004C375F">
          <w:type w:val="continuous"/>
          <w:pgSz w:w="11906" w:h="16838" w:code="9"/>
          <w:pgMar w:top="1134" w:right="680" w:bottom="1134" w:left="1701" w:header="680" w:footer="0" w:gutter="0"/>
          <w:cols w:space="720"/>
          <w:formProt w:val="0"/>
          <w:docGrid w:linePitch="312" w:charSpace="-6145"/>
        </w:sectPr>
      </w:pPr>
    </w:p>
    <w:p w:rsidR="004C375F" w:rsidRPr="004C375F" w:rsidRDefault="004C375F" w:rsidP="00E80CA6">
      <w:pPr>
        <w:spacing w:line="276" w:lineRule="auto"/>
        <w:ind w:firstLine="5245"/>
        <w:rPr>
          <w:sz w:val="28"/>
          <w:szCs w:val="28"/>
          <w:lang w:eastAsia="en-US" w:bidi="ar-SA"/>
        </w:rPr>
      </w:pPr>
    </w:p>
    <w:p w:rsidR="004C375F" w:rsidRPr="004C375F" w:rsidRDefault="004C375F" w:rsidP="00E80CA6">
      <w:pPr>
        <w:pStyle w:val="a8"/>
        <w:spacing w:line="276" w:lineRule="auto"/>
        <w:rPr>
          <w:b w:val="0"/>
          <w:sz w:val="28"/>
          <w:szCs w:val="28"/>
          <w:lang w:eastAsia="en-US" w:bidi="ar-SA"/>
        </w:rPr>
      </w:pPr>
      <w:r w:rsidRPr="004C375F">
        <w:rPr>
          <w:b w:val="0"/>
          <w:sz w:val="28"/>
          <w:szCs w:val="28"/>
          <w:lang w:eastAsia="en-US" w:bidi="ar-SA"/>
        </w:rPr>
        <w:t>Решение об отказе в приеме документов,</w:t>
      </w:r>
    </w:p>
    <w:p w:rsidR="004C375F" w:rsidRPr="004C375F" w:rsidRDefault="004C375F" w:rsidP="00E80CA6">
      <w:pPr>
        <w:pStyle w:val="a8"/>
        <w:spacing w:line="276" w:lineRule="auto"/>
        <w:rPr>
          <w:b w:val="0"/>
          <w:sz w:val="28"/>
          <w:szCs w:val="28"/>
        </w:rPr>
      </w:pPr>
      <w:r w:rsidRPr="004C375F">
        <w:rPr>
          <w:b w:val="0"/>
          <w:sz w:val="28"/>
          <w:szCs w:val="28"/>
          <w:lang w:eastAsia="en-US" w:bidi="ar-SA"/>
        </w:rPr>
        <w:t xml:space="preserve">необходимых для предоставления муниципальной услуги </w:t>
      </w:r>
      <w:r w:rsidRPr="004C375F">
        <w:rPr>
          <w:rStyle w:val="21"/>
          <w:bCs/>
          <w:sz w:val="28"/>
          <w:szCs w:val="28"/>
        </w:rPr>
        <w:t>«Выдача разрешения на использование земельных участков, находящихся в муниципальной собственности»</w:t>
      </w:r>
    </w:p>
    <w:p w:rsidR="004C375F" w:rsidRPr="004C375F" w:rsidRDefault="004C375F" w:rsidP="004C375F">
      <w:pPr>
        <w:pStyle w:val="a8"/>
        <w:spacing w:line="276" w:lineRule="auto"/>
        <w:rPr>
          <w:rStyle w:val="21"/>
          <w:sz w:val="28"/>
          <w:szCs w:val="28"/>
        </w:rPr>
      </w:pPr>
    </w:p>
    <w:p w:rsidR="004C375F" w:rsidRPr="004C375F" w:rsidRDefault="004C375F" w:rsidP="004C375F">
      <w:pPr>
        <w:sectPr w:rsidR="004C375F" w:rsidRPr="004C375F" w:rsidSect="004C375F">
          <w:type w:val="continuous"/>
          <w:pgSz w:w="11906" w:h="16838" w:code="9"/>
          <w:pgMar w:top="1134" w:right="680" w:bottom="1134" w:left="1701" w:header="680" w:footer="0" w:gutter="0"/>
          <w:cols w:space="720"/>
          <w:formProt w:val="0"/>
          <w:docGrid w:linePitch="312" w:charSpace="-6145"/>
        </w:sectPr>
      </w:pPr>
    </w:p>
    <w:p w:rsidR="004C375F" w:rsidRPr="004C375F" w:rsidRDefault="004C375F" w:rsidP="00E80CA6">
      <w:pPr>
        <w:pStyle w:val="a8"/>
        <w:spacing w:line="276" w:lineRule="auto"/>
        <w:ind w:firstLine="709"/>
        <w:jc w:val="both"/>
        <w:rPr>
          <w:b w:val="0"/>
        </w:rPr>
      </w:pPr>
      <w:r w:rsidRPr="004C375F">
        <w:rPr>
          <w:rStyle w:val="21"/>
          <w:bCs/>
          <w:sz w:val="28"/>
          <w:szCs w:val="28"/>
          <w:lang w:eastAsia="en-US" w:bidi="ar-SA"/>
        </w:rPr>
        <w:t xml:space="preserve">В соответствии с ____ </w:t>
      </w:r>
      <w:r w:rsidRPr="004C375F">
        <w:rPr>
          <w:rStyle w:val="21"/>
          <w:bCs/>
          <w:i/>
          <w:iCs/>
          <w:sz w:val="28"/>
          <w:szCs w:val="28"/>
          <w:lang w:eastAsia="en-US" w:bidi="ar-SA"/>
        </w:rPr>
        <w:t>(указать наименование и состав реквизитов нормативного правового акта Российской Федерации, Московской области, в</w:t>
      </w:r>
      <w:r w:rsidR="00E80CA6">
        <w:rPr>
          <w:rStyle w:val="21"/>
          <w:bCs/>
          <w:i/>
          <w:iCs/>
          <w:sz w:val="28"/>
          <w:szCs w:val="28"/>
          <w:lang w:eastAsia="en-US" w:bidi="ar-SA"/>
        </w:rPr>
        <w:t> </w:t>
      </w:r>
      <w:r w:rsidRPr="004C375F">
        <w:rPr>
          <w:rStyle w:val="21"/>
          <w:bCs/>
          <w:i/>
          <w:iCs/>
          <w:sz w:val="28"/>
          <w:szCs w:val="28"/>
          <w:lang w:eastAsia="en-US" w:bidi="ar-SA"/>
        </w:rPr>
        <w:t xml:space="preserve">том числе административного регламента (далее – Регламент) на основании которого принято данное решение) </w:t>
      </w:r>
      <w:r w:rsidRPr="004C375F">
        <w:rPr>
          <w:rStyle w:val="21"/>
          <w:bCs/>
          <w:sz w:val="28"/>
          <w:szCs w:val="28"/>
          <w:lang w:eastAsia="en-US" w:bidi="ar-SA"/>
        </w:rPr>
        <w:t xml:space="preserve">администрация Городского округа Люберцы Московской области (далее – Администрация) рассмотрела запрос о предоставлении муниципальной услуги «Выдача разрешения на использование земельных участков, находящихся в муниципальной собственности» № ______ </w:t>
      </w:r>
      <w:r w:rsidRPr="004C375F">
        <w:rPr>
          <w:rStyle w:val="21"/>
          <w:bCs/>
          <w:i/>
          <w:iCs/>
          <w:sz w:val="28"/>
          <w:szCs w:val="28"/>
          <w:lang w:eastAsia="en-US" w:bidi="ar-SA"/>
        </w:rPr>
        <w:t>(указать регистрационный номер запроса)</w:t>
      </w:r>
      <w:r w:rsidRPr="004C375F">
        <w:rPr>
          <w:rStyle w:val="21"/>
          <w:bCs/>
          <w:sz w:val="28"/>
          <w:szCs w:val="28"/>
          <w:lang w:eastAsia="en-US" w:bidi="ar-SA"/>
        </w:rPr>
        <w:t xml:space="preserve"> (далее соответственно – запрос, муниципальная услуга) и приняла решение об отказе </w:t>
      </w:r>
      <w:r w:rsidRPr="004C375F">
        <w:rPr>
          <w:rStyle w:val="21"/>
          <w:bCs/>
          <w:sz w:val="28"/>
          <w:szCs w:val="28"/>
          <w:lang w:eastAsia="en-US" w:bidi="ar-SA"/>
        </w:rPr>
        <w:lastRenderedPageBreak/>
        <w:t>в приеме запроса и документов, необходимых для предоставления муниципальной услуги, по следующему основанию:</w:t>
      </w:r>
    </w:p>
    <w:p w:rsidR="004C375F" w:rsidRPr="004C375F" w:rsidRDefault="004C375F" w:rsidP="00E80CA6">
      <w:pPr>
        <w:spacing w:line="276" w:lineRule="auto"/>
        <w:sectPr w:rsidR="004C375F" w:rsidRPr="004C375F" w:rsidSect="004C375F">
          <w:type w:val="continuous"/>
          <w:pgSz w:w="11906" w:h="16838" w:code="9"/>
          <w:pgMar w:top="1134" w:right="680" w:bottom="1134" w:left="1701" w:header="680" w:footer="0" w:gutter="0"/>
          <w:cols w:space="720"/>
          <w:formProt w:val="0"/>
          <w:docGrid w:linePitch="312" w:charSpace="-6145"/>
        </w:sectPr>
      </w:pPr>
    </w:p>
    <w:tbl>
      <w:tblPr>
        <w:tblW w:w="9488" w:type="dxa"/>
        <w:tblInd w:w="5" w:type="dxa"/>
        <w:tblLayout w:type="fixed"/>
        <w:tblLook w:val="04A0" w:firstRow="1" w:lastRow="0" w:firstColumn="1" w:lastColumn="0" w:noHBand="0" w:noVBand="1"/>
      </w:tblPr>
      <w:tblGrid>
        <w:gridCol w:w="3317"/>
        <w:gridCol w:w="3232"/>
        <w:gridCol w:w="2939"/>
      </w:tblGrid>
      <w:tr w:rsidR="004C375F" w:rsidRPr="004C375F" w:rsidTr="00E80CA6">
        <w:tc>
          <w:tcPr>
            <w:tcW w:w="3317" w:type="dxa"/>
            <w:tcBorders>
              <w:top w:val="single" w:sz="4" w:space="0" w:color="000000"/>
              <w:left w:val="single" w:sz="4" w:space="0" w:color="000000"/>
              <w:bottom w:val="single" w:sz="4" w:space="0" w:color="000000"/>
              <w:right w:val="single" w:sz="4" w:space="0" w:color="000000"/>
            </w:tcBorders>
          </w:tcPr>
          <w:p w:rsidR="004C375F" w:rsidRPr="004C375F" w:rsidRDefault="004C375F" w:rsidP="00E80CA6">
            <w:pPr>
              <w:pStyle w:val="a8"/>
              <w:widowControl w:val="0"/>
              <w:spacing w:line="276" w:lineRule="auto"/>
              <w:rPr>
                <w:b w:val="0"/>
              </w:rPr>
            </w:pPr>
            <w:r w:rsidRPr="004C375F">
              <w:rPr>
                <w:rStyle w:val="21"/>
                <w:sz w:val="28"/>
                <w:szCs w:val="28"/>
              </w:rPr>
              <w:t>Ссылка</w:t>
            </w:r>
          </w:p>
          <w:p w:rsidR="004C375F" w:rsidRPr="004C375F" w:rsidRDefault="004C375F" w:rsidP="00E80CA6">
            <w:pPr>
              <w:pStyle w:val="a8"/>
              <w:widowControl w:val="0"/>
              <w:spacing w:line="276" w:lineRule="auto"/>
              <w:rPr>
                <w:b w:val="0"/>
              </w:rPr>
            </w:pPr>
            <w:r w:rsidRPr="004C375F">
              <w:rPr>
                <w:rStyle w:val="21"/>
                <w:sz w:val="28"/>
                <w:szCs w:val="28"/>
              </w:rPr>
              <w:t>на соответствующий</w:t>
            </w:r>
          </w:p>
          <w:p w:rsidR="004C375F" w:rsidRPr="004C375F" w:rsidRDefault="004C375F" w:rsidP="00E80CA6">
            <w:pPr>
              <w:pStyle w:val="a8"/>
              <w:widowControl w:val="0"/>
              <w:spacing w:line="276" w:lineRule="auto"/>
              <w:rPr>
                <w:b w:val="0"/>
              </w:rPr>
            </w:pPr>
            <w:r w:rsidRPr="004C375F">
              <w:rPr>
                <w:rStyle w:val="21"/>
                <w:sz w:val="28"/>
                <w:szCs w:val="28"/>
              </w:rPr>
              <w:t xml:space="preserve">подпункт подраздела </w:t>
            </w:r>
            <w:r w:rsidRPr="004C375F">
              <w:rPr>
                <w:rFonts w:cs="Mangal"/>
                <w:b w:val="0"/>
                <w:sz w:val="28"/>
                <w:szCs w:val="28"/>
              </w:rPr>
              <w:t>14</w:t>
            </w:r>
          </w:p>
          <w:p w:rsidR="004C375F" w:rsidRPr="004C375F" w:rsidRDefault="004C375F" w:rsidP="00E80CA6">
            <w:pPr>
              <w:pStyle w:val="a8"/>
              <w:widowControl w:val="0"/>
              <w:spacing w:line="276" w:lineRule="auto"/>
              <w:rPr>
                <w:b w:val="0"/>
              </w:rPr>
            </w:pPr>
            <w:r w:rsidRPr="004C375F">
              <w:rPr>
                <w:rStyle w:val="21"/>
                <w:bCs/>
                <w:sz w:val="28"/>
                <w:szCs w:val="28"/>
                <w:lang w:eastAsia="en-US" w:bidi="ar-SA"/>
              </w:rPr>
              <w:t>Регламента</w:t>
            </w:r>
            <w:r w:rsidRPr="004C375F">
              <w:rPr>
                <w:rStyle w:val="21"/>
                <w:sz w:val="28"/>
                <w:szCs w:val="28"/>
              </w:rPr>
              <w:t>,</w:t>
            </w:r>
          </w:p>
          <w:p w:rsidR="004C375F" w:rsidRPr="004C375F" w:rsidRDefault="004C375F" w:rsidP="00E80CA6">
            <w:pPr>
              <w:pStyle w:val="a8"/>
              <w:widowControl w:val="0"/>
              <w:spacing w:line="276" w:lineRule="auto"/>
              <w:rPr>
                <w:b w:val="0"/>
              </w:rPr>
            </w:pPr>
            <w:r w:rsidRPr="004C375F">
              <w:rPr>
                <w:rStyle w:val="21"/>
                <w:sz w:val="28"/>
                <w:szCs w:val="28"/>
              </w:rPr>
              <w:t>в котором</w:t>
            </w:r>
          </w:p>
          <w:p w:rsidR="004C375F" w:rsidRPr="004C375F" w:rsidRDefault="004C375F" w:rsidP="00E80CA6">
            <w:pPr>
              <w:pStyle w:val="a8"/>
              <w:widowControl w:val="0"/>
              <w:spacing w:line="276" w:lineRule="auto"/>
              <w:rPr>
                <w:b w:val="0"/>
              </w:rPr>
            </w:pPr>
            <w:r w:rsidRPr="004C375F">
              <w:rPr>
                <w:rStyle w:val="21"/>
                <w:sz w:val="28"/>
                <w:szCs w:val="28"/>
              </w:rPr>
              <w:t>содержится основание</w:t>
            </w:r>
          </w:p>
          <w:p w:rsidR="004C375F" w:rsidRPr="004C375F" w:rsidRDefault="004C375F" w:rsidP="00E80CA6">
            <w:pPr>
              <w:pStyle w:val="a8"/>
              <w:widowControl w:val="0"/>
              <w:spacing w:line="276" w:lineRule="auto"/>
              <w:rPr>
                <w:b w:val="0"/>
              </w:rPr>
            </w:pPr>
            <w:r w:rsidRPr="004C375F">
              <w:rPr>
                <w:rStyle w:val="21"/>
                <w:sz w:val="28"/>
                <w:szCs w:val="28"/>
              </w:rPr>
              <w:t>для отказа в приеме</w:t>
            </w:r>
          </w:p>
          <w:p w:rsidR="004C375F" w:rsidRPr="004C375F" w:rsidRDefault="004C375F" w:rsidP="00E80CA6">
            <w:pPr>
              <w:pStyle w:val="a8"/>
              <w:widowControl w:val="0"/>
              <w:spacing w:line="276" w:lineRule="auto"/>
              <w:rPr>
                <w:b w:val="0"/>
              </w:rPr>
            </w:pPr>
            <w:r w:rsidRPr="004C375F">
              <w:rPr>
                <w:rStyle w:val="21"/>
                <w:sz w:val="28"/>
                <w:szCs w:val="28"/>
              </w:rPr>
              <w:t>документов,</w:t>
            </w:r>
          </w:p>
          <w:p w:rsidR="004C375F" w:rsidRPr="004C375F" w:rsidRDefault="004C375F" w:rsidP="00E80CA6">
            <w:pPr>
              <w:pStyle w:val="a8"/>
              <w:widowControl w:val="0"/>
              <w:spacing w:line="276" w:lineRule="auto"/>
              <w:rPr>
                <w:b w:val="0"/>
              </w:rPr>
            </w:pPr>
            <w:r w:rsidRPr="004C375F">
              <w:rPr>
                <w:rStyle w:val="21"/>
                <w:sz w:val="28"/>
                <w:szCs w:val="28"/>
              </w:rPr>
              <w:t>необходимых для</w:t>
            </w:r>
          </w:p>
          <w:p w:rsidR="004C375F" w:rsidRPr="004C375F" w:rsidRDefault="004C375F" w:rsidP="00E80CA6">
            <w:pPr>
              <w:pStyle w:val="a8"/>
              <w:widowControl w:val="0"/>
              <w:spacing w:line="276" w:lineRule="auto"/>
              <w:rPr>
                <w:b w:val="0"/>
              </w:rPr>
            </w:pPr>
            <w:r w:rsidRPr="004C375F">
              <w:rPr>
                <w:rStyle w:val="21"/>
                <w:sz w:val="28"/>
                <w:szCs w:val="28"/>
              </w:rPr>
              <w:t>предоставления</w:t>
            </w:r>
          </w:p>
          <w:p w:rsidR="004C375F" w:rsidRPr="004C375F" w:rsidRDefault="004C375F" w:rsidP="00E80CA6">
            <w:pPr>
              <w:pStyle w:val="a8"/>
              <w:widowControl w:val="0"/>
              <w:spacing w:line="276" w:lineRule="auto"/>
              <w:rPr>
                <w:b w:val="0"/>
              </w:rPr>
            </w:pPr>
            <w:r w:rsidRPr="004C375F">
              <w:rPr>
                <w:rStyle w:val="21"/>
                <w:sz w:val="28"/>
                <w:szCs w:val="28"/>
              </w:rPr>
              <w:t>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rsidR="004C375F" w:rsidRPr="004C375F" w:rsidRDefault="004C375F" w:rsidP="00E80CA6">
            <w:pPr>
              <w:pStyle w:val="a8"/>
              <w:widowControl w:val="0"/>
              <w:spacing w:line="276" w:lineRule="auto"/>
              <w:rPr>
                <w:b w:val="0"/>
              </w:rPr>
            </w:pPr>
            <w:r w:rsidRPr="004C375F">
              <w:rPr>
                <w:rStyle w:val="21"/>
                <w:sz w:val="28"/>
                <w:szCs w:val="28"/>
              </w:rPr>
              <w:t>Наименование основания для отказа в</w:t>
            </w:r>
            <w:r w:rsidRPr="004C375F">
              <w:rPr>
                <w:rStyle w:val="21"/>
                <w:i/>
                <w:sz w:val="28"/>
                <w:szCs w:val="28"/>
                <w:lang w:eastAsia="en-US" w:bidi="ar-SA"/>
              </w:rPr>
              <w:t> </w:t>
            </w:r>
            <w:r w:rsidRPr="004C375F">
              <w:rPr>
                <w:rStyle w:val="21"/>
                <w:sz w:val="28"/>
                <w:szCs w:val="28"/>
              </w:rPr>
              <w:t>приеме документов, необходимых</w:t>
            </w:r>
          </w:p>
          <w:p w:rsidR="004C375F" w:rsidRPr="004C375F" w:rsidRDefault="004C375F" w:rsidP="00E80CA6">
            <w:pPr>
              <w:pStyle w:val="a8"/>
              <w:widowControl w:val="0"/>
              <w:spacing w:line="276" w:lineRule="auto"/>
              <w:rPr>
                <w:b w:val="0"/>
              </w:rPr>
            </w:pPr>
            <w:r w:rsidRPr="004C375F">
              <w:rPr>
                <w:rStyle w:val="21"/>
                <w:sz w:val="28"/>
                <w:szCs w:val="28"/>
              </w:rPr>
              <w:t xml:space="preserve">для предоставления муниципальной услуги </w:t>
            </w:r>
          </w:p>
        </w:tc>
        <w:tc>
          <w:tcPr>
            <w:tcW w:w="2939" w:type="dxa"/>
            <w:tcBorders>
              <w:top w:val="single" w:sz="4" w:space="0" w:color="000000"/>
              <w:left w:val="single" w:sz="4" w:space="0" w:color="000000"/>
              <w:bottom w:val="single" w:sz="4" w:space="0" w:color="000000"/>
              <w:right w:val="single" w:sz="4" w:space="0" w:color="000000"/>
            </w:tcBorders>
          </w:tcPr>
          <w:p w:rsidR="004C375F" w:rsidRPr="004C375F" w:rsidRDefault="004C375F" w:rsidP="00E80CA6">
            <w:pPr>
              <w:pStyle w:val="a8"/>
              <w:widowControl w:val="0"/>
              <w:spacing w:line="276" w:lineRule="auto"/>
              <w:rPr>
                <w:b w:val="0"/>
              </w:rPr>
            </w:pPr>
            <w:r w:rsidRPr="004C375F">
              <w:rPr>
                <w:rStyle w:val="21"/>
                <w:sz w:val="28"/>
                <w:szCs w:val="28"/>
              </w:rPr>
              <w:t>Разъяснение причины принятия решения об</w:t>
            </w:r>
            <w:r w:rsidRPr="004C375F">
              <w:rPr>
                <w:rStyle w:val="21"/>
                <w:i/>
                <w:sz w:val="28"/>
                <w:szCs w:val="28"/>
                <w:lang w:eastAsia="en-US" w:bidi="ar-SA"/>
              </w:rPr>
              <w:t> </w:t>
            </w:r>
            <w:r w:rsidRPr="004C375F">
              <w:rPr>
                <w:rStyle w:val="21"/>
                <w:sz w:val="28"/>
                <w:szCs w:val="28"/>
              </w:rPr>
              <w:t>отказе в</w:t>
            </w:r>
            <w:r w:rsidRPr="004C375F">
              <w:rPr>
                <w:rStyle w:val="21"/>
                <w:i/>
                <w:sz w:val="28"/>
                <w:szCs w:val="28"/>
                <w:lang w:eastAsia="en-US" w:bidi="ar-SA"/>
              </w:rPr>
              <w:t> </w:t>
            </w:r>
            <w:r w:rsidRPr="004C375F">
              <w:rPr>
                <w:rStyle w:val="21"/>
                <w:sz w:val="28"/>
                <w:szCs w:val="28"/>
              </w:rPr>
              <w:t>приеме документов, необходимых для предоставления муниципальной услуги</w:t>
            </w:r>
          </w:p>
        </w:tc>
      </w:tr>
      <w:tr w:rsidR="004C375F" w:rsidRPr="004C375F" w:rsidTr="00E80CA6">
        <w:tc>
          <w:tcPr>
            <w:tcW w:w="3317" w:type="dxa"/>
            <w:tcBorders>
              <w:top w:val="single" w:sz="4" w:space="0" w:color="000000"/>
              <w:left w:val="single" w:sz="4" w:space="0" w:color="000000"/>
              <w:bottom w:val="single" w:sz="4" w:space="0" w:color="000000"/>
              <w:right w:val="single" w:sz="4" w:space="0" w:color="000000"/>
            </w:tcBorders>
          </w:tcPr>
          <w:p w:rsidR="004C375F" w:rsidRPr="004C375F" w:rsidRDefault="004C375F" w:rsidP="00D549C4">
            <w:pPr>
              <w:pStyle w:val="a8"/>
              <w:widowControl w:val="0"/>
              <w:spacing w:line="276" w:lineRule="auto"/>
              <w:ind w:firstLine="709"/>
              <w:jc w:val="both"/>
              <w:rPr>
                <w:b w:val="0"/>
                <w:sz w:val="28"/>
                <w:szCs w:val="28"/>
              </w:rPr>
            </w:pPr>
          </w:p>
        </w:tc>
        <w:tc>
          <w:tcPr>
            <w:tcW w:w="3232" w:type="dxa"/>
            <w:tcBorders>
              <w:top w:val="single" w:sz="4" w:space="0" w:color="000000"/>
              <w:left w:val="single" w:sz="4" w:space="0" w:color="000000"/>
              <w:bottom w:val="single" w:sz="4" w:space="0" w:color="000000"/>
              <w:right w:val="single" w:sz="4" w:space="0" w:color="000000"/>
            </w:tcBorders>
          </w:tcPr>
          <w:p w:rsidR="004C375F" w:rsidRPr="004C375F" w:rsidRDefault="004C375F" w:rsidP="00D549C4">
            <w:pPr>
              <w:pStyle w:val="a8"/>
              <w:widowControl w:val="0"/>
              <w:spacing w:line="276" w:lineRule="auto"/>
              <w:ind w:firstLine="709"/>
              <w:jc w:val="both"/>
              <w:rPr>
                <w:b w:val="0"/>
                <w:sz w:val="28"/>
                <w:szCs w:val="28"/>
              </w:rPr>
            </w:pPr>
          </w:p>
        </w:tc>
        <w:tc>
          <w:tcPr>
            <w:tcW w:w="2939" w:type="dxa"/>
            <w:tcBorders>
              <w:top w:val="single" w:sz="4" w:space="0" w:color="000000"/>
              <w:left w:val="single" w:sz="4" w:space="0" w:color="000000"/>
              <w:bottom w:val="single" w:sz="4" w:space="0" w:color="000000"/>
              <w:right w:val="single" w:sz="4" w:space="0" w:color="000000"/>
            </w:tcBorders>
          </w:tcPr>
          <w:p w:rsidR="004C375F" w:rsidRPr="004C375F" w:rsidRDefault="004C375F" w:rsidP="00D549C4">
            <w:pPr>
              <w:pStyle w:val="a8"/>
              <w:widowControl w:val="0"/>
              <w:spacing w:line="276" w:lineRule="auto"/>
              <w:ind w:firstLine="709"/>
              <w:jc w:val="both"/>
              <w:rPr>
                <w:b w:val="0"/>
                <w:sz w:val="28"/>
                <w:szCs w:val="28"/>
              </w:rPr>
            </w:pPr>
          </w:p>
        </w:tc>
      </w:tr>
    </w:tbl>
    <w:p w:rsidR="004C375F" w:rsidRPr="004C375F" w:rsidRDefault="004C375F" w:rsidP="004C375F">
      <w:pPr>
        <w:pStyle w:val="a8"/>
        <w:spacing w:line="276" w:lineRule="auto"/>
        <w:ind w:firstLine="709"/>
        <w:jc w:val="both"/>
        <w:rPr>
          <w:b w:val="0"/>
          <w:sz w:val="28"/>
          <w:szCs w:val="28"/>
        </w:rPr>
      </w:pPr>
      <w:r w:rsidRPr="004C375F">
        <w:rPr>
          <w:b w:val="0"/>
          <w:sz w:val="28"/>
          <w:szCs w:val="28"/>
        </w:rPr>
        <w:t>Дополнительно информируем:</w:t>
      </w:r>
    </w:p>
    <w:p w:rsidR="004C375F" w:rsidRPr="004C375F" w:rsidRDefault="004C375F" w:rsidP="004C375F">
      <w:pPr>
        <w:pStyle w:val="a8"/>
        <w:spacing w:line="276" w:lineRule="auto"/>
        <w:ind w:firstLine="709"/>
        <w:jc w:val="both"/>
        <w:rPr>
          <w:b w:val="0"/>
        </w:rPr>
      </w:pPr>
      <w:r w:rsidRPr="004C375F">
        <w:rPr>
          <w:rStyle w:val="21"/>
          <w:bCs/>
          <w:sz w:val="28"/>
          <w:szCs w:val="28"/>
        </w:rPr>
        <w:t>_______________________________</w:t>
      </w:r>
      <w:r w:rsidR="00E80CA6">
        <w:rPr>
          <w:rStyle w:val="21"/>
          <w:bCs/>
          <w:sz w:val="28"/>
          <w:szCs w:val="28"/>
        </w:rPr>
        <w:t>_______________________________</w:t>
      </w:r>
      <w:r w:rsidRPr="004C375F">
        <w:rPr>
          <w:rStyle w:val="21"/>
          <w:bCs/>
          <w:sz w:val="28"/>
          <w:szCs w:val="28"/>
        </w:rPr>
        <w:t xml:space="preserve"> (</w:t>
      </w:r>
      <w:r w:rsidRPr="004C375F">
        <w:rPr>
          <w:rStyle w:val="21"/>
          <w:bCs/>
          <w:i/>
          <w:sz w:val="28"/>
          <w:szCs w:val="28"/>
        </w:rPr>
        <w:t>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r w:rsidRPr="004C375F">
        <w:rPr>
          <w:rStyle w:val="21"/>
          <w:bCs/>
          <w:sz w:val="28"/>
          <w:szCs w:val="28"/>
        </w:rPr>
        <w:t>).</w:t>
      </w:r>
    </w:p>
    <w:p w:rsidR="004C375F" w:rsidRPr="004C375F" w:rsidRDefault="004C375F" w:rsidP="004C375F">
      <w:pPr>
        <w:pStyle w:val="a8"/>
        <w:spacing w:line="276" w:lineRule="auto"/>
        <w:ind w:firstLine="709"/>
        <w:jc w:val="both"/>
        <w:rPr>
          <w:b w:val="0"/>
        </w:rPr>
      </w:pPr>
    </w:p>
    <w:p w:rsidR="004C375F" w:rsidRPr="004C375F" w:rsidRDefault="004C375F" w:rsidP="004C375F">
      <w:pPr>
        <w:sectPr w:rsidR="004C375F" w:rsidRPr="004C375F" w:rsidSect="004C375F">
          <w:type w:val="continuous"/>
          <w:pgSz w:w="11906" w:h="16838" w:code="9"/>
          <w:pgMar w:top="1134" w:right="680" w:bottom="1134" w:left="1701" w:header="680" w:footer="0" w:gutter="0"/>
          <w:cols w:space="720"/>
          <w:formProt w:val="0"/>
          <w:docGrid w:linePitch="312" w:charSpace="-6145"/>
        </w:sectPr>
      </w:pPr>
    </w:p>
    <w:p w:rsidR="004C375F" w:rsidRPr="004C375F" w:rsidRDefault="004C375F" w:rsidP="004C375F">
      <w:pPr>
        <w:spacing w:line="276" w:lineRule="auto"/>
        <w:jc w:val="both"/>
      </w:pPr>
      <w:r w:rsidRPr="004C375F">
        <w:rPr>
          <w:rStyle w:val="21"/>
          <w:b w:val="0"/>
          <w:bCs/>
          <w:sz w:val="28"/>
          <w:szCs w:val="28"/>
        </w:rPr>
        <w:t xml:space="preserve">            </w:t>
      </w:r>
      <w:r w:rsidRPr="004C375F">
        <w:rPr>
          <w:rStyle w:val="21"/>
          <w:b w:val="0"/>
          <w:bCs/>
          <w:sz w:val="28"/>
          <w:szCs w:val="28"/>
          <w:lang w:val="en-US"/>
        </w:rPr>
        <w:t>______________                                                             _______________</w:t>
      </w:r>
    </w:p>
    <w:tbl>
      <w:tblPr>
        <w:tblW w:w="5000" w:type="pct"/>
        <w:tblLayout w:type="fixed"/>
        <w:tblCellMar>
          <w:left w:w="28" w:type="dxa"/>
          <w:right w:w="28" w:type="dxa"/>
        </w:tblCellMar>
        <w:tblLook w:val="04A0" w:firstRow="1" w:lastRow="0" w:firstColumn="1" w:lastColumn="0" w:noHBand="0" w:noVBand="1"/>
      </w:tblPr>
      <w:tblGrid>
        <w:gridCol w:w="3395"/>
        <w:gridCol w:w="2759"/>
        <w:gridCol w:w="3371"/>
      </w:tblGrid>
      <w:tr w:rsidR="004C375F" w:rsidRPr="004C375F" w:rsidTr="00D549C4">
        <w:trPr>
          <w:trHeight w:val="283"/>
        </w:trPr>
        <w:tc>
          <w:tcPr>
            <w:tcW w:w="3537" w:type="dxa"/>
          </w:tcPr>
          <w:p w:rsidR="004C375F" w:rsidRPr="004C375F" w:rsidRDefault="004C375F" w:rsidP="00D549C4">
            <w:pPr>
              <w:pStyle w:val="a8"/>
              <w:spacing w:line="276" w:lineRule="auto"/>
              <w:rPr>
                <w:b w:val="0"/>
                <w:sz w:val="28"/>
                <w:szCs w:val="28"/>
              </w:rPr>
            </w:pPr>
            <w:r w:rsidRPr="004C375F">
              <w:rPr>
                <w:b w:val="0"/>
                <w:sz w:val="28"/>
                <w:szCs w:val="28"/>
              </w:rPr>
              <w:t>(уполномоченное должностное лицо Администрации)</w:t>
            </w:r>
          </w:p>
        </w:tc>
        <w:tc>
          <w:tcPr>
            <w:tcW w:w="2875" w:type="dxa"/>
            <w:tcMar>
              <w:left w:w="10" w:type="dxa"/>
              <w:right w:w="10" w:type="dxa"/>
            </w:tcMar>
          </w:tcPr>
          <w:p w:rsidR="004C375F" w:rsidRPr="004C375F" w:rsidRDefault="004C375F" w:rsidP="00D549C4">
            <w:pPr>
              <w:widowControl w:val="0"/>
              <w:tabs>
                <w:tab w:val="left" w:pos="565"/>
              </w:tabs>
              <w:jc w:val="center"/>
              <w:textAlignment w:val="baseline"/>
              <w:rPr>
                <w:rFonts w:ascii="Times New Roman" w:eastAsia="Andale Sans UI" w:hAnsi="Times New Roman" w:cs="Times New Roman"/>
                <w:color w:val="FFFFFF"/>
                <w:sz w:val="28"/>
                <w:szCs w:val="28"/>
                <w:shd w:val="clear" w:color="auto" w:fill="FFFFFF"/>
                <w:lang w:val="de-DE" w:eastAsia="ja-JP" w:bidi="fa-IR"/>
              </w:rPr>
            </w:pPr>
          </w:p>
        </w:tc>
        <w:tc>
          <w:tcPr>
            <w:tcW w:w="3510" w:type="dxa"/>
            <w:tcMar>
              <w:top w:w="55" w:type="dxa"/>
              <w:left w:w="55" w:type="dxa"/>
              <w:bottom w:w="55" w:type="dxa"/>
              <w:right w:w="55" w:type="dxa"/>
            </w:tcMar>
            <w:vAlign w:val="center"/>
          </w:tcPr>
          <w:p w:rsidR="004C375F" w:rsidRPr="004C375F" w:rsidRDefault="004C375F" w:rsidP="00D549C4">
            <w:pPr>
              <w:pStyle w:val="a8"/>
              <w:spacing w:line="276" w:lineRule="auto"/>
              <w:rPr>
                <w:b w:val="0"/>
                <w:sz w:val="28"/>
                <w:szCs w:val="28"/>
              </w:rPr>
            </w:pPr>
            <w:r w:rsidRPr="004C375F">
              <w:rPr>
                <w:b w:val="0"/>
                <w:sz w:val="28"/>
                <w:szCs w:val="28"/>
              </w:rPr>
              <w:t>(подпись, фамилия, инициалы)</w:t>
            </w:r>
          </w:p>
        </w:tc>
      </w:tr>
    </w:tbl>
    <w:p w:rsidR="004C375F" w:rsidRPr="004C375F" w:rsidRDefault="004C375F" w:rsidP="004C375F">
      <w:pPr>
        <w:pStyle w:val="a8"/>
        <w:spacing w:line="276" w:lineRule="auto"/>
        <w:ind w:firstLine="709"/>
        <w:jc w:val="right"/>
        <w:rPr>
          <w:b w:val="0"/>
          <w:sz w:val="28"/>
          <w:szCs w:val="28"/>
        </w:rPr>
      </w:pPr>
      <w:r w:rsidRPr="004C375F">
        <w:rPr>
          <w:rStyle w:val="21"/>
          <w:sz w:val="28"/>
          <w:szCs w:val="28"/>
        </w:rPr>
        <w:t>«__» _____ 202__</w:t>
      </w:r>
    </w:p>
    <w:p w:rsidR="00E80CA6" w:rsidRDefault="00E80CA6" w:rsidP="004C375F">
      <w:pPr>
        <w:pStyle w:val="11"/>
        <w:numPr>
          <w:ilvl w:val="0"/>
          <w:numId w:val="0"/>
        </w:numPr>
        <w:ind w:firstLine="709"/>
        <w:contextualSpacing/>
        <w:rPr>
          <w:rFonts w:eastAsia="MS Mincho"/>
          <w:lang w:eastAsia="zh-CN" w:bidi="en-US"/>
        </w:rPr>
        <w:sectPr w:rsidR="00E80CA6" w:rsidSect="004C375F">
          <w:type w:val="continuous"/>
          <w:pgSz w:w="11906" w:h="16838" w:code="9"/>
          <w:pgMar w:top="1134" w:right="680" w:bottom="1134" w:left="1701" w:header="680" w:footer="0" w:gutter="0"/>
          <w:cols w:space="720"/>
          <w:formProt w:val="0"/>
          <w:docGrid w:linePitch="312" w:charSpace="-6145"/>
        </w:sectPr>
      </w:pPr>
    </w:p>
    <w:tbl>
      <w:tblPr>
        <w:tblW w:w="14575" w:type="dxa"/>
        <w:tblLayout w:type="fixed"/>
        <w:tblCellMar>
          <w:left w:w="28" w:type="dxa"/>
          <w:right w:w="28" w:type="dxa"/>
        </w:tblCellMar>
        <w:tblLook w:val="04A0" w:firstRow="1" w:lastRow="0" w:firstColumn="1" w:lastColumn="0" w:noHBand="0" w:noVBand="1"/>
      </w:tblPr>
      <w:tblGrid>
        <w:gridCol w:w="4262"/>
        <w:gridCol w:w="5403"/>
        <w:gridCol w:w="4910"/>
      </w:tblGrid>
      <w:tr w:rsidR="00E80CA6" w:rsidTr="00D549C4">
        <w:trPr>
          <w:trHeight w:val="283"/>
        </w:trPr>
        <w:tc>
          <w:tcPr>
            <w:tcW w:w="4262" w:type="dxa"/>
          </w:tcPr>
          <w:p w:rsidR="00E80CA6" w:rsidRDefault="00E80CA6" w:rsidP="00D549C4">
            <w:pPr>
              <w:pStyle w:val="TableContents"/>
              <w:pageBreakBefore/>
              <w:jc w:val="both"/>
              <w:rPr>
                <w:rFonts w:ascii="Times New Roman" w:eastAsia="Times New Roman" w:hAnsi="Times New Roman" w:cs="Times New Roman"/>
                <w:sz w:val="28"/>
                <w:szCs w:val="28"/>
              </w:rPr>
            </w:pPr>
          </w:p>
        </w:tc>
        <w:tc>
          <w:tcPr>
            <w:tcW w:w="5403" w:type="dxa"/>
            <w:tcMar>
              <w:left w:w="10" w:type="dxa"/>
              <w:right w:w="10" w:type="dxa"/>
            </w:tcMar>
          </w:tcPr>
          <w:p w:rsidR="00E80CA6" w:rsidRDefault="00E80CA6" w:rsidP="00D549C4">
            <w:pPr>
              <w:widowControl w:val="0"/>
              <w:tabs>
                <w:tab w:val="left" w:pos="565"/>
              </w:tabs>
              <w:jc w:val="center"/>
              <w:textAlignment w:val="baseline"/>
              <w:rPr>
                <w:rFonts w:eastAsia="Andale Sans UI" w:cs="Times New Roman"/>
                <w:color w:val="FFFFFF"/>
                <w:sz w:val="28"/>
                <w:szCs w:val="28"/>
                <w:shd w:val="clear" w:color="auto" w:fill="FFFFFF"/>
                <w:lang w:val="de-DE" w:eastAsia="ja-JP" w:bidi="fa-IR"/>
              </w:rPr>
            </w:pPr>
          </w:p>
        </w:tc>
        <w:tc>
          <w:tcPr>
            <w:tcW w:w="4910" w:type="dxa"/>
            <w:tcMar>
              <w:top w:w="55" w:type="dxa"/>
              <w:left w:w="55" w:type="dxa"/>
              <w:bottom w:w="55" w:type="dxa"/>
              <w:right w:w="55" w:type="dxa"/>
            </w:tcMar>
            <w:vAlign w:val="center"/>
          </w:tcPr>
          <w:p w:rsidR="00E80CA6" w:rsidRDefault="00E80CA6" w:rsidP="00E80CA6">
            <w:pPr>
              <w:spacing w:line="276" w:lineRule="auto"/>
            </w:pPr>
            <w:r>
              <w:rPr>
                <w:rFonts w:ascii="Times New Roman" w:hAnsi="Times New Roman"/>
                <w:sz w:val="28"/>
                <w:szCs w:val="28"/>
              </w:rPr>
              <w:t xml:space="preserve">Приложение </w:t>
            </w:r>
            <w:r w:rsidRPr="00EC0C82">
              <w:rPr>
                <w:rFonts w:ascii="Times New Roman" w:hAnsi="Times New Roman"/>
                <w:sz w:val="28"/>
                <w:szCs w:val="28"/>
              </w:rPr>
              <w:t>9</w:t>
            </w:r>
          </w:p>
          <w:p w:rsidR="00E80CA6" w:rsidRDefault="00E80CA6" w:rsidP="00E80CA6">
            <w:pPr>
              <w:spacing w:line="276" w:lineRule="auto"/>
              <w:rPr>
                <w:rFonts w:ascii="Times New Roman" w:hAnsi="Times New Roman"/>
                <w:sz w:val="28"/>
                <w:szCs w:val="28"/>
              </w:rPr>
            </w:pPr>
            <w:r>
              <w:rPr>
                <w:rFonts w:ascii="Times New Roman" w:hAnsi="Times New Roman"/>
                <w:sz w:val="28"/>
                <w:szCs w:val="28"/>
              </w:rPr>
              <w:t>к административному</w:t>
            </w:r>
          </w:p>
          <w:p w:rsidR="00E80CA6" w:rsidRDefault="00E80CA6" w:rsidP="00E80CA6">
            <w:pPr>
              <w:spacing w:line="276" w:lineRule="auto"/>
              <w:rPr>
                <w:rFonts w:ascii="Times New Roman" w:hAnsi="Times New Roman"/>
                <w:sz w:val="28"/>
                <w:szCs w:val="28"/>
              </w:rPr>
            </w:pPr>
            <w:r>
              <w:rPr>
                <w:rFonts w:ascii="Times New Roman" w:hAnsi="Times New Roman"/>
                <w:sz w:val="28"/>
                <w:szCs w:val="28"/>
              </w:rPr>
              <w:t>регламенту предоставления</w:t>
            </w:r>
          </w:p>
          <w:p w:rsidR="00E80CA6" w:rsidRDefault="00E80CA6" w:rsidP="00E80CA6">
            <w:pPr>
              <w:spacing w:line="276" w:lineRule="auto"/>
              <w:rPr>
                <w:rFonts w:ascii="Times New Roman" w:hAnsi="Times New Roman"/>
                <w:sz w:val="28"/>
                <w:szCs w:val="28"/>
              </w:rPr>
            </w:pPr>
            <w:r>
              <w:rPr>
                <w:rFonts w:ascii="Times New Roman" w:hAnsi="Times New Roman"/>
                <w:sz w:val="28"/>
                <w:szCs w:val="28"/>
              </w:rPr>
              <w:t>муниципальной услуги «Выдача</w:t>
            </w:r>
          </w:p>
          <w:p w:rsidR="00E80CA6" w:rsidRDefault="00E80CA6" w:rsidP="00E80CA6">
            <w:pPr>
              <w:spacing w:line="276" w:lineRule="auto"/>
              <w:rPr>
                <w:rFonts w:ascii="Times New Roman" w:hAnsi="Times New Roman"/>
                <w:sz w:val="28"/>
                <w:szCs w:val="28"/>
              </w:rPr>
            </w:pPr>
            <w:r>
              <w:rPr>
                <w:rFonts w:ascii="Times New Roman" w:hAnsi="Times New Roman"/>
                <w:sz w:val="28"/>
                <w:szCs w:val="28"/>
              </w:rPr>
              <w:t>разрешения на использование</w:t>
            </w:r>
          </w:p>
          <w:p w:rsidR="00E80CA6" w:rsidRDefault="00E80CA6" w:rsidP="00E80CA6">
            <w:pPr>
              <w:spacing w:line="276" w:lineRule="auto"/>
              <w:rPr>
                <w:rFonts w:ascii="Times New Roman" w:hAnsi="Times New Roman"/>
                <w:sz w:val="28"/>
                <w:szCs w:val="28"/>
              </w:rPr>
            </w:pPr>
            <w:r>
              <w:rPr>
                <w:rFonts w:ascii="Times New Roman" w:hAnsi="Times New Roman"/>
                <w:sz w:val="28"/>
                <w:szCs w:val="28"/>
              </w:rPr>
              <w:t>земельных участков, находящихся</w:t>
            </w:r>
          </w:p>
          <w:p w:rsidR="00E80CA6" w:rsidRDefault="00E80CA6" w:rsidP="00E80CA6">
            <w:pPr>
              <w:spacing w:line="276" w:lineRule="auto"/>
              <w:rPr>
                <w:rFonts w:ascii="Times New Roman" w:hAnsi="Times New Roman"/>
                <w:sz w:val="28"/>
                <w:szCs w:val="28"/>
              </w:rPr>
            </w:pPr>
            <w:r>
              <w:rPr>
                <w:rFonts w:ascii="Times New Roman" w:hAnsi="Times New Roman"/>
                <w:sz w:val="28"/>
                <w:szCs w:val="28"/>
              </w:rPr>
              <w:t>в муниципальной собственности»,</w:t>
            </w:r>
          </w:p>
          <w:p w:rsidR="00E80CA6" w:rsidRDefault="00E80CA6" w:rsidP="00E80CA6">
            <w:pPr>
              <w:spacing w:line="276" w:lineRule="auto"/>
              <w:rPr>
                <w:rFonts w:ascii="Times New Roman" w:hAnsi="Times New Roman"/>
                <w:sz w:val="28"/>
                <w:szCs w:val="28"/>
              </w:rPr>
            </w:pPr>
            <w:r>
              <w:rPr>
                <w:rFonts w:ascii="Times New Roman" w:hAnsi="Times New Roman"/>
                <w:sz w:val="28"/>
                <w:szCs w:val="28"/>
              </w:rPr>
              <w:t>утвержденному П</w:t>
            </w:r>
            <w:r>
              <w:rPr>
                <w:rFonts w:ascii="Times New Roman" w:hAnsi="Times New Roman"/>
                <w:sz w:val="28"/>
                <w:szCs w:val="28"/>
              </w:rPr>
              <w:t>остановлением</w:t>
            </w:r>
          </w:p>
          <w:p w:rsidR="00E80CA6" w:rsidRDefault="00E80CA6" w:rsidP="00E80CA6">
            <w:pPr>
              <w:spacing w:line="276" w:lineRule="auto"/>
              <w:rPr>
                <w:rFonts w:ascii="Times New Roman" w:hAnsi="Times New Roman"/>
                <w:sz w:val="28"/>
                <w:szCs w:val="28"/>
              </w:rPr>
            </w:pPr>
            <w:r>
              <w:rPr>
                <w:rFonts w:ascii="Times New Roman" w:hAnsi="Times New Roman"/>
                <w:sz w:val="28"/>
                <w:szCs w:val="28"/>
              </w:rPr>
              <w:t>администрации Городского округа</w:t>
            </w:r>
          </w:p>
          <w:p w:rsidR="00E80CA6" w:rsidRDefault="00E80CA6" w:rsidP="00E80CA6">
            <w:pPr>
              <w:spacing w:line="276" w:lineRule="auto"/>
              <w:rPr>
                <w:rFonts w:ascii="Times New Roman" w:hAnsi="Times New Roman"/>
                <w:sz w:val="28"/>
                <w:szCs w:val="28"/>
              </w:rPr>
            </w:pPr>
            <w:r>
              <w:rPr>
                <w:rFonts w:ascii="Times New Roman" w:hAnsi="Times New Roman"/>
                <w:sz w:val="28"/>
                <w:szCs w:val="28"/>
              </w:rPr>
              <w:t>Люберцы Московской области</w:t>
            </w:r>
          </w:p>
          <w:p w:rsidR="00E80CA6" w:rsidRDefault="00E80CA6" w:rsidP="00E80CA6">
            <w:pPr>
              <w:spacing w:line="276" w:lineRule="auto"/>
              <w:rPr>
                <w:rFonts w:ascii="Times New Roman" w:eastAsia="Calibri" w:hAnsi="Times New Roman"/>
                <w:color w:val="FFFFFF"/>
                <w:spacing w:val="10"/>
                <w:sz w:val="28"/>
                <w:szCs w:val="28"/>
              </w:rPr>
            </w:pPr>
            <w:r>
              <w:rPr>
                <w:rFonts w:ascii="Times New Roman" w:hAnsi="Times New Roman"/>
                <w:kern w:val="0"/>
                <w:sz w:val="28"/>
                <w:szCs w:val="28"/>
              </w:rPr>
              <w:t>от_______________ №___________</w:t>
            </w:r>
          </w:p>
        </w:tc>
      </w:tr>
    </w:tbl>
    <w:p w:rsidR="00E80CA6" w:rsidRDefault="00E80CA6" w:rsidP="00E80CA6">
      <w:pPr>
        <w:jc w:val="right"/>
      </w:pPr>
    </w:p>
    <w:p w:rsidR="00E80CA6" w:rsidRDefault="00E80CA6" w:rsidP="00E80CA6">
      <w:pPr>
        <w:jc w:val="right"/>
      </w:pPr>
    </w:p>
    <w:p w:rsidR="00E80CA6" w:rsidRPr="00E80CA6" w:rsidRDefault="00E80CA6" w:rsidP="00E80CA6">
      <w:pPr>
        <w:pStyle w:val="af0"/>
        <w:jc w:val="center"/>
      </w:pPr>
      <w:r w:rsidRPr="00E80CA6">
        <w:rPr>
          <w:rStyle w:val="af7"/>
          <w:rFonts w:eastAsia="OpenSymbol"/>
          <w:b w:val="0"/>
          <w:sz w:val="28"/>
          <w:szCs w:val="28"/>
          <w:lang w:bidi="ar-SA"/>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E80CA6" w:rsidRPr="00E80CA6" w:rsidRDefault="00E80CA6" w:rsidP="00E80CA6">
      <w:pPr>
        <w:rPr>
          <w:lang w:eastAsia="ru-RU"/>
        </w:rPr>
      </w:pPr>
    </w:p>
    <w:p w:rsidR="00E80CA6" w:rsidRPr="00E80CA6" w:rsidRDefault="00E80CA6" w:rsidP="00E80CA6">
      <w:pPr>
        <w:sectPr w:rsidR="00E80CA6" w:rsidRPr="00E80CA6" w:rsidSect="00E80CA6">
          <w:pgSz w:w="16838" w:h="11906" w:orient="landscape" w:code="9"/>
          <w:pgMar w:top="1418" w:right="964" w:bottom="1134" w:left="1531" w:header="680" w:footer="0" w:gutter="0"/>
          <w:pgNumType w:start="1"/>
          <w:cols w:space="720"/>
          <w:formProt w:val="0"/>
          <w:titlePg/>
          <w:docGrid w:linePitch="326" w:charSpace="-6145"/>
        </w:sectPr>
      </w:pPr>
    </w:p>
    <w:p w:rsidR="00E80CA6" w:rsidRDefault="00E80CA6" w:rsidP="00E80CA6">
      <w:pPr>
        <w:ind w:firstLine="720"/>
        <w:jc w:val="center"/>
        <w:rPr>
          <w:sz w:val="28"/>
          <w:szCs w:val="28"/>
        </w:rPr>
      </w:pPr>
      <w:r w:rsidRPr="00E80CA6">
        <w:rPr>
          <w:sz w:val="28"/>
          <w:szCs w:val="28"/>
        </w:rPr>
        <w:t>Исчерпывающий перечень оснований для отказа</w:t>
      </w:r>
      <w:r>
        <w:rPr>
          <w:sz w:val="28"/>
          <w:szCs w:val="28"/>
        </w:rPr>
        <w:t xml:space="preserve"> в приеме заявления и документов,</w:t>
      </w:r>
    </w:p>
    <w:p w:rsidR="00E80CA6" w:rsidRDefault="00E80CA6" w:rsidP="00E80CA6">
      <w:pPr>
        <w:ind w:firstLine="720"/>
        <w:jc w:val="center"/>
        <w:rPr>
          <w:sz w:val="28"/>
          <w:szCs w:val="28"/>
        </w:rPr>
      </w:pPr>
      <w:r>
        <w:rPr>
          <w:sz w:val="28"/>
          <w:szCs w:val="28"/>
        </w:rPr>
        <w:t>необходимых для предоставления Услуги</w:t>
      </w:r>
    </w:p>
    <w:p w:rsidR="00E80CA6" w:rsidRDefault="00E80CA6" w:rsidP="00E80CA6">
      <w:pPr>
        <w:ind w:firstLine="720"/>
        <w:jc w:val="center"/>
        <w:rPr>
          <w:sz w:val="28"/>
          <w:szCs w:val="28"/>
        </w:rPr>
      </w:pPr>
    </w:p>
    <w:tbl>
      <w:tblPr>
        <w:tblW w:w="14469" w:type="dxa"/>
        <w:tblInd w:w="-15" w:type="dxa"/>
        <w:tblLayout w:type="fixed"/>
        <w:tblLook w:val="04A0" w:firstRow="1" w:lastRow="0" w:firstColumn="1" w:lastColumn="0" w:noHBand="0" w:noVBand="1"/>
      </w:tblPr>
      <w:tblGrid>
        <w:gridCol w:w="796"/>
        <w:gridCol w:w="10353"/>
        <w:gridCol w:w="3320"/>
      </w:tblGrid>
      <w:tr w:rsidR="00E80CA6" w:rsidTr="00E80CA6">
        <w:tc>
          <w:tcPr>
            <w:tcW w:w="796" w:type="dxa"/>
            <w:tcBorders>
              <w:top w:val="single" w:sz="4" w:space="0" w:color="000000"/>
              <w:left w:val="single" w:sz="4" w:space="0" w:color="000000"/>
            </w:tcBorders>
          </w:tcPr>
          <w:p w:rsidR="00E80CA6" w:rsidRDefault="00E80CA6" w:rsidP="00D549C4">
            <w:pPr>
              <w:pStyle w:val="af8"/>
              <w:widowControl w:val="0"/>
              <w:jc w:val="center"/>
              <w:rPr>
                <w:sz w:val="28"/>
                <w:szCs w:val="28"/>
              </w:rPr>
            </w:pPr>
            <w:r>
              <w:rPr>
                <w:sz w:val="28"/>
                <w:szCs w:val="28"/>
              </w:rPr>
              <w:t>№</w:t>
            </w:r>
          </w:p>
        </w:tc>
        <w:tc>
          <w:tcPr>
            <w:tcW w:w="10353" w:type="dxa"/>
            <w:tcBorders>
              <w:top w:val="single" w:sz="4" w:space="0" w:color="000000"/>
              <w:left w:val="single" w:sz="4" w:space="0" w:color="000000"/>
            </w:tcBorders>
          </w:tcPr>
          <w:p w:rsidR="00E80CA6" w:rsidRDefault="00E80CA6" w:rsidP="00D549C4">
            <w:pPr>
              <w:pStyle w:val="af0"/>
              <w:jc w:val="center"/>
              <w:rPr>
                <w:sz w:val="28"/>
                <w:szCs w:val="28"/>
              </w:rPr>
            </w:pPr>
            <w:r>
              <w:rPr>
                <w:sz w:val="28"/>
                <w:szCs w:val="28"/>
              </w:rPr>
              <w:t>Перечень оснований</w:t>
            </w:r>
          </w:p>
        </w:tc>
        <w:tc>
          <w:tcPr>
            <w:tcW w:w="3320" w:type="dxa"/>
            <w:tcBorders>
              <w:top w:val="single" w:sz="4" w:space="0" w:color="000000"/>
              <w:left w:val="single" w:sz="4" w:space="0" w:color="000000"/>
              <w:right w:val="single" w:sz="4" w:space="0" w:color="000000"/>
            </w:tcBorders>
          </w:tcPr>
          <w:p w:rsidR="00E80CA6" w:rsidRDefault="00E80CA6" w:rsidP="00D549C4">
            <w:pPr>
              <w:pStyle w:val="af0"/>
              <w:jc w:val="center"/>
              <w:rPr>
                <w:sz w:val="28"/>
                <w:szCs w:val="28"/>
              </w:rPr>
            </w:pPr>
            <w:r>
              <w:rPr>
                <w:sz w:val="28"/>
                <w:szCs w:val="28"/>
              </w:rPr>
              <w:t>Идентификатор категорий (признаков) заявителей</w:t>
            </w:r>
          </w:p>
        </w:tc>
      </w:tr>
      <w:tr w:rsidR="00E80CA6" w:rsidTr="00E80CA6">
        <w:tc>
          <w:tcPr>
            <w:tcW w:w="796"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1.</w:t>
            </w:r>
          </w:p>
        </w:tc>
        <w:tc>
          <w:tcPr>
            <w:tcW w:w="10353"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rPr>
                <w:rFonts w:ascii="Times New Roman" w:hAnsi="Times New Roman"/>
                <w:sz w:val="28"/>
                <w:szCs w:val="28"/>
              </w:rPr>
            </w:pPr>
            <w:r>
              <w:rPr>
                <w:rFonts w:ascii="Times New Roman" w:hAnsi="Times New Roman"/>
                <w:sz w:val="28"/>
                <w:szCs w:val="28"/>
              </w:rPr>
              <w:t>обращение за предоставлением иной услуги</w:t>
            </w:r>
          </w:p>
        </w:tc>
        <w:tc>
          <w:tcPr>
            <w:tcW w:w="3320" w:type="dxa"/>
            <w:tcBorders>
              <w:top w:val="single" w:sz="4" w:space="0" w:color="000000"/>
              <w:left w:val="single" w:sz="4" w:space="0" w:color="000000"/>
              <w:bottom w:val="single" w:sz="4" w:space="0" w:color="000000"/>
              <w:right w:val="single" w:sz="4" w:space="0" w:color="000000"/>
            </w:tcBorders>
          </w:tcPr>
          <w:p w:rsidR="00E80CA6" w:rsidRDefault="00E80CA6" w:rsidP="00E80CA6">
            <w:pPr>
              <w:pStyle w:val="TableContents"/>
              <w:spacing w:line="276" w:lineRule="auto"/>
              <w:jc w:val="center"/>
              <w:rPr>
                <w:rFonts w:ascii="Times New Roman" w:hAnsi="Times New Roman"/>
                <w:sz w:val="28"/>
                <w:szCs w:val="28"/>
              </w:rPr>
            </w:pPr>
            <w:r>
              <w:rPr>
                <w:rFonts w:ascii="Times New Roman" w:hAnsi="Times New Roman"/>
                <w:sz w:val="28"/>
                <w:szCs w:val="28"/>
              </w:rPr>
              <w:t>А1 - А15</w:t>
            </w:r>
          </w:p>
        </w:tc>
      </w:tr>
      <w:tr w:rsidR="00E80CA6" w:rsidTr="00E80CA6">
        <w:tc>
          <w:tcPr>
            <w:tcW w:w="796"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2.</w:t>
            </w:r>
          </w:p>
        </w:tc>
        <w:tc>
          <w:tcPr>
            <w:tcW w:w="10353"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rPr>
                <w:rFonts w:ascii="Times New Roman" w:hAnsi="Times New Roman"/>
                <w:sz w:val="28"/>
                <w:szCs w:val="28"/>
              </w:rPr>
            </w:pPr>
            <w:r>
              <w:rPr>
                <w:rFonts w:ascii="Times New Roman" w:hAnsi="Times New Roman"/>
                <w:sz w:val="28"/>
                <w:szCs w:val="28"/>
              </w:rPr>
              <w:t>заявителем представлен неполный комплект документов, необходимых для предоставления Услуги</w:t>
            </w:r>
          </w:p>
        </w:tc>
        <w:tc>
          <w:tcPr>
            <w:tcW w:w="3320" w:type="dxa"/>
            <w:tcBorders>
              <w:top w:val="single" w:sz="4" w:space="0" w:color="000000"/>
              <w:left w:val="single" w:sz="4" w:space="0" w:color="000000"/>
              <w:bottom w:val="single" w:sz="4" w:space="0" w:color="000000"/>
              <w:right w:val="single" w:sz="4" w:space="0" w:color="000000"/>
            </w:tcBorders>
          </w:tcPr>
          <w:p w:rsidR="00E80CA6" w:rsidRDefault="00E80CA6" w:rsidP="00E80CA6">
            <w:pPr>
              <w:pStyle w:val="TableContents"/>
              <w:spacing w:line="276" w:lineRule="auto"/>
              <w:jc w:val="center"/>
              <w:rPr>
                <w:rFonts w:ascii="Times New Roman" w:hAnsi="Times New Roman"/>
                <w:sz w:val="28"/>
                <w:szCs w:val="28"/>
              </w:rPr>
            </w:pPr>
            <w:r>
              <w:rPr>
                <w:rFonts w:ascii="Times New Roman" w:hAnsi="Times New Roman"/>
                <w:sz w:val="28"/>
                <w:szCs w:val="28"/>
              </w:rPr>
              <w:t>А1 - А15</w:t>
            </w:r>
          </w:p>
        </w:tc>
      </w:tr>
      <w:tr w:rsidR="00E80CA6" w:rsidTr="00E80CA6">
        <w:tc>
          <w:tcPr>
            <w:tcW w:w="796"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lastRenderedPageBreak/>
              <w:t>3.</w:t>
            </w:r>
          </w:p>
        </w:tc>
        <w:tc>
          <w:tcPr>
            <w:tcW w:w="10353"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rPr>
                <w:rFonts w:ascii="Times New Roman" w:hAnsi="Times New Roman"/>
                <w:sz w:val="28"/>
                <w:szCs w:val="28"/>
              </w:rPr>
            </w:pPr>
            <w:r>
              <w:rPr>
                <w:rFonts w:ascii="Times New Roman" w:hAnsi="Times New Roman"/>
                <w:sz w:val="28"/>
                <w:szCs w:val="28"/>
              </w:rPr>
              <w:t>документы, необходимые для предоставления Услуги, утратили силу, отменены или являются недействительными на момент обращения с запросом</w:t>
            </w:r>
          </w:p>
        </w:tc>
        <w:tc>
          <w:tcPr>
            <w:tcW w:w="3320" w:type="dxa"/>
            <w:tcBorders>
              <w:top w:val="single" w:sz="4" w:space="0" w:color="000000"/>
              <w:left w:val="single" w:sz="4" w:space="0" w:color="000000"/>
              <w:bottom w:val="single" w:sz="4" w:space="0" w:color="000000"/>
              <w:right w:val="single" w:sz="4" w:space="0" w:color="000000"/>
            </w:tcBorders>
          </w:tcPr>
          <w:p w:rsidR="00E80CA6" w:rsidRDefault="00E80CA6" w:rsidP="00E80CA6">
            <w:pPr>
              <w:pStyle w:val="TableContents"/>
              <w:spacing w:line="276" w:lineRule="auto"/>
              <w:jc w:val="center"/>
              <w:rPr>
                <w:rFonts w:ascii="Times New Roman" w:hAnsi="Times New Roman"/>
                <w:sz w:val="28"/>
                <w:szCs w:val="28"/>
              </w:rPr>
            </w:pPr>
            <w:r>
              <w:rPr>
                <w:rFonts w:ascii="Times New Roman" w:hAnsi="Times New Roman"/>
                <w:sz w:val="28"/>
                <w:szCs w:val="28"/>
              </w:rPr>
              <w:t>А1 - А15</w:t>
            </w:r>
          </w:p>
        </w:tc>
      </w:tr>
      <w:tr w:rsidR="00E80CA6" w:rsidTr="00E80CA6">
        <w:tc>
          <w:tcPr>
            <w:tcW w:w="796"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4.</w:t>
            </w:r>
          </w:p>
        </w:tc>
        <w:tc>
          <w:tcPr>
            <w:tcW w:w="10353"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rPr>
                <w:rFonts w:ascii="Times New Roman" w:hAnsi="Times New Roman"/>
                <w:sz w:val="28"/>
                <w:szCs w:val="28"/>
              </w:rPr>
            </w:pPr>
            <w:r>
              <w:rPr>
                <w:rFonts w:ascii="Times New Roman" w:hAnsi="Times New Roman"/>
                <w:sz w:val="28"/>
                <w:szCs w:val="28"/>
              </w:rPr>
              <w:t>документы содержат подчистки и исправления текста, не заверенные в порядке, установленном законодательством Российской Федерации</w:t>
            </w:r>
          </w:p>
        </w:tc>
        <w:tc>
          <w:tcPr>
            <w:tcW w:w="3320" w:type="dxa"/>
            <w:tcBorders>
              <w:top w:val="single" w:sz="4" w:space="0" w:color="000000"/>
              <w:left w:val="single" w:sz="4" w:space="0" w:color="000000"/>
              <w:bottom w:val="single" w:sz="4" w:space="0" w:color="000000"/>
              <w:right w:val="single" w:sz="4" w:space="0" w:color="000000"/>
            </w:tcBorders>
          </w:tcPr>
          <w:p w:rsidR="00E80CA6" w:rsidRDefault="00E80CA6" w:rsidP="00E80CA6">
            <w:pPr>
              <w:pStyle w:val="TableContents"/>
              <w:spacing w:line="276" w:lineRule="auto"/>
              <w:jc w:val="center"/>
              <w:rPr>
                <w:rFonts w:ascii="Times New Roman" w:hAnsi="Times New Roman"/>
                <w:sz w:val="28"/>
                <w:szCs w:val="28"/>
              </w:rPr>
            </w:pPr>
            <w:r>
              <w:rPr>
                <w:rFonts w:ascii="Times New Roman" w:hAnsi="Times New Roman"/>
                <w:sz w:val="28"/>
                <w:szCs w:val="28"/>
              </w:rPr>
              <w:t>А1 - А15</w:t>
            </w:r>
          </w:p>
        </w:tc>
      </w:tr>
      <w:tr w:rsidR="00E80CA6" w:rsidTr="00E80CA6">
        <w:tc>
          <w:tcPr>
            <w:tcW w:w="796"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5.</w:t>
            </w:r>
          </w:p>
        </w:tc>
        <w:tc>
          <w:tcPr>
            <w:tcW w:w="10353"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rPr>
                <w:rFonts w:ascii="Times New Roman" w:hAnsi="Times New Roman"/>
                <w:sz w:val="28"/>
                <w:szCs w:val="28"/>
              </w:rPr>
            </w:pPr>
            <w:r>
              <w:rPr>
                <w:rFonts w:ascii="Times New Roman" w:hAnsi="Times New Roman"/>
                <w:sz w:val="28"/>
                <w:szCs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320" w:type="dxa"/>
            <w:tcBorders>
              <w:top w:val="single" w:sz="4" w:space="0" w:color="000000"/>
              <w:left w:val="single" w:sz="4" w:space="0" w:color="000000"/>
              <w:bottom w:val="single" w:sz="4" w:space="0" w:color="000000"/>
              <w:right w:val="single" w:sz="4" w:space="0" w:color="000000"/>
            </w:tcBorders>
          </w:tcPr>
          <w:p w:rsidR="00E80CA6" w:rsidRDefault="00E80CA6" w:rsidP="00E80CA6">
            <w:pPr>
              <w:pStyle w:val="TableContents"/>
              <w:spacing w:line="276" w:lineRule="auto"/>
              <w:jc w:val="center"/>
              <w:rPr>
                <w:rFonts w:ascii="Times New Roman" w:hAnsi="Times New Roman"/>
                <w:sz w:val="28"/>
                <w:szCs w:val="28"/>
              </w:rPr>
            </w:pPr>
            <w:r>
              <w:rPr>
                <w:rFonts w:ascii="Times New Roman" w:hAnsi="Times New Roman"/>
                <w:sz w:val="28"/>
                <w:szCs w:val="28"/>
              </w:rPr>
              <w:t>А1 - А15</w:t>
            </w:r>
          </w:p>
        </w:tc>
      </w:tr>
      <w:tr w:rsidR="00E80CA6" w:rsidTr="00E80CA6">
        <w:tc>
          <w:tcPr>
            <w:tcW w:w="796"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6.</w:t>
            </w:r>
          </w:p>
        </w:tc>
        <w:tc>
          <w:tcPr>
            <w:tcW w:w="10353"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rPr>
                <w:rFonts w:ascii="Times New Roman" w:hAnsi="Times New Roman"/>
                <w:sz w:val="28"/>
                <w:szCs w:val="28"/>
              </w:rPr>
            </w:pPr>
            <w:r>
              <w:rPr>
                <w:rFonts w:ascii="Times New Roman" w:hAnsi="Times New Roman"/>
                <w:sz w:val="28"/>
                <w:szCs w:val="28"/>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tc>
        <w:tc>
          <w:tcPr>
            <w:tcW w:w="3320" w:type="dxa"/>
            <w:tcBorders>
              <w:top w:val="single" w:sz="4" w:space="0" w:color="000000"/>
              <w:left w:val="single" w:sz="4" w:space="0" w:color="000000"/>
              <w:bottom w:val="single" w:sz="4" w:space="0" w:color="000000"/>
              <w:right w:val="single" w:sz="4" w:space="0" w:color="000000"/>
            </w:tcBorders>
          </w:tcPr>
          <w:p w:rsidR="00E80CA6" w:rsidRDefault="00E80CA6" w:rsidP="00E80CA6">
            <w:pPr>
              <w:pStyle w:val="TableContents"/>
              <w:spacing w:line="276" w:lineRule="auto"/>
              <w:jc w:val="center"/>
              <w:rPr>
                <w:rFonts w:ascii="Times New Roman" w:hAnsi="Times New Roman"/>
                <w:sz w:val="28"/>
                <w:szCs w:val="28"/>
              </w:rPr>
            </w:pPr>
            <w:r>
              <w:rPr>
                <w:rFonts w:ascii="Times New Roman" w:hAnsi="Times New Roman"/>
                <w:sz w:val="28"/>
                <w:szCs w:val="28"/>
              </w:rPr>
              <w:t>А1 - А15</w:t>
            </w:r>
          </w:p>
        </w:tc>
      </w:tr>
      <w:tr w:rsidR="00E80CA6" w:rsidTr="00E80CA6">
        <w:tc>
          <w:tcPr>
            <w:tcW w:w="796"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7.</w:t>
            </w:r>
          </w:p>
        </w:tc>
        <w:tc>
          <w:tcPr>
            <w:tcW w:w="10353"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rPr>
                <w:rFonts w:ascii="Times New Roman" w:hAnsi="Times New Roman"/>
                <w:sz w:val="28"/>
                <w:szCs w:val="28"/>
              </w:rPr>
            </w:pPr>
            <w:r>
              <w:rPr>
                <w:rFonts w:ascii="Times New Roman" w:hAnsi="Times New Roman"/>
                <w:sz w:val="28"/>
                <w:szCs w:val="28"/>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tc>
        <w:tc>
          <w:tcPr>
            <w:tcW w:w="3320" w:type="dxa"/>
            <w:tcBorders>
              <w:top w:val="single" w:sz="4" w:space="0" w:color="000000"/>
              <w:left w:val="single" w:sz="4" w:space="0" w:color="000000"/>
              <w:bottom w:val="single" w:sz="4" w:space="0" w:color="000000"/>
              <w:right w:val="single" w:sz="4" w:space="0" w:color="000000"/>
            </w:tcBorders>
          </w:tcPr>
          <w:p w:rsidR="00E80CA6" w:rsidRDefault="00E80CA6" w:rsidP="00E80CA6">
            <w:pPr>
              <w:pStyle w:val="TableContents"/>
              <w:spacing w:line="276" w:lineRule="auto"/>
              <w:jc w:val="center"/>
              <w:rPr>
                <w:rFonts w:ascii="Times New Roman" w:hAnsi="Times New Roman"/>
                <w:sz w:val="28"/>
                <w:szCs w:val="28"/>
              </w:rPr>
            </w:pPr>
            <w:r>
              <w:rPr>
                <w:rFonts w:ascii="Times New Roman" w:hAnsi="Times New Roman"/>
                <w:sz w:val="28"/>
                <w:szCs w:val="28"/>
              </w:rPr>
              <w:t>А1 - А15</w:t>
            </w:r>
          </w:p>
        </w:tc>
      </w:tr>
      <w:tr w:rsidR="00E80CA6" w:rsidTr="00E80CA6">
        <w:tc>
          <w:tcPr>
            <w:tcW w:w="796"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8.</w:t>
            </w:r>
          </w:p>
        </w:tc>
        <w:tc>
          <w:tcPr>
            <w:tcW w:w="10353"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rPr>
                <w:rFonts w:ascii="Times New Roman" w:hAnsi="Times New Roman"/>
                <w:sz w:val="28"/>
                <w:szCs w:val="28"/>
              </w:rPr>
            </w:pPr>
            <w:r>
              <w:rPr>
                <w:rFonts w:ascii="Times New Roman" w:hAnsi="Times New Roman"/>
                <w:sz w:val="28"/>
                <w:szCs w:val="28"/>
              </w:rPr>
              <w:t>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tc>
        <w:tc>
          <w:tcPr>
            <w:tcW w:w="3320" w:type="dxa"/>
            <w:tcBorders>
              <w:top w:val="single" w:sz="4" w:space="0" w:color="000000"/>
              <w:left w:val="single" w:sz="4" w:space="0" w:color="000000"/>
              <w:bottom w:val="single" w:sz="4" w:space="0" w:color="000000"/>
              <w:right w:val="single" w:sz="4" w:space="0" w:color="000000"/>
            </w:tcBorders>
          </w:tcPr>
          <w:p w:rsidR="00E80CA6" w:rsidRDefault="00E80CA6" w:rsidP="00E80CA6">
            <w:pPr>
              <w:pStyle w:val="TableContents"/>
              <w:spacing w:line="276" w:lineRule="auto"/>
              <w:jc w:val="center"/>
              <w:rPr>
                <w:rFonts w:ascii="Times New Roman" w:hAnsi="Times New Roman"/>
                <w:sz w:val="28"/>
                <w:szCs w:val="28"/>
              </w:rPr>
            </w:pPr>
            <w:r>
              <w:rPr>
                <w:rFonts w:ascii="Times New Roman" w:hAnsi="Times New Roman"/>
                <w:sz w:val="28"/>
                <w:szCs w:val="28"/>
              </w:rPr>
              <w:t>А1 - А15</w:t>
            </w:r>
          </w:p>
        </w:tc>
      </w:tr>
      <w:tr w:rsidR="00E80CA6" w:rsidTr="00E80CA6">
        <w:tc>
          <w:tcPr>
            <w:tcW w:w="796"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9.</w:t>
            </w:r>
          </w:p>
        </w:tc>
        <w:tc>
          <w:tcPr>
            <w:tcW w:w="10353"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rPr>
                <w:rFonts w:ascii="Times New Roman" w:hAnsi="Times New Roman"/>
                <w:sz w:val="28"/>
                <w:szCs w:val="28"/>
              </w:rPr>
            </w:pPr>
            <w:r>
              <w:rPr>
                <w:rFonts w:ascii="Times New Roman" w:hAnsi="Times New Roman"/>
                <w:sz w:val="28"/>
                <w:szCs w:val="28"/>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3320" w:type="dxa"/>
            <w:tcBorders>
              <w:top w:val="single" w:sz="4" w:space="0" w:color="000000"/>
              <w:left w:val="single" w:sz="4" w:space="0" w:color="000000"/>
              <w:bottom w:val="single" w:sz="4" w:space="0" w:color="000000"/>
              <w:right w:val="single" w:sz="4" w:space="0" w:color="000000"/>
            </w:tcBorders>
          </w:tcPr>
          <w:p w:rsidR="00E80CA6" w:rsidRDefault="00E80CA6" w:rsidP="00E80CA6">
            <w:pPr>
              <w:pStyle w:val="TableContents"/>
              <w:spacing w:line="276" w:lineRule="auto"/>
              <w:jc w:val="center"/>
              <w:rPr>
                <w:rFonts w:ascii="Times New Roman" w:hAnsi="Times New Roman"/>
                <w:sz w:val="28"/>
                <w:szCs w:val="28"/>
              </w:rPr>
            </w:pPr>
            <w:r>
              <w:rPr>
                <w:rFonts w:ascii="Times New Roman" w:hAnsi="Times New Roman"/>
                <w:sz w:val="28"/>
                <w:szCs w:val="28"/>
              </w:rPr>
              <w:t>А1 - А15</w:t>
            </w:r>
          </w:p>
        </w:tc>
      </w:tr>
      <w:tr w:rsidR="00E80CA6" w:rsidTr="00E80CA6">
        <w:tc>
          <w:tcPr>
            <w:tcW w:w="796"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10.</w:t>
            </w:r>
          </w:p>
        </w:tc>
        <w:tc>
          <w:tcPr>
            <w:tcW w:w="10353"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rPr>
                <w:rFonts w:ascii="Times New Roman" w:hAnsi="Times New Roman"/>
                <w:sz w:val="28"/>
                <w:szCs w:val="28"/>
              </w:rPr>
            </w:pPr>
            <w:r>
              <w:rPr>
                <w:rFonts w:ascii="Times New Roman" w:hAnsi="Times New Roman"/>
                <w:sz w:val="28"/>
                <w:szCs w:val="28"/>
              </w:rPr>
              <w:t>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320" w:type="dxa"/>
            <w:tcBorders>
              <w:top w:val="single" w:sz="4" w:space="0" w:color="000000"/>
              <w:left w:val="single" w:sz="4" w:space="0" w:color="000000"/>
              <w:bottom w:val="single" w:sz="4" w:space="0" w:color="000000"/>
              <w:right w:val="single" w:sz="4" w:space="0" w:color="000000"/>
            </w:tcBorders>
          </w:tcPr>
          <w:p w:rsidR="00E80CA6" w:rsidRDefault="00E80CA6" w:rsidP="00E80CA6">
            <w:pPr>
              <w:pStyle w:val="TableContents"/>
              <w:spacing w:line="276" w:lineRule="auto"/>
              <w:jc w:val="center"/>
              <w:rPr>
                <w:rFonts w:ascii="Times New Roman" w:hAnsi="Times New Roman"/>
                <w:sz w:val="28"/>
                <w:szCs w:val="28"/>
              </w:rPr>
            </w:pPr>
            <w:r>
              <w:rPr>
                <w:rFonts w:ascii="Times New Roman" w:hAnsi="Times New Roman"/>
                <w:sz w:val="28"/>
                <w:szCs w:val="28"/>
              </w:rPr>
              <w:t>А1 - А15</w:t>
            </w:r>
          </w:p>
        </w:tc>
      </w:tr>
    </w:tbl>
    <w:p w:rsidR="00E80CA6" w:rsidRDefault="00E80CA6" w:rsidP="00E80CA6">
      <w:pPr>
        <w:widowControl w:val="0"/>
        <w:spacing w:line="276" w:lineRule="auto"/>
        <w:ind w:firstLine="720"/>
        <w:rPr>
          <w:vanish/>
          <w:sz w:val="28"/>
          <w:szCs w:val="28"/>
        </w:rPr>
      </w:pPr>
    </w:p>
    <w:p w:rsidR="00E80CA6" w:rsidRDefault="00E80CA6" w:rsidP="00E80CA6">
      <w:pPr>
        <w:spacing w:line="276" w:lineRule="auto"/>
        <w:sectPr w:rsidR="00E80CA6" w:rsidSect="00E80CA6">
          <w:type w:val="continuous"/>
          <w:pgSz w:w="16838" w:h="11906" w:orient="landscape" w:code="9"/>
          <w:pgMar w:top="1418" w:right="964" w:bottom="1276" w:left="1531" w:header="680" w:footer="0" w:gutter="0"/>
          <w:cols w:space="720"/>
          <w:formProt w:val="0"/>
          <w:docGrid w:linePitch="312" w:charSpace="-6145"/>
        </w:sectPr>
      </w:pPr>
    </w:p>
    <w:p w:rsidR="00E80CA6" w:rsidRDefault="00E80CA6" w:rsidP="00E80CA6">
      <w:pPr>
        <w:spacing w:line="276" w:lineRule="auto"/>
        <w:ind w:firstLine="720"/>
        <w:jc w:val="center"/>
        <w:rPr>
          <w:sz w:val="28"/>
          <w:szCs w:val="28"/>
        </w:rPr>
      </w:pPr>
    </w:p>
    <w:p w:rsidR="00E80CA6" w:rsidRDefault="00E80CA6" w:rsidP="00E80CA6">
      <w:pPr>
        <w:spacing w:line="276" w:lineRule="auto"/>
        <w:ind w:firstLine="720"/>
        <w:jc w:val="center"/>
        <w:rPr>
          <w:sz w:val="28"/>
          <w:szCs w:val="28"/>
        </w:rPr>
      </w:pPr>
    </w:p>
    <w:p w:rsidR="00E80CA6" w:rsidRDefault="00E80CA6" w:rsidP="00E80CA6">
      <w:pPr>
        <w:spacing w:line="276" w:lineRule="auto"/>
        <w:ind w:firstLine="720"/>
        <w:jc w:val="center"/>
        <w:rPr>
          <w:sz w:val="28"/>
          <w:szCs w:val="28"/>
        </w:rPr>
      </w:pPr>
      <w:r>
        <w:rPr>
          <w:sz w:val="28"/>
          <w:szCs w:val="28"/>
        </w:rPr>
        <w:lastRenderedPageBreak/>
        <w:t>Исчерпывающий перечень оснований для отказа в предоставлении Услуги</w:t>
      </w:r>
    </w:p>
    <w:p w:rsidR="00E80CA6" w:rsidRDefault="00E80CA6" w:rsidP="00E80CA6">
      <w:pPr>
        <w:spacing w:line="276" w:lineRule="auto"/>
        <w:ind w:firstLine="720"/>
        <w:jc w:val="center"/>
        <w:rPr>
          <w:sz w:val="28"/>
          <w:szCs w:val="28"/>
        </w:rPr>
      </w:pPr>
    </w:p>
    <w:tbl>
      <w:tblPr>
        <w:tblW w:w="14327" w:type="dxa"/>
        <w:tblInd w:w="-15" w:type="dxa"/>
        <w:tblLayout w:type="fixed"/>
        <w:tblLook w:val="04A0" w:firstRow="1" w:lastRow="0" w:firstColumn="1" w:lastColumn="0" w:noHBand="0" w:noVBand="1"/>
      </w:tblPr>
      <w:tblGrid>
        <w:gridCol w:w="796"/>
        <w:gridCol w:w="10353"/>
        <w:gridCol w:w="3178"/>
      </w:tblGrid>
      <w:tr w:rsidR="00E80CA6" w:rsidTr="00E80CA6">
        <w:tc>
          <w:tcPr>
            <w:tcW w:w="796" w:type="dxa"/>
            <w:tcBorders>
              <w:top w:val="single" w:sz="4" w:space="0" w:color="000000"/>
              <w:left w:val="single" w:sz="4" w:space="0" w:color="000000"/>
              <w:bottom w:val="single" w:sz="4" w:space="0" w:color="000000"/>
            </w:tcBorders>
          </w:tcPr>
          <w:p w:rsidR="00E80CA6" w:rsidRDefault="00E80CA6" w:rsidP="00E80CA6">
            <w:pPr>
              <w:pStyle w:val="af0"/>
              <w:spacing w:line="276" w:lineRule="auto"/>
              <w:jc w:val="center"/>
              <w:rPr>
                <w:sz w:val="28"/>
                <w:szCs w:val="28"/>
              </w:rPr>
            </w:pPr>
            <w:r>
              <w:rPr>
                <w:sz w:val="28"/>
                <w:szCs w:val="28"/>
              </w:rPr>
              <w:t>№</w:t>
            </w:r>
          </w:p>
        </w:tc>
        <w:tc>
          <w:tcPr>
            <w:tcW w:w="10353" w:type="dxa"/>
            <w:tcBorders>
              <w:top w:val="single" w:sz="4" w:space="0" w:color="000000"/>
              <w:left w:val="single" w:sz="4" w:space="0" w:color="000000"/>
              <w:bottom w:val="single" w:sz="4" w:space="0" w:color="000000"/>
            </w:tcBorders>
          </w:tcPr>
          <w:p w:rsidR="00E80CA6" w:rsidRDefault="00E80CA6" w:rsidP="00E80CA6">
            <w:pPr>
              <w:pStyle w:val="af0"/>
              <w:spacing w:line="276" w:lineRule="auto"/>
              <w:jc w:val="center"/>
              <w:rPr>
                <w:sz w:val="28"/>
                <w:szCs w:val="28"/>
              </w:rPr>
            </w:pPr>
            <w:r>
              <w:rPr>
                <w:sz w:val="28"/>
                <w:szCs w:val="28"/>
              </w:rPr>
              <w:t>Перечень оснований</w:t>
            </w:r>
          </w:p>
        </w:tc>
        <w:tc>
          <w:tcPr>
            <w:tcW w:w="3178" w:type="dxa"/>
            <w:tcBorders>
              <w:top w:val="single" w:sz="4" w:space="0" w:color="000000"/>
              <w:left w:val="single" w:sz="4" w:space="0" w:color="000000"/>
              <w:bottom w:val="single" w:sz="4" w:space="0" w:color="000000"/>
              <w:right w:val="single" w:sz="4" w:space="0" w:color="000000"/>
            </w:tcBorders>
          </w:tcPr>
          <w:p w:rsidR="00E80CA6" w:rsidRDefault="00E80CA6" w:rsidP="00E80CA6">
            <w:pPr>
              <w:pStyle w:val="af0"/>
              <w:spacing w:line="276" w:lineRule="auto"/>
              <w:jc w:val="center"/>
              <w:rPr>
                <w:sz w:val="28"/>
                <w:szCs w:val="28"/>
              </w:rPr>
            </w:pPr>
            <w:r>
              <w:rPr>
                <w:sz w:val="28"/>
                <w:szCs w:val="28"/>
              </w:rPr>
              <w:t>Идентификатор категорий (признаков) заявителей</w:t>
            </w:r>
          </w:p>
        </w:tc>
      </w:tr>
      <w:tr w:rsidR="00E80CA6" w:rsidTr="00E80CA6">
        <w:tc>
          <w:tcPr>
            <w:tcW w:w="796"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1.</w:t>
            </w:r>
          </w:p>
        </w:tc>
        <w:tc>
          <w:tcPr>
            <w:tcW w:w="10353"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rPr>
                <w:rFonts w:ascii="Times New Roman" w:hAnsi="Times New Roman"/>
                <w:sz w:val="28"/>
                <w:szCs w:val="28"/>
              </w:rPr>
            </w:pPr>
            <w:r>
              <w:rPr>
                <w:rFonts w:ascii="Times New Roman" w:hAnsi="Times New Roman"/>
                <w:sz w:val="28"/>
                <w:szCs w:val="28"/>
              </w:rPr>
              <w:t>несоответствие категории заявителя кругу лиц, указанных в подразделе 2, Приложении 2 к Регламенту</w:t>
            </w:r>
          </w:p>
        </w:tc>
        <w:tc>
          <w:tcPr>
            <w:tcW w:w="3178" w:type="dxa"/>
            <w:tcBorders>
              <w:top w:val="single" w:sz="4" w:space="0" w:color="000000"/>
              <w:left w:val="single" w:sz="4" w:space="0" w:color="000000"/>
              <w:bottom w:val="single" w:sz="4" w:space="0" w:color="000000"/>
              <w:right w:val="single" w:sz="4" w:space="0" w:color="000000"/>
            </w:tcBorders>
          </w:tcPr>
          <w:p w:rsidR="00E80CA6" w:rsidRDefault="00E80CA6" w:rsidP="00E80CA6">
            <w:pPr>
              <w:pStyle w:val="TableContents"/>
              <w:spacing w:line="276" w:lineRule="auto"/>
              <w:jc w:val="center"/>
              <w:rPr>
                <w:rFonts w:ascii="Times New Roman" w:hAnsi="Times New Roman"/>
                <w:sz w:val="28"/>
                <w:szCs w:val="28"/>
              </w:rPr>
            </w:pPr>
            <w:r>
              <w:rPr>
                <w:rFonts w:ascii="Times New Roman" w:hAnsi="Times New Roman"/>
                <w:sz w:val="28"/>
                <w:szCs w:val="28"/>
              </w:rPr>
              <w:t>А1 - А15</w:t>
            </w:r>
          </w:p>
        </w:tc>
      </w:tr>
      <w:tr w:rsidR="00E80CA6" w:rsidTr="00E80CA6">
        <w:tc>
          <w:tcPr>
            <w:tcW w:w="796"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2.</w:t>
            </w:r>
          </w:p>
        </w:tc>
        <w:tc>
          <w:tcPr>
            <w:tcW w:w="10353"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rPr>
                <w:rFonts w:ascii="Times New Roman" w:hAnsi="Times New Roman"/>
                <w:sz w:val="28"/>
                <w:szCs w:val="28"/>
              </w:rPr>
            </w:pPr>
            <w:r>
              <w:rPr>
                <w:rFonts w:ascii="Times New Roman" w:hAnsi="Times New Roman"/>
                <w:sz w:val="28"/>
                <w:szCs w:val="28"/>
              </w:rPr>
              <w:t>наличие противоречивых сведений в запросе и приложенных к нему документах</w:t>
            </w:r>
          </w:p>
        </w:tc>
        <w:tc>
          <w:tcPr>
            <w:tcW w:w="3178" w:type="dxa"/>
            <w:tcBorders>
              <w:top w:val="single" w:sz="4" w:space="0" w:color="000000"/>
              <w:left w:val="single" w:sz="4" w:space="0" w:color="000000"/>
              <w:bottom w:val="single" w:sz="4" w:space="0" w:color="000000"/>
              <w:right w:val="single" w:sz="4" w:space="0" w:color="000000"/>
            </w:tcBorders>
          </w:tcPr>
          <w:p w:rsidR="00E80CA6" w:rsidRDefault="00E80CA6" w:rsidP="00E80CA6">
            <w:pPr>
              <w:pStyle w:val="TableContents"/>
              <w:spacing w:line="276" w:lineRule="auto"/>
              <w:jc w:val="center"/>
              <w:rPr>
                <w:rFonts w:ascii="Times New Roman" w:hAnsi="Times New Roman"/>
                <w:sz w:val="28"/>
                <w:szCs w:val="28"/>
              </w:rPr>
            </w:pPr>
            <w:r>
              <w:rPr>
                <w:rFonts w:ascii="Times New Roman" w:hAnsi="Times New Roman"/>
                <w:sz w:val="28"/>
                <w:szCs w:val="28"/>
              </w:rPr>
              <w:t>А1 - А15</w:t>
            </w:r>
          </w:p>
        </w:tc>
      </w:tr>
      <w:tr w:rsidR="00E80CA6" w:rsidTr="00E80CA6">
        <w:tc>
          <w:tcPr>
            <w:tcW w:w="796"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3.</w:t>
            </w:r>
          </w:p>
        </w:tc>
        <w:tc>
          <w:tcPr>
            <w:tcW w:w="10353"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rPr>
                <w:rFonts w:ascii="Times New Roman" w:hAnsi="Times New Roman"/>
                <w:sz w:val="28"/>
                <w:szCs w:val="28"/>
              </w:rPr>
            </w:pPr>
            <w:r>
              <w:rPr>
                <w:rFonts w:ascii="Times New Roman" w:hAnsi="Times New Roman"/>
                <w:sz w:val="28"/>
                <w:szCs w:val="28"/>
              </w:rPr>
              <w:t>несоответствие документов, указанных в Приложении 5 к Регламенту, по форме или содержанию требованиям законодательства Российской Федерации</w:t>
            </w:r>
          </w:p>
        </w:tc>
        <w:tc>
          <w:tcPr>
            <w:tcW w:w="3178" w:type="dxa"/>
            <w:tcBorders>
              <w:top w:val="single" w:sz="4" w:space="0" w:color="000000"/>
              <w:left w:val="single" w:sz="4" w:space="0" w:color="000000"/>
              <w:bottom w:val="single" w:sz="4" w:space="0" w:color="000000"/>
              <w:right w:val="single" w:sz="4" w:space="0" w:color="000000"/>
            </w:tcBorders>
          </w:tcPr>
          <w:p w:rsidR="00E80CA6" w:rsidRDefault="00E80CA6" w:rsidP="00E80CA6">
            <w:pPr>
              <w:pStyle w:val="TableContents"/>
              <w:spacing w:line="276" w:lineRule="auto"/>
              <w:jc w:val="center"/>
              <w:rPr>
                <w:rFonts w:ascii="Times New Roman" w:hAnsi="Times New Roman"/>
                <w:sz w:val="28"/>
                <w:szCs w:val="28"/>
              </w:rPr>
            </w:pPr>
            <w:r>
              <w:rPr>
                <w:rFonts w:ascii="Times New Roman" w:hAnsi="Times New Roman"/>
                <w:sz w:val="28"/>
                <w:szCs w:val="28"/>
              </w:rPr>
              <w:t>А1 - А15</w:t>
            </w:r>
          </w:p>
        </w:tc>
      </w:tr>
      <w:tr w:rsidR="00E80CA6" w:rsidTr="00E80CA6">
        <w:tc>
          <w:tcPr>
            <w:tcW w:w="796"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4.</w:t>
            </w:r>
          </w:p>
        </w:tc>
        <w:tc>
          <w:tcPr>
            <w:tcW w:w="10353"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rPr>
                <w:rFonts w:ascii="Times New Roman" w:hAnsi="Times New Roman"/>
                <w:sz w:val="28"/>
                <w:szCs w:val="28"/>
              </w:rPr>
            </w:pPr>
            <w:r>
              <w:rPr>
                <w:rFonts w:ascii="Times New Roman" w:hAnsi="Times New Roman"/>
                <w:sz w:val="28"/>
                <w:szCs w:val="28"/>
              </w:rPr>
              <w:t>в запросе указаны цели использования земель или земельного участка, или объекты, предполагаемые к размещению, не предусмотренные пунктом 1 статьи 39.34 и подпунктом 8 пункта 1 статьи 39.33 Земельного кодекса Российской Федерации</w:t>
            </w:r>
          </w:p>
        </w:tc>
        <w:tc>
          <w:tcPr>
            <w:tcW w:w="3178" w:type="dxa"/>
            <w:tcBorders>
              <w:top w:val="single" w:sz="4" w:space="0" w:color="000000"/>
              <w:left w:val="single" w:sz="4" w:space="0" w:color="000000"/>
              <w:bottom w:val="single" w:sz="4" w:space="0" w:color="000000"/>
              <w:right w:val="single" w:sz="4" w:space="0" w:color="000000"/>
            </w:tcBorders>
          </w:tcPr>
          <w:p w:rsidR="00E80CA6" w:rsidRDefault="00E80CA6" w:rsidP="00E80CA6">
            <w:pPr>
              <w:pStyle w:val="TableContents"/>
              <w:spacing w:line="276" w:lineRule="auto"/>
              <w:jc w:val="center"/>
              <w:rPr>
                <w:rFonts w:ascii="Times New Roman" w:hAnsi="Times New Roman"/>
                <w:sz w:val="28"/>
                <w:szCs w:val="28"/>
              </w:rPr>
            </w:pPr>
            <w:r>
              <w:rPr>
                <w:rFonts w:ascii="Times New Roman" w:hAnsi="Times New Roman"/>
                <w:sz w:val="28"/>
                <w:szCs w:val="28"/>
              </w:rPr>
              <w:t>А1 - А15</w:t>
            </w:r>
          </w:p>
        </w:tc>
      </w:tr>
      <w:tr w:rsidR="00E80CA6" w:rsidTr="00E80CA6">
        <w:tc>
          <w:tcPr>
            <w:tcW w:w="796"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5.</w:t>
            </w:r>
          </w:p>
        </w:tc>
        <w:tc>
          <w:tcPr>
            <w:tcW w:w="10353"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rPr>
                <w:rFonts w:ascii="Times New Roman" w:hAnsi="Times New Roman"/>
                <w:sz w:val="28"/>
                <w:szCs w:val="28"/>
              </w:rPr>
            </w:pPr>
            <w:r>
              <w:rPr>
                <w:rFonts w:ascii="Times New Roman" w:hAnsi="Times New Roman"/>
                <w:sz w:val="28"/>
                <w:szCs w:val="28"/>
              </w:rPr>
              <w:t>земельный участок, на использование которого испрашивается разрешение, предоставлен физическому или юридическому лицу</w:t>
            </w:r>
          </w:p>
        </w:tc>
        <w:tc>
          <w:tcPr>
            <w:tcW w:w="3178" w:type="dxa"/>
            <w:tcBorders>
              <w:top w:val="single" w:sz="4" w:space="0" w:color="000000"/>
              <w:left w:val="single" w:sz="4" w:space="0" w:color="000000"/>
              <w:bottom w:val="single" w:sz="4" w:space="0" w:color="000000"/>
              <w:right w:val="single" w:sz="4" w:space="0" w:color="000000"/>
            </w:tcBorders>
          </w:tcPr>
          <w:p w:rsidR="00E80CA6" w:rsidRDefault="00E80CA6" w:rsidP="00E80CA6">
            <w:pPr>
              <w:pStyle w:val="TableContents"/>
              <w:spacing w:line="276" w:lineRule="auto"/>
              <w:jc w:val="center"/>
              <w:rPr>
                <w:rFonts w:ascii="Times New Roman" w:hAnsi="Times New Roman"/>
                <w:sz w:val="28"/>
                <w:szCs w:val="28"/>
              </w:rPr>
            </w:pPr>
            <w:r>
              <w:rPr>
                <w:rFonts w:ascii="Times New Roman" w:hAnsi="Times New Roman"/>
                <w:sz w:val="28"/>
                <w:szCs w:val="28"/>
              </w:rPr>
              <w:t>А1 - А15</w:t>
            </w:r>
          </w:p>
        </w:tc>
      </w:tr>
      <w:tr w:rsidR="00E80CA6" w:rsidTr="00E80CA6">
        <w:tc>
          <w:tcPr>
            <w:tcW w:w="796"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6.</w:t>
            </w:r>
          </w:p>
        </w:tc>
        <w:tc>
          <w:tcPr>
            <w:tcW w:w="10353"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rPr>
                <w:rFonts w:ascii="Times New Roman" w:hAnsi="Times New Roman"/>
                <w:sz w:val="28"/>
                <w:szCs w:val="28"/>
              </w:rPr>
            </w:pPr>
            <w:r>
              <w:rPr>
                <w:rFonts w:ascii="Times New Roman" w:hAnsi="Times New Roman"/>
                <w:sz w:val="28"/>
                <w:szCs w:val="28"/>
              </w:rPr>
              <w:t>отзыв запроса по инициативе заявителя</w:t>
            </w:r>
          </w:p>
        </w:tc>
        <w:tc>
          <w:tcPr>
            <w:tcW w:w="3178" w:type="dxa"/>
            <w:tcBorders>
              <w:top w:val="single" w:sz="4" w:space="0" w:color="000000"/>
              <w:left w:val="single" w:sz="4" w:space="0" w:color="000000"/>
              <w:bottom w:val="single" w:sz="4" w:space="0" w:color="000000"/>
              <w:right w:val="single" w:sz="4" w:space="0" w:color="000000"/>
            </w:tcBorders>
          </w:tcPr>
          <w:p w:rsidR="00E80CA6" w:rsidRDefault="00E80CA6" w:rsidP="00E80CA6">
            <w:pPr>
              <w:pStyle w:val="TableContents"/>
              <w:spacing w:line="276" w:lineRule="auto"/>
              <w:jc w:val="center"/>
              <w:rPr>
                <w:rFonts w:ascii="Times New Roman" w:hAnsi="Times New Roman"/>
                <w:sz w:val="28"/>
                <w:szCs w:val="28"/>
              </w:rPr>
            </w:pPr>
            <w:r>
              <w:rPr>
                <w:rFonts w:ascii="Times New Roman" w:hAnsi="Times New Roman"/>
                <w:sz w:val="28"/>
                <w:szCs w:val="28"/>
              </w:rPr>
              <w:t>А1 - А15</w:t>
            </w:r>
          </w:p>
        </w:tc>
      </w:tr>
      <w:tr w:rsidR="00E80CA6" w:rsidTr="00E80CA6">
        <w:tc>
          <w:tcPr>
            <w:tcW w:w="796"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7.</w:t>
            </w:r>
          </w:p>
        </w:tc>
        <w:tc>
          <w:tcPr>
            <w:tcW w:w="10353"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rPr>
                <w:rFonts w:ascii="Times New Roman" w:hAnsi="Times New Roman"/>
                <w:sz w:val="28"/>
                <w:szCs w:val="28"/>
              </w:rPr>
            </w:pPr>
            <w:r>
              <w:rPr>
                <w:rFonts w:ascii="Times New Roman" w:hAnsi="Times New Roman"/>
                <w:sz w:val="28"/>
                <w:szCs w:val="28"/>
              </w:rPr>
              <w:t xml:space="preserve">запрос подан с нарушением требований, установленных пунктами 3⁠-⁠6, 10⁠-⁠11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утвержденного постановлением Правительства Московской области от 22.06.2022 № 658/19 «Об утверждении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w:t>
            </w:r>
            <w:r>
              <w:rPr>
                <w:rFonts w:ascii="Times New Roman" w:hAnsi="Times New Roman"/>
                <w:sz w:val="28"/>
                <w:szCs w:val="28"/>
              </w:rPr>
              <w:lastRenderedPageBreak/>
              <w:t>сооружениями, либо для стоянки технических или других средств передвижения инвалидов вблизи их места жительства»</w:t>
            </w:r>
          </w:p>
        </w:tc>
        <w:tc>
          <w:tcPr>
            <w:tcW w:w="3178" w:type="dxa"/>
            <w:tcBorders>
              <w:top w:val="single" w:sz="4" w:space="0" w:color="000000"/>
              <w:left w:val="single" w:sz="4" w:space="0" w:color="000000"/>
              <w:bottom w:val="single" w:sz="4" w:space="0" w:color="000000"/>
              <w:right w:val="single" w:sz="4" w:space="0" w:color="000000"/>
            </w:tcBorders>
          </w:tcPr>
          <w:p w:rsidR="00E80CA6" w:rsidRDefault="00E80CA6" w:rsidP="00E80CA6">
            <w:pPr>
              <w:pStyle w:val="TableContents"/>
              <w:spacing w:line="276" w:lineRule="auto"/>
              <w:jc w:val="center"/>
              <w:rPr>
                <w:rFonts w:ascii="Times New Roman" w:hAnsi="Times New Roman"/>
                <w:sz w:val="28"/>
                <w:szCs w:val="28"/>
              </w:rPr>
            </w:pPr>
            <w:r>
              <w:rPr>
                <w:rFonts w:ascii="Times New Roman" w:hAnsi="Times New Roman"/>
                <w:sz w:val="28"/>
                <w:szCs w:val="28"/>
              </w:rPr>
              <w:lastRenderedPageBreak/>
              <w:t>А12</w:t>
            </w:r>
          </w:p>
        </w:tc>
      </w:tr>
      <w:tr w:rsidR="00E80CA6" w:rsidTr="00E80CA6">
        <w:tc>
          <w:tcPr>
            <w:tcW w:w="796"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8.</w:t>
            </w:r>
          </w:p>
        </w:tc>
        <w:tc>
          <w:tcPr>
            <w:tcW w:w="10353"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rPr>
                <w:rFonts w:ascii="Times New Roman" w:hAnsi="Times New Roman"/>
                <w:sz w:val="28"/>
                <w:szCs w:val="28"/>
              </w:rPr>
            </w:pPr>
            <w:r>
              <w:rPr>
                <w:rFonts w:ascii="Times New Roman" w:hAnsi="Times New Roman"/>
                <w:sz w:val="28"/>
                <w:szCs w:val="28"/>
              </w:rPr>
              <w:t>земельный участок (участки), указанный в запросе, предоставлен на праве аренды, постоянного (бессрочного) пользования, безвозмездного пользования третьим лицам либо находится в частной собственности</w:t>
            </w:r>
          </w:p>
        </w:tc>
        <w:tc>
          <w:tcPr>
            <w:tcW w:w="3178" w:type="dxa"/>
            <w:tcBorders>
              <w:top w:val="single" w:sz="4" w:space="0" w:color="000000"/>
              <w:left w:val="single" w:sz="4" w:space="0" w:color="000000"/>
              <w:bottom w:val="single" w:sz="4" w:space="0" w:color="000000"/>
              <w:right w:val="single" w:sz="4" w:space="0" w:color="000000"/>
            </w:tcBorders>
          </w:tcPr>
          <w:p w:rsidR="00E80CA6" w:rsidRDefault="00E80CA6" w:rsidP="00E80CA6">
            <w:pPr>
              <w:pStyle w:val="TableContents"/>
              <w:spacing w:line="276" w:lineRule="auto"/>
              <w:jc w:val="center"/>
              <w:rPr>
                <w:rFonts w:ascii="Times New Roman" w:hAnsi="Times New Roman"/>
                <w:sz w:val="28"/>
                <w:szCs w:val="28"/>
              </w:rPr>
            </w:pPr>
            <w:r>
              <w:rPr>
                <w:rFonts w:ascii="Times New Roman" w:hAnsi="Times New Roman"/>
                <w:sz w:val="28"/>
                <w:szCs w:val="28"/>
              </w:rPr>
              <w:t>А12</w:t>
            </w:r>
          </w:p>
        </w:tc>
      </w:tr>
      <w:tr w:rsidR="00E80CA6" w:rsidTr="00E80CA6">
        <w:tc>
          <w:tcPr>
            <w:tcW w:w="796"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9.</w:t>
            </w:r>
          </w:p>
        </w:tc>
        <w:tc>
          <w:tcPr>
            <w:tcW w:w="10353"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rPr>
                <w:rFonts w:ascii="Times New Roman" w:hAnsi="Times New Roman"/>
                <w:sz w:val="28"/>
                <w:szCs w:val="28"/>
              </w:rPr>
            </w:pPr>
            <w:r>
              <w:rPr>
                <w:rFonts w:ascii="Times New Roman" w:hAnsi="Times New Roman"/>
                <w:sz w:val="28"/>
                <w:szCs w:val="28"/>
              </w:rPr>
              <w:t>в отношении земель или земельного участка (участков), указанных в запросе, на которых планируется размещение, ранее выдано разрешение</w:t>
            </w:r>
          </w:p>
        </w:tc>
        <w:tc>
          <w:tcPr>
            <w:tcW w:w="3178" w:type="dxa"/>
            <w:tcBorders>
              <w:top w:val="single" w:sz="4" w:space="0" w:color="000000"/>
              <w:left w:val="single" w:sz="4" w:space="0" w:color="000000"/>
              <w:bottom w:val="single" w:sz="4" w:space="0" w:color="000000"/>
              <w:right w:val="single" w:sz="4" w:space="0" w:color="000000"/>
            </w:tcBorders>
          </w:tcPr>
          <w:p w:rsidR="00E80CA6" w:rsidRDefault="00E80CA6" w:rsidP="00E80CA6">
            <w:pPr>
              <w:pStyle w:val="TableContents"/>
              <w:spacing w:line="276" w:lineRule="auto"/>
              <w:jc w:val="center"/>
              <w:rPr>
                <w:rFonts w:ascii="Times New Roman" w:hAnsi="Times New Roman"/>
                <w:sz w:val="28"/>
                <w:szCs w:val="28"/>
              </w:rPr>
            </w:pPr>
            <w:r>
              <w:rPr>
                <w:rFonts w:ascii="Times New Roman" w:hAnsi="Times New Roman"/>
                <w:sz w:val="28"/>
                <w:szCs w:val="28"/>
              </w:rPr>
              <w:t>А12</w:t>
            </w:r>
          </w:p>
        </w:tc>
      </w:tr>
      <w:tr w:rsidR="00E80CA6" w:rsidTr="00E80CA6">
        <w:tc>
          <w:tcPr>
            <w:tcW w:w="796"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jc w:val="center"/>
              <w:rPr>
                <w:rFonts w:ascii="Times New Roman" w:hAnsi="Times New Roman"/>
                <w:sz w:val="28"/>
                <w:szCs w:val="28"/>
                <w:lang w:val="en-US"/>
              </w:rPr>
            </w:pPr>
            <w:r>
              <w:rPr>
                <w:rFonts w:ascii="Times New Roman" w:hAnsi="Times New Roman"/>
                <w:sz w:val="28"/>
                <w:szCs w:val="28"/>
                <w:lang w:val="en-US"/>
              </w:rPr>
              <w:t>10.</w:t>
            </w:r>
          </w:p>
        </w:tc>
        <w:tc>
          <w:tcPr>
            <w:tcW w:w="10353" w:type="dxa"/>
            <w:tcBorders>
              <w:top w:val="single" w:sz="4" w:space="0" w:color="000000"/>
              <w:left w:val="single" w:sz="4" w:space="0" w:color="000000"/>
              <w:bottom w:val="single" w:sz="4" w:space="0" w:color="000000"/>
            </w:tcBorders>
          </w:tcPr>
          <w:p w:rsidR="00E80CA6" w:rsidRDefault="00E80CA6" w:rsidP="00E80CA6">
            <w:pPr>
              <w:pStyle w:val="TableContents"/>
              <w:spacing w:line="276" w:lineRule="auto"/>
              <w:rPr>
                <w:rFonts w:ascii="Times New Roman" w:hAnsi="Times New Roman"/>
                <w:sz w:val="28"/>
                <w:szCs w:val="28"/>
              </w:rPr>
            </w:pPr>
            <w:r>
              <w:rPr>
                <w:rFonts w:ascii="Times New Roman" w:hAnsi="Times New Roman"/>
                <w:sz w:val="28"/>
                <w:szCs w:val="28"/>
              </w:rPr>
              <w:t>в отношении земельного участка, указанного в запросе принято решение о предварительном согласовании его предоставления, срок действия которого не истек</w:t>
            </w:r>
          </w:p>
        </w:tc>
        <w:tc>
          <w:tcPr>
            <w:tcW w:w="3178" w:type="dxa"/>
            <w:tcBorders>
              <w:top w:val="single" w:sz="4" w:space="0" w:color="000000"/>
              <w:left w:val="single" w:sz="4" w:space="0" w:color="000000"/>
              <w:bottom w:val="single" w:sz="4" w:space="0" w:color="000000"/>
              <w:right w:val="single" w:sz="4" w:space="0" w:color="000000"/>
            </w:tcBorders>
          </w:tcPr>
          <w:p w:rsidR="00E80CA6" w:rsidRDefault="00E80CA6" w:rsidP="00E80CA6">
            <w:pPr>
              <w:pStyle w:val="TableContents"/>
              <w:spacing w:line="276" w:lineRule="auto"/>
              <w:jc w:val="center"/>
              <w:rPr>
                <w:rFonts w:ascii="Times New Roman" w:hAnsi="Times New Roman"/>
                <w:sz w:val="28"/>
                <w:szCs w:val="28"/>
              </w:rPr>
            </w:pPr>
            <w:r>
              <w:rPr>
                <w:rFonts w:ascii="Times New Roman" w:hAnsi="Times New Roman"/>
                <w:sz w:val="28"/>
                <w:szCs w:val="28"/>
              </w:rPr>
              <w:t>А12</w:t>
            </w:r>
          </w:p>
        </w:tc>
      </w:tr>
    </w:tbl>
    <w:p w:rsidR="004C375F" w:rsidRPr="004C375F" w:rsidRDefault="004C375F" w:rsidP="00E80CA6">
      <w:pPr>
        <w:pStyle w:val="11"/>
        <w:numPr>
          <w:ilvl w:val="0"/>
          <w:numId w:val="0"/>
        </w:numPr>
        <w:contextualSpacing/>
        <w:rPr>
          <w:rFonts w:eastAsia="MS Mincho"/>
          <w:lang w:eastAsia="zh-CN" w:bidi="en-US"/>
        </w:rPr>
      </w:pPr>
    </w:p>
    <w:sectPr w:rsidR="004C375F" w:rsidRPr="004C375F" w:rsidSect="00E80CA6">
      <w:type w:val="continuous"/>
      <w:pgSz w:w="16838" w:h="11906" w:orient="landscape" w:code="9"/>
      <w:pgMar w:top="1418" w:right="964" w:bottom="1134" w:left="1531" w:header="680" w:footer="0" w:gutter="0"/>
      <w:cols w:space="720"/>
      <w:formProt w:val="0"/>
      <w:docGrid w:linePitch="312"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1B1A" w:rsidRDefault="00471B1A">
      <w:r>
        <w:separator/>
      </w:r>
    </w:p>
  </w:endnote>
  <w:endnote w:type="continuationSeparator" w:id="0">
    <w:p w:rsidR="00471B1A" w:rsidRDefault="00471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1"/>
    <w:family w:val="auto"/>
    <w:pitch w:val="default"/>
  </w:font>
  <w:font w:name="Liberation Serif">
    <w:altName w:val="Times New Roman"/>
    <w:charset w:val="CC"/>
    <w:family w:val="roman"/>
    <w:pitch w:val="variable"/>
    <w:sig w:usb0="00000000"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Mono">
    <w:altName w:val="Courier New"/>
    <w:charset w:val="01"/>
    <w:family w:val="modern"/>
    <w:pitch w:val="fixed"/>
  </w:font>
  <w:font w:name="Mangal">
    <w:panose1 w:val="00000400000000000000"/>
    <w:charset w:val="01"/>
    <w:family w:val="roman"/>
    <w:notTrueType/>
    <w:pitch w:val="variable"/>
    <w:sig w:usb0="00002000" w:usb1="00000000" w:usb2="00000000" w:usb3="00000000" w:csb0="00000000" w:csb1="00000000"/>
  </w:font>
  <w:font w:name="Times New Roman CYR">
    <w:altName w:val="Times New Roman"/>
    <w:panose1 w:val="02020603050405020304"/>
    <w:charset w:val="01"/>
    <w:family w:val="roman"/>
    <w:pitch w:val="variable"/>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1B1A" w:rsidRDefault="00471B1A">
      <w:r>
        <w:separator/>
      </w:r>
    </w:p>
  </w:footnote>
  <w:footnote w:type="continuationSeparator" w:id="0">
    <w:p w:rsidR="00471B1A" w:rsidRDefault="00471B1A">
      <w:r>
        <w:continuationSeparator/>
      </w:r>
    </w:p>
  </w:footnote>
  <w:footnote w:id="1">
    <w:p w:rsidR="00E811FD" w:rsidRPr="00002B05" w:rsidRDefault="00E811FD" w:rsidP="00E811FD">
      <w:pPr>
        <w:pStyle w:val="a9"/>
        <w:ind w:left="0" w:firstLine="0"/>
        <w:jc w:val="both"/>
        <w:rPr>
          <w:color w:val="000000" w:themeColor="text1"/>
        </w:rPr>
      </w:pPr>
      <w:r>
        <w:rPr>
          <w:rStyle w:val="af1"/>
        </w:rPr>
        <w:footnoteRef/>
      </w:r>
      <w:r>
        <w:rPr>
          <w:color w:val="000000" w:themeColor="text1"/>
        </w:rPr>
        <w:t xml:space="preserve"> Указывается в случае представления заявителем информации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населенных пунктов, </w:t>
      </w:r>
      <w:r>
        <w:rPr>
          <w:color w:val="000000"/>
        </w:rPr>
        <w:t>земель особо охраняемых территорий и объектов (за исключением земель особо охраняемых природных территорий)</w:t>
      </w:r>
      <w:r>
        <w:rPr>
          <w:color w:val="000000" w:themeColor="text1"/>
        </w:rPr>
        <w:t xml:space="preserve">,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указанных в </w:t>
      </w:r>
      <w:hyperlink r:id="rId1" w:tooltip="https://login.consultant.ru/link/?req=doc&amp;base=LAW&amp;n=436450&amp;dst=948&amp;field=134&amp;date=20.02.2023" w:history="1">
        <w:r w:rsidRPr="00E811FD">
          <w:rPr>
            <w:rStyle w:val="af3"/>
            <w:color w:val="000000" w:themeColor="text1"/>
            <w:u w:val="none"/>
          </w:rPr>
          <w:t>пункте 3 части 2 статьи 23</w:t>
        </w:r>
      </w:hyperlink>
      <w:r w:rsidRPr="00E811FD">
        <w:rPr>
          <w:color w:val="000000" w:themeColor="text1"/>
        </w:rPr>
        <w:t xml:space="preserve"> </w:t>
      </w:r>
      <w:r>
        <w:rPr>
          <w:color w:val="000000" w:themeColor="text1"/>
        </w:rPr>
        <w:t>Лесного кодекса Российской Федерации), в отношении которых выдается разрешение.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1FD" w:rsidRDefault="00E811FD">
    <w:pPr>
      <w:pStyle w:val="ab"/>
      <w:jc w:val="center"/>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w:instrText>
    </w:r>
    <w:r>
      <w:rPr>
        <w:rFonts w:ascii="Times New Roman" w:hAnsi="Times New Roman"/>
        <w:sz w:val="28"/>
        <w:szCs w:val="28"/>
      </w:rPr>
      <w:fldChar w:fldCharType="separate"/>
    </w:r>
    <w:r w:rsidR="00E80CA6">
      <w:rPr>
        <w:rFonts w:ascii="Times New Roman" w:hAnsi="Times New Roman"/>
        <w:noProof/>
        <w:sz w:val="28"/>
        <w:szCs w:val="28"/>
      </w:rPr>
      <w:t>2</w:t>
    </w:r>
    <w:r>
      <w:rPr>
        <w:rFonts w:ascii="Times New Roman" w:hAnsi="Times New Roman"/>
        <w:sz w:val="28"/>
        <w:szCs w:val="2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1FD" w:rsidRDefault="00E811FD">
    <w:pPr>
      <w:pStyle w:val="HeaderLeft"/>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8"/>
        <w:szCs w:val="28"/>
      </w:rPr>
      <w:id w:val="1028612279"/>
      <w:docPartObj>
        <w:docPartGallery w:val="Page Numbers (Top of Page)"/>
        <w:docPartUnique/>
      </w:docPartObj>
    </w:sdtPr>
    <w:sdtContent>
      <w:p w:rsidR="00E811FD" w:rsidRPr="00A3704E" w:rsidRDefault="00E811FD" w:rsidP="00E811FD">
        <w:pPr>
          <w:pStyle w:val="ab"/>
          <w:ind w:left="48" w:hanging="10"/>
          <w:jc w:val="center"/>
          <w:rPr>
            <w:sz w:val="28"/>
            <w:szCs w:val="28"/>
          </w:rPr>
        </w:pPr>
        <w:r w:rsidRPr="00A3704E">
          <w:rPr>
            <w:sz w:val="28"/>
            <w:szCs w:val="28"/>
          </w:rPr>
          <w:fldChar w:fldCharType="begin"/>
        </w:r>
        <w:r w:rsidRPr="00A3704E">
          <w:rPr>
            <w:sz w:val="28"/>
            <w:szCs w:val="28"/>
          </w:rPr>
          <w:instrText>PAGE   \* MERGEFORMAT</w:instrText>
        </w:r>
        <w:r w:rsidRPr="00A3704E">
          <w:rPr>
            <w:sz w:val="28"/>
            <w:szCs w:val="28"/>
          </w:rPr>
          <w:fldChar w:fldCharType="separate"/>
        </w:r>
        <w:r w:rsidR="00E80CA6">
          <w:rPr>
            <w:noProof/>
            <w:sz w:val="28"/>
            <w:szCs w:val="28"/>
          </w:rPr>
          <w:t>3</w:t>
        </w:r>
        <w:r w:rsidRPr="00A3704E">
          <w:rPr>
            <w:sz w:val="28"/>
            <w:szCs w:val="28"/>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1FD" w:rsidRDefault="00E811FD">
    <w:pPr>
      <w:pStyle w:val="ab"/>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8"/>
        <w:szCs w:val="28"/>
      </w:rPr>
      <w:id w:val="229962094"/>
      <w:docPartObj>
        <w:docPartGallery w:val="Page Numbers (Top of Page)"/>
        <w:docPartUnique/>
      </w:docPartObj>
    </w:sdtPr>
    <w:sdtContent>
      <w:p w:rsidR="00E811FD" w:rsidRPr="00A3704E" w:rsidRDefault="00E811FD" w:rsidP="00E811FD">
        <w:pPr>
          <w:pStyle w:val="ab"/>
          <w:ind w:left="48" w:hanging="10"/>
          <w:jc w:val="center"/>
          <w:rPr>
            <w:sz w:val="28"/>
            <w:szCs w:val="28"/>
          </w:rPr>
        </w:pPr>
        <w:r w:rsidRPr="00A3704E">
          <w:rPr>
            <w:sz w:val="28"/>
            <w:szCs w:val="28"/>
          </w:rPr>
          <w:fldChar w:fldCharType="begin"/>
        </w:r>
        <w:r w:rsidRPr="00A3704E">
          <w:rPr>
            <w:sz w:val="28"/>
            <w:szCs w:val="28"/>
          </w:rPr>
          <w:instrText>PAGE   \* MERGEFORMAT</w:instrText>
        </w:r>
        <w:r w:rsidRPr="00A3704E">
          <w:rPr>
            <w:sz w:val="28"/>
            <w:szCs w:val="28"/>
          </w:rPr>
          <w:fldChar w:fldCharType="separate"/>
        </w:r>
        <w:r w:rsidR="00E80CA6">
          <w:rPr>
            <w:noProof/>
            <w:sz w:val="28"/>
            <w:szCs w:val="28"/>
          </w:rPr>
          <w:t>4</w:t>
        </w:r>
        <w:r w:rsidRPr="00A3704E">
          <w:rPr>
            <w:sz w:val="28"/>
            <w:szCs w:val="28"/>
          </w:rPr>
          <w:fldChar w:fldCharType="end"/>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1FD" w:rsidRPr="00275ADD" w:rsidRDefault="00E811FD" w:rsidP="00275ADD">
    <w:pPr>
      <w:pStyle w:val="ab"/>
      <w:jc w:val="center"/>
      <w:rPr>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5424D"/>
    <w:multiLevelType w:val="multilevel"/>
    <w:tmpl w:val="AA307158"/>
    <w:lvl w:ilvl="0">
      <w:start w:val="1"/>
      <w:numFmt w:val="decimal"/>
      <w:pStyle w:val="2"/>
      <w:lvlText w:val="%1."/>
      <w:lvlJc w:val="left"/>
      <w:pPr>
        <w:ind w:left="1637" w:hanging="360"/>
      </w:pPr>
      <w:rPr>
        <w:rFonts w:ascii="Times New Roman" w:hAnsi="Times New Roman" w:cs="Times New Roman" w:hint="default"/>
        <w:b/>
        <w:sz w:val="24"/>
        <w:szCs w:val="24"/>
      </w:rPr>
    </w:lvl>
    <w:lvl w:ilvl="1">
      <w:start w:val="1"/>
      <w:numFmt w:val="decimal"/>
      <w:pStyle w:val="11"/>
      <w:lvlText w:val="%1.%2."/>
      <w:lvlJc w:val="left"/>
      <w:pPr>
        <w:ind w:left="1572" w:hanging="720"/>
      </w:pPr>
      <w:rPr>
        <w:rFonts w:hint="default"/>
        <w:b w:val="0"/>
        <w:i w:val="0"/>
        <w:color w:val="auto"/>
        <w:sz w:val="24"/>
        <w:szCs w:val="24"/>
      </w:rPr>
    </w:lvl>
    <w:lvl w:ilvl="2">
      <w:start w:val="1"/>
      <w:numFmt w:val="decimal"/>
      <w:pStyle w:val="111"/>
      <w:lvlText w:val="%1.%2.%3."/>
      <w:lvlJc w:val="left"/>
      <w:pPr>
        <w:ind w:left="1288" w:hanging="720"/>
      </w:pPr>
      <w:rPr>
        <w:rFonts w:hint="default"/>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080019B4"/>
    <w:multiLevelType w:val="multilevel"/>
    <w:tmpl w:val="8D3A506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15:restartNumberingAfterBreak="0">
    <w:nsid w:val="2C892D9A"/>
    <w:multiLevelType w:val="multilevel"/>
    <w:tmpl w:val="70E801F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 w15:restartNumberingAfterBreak="0">
    <w:nsid w:val="307C3CF5"/>
    <w:multiLevelType w:val="multilevel"/>
    <w:tmpl w:val="A06CE19C"/>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4" w15:restartNumberingAfterBreak="0">
    <w:nsid w:val="317B77EF"/>
    <w:multiLevelType w:val="multilevel"/>
    <w:tmpl w:val="D9AE5FF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 w15:restartNumberingAfterBreak="0">
    <w:nsid w:val="431A0AEC"/>
    <w:multiLevelType w:val="multilevel"/>
    <w:tmpl w:val="615C64C0"/>
    <w:lvl w:ilvl="0">
      <w:start w:val="1"/>
      <w:numFmt w:val="bullet"/>
      <w:lvlText w:val=""/>
      <w:lvlJc w:val="left"/>
      <w:pPr>
        <w:ind w:left="1483" w:hanging="360"/>
      </w:pPr>
      <w:rPr>
        <w:rFonts w:ascii="Symbol" w:hAnsi="Symbol" w:hint="default"/>
      </w:rPr>
    </w:lvl>
    <w:lvl w:ilvl="1">
      <w:start w:val="1"/>
      <w:numFmt w:val="bullet"/>
      <w:lvlText w:val="o"/>
      <w:lvlJc w:val="left"/>
      <w:pPr>
        <w:ind w:left="2203" w:hanging="360"/>
      </w:pPr>
      <w:rPr>
        <w:rFonts w:ascii="Courier New" w:hAnsi="Courier New" w:cs="Courier New" w:hint="default"/>
      </w:rPr>
    </w:lvl>
    <w:lvl w:ilvl="2">
      <w:start w:val="1"/>
      <w:numFmt w:val="bullet"/>
      <w:lvlText w:val=""/>
      <w:lvlJc w:val="left"/>
      <w:pPr>
        <w:ind w:left="2923" w:hanging="360"/>
      </w:pPr>
      <w:rPr>
        <w:rFonts w:ascii="Wingdings" w:hAnsi="Wingdings" w:hint="default"/>
      </w:rPr>
    </w:lvl>
    <w:lvl w:ilvl="3">
      <w:start w:val="1"/>
      <w:numFmt w:val="bullet"/>
      <w:lvlText w:val=""/>
      <w:lvlJc w:val="left"/>
      <w:pPr>
        <w:ind w:left="3643" w:hanging="360"/>
      </w:pPr>
      <w:rPr>
        <w:rFonts w:ascii="Symbol" w:hAnsi="Symbol" w:hint="default"/>
      </w:rPr>
    </w:lvl>
    <w:lvl w:ilvl="4">
      <w:start w:val="1"/>
      <w:numFmt w:val="bullet"/>
      <w:lvlText w:val="o"/>
      <w:lvlJc w:val="left"/>
      <w:pPr>
        <w:ind w:left="4363" w:hanging="360"/>
      </w:pPr>
      <w:rPr>
        <w:rFonts w:ascii="Courier New" w:hAnsi="Courier New" w:cs="Courier New" w:hint="default"/>
      </w:rPr>
    </w:lvl>
    <w:lvl w:ilvl="5">
      <w:start w:val="1"/>
      <w:numFmt w:val="bullet"/>
      <w:lvlText w:val=""/>
      <w:lvlJc w:val="left"/>
      <w:pPr>
        <w:ind w:left="5083" w:hanging="360"/>
      </w:pPr>
      <w:rPr>
        <w:rFonts w:ascii="Wingdings" w:hAnsi="Wingdings" w:hint="default"/>
      </w:rPr>
    </w:lvl>
    <w:lvl w:ilvl="6">
      <w:start w:val="1"/>
      <w:numFmt w:val="bullet"/>
      <w:lvlText w:val=""/>
      <w:lvlJc w:val="left"/>
      <w:pPr>
        <w:ind w:left="5803" w:hanging="360"/>
      </w:pPr>
      <w:rPr>
        <w:rFonts w:ascii="Symbol" w:hAnsi="Symbol" w:hint="default"/>
      </w:rPr>
    </w:lvl>
    <w:lvl w:ilvl="7">
      <w:start w:val="1"/>
      <w:numFmt w:val="bullet"/>
      <w:lvlText w:val="o"/>
      <w:lvlJc w:val="left"/>
      <w:pPr>
        <w:ind w:left="6523" w:hanging="360"/>
      </w:pPr>
      <w:rPr>
        <w:rFonts w:ascii="Courier New" w:hAnsi="Courier New" w:cs="Courier New" w:hint="default"/>
      </w:rPr>
    </w:lvl>
    <w:lvl w:ilvl="8">
      <w:start w:val="1"/>
      <w:numFmt w:val="bullet"/>
      <w:lvlText w:val=""/>
      <w:lvlJc w:val="left"/>
      <w:pPr>
        <w:ind w:left="7243" w:hanging="360"/>
      </w:pPr>
      <w:rPr>
        <w:rFonts w:ascii="Wingdings" w:hAnsi="Wingdings" w:hint="default"/>
      </w:rPr>
    </w:lvl>
  </w:abstractNum>
  <w:abstractNum w:abstractNumId="6" w15:restartNumberingAfterBreak="0">
    <w:nsid w:val="44570416"/>
    <w:multiLevelType w:val="multilevel"/>
    <w:tmpl w:val="EE68C1C8"/>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7" w15:restartNumberingAfterBreak="0">
    <w:nsid w:val="524A1D8A"/>
    <w:multiLevelType w:val="multilevel"/>
    <w:tmpl w:val="F8406AB0"/>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57367242"/>
    <w:multiLevelType w:val="multilevel"/>
    <w:tmpl w:val="4F525AEA"/>
    <w:lvl w:ilvl="0">
      <w:start w:val="1"/>
      <w:numFmt w:val="bullet"/>
      <w:pStyle w:val="podBulletItem"/>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58075FCB"/>
    <w:multiLevelType w:val="multilevel"/>
    <w:tmpl w:val="78B64C3A"/>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0" w15:restartNumberingAfterBreak="0">
    <w:nsid w:val="5BFA56F3"/>
    <w:multiLevelType w:val="multilevel"/>
    <w:tmpl w:val="C972A18A"/>
    <w:lvl w:ilvl="0">
      <w:start w:val="1"/>
      <w:numFmt w:val="decimal"/>
      <w:pStyle w:val="podNumberItem"/>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69B0473C"/>
    <w:multiLevelType w:val="multilevel"/>
    <w:tmpl w:val="03788776"/>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6"/>
  </w:num>
  <w:num w:numId="2">
    <w:abstractNumId w:val="10"/>
  </w:num>
  <w:num w:numId="3">
    <w:abstractNumId w:val="8"/>
  </w:num>
  <w:num w:numId="4">
    <w:abstractNumId w:val="3"/>
  </w:num>
  <w:num w:numId="5">
    <w:abstractNumId w:val="0"/>
  </w:num>
  <w:num w:numId="6">
    <w:abstractNumId w:val="7"/>
  </w:num>
  <w:num w:numId="7">
    <w:abstractNumId w:val="11"/>
  </w:num>
  <w:num w:numId="8">
    <w:abstractNumId w:val="2"/>
  </w:num>
  <w:num w:numId="9">
    <w:abstractNumId w:val="9"/>
  </w:num>
  <w:num w:numId="10">
    <w:abstractNumId w:val="4"/>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9"/>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101"/>
    <w:rsid w:val="00031AE0"/>
    <w:rsid w:val="001512F4"/>
    <w:rsid w:val="00186FBA"/>
    <w:rsid w:val="00275ADD"/>
    <w:rsid w:val="0030227E"/>
    <w:rsid w:val="00471B1A"/>
    <w:rsid w:val="004C375F"/>
    <w:rsid w:val="0062186F"/>
    <w:rsid w:val="00725B4D"/>
    <w:rsid w:val="00A3704E"/>
    <w:rsid w:val="00A644B2"/>
    <w:rsid w:val="00AE1FA6"/>
    <w:rsid w:val="00BA5101"/>
    <w:rsid w:val="00C07AC8"/>
    <w:rsid w:val="00CD620A"/>
    <w:rsid w:val="00E55A8B"/>
    <w:rsid w:val="00E67D7F"/>
    <w:rsid w:val="00E80CA6"/>
    <w:rsid w:val="00E811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B975CA-380D-4A39-91E3-A9702E75C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Lucida Sans"/>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375F"/>
  </w:style>
  <w:style w:type="paragraph" w:styleId="1">
    <w:name w:val="heading 1"/>
    <w:basedOn w:val="Heading"/>
    <w:next w:val="a0"/>
    <w:qFormat/>
    <w:pPr>
      <w:outlineLvl w:val="0"/>
    </w:pPr>
    <w:rPr>
      <w:rFonts w:ascii="Times New Roman" w:eastAsia="MS Gothic" w:hAnsi="Times New Roman" w:cs="Tahoma"/>
      <w:b/>
      <w:bCs/>
      <w:sz w:val="48"/>
      <w:szCs w:val="48"/>
    </w:rPr>
  </w:style>
  <w:style w:type="paragraph" w:styleId="20">
    <w:name w:val="heading 2"/>
    <w:basedOn w:val="Heading"/>
    <w:next w:val="a0"/>
    <w:qFormat/>
    <w:pPr>
      <w:outlineLvl w:val="1"/>
    </w:pPr>
    <w:rPr>
      <w:rFonts w:ascii="Times New Roman" w:eastAsia="MS Gothic" w:hAnsi="Times New Roman" w:cs="Tahoma"/>
      <w:b/>
      <w:bCs/>
      <w:sz w:val="36"/>
      <w:szCs w:val="36"/>
    </w:rPr>
  </w:style>
  <w:style w:type="paragraph" w:styleId="3">
    <w:name w:val="heading 3"/>
    <w:basedOn w:val="Heading"/>
    <w:next w:val="a0"/>
    <w:qFormat/>
    <w:pPr>
      <w:numPr>
        <w:ilvl w:val="2"/>
        <w:numId w:val="1"/>
      </w:numPr>
      <w:spacing w:before="140"/>
      <w:outlineLvl w:val="2"/>
    </w:pPr>
    <w:rPr>
      <w:b/>
      <w:bCs/>
    </w:rPr>
  </w:style>
  <w:style w:type="paragraph" w:styleId="4">
    <w:name w:val="heading 4"/>
    <w:basedOn w:val="Heading"/>
    <w:next w:val="a"/>
    <w:qFormat/>
    <w:pPr>
      <w:numPr>
        <w:ilvl w:val="3"/>
        <w:numId w:val="1"/>
      </w:numPr>
      <w:spacing w:before="120"/>
      <w:outlineLvl w:val="3"/>
    </w:pPr>
    <w:rPr>
      <w:b/>
      <w:bCs/>
      <w:i/>
      <w:iCs/>
      <w:color w:val="808080"/>
      <w:sz w:val="27"/>
      <w:szCs w:val="27"/>
    </w:rPr>
  </w:style>
  <w:style w:type="paragraph" w:styleId="5">
    <w:name w:val="heading 5"/>
    <w:basedOn w:val="Heading"/>
    <w:next w:val="a"/>
    <w:qFormat/>
    <w:pPr>
      <w:numPr>
        <w:ilvl w:val="4"/>
        <w:numId w:val="1"/>
      </w:numPr>
      <w:spacing w:before="120" w:after="60"/>
      <w:outlineLvl w:val="4"/>
    </w:pPr>
    <w:rPr>
      <w:b/>
      <w:bCs/>
      <w:sz w:val="24"/>
      <w:szCs w:val="24"/>
    </w:rPr>
  </w:style>
  <w:style w:type="paragraph" w:styleId="6">
    <w:name w:val="heading 6"/>
    <w:basedOn w:val="Heading"/>
    <w:next w:val="a"/>
    <w:qFormat/>
    <w:pPr>
      <w:numPr>
        <w:ilvl w:val="5"/>
        <w:numId w:val="1"/>
      </w:numPr>
      <w:spacing w:before="60" w:after="60"/>
      <w:outlineLvl w:val="5"/>
    </w:pPr>
    <w:rPr>
      <w:b/>
      <w:bCs/>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rPr>
      <w:rFonts w:ascii="OpenSymbol" w:hAnsi="OpenSymbol"/>
    </w:rPr>
  </w:style>
  <w:style w:type="character" w:customStyle="1" w:styleId="WWCharLFO2LVL1">
    <w:name w:val="WW_CharLFO2LVL1"/>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2">
    <w:name w:val="WW_CharLFO2LVL2"/>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3">
    <w:name w:val="WW_CharLFO2LVL3"/>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4">
    <w:name w:val="WW_CharLFO2LVL4"/>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5">
    <w:name w:val="WW_CharLFO2LVL5"/>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6">
    <w:name w:val="WW_CharLFO2LVL6"/>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7">
    <w:name w:val="WW_CharLFO2LVL7"/>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8">
    <w:name w:val="WW_CharLFO2LVL8"/>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9">
    <w:name w:val="WW_CharLFO2LVL9"/>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customStyle="1" w:styleId="a4">
    <w:name w:val="обычный приложения Знак"/>
    <w:basedOn w:val="a1"/>
    <w:qFormat/>
    <w:rPr>
      <w:rFonts w:ascii="Times New Roman" w:eastAsia="Calibri" w:hAnsi="Times New Roman"/>
      <w:b/>
      <w:sz w:val="24"/>
      <w:szCs w:val="24"/>
    </w:rPr>
  </w:style>
  <w:style w:type="character" w:customStyle="1" w:styleId="21">
    <w:name w:val="АР Прил 2 Знак"/>
    <w:basedOn w:val="a4"/>
    <w:qFormat/>
    <w:rPr>
      <w:rFonts w:ascii="Times New Roman" w:eastAsia="Calibri" w:hAnsi="Times New Roman"/>
      <w:b/>
      <w:sz w:val="24"/>
      <w:szCs w:val="24"/>
    </w:rPr>
  </w:style>
  <w:style w:type="character" w:customStyle="1" w:styleId="22">
    <w:name w:val="Заголовок 2 Знак"/>
    <w:basedOn w:val="a1"/>
    <w:qFormat/>
    <w:rPr>
      <w:rFonts w:ascii="Calibri Light" w:eastAsia="Times New Roman" w:hAnsi="Calibri Light"/>
      <w:b/>
      <w:bCs/>
      <w:color w:val="4472C4"/>
      <w:sz w:val="26"/>
      <w:szCs w:val="26"/>
    </w:rPr>
  </w:style>
  <w:style w:type="character" w:customStyle="1" w:styleId="2-">
    <w:name w:val="Рег. Заголовок 2-го уровня регламента Знак"/>
    <w:basedOn w:val="a1"/>
    <w:qFormat/>
    <w:rPr>
      <w:rFonts w:ascii="Times New Roman" w:eastAsia="Calibri" w:hAnsi="Times New Roman"/>
      <w:b/>
      <w:bCs/>
      <w:sz w:val="24"/>
      <w:szCs w:val="24"/>
    </w:rPr>
  </w:style>
  <w:style w:type="character" w:customStyle="1" w:styleId="a5">
    <w:name w:val="Без интервала Знак;Приложение АР Знак"/>
    <w:basedOn w:val="a1"/>
    <w:qFormat/>
    <w:rPr>
      <w:rFonts w:ascii="Times New Roman" w:hAnsi="Times New Roman"/>
      <w:b/>
      <w:bCs/>
      <w:iCs/>
      <w:sz w:val="24"/>
      <w:szCs w:val="24"/>
      <w:lang w:eastAsia="ru-RU"/>
    </w:rPr>
  </w:style>
  <w:style w:type="character" w:customStyle="1" w:styleId="10">
    <w:name w:val="АР Прил1 Знак"/>
    <w:basedOn w:val="a5"/>
    <w:qFormat/>
    <w:rPr>
      <w:rFonts w:ascii="Times New Roman" w:hAnsi="Times New Roman"/>
      <w:b w:val="0"/>
      <w:bCs/>
      <w:iCs/>
      <w:sz w:val="24"/>
      <w:szCs w:val="24"/>
      <w:lang w:eastAsia="ru-RU"/>
    </w:rPr>
  </w:style>
  <w:style w:type="character" w:customStyle="1" w:styleId="12">
    <w:name w:val="Заголовок 1 Знак"/>
    <w:basedOn w:val="a1"/>
    <w:qFormat/>
    <w:rPr>
      <w:rFonts w:ascii="Calibri Light" w:eastAsia="Times New Roman" w:hAnsi="Calibri Light"/>
      <w:color w:val="2F5496"/>
      <w:sz w:val="32"/>
      <w:szCs w:val="32"/>
    </w:rPr>
  </w:style>
  <w:style w:type="character" w:customStyle="1" w:styleId="13">
    <w:name w:val="Основной шрифт абзаца1"/>
    <w:qFormat/>
  </w:style>
  <w:style w:type="paragraph" w:customStyle="1" w:styleId="ParaKWN">
    <w:name w:val="ParaKWN"/>
    <w:basedOn w:val="a"/>
    <w:qFormat/>
    <w:pPr>
      <w:keepNext/>
    </w:pPr>
  </w:style>
  <w:style w:type="paragraph" w:customStyle="1" w:styleId="Heading">
    <w:name w:val="Heading"/>
    <w:basedOn w:val="a"/>
    <w:next w:val="a0"/>
    <w:qFormat/>
    <w:pPr>
      <w:keepNext/>
      <w:spacing w:before="240" w:after="120"/>
    </w:pPr>
    <w:rPr>
      <w:rFonts w:ascii="Liberation Sans" w:eastAsia="Microsoft YaHei" w:hAnsi="Liberation Sans"/>
      <w:sz w:val="28"/>
      <w:szCs w:val="28"/>
    </w:rPr>
  </w:style>
  <w:style w:type="paragraph" w:styleId="a0">
    <w:name w:val="Body Text"/>
    <w:basedOn w:val="a"/>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a"/>
    <w:qFormat/>
    <w:pPr>
      <w:numPr>
        <w:numId w:val="3"/>
      </w:numPr>
    </w:pPr>
  </w:style>
  <w:style w:type="paragraph" w:customStyle="1" w:styleId="podNumberItem">
    <w:name w:val="podNumberItem"/>
    <w:basedOn w:val="a"/>
    <w:qFormat/>
    <w:pPr>
      <w:numPr>
        <w:numId w:val="2"/>
      </w:numPr>
    </w:pPr>
  </w:style>
  <w:style w:type="paragraph" w:customStyle="1" w:styleId="podBulletItemKeepWithNext">
    <w:name w:val="podBulletItemKeepWithNext"/>
    <w:basedOn w:val="a"/>
    <w:qFormat/>
    <w:pPr>
      <w:keepNext/>
      <w:tabs>
        <w:tab w:val="num" w:pos="345"/>
      </w:tabs>
      <w:ind w:left="345" w:hanging="230"/>
    </w:pPr>
  </w:style>
  <w:style w:type="paragraph" w:customStyle="1" w:styleId="podNumberItemKeepWithNext">
    <w:name w:val="podNumberItemKeepWithNext"/>
    <w:basedOn w:val="a"/>
    <w:qFormat/>
    <w:pPr>
      <w:keepNext/>
      <w:tabs>
        <w:tab w:val="num" w:pos="345"/>
      </w:tabs>
      <w:ind w:left="345" w:hanging="230"/>
    </w:pPr>
  </w:style>
  <w:style w:type="paragraph" w:customStyle="1" w:styleId="Tablecell">
    <w:name w:val="Table cell"/>
    <w:basedOn w:val="a"/>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a6">
    <w:name w:val="List"/>
    <w:basedOn w:val="a0"/>
  </w:style>
  <w:style w:type="paragraph" w:styleId="a7">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customStyle="1" w:styleId="14">
    <w:name w:val="Обычная таблица1"/>
    <w:qFormat/>
    <w:rPr>
      <w:rFonts w:ascii="Times New Roman" w:eastAsia="Times New Roman" w:hAnsi="Times New Roman" w:cs="Times New Roman"/>
      <w:sz w:val="20"/>
      <w:szCs w:val="20"/>
      <w:lang w:eastAsia="ru-RU" w:bidi="ar-SA"/>
    </w:rPr>
  </w:style>
  <w:style w:type="paragraph" w:customStyle="1" w:styleId="Normal1">
    <w:name w:val="Normal1"/>
    <w:qFormat/>
    <w:pPr>
      <w:spacing w:after="56" w:line="266" w:lineRule="auto"/>
      <w:ind w:left="48" w:hanging="10"/>
      <w:jc w:val="both"/>
    </w:pPr>
    <w:rPr>
      <w:rFonts w:ascii="Times New Roman" w:eastAsia="Times New Roman" w:hAnsi="Times New Roman" w:cs="Times New Roman"/>
      <w:color w:val="000000"/>
      <w:sz w:val="26"/>
    </w:rPr>
  </w:style>
  <w:style w:type="paragraph" w:customStyle="1" w:styleId="TableContents">
    <w:name w:val="Table Contents"/>
    <w:basedOn w:val="a"/>
    <w:qFormat/>
    <w:pPr>
      <w:suppressLineNumbers/>
    </w:pPr>
  </w:style>
  <w:style w:type="paragraph" w:customStyle="1" w:styleId="a8">
    <w:name w:val="обычный приложения"/>
    <w:basedOn w:val="a"/>
    <w:qFormat/>
    <w:pPr>
      <w:jc w:val="center"/>
    </w:pPr>
    <w:rPr>
      <w:rFonts w:ascii="Times New Roman" w:eastAsia="Calibri" w:hAnsi="Times New Roman"/>
      <w:b/>
    </w:rPr>
  </w:style>
  <w:style w:type="paragraph" w:customStyle="1" w:styleId="23">
    <w:name w:val="АР Прил 2"/>
    <w:basedOn w:val="a8"/>
    <w:qFormat/>
  </w:style>
  <w:style w:type="paragraph" w:customStyle="1" w:styleId="2-0">
    <w:name w:val="Рег. Заголовок 2-го уровня регламента"/>
    <w:basedOn w:val="a"/>
    <w:qFormat/>
    <w:pPr>
      <w:jc w:val="center"/>
      <w:outlineLvl w:val="1"/>
    </w:pPr>
    <w:rPr>
      <w:rFonts w:ascii="Times New Roman" w:eastAsia="Calibri" w:hAnsi="Times New Roman"/>
      <w:b/>
      <w:bCs/>
    </w:rPr>
  </w:style>
  <w:style w:type="paragraph" w:styleId="a9">
    <w:name w:val="footnote text"/>
    <w:basedOn w:val="a"/>
    <w:link w:val="aa"/>
    <w:pPr>
      <w:suppressLineNumbers/>
      <w:ind w:left="340" w:hanging="340"/>
    </w:pPr>
    <w:rPr>
      <w:sz w:val="20"/>
      <w:szCs w:val="20"/>
    </w:rPr>
  </w:style>
  <w:style w:type="paragraph" w:customStyle="1" w:styleId="TableHeading1">
    <w:name w:val="Table Heading1"/>
    <w:basedOn w:val="TableContents"/>
    <w:qFormat/>
    <w:pPr>
      <w:jc w:val="center"/>
    </w:pPr>
    <w:rPr>
      <w:b/>
      <w:bCs/>
    </w:rPr>
  </w:style>
  <w:style w:type="paragraph" w:customStyle="1" w:styleId="NoSpacing">
    <w:name w:val="No Spacing;Приложение АР"/>
    <w:basedOn w:val="1"/>
    <w:next w:val="2-0"/>
    <w:qFormat/>
    <w:pPr>
      <w:spacing w:after="240"/>
      <w:jc w:val="right"/>
    </w:pPr>
    <w:rPr>
      <w:iCs/>
      <w:sz w:val="24"/>
    </w:rPr>
  </w:style>
  <w:style w:type="paragraph" w:customStyle="1" w:styleId="15">
    <w:name w:val="АР Прил1"/>
    <w:basedOn w:val="NoSpacing"/>
    <w:qFormat/>
    <w:pPr>
      <w:spacing w:after="0"/>
      <w:ind w:firstLine="4820"/>
    </w:pPr>
  </w:style>
  <w:style w:type="paragraph" w:customStyle="1" w:styleId="16">
    <w:name w:val="Сетка таблицы1"/>
    <w:basedOn w:val="14"/>
    <w:qFormat/>
  </w:style>
  <w:style w:type="paragraph" w:customStyle="1" w:styleId="PreformattedText">
    <w:name w:val="Preformatted Text"/>
    <w:basedOn w:val="a"/>
    <w:qFormat/>
    <w:rPr>
      <w:rFonts w:ascii="Liberation Mono" w:hAnsi="Liberation Mono" w:cs="Liberation Mono"/>
      <w:sz w:val="20"/>
      <w:szCs w:val="20"/>
    </w:rPr>
  </w:style>
  <w:style w:type="paragraph" w:customStyle="1" w:styleId="HeaderandFooter">
    <w:name w:val="Header and Footer"/>
    <w:basedOn w:val="a"/>
    <w:qFormat/>
    <w:pPr>
      <w:suppressLineNumbers/>
      <w:tabs>
        <w:tab w:val="center" w:pos="4819"/>
        <w:tab w:val="right" w:pos="9638"/>
      </w:tabs>
    </w:pPr>
  </w:style>
  <w:style w:type="paragraph" w:styleId="ab">
    <w:name w:val="header"/>
    <w:basedOn w:val="HeaderandFooter"/>
    <w:link w:val="ac"/>
    <w:uiPriority w:val="99"/>
  </w:style>
  <w:style w:type="paragraph" w:customStyle="1" w:styleId="HeaderLeft">
    <w:name w:val="Header Left"/>
    <w:basedOn w:val="ab"/>
    <w:qFormat/>
  </w:style>
  <w:style w:type="paragraph" w:customStyle="1" w:styleId="LO-Normal">
    <w:name w:val="LO-Normal"/>
    <w:qFormat/>
    <w:pPr>
      <w:spacing w:after="56" w:line="264" w:lineRule="auto"/>
      <w:ind w:left="48" w:hanging="10"/>
      <w:jc w:val="both"/>
    </w:pPr>
    <w:rPr>
      <w:rFonts w:ascii="Times New Roman" w:eastAsia="Times New Roman" w:hAnsi="Times New Roman" w:cs="Times New Roman"/>
      <w:color w:val="000000"/>
      <w:sz w:val="26"/>
    </w:rPr>
  </w:style>
  <w:style w:type="paragraph" w:customStyle="1" w:styleId="LO-Normal0">
    <w:name w:val="LO-Normal0"/>
    <w:qFormat/>
    <w:pPr>
      <w:spacing w:after="56" w:line="264" w:lineRule="auto"/>
      <w:ind w:left="48" w:hanging="10"/>
      <w:jc w:val="both"/>
    </w:pPr>
    <w:rPr>
      <w:rFonts w:ascii="Times New Roman" w:eastAsia="Times New Roman" w:hAnsi="Times New Roman" w:cs="Times New Roman"/>
      <w:color w:val="000000"/>
      <w:sz w:val="26"/>
    </w:rPr>
  </w:style>
  <w:style w:type="numbering" w:customStyle="1" w:styleId="podNumberedList">
    <w:name w:val="podNumberedList"/>
    <w:qFormat/>
  </w:style>
  <w:style w:type="numbering" w:customStyle="1" w:styleId="podBulletedList">
    <w:name w:val="podBulletedList"/>
    <w:qFormat/>
  </w:style>
  <w:style w:type="paragraph" w:styleId="ad">
    <w:name w:val="footer"/>
    <w:basedOn w:val="a"/>
    <w:link w:val="ae"/>
    <w:uiPriority w:val="99"/>
    <w:unhideWhenUsed/>
    <w:rsid w:val="0030227E"/>
    <w:pPr>
      <w:tabs>
        <w:tab w:val="center" w:pos="4677"/>
        <w:tab w:val="right" w:pos="9355"/>
      </w:tabs>
    </w:pPr>
    <w:rPr>
      <w:rFonts w:cs="Mangal"/>
      <w:szCs w:val="21"/>
    </w:rPr>
  </w:style>
  <w:style w:type="character" w:customStyle="1" w:styleId="ae">
    <w:name w:val="Нижний колонтитул Знак"/>
    <w:basedOn w:val="a1"/>
    <w:link w:val="ad"/>
    <w:uiPriority w:val="99"/>
    <w:rsid w:val="0030227E"/>
    <w:rPr>
      <w:rFonts w:cs="Mangal"/>
      <w:szCs w:val="21"/>
    </w:rPr>
  </w:style>
  <w:style w:type="character" w:styleId="af">
    <w:name w:val="Subtle Emphasis"/>
    <w:basedOn w:val="a1"/>
    <w:qFormat/>
    <w:rsid w:val="00A3704E"/>
    <w:rPr>
      <w:i/>
      <w:iCs/>
      <w:color w:val="404040"/>
    </w:rPr>
  </w:style>
  <w:style w:type="character" w:customStyle="1" w:styleId="ac">
    <w:name w:val="Верхний колонтитул Знак"/>
    <w:basedOn w:val="a1"/>
    <w:link w:val="ab"/>
    <w:uiPriority w:val="99"/>
    <w:rsid w:val="00A3704E"/>
  </w:style>
  <w:style w:type="paragraph" w:customStyle="1" w:styleId="af0">
    <w:name w:val="Нормальный (таблица)"/>
    <w:basedOn w:val="a"/>
    <w:next w:val="a"/>
    <w:qFormat/>
    <w:rsid w:val="00E811FD"/>
    <w:pPr>
      <w:widowControl w:val="0"/>
      <w:jc w:val="both"/>
    </w:pPr>
    <w:rPr>
      <w:rFonts w:ascii="Times New Roman CYR" w:eastAsia="Times New Roman" w:hAnsi="Times New Roman CYR" w:cs="Times New Roman CYR"/>
      <w:lang w:eastAsia="ru-RU"/>
    </w:rPr>
  </w:style>
  <w:style w:type="character" w:customStyle="1" w:styleId="af1">
    <w:name w:val="Символ сноски"/>
    <w:basedOn w:val="a1"/>
    <w:semiHidden/>
    <w:unhideWhenUsed/>
    <w:qFormat/>
    <w:rsid w:val="00E811FD"/>
    <w:rPr>
      <w:vertAlign w:val="superscript"/>
    </w:rPr>
  </w:style>
  <w:style w:type="character" w:styleId="af2">
    <w:name w:val="footnote reference"/>
    <w:rsid w:val="00E811FD"/>
    <w:rPr>
      <w:vertAlign w:val="superscript"/>
    </w:rPr>
  </w:style>
  <w:style w:type="character" w:styleId="af3">
    <w:name w:val="Hyperlink"/>
    <w:uiPriority w:val="99"/>
    <w:unhideWhenUsed/>
    <w:rsid w:val="00E811FD"/>
    <w:rPr>
      <w:color w:val="0000FF"/>
      <w:u w:val="single"/>
    </w:rPr>
  </w:style>
  <w:style w:type="character" w:customStyle="1" w:styleId="aa">
    <w:name w:val="Текст сноски Знак"/>
    <w:basedOn w:val="a1"/>
    <w:link w:val="a9"/>
    <w:rsid w:val="00E811FD"/>
    <w:rPr>
      <w:sz w:val="20"/>
      <w:szCs w:val="20"/>
    </w:rPr>
  </w:style>
  <w:style w:type="paragraph" w:styleId="af4">
    <w:name w:val="List Paragraph"/>
    <w:basedOn w:val="a"/>
    <w:link w:val="af5"/>
    <w:uiPriority w:val="34"/>
    <w:qFormat/>
    <w:rsid w:val="004C375F"/>
    <w:pPr>
      <w:suppressAutoHyphens w:val="0"/>
      <w:ind w:left="720"/>
      <w:contextualSpacing/>
    </w:pPr>
    <w:rPr>
      <w:rFonts w:ascii="Times New Roman" w:eastAsia="Times New Roman" w:hAnsi="Times New Roman" w:cs="Times New Roman"/>
      <w:kern w:val="0"/>
      <w:lang w:eastAsia="ru-RU" w:bidi="ar-SA"/>
    </w:rPr>
  </w:style>
  <w:style w:type="paragraph" w:customStyle="1" w:styleId="111">
    <w:name w:val="Рег. 1.1.1"/>
    <w:basedOn w:val="a"/>
    <w:qFormat/>
    <w:rsid w:val="004C375F"/>
    <w:pPr>
      <w:numPr>
        <w:ilvl w:val="2"/>
        <w:numId w:val="5"/>
      </w:numPr>
      <w:suppressAutoHyphens w:val="0"/>
      <w:jc w:val="both"/>
    </w:pPr>
    <w:rPr>
      <w:rFonts w:ascii="Times New Roman" w:eastAsia="Calibri" w:hAnsi="Times New Roman" w:cs="Times New Roman"/>
      <w:kern w:val="0"/>
      <w:sz w:val="28"/>
      <w:szCs w:val="28"/>
      <w:lang w:eastAsia="ru-RU" w:bidi="ar-SA"/>
    </w:rPr>
  </w:style>
  <w:style w:type="paragraph" w:customStyle="1" w:styleId="11">
    <w:name w:val="Рег. Основной текст уровнеь 1.1 (базовый)"/>
    <w:basedOn w:val="a"/>
    <w:link w:val="110"/>
    <w:qFormat/>
    <w:rsid w:val="004C375F"/>
    <w:pPr>
      <w:numPr>
        <w:ilvl w:val="1"/>
        <w:numId w:val="5"/>
      </w:numPr>
      <w:suppressAutoHyphens w:val="0"/>
      <w:spacing w:line="276" w:lineRule="auto"/>
      <w:jc w:val="both"/>
    </w:pPr>
    <w:rPr>
      <w:rFonts w:ascii="Times New Roman" w:eastAsia="Calibri" w:hAnsi="Times New Roman" w:cs="Times New Roman"/>
      <w:kern w:val="0"/>
      <w:sz w:val="28"/>
      <w:szCs w:val="28"/>
      <w:lang w:eastAsia="en-US" w:bidi="ar-SA"/>
    </w:rPr>
  </w:style>
  <w:style w:type="paragraph" w:customStyle="1" w:styleId="2">
    <w:name w:val="СТИЛЬ АР 2 подраздел"/>
    <w:basedOn w:val="a"/>
    <w:qFormat/>
    <w:rsid w:val="004C375F"/>
    <w:pPr>
      <w:numPr>
        <w:numId w:val="5"/>
      </w:numPr>
      <w:suppressAutoHyphens w:val="0"/>
      <w:ind w:left="0" w:firstLine="0"/>
      <w:jc w:val="center"/>
      <w:outlineLvl w:val="1"/>
    </w:pPr>
    <w:rPr>
      <w:rFonts w:ascii="Times New Roman" w:eastAsia="Calibri" w:hAnsi="Times New Roman" w:cs="Times New Roman"/>
      <w:b/>
      <w:bCs/>
      <w:kern w:val="0"/>
      <w:lang w:eastAsia="ru-RU" w:bidi="ar-SA"/>
    </w:rPr>
  </w:style>
  <w:style w:type="table" w:styleId="af6">
    <w:name w:val="Table Grid"/>
    <w:basedOn w:val="a2"/>
    <w:uiPriority w:val="59"/>
    <w:rsid w:val="004C375F"/>
    <w:pPr>
      <w:suppressAutoHyphens w:val="0"/>
    </w:pPr>
    <w:rPr>
      <w:rFonts w:asciiTheme="minorHAnsi" w:eastAsiaTheme="minorHAnsi" w:hAnsiTheme="minorHAnsi" w:cstheme="minorBidi"/>
      <w:kern w:val="0"/>
      <w:sz w:val="22"/>
      <w:szCs w:val="22"/>
      <w:lang w:eastAsia="en-US"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7">
    <w:name w:val="Цитата1"/>
    <w:basedOn w:val="a"/>
    <w:rsid w:val="004C375F"/>
    <w:pPr>
      <w:suppressAutoHyphens w:val="0"/>
      <w:spacing w:after="240" w:line="480" w:lineRule="auto"/>
      <w:ind w:left="540" w:right="588" w:firstLine="360"/>
      <w:jc w:val="center"/>
    </w:pPr>
    <w:rPr>
      <w:rFonts w:ascii="Calibri" w:eastAsia="Times New Roman" w:hAnsi="Calibri" w:cs="Calibri"/>
      <w:color w:val="000000"/>
      <w:kern w:val="0"/>
      <w:lang w:val="en-US" w:bidi="en-US"/>
    </w:rPr>
  </w:style>
  <w:style w:type="character" w:customStyle="1" w:styleId="110">
    <w:name w:val="Рег. Основной текст уровнеь 1.1 (базовый) Знак"/>
    <w:link w:val="11"/>
    <w:rsid w:val="004C375F"/>
    <w:rPr>
      <w:rFonts w:ascii="Times New Roman" w:eastAsia="Calibri" w:hAnsi="Times New Roman" w:cs="Times New Roman"/>
      <w:kern w:val="0"/>
      <w:sz w:val="28"/>
      <w:szCs w:val="28"/>
      <w:lang w:eastAsia="en-US" w:bidi="ar-SA"/>
    </w:rPr>
  </w:style>
  <w:style w:type="character" w:customStyle="1" w:styleId="af5">
    <w:name w:val="Абзац списка Знак"/>
    <w:link w:val="af4"/>
    <w:uiPriority w:val="34"/>
    <w:rsid w:val="004C375F"/>
    <w:rPr>
      <w:rFonts w:ascii="Times New Roman" w:eastAsia="Times New Roman" w:hAnsi="Times New Roman" w:cs="Times New Roman"/>
      <w:kern w:val="0"/>
      <w:lang w:eastAsia="ru-RU" w:bidi="ar-SA"/>
    </w:rPr>
  </w:style>
  <w:style w:type="character" w:customStyle="1" w:styleId="af7">
    <w:name w:val="Цветовое выделение"/>
    <w:qFormat/>
    <w:rsid w:val="00E80CA6"/>
    <w:rPr>
      <w:b/>
      <w:color w:val="26282F"/>
    </w:rPr>
  </w:style>
  <w:style w:type="paragraph" w:customStyle="1" w:styleId="af8">
    <w:name w:val="Прижатый влево"/>
    <w:basedOn w:val="a"/>
    <w:next w:val="a"/>
    <w:qFormat/>
    <w:rsid w:val="00E80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64751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5.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36450&amp;dst=948&amp;field=134&amp;date=20.02.2023"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yperlink" Target="https://login.consultant.ru/link/?req=doc&amp;base=LAW&amp;n=436450&amp;dst=948&amp;field=134&amp;date=20.02.2023"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436450&amp;dst=948&amp;field=134&amp;date=20.02.2023"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41</Pages>
  <Words>8706</Words>
  <Characters>49630</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20260910-114142.966785.template.result</vt:lpstr>
    </vt:vector>
  </TitlesOfParts>
  <Company>SPecialiST RePack</Company>
  <LinksUpToDate>false</LinksUpToDate>
  <CharactersWithSpaces>58220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20260910-114142.966785.template.result</dc:title>
  <dc:subject/>
  <dc:creator>Абузова Любовь Павловна</dc:creator>
  <dc:description/>
  <cp:lastModifiedBy>Абузова Любовь Павловна</cp:lastModifiedBy>
  <cp:revision>3</cp:revision>
  <dcterms:created xsi:type="dcterms:W3CDTF">2026-09-10T14:36:00Z</dcterms:created>
  <dcterms:modified xsi:type="dcterms:W3CDTF">2026-09-11T07:37:00Z</dcterms:modified>
  <dc:language>en-US</dc:language>
</cp:coreProperties>
</file>