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65"/>
        <w:ind w:left="2148"/>
        <w:jc w:val="left"/>
      </w:pPr>
      <w:bookmarkStart w:name="Сообщение в газету" w:id="1"/>
      <w:bookmarkEnd w:id="1"/>
      <w:r>
        <w:rPr/>
      </w:r>
      <w:r>
        <w:rPr/>
        <w:t>Сообщение о возможном установлении публичного сервитута</w:t>
      </w:r>
    </w:p>
    <w:p>
      <w:pPr>
        <w:pStyle w:val="BodyText"/>
        <w:ind w:left="0"/>
        <w:jc w:val="left"/>
      </w:pPr>
    </w:p>
    <w:p>
      <w:pPr>
        <w:pStyle w:val="BodyText"/>
        <w:ind w:right="482" w:firstLine="708"/>
      </w:pPr>
      <w:r>
        <w:rPr/>
        <w:t>В соответствии с поступившим ходатайством об установлении публичного сервитута, администрация Городского округа Люберцы Московской области информирует о возможном установлении публичного сервитута, в соответствии со ст. 39.41 Земельного кодекса Российской Федерации (далее – Кодекс), площадью 4240 кв.м, в целях реконструкции, капитального ремонта участков (частей)   инженерных    сооружений,    являющихся    линейными    объектами, по адресу: Московская область, г.о. Люберцы, г.</w:t>
      </w:r>
      <w:r>
        <w:rPr>
          <w:spacing w:val="-2"/>
        </w:rPr>
        <w:t> </w:t>
      </w:r>
      <w:r>
        <w:rPr/>
        <w:t>Люберцы».</w:t>
      </w:r>
    </w:p>
    <w:p>
      <w:pPr>
        <w:pStyle w:val="BodyText"/>
        <w:ind w:right="484" w:firstLine="708"/>
      </w:pPr>
      <w:r>
        <w:rPr/>
        <w:t>Сервитут устанавливается в отношении частей следующих земельных участков:</w:t>
      </w:r>
    </w:p>
    <w:p>
      <w:pPr>
        <w:pStyle w:val="ListParagraph"/>
        <w:numPr>
          <w:ilvl w:val="0"/>
          <w:numId w:val="1"/>
        </w:numPr>
        <w:tabs>
          <w:tab w:pos="1712" w:val="left" w:leader="none"/>
        </w:tabs>
        <w:spacing w:line="240" w:lineRule="auto" w:before="0" w:after="0"/>
        <w:ind w:left="681" w:right="485" w:firstLine="708"/>
        <w:jc w:val="both"/>
        <w:rPr>
          <w:sz w:val="24"/>
        </w:rPr>
      </w:pPr>
      <w:r>
        <w:rPr>
          <w:sz w:val="24"/>
        </w:rPr>
        <w:t>с кадастровым номером 50:22:0010110:129, с местоположением: Московская область, г. Люберцы, ул. Транспортная,</w:t>
      </w:r>
      <w:r>
        <w:rPr>
          <w:spacing w:val="-8"/>
          <w:sz w:val="24"/>
        </w:rPr>
        <w:t> </w:t>
      </w:r>
      <w:r>
        <w:rPr>
          <w:sz w:val="24"/>
        </w:rPr>
        <w:t>1;</w:t>
      </w:r>
    </w:p>
    <w:p>
      <w:pPr>
        <w:pStyle w:val="ListParagraph"/>
        <w:numPr>
          <w:ilvl w:val="0"/>
          <w:numId w:val="1"/>
        </w:numPr>
        <w:tabs>
          <w:tab w:pos="1668" w:val="left" w:leader="none"/>
        </w:tabs>
        <w:spacing w:line="240" w:lineRule="auto" w:before="0" w:after="0"/>
        <w:ind w:left="681" w:right="485" w:firstLine="708"/>
        <w:jc w:val="both"/>
        <w:rPr>
          <w:sz w:val="24"/>
        </w:rPr>
      </w:pPr>
      <w:r>
        <w:rPr>
          <w:sz w:val="24"/>
        </w:rPr>
        <w:t>с кадастровым номером 50:22:0000000:97252, с местоположением: Российская  Федерация,  Московская  область,  г.о.  Люберцы,   г.   Люберцы,   ул. Инициативная, з/у</w:t>
      </w:r>
      <w:r>
        <w:rPr>
          <w:spacing w:val="1"/>
          <w:sz w:val="24"/>
        </w:rPr>
        <w:t> </w:t>
      </w:r>
      <w:r>
        <w:rPr>
          <w:sz w:val="24"/>
        </w:rPr>
        <w:t>16;</w:t>
      </w:r>
    </w:p>
    <w:p>
      <w:pPr>
        <w:pStyle w:val="ListParagraph"/>
        <w:numPr>
          <w:ilvl w:val="0"/>
          <w:numId w:val="1"/>
        </w:numPr>
        <w:tabs>
          <w:tab w:pos="1712" w:val="left" w:leader="none"/>
        </w:tabs>
        <w:spacing w:line="240" w:lineRule="auto" w:before="0" w:after="0"/>
        <w:ind w:left="681" w:right="485" w:firstLine="708"/>
        <w:jc w:val="both"/>
        <w:rPr>
          <w:sz w:val="24"/>
        </w:rPr>
      </w:pPr>
      <w:r>
        <w:rPr>
          <w:sz w:val="24"/>
        </w:rPr>
        <w:t>с кадастровым номером 50:22:0010203:203; с местоположением: Московская область, Люберецкий район, г. Люберцы, проспект</w:t>
      </w:r>
      <w:r>
        <w:rPr>
          <w:spacing w:val="-20"/>
          <w:sz w:val="24"/>
        </w:rPr>
        <w:t> </w:t>
      </w:r>
      <w:r>
        <w:rPr>
          <w:sz w:val="24"/>
        </w:rPr>
        <w:t>Октябрьский.</w:t>
      </w:r>
    </w:p>
    <w:p>
      <w:pPr>
        <w:pStyle w:val="BodyText"/>
        <w:ind w:left="0"/>
        <w:jc w:val="left"/>
      </w:pPr>
    </w:p>
    <w:p>
      <w:pPr>
        <w:pStyle w:val="BodyText"/>
        <w:ind w:right="482" w:firstLine="708"/>
      </w:pPr>
      <w:r>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w:t>
      </w:r>
      <w:hyperlink r:id="rId5">
        <w:r>
          <w:rPr/>
          <w:t>пп.1 п.3 </w:t>
        </w:r>
      </w:hyperlink>
      <w:r>
        <w:rPr/>
        <w:t>ст. 39.42 Кодекса,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r:id="rId6">
        <w:r>
          <w:rPr/>
          <w:t>ст.39.46</w:t>
        </w:r>
        <w:r>
          <w:rPr>
            <w:spacing w:val="-3"/>
          </w:rPr>
          <w:t> </w:t>
        </w:r>
      </w:hyperlink>
      <w:r>
        <w:rPr/>
        <w:t>Кодекса.</w:t>
      </w:r>
    </w:p>
    <w:p>
      <w:pPr>
        <w:pStyle w:val="BodyText"/>
        <w:spacing w:before="1"/>
        <w:ind w:right="485" w:firstLine="708"/>
      </w:pPr>
      <w:r>
        <w:rPr/>
        <w:t>Заявления   об    учете    прав    на    земельные    участки    принимаются  в письменной форме в течение 15 дней со дня опубликования настоящего извещения по рабочим дням через любой МБУ «Многофункциональный центр предоставления государственных и муниципальных услуг городского округа Люберцы», по адресу:</w:t>
      </w:r>
    </w:p>
    <w:p>
      <w:pPr>
        <w:pStyle w:val="ListParagraph"/>
        <w:numPr>
          <w:ilvl w:val="1"/>
          <w:numId w:val="1"/>
        </w:numPr>
        <w:tabs>
          <w:tab w:pos="2098" w:val="left" w:leader="none"/>
        </w:tabs>
        <w:spacing w:line="240" w:lineRule="auto" w:before="0" w:after="0"/>
        <w:ind w:left="681" w:right="485" w:firstLine="852"/>
        <w:jc w:val="both"/>
        <w:rPr>
          <w:sz w:val="24"/>
        </w:rPr>
      </w:pPr>
      <w:r>
        <w:rPr>
          <w:sz w:val="24"/>
        </w:rPr>
        <w:t>Отдел приема заявителей «Центральный», расположен по адресу: Московская область, город Люберцы, улица Звуковая, дом</w:t>
      </w:r>
      <w:r>
        <w:rPr>
          <w:spacing w:val="-10"/>
          <w:sz w:val="24"/>
        </w:rPr>
        <w:t> </w:t>
      </w:r>
      <w:r>
        <w:rPr>
          <w:sz w:val="24"/>
        </w:rPr>
        <w:t>3.</w:t>
      </w:r>
    </w:p>
    <w:p>
      <w:pPr>
        <w:pStyle w:val="ListParagraph"/>
        <w:numPr>
          <w:ilvl w:val="1"/>
          <w:numId w:val="1"/>
        </w:numPr>
        <w:tabs>
          <w:tab w:pos="2098" w:val="left" w:leader="none"/>
        </w:tabs>
        <w:spacing w:line="240" w:lineRule="auto" w:before="0" w:after="0"/>
        <w:ind w:left="681" w:right="488" w:firstLine="852"/>
        <w:jc w:val="both"/>
        <w:rPr>
          <w:sz w:val="24"/>
        </w:rPr>
      </w:pPr>
      <w:r>
        <w:rPr>
          <w:sz w:val="24"/>
        </w:rPr>
        <w:t>Отдел приема заявителей «Ухтомский», расположен по адресу: Московская область, город Люберцы, Октябрьский проспект, дом 18, корпус</w:t>
      </w:r>
      <w:r>
        <w:rPr>
          <w:spacing w:val="-26"/>
          <w:sz w:val="24"/>
        </w:rPr>
        <w:t> </w:t>
      </w:r>
      <w:r>
        <w:rPr>
          <w:sz w:val="24"/>
        </w:rPr>
        <w:t>3.</w:t>
      </w:r>
    </w:p>
    <w:p>
      <w:pPr>
        <w:pStyle w:val="ListParagraph"/>
        <w:numPr>
          <w:ilvl w:val="1"/>
          <w:numId w:val="1"/>
        </w:numPr>
        <w:tabs>
          <w:tab w:pos="2098" w:val="left" w:leader="none"/>
        </w:tabs>
        <w:spacing w:line="240" w:lineRule="auto" w:before="0" w:after="0"/>
        <w:ind w:left="681" w:right="488" w:firstLine="852"/>
        <w:jc w:val="both"/>
        <w:rPr>
          <w:sz w:val="24"/>
        </w:rPr>
      </w:pPr>
      <w:r>
        <w:rPr>
          <w:sz w:val="24"/>
        </w:rPr>
        <w:t>Отдел приема заявителей «Северный», расположен по адресу: Московская область, город Люберцы, улица Инициативная, дом</w:t>
      </w:r>
      <w:r>
        <w:rPr>
          <w:spacing w:val="-14"/>
          <w:sz w:val="24"/>
        </w:rPr>
        <w:t> </w:t>
      </w:r>
      <w:r>
        <w:rPr>
          <w:sz w:val="24"/>
        </w:rPr>
        <w:t>7Б.</w:t>
      </w:r>
    </w:p>
    <w:p>
      <w:pPr>
        <w:pStyle w:val="ListParagraph"/>
        <w:numPr>
          <w:ilvl w:val="1"/>
          <w:numId w:val="1"/>
        </w:numPr>
        <w:tabs>
          <w:tab w:pos="2098" w:val="left" w:leader="none"/>
        </w:tabs>
        <w:spacing w:line="240" w:lineRule="auto" w:before="0" w:after="0"/>
        <w:ind w:left="681" w:right="488" w:firstLine="852"/>
        <w:jc w:val="both"/>
        <w:rPr>
          <w:sz w:val="24"/>
        </w:rPr>
      </w:pPr>
      <w:r>
        <w:rPr>
          <w:sz w:val="24"/>
        </w:rPr>
        <w:t>Отдел приема заявителей «Мкр.1А», расположен по адресу: Московская область, город Люберцы, улица 8 Марта, дом</w:t>
      </w:r>
      <w:r>
        <w:rPr>
          <w:spacing w:val="-14"/>
          <w:sz w:val="24"/>
        </w:rPr>
        <w:t> </w:t>
      </w:r>
      <w:r>
        <w:rPr>
          <w:sz w:val="24"/>
        </w:rPr>
        <w:t>30Б.</w:t>
      </w:r>
    </w:p>
    <w:p>
      <w:pPr>
        <w:pStyle w:val="ListParagraph"/>
        <w:numPr>
          <w:ilvl w:val="1"/>
          <w:numId w:val="1"/>
        </w:numPr>
        <w:tabs>
          <w:tab w:pos="2098" w:val="left" w:leader="none"/>
        </w:tabs>
        <w:spacing w:line="240" w:lineRule="auto" w:before="0" w:after="0"/>
        <w:ind w:left="681" w:right="486" w:firstLine="852"/>
        <w:jc w:val="both"/>
        <w:rPr>
          <w:sz w:val="24"/>
        </w:rPr>
      </w:pPr>
      <w:r>
        <w:rPr>
          <w:sz w:val="24"/>
        </w:rPr>
        <w:t>Отдел приема заявителей «Томилинский», расположен по адресу: Московская область, городской округ Люберцы, рабочий поселок Томилино, микрорайон Птицефабрика, дом 4/1.</w:t>
      </w:r>
    </w:p>
    <w:p>
      <w:pPr>
        <w:spacing w:after="0" w:line="240" w:lineRule="auto"/>
        <w:jc w:val="both"/>
        <w:rPr>
          <w:sz w:val="24"/>
        </w:rPr>
        <w:sectPr>
          <w:type w:val="continuous"/>
          <w:pgSz w:w="11910" w:h="16840"/>
          <w:pgMar w:top="620" w:bottom="280" w:left="1020" w:right="502"/>
        </w:sectPr>
      </w:pPr>
    </w:p>
    <w:p>
      <w:pPr>
        <w:pStyle w:val="ListParagraph"/>
        <w:numPr>
          <w:ilvl w:val="1"/>
          <w:numId w:val="1"/>
        </w:numPr>
        <w:tabs>
          <w:tab w:pos="2098" w:val="left" w:leader="none"/>
        </w:tabs>
        <w:spacing w:line="240" w:lineRule="auto" w:before="65" w:after="0"/>
        <w:ind w:left="681" w:right="487" w:firstLine="852"/>
        <w:jc w:val="both"/>
        <w:rPr>
          <w:sz w:val="24"/>
        </w:rPr>
      </w:pPr>
      <w:r>
        <w:rPr>
          <w:sz w:val="24"/>
        </w:rPr>
        <w:t>Отдел приема заявителей «Красковский», расположен по адресу: Московская область, городской округ Люберцы, дачный поселок Красково, улица Школьная, дом</w:t>
      </w:r>
      <w:r>
        <w:rPr>
          <w:spacing w:val="-2"/>
          <w:sz w:val="24"/>
        </w:rPr>
        <w:t> </w:t>
      </w:r>
      <w:r>
        <w:rPr>
          <w:sz w:val="24"/>
        </w:rPr>
        <w:t>5.</w:t>
      </w:r>
    </w:p>
    <w:p>
      <w:pPr>
        <w:pStyle w:val="ListParagraph"/>
        <w:numPr>
          <w:ilvl w:val="1"/>
          <w:numId w:val="1"/>
        </w:numPr>
        <w:tabs>
          <w:tab w:pos="2098" w:val="left" w:leader="none"/>
        </w:tabs>
        <w:spacing w:line="240" w:lineRule="auto" w:before="0" w:after="0"/>
        <w:ind w:left="681" w:right="486" w:firstLine="852"/>
        <w:jc w:val="both"/>
        <w:rPr>
          <w:sz w:val="24"/>
        </w:rPr>
      </w:pPr>
      <w:r>
        <w:rPr>
          <w:sz w:val="24"/>
        </w:rPr>
        <w:t>Отдел приема заявителей «Малаховский», расположен по адресу: Московская область, городской округ Люберцы, рабочий поселок Малаховка, улица Сакко и Ванцетти, дом</w:t>
      </w:r>
      <w:r>
        <w:rPr>
          <w:spacing w:val="-2"/>
          <w:sz w:val="24"/>
        </w:rPr>
        <w:t> </w:t>
      </w:r>
      <w:r>
        <w:rPr>
          <w:sz w:val="24"/>
        </w:rPr>
        <w:t>1.</w:t>
      </w:r>
    </w:p>
    <w:p>
      <w:pPr>
        <w:pStyle w:val="ListParagraph"/>
        <w:numPr>
          <w:ilvl w:val="1"/>
          <w:numId w:val="1"/>
        </w:numPr>
        <w:tabs>
          <w:tab w:pos="2098" w:val="left" w:leader="none"/>
        </w:tabs>
        <w:spacing w:line="240" w:lineRule="auto" w:before="0" w:after="0"/>
        <w:ind w:left="681" w:right="483" w:firstLine="852"/>
        <w:jc w:val="both"/>
        <w:rPr>
          <w:sz w:val="24"/>
        </w:rPr>
      </w:pPr>
      <w:r>
        <w:rPr>
          <w:sz w:val="24"/>
        </w:rPr>
        <w:t>Отдел приема заявителей «Октябрьский», расположен по адресу: Московская область, городской округ Люберцы, Рабочий поселок Октябрьский, ул. Ленина, д.</w:t>
      </w:r>
      <w:r>
        <w:rPr>
          <w:spacing w:val="2"/>
          <w:sz w:val="24"/>
        </w:rPr>
        <w:t> </w:t>
      </w:r>
      <w:r>
        <w:rPr>
          <w:sz w:val="24"/>
        </w:rPr>
        <w:t>39</w:t>
      </w:r>
    </w:p>
    <w:p>
      <w:pPr>
        <w:pStyle w:val="ListParagraph"/>
        <w:numPr>
          <w:ilvl w:val="1"/>
          <w:numId w:val="1"/>
        </w:numPr>
        <w:tabs>
          <w:tab w:pos="2165" w:val="left" w:leader="none"/>
        </w:tabs>
        <w:spacing w:line="240" w:lineRule="auto" w:before="0" w:after="0"/>
        <w:ind w:left="681" w:right="483" w:firstLine="852"/>
        <w:jc w:val="both"/>
        <w:rPr>
          <w:sz w:val="24"/>
        </w:rPr>
      </w:pPr>
      <w:r>
        <w:rPr>
          <w:sz w:val="24"/>
        </w:rPr>
        <w:t>«ТОСП» расположен по адресу: Московская область, город Люберцы, Некрасовский проезд, дом</w:t>
      </w:r>
      <w:r>
        <w:rPr>
          <w:spacing w:val="-1"/>
          <w:sz w:val="24"/>
        </w:rPr>
        <w:t> </w:t>
      </w:r>
      <w:r>
        <w:rPr>
          <w:sz w:val="24"/>
        </w:rPr>
        <w:t>6.</w:t>
      </w:r>
    </w:p>
    <w:p>
      <w:pPr>
        <w:pStyle w:val="BodyText"/>
        <w:ind w:left="1533"/>
        <w:jc w:val="left"/>
      </w:pPr>
      <w:r>
        <w:rPr/>
        <w:t>График работы МУ «Люберецкий МФЦ»:</w:t>
      </w:r>
    </w:p>
    <w:p>
      <w:pPr>
        <w:pStyle w:val="BodyText"/>
        <w:tabs>
          <w:tab w:pos="5913" w:val="left" w:leader="none"/>
        </w:tabs>
        <w:ind w:left="1533"/>
        <w:jc w:val="left"/>
      </w:pPr>
      <w:r>
        <w:rPr/>
        <w:t>Дни</w:t>
      </w:r>
      <w:r>
        <w:rPr>
          <w:spacing w:val="-2"/>
        </w:rPr>
        <w:t> </w:t>
      </w:r>
      <w:r>
        <w:rPr/>
        <w:t>недели</w:t>
        <w:tab/>
        <w:t>Время</w:t>
      </w:r>
      <w:r>
        <w:rPr>
          <w:spacing w:val="-3"/>
        </w:rPr>
        <w:t> </w:t>
      </w:r>
      <w:r>
        <w:rPr/>
        <w:t>работы</w:t>
      </w:r>
    </w:p>
    <w:p>
      <w:pPr>
        <w:pStyle w:val="BodyText"/>
        <w:tabs>
          <w:tab w:pos="4929" w:val="left" w:leader="none"/>
        </w:tabs>
        <w:ind w:left="1533"/>
        <w:jc w:val="left"/>
      </w:pPr>
      <w:r>
        <w:rPr/>
        <w:t>Понедельник</w:t>
      </w:r>
      <w:r>
        <w:rPr>
          <w:spacing w:val="-4"/>
        </w:rPr>
        <w:t> </w:t>
      </w:r>
      <w:r>
        <w:rPr/>
        <w:t>-</w:t>
      </w:r>
      <w:r>
        <w:rPr>
          <w:spacing w:val="-4"/>
        </w:rPr>
        <w:t> </w:t>
      </w:r>
      <w:r>
        <w:rPr/>
        <w:t>воскресенье</w:t>
        <w:tab/>
        <w:t>8.00 – 20.00 без перерыва на</w:t>
      </w:r>
      <w:r>
        <w:rPr>
          <w:spacing w:val="-5"/>
        </w:rPr>
        <w:t> </w:t>
      </w:r>
      <w:r>
        <w:rPr/>
        <w:t>обед</w:t>
      </w:r>
    </w:p>
    <w:p>
      <w:pPr>
        <w:pStyle w:val="BodyText"/>
        <w:ind w:left="0"/>
        <w:jc w:val="left"/>
      </w:pPr>
    </w:p>
    <w:p>
      <w:pPr>
        <w:pStyle w:val="BodyText"/>
        <w:ind w:left="1533"/>
        <w:jc w:val="left"/>
      </w:pPr>
      <w:r>
        <w:rPr/>
        <w:t>ЕДИНЫЙ НОМЕР КОЛЛ-ЦЕНТРА 8-800-550-50-30</w:t>
      </w:r>
    </w:p>
    <w:p>
      <w:pPr>
        <w:pStyle w:val="BodyText"/>
        <w:tabs>
          <w:tab w:pos="3554" w:val="left" w:leader="none"/>
          <w:tab w:pos="4444" w:val="left" w:leader="none"/>
          <w:tab w:pos="4965" w:val="left" w:leader="none"/>
          <w:tab w:pos="9400" w:val="left" w:leader="none"/>
        </w:tabs>
        <w:ind w:left="1533"/>
        <w:jc w:val="left"/>
      </w:pPr>
      <w:r>
        <w:rPr/>
        <w:t>Официальный</w:t>
        <w:tab/>
        <w:t>сайт</w:t>
        <w:tab/>
        <w:t>в</w:t>
        <w:tab/>
        <w:t>информационно-коммуникационной</w:t>
        <w:tab/>
        <w:t>сети</w:t>
      </w:r>
    </w:p>
    <w:p>
      <w:pPr>
        <w:pStyle w:val="BodyText"/>
        <w:tabs>
          <w:tab w:pos="2608" w:val="left" w:leader="none"/>
        </w:tabs>
        <w:jc w:val="left"/>
      </w:pPr>
      <w:r>
        <w:rPr/>
        <w:t>«Интернет»:</w:t>
        <w:tab/>
      </w:r>
      <w:hyperlink r:id="rId7">
        <w:r>
          <w:rPr>
            <w:u w:val="single"/>
          </w:rPr>
          <w:t>http://lubmfc.ru</w:t>
        </w:r>
      </w:hyperlink>
      <w:r>
        <w:rPr/>
        <w:t>.</w:t>
      </w:r>
    </w:p>
    <w:p>
      <w:pPr>
        <w:pStyle w:val="BodyText"/>
        <w:ind w:left="1533" w:right="886"/>
        <w:jc w:val="left"/>
      </w:pPr>
      <w:r>
        <w:rPr/>
        <w:t>Адрес электронной почты в сети Интернет: </w:t>
      </w:r>
      <w:hyperlink r:id="rId8">
        <w:r>
          <w:rPr/>
          <w:t>mfc-lyubertsymr@mosreg.ru</w:t>
        </w:r>
      </w:hyperlink>
      <w:r>
        <w:rPr/>
        <w:t> Дополнительная информация приведена на сайтах:</w:t>
      </w:r>
    </w:p>
    <w:p>
      <w:pPr>
        <w:pStyle w:val="ListParagraph"/>
        <w:numPr>
          <w:ilvl w:val="0"/>
          <w:numId w:val="2"/>
        </w:numPr>
        <w:tabs>
          <w:tab w:pos="2097" w:val="left" w:leader="none"/>
          <w:tab w:pos="2098" w:val="left" w:leader="none"/>
        </w:tabs>
        <w:spacing w:line="240" w:lineRule="auto" w:before="0" w:after="0"/>
        <w:ind w:left="2097" w:right="0" w:hanging="565"/>
        <w:jc w:val="left"/>
        <w:rPr>
          <w:sz w:val="24"/>
        </w:rPr>
      </w:pPr>
      <w:r>
        <w:rPr>
          <w:sz w:val="24"/>
        </w:rPr>
        <w:t>РПГУ:</w:t>
      </w:r>
      <w:r>
        <w:rPr>
          <w:spacing w:val="-3"/>
          <w:sz w:val="24"/>
        </w:rPr>
        <w:t> </w:t>
      </w:r>
      <w:r>
        <w:rPr>
          <w:sz w:val="24"/>
        </w:rPr>
        <w:t>uslugi.mosreg.ru</w:t>
      </w:r>
    </w:p>
    <w:p>
      <w:pPr>
        <w:pStyle w:val="ListParagraph"/>
        <w:numPr>
          <w:ilvl w:val="0"/>
          <w:numId w:val="2"/>
        </w:numPr>
        <w:tabs>
          <w:tab w:pos="2097" w:val="left" w:leader="none"/>
          <w:tab w:pos="2098" w:val="left" w:leader="none"/>
        </w:tabs>
        <w:spacing w:line="240" w:lineRule="auto" w:before="0" w:after="0"/>
        <w:ind w:left="2097" w:right="0" w:hanging="565"/>
        <w:jc w:val="left"/>
        <w:rPr>
          <w:sz w:val="24"/>
        </w:rPr>
      </w:pPr>
      <w:r>
        <w:rPr>
          <w:sz w:val="24"/>
        </w:rPr>
        <w:t>МФЦ: mfc.mosreg.ru или направляются на адрес электронной</w:t>
      </w:r>
      <w:r>
        <w:rPr>
          <w:spacing w:val="5"/>
          <w:sz w:val="24"/>
        </w:rPr>
        <w:t> </w:t>
      </w:r>
      <w:r>
        <w:rPr>
          <w:sz w:val="24"/>
        </w:rPr>
        <w:t>почты:</w:t>
      </w:r>
    </w:p>
    <w:p>
      <w:pPr>
        <w:spacing w:before="0"/>
        <w:ind w:left="681" w:right="0" w:firstLine="0"/>
        <w:jc w:val="left"/>
        <w:rPr>
          <w:rFonts w:ascii="Arial"/>
          <w:b/>
          <w:sz w:val="24"/>
        </w:rPr>
      </w:pPr>
      <w:hyperlink r:id="rId9">
        <w:r>
          <w:rPr>
            <w:rFonts w:ascii="Arial"/>
            <w:b/>
            <w:w w:val="115"/>
            <w:sz w:val="24"/>
            <w:u w:val="thick"/>
          </w:rPr>
          <w:t>sk@lubreg.ru</w:t>
        </w:r>
      </w:hyperlink>
    </w:p>
    <w:p>
      <w:pPr>
        <w:pStyle w:val="BodyText"/>
        <w:spacing w:before="1"/>
        <w:ind w:right="483" w:firstLine="708"/>
      </w:pPr>
      <w:r>
        <w:rPr/>
        <w:t>Ознакомиться  с  ходатайством  об  установлении  публичного  сервитута  и прилагаемым к нему описанием местоположения границ публичного сервитута можно в администрации городского округа Люберцы Московской области, по адресу: Московская область, городской округ Люберцы, г. Люберцы, Октябрьский проспект, д. 190, каб.101 (в приемные дни, в приемное время: среда с 11:00 до 17:00).</w:t>
      </w:r>
    </w:p>
    <w:p>
      <w:pPr>
        <w:pStyle w:val="BodyText"/>
        <w:spacing w:before="160"/>
        <w:ind w:left="2810" w:right="950" w:hanging="1654"/>
        <w:jc w:val="left"/>
        <w:rPr>
          <w:b/>
        </w:rPr>
      </w:pPr>
      <w:r>
        <w:rPr/>
        <w:t>Настоящее сообщение о возможном установлении публичного сервитута размещено на сайте: </w:t>
      </w:r>
      <w:hyperlink r:id="rId10">
        <w:r>
          <w:rPr>
            <w:b/>
          </w:rPr>
          <w:t>www.люберцы.рф</w:t>
        </w:r>
      </w:hyperlink>
    </w:p>
    <w:p>
      <w:pPr>
        <w:spacing w:after="0"/>
        <w:jc w:val="left"/>
        <w:sectPr>
          <w:pgSz w:w="11910" w:h="16840"/>
          <w:pgMar w:top="620" w:bottom="280" w:left="1020" w:right="502"/>
        </w:sect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5"/>
        <w:gridCol w:w="3543"/>
        <w:gridCol w:w="5770"/>
      </w:tblGrid>
      <w:tr>
        <w:trPr>
          <w:trHeight w:val="1577" w:hRule="atLeast"/>
        </w:trPr>
        <w:tc>
          <w:tcPr>
            <w:tcW w:w="10158" w:type="dxa"/>
            <w:gridSpan w:val="3"/>
            <w:tcBorders>
              <w:bottom w:val="single" w:sz="2" w:space="0" w:color="000000"/>
            </w:tcBorders>
          </w:tcPr>
          <w:p>
            <w:pPr>
              <w:pStyle w:val="TableParagraph"/>
              <w:spacing w:before="140"/>
              <w:ind w:left="576" w:right="564"/>
              <w:jc w:val="center"/>
              <w:rPr>
                <w:b/>
                <w:sz w:val="28"/>
              </w:rPr>
            </w:pPr>
            <w:bookmarkStart w:name="2.Графическое описание ПС" w:id="2"/>
            <w:bookmarkEnd w:id="2"/>
            <w:r>
              <w:rPr/>
            </w:r>
            <w:r>
              <w:rPr>
                <w:b/>
                <w:sz w:val="28"/>
              </w:rPr>
              <w:t>Графическое описание местоположения границ публичного сервитута</w:t>
            </w:r>
          </w:p>
          <w:p>
            <w:pPr>
              <w:pStyle w:val="TableParagraph"/>
              <w:spacing w:line="295" w:lineRule="auto" w:before="55"/>
              <w:ind w:left="336" w:right="328" w:firstLine="3"/>
              <w:jc w:val="center"/>
              <w:rPr>
                <w:sz w:val="24"/>
              </w:rPr>
            </w:pPr>
            <w:r>
              <w:rPr>
                <w:smallCaps/>
                <w:w w:val="88"/>
                <w:sz w:val="24"/>
              </w:rPr>
              <w:t>в</w:t>
            </w:r>
            <w:r>
              <w:rPr>
                <w:smallCaps w:val="0"/>
                <w:spacing w:val="-1"/>
                <w:sz w:val="24"/>
              </w:rPr>
              <w:t> </w:t>
            </w:r>
            <w:r>
              <w:rPr>
                <w:smallCaps w:val="0"/>
                <w:sz w:val="24"/>
              </w:rPr>
              <w:t>целях </w:t>
            </w:r>
            <w:r>
              <w:rPr>
                <w:smallCaps w:val="0"/>
                <w:spacing w:val="-1"/>
                <w:sz w:val="24"/>
              </w:rPr>
              <w:t>реконстр</w:t>
            </w:r>
            <w:r>
              <w:rPr>
                <w:smallCaps w:val="0"/>
                <w:spacing w:val="2"/>
                <w:sz w:val="24"/>
              </w:rPr>
              <w:t>у</w:t>
            </w:r>
            <w:r>
              <w:rPr>
                <w:smallCaps w:val="0"/>
                <w:spacing w:val="-1"/>
                <w:sz w:val="24"/>
              </w:rPr>
              <w:t>кци</w:t>
            </w:r>
            <w:r>
              <w:rPr>
                <w:smallCaps w:val="0"/>
                <w:spacing w:val="-2"/>
                <w:sz w:val="24"/>
              </w:rPr>
              <w:t>и</w:t>
            </w:r>
            <w:r>
              <w:rPr>
                <w:smallCaps w:val="0"/>
                <w:sz w:val="24"/>
              </w:rPr>
              <w:t>, капитального</w:t>
            </w:r>
            <w:r>
              <w:rPr>
                <w:smallCaps w:val="0"/>
                <w:spacing w:val="-1"/>
                <w:sz w:val="24"/>
              </w:rPr>
              <w:t> </w:t>
            </w:r>
            <w:r>
              <w:rPr>
                <w:smallCaps w:val="0"/>
                <w:sz w:val="24"/>
              </w:rPr>
              <w:t>ремонта</w:t>
            </w:r>
            <w:r>
              <w:rPr>
                <w:smallCaps w:val="0"/>
                <w:spacing w:val="-1"/>
                <w:sz w:val="24"/>
              </w:rPr>
              <w:t> </w:t>
            </w:r>
            <w:r>
              <w:rPr>
                <w:smallCaps w:val="0"/>
                <w:sz w:val="24"/>
              </w:rPr>
              <w:t>участков</w:t>
            </w:r>
            <w:r>
              <w:rPr>
                <w:smallCaps w:val="0"/>
                <w:spacing w:val="-1"/>
                <w:sz w:val="24"/>
              </w:rPr>
              <w:t> (</w:t>
            </w:r>
            <w:r>
              <w:rPr>
                <w:smallCaps w:val="0"/>
                <w:sz w:val="24"/>
              </w:rPr>
              <w:t>часте</w:t>
            </w:r>
            <w:r>
              <w:rPr>
                <w:smallCaps w:val="0"/>
                <w:spacing w:val="-1"/>
                <w:sz w:val="24"/>
              </w:rPr>
              <w:t>й</w:t>
            </w:r>
            <w:r>
              <w:rPr>
                <w:smallCaps w:val="0"/>
                <w:sz w:val="24"/>
              </w:rPr>
              <w:t>) </w:t>
            </w:r>
            <w:r>
              <w:rPr>
                <w:smallCaps w:val="0"/>
                <w:spacing w:val="-1"/>
                <w:sz w:val="24"/>
              </w:rPr>
              <w:t>инженерны</w:t>
            </w:r>
            <w:r>
              <w:rPr>
                <w:smallCaps w:val="0"/>
                <w:sz w:val="24"/>
              </w:rPr>
              <w:t>х </w:t>
            </w:r>
            <w:r>
              <w:rPr>
                <w:smallCaps w:val="0"/>
                <w:spacing w:val="-1"/>
                <w:sz w:val="24"/>
              </w:rPr>
              <w:t>соор</w:t>
            </w:r>
            <w:r>
              <w:rPr>
                <w:smallCaps w:val="0"/>
                <w:spacing w:val="2"/>
                <w:sz w:val="24"/>
              </w:rPr>
              <w:t>у</w:t>
            </w:r>
            <w:r>
              <w:rPr>
                <w:smallCaps w:val="0"/>
                <w:spacing w:val="-1"/>
                <w:sz w:val="24"/>
              </w:rPr>
              <w:t>жений</w:t>
            </w:r>
            <w:r>
              <w:rPr>
                <w:smallCaps w:val="0"/>
                <w:sz w:val="24"/>
              </w:rPr>
              <w:t>, </w:t>
            </w:r>
            <w:r>
              <w:rPr>
                <w:smallCaps w:val="0"/>
                <w:spacing w:val="-1"/>
                <w:sz w:val="24"/>
              </w:rPr>
              <w:t>являющихс</w:t>
            </w:r>
            <w:r>
              <w:rPr>
                <w:smallCaps w:val="0"/>
                <w:sz w:val="24"/>
              </w:rPr>
              <w:t>я</w:t>
            </w:r>
            <w:r>
              <w:rPr>
                <w:smallCaps w:val="0"/>
                <w:spacing w:val="-1"/>
                <w:sz w:val="24"/>
              </w:rPr>
              <w:t> </w:t>
            </w:r>
            <w:r>
              <w:rPr>
                <w:smallCaps w:val="0"/>
                <w:sz w:val="24"/>
              </w:rPr>
              <w:t>линейными</w:t>
            </w:r>
            <w:r>
              <w:rPr>
                <w:smallCaps w:val="0"/>
                <w:spacing w:val="-1"/>
                <w:sz w:val="24"/>
              </w:rPr>
              <w:t> </w:t>
            </w:r>
            <w:r>
              <w:rPr>
                <w:smallCaps w:val="0"/>
                <w:sz w:val="24"/>
              </w:rPr>
              <w:t>объектами</w:t>
            </w:r>
            <w:r>
              <w:rPr>
                <w:smallCaps w:val="0"/>
                <w:spacing w:val="-1"/>
                <w:sz w:val="24"/>
              </w:rPr>
              <w:t> пр</w:t>
            </w:r>
            <w:r>
              <w:rPr>
                <w:smallCaps w:val="0"/>
                <w:sz w:val="24"/>
              </w:rPr>
              <w:t>и реал</w:t>
            </w:r>
            <w:r>
              <w:rPr>
                <w:smallCaps w:val="0"/>
                <w:spacing w:val="-2"/>
                <w:sz w:val="24"/>
              </w:rPr>
              <w:t>и</w:t>
            </w:r>
            <w:r>
              <w:rPr>
                <w:smallCaps w:val="0"/>
                <w:sz w:val="24"/>
              </w:rPr>
              <w:t>зации </w:t>
            </w:r>
            <w:r>
              <w:rPr>
                <w:smallCaps w:val="0"/>
                <w:spacing w:val="-1"/>
                <w:sz w:val="24"/>
              </w:rPr>
              <w:t>объект</w:t>
            </w:r>
            <w:r>
              <w:rPr>
                <w:smallCaps w:val="0"/>
                <w:sz w:val="24"/>
              </w:rPr>
              <w:t>а: </w:t>
            </w:r>
            <w:r>
              <w:rPr>
                <w:smallCaps w:val="0"/>
                <w:spacing w:val="-1"/>
                <w:sz w:val="24"/>
              </w:rPr>
              <w:t>«Стро</w:t>
            </w:r>
            <w:r>
              <w:rPr>
                <w:smallCaps w:val="0"/>
                <w:spacing w:val="1"/>
                <w:sz w:val="24"/>
              </w:rPr>
              <w:t>и</w:t>
            </w:r>
            <w:r>
              <w:rPr>
                <w:smallCaps w:val="0"/>
                <w:spacing w:val="-1"/>
                <w:sz w:val="24"/>
              </w:rPr>
              <w:t>тельств</w:t>
            </w:r>
            <w:r>
              <w:rPr>
                <w:smallCaps w:val="0"/>
                <w:sz w:val="24"/>
              </w:rPr>
              <w:t>о путепровода в </w:t>
            </w:r>
            <w:r>
              <w:rPr>
                <w:smallCaps w:val="0"/>
                <w:spacing w:val="-1"/>
                <w:sz w:val="24"/>
              </w:rPr>
              <w:t>створ</w:t>
            </w:r>
            <w:r>
              <w:rPr>
                <w:smallCaps w:val="0"/>
                <w:sz w:val="24"/>
              </w:rPr>
              <w:t>е</w:t>
            </w:r>
            <w:r>
              <w:rPr>
                <w:smallCaps w:val="0"/>
                <w:spacing w:val="-1"/>
                <w:sz w:val="24"/>
              </w:rPr>
              <w:t> проектир</w:t>
            </w:r>
            <w:r>
              <w:rPr>
                <w:smallCaps w:val="0"/>
                <w:spacing w:val="1"/>
                <w:sz w:val="24"/>
              </w:rPr>
              <w:t>у</w:t>
            </w:r>
            <w:r>
              <w:rPr>
                <w:smallCaps w:val="0"/>
                <w:sz w:val="24"/>
              </w:rPr>
              <w:t>емого</w:t>
            </w:r>
            <w:r>
              <w:rPr>
                <w:smallCaps w:val="0"/>
                <w:spacing w:val="-2"/>
                <w:sz w:val="24"/>
              </w:rPr>
              <w:t> </w:t>
            </w:r>
            <w:r>
              <w:rPr>
                <w:smallCaps w:val="0"/>
                <w:sz w:val="24"/>
              </w:rPr>
              <w:t>проезда №</w:t>
            </w:r>
            <w:r>
              <w:rPr>
                <w:smallCaps w:val="0"/>
                <w:spacing w:val="-1"/>
                <w:sz w:val="24"/>
              </w:rPr>
              <w:t> 403</w:t>
            </w:r>
            <w:r>
              <w:rPr>
                <w:smallCaps w:val="0"/>
                <w:sz w:val="24"/>
              </w:rPr>
              <w:t>7 в</w:t>
            </w:r>
            <w:r>
              <w:rPr>
                <w:smallCaps w:val="0"/>
                <w:spacing w:val="-1"/>
                <w:sz w:val="24"/>
              </w:rPr>
              <w:t> </w:t>
            </w:r>
            <w:r>
              <w:rPr>
                <w:smallCaps w:val="0"/>
                <w:sz w:val="24"/>
              </w:rPr>
              <w:t>городе Любер</w:t>
            </w:r>
            <w:r>
              <w:rPr>
                <w:smallCaps w:val="0"/>
                <w:spacing w:val="-2"/>
                <w:sz w:val="24"/>
              </w:rPr>
              <w:t>ц</w:t>
            </w:r>
            <w:r>
              <w:rPr>
                <w:smallCaps w:val="0"/>
                <w:sz w:val="24"/>
              </w:rPr>
              <w:t>ы</w:t>
            </w:r>
            <w:r>
              <w:rPr>
                <w:smallCaps w:val="0"/>
                <w:spacing w:val="-1"/>
                <w:sz w:val="24"/>
              </w:rPr>
              <w:t> Московско</w:t>
            </w:r>
            <w:r>
              <w:rPr>
                <w:smallCaps w:val="0"/>
                <w:sz w:val="24"/>
              </w:rPr>
              <w:t>й област</w:t>
            </w:r>
            <w:r>
              <w:rPr>
                <w:smallCaps w:val="0"/>
                <w:spacing w:val="-1"/>
                <w:sz w:val="24"/>
              </w:rPr>
              <w:t>и</w:t>
            </w:r>
            <w:r>
              <w:rPr>
                <w:smallCaps w:val="0"/>
                <w:sz w:val="24"/>
              </w:rPr>
              <w:t>»</w:t>
            </w:r>
          </w:p>
        </w:tc>
      </w:tr>
      <w:tr>
        <w:trPr>
          <w:trHeight w:val="342" w:hRule="atLeast"/>
        </w:trPr>
        <w:tc>
          <w:tcPr>
            <w:tcW w:w="10158" w:type="dxa"/>
            <w:gridSpan w:val="3"/>
            <w:tcBorders>
              <w:top w:val="single" w:sz="2" w:space="0" w:color="000000"/>
            </w:tcBorders>
          </w:tcPr>
          <w:p>
            <w:pPr>
              <w:pStyle w:val="TableParagraph"/>
              <w:spacing w:line="171" w:lineRule="exact"/>
              <w:ind w:left="486" w:right="564"/>
              <w:jc w:val="center"/>
              <w:rPr>
                <w:sz w:val="16"/>
              </w:rPr>
            </w:pPr>
            <w:r>
              <w:rPr>
                <w:sz w:val="16"/>
              </w:rPr>
              <w:t>(наименование объекта, местоположение границ которого описано (далее - объект))</w:t>
            </w:r>
          </w:p>
        </w:tc>
      </w:tr>
      <w:tr>
        <w:trPr>
          <w:trHeight w:val="434" w:hRule="atLeast"/>
        </w:trPr>
        <w:tc>
          <w:tcPr>
            <w:tcW w:w="10158" w:type="dxa"/>
            <w:gridSpan w:val="3"/>
          </w:tcPr>
          <w:p>
            <w:pPr>
              <w:pStyle w:val="TableParagraph"/>
              <w:spacing w:before="46"/>
              <w:ind w:left="576" w:right="560"/>
              <w:jc w:val="center"/>
              <w:rPr>
                <w:b/>
                <w:i/>
                <w:sz w:val="28"/>
              </w:rPr>
            </w:pPr>
            <w:r>
              <w:rPr>
                <w:b/>
                <w:sz w:val="28"/>
              </w:rPr>
              <w:t>Раздел </w:t>
            </w:r>
            <w:r>
              <w:rPr>
                <w:b/>
                <w:i/>
                <w:sz w:val="28"/>
              </w:rPr>
              <w:t>1</w:t>
            </w:r>
          </w:p>
        </w:tc>
      </w:tr>
      <w:tr>
        <w:trPr>
          <w:trHeight w:val="447" w:hRule="atLeast"/>
        </w:trPr>
        <w:tc>
          <w:tcPr>
            <w:tcW w:w="10158" w:type="dxa"/>
            <w:gridSpan w:val="3"/>
          </w:tcPr>
          <w:p>
            <w:pPr>
              <w:pStyle w:val="TableParagraph"/>
              <w:spacing w:before="52"/>
              <w:ind w:left="576" w:right="562"/>
              <w:jc w:val="center"/>
              <w:rPr>
                <w:b/>
                <w:sz w:val="28"/>
              </w:rPr>
            </w:pPr>
            <w:r>
              <w:rPr>
                <w:b/>
                <w:sz w:val="28"/>
              </w:rPr>
              <w:t>Сведения об объекте</w:t>
            </w:r>
          </w:p>
        </w:tc>
      </w:tr>
      <w:tr>
        <w:trPr>
          <w:trHeight w:val="434" w:hRule="atLeast"/>
        </w:trPr>
        <w:tc>
          <w:tcPr>
            <w:tcW w:w="845" w:type="dxa"/>
          </w:tcPr>
          <w:p>
            <w:pPr>
              <w:pStyle w:val="TableParagraph"/>
              <w:spacing w:before="80"/>
              <w:ind w:left="130"/>
              <w:rPr>
                <w:b/>
                <w:sz w:val="22"/>
              </w:rPr>
            </w:pPr>
            <w:r>
              <w:rPr>
                <w:b/>
                <w:sz w:val="22"/>
              </w:rPr>
              <w:t>№ п</w:t>
            </w:r>
            <w:r>
              <w:rPr>
                <w:b/>
                <w:i/>
                <w:sz w:val="22"/>
              </w:rPr>
              <w:t>/</w:t>
            </w:r>
            <w:r>
              <w:rPr>
                <w:b/>
                <w:sz w:val="22"/>
              </w:rPr>
              <w:t>п</w:t>
            </w:r>
          </w:p>
        </w:tc>
        <w:tc>
          <w:tcPr>
            <w:tcW w:w="3543" w:type="dxa"/>
          </w:tcPr>
          <w:p>
            <w:pPr>
              <w:pStyle w:val="TableParagraph"/>
              <w:spacing w:before="80"/>
              <w:ind w:left="316" w:right="327"/>
              <w:jc w:val="center"/>
              <w:rPr>
                <w:b/>
                <w:sz w:val="22"/>
              </w:rPr>
            </w:pPr>
            <w:r>
              <w:rPr>
                <w:b/>
                <w:sz w:val="22"/>
              </w:rPr>
              <w:t>Характеристики объекта</w:t>
            </w:r>
          </w:p>
        </w:tc>
        <w:tc>
          <w:tcPr>
            <w:tcW w:w="5770" w:type="dxa"/>
          </w:tcPr>
          <w:p>
            <w:pPr>
              <w:pStyle w:val="TableParagraph"/>
              <w:spacing w:before="80"/>
              <w:ind w:left="1588" w:right="1600"/>
              <w:jc w:val="center"/>
              <w:rPr>
                <w:b/>
                <w:sz w:val="22"/>
              </w:rPr>
            </w:pPr>
            <w:r>
              <w:rPr>
                <w:b/>
                <w:sz w:val="22"/>
              </w:rPr>
              <w:t>Описание характеристик</w:t>
            </w:r>
          </w:p>
        </w:tc>
      </w:tr>
      <w:tr>
        <w:trPr>
          <w:trHeight w:val="333" w:hRule="atLeast"/>
        </w:trPr>
        <w:tc>
          <w:tcPr>
            <w:tcW w:w="845" w:type="dxa"/>
          </w:tcPr>
          <w:p>
            <w:pPr>
              <w:pStyle w:val="TableParagraph"/>
              <w:spacing w:before="30"/>
              <w:ind w:left="16"/>
              <w:jc w:val="center"/>
              <w:rPr>
                <w:b/>
                <w:i/>
                <w:sz w:val="22"/>
              </w:rPr>
            </w:pPr>
            <w:r>
              <w:rPr>
                <w:b/>
                <w:i/>
                <w:w w:val="99"/>
                <w:sz w:val="22"/>
              </w:rPr>
              <w:t>1</w:t>
            </w:r>
          </w:p>
        </w:tc>
        <w:tc>
          <w:tcPr>
            <w:tcW w:w="3543" w:type="dxa"/>
          </w:tcPr>
          <w:p>
            <w:pPr>
              <w:pStyle w:val="TableParagraph"/>
              <w:spacing w:before="30"/>
              <w:ind w:left="12"/>
              <w:jc w:val="center"/>
              <w:rPr>
                <w:b/>
                <w:i/>
                <w:sz w:val="22"/>
              </w:rPr>
            </w:pPr>
            <w:r>
              <w:rPr>
                <w:b/>
                <w:i/>
                <w:w w:val="99"/>
                <w:sz w:val="22"/>
              </w:rPr>
              <w:t>2</w:t>
            </w:r>
          </w:p>
        </w:tc>
        <w:tc>
          <w:tcPr>
            <w:tcW w:w="5770" w:type="dxa"/>
          </w:tcPr>
          <w:p>
            <w:pPr>
              <w:pStyle w:val="TableParagraph"/>
              <w:spacing w:before="30"/>
              <w:ind w:left="14"/>
              <w:jc w:val="center"/>
              <w:rPr>
                <w:b/>
                <w:i/>
                <w:sz w:val="22"/>
              </w:rPr>
            </w:pPr>
            <w:r>
              <w:rPr>
                <w:b/>
                <w:i/>
                <w:w w:val="99"/>
                <w:sz w:val="22"/>
              </w:rPr>
              <w:t>3</w:t>
            </w:r>
          </w:p>
        </w:tc>
      </w:tr>
      <w:tr>
        <w:trPr>
          <w:trHeight w:val="612" w:hRule="atLeast"/>
        </w:trPr>
        <w:tc>
          <w:tcPr>
            <w:tcW w:w="845" w:type="dxa"/>
          </w:tcPr>
          <w:p>
            <w:pPr>
              <w:pStyle w:val="TableParagraph"/>
              <w:spacing w:before="11"/>
              <w:rPr>
                <w:rFonts w:ascii="Arial"/>
                <w:b/>
                <w:sz w:val="18"/>
              </w:rPr>
            </w:pPr>
          </w:p>
          <w:p>
            <w:pPr>
              <w:pStyle w:val="TableParagraph"/>
              <w:ind w:left="320" w:right="309"/>
              <w:jc w:val="center"/>
              <w:rPr>
                <w:sz w:val="22"/>
              </w:rPr>
            </w:pPr>
            <w:r>
              <w:rPr>
                <w:sz w:val="22"/>
              </w:rPr>
              <w:t>1.</w:t>
            </w:r>
          </w:p>
        </w:tc>
        <w:tc>
          <w:tcPr>
            <w:tcW w:w="3543" w:type="dxa"/>
          </w:tcPr>
          <w:p>
            <w:pPr>
              <w:pStyle w:val="TableParagraph"/>
              <w:spacing w:before="11"/>
              <w:rPr>
                <w:rFonts w:ascii="Arial"/>
                <w:b/>
                <w:sz w:val="18"/>
              </w:rPr>
            </w:pPr>
          </w:p>
          <w:p>
            <w:pPr>
              <w:pStyle w:val="TableParagraph"/>
              <w:ind w:left="320" w:right="264"/>
              <w:jc w:val="center"/>
              <w:rPr>
                <w:sz w:val="22"/>
              </w:rPr>
            </w:pPr>
            <w:r>
              <w:rPr>
                <w:sz w:val="22"/>
              </w:rPr>
              <w:t>Местоположение объекта</w:t>
            </w:r>
          </w:p>
        </w:tc>
        <w:tc>
          <w:tcPr>
            <w:tcW w:w="5770" w:type="dxa"/>
          </w:tcPr>
          <w:p>
            <w:pPr>
              <w:pStyle w:val="TableParagraph"/>
              <w:spacing w:line="250" w:lineRule="atLeast" w:before="91"/>
              <w:ind w:left="2379" w:right="151" w:hanging="2206"/>
              <w:rPr>
                <w:sz w:val="22"/>
              </w:rPr>
            </w:pPr>
            <w:r>
              <w:rPr>
                <w:spacing w:val="-3"/>
                <w:sz w:val="22"/>
              </w:rPr>
              <w:t>Российская </w:t>
            </w:r>
            <w:r>
              <w:rPr>
                <w:spacing w:val="-4"/>
                <w:sz w:val="22"/>
              </w:rPr>
              <w:t>Федерация, </w:t>
            </w:r>
            <w:r>
              <w:rPr>
                <w:spacing w:val="-3"/>
                <w:sz w:val="22"/>
              </w:rPr>
              <w:t>Московская область, г.о. Люберцы, </w:t>
            </w:r>
            <w:r>
              <w:rPr>
                <w:sz w:val="22"/>
              </w:rPr>
              <w:t>г </w:t>
            </w:r>
            <w:r>
              <w:rPr>
                <w:spacing w:val="-3"/>
                <w:sz w:val="22"/>
              </w:rPr>
              <w:t>Люберцы</w:t>
            </w:r>
          </w:p>
        </w:tc>
      </w:tr>
      <w:tr>
        <w:trPr>
          <w:trHeight w:val="805" w:hRule="atLeast"/>
        </w:trPr>
        <w:tc>
          <w:tcPr>
            <w:tcW w:w="845" w:type="dxa"/>
          </w:tcPr>
          <w:p>
            <w:pPr>
              <w:pStyle w:val="TableParagraph"/>
              <w:rPr>
                <w:rFonts w:ascii="Arial"/>
                <w:b/>
                <w:sz w:val="24"/>
              </w:rPr>
            </w:pPr>
          </w:p>
          <w:p>
            <w:pPr>
              <w:pStyle w:val="TableParagraph"/>
              <w:spacing w:before="150"/>
              <w:ind w:left="320" w:right="309"/>
              <w:jc w:val="center"/>
              <w:rPr>
                <w:sz w:val="22"/>
              </w:rPr>
            </w:pPr>
            <w:r>
              <w:rPr>
                <w:sz w:val="22"/>
              </w:rPr>
              <w:t>2.</w:t>
            </w:r>
          </w:p>
        </w:tc>
        <w:tc>
          <w:tcPr>
            <w:tcW w:w="3543" w:type="dxa"/>
          </w:tcPr>
          <w:p>
            <w:pPr>
              <w:pStyle w:val="TableParagraph"/>
              <w:spacing w:line="230" w:lineRule="auto" w:before="73"/>
              <w:ind w:left="159" w:right="98" w:hanging="3"/>
              <w:jc w:val="center"/>
              <w:rPr>
                <w:sz w:val="22"/>
              </w:rPr>
            </w:pPr>
            <w:r>
              <w:rPr>
                <w:spacing w:val="-3"/>
                <w:sz w:val="22"/>
              </w:rPr>
              <w:t>Площадь </w:t>
            </w:r>
            <w:r>
              <w:rPr>
                <w:sz w:val="22"/>
              </w:rPr>
              <w:t>объекта </w:t>
            </w:r>
            <w:r>
              <w:rPr>
                <w:spacing w:val="-3"/>
                <w:sz w:val="22"/>
              </w:rPr>
              <w:t>+/- </w:t>
            </w:r>
            <w:r>
              <w:rPr>
                <w:spacing w:val="-4"/>
                <w:sz w:val="22"/>
              </w:rPr>
              <w:t>величина погрешности </w:t>
            </w:r>
            <w:r>
              <w:rPr>
                <w:spacing w:val="-3"/>
                <w:sz w:val="22"/>
              </w:rPr>
              <w:t>определения площади</w:t>
            </w:r>
          </w:p>
          <w:p>
            <w:pPr>
              <w:pStyle w:val="TableParagraph"/>
              <w:spacing w:line="227" w:lineRule="exact"/>
              <w:ind w:left="320" w:right="262"/>
              <w:jc w:val="center"/>
              <w:rPr>
                <w:sz w:val="22"/>
              </w:rPr>
            </w:pPr>
            <w:r>
              <w:rPr>
                <w:sz w:val="22"/>
              </w:rPr>
              <w:t>(Р +/- Дельта Р)</w:t>
            </w:r>
          </w:p>
        </w:tc>
        <w:tc>
          <w:tcPr>
            <w:tcW w:w="5770" w:type="dxa"/>
          </w:tcPr>
          <w:p>
            <w:pPr>
              <w:pStyle w:val="TableParagraph"/>
              <w:spacing w:before="6"/>
              <w:rPr>
                <w:rFonts w:ascii="Arial"/>
                <w:b/>
                <w:sz w:val="23"/>
              </w:rPr>
            </w:pPr>
          </w:p>
          <w:p>
            <w:pPr>
              <w:pStyle w:val="TableParagraph"/>
              <w:ind w:left="1588" w:right="1573"/>
              <w:jc w:val="center"/>
              <w:rPr>
                <w:sz w:val="22"/>
              </w:rPr>
            </w:pPr>
            <w:r>
              <w:rPr>
                <w:sz w:val="22"/>
              </w:rPr>
              <w:t>4240 +/- 13,30 м²</w:t>
            </w:r>
          </w:p>
        </w:tc>
      </w:tr>
      <w:tr>
        <w:trPr>
          <w:trHeight w:val="4747" w:hRule="atLeast"/>
        </w:trPr>
        <w:tc>
          <w:tcPr>
            <w:tcW w:w="845" w:type="dxa"/>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10"/>
              <w:rPr>
                <w:rFonts w:ascii="Arial"/>
                <w:b/>
                <w:sz w:val="26"/>
              </w:rPr>
            </w:pPr>
          </w:p>
          <w:p>
            <w:pPr>
              <w:pStyle w:val="TableParagraph"/>
              <w:ind w:left="185"/>
              <w:rPr>
                <w:sz w:val="22"/>
              </w:rPr>
            </w:pPr>
            <w:r>
              <w:rPr>
                <w:sz w:val="22"/>
              </w:rPr>
              <w:t>3.</w:t>
            </w:r>
          </w:p>
        </w:tc>
        <w:tc>
          <w:tcPr>
            <w:tcW w:w="3543" w:type="dxa"/>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10"/>
              <w:rPr>
                <w:rFonts w:ascii="Arial"/>
                <w:b/>
                <w:sz w:val="26"/>
              </w:rPr>
            </w:pPr>
          </w:p>
          <w:p>
            <w:pPr>
              <w:pStyle w:val="TableParagraph"/>
              <w:ind w:left="320" w:right="327"/>
              <w:jc w:val="center"/>
              <w:rPr>
                <w:sz w:val="22"/>
              </w:rPr>
            </w:pPr>
            <w:r>
              <w:rPr>
                <w:sz w:val="22"/>
              </w:rPr>
              <w:t>Иные характеристики объекта</w:t>
            </w:r>
          </w:p>
        </w:tc>
        <w:tc>
          <w:tcPr>
            <w:tcW w:w="5770" w:type="dxa"/>
          </w:tcPr>
          <w:p>
            <w:pPr>
              <w:pStyle w:val="TableParagraph"/>
              <w:spacing w:line="228" w:lineRule="auto"/>
              <w:ind w:left="72" w:right="180"/>
              <w:jc w:val="both"/>
              <w:rPr>
                <w:sz w:val="22"/>
              </w:rPr>
            </w:pPr>
            <w:r>
              <w:rPr>
                <w:spacing w:val="-3"/>
                <w:sz w:val="22"/>
              </w:rPr>
              <w:t>Цель установления </w:t>
            </w:r>
            <w:r>
              <w:rPr>
                <w:spacing w:val="-4"/>
                <w:sz w:val="22"/>
              </w:rPr>
              <w:t>публичного сервитута: реконструкция, </w:t>
            </w:r>
            <w:r>
              <w:rPr>
                <w:spacing w:val="-3"/>
                <w:sz w:val="22"/>
              </w:rPr>
              <w:t>капитальный ремонт участков (частей) </w:t>
            </w:r>
            <w:r>
              <w:rPr>
                <w:spacing w:val="-4"/>
                <w:sz w:val="22"/>
              </w:rPr>
              <w:t>инженерных сооружений, </w:t>
            </w:r>
            <w:r>
              <w:rPr>
                <w:spacing w:val="-3"/>
                <w:sz w:val="22"/>
              </w:rPr>
              <w:t>являющихся линейными объектами</w:t>
            </w:r>
          </w:p>
          <w:p>
            <w:pPr>
              <w:pStyle w:val="TableParagraph"/>
              <w:spacing w:before="6"/>
              <w:rPr>
                <w:rFonts w:ascii="Arial"/>
                <w:b/>
                <w:sz w:val="21"/>
              </w:rPr>
            </w:pPr>
          </w:p>
          <w:p>
            <w:pPr>
              <w:pStyle w:val="TableParagraph"/>
              <w:spacing w:line="228" w:lineRule="auto"/>
              <w:ind w:left="72" w:right="151"/>
              <w:rPr>
                <w:sz w:val="22"/>
              </w:rPr>
            </w:pPr>
            <w:r>
              <w:rPr>
                <w:sz w:val="22"/>
              </w:rPr>
              <w:t>Земельные участки, в отношении которых испрашивается публичный сервитут:</w:t>
            </w:r>
          </w:p>
          <w:p>
            <w:pPr>
              <w:pStyle w:val="TableParagraph"/>
              <w:spacing w:line="243" w:lineRule="exact"/>
              <w:ind w:left="72"/>
              <w:rPr>
                <w:sz w:val="22"/>
              </w:rPr>
            </w:pPr>
            <w:r>
              <w:rPr>
                <w:sz w:val="22"/>
              </w:rPr>
              <w:t>50:22:0000000:97252 – площадь 983 кв. м;</w:t>
            </w:r>
          </w:p>
          <w:p>
            <w:pPr>
              <w:pStyle w:val="TableParagraph"/>
              <w:spacing w:line="245" w:lineRule="exact"/>
              <w:ind w:left="72"/>
              <w:rPr>
                <w:sz w:val="22"/>
              </w:rPr>
            </w:pPr>
            <w:r>
              <w:rPr>
                <w:sz w:val="22"/>
              </w:rPr>
              <w:t>50:22:0010110:129 – площадь 2392 кв. м;</w:t>
            </w:r>
          </w:p>
          <w:p>
            <w:pPr>
              <w:pStyle w:val="TableParagraph"/>
              <w:spacing w:line="460" w:lineRule="auto"/>
              <w:ind w:left="72" w:right="1635"/>
              <w:rPr>
                <w:sz w:val="22"/>
              </w:rPr>
            </w:pPr>
            <w:r>
              <w:rPr>
                <w:spacing w:val="-4"/>
                <w:sz w:val="22"/>
              </w:rPr>
              <w:t>50:22:0010203:203 </w:t>
            </w:r>
            <w:r>
              <w:rPr>
                <w:sz w:val="22"/>
              </w:rPr>
              <w:t>– </w:t>
            </w:r>
            <w:r>
              <w:rPr>
                <w:spacing w:val="-3"/>
                <w:sz w:val="22"/>
              </w:rPr>
              <w:t>площадь </w:t>
            </w:r>
            <w:r>
              <w:rPr>
                <w:spacing w:val="-2"/>
                <w:sz w:val="22"/>
              </w:rPr>
              <w:t>865 </w:t>
            </w:r>
            <w:r>
              <w:rPr>
                <w:sz w:val="22"/>
              </w:rPr>
              <w:t>кв. м. </w:t>
            </w:r>
            <w:r>
              <w:rPr>
                <w:spacing w:val="-3"/>
                <w:sz w:val="22"/>
              </w:rPr>
              <w:t>Срок </w:t>
            </w:r>
            <w:r>
              <w:rPr>
                <w:spacing w:val="-4"/>
                <w:sz w:val="22"/>
              </w:rPr>
              <w:t>публичного </w:t>
            </w:r>
            <w:r>
              <w:rPr>
                <w:spacing w:val="-3"/>
                <w:sz w:val="22"/>
              </w:rPr>
              <w:t>сервитута: </w:t>
            </w:r>
            <w:r>
              <w:rPr>
                <w:sz w:val="22"/>
              </w:rPr>
              <w:t>3 </w:t>
            </w:r>
            <w:r>
              <w:rPr>
                <w:spacing w:val="-4"/>
                <w:sz w:val="22"/>
              </w:rPr>
              <w:t>месяца.</w:t>
            </w:r>
          </w:p>
          <w:p>
            <w:pPr>
              <w:pStyle w:val="TableParagraph"/>
              <w:spacing w:line="230" w:lineRule="auto" w:before="5"/>
              <w:ind w:left="72" w:hanging="1"/>
              <w:rPr>
                <w:sz w:val="22"/>
              </w:rPr>
            </w:pPr>
            <w:r>
              <w:rPr>
                <w:spacing w:val="-3"/>
                <w:sz w:val="22"/>
              </w:rPr>
              <w:t>Обладатель публичного сервитута: Юридическое лицо, Государственное казенное учреждение Московской </w:t>
            </w:r>
            <w:r>
              <w:rPr>
                <w:spacing w:val="-4"/>
                <w:sz w:val="22"/>
              </w:rPr>
              <w:t>области</w:t>
            </w:r>
          </w:p>
          <w:p>
            <w:pPr>
              <w:pStyle w:val="TableParagraph"/>
              <w:spacing w:line="230" w:lineRule="auto"/>
              <w:ind w:left="72" w:right="90" w:hanging="1"/>
              <w:rPr>
                <w:sz w:val="22"/>
              </w:rPr>
            </w:pPr>
            <w:r>
              <w:rPr>
                <w:sz w:val="22"/>
              </w:rPr>
              <w:t>«Дирекция дорожного строительства» (ИНН: 5024153527, ОГРН: 1155024002726, адрес эл. почты: </w:t>
            </w:r>
            <w:hyperlink r:id="rId11">
              <w:r>
                <w:rPr>
                  <w:sz w:val="22"/>
                </w:rPr>
                <w:t>info@ddsmo.ru,</w:t>
              </w:r>
            </w:hyperlink>
            <w:r>
              <w:rPr>
                <w:sz w:val="22"/>
              </w:rPr>
              <w:t> почтовый адрес: 143522, Московская обл., муниципальный округ Истра, территория Нью Рига Резорт, строение 2, помещение III, часть комнаты 5</w:t>
            </w:r>
          </w:p>
        </w:tc>
      </w:tr>
    </w:tbl>
    <w:p>
      <w:pPr>
        <w:spacing w:after="0" w:line="230" w:lineRule="auto"/>
        <w:rPr>
          <w:sz w:val="22"/>
        </w:rPr>
        <w:sectPr>
          <w:pgSz w:w="11910" w:h="16840"/>
          <w:pgMar w:top="560" w:bottom="280" w:left="1020" w:right="500"/>
        </w:sect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52"/>
        <w:gridCol w:w="1358"/>
        <w:gridCol w:w="1375"/>
        <w:gridCol w:w="1879"/>
        <w:gridCol w:w="1761"/>
        <w:gridCol w:w="1823"/>
      </w:tblGrid>
      <w:tr>
        <w:trPr>
          <w:trHeight w:val="563" w:hRule="atLeast"/>
        </w:trPr>
        <w:tc>
          <w:tcPr>
            <w:tcW w:w="10248" w:type="dxa"/>
            <w:gridSpan w:val="6"/>
          </w:tcPr>
          <w:p>
            <w:pPr>
              <w:pStyle w:val="TableParagraph"/>
              <w:spacing w:before="192"/>
              <w:ind w:left="2198" w:right="2176"/>
              <w:jc w:val="center"/>
              <w:rPr>
                <w:b/>
                <w:sz w:val="28"/>
              </w:rPr>
            </w:pPr>
            <w:r>
              <w:rPr>
                <w:b/>
                <w:sz w:val="28"/>
              </w:rPr>
              <w:t>Раздел 2</w:t>
            </w:r>
          </w:p>
        </w:tc>
      </w:tr>
      <w:tr>
        <w:trPr>
          <w:trHeight w:val="494" w:hRule="atLeast"/>
        </w:trPr>
        <w:tc>
          <w:tcPr>
            <w:tcW w:w="10248" w:type="dxa"/>
            <w:gridSpan w:val="6"/>
          </w:tcPr>
          <w:p>
            <w:pPr>
              <w:pStyle w:val="TableParagraph"/>
              <w:spacing w:before="110"/>
              <w:ind w:left="2198" w:right="2321"/>
              <w:jc w:val="center"/>
              <w:rPr>
                <w:b/>
                <w:sz w:val="28"/>
              </w:rPr>
            </w:pPr>
            <w:r>
              <w:rPr>
                <w:b/>
                <w:sz w:val="28"/>
              </w:rPr>
              <w:t>Сведения о местоположении границ объекта</w:t>
            </w:r>
          </w:p>
        </w:tc>
      </w:tr>
      <w:tr>
        <w:trPr>
          <w:trHeight w:val="381" w:hRule="atLeast"/>
        </w:trPr>
        <w:tc>
          <w:tcPr>
            <w:tcW w:w="10248" w:type="dxa"/>
            <w:gridSpan w:val="6"/>
          </w:tcPr>
          <w:p>
            <w:pPr>
              <w:pStyle w:val="TableParagraph"/>
              <w:spacing w:line="231" w:lineRule="exact" w:before="130"/>
              <w:ind w:left="71"/>
              <w:rPr>
                <w:sz w:val="22"/>
              </w:rPr>
            </w:pPr>
            <w:r>
              <w:rPr>
                <w:sz w:val="22"/>
              </w:rPr>
              <w:t>1. Система координат МСК-50, зона 2</w:t>
            </w:r>
          </w:p>
        </w:tc>
      </w:tr>
      <w:tr>
        <w:trPr>
          <w:trHeight w:val="289" w:hRule="atLeast"/>
        </w:trPr>
        <w:tc>
          <w:tcPr>
            <w:tcW w:w="10248" w:type="dxa"/>
            <w:gridSpan w:val="6"/>
          </w:tcPr>
          <w:p>
            <w:pPr>
              <w:pStyle w:val="TableParagraph"/>
              <w:spacing w:line="240" w:lineRule="exact" w:before="29"/>
              <w:ind w:left="71"/>
              <w:rPr>
                <w:sz w:val="22"/>
              </w:rPr>
            </w:pPr>
            <w:r>
              <w:rPr>
                <w:sz w:val="22"/>
              </w:rPr>
              <w:t>2. Сведения о характерных точках границ объекта</w:t>
            </w:r>
          </w:p>
        </w:tc>
      </w:tr>
      <w:tr>
        <w:trPr>
          <w:trHeight w:val="686" w:hRule="atLeast"/>
        </w:trPr>
        <w:tc>
          <w:tcPr>
            <w:tcW w:w="2052" w:type="dxa"/>
            <w:vMerge w:val="restart"/>
          </w:tcPr>
          <w:p>
            <w:pPr>
              <w:pStyle w:val="TableParagraph"/>
              <w:rPr>
                <w:rFonts w:ascii="Arial"/>
                <w:b/>
                <w:sz w:val="24"/>
              </w:rPr>
            </w:pPr>
          </w:p>
          <w:p>
            <w:pPr>
              <w:pStyle w:val="TableParagraph"/>
              <w:spacing w:line="228" w:lineRule="auto" w:before="143"/>
              <w:ind w:left="86" w:right="65" w:hanging="6"/>
              <w:jc w:val="center"/>
              <w:rPr>
                <w:b/>
                <w:sz w:val="22"/>
              </w:rPr>
            </w:pPr>
            <w:r>
              <w:rPr>
                <w:b/>
                <w:spacing w:val="-4"/>
                <w:sz w:val="22"/>
              </w:rPr>
              <w:t>Обозначение характерных </w:t>
            </w:r>
            <w:r>
              <w:rPr>
                <w:b/>
                <w:spacing w:val="-7"/>
                <w:sz w:val="22"/>
              </w:rPr>
              <w:t>точек </w:t>
            </w:r>
            <w:r>
              <w:rPr>
                <w:b/>
                <w:spacing w:val="-4"/>
                <w:sz w:val="22"/>
              </w:rPr>
              <w:t>границ</w:t>
            </w:r>
          </w:p>
        </w:tc>
        <w:tc>
          <w:tcPr>
            <w:tcW w:w="2733" w:type="dxa"/>
            <w:gridSpan w:val="2"/>
          </w:tcPr>
          <w:p>
            <w:pPr>
              <w:pStyle w:val="TableParagraph"/>
              <w:spacing w:before="2"/>
              <w:rPr>
                <w:rFonts w:ascii="Arial"/>
                <w:b/>
                <w:sz w:val="22"/>
              </w:rPr>
            </w:pPr>
          </w:p>
          <w:p>
            <w:pPr>
              <w:pStyle w:val="TableParagraph"/>
              <w:ind w:left="609"/>
              <w:rPr>
                <w:b/>
                <w:sz w:val="22"/>
              </w:rPr>
            </w:pPr>
            <w:r>
              <w:rPr>
                <w:b/>
                <w:sz w:val="22"/>
              </w:rPr>
              <w:t>Координаты, м</w:t>
            </w:r>
          </w:p>
        </w:tc>
        <w:tc>
          <w:tcPr>
            <w:tcW w:w="1879" w:type="dxa"/>
            <w:vMerge w:val="restart"/>
          </w:tcPr>
          <w:p>
            <w:pPr>
              <w:pStyle w:val="TableParagraph"/>
              <w:spacing w:line="228" w:lineRule="auto" w:before="176"/>
              <w:ind w:left="319" w:right="306" w:firstLine="6"/>
              <w:jc w:val="center"/>
              <w:rPr>
                <w:b/>
                <w:sz w:val="22"/>
              </w:rPr>
            </w:pPr>
            <w:r>
              <w:rPr>
                <w:b/>
                <w:sz w:val="22"/>
              </w:rPr>
              <w:t>Метод </w:t>
            </w:r>
            <w:r>
              <w:rPr>
                <w:b/>
                <w:spacing w:val="-4"/>
                <w:sz w:val="22"/>
              </w:rPr>
              <w:t>определения координат характерной точки</w:t>
            </w:r>
          </w:p>
        </w:tc>
        <w:tc>
          <w:tcPr>
            <w:tcW w:w="1761" w:type="dxa"/>
            <w:vMerge w:val="restart"/>
          </w:tcPr>
          <w:p>
            <w:pPr>
              <w:pStyle w:val="TableParagraph"/>
              <w:spacing w:line="228" w:lineRule="auto" w:before="54"/>
              <w:ind w:left="96" w:right="81" w:firstLine="7"/>
              <w:jc w:val="center"/>
              <w:rPr>
                <w:b/>
                <w:sz w:val="22"/>
              </w:rPr>
            </w:pPr>
            <w:r>
              <w:rPr>
                <w:b/>
                <w:spacing w:val="-3"/>
                <w:sz w:val="22"/>
              </w:rPr>
              <w:t>Средняя </w:t>
            </w:r>
            <w:r>
              <w:rPr>
                <w:b/>
                <w:spacing w:val="-4"/>
                <w:sz w:val="22"/>
              </w:rPr>
              <w:t>квадратическая погрешность положения характерной </w:t>
            </w:r>
            <w:r>
              <w:rPr>
                <w:b/>
                <w:spacing w:val="-3"/>
                <w:sz w:val="22"/>
              </w:rPr>
              <w:t>точки </w:t>
            </w:r>
            <w:r>
              <w:rPr>
                <w:b/>
                <w:sz w:val="22"/>
              </w:rPr>
              <w:t>(Мt), м</w:t>
            </w:r>
          </w:p>
        </w:tc>
        <w:tc>
          <w:tcPr>
            <w:tcW w:w="1823" w:type="dxa"/>
            <w:vMerge w:val="restart"/>
          </w:tcPr>
          <w:p>
            <w:pPr>
              <w:pStyle w:val="TableParagraph"/>
              <w:spacing w:line="228" w:lineRule="auto" w:before="176"/>
              <w:ind w:left="171" w:right="151" w:hanging="3"/>
              <w:jc w:val="center"/>
              <w:rPr>
                <w:b/>
                <w:sz w:val="22"/>
              </w:rPr>
            </w:pPr>
            <w:r>
              <w:rPr>
                <w:b/>
                <w:spacing w:val="-4"/>
                <w:sz w:val="22"/>
              </w:rPr>
              <w:t>Описание обозначения </w:t>
            </w:r>
            <w:r>
              <w:rPr>
                <w:b/>
                <w:spacing w:val="-3"/>
                <w:sz w:val="22"/>
              </w:rPr>
              <w:t>точки на </w:t>
            </w:r>
            <w:r>
              <w:rPr>
                <w:b/>
                <w:spacing w:val="-4"/>
                <w:sz w:val="22"/>
              </w:rPr>
              <w:t>местности </w:t>
            </w:r>
            <w:r>
              <w:rPr>
                <w:b/>
                <w:spacing w:val="-6"/>
                <w:sz w:val="22"/>
              </w:rPr>
              <w:t>(при </w:t>
            </w:r>
            <w:r>
              <w:rPr>
                <w:b/>
                <w:spacing w:val="-4"/>
                <w:sz w:val="22"/>
              </w:rPr>
              <w:t>наличии)</w:t>
            </w:r>
          </w:p>
        </w:tc>
      </w:tr>
      <w:tr>
        <w:trPr>
          <w:trHeight w:val="1010" w:hRule="atLeast"/>
        </w:trPr>
        <w:tc>
          <w:tcPr>
            <w:tcW w:w="2052" w:type="dxa"/>
            <w:vMerge/>
            <w:tcBorders>
              <w:top w:val="nil"/>
            </w:tcBorders>
          </w:tcPr>
          <w:p>
            <w:pPr>
              <w:rPr>
                <w:sz w:val="2"/>
                <w:szCs w:val="2"/>
              </w:rPr>
            </w:pPr>
          </w:p>
        </w:tc>
        <w:tc>
          <w:tcPr>
            <w:tcW w:w="1358" w:type="dxa"/>
          </w:tcPr>
          <w:p>
            <w:pPr>
              <w:pStyle w:val="TableParagraph"/>
              <w:spacing w:before="2"/>
              <w:rPr>
                <w:rFonts w:ascii="Arial"/>
                <w:b/>
                <w:sz w:val="22"/>
              </w:rPr>
            </w:pPr>
          </w:p>
          <w:p>
            <w:pPr>
              <w:pStyle w:val="TableParagraph"/>
              <w:ind w:left="15"/>
              <w:jc w:val="center"/>
              <w:rPr>
                <w:b/>
                <w:sz w:val="22"/>
              </w:rPr>
            </w:pPr>
            <w:r>
              <w:rPr>
                <w:b/>
                <w:w w:val="100"/>
                <w:sz w:val="22"/>
              </w:rPr>
              <w:t>X</w:t>
            </w:r>
          </w:p>
        </w:tc>
        <w:tc>
          <w:tcPr>
            <w:tcW w:w="1375" w:type="dxa"/>
          </w:tcPr>
          <w:p>
            <w:pPr>
              <w:pStyle w:val="TableParagraph"/>
              <w:spacing w:before="2"/>
              <w:rPr>
                <w:rFonts w:ascii="Arial"/>
                <w:b/>
                <w:sz w:val="22"/>
              </w:rPr>
            </w:pPr>
          </w:p>
          <w:p>
            <w:pPr>
              <w:pStyle w:val="TableParagraph"/>
              <w:ind w:left="18"/>
              <w:jc w:val="center"/>
              <w:rPr>
                <w:b/>
                <w:sz w:val="22"/>
              </w:rPr>
            </w:pPr>
            <w:r>
              <w:rPr>
                <w:b/>
                <w:w w:val="100"/>
                <w:sz w:val="22"/>
              </w:rPr>
              <w:t>Y</w:t>
            </w:r>
          </w:p>
        </w:tc>
        <w:tc>
          <w:tcPr>
            <w:tcW w:w="1879" w:type="dxa"/>
            <w:vMerge/>
            <w:tcBorders>
              <w:top w:val="nil"/>
            </w:tcBorders>
          </w:tcPr>
          <w:p>
            <w:pPr>
              <w:rPr>
                <w:sz w:val="2"/>
                <w:szCs w:val="2"/>
              </w:rPr>
            </w:pPr>
          </w:p>
        </w:tc>
        <w:tc>
          <w:tcPr>
            <w:tcW w:w="1761" w:type="dxa"/>
            <w:vMerge/>
            <w:tcBorders>
              <w:top w:val="nil"/>
            </w:tcBorders>
          </w:tcPr>
          <w:p>
            <w:pPr>
              <w:rPr>
                <w:sz w:val="2"/>
                <w:szCs w:val="2"/>
              </w:rPr>
            </w:pPr>
          </w:p>
        </w:tc>
        <w:tc>
          <w:tcPr>
            <w:tcW w:w="1823" w:type="dxa"/>
            <w:vMerge/>
            <w:tcBorders>
              <w:top w:val="nil"/>
            </w:tcBorders>
          </w:tcPr>
          <w:p>
            <w:pPr>
              <w:rPr>
                <w:sz w:val="2"/>
                <w:szCs w:val="2"/>
              </w:rPr>
            </w:pPr>
          </w:p>
        </w:tc>
      </w:tr>
      <w:tr>
        <w:trPr>
          <w:trHeight w:val="289" w:hRule="atLeast"/>
        </w:trPr>
        <w:tc>
          <w:tcPr>
            <w:tcW w:w="2052" w:type="dxa"/>
          </w:tcPr>
          <w:p>
            <w:pPr>
              <w:pStyle w:val="TableParagraph"/>
              <w:spacing w:line="236" w:lineRule="exact" w:before="34"/>
              <w:ind w:left="974"/>
              <w:rPr>
                <w:b/>
                <w:sz w:val="22"/>
              </w:rPr>
            </w:pPr>
            <w:r>
              <w:rPr>
                <w:b/>
                <w:w w:val="100"/>
                <w:sz w:val="22"/>
              </w:rPr>
              <w:t>1</w:t>
            </w:r>
          </w:p>
        </w:tc>
        <w:tc>
          <w:tcPr>
            <w:tcW w:w="1358" w:type="dxa"/>
          </w:tcPr>
          <w:p>
            <w:pPr>
              <w:pStyle w:val="TableParagraph"/>
              <w:spacing w:line="236" w:lineRule="exact" w:before="34"/>
              <w:ind w:left="14"/>
              <w:jc w:val="center"/>
              <w:rPr>
                <w:b/>
                <w:sz w:val="22"/>
              </w:rPr>
            </w:pPr>
            <w:r>
              <w:rPr>
                <w:b/>
                <w:w w:val="100"/>
                <w:sz w:val="22"/>
              </w:rPr>
              <w:t>2</w:t>
            </w:r>
          </w:p>
        </w:tc>
        <w:tc>
          <w:tcPr>
            <w:tcW w:w="1375" w:type="dxa"/>
          </w:tcPr>
          <w:p>
            <w:pPr>
              <w:pStyle w:val="TableParagraph"/>
              <w:spacing w:line="236" w:lineRule="exact" w:before="34"/>
              <w:ind w:left="17"/>
              <w:jc w:val="center"/>
              <w:rPr>
                <w:b/>
                <w:sz w:val="22"/>
              </w:rPr>
            </w:pPr>
            <w:r>
              <w:rPr>
                <w:b/>
                <w:w w:val="100"/>
                <w:sz w:val="22"/>
              </w:rPr>
              <w:t>3</w:t>
            </w:r>
          </w:p>
        </w:tc>
        <w:tc>
          <w:tcPr>
            <w:tcW w:w="1879" w:type="dxa"/>
          </w:tcPr>
          <w:p>
            <w:pPr>
              <w:pStyle w:val="TableParagraph"/>
              <w:spacing w:line="236" w:lineRule="exact" w:before="34"/>
              <w:ind w:left="13"/>
              <w:jc w:val="center"/>
              <w:rPr>
                <w:b/>
                <w:sz w:val="22"/>
              </w:rPr>
            </w:pPr>
            <w:r>
              <w:rPr>
                <w:b/>
                <w:w w:val="100"/>
                <w:sz w:val="22"/>
              </w:rPr>
              <w:t>4</w:t>
            </w:r>
          </w:p>
        </w:tc>
        <w:tc>
          <w:tcPr>
            <w:tcW w:w="1761" w:type="dxa"/>
          </w:tcPr>
          <w:p>
            <w:pPr>
              <w:pStyle w:val="TableParagraph"/>
              <w:spacing w:line="236" w:lineRule="exact" w:before="34"/>
              <w:ind w:right="811"/>
              <w:jc w:val="right"/>
              <w:rPr>
                <w:b/>
                <w:sz w:val="22"/>
              </w:rPr>
            </w:pPr>
            <w:r>
              <w:rPr>
                <w:b/>
                <w:w w:val="100"/>
                <w:sz w:val="22"/>
              </w:rPr>
              <w:t>5</w:t>
            </w:r>
          </w:p>
        </w:tc>
        <w:tc>
          <w:tcPr>
            <w:tcW w:w="1823" w:type="dxa"/>
          </w:tcPr>
          <w:p>
            <w:pPr>
              <w:pStyle w:val="TableParagraph"/>
              <w:spacing w:line="236" w:lineRule="exact" w:before="34"/>
              <w:ind w:left="23"/>
              <w:jc w:val="center"/>
              <w:rPr>
                <w:b/>
                <w:sz w:val="22"/>
              </w:rPr>
            </w:pPr>
            <w:r>
              <w:rPr>
                <w:b/>
                <w:w w:val="100"/>
                <w:sz w:val="22"/>
              </w:rPr>
              <w:t>6</w:t>
            </w:r>
          </w:p>
        </w:tc>
      </w:tr>
      <w:tr>
        <w:trPr>
          <w:trHeight w:val="534" w:hRule="atLeast"/>
        </w:trPr>
        <w:tc>
          <w:tcPr>
            <w:tcW w:w="10248" w:type="dxa"/>
            <w:gridSpan w:val="6"/>
          </w:tcPr>
          <w:p>
            <w:pPr>
              <w:pStyle w:val="TableParagraph"/>
              <w:spacing w:before="140"/>
              <w:ind w:left="2198" w:right="2190"/>
              <w:jc w:val="center"/>
              <w:rPr>
                <w:b/>
                <w:sz w:val="22"/>
              </w:rPr>
            </w:pPr>
            <w:r>
              <w:rPr>
                <w:b/>
                <w:sz w:val="22"/>
              </w:rPr>
              <w:t>ПС1(1)</w:t>
            </w:r>
          </w:p>
        </w:tc>
      </w:tr>
      <w:tr>
        <w:trPr>
          <w:trHeight w:val="585" w:hRule="atLeast"/>
        </w:trPr>
        <w:tc>
          <w:tcPr>
            <w:tcW w:w="2052" w:type="dxa"/>
          </w:tcPr>
          <w:p>
            <w:pPr>
              <w:pStyle w:val="TableParagraph"/>
              <w:spacing w:before="159"/>
              <w:ind w:left="969"/>
              <w:rPr>
                <w:sz w:val="22"/>
              </w:rPr>
            </w:pPr>
            <w:r>
              <w:rPr>
                <w:w w:val="100"/>
                <w:sz w:val="22"/>
              </w:rPr>
              <w:t>1</w:t>
            </w:r>
          </w:p>
        </w:tc>
        <w:tc>
          <w:tcPr>
            <w:tcW w:w="1358" w:type="dxa"/>
          </w:tcPr>
          <w:p>
            <w:pPr>
              <w:pStyle w:val="TableParagraph"/>
              <w:spacing w:before="159"/>
              <w:ind w:left="192" w:right="180"/>
              <w:jc w:val="center"/>
              <w:rPr>
                <w:sz w:val="22"/>
              </w:rPr>
            </w:pPr>
            <w:r>
              <w:rPr>
                <w:sz w:val="22"/>
              </w:rPr>
              <w:t>460190.10</w:t>
            </w:r>
          </w:p>
        </w:tc>
        <w:tc>
          <w:tcPr>
            <w:tcW w:w="1375" w:type="dxa"/>
          </w:tcPr>
          <w:p>
            <w:pPr>
              <w:pStyle w:val="TableParagraph"/>
              <w:spacing w:before="159"/>
              <w:ind w:left="146" w:right="133"/>
              <w:jc w:val="center"/>
              <w:rPr>
                <w:sz w:val="22"/>
              </w:rPr>
            </w:pPr>
            <w:r>
              <w:rPr>
                <w:sz w:val="22"/>
              </w:rPr>
              <w:t>2213918.90</w:t>
            </w:r>
          </w:p>
        </w:tc>
        <w:tc>
          <w:tcPr>
            <w:tcW w:w="1879" w:type="dxa"/>
          </w:tcPr>
          <w:p>
            <w:pPr>
              <w:pStyle w:val="TableParagraph"/>
              <w:spacing w:line="230" w:lineRule="auto" w:before="49"/>
              <w:ind w:left="658" w:hanging="447"/>
              <w:rPr>
                <w:sz w:val="22"/>
              </w:rPr>
            </w:pPr>
            <w:r>
              <w:rPr>
                <w:sz w:val="22"/>
              </w:rPr>
              <w:t>Аналитический метод</w:t>
            </w:r>
          </w:p>
        </w:tc>
        <w:tc>
          <w:tcPr>
            <w:tcW w:w="1761" w:type="dxa"/>
          </w:tcPr>
          <w:p>
            <w:pPr>
              <w:pStyle w:val="TableParagraph"/>
              <w:spacing w:before="9"/>
              <w:rPr>
                <w:rFonts w:ascii="Arial"/>
                <w:b/>
                <w:sz w:val="18"/>
              </w:rPr>
            </w:pPr>
          </w:p>
          <w:p>
            <w:pPr>
              <w:pStyle w:val="TableParagraph"/>
              <w:spacing w:before="1"/>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51" w:hRule="atLeast"/>
        </w:trPr>
        <w:tc>
          <w:tcPr>
            <w:tcW w:w="2052" w:type="dxa"/>
          </w:tcPr>
          <w:p>
            <w:pPr>
              <w:pStyle w:val="TableParagraph"/>
              <w:spacing w:before="142"/>
              <w:ind w:left="969"/>
              <w:rPr>
                <w:sz w:val="22"/>
              </w:rPr>
            </w:pPr>
            <w:r>
              <w:rPr>
                <w:w w:val="100"/>
                <w:sz w:val="22"/>
              </w:rPr>
              <w:t>2</w:t>
            </w:r>
          </w:p>
        </w:tc>
        <w:tc>
          <w:tcPr>
            <w:tcW w:w="1358" w:type="dxa"/>
          </w:tcPr>
          <w:p>
            <w:pPr>
              <w:pStyle w:val="TableParagraph"/>
              <w:spacing w:before="142"/>
              <w:ind w:left="192" w:right="180"/>
              <w:jc w:val="center"/>
              <w:rPr>
                <w:sz w:val="22"/>
              </w:rPr>
            </w:pPr>
            <w:r>
              <w:rPr>
                <w:sz w:val="22"/>
              </w:rPr>
              <w:t>460191.31</w:t>
            </w:r>
          </w:p>
        </w:tc>
        <w:tc>
          <w:tcPr>
            <w:tcW w:w="1375" w:type="dxa"/>
          </w:tcPr>
          <w:p>
            <w:pPr>
              <w:pStyle w:val="TableParagraph"/>
              <w:spacing w:before="142"/>
              <w:ind w:left="146" w:right="133"/>
              <w:jc w:val="center"/>
              <w:rPr>
                <w:sz w:val="22"/>
              </w:rPr>
            </w:pPr>
            <w:r>
              <w:rPr>
                <w:sz w:val="22"/>
              </w:rPr>
              <w:t>2213919.84</w:t>
            </w:r>
          </w:p>
        </w:tc>
        <w:tc>
          <w:tcPr>
            <w:tcW w:w="1879" w:type="dxa"/>
          </w:tcPr>
          <w:p>
            <w:pPr>
              <w:pStyle w:val="TableParagraph"/>
              <w:spacing w:line="228" w:lineRule="auto" w:before="32"/>
              <w:ind w:left="658"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58" w:hRule="atLeast"/>
        </w:trPr>
        <w:tc>
          <w:tcPr>
            <w:tcW w:w="2052" w:type="dxa"/>
          </w:tcPr>
          <w:p>
            <w:pPr>
              <w:pStyle w:val="TableParagraph"/>
              <w:spacing w:before="147"/>
              <w:ind w:left="969"/>
              <w:rPr>
                <w:sz w:val="22"/>
              </w:rPr>
            </w:pPr>
            <w:r>
              <w:rPr>
                <w:w w:val="100"/>
                <w:sz w:val="22"/>
              </w:rPr>
              <w:t>3</w:t>
            </w:r>
          </w:p>
        </w:tc>
        <w:tc>
          <w:tcPr>
            <w:tcW w:w="1358" w:type="dxa"/>
          </w:tcPr>
          <w:p>
            <w:pPr>
              <w:pStyle w:val="TableParagraph"/>
              <w:spacing w:before="147"/>
              <w:ind w:left="192" w:right="180"/>
              <w:jc w:val="center"/>
              <w:rPr>
                <w:sz w:val="22"/>
              </w:rPr>
            </w:pPr>
            <w:r>
              <w:rPr>
                <w:sz w:val="22"/>
              </w:rPr>
              <w:t>460188.54</w:t>
            </w:r>
          </w:p>
        </w:tc>
        <w:tc>
          <w:tcPr>
            <w:tcW w:w="1375" w:type="dxa"/>
          </w:tcPr>
          <w:p>
            <w:pPr>
              <w:pStyle w:val="TableParagraph"/>
              <w:spacing w:before="147"/>
              <w:ind w:left="146" w:right="133"/>
              <w:jc w:val="center"/>
              <w:rPr>
                <w:sz w:val="22"/>
              </w:rPr>
            </w:pPr>
            <w:r>
              <w:rPr>
                <w:sz w:val="22"/>
              </w:rPr>
              <w:t>2213926.48</w:t>
            </w:r>
          </w:p>
        </w:tc>
        <w:tc>
          <w:tcPr>
            <w:tcW w:w="1879" w:type="dxa"/>
          </w:tcPr>
          <w:p>
            <w:pPr>
              <w:pStyle w:val="TableParagraph"/>
              <w:spacing w:line="228" w:lineRule="auto" w:before="37"/>
              <w:ind w:left="657" w:hanging="447"/>
              <w:rPr>
                <w:sz w:val="22"/>
              </w:rPr>
            </w:pPr>
            <w:r>
              <w:rPr>
                <w:sz w:val="22"/>
              </w:rPr>
              <w:t>Аналитический метод</w:t>
            </w:r>
          </w:p>
        </w:tc>
        <w:tc>
          <w:tcPr>
            <w:tcW w:w="1761" w:type="dxa"/>
          </w:tcPr>
          <w:p>
            <w:pPr>
              <w:pStyle w:val="TableParagraph"/>
              <w:spacing w:before="205"/>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51" w:hRule="atLeast"/>
        </w:trPr>
        <w:tc>
          <w:tcPr>
            <w:tcW w:w="2052" w:type="dxa"/>
          </w:tcPr>
          <w:p>
            <w:pPr>
              <w:pStyle w:val="TableParagraph"/>
              <w:spacing w:before="145"/>
              <w:ind w:left="969"/>
              <w:rPr>
                <w:sz w:val="22"/>
              </w:rPr>
            </w:pPr>
            <w:r>
              <w:rPr>
                <w:w w:val="100"/>
                <w:sz w:val="22"/>
              </w:rPr>
              <w:t>4</w:t>
            </w:r>
          </w:p>
        </w:tc>
        <w:tc>
          <w:tcPr>
            <w:tcW w:w="1358" w:type="dxa"/>
          </w:tcPr>
          <w:p>
            <w:pPr>
              <w:pStyle w:val="TableParagraph"/>
              <w:spacing w:before="145"/>
              <w:ind w:left="192" w:right="180"/>
              <w:jc w:val="center"/>
              <w:rPr>
                <w:sz w:val="22"/>
              </w:rPr>
            </w:pPr>
            <w:r>
              <w:rPr>
                <w:sz w:val="22"/>
              </w:rPr>
              <w:t>460183.25</w:t>
            </w:r>
          </w:p>
        </w:tc>
        <w:tc>
          <w:tcPr>
            <w:tcW w:w="1375" w:type="dxa"/>
          </w:tcPr>
          <w:p>
            <w:pPr>
              <w:pStyle w:val="TableParagraph"/>
              <w:spacing w:before="145"/>
              <w:ind w:left="146" w:right="133"/>
              <w:jc w:val="center"/>
              <w:rPr>
                <w:sz w:val="22"/>
              </w:rPr>
            </w:pPr>
            <w:r>
              <w:rPr>
                <w:sz w:val="22"/>
              </w:rPr>
              <w:t>2213934.72</w:t>
            </w:r>
          </w:p>
        </w:tc>
        <w:tc>
          <w:tcPr>
            <w:tcW w:w="1879" w:type="dxa"/>
          </w:tcPr>
          <w:p>
            <w:pPr>
              <w:pStyle w:val="TableParagraph"/>
              <w:spacing w:line="230" w:lineRule="auto" w:before="30"/>
              <w:ind w:left="657"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9" w:hRule="atLeast"/>
        </w:trPr>
        <w:tc>
          <w:tcPr>
            <w:tcW w:w="2052" w:type="dxa"/>
          </w:tcPr>
          <w:p>
            <w:pPr>
              <w:pStyle w:val="TableParagraph"/>
              <w:spacing w:before="142"/>
              <w:ind w:left="969"/>
              <w:rPr>
                <w:sz w:val="22"/>
              </w:rPr>
            </w:pPr>
            <w:r>
              <w:rPr>
                <w:w w:val="100"/>
                <w:sz w:val="22"/>
              </w:rPr>
              <w:t>5</w:t>
            </w:r>
          </w:p>
        </w:tc>
        <w:tc>
          <w:tcPr>
            <w:tcW w:w="1358" w:type="dxa"/>
          </w:tcPr>
          <w:p>
            <w:pPr>
              <w:pStyle w:val="TableParagraph"/>
              <w:spacing w:before="142"/>
              <w:ind w:left="192" w:right="180"/>
              <w:jc w:val="center"/>
              <w:rPr>
                <w:sz w:val="22"/>
              </w:rPr>
            </w:pPr>
            <w:r>
              <w:rPr>
                <w:sz w:val="22"/>
              </w:rPr>
              <w:t>460182.96</w:t>
            </w:r>
          </w:p>
        </w:tc>
        <w:tc>
          <w:tcPr>
            <w:tcW w:w="1375" w:type="dxa"/>
          </w:tcPr>
          <w:p>
            <w:pPr>
              <w:pStyle w:val="TableParagraph"/>
              <w:spacing w:before="142"/>
              <w:ind w:left="146" w:right="133"/>
              <w:jc w:val="center"/>
              <w:rPr>
                <w:sz w:val="22"/>
              </w:rPr>
            </w:pPr>
            <w:r>
              <w:rPr>
                <w:sz w:val="22"/>
              </w:rPr>
              <w:t>2213935.18</w:t>
            </w:r>
          </w:p>
        </w:tc>
        <w:tc>
          <w:tcPr>
            <w:tcW w:w="1879" w:type="dxa"/>
          </w:tcPr>
          <w:p>
            <w:pPr>
              <w:pStyle w:val="TableParagraph"/>
              <w:spacing w:line="228" w:lineRule="auto" w:before="35"/>
              <w:ind w:left="657"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11"/>
              <w:ind w:left="19"/>
              <w:jc w:val="center"/>
              <w:rPr>
                <w:sz w:val="22"/>
              </w:rPr>
            </w:pPr>
            <w:r>
              <w:rPr>
                <w:w w:val="100"/>
                <w:sz w:val="22"/>
              </w:rPr>
              <w:t>-</w:t>
            </w:r>
          </w:p>
        </w:tc>
      </w:tr>
      <w:tr>
        <w:trPr>
          <w:trHeight w:val="546" w:hRule="atLeast"/>
        </w:trPr>
        <w:tc>
          <w:tcPr>
            <w:tcW w:w="2052" w:type="dxa"/>
          </w:tcPr>
          <w:p>
            <w:pPr>
              <w:pStyle w:val="TableParagraph"/>
              <w:spacing w:before="140"/>
              <w:ind w:left="969"/>
              <w:rPr>
                <w:sz w:val="22"/>
              </w:rPr>
            </w:pPr>
            <w:r>
              <w:rPr>
                <w:w w:val="100"/>
                <w:sz w:val="22"/>
              </w:rPr>
              <w:t>6</w:t>
            </w:r>
          </w:p>
        </w:tc>
        <w:tc>
          <w:tcPr>
            <w:tcW w:w="1358" w:type="dxa"/>
          </w:tcPr>
          <w:p>
            <w:pPr>
              <w:pStyle w:val="TableParagraph"/>
              <w:spacing w:before="140"/>
              <w:ind w:left="192" w:right="180"/>
              <w:jc w:val="center"/>
              <w:rPr>
                <w:sz w:val="22"/>
              </w:rPr>
            </w:pPr>
            <w:r>
              <w:rPr>
                <w:sz w:val="22"/>
              </w:rPr>
              <w:t>460181.62</w:t>
            </w:r>
          </w:p>
        </w:tc>
        <w:tc>
          <w:tcPr>
            <w:tcW w:w="1375" w:type="dxa"/>
          </w:tcPr>
          <w:p>
            <w:pPr>
              <w:pStyle w:val="TableParagraph"/>
              <w:spacing w:before="140"/>
              <w:ind w:left="146" w:right="133"/>
              <w:jc w:val="center"/>
              <w:rPr>
                <w:sz w:val="22"/>
              </w:rPr>
            </w:pPr>
            <w:r>
              <w:rPr>
                <w:sz w:val="22"/>
              </w:rPr>
              <w:t>2213937.27</w:t>
            </w:r>
          </w:p>
        </w:tc>
        <w:tc>
          <w:tcPr>
            <w:tcW w:w="1879" w:type="dxa"/>
          </w:tcPr>
          <w:p>
            <w:pPr>
              <w:pStyle w:val="TableParagraph"/>
              <w:spacing w:line="230" w:lineRule="auto" w:before="26"/>
              <w:ind w:left="657" w:hanging="447"/>
              <w:rPr>
                <w:sz w:val="22"/>
              </w:rPr>
            </w:pPr>
            <w:r>
              <w:rPr>
                <w:sz w:val="22"/>
              </w:rPr>
              <w:t>Аналитический метод</w:t>
            </w:r>
          </w:p>
        </w:tc>
        <w:tc>
          <w:tcPr>
            <w:tcW w:w="1761" w:type="dxa"/>
          </w:tcPr>
          <w:p>
            <w:pPr>
              <w:pStyle w:val="TableParagraph"/>
              <w:spacing w:before="195"/>
              <w:ind w:right="759"/>
              <w:jc w:val="right"/>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6" w:hRule="atLeast"/>
        </w:trPr>
        <w:tc>
          <w:tcPr>
            <w:tcW w:w="2052" w:type="dxa"/>
          </w:tcPr>
          <w:p>
            <w:pPr>
              <w:pStyle w:val="TableParagraph"/>
              <w:spacing w:before="140"/>
              <w:ind w:left="969"/>
              <w:rPr>
                <w:sz w:val="22"/>
              </w:rPr>
            </w:pPr>
            <w:r>
              <w:rPr>
                <w:w w:val="100"/>
                <w:sz w:val="22"/>
              </w:rPr>
              <w:t>7</w:t>
            </w:r>
          </w:p>
        </w:tc>
        <w:tc>
          <w:tcPr>
            <w:tcW w:w="1358" w:type="dxa"/>
          </w:tcPr>
          <w:p>
            <w:pPr>
              <w:pStyle w:val="TableParagraph"/>
              <w:spacing w:before="140"/>
              <w:ind w:left="192" w:right="180"/>
              <w:jc w:val="center"/>
              <w:rPr>
                <w:sz w:val="22"/>
              </w:rPr>
            </w:pPr>
            <w:r>
              <w:rPr>
                <w:sz w:val="22"/>
              </w:rPr>
              <w:t>460180.72</w:t>
            </w:r>
          </w:p>
        </w:tc>
        <w:tc>
          <w:tcPr>
            <w:tcW w:w="1375" w:type="dxa"/>
          </w:tcPr>
          <w:p>
            <w:pPr>
              <w:pStyle w:val="TableParagraph"/>
              <w:spacing w:before="140"/>
              <w:ind w:left="146" w:right="133"/>
              <w:jc w:val="center"/>
              <w:rPr>
                <w:sz w:val="22"/>
              </w:rPr>
            </w:pPr>
            <w:r>
              <w:rPr>
                <w:sz w:val="22"/>
              </w:rPr>
              <w:t>2213938.66</w:t>
            </w:r>
          </w:p>
        </w:tc>
        <w:tc>
          <w:tcPr>
            <w:tcW w:w="1879" w:type="dxa"/>
          </w:tcPr>
          <w:p>
            <w:pPr>
              <w:pStyle w:val="TableParagraph"/>
              <w:spacing w:line="230" w:lineRule="auto" w:before="28"/>
              <w:ind w:left="657"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0"/>
              <w:ind w:left="969"/>
              <w:rPr>
                <w:sz w:val="22"/>
              </w:rPr>
            </w:pPr>
            <w:r>
              <w:rPr>
                <w:w w:val="100"/>
                <w:sz w:val="22"/>
              </w:rPr>
              <w:t>8</w:t>
            </w:r>
          </w:p>
        </w:tc>
        <w:tc>
          <w:tcPr>
            <w:tcW w:w="1358" w:type="dxa"/>
          </w:tcPr>
          <w:p>
            <w:pPr>
              <w:pStyle w:val="TableParagraph"/>
              <w:spacing w:before="140"/>
              <w:ind w:left="192" w:right="180"/>
              <w:jc w:val="center"/>
              <w:rPr>
                <w:sz w:val="22"/>
              </w:rPr>
            </w:pPr>
            <w:r>
              <w:rPr>
                <w:sz w:val="22"/>
              </w:rPr>
              <w:t>460176.53</w:t>
            </w:r>
          </w:p>
        </w:tc>
        <w:tc>
          <w:tcPr>
            <w:tcW w:w="1375" w:type="dxa"/>
          </w:tcPr>
          <w:p>
            <w:pPr>
              <w:pStyle w:val="TableParagraph"/>
              <w:spacing w:before="140"/>
              <w:ind w:left="146" w:right="133"/>
              <w:jc w:val="center"/>
              <w:rPr>
                <w:sz w:val="22"/>
              </w:rPr>
            </w:pPr>
            <w:r>
              <w:rPr>
                <w:sz w:val="22"/>
              </w:rPr>
              <w:t>2213943.93</w:t>
            </w:r>
          </w:p>
        </w:tc>
        <w:tc>
          <w:tcPr>
            <w:tcW w:w="1879" w:type="dxa"/>
          </w:tcPr>
          <w:p>
            <w:pPr>
              <w:pStyle w:val="TableParagraph"/>
              <w:spacing w:line="228" w:lineRule="auto" w:before="32"/>
              <w:ind w:left="657"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0"/>
              <w:ind w:left="969"/>
              <w:rPr>
                <w:sz w:val="22"/>
              </w:rPr>
            </w:pPr>
            <w:r>
              <w:rPr>
                <w:w w:val="100"/>
                <w:sz w:val="22"/>
              </w:rPr>
              <w:t>9</w:t>
            </w:r>
          </w:p>
        </w:tc>
        <w:tc>
          <w:tcPr>
            <w:tcW w:w="1358" w:type="dxa"/>
          </w:tcPr>
          <w:p>
            <w:pPr>
              <w:pStyle w:val="TableParagraph"/>
              <w:spacing w:before="140"/>
              <w:ind w:left="192" w:right="180"/>
              <w:jc w:val="center"/>
              <w:rPr>
                <w:sz w:val="22"/>
              </w:rPr>
            </w:pPr>
            <w:r>
              <w:rPr>
                <w:sz w:val="22"/>
              </w:rPr>
              <w:t>460175.70</w:t>
            </w:r>
          </w:p>
        </w:tc>
        <w:tc>
          <w:tcPr>
            <w:tcW w:w="1375" w:type="dxa"/>
          </w:tcPr>
          <w:p>
            <w:pPr>
              <w:pStyle w:val="TableParagraph"/>
              <w:spacing w:before="140"/>
              <w:ind w:left="146" w:right="133"/>
              <w:jc w:val="center"/>
              <w:rPr>
                <w:sz w:val="22"/>
              </w:rPr>
            </w:pPr>
            <w:r>
              <w:rPr>
                <w:sz w:val="22"/>
              </w:rPr>
              <w:t>2213944.96</w:t>
            </w:r>
          </w:p>
        </w:tc>
        <w:tc>
          <w:tcPr>
            <w:tcW w:w="1879" w:type="dxa"/>
          </w:tcPr>
          <w:p>
            <w:pPr>
              <w:pStyle w:val="TableParagraph"/>
              <w:spacing w:line="230" w:lineRule="auto" w:before="30"/>
              <w:ind w:left="657"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10</w:t>
            </w:r>
          </w:p>
        </w:tc>
        <w:tc>
          <w:tcPr>
            <w:tcW w:w="1358" w:type="dxa"/>
          </w:tcPr>
          <w:p>
            <w:pPr>
              <w:pStyle w:val="TableParagraph"/>
              <w:spacing w:before="140"/>
              <w:ind w:left="192" w:right="180"/>
              <w:jc w:val="center"/>
              <w:rPr>
                <w:sz w:val="22"/>
              </w:rPr>
            </w:pPr>
            <w:r>
              <w:rPr>
                <w:sz w:val="22"/>
              </w:rPr>
              <w:t>460172.25</w:t>
            </w:r>
          </w:p>
        </w:tc>
        <w:tc>
          <w:tcPr>
            <w:tcW w:w="1375" w:type="dxa"/>
          </w:tcPr>
          <w:p>
            <w:pPr>
              <w:pStyle w:val="TableParagraph"/>
              <w:spacing w:before="140"/>
              <w:ind w:left="146" w:right="133"/>
              <w:jc w:val="center"/>
              <w:rPr>
                <w:sz w:val="22"/>
              </w:rPr>
            </w:pPr>
            <w:r>
              <w:rPr>
                <w:sz w:val="22"/>
              </w:rPr>
              <w:t>2213942.52</w:t>
            </w:r>
          </w:p>
        </w:tc>
        <w:tc>
          <w:tcPr>
            <w:tcW w:w="1879" w:type="dxa"/>
          </w:tcPr>
          <w:p>
            <w:pPr>
              <w:pStyle w:val="TableParagraph"/>
              <w:spacing w:line="228" w:lineRule="auto" w:before="30"/>
              <w:ind w:left="658"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11</w:t>
            </w:r>
          </w:p>
        </w:tc>
        <w:tc>
          <w:tcPr>
            <w:tcW w:w="1358" w:type="dxa"/>
          </w:tcPr>
          <w:p>
            <w:pPr>
              <w:pStyle w:val="TableParagraph"/>
              <w:spacing w:before="140"/>
              <w:ind w:left="192" w:right="180"/>
              <w:jc w:val="center"/>
              <w:rPr>
                <w:sz w:val="22"/>
              </w:rPr>
            </w:pPr>
            <w:r>
              <w:rPr>
                <w:sz w:val="22"/>
              </w:rPr>
              <w:t>460172.40</w:t>
            </w:r>
          </w:p>
        </w:tc>
        <w:tc>
          <w:tcPr>
            <w:tcW w:w="1375" w:type="dxa"/>
          </w:tcPr>
          <w:p>
            <w:pPr>
              <w:pStyle w:val="TableParagraph"/>
              <w:spacing w:before="140"/>
              <w:ind w:left="146" w:right="133"/>
              <w:jc w:val="center"/>
              <w:rPr>
                <w:sz w:val="22"/>
              </w:rPr>
            </w:pPr>
            <w:r>
              <w:rPr>
                <w:sz w:val="22"/>
              </w:rPr>
              <w:t>2213926.34</w:t>
            </w:r>
          </w:p>
        </w:tc>
        <w:tc>
          <w:tcPr>
            <w:tcW w:w="1879" w:type="dxa"/>
          </w:tcPr>
          <w:p>
            <w:pPr>
              <w:pStyle w:val="TableParagraph"/>
              <w:spacing w:line="230" w:lineRule="auto" w:before="30"/>
              <w:ind w:left="658"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12</w:t>
            </w:r>
          </w:p>
        </w:tc>
        <w:tc>
          <w:tcPr>
            <w:tcW w:w="1358" w:type="dxa"/>
          </w:tcPr>
          <w:p>
            <w:pPr>
              <w:pStyle w:val="TableParagraph"/>
              <w:spacing w:before="140"/>
              <w:ind w:left="192" w:right="180"/>
              <w:jc w:val="center"/>
              <w:rPr>
                <w:sz w:val="22"/>
              </w:rPr>
            </w:pPr>
            <w:r>
              <w:rPr>
                <w:sz w:val="22"/>
              </w:rPr>
              <w:t>460168.46</w:t>
            </w:r>
          </w:p>
        </w:tc>
        <w:tc>
          <w:tcPr>
            <w:tcW w:w="1375" w:type="dxa"/>
          </w:tcPr>
          <w:p>
            <w:pPr>
              <w:pStyle w:val="TableParagraph"/>
              <w:spacing w:before="140"/>
              <w:ind w:left="146" w:right="133"/>
              <w:jc w:val="center"/>
              <w:rPr>
                <w:sz w:val="22"/>
              </w:rPr>
            </w:pPr>
            <w:r>
              <w:rPr>
                <w:sz w:val="22"/>
              </w:rPr>
              <w:t>2213925.35</w:t>
            </w:r>
          </w:p>
        </w:tc>
        <w:tc>
          <w:tcPr>
            <w:tcW w:w="1879" w:type="dxa"/>
          </w:tcPr>
          <w:p>
            <w:pPr>
              <w:pStyle w:val="TableParagraph"/>
              <w:spacing w:line="230" w:lineRule="auto" w:before="30"/>
              <w:ind w:left="657"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13</w:t>
            </w:r>
          </w:p>
        </w:tc>
        <w:tc>
          <w:tcPr>
            <w:tcW w:w="1358" w:type="dxa"/>
          </w:tcPr>
          <w:p>
            <w:pPr>
              <w:pStyle w:val="TableParagraph"/>
              <w:spacing w:before="142"/>
              <w:ind w:left="192" w:right="180"/>
              <w:jc w:val="center"/>
              <w:rPr>
                <w:sz w:val="22"/>
              </w:rPr>
            </w:pPr>
            <w:r>
              <w:rPr>
                <w:sz w:val="22"/>
              </w:rPr>
              <w:t>460159.80</w:t>
            </w:r>
          </w:p>
        </w:tc>
        <w:tc>
          <w:tcPr>
            <w:tcW w:w="1375" w:type="dxa"/>
          </w:tcPr>
          <w:p>
            <w:pPr>
              <w:pStyle w:val="TableParagraph"/>
              <w:spacing w:before="142"/>
              <w:ind w:left="146" w:right="133"/>
              <w:jc w:val="center"/>
              <w:rPr>
                <w:sz w:val="22"/>
              </w:rPr>
            </w:pPr>
            <w:r>
              <w:rPr>
                <w:sz w:val="22"/>
              </w:rPr>
              <w:t>2213924.08</w:t>
            </w:r>
          </w:p>
        </w:tc>
        <w:tc>
          <w:tcPr>
            <w:tcW w:w="1879" w:type="dxa"/>
          </w:tcPr>
          <w:p>
            <w:pPr>
              <w:pStyle w:val="TableParagraph"/>
              <w:spacing w:line="228" w:lineRule="auto" w:before="35"/>
              <w:ind w:left="657"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14</w:t>
            </w:r>
          </w:p>
        </w:tc>
        <w:tc>
          <w:tcPr>
            <w:tcW w:w="1358" w:type="dxa"/>
          </w:tcPr>
          <w:p>
            <w:pPr>
              <w:pStyle w:val="TableParagraph"/>
              <w:spacing w:before="142"/>
              <w:ind w:left="192" w:right="180"/>
              <w:jc w:val="center"/>
              <w:rPr>
                <w:sz w:val="22"/>
              </w:rPr>
            </w:pPr>
            <w:r>
              <w:rPr>
                <w:sz w:val="22"/>
              </w:rPr>
              <w:t>460141.95</w:t>
            </w:r>
          </w:p>
        </w:tc>
        <w:tc>
          <w:tcPr>
            <w:tcW w:w="1375" w:type="dxa"/>
          </w:tcPr>
          <w:p>
            <w:pPr>
              <w:pStyle w:val="TableParagraph"/>
              <w:spacing w:before="142"/>
              <w:ind w:left="146" w:right="133"/>
              <w:jc w:val="center"/>
              <w:rPr>
                <w:sz w:val="22"/>
              </w:rPr>
            </w:pPr>
            <w:r>
              <w:rPr>
                <w:sz w:val="22"/>
              </w:rPr>
              <w:t>2213917.55</w:t>
            </w:r>
          </w:p>
        </w:tc>
        <w:tc>
          <w:tcPr>
            <w:tcW w:w="1879" w:type="dxa"/>
          </w:tcPr>
          <w:p>
            <w:pPr>
              <w:pStyle w:val="TableParagraph"/>
              <w:spacing w:line="230" w:lineRule="auto" w:before="28"/>
              <w:ind w:left="657"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15</w:t>
            </w:r>
          </w:p>
        </w:tc>
        <w:tc>
          <w:tcPr>
            <w:tcW w:w="1358" w:type="dxa"/>
          </w:tcPr>
          <w:p>
            <w:pPr>
              <w:pStyle w:val="TableParagraph"/>
              <w:spacing w:before="142"/>
              <w:ind w:left="192" w:right="180"/>
              <w:jc w:val="center"/>
              <w:rPr>
                <w:sz w:val="22"/>
              </w:rPr>
            </w:pPr>
            <w:r>
              <w:rPr>
                <w:sz w:val="22"/>
              </w:rPr>
              <w:t>460136.34</w:t>
            </w:r>
          </w:p>
        </w:tc>
        <w:tc>
          <w:tcPr>
            <w:tcW w:w="1375" w:type="dxa"/>
          </w:tcPr>
          <w:p>
            <w:pPr>
              <w:pStyle w:val="TableParagraph"/>
              <w:spacing w:before="142"/>
              <w:ind w:left="146" w:right="133"/>
              <w:jc w:val="center"/>
              <w:rPr>
                <w:sz w:val="22"/>
              </w:rPr>
            </w:pPr>
            <w:r>
              <w:rPr>
                <w:sz w:val="22"/>
              </w:rPr>
              <w:t>2213928.16</w:t>
            </w:r>
          </w:p>
        </w:tc>
        <w:tc>
          <w:tcPr>
            <w:tcW w:w="1879" w:type="dxa"/>
          </w:tcPr>
          <w:p>
            <w:pPr>
              <w:pStyle w:val="TableParagraph"/>
              <w:spacing w:line="228" w:lineRule="auto" w:before="32"/>
              <w:ind w:left="657"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16</w:t>
            </w:r>
          </w:p>
        </w:tc>
        <w:tc>
          <w:tcPr>
            <w:tcW w:w="1358" w:type="dxa"/>
          </w:tcPr>
          <w:p>
            <w:pPr>
              <w:pStyle w:val="TableParagraph"/>
              <w:spacing w:before="142"/>
              <w:ind w:left="192" w:right="180"/>
              <w:jc w:val="center"/>
              <w:rPr>
                <w:sz w:val="22"/>
              </w:rPr>
            </w:pPr>
            <w:r>
              <w:rPr>
                <w:sz w:val="22"/>
              </w:rPr>
              <w:t>460125.83</w:t>
            </w:r>
          </w:p>
        </w:tc>
        <w:tc>
          <w:tcPr>
            <w:tcW w:w="1375" w:type="dxa"/>
          </w:tcPr>
          <w:p>
            <w:pPr>
              <w:pStyle w:val="TableParagraph"/>
              <w:spacing w:before="142"/>
              <w:ind w:left="146" w:right="133"/>
              <w:jc w:val="center"/>
              <w:rPr>
                <w:sz w:val="22"/>
              </w:rPr>
            </w:pPr>
            <w:r>
              <w:rPr>
                <w:sz w:val="22"/>
              </w:rPr>
              <w:t>2213920.83</w:t>
            </w:r>
          </w:p>
        </w:tc>
        <w:tc>
          <w:tcPr>
            <w:tcW w:w="1879" w:type="dxa"/>
          </w:tcPr>
          <w:p>
            <w:pPr>
              <w:pStyle w:val="TableParagraph"/>
              <w:spacing w:line="228" w:lineRule="auto" w:before="35"/>
              <w:ind w:left="657"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42"/>
              <w:ind w:left="14"/>
              <w:jc w:val="center"/>
              <w:rPr>
                <w:sz w:val="22"/>
              </w:rPr>
            </w:pPr>
            <w:r>
              <w:rPr>
                <w:w w:val="100"/>
                <w:sz w:val="22"/>
              </w:rPr>
              <w:t>-</w:t>
            </w:r>
          </w:p>
        </w:tc>
      </w:tr>
      <w:tr>
        <w:trPr>
          <w:trHeight w:val="549" w:hRule="atLeast"/>
        </w:trPr>
        <w:tc>
          <w:tcPr>
            <w:tcW w:w="2052" w:type="dxa"/>
          </w:tcPr>
          <w:p>
            <w:pPr>
              <w:pStyle w:val="TableParagraph"/>
              <w:spacing w:before="142"/>
              <w:ind w:left="914"/>
              <w:rPr>
                <w:sz w:val="22"/>
              </w:rPr>
            </w:pPr>
            <w:r>
              <w:rPr>
                <w:sz w:val="22"/>
              </w:rPr>
              <w:t>17</w:t>
            </w:r>
          </w:p>
        </w:tc>
        <w:tc>
          <w:tcPr>
            <w:tcW w:w="1358" w:type="dxa"/>
          </w:tcPr>
          <w:p>
            <w:pPr>
              <w:pStyle w:val="TableParagraph"/>
              <w:spacing w:before="142"/>
              <w:ind w:left="192" w:right="180"/>
              <w:jc w:val="center"/>
              <w:rPr>
                <w:sz w:val="22"/>
              </w:rPr>
            </w:pPr>
            <w:r>
              <w:rPr>
                <w:sz w:val="22"/>
              </w:rPr>
              <w:t>460111.72</w:t>
            </w:r>
          </w:p>
        </w:tc>
        <w:tc>
          <w:tcPr>
            <w:tcW w:w="1375" w:type="dxa"/>
          </w:tcPr>
          <w:p>
            <w:pPr>
              <w:pStyle w:val="TableParagraph"/>
              <w:spacing w:before="142"/>
              <w:ind w:left="146" w:right="133"/>
              <w:jc w:val="center"/>
              <w:rPr>
                <w:sz w:val="22"/>
              </w:rPr>
            </w:pPr>
            <w:r>
              <w:rPr>
                <w:sz w:val="22"/>
              </w:rPr>
              <w:t>2213907.25</w:t>
            </w:r>
          </w:p>
        </w:tc>
        <w:tc>
          <w:tcPr>
            <w:tcW w:w="1879" w:type="dxa"/>
          </w:tcPr>
          <w:p>
            <w:pPr>
              <w:pStyle w:val="TableParagraph"/>
              <w:spacing w:line="228" w:lineRule="auto" w:before="35"/>
              <w:ind w:left="658"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42"/>
              <w:ind w:left="14"/>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18</w:t>
            </w:r>
          </w:p>
        </w:tc>
        <w:tc>
          <w:tcPr>
            <w:tcW w:w="1358" w:type="dxa"/>
          </w:tcPr>
          <w:p>
            <w:pPr>
              <w:pStyle w:val="TableParagraph"/>
              <w:spacing w:before="140"/>
              <w:ind w:left="192" w:right="180"/>
              <w:jc w:val="center"/>
              <w:rPr>
                <w:sz w:val="22"/>
              </w:rPr>
            </w:pPr>
            <w:r>
              <w:rPr>
                <w:sz w:val="22"/>
              </w:rPr>
              <w:t>460109.01</w:t>
            </w:r>
          </w:p>
        </w:tc>
        <w:tc>
          <w:tcPr>
            <w:tcW w:w="1375" w:type="dxa"/>
          </w:tcPr>
          <w:p>
            <w:pPr>
              <w:pStyle w:val="TableParagraph"/>
              <w:spacing w:before="140"/>
              <w:ind w:left="146" w:right="133"/>
              <w:jc w:val="center"/>
              <w:rPr>
                <w:sz w:val="22"/>
              </w:rPr>
            </w:pPr>
            <w:r>
              <w:rPr>
                <w:sz w:val="22"/>
              </w:rPr>
              <w:t>2213904.89</w:t>
            </w:r>
          </w:p>
        </w:tc>
        <w:tc>
          <w:tcPr>
            <w:tcW w:w="1879" w:type="dxa"/>
          </w:tcPr>
          <w:p>
            <w:pPr>
              <w:pStyle w:val="TableParagraph"/>
              <w:spacing w:line="228" w:lineRule="auto" w:before="32"/>
              <w:ind w:left="658"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40"/>
              <w:ind w:left="14"/>
              <w:jc w:val="center"/>
              <w:rPr>
                <w:sz w:val="22"/>
              </w:rPr>
            </w:pPr>
            <w:r>
              <w:rPr>
                <w:w w:val="100"/>
                <w:sz w:val="22"/>
              </w:rPr>
              <w:t>-</w:t>
            </w:r>
          </w:p>
        </w:tc>
      </w:tr>
    </w:tbl>
    <w:p>
      <w:pPr>
        <w:spacing w:after="0"/>
        <w:jc w:val="center"/>
        <w:rPr>
          <w:sz w:val="22"/>
        </w:rPr>
        <w:sectPr>
          <w:pgSz w:w="11920" w:h="16860"/>
          <w:pgMar w:top="1000" w:bottom="280" w:left="980" w:right="460"/>
        </w:sect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52"/>
        <w:gridCol w:w="1358"/>
        <w:gridCol w:w="1375"/>
        <w:gridCol w:w="1879"/>
        <w:gridCol w:w="1761"/>
        <w:gridCol w:w="1823"/>
      </w:tblGrid>
      <w:tr>
        <w:trPr>
          <w:trHeight w:val="546" w:hRule="atLeast"/>
        </w:trPr>
        <w:tc>
          <w:tcPr>
            <w:tcW w:w="2052" w:type="dxa"/>
          </w:tcPr>
          <w:p>
            <w:pPr>
              <w:pStyle w:val="TableParagraph"/>
              <w:spacing w:before="140"/>
              <w:ind w:left="914"/>
              <w:rPr>
                <w:sz w:val="22"/>
              </w:rPr>
            </w:pPr>
            <w:r>
              <w:rPr>
                <w:sz w:val="22"/>
              </w:rPr>
              <w:t>19</w:t>
            </w:r>
          </w:p>
        </w:tc>
        <w:tc>
          <w:tcPr>
            <w:tcW w:w="1358" w:type="dxa"/>
          </w:tcPr>
          <w:p>
            <w:pPr>
              <w:pStyle w:val="TableParagraph"/>
              <w:spacing w:before="140"/>
              <w:ind w:right="196"/>
              <w:jc w:val="right"/>
              <w:rPr>
                <w:sz w:val="22"/>
              </w:rPr>
            </w:pPr>
            <w:r>
              <w:rPr>
                <w:sz w:val="22"/>
              </w:rPr>
              <w:t>460113.52</w:t>
            </w:r>
          </w:p>
        </w:tc>
        <w:tc>
          <w:tcPr>
            <w:tcW w:w="1375" w:type="dxa"/>
          </w:tcPr>
          <w:p>
            <w:pPr>
              <w:pStyle w:val="TableParagraph"/>
              <w:spacing w:before="140"/>
              <w:ind w:left="146" w:right="133"/>
              <w:jc w:val="center"/>
              <w:rPr>
                <w:sz w:val="22"/>
              </w:rPr>
            </w:pPr>
            <w:r>
              <w:rPr>
                <w:sz w:val="22"/>
              </w:rPr>
              <w:t>2213899.72</w:t>
            </w:r>
          </w:p>
        </w:tc>
        <w:tc>
          <w:tcPr>
            <w:tcW w:w="1879" w:type="dxa"/>
          </w:tcPr>
          <w:p>
            <w:pPr>
              <w:pStyle w:val="TableParagraph"/>
              <w:spacing w:line="230" w:lineRule="auto" w:before="28"/>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20</w:t>
            </w:r>
          </w:p>
        </w:tc>
        <w:tc>
          <w:tcPr>
            <w:tcW w:w="1358" w:type="dxa"/>
          </w:tcPr>
          <w:p>
            <w:pPr>
              <w:pStyle w:val="TableParagraph"/>
              <w:spacing w:before="140"/>
              <w:ind w:right="196"/>
              <w:jc w:val="right"/>
              <w:rPr>
                <w:sz w:val="22"/>
              </w:rPr>
            </w:pPr>
            <w:r>
              <w:rPr>
                <w:sz w:val="22"/>
              </w:rPr>
              <w:t>460121.74</w:t>
            </w:r>
          </w:p>
        </w:tc>
        <w:tc>
          <w:tcPr>
            <w:tcW w:w="1375" w:type="dxa"/>
          </w:tcPr>
          <w:p>
            <w:pPr>
              <w:pStyle w:val="TableParagraph"/>
              <w:spacing w:before="140"/>
              <w:ind w:left="146" w:right="133"/>
              <w:jc w:val="center"/>
              <w:rPr>
                <w:sz w:val="22"/>
              </w:rPr>
            </w:pPr>
            <w:r>
              <w:rPr>
                <w:sz w:val="22"/>
              </w:rPr>
              <w:t>2213903.21</w:t>
            </w:r>
          </w:p>
        </w:tc>
        <w:tc>
          <w:tcPr>
            <w:tcW w:w="1879" w:type="dxa"/>
          </w:tcPr>
          <w:p>
            <w:pPr>
              <w:pStyle w:val="TableParagraph"/>
              <w:spacing w:line="230" w:lineRule="auto" w:before="30"/>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21</w:t>
            </w:r>
          </w:p>
        </w:tc>
        <w:tc>
          <w:tcPr>
            <w:tcW w:w="1358" w:type="dxa"/>
          </w:tcPr>
          <w:p>
            <w:pPr>
              <w:pStyle w:val="TableParagraph"/>
              <w:spacing w:before="140"/>
              <w:ind w:right="196"/>
              <w:jc w:val="right"/>
              <w:rPr>
                <w:sz w:val="22"/>
              </w:rPr>
            </w:pPr>
            <w:r>
              <w:rPr>
                <w:sz w:val="22"/>
              </w:rPr>
              <w:t>460130.44</w:t>
            </w:r>
          </w:p>
        </w:tc>
        <w:tc>
          <w:tcPr>
            <w:tcW w:w="1375" w:type="dxa"/>
          </w:tcPr>
          <w:p>
            <w:pPr>
              <w:pStyle w:val="TableParagraph"/>
              <w:spacing w:before="140"/>
              <w:ind w:left="146" w:right="133"/>
              <w:jc w:val="center"/>
              <w:rPr>
                <w:sz w:val="22"/>
              </w:rPr>
            </w:pPr>
            <w:r>
              <w:rPr>
                <w:sz w:val="22"/>
              </w:rPr>
              <w:t>2213907.05</w:t>
            </w:r>
          </w:p>
        </w:tc>
        <w:tc>
          <w:tcPr>
            <w:tcW w:w="1879" w:type="dxa"/>
          </w:tcPr>
          <w:p>
            <w:pPr>
              <w:pStyle w:val="TableParagraph"/>
              <w:spacing w:line="230" w:lineRule="auto" w:before="30"/>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22</w:t>
            </w:r>
          </w:p>
        </w:tc>
        <w:tc>
          <w:tcPr>
            <w:tcW w:w="1358" w:type="dxa"/>
          </w:tcPr>
          <w:p>
            <w:pPr>
              <w:pStyle w:val="TableParagraph"/>
              <w:spacing w:before="140"/>
              <w:ind w:right="196"/>
              <w:jc w:val="right"/>
              <w:rPr>
                <w:sz w:val="22"/>
              </w:rPr>
            </w:pPr>
            <w:r>
              <w:rPr>
                <w:sz w:val="22"/>
              </w:rPr>
              <w:t>460139.34</w:t>
            </w:r>
          </w:p>
        </w:tc>
        <w:tc>
          <w:tcPr>
            <w:tcW w:w="1375" w:type="dxa"/>
          </w:tcPr>
          <w:p>
            <w:pPr>
              <w:pStyle w:val="TableParagraph"/>
              <w:spacing w:before="140"/>
              <w:ind w:left="146" w:right="133"/>
              <w:jc w:val="center"/>
              <w:rPr>
                <w:sz w:val="22"/>
              </w:rPr>
            </w:pPr>
            <w:r>
              <w:rPr>
                <w:sz w:val="22"/>
              </w:rPr>
              <w:t>2213910.39</w:t>
            </w:r>
          </w:p>
        </w:tc>
        <w:tc>
          <w:tcPr>
            <w:tcW w:w="1879" w:type="dxa"/>
          </w:tcPr>
          <w:p>
            <w:pPr>
              <w:pStyle w:val="TableParagraph"/>
              <w:spacing w:line="228" w:lineRule="auto" w:before="30"/>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23</w:t>
            </w:r>
          </w:p>
        </w:tc>
        <w:tc>
          <w:tcPr>
            <w:tcW w:w="1358" w:type="dxa"/>
          </w:tcPr>
          <w:p>
            <w:pPr>
              <w:pStyle w:val="TableParagraph"/>
              <w:spacing w:before="140"/>
              <w:ind w:right="196"/>
              <w:jc w:val="right"/>
              <w:rPr>
                <w:sz w:val="22"/>
              </w:rPr>
            </w:pPr>
            <w:r>
              <w:rPr>
                <w:sz w:val="22"/>
              </w:rPr>
              <w:t>460148.42</w:t>
            </w:r>
          </w:p>
        </w:tc>
        <w:tc>
          <w:tcPr>
            <w:tcW w:w="1375" w:type="dxa"/>
          </w:tcPr>
          <w:p>
            <w:pPr>
              <w:pStyle w:val="TableParagraph"/>
              <w:spacing w:before="140"/>
              <w:ind w:left="146" w:right="133"/>
              <w:jc w:val="center"/>
              <w:rPr>
                <w:sz w:val="22"/>
              </w:rPr>
            </w:pPr>
            <w:r>
              <w:rPr>
                <w:sz w:val="22"/>
              </w:rPr>
              <w:t>2213913.22</w:t>
            </w:r>
          </w:p>
        </w:tc>
        <w:tc>
          <w:tcPr>
            <w:tcW w:w="1879" w:type="dxa"/>
          </w:tcPr>
          <w:p>
            <w:pPr>
              <w:pStyle w:val="TableParagraph"/>
              <w:spacing w:line="230" w:lineRule="auto" w:before="30"/>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24</w:t>
            </w:r>
          </w:p>
        </w:tc>
        <w:tc>
          <w:tcPr>
            <w:tcW w:w="1358" w:type="dxa"/>
          </w:tcPr>
          <w:p>
            <w:pPr>
              <w:pStyle w:val="TableParagraph"/>
              <w:spacing w:before="140"/>
              <w:ind w:right="196"/>
              <w:jc w:val="right"/>
              <w:rPr>
                <w:sz w:val="22"/>
              </w:rPr>
            </w:pPr>
            <w:r>
              <w:rPr>
                <w:sz w:val="22"/>
              </w:rPr>
              <w:t>460157.65</w:t>
            </w:r>
          </w:p>
        </w:tc>
        <w:tc>
          <w:tcPr>
            <w:tcW w:w="1375" w:type="dxa"/>
          </w:tcPr>
          <w:p>
            <w:pPr>
              <w:pStyle w:val="TableParagraph"/>
              <w:spacing w:before="140"/>
              <w:ind w:left="146" w:right="133"/>
              <w:jc w:val="center"/>
              <w:rPr>
                <w:sz w:val="22"/>
              </w:rPr>
            </w:pPr>
            <w:r>
              <w:rPr>
                <w:sz w:val="22"/>
              </w:rPr>
              <w:t>2213915.51</w:t>
            </w:r>
          </w:p>
        </w:tc>
        <w:tc>
          <w:tcPr>
            <w:tcW w:w="1879" w:type="dxa"/>
          </w:tcPr>
          <w:p>
            <w:pPr>
              <w:pStyle w:val="TableParagraph"/>
              <w:spacing w:line="228" w:lineRule="auto" w:before="35"/>
              <w:ind w:left="657" w:hanging="447"/>
              <w:rPr>
                <w:sz w:val="22"/>
              </w:rPr>
            </w:pPr>
            <w:r>
              <w:rPr>
                <w:sz w:val="22"/>
              </w:rPr>
              <w:t>Аналитический метод</w:t>
            </w:r>
          </w:p>
        </w:tc>
        <w:tc>
          <w:tcPr>
            <w:tcW w:w="1761" w:type="dxa"/>
          </w:tcPr>
          <w:p>
            <w:pPr>
              <w:pStyle w:val="TableParagraph"/>
              <w:spacing w:before="200"/>
              <w:ind w:left="720"/>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25</w:t>
            </w:r>
          </w:p>
        </w:tc>
        <w:tc>
          <w:tcPr>
            <w:tcW w:w="1358" w:type="dxa"/>
          </w:tcPr>
          <w:p>
            <w:pPr>
              <w:pStyle w:val="TableParagraph"/>
              <w:spacing w:before="142"/>
              <w:ind w:right="196"/>
              <w:jc w:val="right"/>
              <w:rPr>
                <w:sz w:val="22"/>
              </w:rPr>
            </w:pPr>
            <w:r>
              <w:rPr>
                <w:sz w:val="22"/>
              </w:rPr>
              <w:t>460167.00</w:t>
            </w:r>
          </w:p>
        </w:tc>
        <w:tc>
          <w:tcPr>
            <w:tcW w:w="1375" w:type="dxa"/>
          </w:tcPr>
          <w:p>
            <w:pPr>
              <w:pStyle w:val="TableParagraph"/>
              <w:spacing w:before="142"/>
              <w:ind w:left="146" w:right="133"/>
              <w:jc w:val="center"/>
              <w:rPr>
                <w:sz w:val="22"/>
              </w:rPr>
            </w:pPr>
            <w:r>
              <w:rPr>
                <w:sz w:val="22"/>
              </w:rPr>
              <w:t>2213917.27</w:t>
            </w:r>
          </w:p>
        </w:tc>
        <w:tc>
          <w:tcPr>
            <w:tcW w:w="1879" w:type="dxa"/>
          </w:tcPr>
          <w:p>
            <w:pPr>
              <w:pStyle w:val="TableParagraph"/>
              <w:spacing w:line="230" w:lineRule="auto" w:before="28"/>
              <w:ind w:left="658"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6" w:hRule="atLeast"/>
        </w:trPr>
        <w:tc>
          <w:tcPr>
            <w:tcW w:w="2052" w:type="dxa"/>
          </w:tcPr>
          <w:p>
            <w:pPr>
              <w:pStyle w:val="TableParagraph"/>
              <w:spacing w:before="142"/>
              <w:ind w:left="969"/>
              <w:rPr>
                <w:sz w:val="22"/>
              </w:rPr>
            </w:pPr>
            <w:r>
              <w:rPr>
                <w:w w:val="100"/>
                <w:sz w:val="22"/>
              </w:rPr>
              <w:t>1</w:t>
            </w:r>
          </w:p>
        </w:tc>
        <w:tc>
          <w:tcPr>
            <w:tcW w:w="1358" w:type="dxa"/>
          </w:tcPr>
          <w:p>
            <w:pPr>
              <w:pStyle w:val="TableParagraph"/>
              <w:spacing w:before="142"/>
              <w:ind w:right="196"/>
              <w:jc w:val="right"/>
              <w:rPr>
                <w:sz w:val="22"/>
              </w:rPr>
            </w:pPr>
            <w:r>
              <w:rPr>
                <w:sz w:val="22"/>
              </w:rPr>
              <w:t>460190.10</w:t>
            </w:r>
          </w:p>
        </w:tc>
        <w:tc>
          <w:tcPr>
            <w:tcW w:w="1375" w:type="dxa"/>
          </w:tcPr>
          <w:p>
            <w:pPr>
              <w:pStyle w:val="TableParagraph"/>
              <w:spacing w:before="142"/>
              <w:ind w:left="146" w:right="133"/>
              <w:jc w:val="center"/>
              <w:rPr>
                <w:sz w:val="22"/>
              </w:rPr>
            </w:pPr>
            <w:r>
              <w:rPr>
                <w:sz w:val="22"/>
              </w:rPr>
              <w:t>2213918.90</w:t>
            </w:r>
          </w:p>
        </w:tc>
        <w:tc>
          <w:tcPr>
            <w:tcW w:w="1879" w:type="dxa"/>
          </w:tcPr>
          <w:p>
            <w:pPr>
              <w:pStyle w:val="TableParagraph"/>
              <w:spacing w:line="230" w:lineRule="auto" w:before="28"/>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6" w:hRule="atLeast"/>
        </w:trPr>
        <w:tc>
          <w:tcPr>
            <w:tcW w:w="10248" w:type="dxa"/>
            <w:gridSpan w:val="6"/>
          </w:tcPr>
          <w:p>
            <w:pPr>
              <w:pStyle w:val="TableParagraph"/>
              <w:spacing w:before="205"/>
              <w:ind w:left="2198" w:right="2183"/>
              <w:jc w:val="center"/>
              <w:rPr>
                <w:b/>
                <w:sz w:val="22"/>
              </w:rPr>
            </w:pPr>
            <w:r>
              <w:rPr>
                <w:b/>
                <w:sz w:val="22"/>
              </w:rPr>
              <w:t>ПС1(2)</w:t>
            </w:r>
          </w:p>
        </w:tc>
      </w:tr>
      <w:tr>
        <w:trPr>
          <w:trHeight w:val="546" w:hRule="atLeast"/>
        </w:trPr>
        <w:tc>
          <w:tcPr>
            <w:tcW w:w="2052" w:type="dxa"/>
          </w:tcPr>
          <w:p>
            <w:pPr>
              <w:pStyle w:val="TableParagraph"/>
              <w:spacing w:before="142"/>
              <w:ind w:left="914"/>
              <w:rPr>
                <w:sz w:val="22"/>
              </w:rPr>
            </w:pPr>
            <w:r>
              <w:rPr>
                <w:sz w:val="22"/>
              </w:rPr>
              <w:t>26</w:t>
            </w:r>
          </w:p>
        </w:tc>
        <w:tc>
          <w:tcPr>
            <w:tcW w:w="1358" w:type="dxa"/>
          </w:tcPr>
          <w:p>
            <w:pPr>
              <w:pStyle w:val="TableParagraph"/>
              <w:spacing w:before="142"/>
              <w:ind w:right="196"/>
              <w:jc w:val="right"/>
              <w:rPr>
                <w:sz w:val="22"/>
              </w:rPr>
            </w:pPr>
            <w:r>
              <w:rPr>
                <w:sz w:val="22"/>
              </w:rPr>
              <w:t>460050.56</w:t>
            </w:r>
          </w:p>
        </w:tc>
        <w:tc>
          <w:tcPr>
            <w:tcW w:w="1375" w:type="dxa"/>
          </w:tcPr>
          <w:p>
            <w:pPr>
              <w:pStyle w:val="TableParagraph"/>
              <w:spacing w:before="142"/>
              <w:ind w:left="146" w:right="133"/>
              <w:jc w:val="center"/>
              <w:rPr>
                <w:sz w:val="22"/>
              </w:rPr>
            </w:pPr>
            <w:r>
              <w:rPr>
                <w:sz w:val="22"/>
              </w:rPr>
              <w:t>2213857.99</w:t>
            </w:r>
          </w:p>
        </w:tc>
        <w:tc>
          <w:tcPr>
            <w:tcW w:w="1879" w:type="dxa"/>
          </w:tcPr>
          <w:p>
            <w:pPr>
              <w:pStyle w:val="TableParagraph"/>
              <w:spacing w:line="228" w:lineRule="auto" w:before="32"/>
              <w:ind w:left="657" w:hanging="447"/>
              <w:rPr>
                <w:sz w:val="22"/>
              </w:rPr>
            </w:pPr>
            <w:r>
              <w:rPr>
                <w:sz w:val="22"/>
              </w:rPr>
              <w:t>Аналитический метод</w:t>
            </w:r>
          </w:p>
        </w:tc>
        <w:tc>
          <w:tcPr>
            <w:tcW w:w="1761" w:type="dxa"/>
          </w:tcPr>
          <w:p>
            <w:pPr>
              <w:pStyle w:val="TableParagraph"/>
              <w:spacing w:before="200"/>
              <w:ind w:left="720"/>
              <w:rPr>
                <w:sz w:val="22"/>
              </w:rPr>
            </w:pPr>
            <w:r>
              <w:rPr>
                <w:sz w:val="22"/>
              </w:rPr>
              <w:t>0.1</w:t>
            </w:r>
          </w:p>
        </w:tc>
        <w:tc>
          <w:tcPr>
            <w:tcW w:w="1823" w:type="dxa"/>
          </w:tcPr>
          <w:p>
            <w:pPr>
              <w:pStyle w:val="TableParagraph"/>
              <w:spacing w:before="111"/>
              <w:ind w:left="19"/>
              <w:jc w:val="center"/>
              <w:rPr>
                <w:sz w:val="22"/>
              </w:rPr>
            </w:pPr>
            <w:r>
              <w:rPr>
                <w:w w:val="100"/>
                <w:sz w:val="22"/>
              </w:rPr>
              <w:t>-</w:t>
            </w:r>
          </w:p>
        </w:tc>
      </w:tr>
      <w:tr>
        <w:trPr>
          <w:trHeight w:val="549" w:hRule="atLeast"/>
        </w:trPr>
        <w:tc>
          <w:tcPr>
            <w:tcW w:w="2052" w:type="dxa"/>
          </w:tcPr>
          <w:p>
            <w:pPr>
              <w:pStyle w:val="TableParagraph"/>
              <w:spacing w:before="142"/>
              <w:ind w:left="914"/>
              <w:rPr>
                <w:sz w:val="22"/>
              </w:rPr>
            </w:pPr>
            <w:r>
              <w:rPr>
                <w:sz w:val="22"/>
              </w:rPr>
              <w:t>27</w:t>
            </w:r>
          </w:p>
        </w:tc>
        <w:tc>
          <w:tcPr>
            <w:tcW w:w="1358" w:type="dxa"/>
          </w:tcPr>
          <w:p>
            <w:pPr>
              <w:pStyle w:val="TableParagraph"/>
              <w:spacing w:before="142"/>
              <w:ind w:right="196"/>
              <w:jc w:val="right"/>
              <w:rPr>
                <w:sz w:val="22"/>
              </w:rPr>
            </w:pPr>
            <w:r>
              <w:rPr>
                <w:sz w:val="22"/>
              </w:rPr>
              <w:t>460029.03</w:t>
            </w:r>
          </w:p>
        </w:tc>
        <w:tc>
          <w:tcPr>
            <w:tcW w:w="1375" w:type="dxa"/>
          </w:tcPr>
          <w:p>
            <w:pPr>
              <w:pStyle w:val="TableParagraph"/>
              <w:spacing w:before="142"/>
              <w:ind w:left="146" w:right="133"/>
              <w:jc w:val="center"/>
              <w:rPr>
                <w:sz w:val="22"/>
              </w:rPr>
            </w:pPr>
            <w:r>
              <w:rPr>
                <w:sz w:val="22"/>
              </w:rPr>
              <w:t>2213884.92</w:t>
            </w:r>
          </w:p>
        </w:tc>
        <w:tc>
          <w:tcPr>
            <w:tcW w:w="1879" w:type="dxa"/>
          </w:tcPr>
          <w:p>
            <w:pPr>
              <w:pStyle w:val="TableParagraph"/>
              <w:spacing w:line="228" w:lineRule="auto" w:before="35"/>
              <w:ind w:left="657" w:hanging="447"/>
              <w:rPr>
                <w:sz w:val="22"/>
              </w:rPr>
            </w:pPr>
            <w:r>
              <w:rPr>
                <w:sz w:val="22"/>
              </w:rPr>
              <w:t>Аналитический метод</w:t>
            </w:r>
          </w:p>
        </w:tc>
        <w:tc>
          <w:tcPr>
            <w:tcW w:w="1761" w:type="dxa"/>
          </w:tcPr>
          <w:p>
            <w:pPr>
              <w:pStyle w:val="TableParagraph"/>
              <w:spacing w:before="200"/>
              <w:ind w:left="720"/>
              <w:rPr>
                <w:sz w:val="22"/>
              </w:rPr>
            </w:pPr>
            <w:r>
              <w:rPr>
                <w:sz w:val="22"/>
              </w:rPr>
              <w:t>0.1</w:t>
            </w:r>
          </w:p>
        </w:tc>
        <w:tc>
          <w:tcPr>
            <w:tcW w:w="1823" w:type="dxa"/>
          </w:tcPr>
          <w:p>
            <w:pPr>
              <w:pStyle w:val="TableParagraph"/>
              <w:spacing w:before="142"/>
              <w:ind w:left="14"/>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28</w:t>
            </w:r>
          </w:p>
        </w:tc>
        <w:tc>
          <w:tcPr>
            <w:tcW w:w="1358" w:type="dxa"/>
          </w:tcPr>
          <w:p>
            <w:pPr>
              <w:pStyle w:val="TableParagraph"/>
              <w:spacing w:before="140"/>
              <w:ind w:right="196"/>
              <w:jc w:val="right"/>
              <w:rPr>
                <w:sz w:val="22"/>
              </w:rPr>
            </w:pPr>
            <w:r>
              <w:rPr>
                <w:sz w:val="22"/>
              </w:rPr>
              <w:t>460006.59</w:t>
            </w:r>
          </w:p>
        </w:tc>
        <w:tc>
          <w:tcPr>
            <w:tcW w:w="1375" w:type="dxa"/>
          </w:tcPr>
          <w:p>
            <w:pPr>
              <w:pStyle w:val="TableParagraph"/>
              <w:spacing w:before="140"/>
              <w:ind w:left="146" w:right="133"/>
              <w:jc w:val="center"/>
              <w:rPr>
                <w:sz w:val="22"/>
              </w:rPr>
            </w:pPr>
            <w:r>
              <w:rPr>
                <w:sz w:val="22"/>
              </w:rPr>
              <w:t>2213913.01</w:t>
            </w:r>
          </w:p>
        </w:tc>
        <w:tc>
          <w:tcPr>
            <w:tcW w:w="1879" w:type="dxa"/>
          </w:tcPr>
          <w:p>
            <w:pPr>
              <w:pStyle w:val="TableParagraph"/>
              <w:spacing w:line="228" w:lineRule="auto" w:before="32"/>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29</w:t>
            </w:r>
          </w:p>
        </w:tc>
        <w:tc>
          <w:tcPr>
            <w:tcW w:w="1358" w:type="dxa"/>
          </w:tcPr>
          <w:p>
            <w:pPr>
              <w:pStyle w:val="TableParagraph"/>
              <w:spacing w:before="140"/>
              <w:ind w:right="196"/>
              <w:jc w:val="right"/>
              <w:rPr>
                <w:sz w:val="22"/>
              </w:rPr>
            </w:pPr>
            <w:r>
              <w:rPr>
                <w:sz w:val="22"/>
              </w:rPr>
              <w:t>460012.60</w:t>
            </w:r>
          </w:p>
        </w:tc>
        <w:tc>
          <w:tcPr>
            <w:tcW w:w="1375" w:type="dxa"/>
          </w:tcPr>
          <w:p>
            <w:pPr>
              <w:pStyle w:val="TableParagraph"/>
              <w:spacing w:before="140"/>
              <w:ind w:left="146" w:right="133"/>
              <w:jc w:val="center"/>
              <w:rPr>
                <w:sz w:val="22"/>
              </w:rPr>
            </w:pPr>
            <w:r>
              <w:rPr>
                <w:sz w:val="22"/>
              </w:rPr>
              <w:t>2213918.42</w:t>
            </w:r>
          </w:p>
        </w:tc>
        <w:tc>
          <w:tcPr>
            <w:tcW w:w="1879" w:type="dxa"/>
          </w:tcPr>
          <w:p>
            <w:pPr>
              <w:pStyle w:val="TableParagraph"/>
              <w:spacing w:line="228" w:lineRule="auto" w:before="30"/>
              <w:ind w:left="658"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30</w:t>
            </w:r>
          </w:p>
        </w:tc>
        <w:tc>
          <w:tcPr>
            <w:tcW w:w="1358" w:type="dxa"/>
          </w:tcPr>
          <w:p>
            <w:pPr>
              <w:pStyle w:val="TableParagraph"/>
              <w:spacing w:before="140"/>
              <w:ind w:right="196"/>
              <w:jc w:val="right"/>
              <w:rPr>
                <w:sz w:val="22"/>
              </w:rPr>
            </w:pPr>
            <w:r>
              <w:rPr>
                <w:sz w:val="22"/>
              </w:rPr>
              <w:t>459997.06</w:t>
            </w:r>
          </w:p>
        </w:tc>
        <w:tc>
          <w:tcPr>
            <w:tcW w:w="1375" w:type="dxa"/>
          </w:tcPr>
          <w:p>
            <w:pPr>
              <w:pStyle w:val="TableParagraph"/>
              <w:spacing w:before="140"/>
              <w:ind w:left="146" w:right="133"/>
              <w:jc w:val="center"/>
              <w:rPr>
                <w:sz w:val="22"/>
              </w:rPr>
            </w:pPr>
            <w:r>
              <w:rPr>
                <w:sz w:val="22"/>
              </w:rPr>
              <w:t>2213939.58</w:t>
            </w:r>
          </w:p>
        </w:tc>
        <w:tc>
          <w:tcPr>
            <w:tcW w:w="1879" w:type="dxa"/>
          </w:tcPr>
          <w:p>
            <w:pPr>
              <w:pStyle w:val="TableParagraph"/>
              <w:spacing w:line="230" w:lineRule="auto" w:before="28"/>
              <w:ind w:left="658"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31</w:t>
            </w:r>
          </w:p>
        </w:tc>
        <w:tc>
          <w:tcPr>
            <w:tcW w:w="1358" w:type="dxa"/>
          </w:tcPr>
          <w:p>
            <w:pPr>
              <w:pStyle w:val="TableParagraph"/>
              <w:spacing w:before="140"/>
              <w:ind w:right="196"/>
              <w:jc w:val="right"/>
              <w:rPr>
                <w:sz w:val="22"/>
              </w:rPr>
            </w:pPr>
            <w:r>
              <w:rPr>
                <w:sz w:val="22"/>
              </w:rPr>
              <w:t>459991.29</w:t>
            </w:r>
          </w:p>
        </w:tc>
        <w:tc>
          <w:tcPr>
            <w:tcW w:w="1375" w:type="dxa"/>
          </w:tcPr>
          <w:p>
            <w:pPr>
              <w:pStyle w:val="TableParagraph"/>
              <w:spacing w:before="140"/>
              <w:ind w:left="146" w:right="133"/>
              <w:jc w:val="center"/>
              <w:rPr>
                <w:sz w:val="22"/>
              </w:rPr>
            </w:pPr>
            <w:r>
              <w:rPr>
                <w:sz w:val="22"/>
              </w:rPr>
              <w:t>2213934.55</w:t>
            </w:r>
          </w:p>
        </w:tc>
        <w:tc>
          <w:tcPr>
            <w:tcW w:w="1879" w:type="dxa"/>
          </w:tcPr>
          <w:p>
            <w:pPr>
              <w:pStyle w:val="TableParagraph"/>
              <w:spacing w:line="230" w:lineRule="auto" w:before="30"/>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32</w:t>
            </w:r>
          </w:p>
        </w:tc>
        <w:tc>
          <w:tcPr>
            <w:tcW w:w="1358" w:type="dxa"/>
          </w:tcPr>
          <w:p>
            <w:pPr>
              <w:pStyle w:val="TableParagraph"/>
              <w:spacing w:before="140"/>
              <w:ind w:right="196"/>
              <w:jc w:val="right"/>
              <w:rPr>
                <w:sz w:val="22"/>
              </w:rPr>
            </w:pPr>
            <w:r>
              <w:rPr>
                <w:sz w:val="22"/>
              </w:rPr>
              <w:t>459989.77</w:t>
            </w:r>
          </w:p>
        </w:tc>
        <w:tc>
          <w:tcPr>
            <w:tcW w:w="1375" w:type="dxa"/>
          </w:tcPr>
          <w:p>
            <w:pPr>
              <w:pStyle w:val="TableParagraph"/>
              <w:spacing w:before="140"/>
              <w:ind w:left="146" w:right="133"/>
              <w:jc w:val="center"/>
              <w:rPr>
                <w:sz w:val="22"/>
              </w:rPr>
            </w:pPr>
            <w:r>
              <w:rPr>
                <w:sz w:val="22"/>
              </w:rPr>
              <w:t>2213936.22</w:t>
            </w:r>
          </w:p>
        </w:tc>
        <w:tc>
          <w:tcPr>
            <w:tcW w:w="1879" w:type="dxa"/>
          </w:tcPr>
          <w:p>
            <w:pPr>
              <w:pStyle w:val="TableParagraph"/>
              <w:spacing w:line="230" w:lineRule="auto" w:before="30"/>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33</w:t>
            </w:r>
          </w:p>
        </w:tc>
        <w:tc>
          <w:tcPr>
            <w:tcW w:w="1358" w:type="dxa"/>
          </w:tcPr>
          <w:p>
            <w:pPr>
              <w:pStyle w:val="TableParagraph"/>
              <w:spacing w:before="140"/>
              <w:ind w:right="196"/>
              <w:jc w:val="right"/>
              <w:rPr>
                <w:sz w:val="22"/>
              </w:rPr>
            </w:pPr>
            <w:r>
              <w:rPr>
                <w:sz w:val="22"/>
              </w:rPr>
              <w:t>459986.32</w:t>
            </w:r>
          </w:p>
        </w:tc>
        <w:tc>
          <w:tcPr>
            <w:tcW w:w="1375" w:type="dxa"/>
          </w:tcPr>
          <w:p>
            <w:pPr>
              <w:pStyle w:val="TableParagraph"/>
              <w:spacing w:before="140"/>
              <w:ind w:left="146" w:right="133"/>
              <w:jc w:val="center"/>
              <w:rPr>
                <w:sz w:val="22"/>
              </w:rPr>
            </w:pPr>
            <w:r>
              <w:rPr>
                <w:sz w:val="22"/>
              </w:rPr>
              <w:t>2213933.09</w:t>
            </w:r>
          </w:p>
        </w:tc>
        <w:tc>
          <w:tcPr>
            <w:tcW w:w="1879" w:type="dxa"/>
          </w:tcPr>
          <w:p>
            <w:pPr>
              <w:pStyle w:val="TableParagraph"/>
              <w:spacing w:line="230" w:lineRule="auto" w:before="30"/>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34</w:t>
            </w:r>
          </w:p>
        </w:tc>
        <w:tc>
          <w:tcPr>
            <w:tcW w:w="1358" w:type="dxa"/>
          </w:tcPr>
          <w:p>
            <w:pPr>
              <w:pStyle w:val="TableParagraph"/>
              <w:spacing w:before="142"/>
              <w:ind w:right="196"/>
              <w:jc w:val="right"/>
              <w:rPr>
                <w:sz w:val="22"/>
              </w:rPr>
            </w:pPr>
            <w:r>
              <w:rPr>
                <w:sz w:val="22"/>
              </w:rPr>
              <w:t>459981.33</w:t>
            </w:r>
          </w:p>
        </w:tc>
        <w:tc>
          <w:tcPr>
            <w:tcW w:w="1375" w:type="dxa"/>
          </w:tcPr>
          <w:p>
            <w:pPr>
              <w:pStyle w:val="TableParagraph"/>
              <w:spacing w:before="142"/>
              <w:ind w:left="146" w:right="133"/>
              <w:jc w:val="center"/>
              <w:rPr>
                <w:sz w:val="22"/>
              </w:rPr>
            </w:pPr>
            <w:r>
              <w:rPr>
                <w:sz w:val="22"/>
              </w:rPr>
              <w:t>2213929.36</w:t>
            </w:r>
          </w:p>
        </w:tc>
        <w:tc>
          <w:tcPr>
            <w:tcW w:w="1879" w:type="dxa"/>
          </w:tcPr>
          <w:p>
            <w:pPr>
              <w:pStyle w:val="TableParagraph"/>
              <w:spacing w:line="228" w:lineRule="auto" w:before="35"/>
              <w:ind w:left="657" w:hanging="447"/>
              <w:rPr>
                <w:sz w:val="22"/>
              </w:rPr>
            </w:pPr>
            <w:r>
              <w:rPr>
                <w:sz w:val="22"/>
              </w:rPr>
              <w:t>Аналитический метод</w:t>
            </w:r>
          </w:p>
        </w:tc>
        <w:tc>
          <w:tcPr>
            <w:tcW w:w="1761" w:type="dxa"/>
          </w:tcPr>
          <w:p>
            <w:pPr>
              <w:pStyle w:val="TableParagraph"/>
              <w:spacing w:before="200"/>
              <w:ind w:left="720"/>
              <w:rPr>
                <w:sz w:val="22"/>
              </w:rPr>
            </w:pPr>
            <w:r>
              <w:rPr>
                <w:sz w:val="22"/>
              </w:rPr>
              <w:t>0.1</w:t>
            </w:r>
          </w:p>
        </w:tc>
        <w:tc>
          <w:tcPr>
            <w:tcW w:w="1823" w:type="dxa"/>
          </w:tcPr>
          <w:p>
            <w:pPr>
              <w:pStyle w:val="TableParagraph"/>
              <w:spacing w:before="142"/>
              <w:ind w:left="14"/>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35</w:t>
            </w:r>
          </w:p>
        </w:tc>
        <w:tc>
          <w:tcPr>
            <w:tcW w:w="1358" w:type="dxa"/>
          </w:tcPr>
          <w:p>
            <w:pPr>
              <w:pStyle w:val="TableParagraph"/>
              <w:spacing w:before="142"/>
              <w:ind w:right="196"/>
              <w:jc w:val="right"/>
              <w:rPr>
                <w:sz w:val="22"/>
              </w:rPr>
            </w:pPr>
            <w:r>
              <w:rPr>
                <w:sz w:val="22"/>
              </w:rPr>
              <w:t>459981.14</w:t>
            </w:r>
          </w:p>
        </w:tc>
        <w:tc>
          <w:tcPr>
            <w:tcW w:w="1375" w:type="dxa"/>
          </w:tcPr>
          <w:p>
            <w:pPr>
              <w:pStyle w:val="TableParagraph"/>
              <w:spacing w:before="142"/>
              <w:ind w:left="146" w:right="133"/>
              <w:jc w:val="center"/>
              <w:rPr>
                <w:sz w:val="22"/>
              </w:rPr>
            </w:pPr>
            <w:r>
              <w:rPr>
                <w:sz w:val="22"/>
              </w:rPr>
              <w:t>2213927.98</w:t>
            </w:r>
          </w:p>
        </w:tc>
        <w:tc>
          <w:tcPr>
            <w:tcW w:w="1879" w:type="dxa"/>
          </w:tcPr>
          <w:p>
            <w:pPr>
              <w:pStyle w:val="TableParagraph"/>
              <w:spacing w:line="230" w:lineRule="auto" w:before="28"/>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36</w:t>
            </w:r>
          </w:p>
        </w:tc>
        <w:tc>
          <w:tcPr>
            <w:tcW w:w="1358" w:type="dxa"/>
          </w:tcPr>
          <w:p>
            <w:pPr>
              <w:pStyle w:val="TableParagraph"/>
              <w:spacing w:before="142"/>
              <w:ind w:right="196"/>
              <w:jc w:val="right"/>
              <w:rPr>
                <w:sz w:val="22"/>
              </w:rPr>
            </w:pPr>
            <w:r>
              <w:rPr>
                <w:sz w:val="22"/>
              </w:rPr>
              <w:t>459966.80</w:t>
            </w:r>
          </w:p>
        </w:tc>
        <w:tc>
          <w:tcPr>
            <w:tcW w:w="1375" w:type="dxa"/>
          </w:tcPr>
          <w:p>
            <w:pPr>
              <w:pStyle w:val="TableParagraph"/>
              <w:spacing w:before="142"/>
              <w:ind w:left="146" w:right="133"/>
              <w:jc w:val="center"/>
              <w:rPr>
                <w:sz w:val="22"/>
              </w:rPr>
            </w:pPr>
            <w:r>
              <w:rPr>
                <w:sz w:val="22"/>
              </w:rPr>
              <w:t>2213915.07</w:t>
            </w:r>
          </w:p>
        </w:tc>
        <w:tc>
          <w:tcPr>
            <w:tcW w:w="1879" w:type="dxa"/>
          </w:tcPr>
          <w:p>
            <w:pPr>
              <w:pStyle w:val="TableParagraph"/>
              <w:spacing w:line="228" w:lineRule="auto" w:before="32"/>
              <w:ind w:left="658" w:hanging="447"/>
              <w:rPr>
                <w:sz w:val="22"/>
              </w:rPr>
            </w:pPr>
            <w:r>
              <w:rPr>
                <w:sz w:val="22"/>
              </w:rPr>
              <w:t>Аналитический метод</w:t>
            </w:r>
          </w:p>
        </w:tc>
        <w:tc>
          <w:tcPr>
            <w:tcW w:w="1761" w:type="dxa"/>
          </w:tcPr>
          <w:p>
            <w:pPr>
              <w:pStyle w:val="TableParagraph"/>
              <w:spacing w:before="200"/>
              <w:ind w:left="720"/>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37</w:t>
            </w:r>
          </w:p>
        </w:tc>
        <w:tc>
          <w:tcPr>
            <w:tcW w:w="1358" w:type="dxa"/>
          </w:tcPr>
          <w:p>
            <w:pPr>
              <w:pStyle w:val="TableParagraph"/>
              <w:spacing w:before="142"/>
              <w:ind w:right="196"/>
              <w:jc w:val="right"/>
              <w:rPr>
                <w:sz w:val="22"/>
              </w:rPr>
            </w:pPr>
            <w:r>
              <w:rPr>
                <w:sz w:val="22"/>
              </w:rPr>
              <w:t>459960.28</w:t>
            </w:r>
          </w:p>
        </w:tc>
        <w:tc>
          <w:tcPr>
            <w:tcW w:w="1375" w:type="dxa"/>
          </w:tcPr>
          <w:p>
            <w:pPr>
              <w:pStyle w:val="TableParagraph"/>
              <w:spacing w:before="142"/>
              <w:ind w:left="146" w:right="133"/>
              <w:jc w:val="center"/>
              <w:rPr>
                <w:sz w:val="22"/>
              </w:rPr>
            </w:pPr>
            <w:r>
              <w:rPr>
                <w:sz w:val="22"/>
              </w:rPr>
              <w:t>2213922.31</w:t>
            </w:r>
          </w:p>
        </w:tc>
        <w:tc>
          <w:tcPr>
            <w:tcW w:w="1879" w:type="dxa"/>
          </w:tcPr>
          <w:p>
            <w:pPr>
              <w:pStyle w:val="TableParagraph"/>
              <w:spacing w:line="228" w:lineRule="auto" w:before="35"/>
              <w:ind w:left="658" w:hanging="447"/>
              <w:rPr>
                <w:sz w:val="22"/>
              </w:rPr>
            </w:pPr>
            <w:r>
              <w:rPr>
                <w:sz w:val="22"/>
              </w:rPr>
              <w:t>Аналитический метод</w:t>
            </w:r>
          </w:p>
        </w:tc>
        <w:tc>
          <w:tcPr>
            <w:tcW w:w="1761" w:type="dxa"/>
          </w:tcPr>
          <w:p>
            <w:pPr>
              <w:pStyle w:val="TableParagraph"/>
              <w:spacing w:before="200"/>
              <w:ind w:left="720"/>
              <w:rPr>
                <w:sz w:val="22"/>
              </w:rPr>
            </w:pPr>
            <w:r>
              <w:rPr>
                <w:sz w:val="22"/>
              </w:rPr>
              <w:t>0.1</w:t>
            </w:r>
          </w:p>
        </w:tc>
        <w:tc>
          <w:tcPr>
            <w:tcW w:w="1823" w:type="dxa"/>
          </w:tcPr>
          <w:p>
            <w:pPr>
              <w:pStyle w:val="TableParagraph"/>
              <w:spacing w:before="142"/>
              <w:ind w:left="14"/>
              <w:jc w:val="center"/>
              <w:rPr>
                <w:sz w:val="22"/>
              </w:rPr>
            </w:pPr>
            <w:r>
              <w:rPr>
                <w:w w:val="100"/>
                <w:sz w:val="22"/>
              </w:rPr>
              <w:t>-</w:t>
            </w:r>
          </w:p>
        </w:tc>
      </w:tr>
      <w:tr>
        <w:trPr>
          <w:trHeight w:val="549" w:hRule="atLeast"/>
        </w:trPr>
        <w:tc>
          <w:tcPr>
            <w:tcW w:w="2052" w:type="dxa"/>
          </w:tcPr>
          <w:p>
            <w:pPr>
              <w:pStyle w:val="TableParagraph"/>
              <w:spacing w:before="142"/>
              <w:ind w:left="914"/>
              <w:rPr>
                <w:sz w:val="22"/>
              </w:rPr>
            </w:pPr>
            <w:r>
              <w:rPr>
                <w:sz w:val="22"/>
              </w:rPr>
              <w:t>38</w:t>
            </w:r>
          </w:p>
        </w:tc>
        <w:tc>
          <w:tcPr>
            <w:tcW w:w="1358" w:type="dxa"/>
          </w:tcPr>
          <w:p>
            <w:pPr>
              <w:pStyle w:val="TableParagraph"/>
              <w:spacing w:before="142"/>
              <w:ind w:right="196"/>
              <w:jc w:val="right"/>
              <w:rPr>
                <w:sz w:val="22"/>
              </w:rPr>
            </w:pPr>
            <w:r>
              <w:rPr>
                <w:sz w:val="22"/>
              </w:rPr>
              <w:t>459956.69</w:t>
            </w:r>
          </w:p>
        </w:tc>
        <w:tc>
          <w:tcPr>
            <w:tcW w:w="1375" w:type="dxa"/>
          </w:tcPr>
          <w:p>
            <w:pPr>
              <w:pStyle w:val="TableParagraph"/>
              <w:spacing w:before="142"/>
              <w:ind w:left="146" w:right="133"/>
              <w:jc w:val="center"/>
              <w:rPr>
                <w:sz w:val="22"/>
              </w:rPr>
            </w:pPr>
            <w:r>
              <w:rPr>
                <w:sz w:val="22"/>
              </w:rPr>
              <w:t>2213919.08</w:t>
            </w:r>
          </w:p>
        </w:tc>
        <w:tc>
          <w:tcPr>
            <w:tcW w:w="1879" w:type="dxa"/>
          </w:tcPr>
          <w:p>
            <w:pPr>
              <w:pStyle w:val="TableParagraph"/>
              <w:spacing w:line="228" w:lineRule="auto" w:before="35"/>
              <w:ind w:left="657" w:hanging="447"/>
              <w:rPr>
                <w:sz w:val="22"/>
              </w:rPr>
            </w:pPr>
            <w:r>
              <w:rPr>
                <w:sz w:val="22"/>
              </w:rPr>
              <w:t>Аналитический метод</w:t>
            </w:r>
          </w:p>
        </w:tc>
        <w:tc>
          <w:tcPr>
            <w:tcW w:w="1761" w:type="dxa"/>
          </w:tcPr>
          <w:p>
            <w:pPr>
              <w:pStyle w:val="TableParagraph"/>
              <w:spacing w:before="200"/>
              <w:ind w:left="720"/>
              <w:rPr>
                <w:sz w:val="22"/>
              </w:rPr>
            </w:pPr>
            <w:r>
              <w:rPr>
                <w:sz w:val="22"/>
              </w:rPr>
              <w:t>0.1</w:t>
            </w:r>
          </w:p>
        </w:tc>
        <w:tc>
          <w:tcPr>
            <w:tcW w:w="1823" w:type="dxa"/>
          </w:tcPr>
          <w:p>
            <w:pPr>
              <w:pStyle w:val="TableParagraph"/>
              <w:spacing w:before="142"/>
              <w:ind w:left="14"/>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39</w:t>
            </w:r>
          </w:p>
        </w:tc>
        <w:tc>
          <w:tcPr>
            <w:tcW w:w="1358" w:type="dxa"/>
          </w:tcPr>
          <w:p>
            <w:pPr>
              <w:pStyle w:val="TableParagraph"/>
              <w:spacing w:before="140"/>
              <w:ind w:right="196"/>
              <w:jc w:val="right"/>
              <w:rPr>
                <w:sz w:val="22"/>
              </w:rPr>
            </w:pPr>
            <w:r>
              <w:rPr>
                <w:sz w:val="22"/>
              </w:rPr>
              <w:t>459983.43</w:t>
            </w:r>
          </w:p>
        </w:tc>
        <w:tc>
          <w:tcPr>
            <w:tcW w:w="1375" w:type="dxa"/>
          </w:tcPr>
          <w:p>
            <w:pPr>
              <w:pStyle w:val="TableParagraph"/>
              <w:spacing w:before="140"/>
              <w:ind w:left="146" w:right="133"/>
              <w:jc w:val="center"/>
              <w:rPr>
                <w:sz w:val="22"/>
              </w:rPr>
            </w:pPr>
            <w:r>
              <w:rPr>
                <w:sz w:val="22"/>
              </w:rPr>
              <w:t>2213890.04</w:t>
            </w:r>
          </w:p>
        </w:tc>
        <w:tc>
          <w:tcPr>
            <w:tcW w:w="1879" w:type="dxa"/>
          </w:tcPr>
          <w:p>
            <w:pPr>
              <w:pStyle w:val="TableParagraph"/>
              <w:spacing w:line="228" w:lineRule="auto" w:before="32"/>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40</w:t>
            </w:r>
          </w:p>
        </w:tc>
        <w:tc>
          <w:tcPr>
            <w:tcW w:w="1358" w:type="dxa"/>
          </w:tcPr>
          <w:p>
            <w:pPr>
              <w:pStyle w:val="TableParagraph"/>
              <w:spacing w:before="140"/>
              <w:ind w:right="196"/>
              <w:jc w:val="right"/>
              <w:rPr>
                <w:sz w:val="22"/>
              </w:rPr>
            </w:pPr>
            <w:r>
              <w:rPr>
                <w:sz w:val="22"/>
              </w:rPr>
              <w:t>459988.95</w:t>
            </w:r>
          </w:p>
        </w:tc>
        <w:tc>
          <w:tcPr>
            <w:tcW w:w="1375" w:type="dxa"/>
          </w:tcPr>
          <w:p>
            <w:pPr>
              <w:pStyle w:val="TableParagraph"/>
              <w:spacing w:before="140"/>
              <w:ind w:left="146" w:right="133"/>
              <w:jc w:val="center"/>
              <w:rPr>
                <w:sz w:val="22"/>
              </w:rPr>
            </w:pPr>
            <w:r>
              <w:rPr>
                <w:sz w:val="22"/>
              </w:rPr>
              <w:t>2213890.34</w:t>
            </w:r>
          </w:p>
        </w:tc>
        <w:tc>
          <w:tcPr>
            <w:tcW w:w="1879" w:type="dxa"/>
          </w:tcPr>
          <w:p>
            <w:pPr>
              <w:pStyle w:val="TableParagraph"/>
              <w:spacing w:line="228" w:lineRule="auto" w:before="32"/>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41</w:t>
            </w:r>
          </w:p>
        </w:tc>
        <w:tc>
          <w:tcPr>
            <w:tcW w:w="1358" w:type="dxa"/>
          </w:tcPr>
          <w:p>
            <w:pPr>
              <w:pStyle w:val="TableParagraph"/>
              <w:spacing w:before="140"/>
              <w:ind w:right="196"/>
              <w:jc w:val="right"/>
              <w:rPr>
                <w:sz w:val="22"/>
              </w:rPr>
            </w:pPr>
            <w:r>
              <w:rPr>
                <w:sz w:val="22"/>
              </w:rPr>
              <w:t>459994.06</w:t>
            </w:r>
          </w:p>
        </w:tc>
        <w:tc>
          <w:tcPr>
            <w:tcW w:w="1375" w:type="dxa"/>
          </w:tcPr>
          <w:p>
            <w:pPr>
              <w:pStyle w:val="TableParagraph"/>
              <w:spacing w:before="140"/>
              <w:ind w:left="146" w:right="133"/>
              <w:jc w:val="center"/>
              <w:rPr>
                <w:sz w:val="22"/>
              </w:rPr>
            </w:pPr>
            <w:r>
              <w:rPr>
                <w:sz w:val="22"/>
              </w:rPr>
              <w:t>2213889.64</w:t>
            </w:r>
          </w:p>
        </w:tc>
        <w:tc>
          <w:tcPr>
            <w:tcW w:w="1879" w:type="dxa"/>
          </w:tcPr>
          <w:p>
            <w:pPr>
              <w:pStyle w:val="TableParagraph"/>
              <w:spacing w:line="228" w:lineRule="auto" w:before="30"/>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42</w:t>
            </w:r>
          </w:p>
        </w:tc>
        <w:tc>
          <w:tcPr>
            <w:tcW w:w="1358" w:type="dxa"/>
          </w:tcPr>
          <w:p>
            <w:pPr>
              <w:pStyle w:val="TableParagraph"/>
              <w:spacing w:before="140"/>
              <w:ind w:right="196"/>
              <w:jc w:val="right"/>
              <w:rPr>
                <w:sz w:val="22"/>
              </w:rPr>
            </w:pPr>
            <w:r>
              <w:rPr>
                <w:sz w:val="22"/>
              </w:rPr>
              <w:t>459999.56</w:t>
            </w:r>
          </w:p>
        </w:tc>
        <w:tc>
          <w:tcPr>
            <w:tcW w:w="1375" w:type="dxa"/>
          </w:tcPr>
          <w:p>
            <w:pPr>
              <w:pStyle w:val="TableParagraph"/>
              <w:spacing w:before="140"/>
              <w:ind w:left="146" w:right="133"/>
              <w:jc w:val="center"/>
              <w:rPr>
                <w:sz w:val="22"/>
              </w:rPr>
            </w:pPr>
            <w:r>
              <w:rPr>
                <w:sz w:val="22"/>
              </w:rPr>
              <w:t>2213888.07</w:t>
            </w:r>
          </w:p>
        </w:tc>
        <w:tc>
          <w:tcPr>
            <w:tcW w:w="1879" w:type="dxa"/>
          </w:tcPr>
          <w:p>
            <w:pPr>
              <w:pStyle w:val="TableParagraph"/>
              <w:spacing w:line="230" w:lineRule="auto" w:before="28"/>
              <w:ind w:left="657"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43</w:t>
            </w:r>
          </w:p>
        </w:tc>
        <w:tc>
          <w:tcPr>
            <w:tcW w:w="1358" w:type="dxa"/>
          </w:tcPr>
          <w:p>
            <w:pPr>
              <w:pStyle w:val="TableParagraph"/>
              <w:spacing w:before="140"/>
              <w:ind w:right="196"/>
              <w:jc w:val="right"/>
              <w:rPr>
                <w:sz w:val="22"/>
              </w:rPr>
            </w:pPr>
            <w:r>
              <w:rPr>
                <w:sz w:val="22"/>
              </w:rPr>
              <w:t>460004.74</w:t>
            </w:r>
          </w:p>
        </w:tc>
        <w:tc>
          <w:tcPr>
            <w:tcW w:w="1375" w:type="dxa"/>
          </w:tcPr>
          <w:p>
            <w:pPr>
              <w:pStyle w:val="TableParagraph"/>
              <w:spacing w:before="140"/>
              <w:ind w:left="146" w:right="133"/>
              <w:jc w:val="center"/>
              <w:rPr>
                <w:sz w:val="22"/>
              </w:rPr>
            </w:pPr>
            <w:r>
              <w:rPr>
                <w:sz w:val="22"/>
              </w:rPr>
              <w:t>2213885.66</w:t>
            </w:r>
          </w:p>
        </w:tc>
        <w:tc>
          <w:tcPr>
            <w:tcW w:w="1879" w:type="dxa"/>
          </w:tcPr>
          <w:p>
            <w:pPr>
              <w:pStyle w:val="TableParagraph"/>
              <w:spacing w:line="230" w:lineRule="auto" w:before="30"/>
              <w:ind w:left="658" w:hanging="447"/>
              <w:rPr>
                <w:sz w:val="22"/>
              </w:rPr>
            </w:pPr>
            <w:r>
              <w:rPr>
                <w:sz w:val="22"/>
              </w:rPr>
              <w:t>Аналитический метод</w:t>
            </w:r>
          </w:p>
        </w:tc>
        <w:tc>
          <w:tcPr>
            <w:tcW w:w="1761" w:type="dxa"/>
          </w:tcPr>
          <w:p>
            <w:pPr>
              <w:pStyle w:val="TableParagraph"/>
              <w:spacing w:before="197"/>
              <w:ind w:left="720"/>
              <w:rPr>
                <w:sz w:val="22"/>
              </w:rPr>
            </w:pPr>
            <w:r>
              <w:rPr>
                <w:sz w:val="22"/>
              </w:rPr>
              <w:t>0.1</w:t>
            </w:r>
          </w:p>
        </w:tc>
        <w:tc>
          <w:tcPr>
            <w:tcW w:w="1823" w:type="dxa"/>
          </w:tcPr>
          <w:p>
            <w:pPr>
              <w:pStyle w:val="TableParagraph"/>
              <w:spacing w:before="140"/>
              <w:ind w:left="14"/>
              <w:jc w:val="center"/>
              <w:rPr>
                <w:sz w:val="22"/>
              </w:rPr>
            </w:pPr>
            <w:r>
              <w:rPr>
                <w:w w:val="100"/>
                <w:sz w:val="22"/>
              </w:rPr>
              <w:t>-</w:t>
            </w:r>
          </w:p>
        </w:tc>
      </w:tr>
    </w:tbl>
    <w:p>
      <w:pPr>
        <w:spacing w:after="0"/>
        <w:jc w:val="center"/>
        <w:rPr>
          <w:sz w:val="22"/>
        </w:rPr>
        <w:sectPr>
          <w:pgSz w:w="11920" w:h="16860"/>
          <w:pgMar w:top="1200" w:bottom="280" w:left="980" w:right="460"/>
        </w:sect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52"/>
        <w:gridCol w:w="1358"/>
        <w:gridCol w:w="1375"/>
        <w:gridCol w:w="1879"/>
        <w:gridCol w:w="1761"/>
        <w:gridCol w:w="1823"/>
      </w:tblGrid>
      <w:tr>
        <w:trPr>
          <w:trHeight w:val="546" w:hRule="atLeast"/>
        </w:trPr>
        <w:tc>
          <w:tcPr>
            <w:tcW w:w="2052" w:type="dxa"/>
          </w:tcPr>
          <w:p>
            <w:pPr>
              <w:pStyle w:val="TableParagraph"/>
              <w:spacing w:before="130"/>
              <w:ind w:left="894" w:right="887"/>
              <w:jc w:val="center"/>
              <w:rPr>
                <w:sz w:val="22"/>
              </w:rPr>
            </w:pPr>
            <w:r>
              <w:rPr>
                <w:sz w:val="22"/>
              </w:rPr>
              <w:t>44</w:t>
            </w:r>
          </w:p>
        </w:tc>
        <w:tc>
          <w:tcPr>
            <w:tcW w:w="1358" w:type="dxa"/>
          </w:tcPr>
          <w:p>
            <w:pPr>
              <w:pStyle w:val="TableParagraph"/>
              <w:spacing w:before="130"/>
              <w:ind w:right="196"/>
              <w:jc w:val="right"/>
              <w:rPr>
                <w:sz w:val="22"/>
              </w:rPr>
            </w:pPr>
            <w:r>
              <w:rPr>
                <w:sz w:val="22"/>
              </w:rPr>
              <w:t>460009.49</w:t>
            </w:r>
          </w:p>
        </w:tc>
        <w:tc>
          <w:tcPr>
            <w:tcW w:w="1375" w:type="dxa"/>
          </w:tcPr>
          <w:p>
            <w:pPr>
              <w:pStyle w:val="TableParagraph"/>
              <w:spacing w:before="130"/>
              <w:ind w:left="146" w:right="133"/>
              <w:jc w:val="center"/>
              <w:rPr>
                <w:sz w:val="22"/>
              </w:rPr>
            </w:pPr>
            <w:r>
              <w:rPr>
                <w:sz w:val="22"/>
              </w:rPr>
              <w:t>2213882.48</w:t>
            </w:r>
          </w:p>
        </w:tc>
        <w:tc>
          <w:tcPr>
            <w:tcW w:w="1879" w:type="dxa"/>
          </w:tcPr>
          <w:p>
            <w:pPr>
              <w:pStyle w:val="TableParagraph"/>
              <w:spacing w:line="228" w:lineRule="auto" w:before="23"/>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130"/>
              <w:ind w:left="14"/>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45</w:t>
            </w:r>
          </w:p>
        </w:tc>
        <w:tc>
          <w:tcPr>
            <w:tcW w:w="1358" w:type="dxa"/>
          </w:tcPr>
          <w:p>
            <w:pPr>
              <w:pStyle w:val="TableParagraph"/>
              <w:spacing w:before="130"/>
              <w:ind w:right="196"/>
              <w:jc w:val="right"/>
              <w:rPr>
                <w:sz w:val="22"/>
              </w:rPr>
            </w:pPr>
            <w:r>
              <w:rPr>
                <w:sz w:val="22"/>
              </w:rPr>
              <w:t>460013.68</w:t>
            </w:r>
          </w:p>
        </w:tc>
        <w:tc>
          <w:tcPr>
            <w:tcW w:w="1375" w:type="dxa"/>
          </w:tcPr>
          <w:p>
            <w:pPr>
              <w:pStyle w:val="TableParagraph"/>
              <w:spacing w:before="130"/>
              <w:ind w:left="146" w:right="133"/>
              <w:jc w:val="center"/>
              <w:rPr>
                <w:sz w:val="22"/>
              </w:rPr>
            </w:pPr>
            <w:r>
              <w:rPr>
                <w:sz w:val="22"/>
              </w:rPr>
              <w:t>2213878.58</w:t>
            </w:r>
          </w:p>
        </w:tc>
        <w:tc>
          <w:tcPr>
            <w:tcW w:w="1879" w:type="dxa"/>
          </w:tcPr>
          <w:p>
            <w:pPr>
              <w:pStyle w:val="TableParagraph"/>
              <w:spacing w:line="230" w:lineRule="auto" w:before="21"/>
              <w:ind w:left="658"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130"/>
              <w:ind w:left="14"/>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46</w:t>
            </w:r>
          </w:p>
        </w:tc>
        <w:tc>
          <w:tcPr>
            <w:tcW w:w="1358" w:type="dxa"/>
          </w:tcPr>
          <w:p>
            <w:pPr>
              <w:pStyle w:val="TableParagraph"/>
              <w:spacing w:before="130"/>
              <w:ind w:right="196"/>
              <w:jc w:val="right"/>
              <w:rPr>
                <w:sz w:val="22"/>
              </w:rPr>
            </w:pPr>
            <w:r>
              <w:rPr>
                <w:sz w:val="22"/>
              </w:rPr>
              <w:t>460036.83</w:t>
            </w:r>
          </w:p>
        </w:tc>
        <w:tc>
          <w:tcPr>
            <w:tcW w:w="1375" w:type="dxa"/>
          </w:tcPr>
          <w:p>
            <w:pPr>
              <w:pStyle w:val="TableParagraph"/>
              <w:spacing w:before="130"/>
              <w:ind w:left="146" w:right="133"/>
              <w:jc w:val="center"/>
              <w:rPr>
                <w:sz w:val="22"/>
              </w:rPr>
            </w:pPr>
            <w:r>
              <w:rPr>
                <w:sz w:val="22"/>
              </w:rPr>
              <w:t>2213857.21</w:t>
            </w:r>
          </w:p>
        </w:tc>
        <w:tc>
          <w:tcPr>
            <w:tcW w:w="1879" w:type="dxa"/>
          </w:tcPr>
          <w:p>
            <w:pPr>
              <w:pStyle w:val="TableParagraph"/>
              <w:spacing w:line="230" w:lineRule="auto" w:before="21"/>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130"/>
              <w:ind w:left="14"/>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47</w:t>
            </w:r>
          </w:p>
        </w:tc>
        <w:tc>
          <w:tcPr>
            <w:tcW w:w="1358" w:type="dxa"/>
          </w:tcPr>
          <w:p>
            <w:pPr>
              <w:pStyle w:val="TableParagraph"/>
              <w:spacing w:before="130"/>
              <w:ind w:right="196"/>
              <w:jc w:val="right"/>
              <w:rPr>
                <w:sz w:val="22"/>
              </w:rPr>
            </w:pPr>
            <w:r>
              <w:rPr>
                <w:sz w:val="22"/>
              </w:rPr>
              <w:t>460039.18</w:t>
            </w:r>
          </w:p>
        </w:tc>
        <w:tc>
          <w:tcPr>
            <w:tcW w:w="1375" w:type="dxa"/>
          </w:tcPr>
          <w:p>
            <w:pPr>
              <w:pStyle w:val="TableParagraph"/>
              <w:spacing w:before="130"/>
              <w:ind w:left="146" w:right="133"/>
              <w:jc w:val="center"/>
              <w:rPr>
                <w:sz w:val="22"/>
              </w:rPr>
            </w:pPr>
            <w:r>
              <w:rPr>
                <w:sz w:val="22"/>
              </w:rPr>
              <w:t>2213855.74</w:t>
            </w:r>
          </w:p>
        </w:tc>
        <w:tc>
          <w:tcPr>
            <w:tcW w:w="1879" w:type="dxa"/>
          </w:tcPr>
          <w:p>
            <w:pPr>
              <w:pStyle w:val="TableParagraph"/>
              <w:spacing w:line="228" w:lineRule="auto" w:before="20"/>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7"/>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48</w:t>
            </w:r>
          </w:p>
        </w:tc>
        <w:tc>
          <w:tcPr>
            <w:tcW w:w="1358" w:type="dxa"/>
          </w:tcPr>
          <w:p>
            <w:pPr>
              <w:pStyle w:val="TableParagraph"/>
              <w:spacing w:before="130"/>
              <w:ind w:right="196"/>
              <w:jc w:val="right"/>
              <w:rPr>
                <w:sz w:val="22"/>
              </w:rPr>
            </w:pPr>
            <w:r>
              <w:rPr>
                <w:sz w:val="22"/>
              </w:rPr>
              <w:t>460041.82</w:t>
            </w:r>
          </w:p>
        </w:tc>
        <w:tc>
          <w:tcPr>
            <w:tcW w:w="1375" w:type="dxa"/>
          </w:tcPr>
          <w:p>
            <w:pPr>
              <w:pStyle w:val="TableParagraph"/>
              <w:spacing w:before="130"/>
              <w:ind w:left="146" w:right="133"/>
              <w:jc w:val="center"/>
              <w:rPr>
                <w:sz w:val="22"/>
              </w:rPr>
            </w:pPr>
            <w:r>
              <w:rPr>
                <w:sz w:val="22"/>
              </w:rPr>
              <w:t>2213854.95</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2"/>
              <w:ind w:left="894" w:right="887"/>
              <w:jc w:val="center"/>
              <w:rPr>
                <w:sz w:val="22"/>
              </w:rPr>
            </w:pPr>
            <w:r>
              <w:rPr>
                <w:sz w:val="22"/>
              </w:rPr>
              <w:t>49</w:t>
            </w:r>
          </w:p>
        </w:tc>
        <w:tc>
          <w:tcPr>
            <w:tcW w:w="1358" w:type="dxa"/>
          </w:tcPr>
          <w:p>
            <w:pPr>
              <w:pStyle w:val="TableParagraph"/>
              <w:spacing w:before="132"/>
              <w:ind w:right="196"/>
              <w:jc w:val="right"/>
              <w:rPr>
                <w:sz w:val="22"/>
              </w:rPr>
            </w:pPr>
            <w:r>
              <w:rPr>
                <w:sz w:val="22"/>
              </w:rPr>
              <w:t>460044.57</w:t>
            </w:r>
          </w:p>
        </w:tc>
        <w:tc>
          <w:tcPr>
            <w:tcW w:w="1375" w:type="dxa"/>
          </w:tcPr>
          <w:p>
            <w:pPr>
              <w:pStyle w:val="TableParagraph"/>
              <w:spacing w:before="132"/>
              <w:ind w:left="146" w:right="133"/>
              <w:jc w:val="center"/>
              <w:rPr>
                <w:sz w:val="22"/>
              </w:rPr>
            </w:pPr>
            <w:r>
              <w:rPr>
                <w:sz w:val="22"/>
              </w:rPr>
              <w:t>2213854.90</w:t>
            </w:r>
          </w:p>
        </w:tc>
        <w:tc>
          <w:tcPr>
            <w:tcW w:w="1879" w:type="dxa"/>
          </w:tcPr>
          <w:p>
            <w:pPr>
              <w:pStyle w:val="TableParagraph"/>
              <w:spacing w:line="228" w:lineRule="auto" w:before="25"/>
              <w:ind w:left="657" w:hanging="447"/>
              <w:rPr>
                <w:sz w:val="22"/>
              </w:rPr>
            </w:pPr>
            <w:r>
              <w:rPr>
                <w:sz w:val="22"/>
              </w:rPr>
              <w:t>Аналитический метод</w:t>
            </w:r>
          </w:p>
        </w:tc>
        <w:tc>
          <w:tcPr>
            <w:tcW w:w="1761" w:type="dxa"/>
          </w:tcPr>
          <w:p>
            <w:pPr>
              <w:pStyle w:val="TableParagraph"/>
              <w:spacing w:before="190"/>
              <w:ind w:left="720"/>
              <w:rPr>
                <w:sz w:val="22"/>
              </w:rPr>
            </w:pPr>
            <w:r>
              <w:rPr>
                <w:sz w:val="22"/>
              </w:rPr>
              <w:t>0.1</w:t>
            </w:r>
          </w:p>
        </w:tc>
        <w:tc>
          <w:tcPr>
            <w:tcW w:w="1823" w:type="dxa"/>
          </w:tcPr>
          <w:p>
            <w:pPr>
              <w:pStyle w:val="TableParagraph"/>
              <w:spacing w:before="132"/>
              <w:ind w:left="14"/>
              <w:jc w:val="center"/>
              <w:rPr>
                <w:sz w:val="22"/>
              </w:rPr>
            </w:pPr>
            <w:r>
              <w:rPr>
                <w:w w:val="100"/>
                <w:sz w:val="22"/>
              </w:rPr>
              <w:t>-</w:t>
            </w:r>
          </w:p>
        </w:tc>
      </w:tr>
      <w:tr>
        <w:trPr>
          <w:trHeight w:val="546" w:hRule="atLeast"/>
        </w:trPr>
        <w:tc>
          <w:tcPr>
            <w:tcW w:w="2052" w:type="dxa"/>
          </w:tcPr>
          <w:p>
            <w:pPr>
              <w:pStyle w:val="TableParagraph"/>
              <w:spacing w:before="133"/>
              <w:ind w:left="894" w:right="887"/>
              <w:jc w:val="center"/>
              <w:rPr>
                <w:sz w:val="22"/>
              </w:rPr>
            </w:pPr>
            <w:r>
              <w:rPr>
                <w:sz w:val="22"/>
              </w:rPr>
              <w:t>50</w:t>
            </w:r>
          </w:p>
        </w:tc>
        <w:tc>
          <w:tcPr>
            <w:tcW w:w="1358" w:type="dxa"/>
          </w:tcPr>
          <w:p>
            <w:pPr>
              <w:pStyle w:val="TableParagraph"/>
              <w:spacing w:before="133"/>
              <w:ind w:right="196"/>
              <w:jc w:val="right"/>
              <w:rPr>
                <w:sz w:val="22"/>
              </w:rPr>
            </w:pPr>
            <w:r>
              <w:rPr>
                <w:sz w:val="22"/>
              </w:rPr>
              <w:t>460047.14</w:t>
            </w:r>
          </w:p>
        </w:tc>
        <w:tc>
          <w:tcPr>
            <w:tcW w:w="1375" w:type="dxa"/>
          </w:tcPr>
          <w:p>
            <w:pPr>
              <w:pStyle w:val="TableParagraph"/>
              <w:spacing w:before="133"/>
              <w:ind w:left="146" w:right="133"/>
              <w:jc w:val="center"/>
              <w:rPr>
                <w:sz w:val="22"/>
              </w:rPr>
            </w:pPr>
            <w:r>
              <w:rPr>
                <w:sz w:val="22"/>
              </w:rPr>
              <w:t>2213855.56</w:t>
            </w:r>
          </w:p>
        </w:tc>
        <w:tc>
          <w:tcPr>
            <w:tcW w:w="1879" w:type="dxa"/>
          </w:tcPr>
          <w:p>
            <w:pPr>
              <w:pStyle w:val="TableParagraph"/>
              <w:spacing w:line="228" w:lineRule="auto" w:before="25"/>
              <w:ind w:left="657" w:hanging="447"/>
              <w:rPr>
                <w:sz w:val="22"/>
              </w:rPr>
            </w:pPr>
            <w:r>
              <w:rPr>
                <w:sz w:val="22"/>
              </w:rPr>
              <w:t>Аналитический метод</w:t>
            </w:r>
          </w:p>
        </w:tc>
        <w:tc>
          <w:tcPr>
            <w:tcW w:w="1761" w:type="dxa"/>
          </w:tcPr>
          <w:p>
            <w:pPr>
              <w:pStyle w:val="TableParagraph"/>
              <w:spacing w:before="190"/>
              <w:ind w:left="720"/>
              <w:rPr>
                <w:sz w:val="22"/>
              </w:rPr>
            </w:pPr>
            <w:r>
              <w:rPr>
                <w:sz w:val="22"/>
              </w:rPr>
              <w:t>0.1</w:t>
            </w:r>
          </w:p>
        </w:tc>
        <w:tc>
          <w:tcPr>
            <w:tcW w:w="1823" w:type="dxa"/>
          </w:tcPr>
          <w:p>
            <w:pPr>
              <w:pStyle w:val="TableParagraph"/>
              <w:spacing w:before="133"/>
              <w:ind w:left="14"/>
              <w:jc w:val="center"/>
              <w:rPr>
                <w:sz w:val="22"/>
              </w:rPr>
            </w:pPr>
            <w:r>
              <w:rPr>
                <w:w w:val="100"/>
                <w:sz w:val="22"/>
              </w:rPr>
              <w:t>-</w:t>
            </w:r>
          </w:p>
        </w:tc>
      </w:tr>
      <w:tr>
        <w:trPr>
          <w:trHeight w:val="546" w:hRule="atLeast"/>
        </w:trPr>
        <w:tc>
          <w:tcPr>
            <w:tcW w:w="2052" w:type="dxa"/>
          </w:tcPr>
          <w:p>
            <w:pPr>
              <w:pStyle w:val="TableParagraph"/>
              <w:spacing w:before="132"/>
              <w:ind w:left="894" w:right="887"/>
              <w:jc w:val="center"/>
              <w:rPr>
                <w:sz w:val="22"/>
              </w:rPr>
            </w:pPr>
            <w:r>
              <w:rPr>
                <w:sz w:val="22"/>
              </w:rPr>
              <w:t>26</w:t>
            </w:r>
          </w:p>
        </w:tc>
        <w:tc>
          <w:tcPr>
            <w:tcW w:w="1358" w:type="dxa"/>
          </w:tcPr>
          <w:p>
            <w:pPr>
              <w:pStyle w:val="TableParagraph"/>
              <w:spacing w:before="132"/>
              <w:ind w:right="196"/>
              <w:jc w:val="right"/>
              <w:rPr>
                <w:sz w:val="22"/>
              </w:rPr>
            </w:pPr>
            <w:r>
              <w:rPr>
                <w:sz w:val="22"/>
              </w:rPr>
              <w:t>460050.56</w:t>
            </w:r>
          </w:p>
        </w:tc>
        <w:tc>
          <w:tcPr>
            <w:tcW w:w="1375" w:type="dxa"/>
          </w:tcPr>
          <w:p>
            <w:pPr>
              <w:pStyle w:val="TableParagraph"/>
              <w:spacing w:before="132"/>
              <w:ind w:left="146" w:right="133"/>
              <w:jc w:val="center"/>
              <w:rPr>
                <w:sz w:val="22"/>
              </w:rPr>
            </w:pPr>
            <w:r>
              <w:rPr>
                <w:sz w:val="22"/>
              </w:rPr>
              <w:t>2213857.99</w:t>
            </w:r>
          </w:p>
        </w:tc>
        <w:tc>
          <w:tcPr>
            <w:tcW w:w="1879" w:type="dxa"/>
          </w:tcPr>
          <w:p>
            <w:pPr>
              <w:pStyle w:val="TableParagraph"/>
              <w:spacing w:line="228" w:lineRule="auto" w:before="25"/>
              <w:ind w:left="658" w:hanging="447"/>
              <w:rPr>
                <w:sz w:val="22"/>
              </w:rPr>
            </w:pPr>
            <w:r>
              <w:rPr>
                <w:sz w:val="22"/>
              </w:rPr>
              <w:t>Аналитический метод</w:t>
            </w:r>
          </w:p>
        </w:tc>
        <w:tc>
          <w:tcPr>
            <w:tcW w:w="1761" w:type="dxa"/>
          </w:tcPr>
          <w:p>
            <w:pPr>
              <w:pStyle w:val="TableParagraph"/>
              <w:spacing w:before="190"/>
              <w:ind w:left="720"/>
              <w:rPr>
                <w:sz w:val="22"/>
              </w:rPr>
            </w:pPr>
            <w:r>
              <w:rPr>
                <w:sz w:val="22"/>
              </w:rPr>
              <w:t>0.1</w:t>
            </w:r>
          </w:p>
        </w:tc>
        <w:tc>
          <w:tcPr>
            <w:tcW w:w="1823" w:type="dxa"/>
          </w:tcPr>
          <w:p>
            <w:pPr>
              <w:pStyle w:val="TableParagraph"/>
              <w:spacing w:before="132"/>
              <w:ind w:left="14"/>
              <w:jc w:val="center"/>
              <w:rPr>
                <w:sz w:val="22"/>
              </w:rPr>
            </w:pPr>
            <w:r>
              <w:rPr>
                <w:w w:val="100"/>
                <w:sz w:val="22"/>
              </w:rPr>
              <w:t>-</w:t>
            </w:r>
          </w:p>
        </w:tc>
      </w:tr>
      <w:tr>
        <w:trPr>
          <w:trHeight w:val="546" w:hRule="atLeast"/>
        </w:trPr>
        <w:tc>
          <w:tcPr>
            <w:tcW w:w="10248" w:type="dxa"/>
            <w:gridSpan w:val="6"/>
          </w:tcPr>
          <w:p>
            <w:pPr>
              <w:pStyle w:val="TableParagraph"/>
              <w:spacing w:before="137"/>
              <w:ind w:left="2198" w:right="2187"/>
              <w:jc w:val="center"/>
              <w:rPr>
                <w:b/>
                <w:sz w:val="22"/>
              </w:rPr>
            </w:pPr>
            <w:r>
              <w:rPr>
                <w:b/>
                <w:sz w:val="22"/>
              </w:rPr>
              <w:t>ПС1(3)</w:t>
            </w:r>
          </w:p>
        </w:tc>
      </w:tr>
      <w:tr>
        <w:trPr>
          <w:trHeight w:val="549" w:hRule="atLeast"/>
        </w:trPr>
        <w:tc>
          <w:tcPr>
            <w:tcW w:w="2052" w:type="dxa"/>
          </w:tcPr>
          <w:p>
            <w:pPr>
              <w:pStyle w:val="TableParagraph"/>
              <w:spacing w:before="132"/>
              <w:ind w:left="894" w:right="887"/>
              <w:jc w:val="center"/>
              <w:rPr>
                <w:sz w:val="22"/>
              </w:rPr>
            </w:pPr>
            <w:r>
              <w:rPr>
                <w:sz w:val="22"/>
              </w:rPr>
              <w:t>51</w:t>
            </w:r>
          </w:p>
        </w:tc>
        <w:tc>
          <w:tcPr>
            <w:tcW w:w="1358" w:type="dxa"/>
          </w:tcPr>
          <w:p>
            <w:pPr>
              <w:pStyle w:val="TableParagraph"/>
              <w:spacing w:before="132"/>
              <w:ind w:right="196"/>
              <w:jc w:val="right"/>
              <w:rPr>
                <w:sz w:val="22"/>
              </w:rPr>
            </w:pPr>
            <w:r>
              <w:rPr>
                <w:sz w:val="22"/>
              </w:rPr>
              <w:t>459808.19</w:t>
            </w:r>
          </w:p>
        </w:tc>
        <w:tc>
          <w:tcPr>
            <w:tcW w:w="1375" w:type="dxa"/>
          </w:tcPr>
          <w:p>
            <w:pPr>
              <w:pStyle w:val="TableParagraph"/>
              <w:spacing w:before="132"/>
              <w:ind w:left="146" w:right="133"/>
              <w:jc w:val="center"/>
              <w:rPr>
                <w:sz w:val="22"/>
              </w:rPr>
            </w:pPr>
            <w:r>
              <w:rPr>
                <w:sz w:val="22"/>
              </w:rPr>
              <w:t>2213691.01</w:t>
            </w:r>
          </w:p>
        </w:tc>
        <w:tc>
          <w:tcPr>
            <w:tcW w:w="1879" w:type="dxa"/>
          </w:tcPr>
          <w:p>
            <w:pPr>
              <w:pStyle w:val="TableParagraph"/>
              <w:spacing w:line="228" w:lineRule="auto" w:before="25"/>
              <w:ind w:left="657" w:hanging="447"/>
              <w:rPr>
                <w:sz w:val="22"/>
              </w:rPr>
            </w:pPr>
            <w:r>
              <w:rPr>
                <w:sz w:val="22"/>
              </w:rPr>
              <w:t>Аналитический метод</w:t>
            </w:r>
          </w:p>
        </w:tc>
        <w:tc>
          <w:tcPr>
            <w:tcW w:w="1761" w:type="dxa"/>
          </w:tcPr>
          <w:p>
            <w:pPr>
              <w:pStyle w:val="TableParagraph"/>
              <w:spacing w:before="190"/>
              <w:ind w:left="720"/>
              <w:rPr>
                <w:sz w:val="22"/>
              </w:rPr>
            </w:pPr>
            <w:r>
              <w:rPr>
                <w:sz w:val="22"/>
              </w:rPr>
              <w:t>0.1</w:t>
            </w:r>
          </w:p>
        </w:tc>
        <w:tc>
          <w:tcPr>
            <w:tcW w:w="1823" w:type="dxa"/>
          </w:tcPr>
          <w:p>
            <w:pPr>
              <w:pStyle w:val="TableParagraph"/>
              <w:spacing w:before="132"/>
              <w:ind w:left="14"/>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52</w:t>
            </w:r>
          </w:p>
        </w:tc>
        <w:tc>
          <w:tcPr>
            <w:tcW w:w="1358" w:type="dxa"/>
          </w:tcPr>
          <w:p>
            <w:pPr>
              <w:pStyle w:val="TableParagraph"/>
              <w:spacing w:before="130"/>
              <w:ind w:right="196"/>
              <w:jc w:val="right"/>
              <w:rPr>
                <w:sz w:val="22"/>
              </w:rPr>
            </w:pPr>
            <w:r>
              <w:rPr>
                <w:sz w:val="22"/>
              </w:rPr>
              <w:t>459800.36</w:t>
            </w:r>
          </w:p>
        </w:tc>
        <w:tc>
          <w:tcPr>
            <w:tcW w:w="1375" w:type="dxa"/>
          </w:tcPr>
          <w:p>
            <w:pPr>
              <w:pStyle w:val="TableParagraph"/>
              <w:spacing w:before="130"/>
              <w:ind w:left="146" w:right="133"/>
              <w:jc w:val="center"/>
              <w:rPr>
                <w:sz w:val="22"/>
              </w:rPr>
            </w:pPr>
            <w:r>
              <w:rPr>
                <w:sz w:val="22"/>
              </w:rPr>
              <w:t>2213678.57</w:t>
            </w:r>
          </w:p>
        </w:tc>
        <w:tc>
          <w:tcPr>
            <w:tcW w:w="1879" w:type="dxa"/>
          </w:tcPr>
          <w:p>
            <w:pPr>
              <w:pStyle w:val="TableParagraph"/>
              <w:spacing w:line="228" w:lineRule="auto" w:before="23"/>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130"/>
              <w:ind w:left="14"/>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53</w:t>
            </w:r>
          </w:p>
        </w:tc>
        <w:tc>
          <w:tcPr>
            <w:tcW w:w="1358" w:type="dxa"/>
          </w:tcPr>
          <w:p>
            <w:pPr>
              <w:pStyle w:val="TableParagraph"/>
              <w:spacing w:before="130"/>
              <w:ind w:right="196"/>
              <w:jc w:val="right"/>
              <w:rPr>
                <w:sz w:val="22"/>
              </w:rPr>
            </w:pPr>
            <w:r>
              <w:rPr>
                <w:sz w:val="22"/>
              </w:rPr>
              <w:t>459799.65</w:t>
            </w:r>
          </w:p>
        </w:tc>
        <w:tc>
          <w:tcPr>
            <w:tcW w:w="1375" w:type="dxa"/>
          </w:tcPr>
          <w:p>
            <w:pPr>
              <w:pStyle w:val="TableParagraph"/>
              <w:spacing w:before="130"/>
              <w:ind w:left="146" w:right="133"/>
              <w:jc w:val="center"/>
              <w:rPr>
                <w:sz w:val="22"/>
              </w:rPr>
            </w:pPr>
            <w:r>
              <w:rPr>
                <w:sz w:val="22"/>
              </w:rPr>
              <w:t>2213673.08</w:t>
            </w:r>
          </w:p>
        </w:tc>
        <w:tc>
          <w:tcPr>
            <w:tcW w:w="1879" w:type="dxa"/>
          </w:tcPr>
          <w:p>
            <w:pPr>
              <w:pStyle w:val="TableParagraph"/>
              <w:spacing w:line="230" w:lineRule="auto" w:before="16"/>
              <w:ind w:left="657" w:hanging="447"/>
              <w:rPr>
                <w:sz w:val="22"/>
              </w:rPr>
            </w:pPr>
            <w:r>
              <w:rPr>
                <w:sz w:val="22"/>
              </w:rPr>
              <w:t>Аналитический метод</w:t>
            </w:r>
          </w:p>
        </w:tc>
        <w:tc>
          <w:tcPr>
            <w:tcW w:w="1761" w:type="dxa"/>
          </w:tcPr>
          <w:p>
            <w:pPr>
              <w:pStyle w:val="TableParagraph"/>
              <w:spacing w:before="185"/>
              <w:ind w:left="720"/>
              <w:rPr>
                <w:sz w:val="22"/>
              </w:rPr>
            </w:pPr>
            <w:r>
              <w:rPr>
                <w:sz w:val="22"/>
              </w:rPr>
              <w:t>0.1</w:t>
            </w:r>
          </w:p>
        </w:tc>
        <w:tc>
          <w:tcPr>
            <w:tcW w:w="1823" w:type="dxa"/>
          </w:tcPr>
          <w:p>
            <w:pPr>
              <w:pStyle w:val="TableParagraph"/>
              <w:spacing w:before="96"/>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54</w:t>
            </w:r>
          </w:p>
        </w:tc>
        <w:tc>
          <w:tcPr>
            <w:tcW w:w="1358" w:type="dxa"/>
          </w:tcPr>
          <w:p>
            <w:pPr>
              <w:pStyle w:val="TableParagraph"/>
              <w:spacing w:before="130"/>
              <w:ind w:right="196"/>
              <w:jc w:val="right"/>
              <w:rPr>
                <w:sz w:val="22"/>
              </w:rPr>
            </w:pPr>
            <w:r>
              <w:rPr>
                <w:sz w:val="22"/>
              </w:rPr>
              <w:t>459799.32</w:t>
            </w:r>
          </w:p>
        </w:tc>
        <w:tc>
          <w:tcPr>
            <w:tcW w:w="1375" w:type="dxa"/>
          </w:tcPr>
          <w:p>
            <w:pPr>
              <w:pStyle w:val="TableParagraph"/>
              <w:spacing w:before="130"/>
              <w:ind w:left="146" w:right="133"/>
              <w:jc w:val="center"/>
              <w:rPr>
                <w:sz w:val="22"/>
              </w:rPr>
            </w:pPr>
            <w:r>
              <w:rPr>
                <w:sz w:val="22"/>
              </w:rPr>
              <w:t>2213668.68</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55</w:t>
            </w:r>
          </w:p>
        </w:tc>
        <w:tc>
          <w:tcPr>
            <w:tcW w:w="1358" w:type="dxa"/>
          </w:tcPr>
          <w:p>
            <w:pPr>
              <w:pStyle w:val="TableParagraph"/>
              <w:spacing w:before="130"/>
              <w:ind w:right="196"/>
              <w:jc w:val="right"/>
              <w:rPr>
                <w:sz w:val="22"/>
              </w:rPr>
            </w:pPr>
            <w:r>
              <w:rPr>
                <w:sz w:val="22"/>
              </w:rPr>
              <w:t>459798.90</w:t>
            </w:r>
          </w:p>
        </w:tc>
        <w:tc>
          <w:tcPr>
            <w:tcW w:w="1375" w:type="dxa"/>
          </w:tcPr>
          <w:p>
            <w:pPr>
              <w:pStyle w:val="TableParagraph"/>
              <w:spacing w:before="130"/>
              <w:ind w:left="146" w:right="133"/>
              <w:jc w:val="center"/>
              <w:rPr>
                <w:sz w:val="22"/>
              </w:rPr>
            </w:pPr>
            <w:r>
              <w:rPr>
                <w:sz w:val="22"/>
              </w:rPr>
              <w:t>2213661.12</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56</w:t>
            </w:r>
          </w:p>
        </w:tc>
        <w:tc>
          <w:tcPr>
            <w:tcW w:w="1358" w:type="dxa"/>
          </w:tcPr>
          <w:p>
            <w:pPr>
              <w:pStyle w:val="TableParagraph"/>
              <w:spacing w:before="130"/>
              <w:ind w:right="196"/>
              <w:jc w:val="right"/>
              <w:rPr>
                <w:sz w:val="22"/>
              </w:rPr>
            </w:pPr>
            <w:r>
              <w:rPr>
                <w:sz w:val="22"/>
              </w:rPr>
              <w:t>459798.05</w:t>
            </w:r>
          </w:p>
        </w:tc>
        <w:tc>
          <w:tcPr>
            <w:tcW w:w="1375" w:type="dxa"/>
          </w:tcPr>
          <w:p>
            <w:pPr>
              <w:pStyle w:val="TableParagraph"/>
              <w:spacing w:before="130"/>
              <w:ind w:left="146" w:right="133"/>
              <w:jc w:val="center"/>
              <w:rPr>
                <w:sz w:val="22"/>
              </w:rPr>
            </w:pPr>
            <w:r>
              <w:rPr>
                <w:sz w:val="22"/>
              </w:rPr>
              <w:t>2213658.63</w:t>
            </w:r>
          </w:p>
        </w:tc>
        <w:tc>
          <w:tcPr>
            <w:tcW w:w="1879" w:type="dxa"/>
          </w:tcPr>
          <w:p>
            <w:pPr>
              <w:pStyle w:val="TableParagraph"/>
              <w:spacing w:line="230" w:lineRule="auto" w:before="18"/>
              <w:ind w:left="658"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57</w:t>
            </w:r>
          </w:p>
        </w:tc>
        <w:tc>
          <w:tcPr>
            <w:tcW w:w="1358" w:type="dxa"/>
          </w:tcPr>
          <w:p>
            <w:pPr>
              <w:pStyle w:val="TableParagraph"/>
              <w:spacing w:before="130"/>
              <w:ind w:right="196"/>
              <w:jc w:val="right"/>
              <w:rPr>
                <w:sz w:val="22"/>
              </w:rPr>
            </w:pPr>
            <w:r>
              <w:rPr>
                <w:sz w:val="22"/>
              </w:rPr>
              <w:t>459792.07</w:t>
            </w:r>
          </w:p>
        </w:tc>
        <w:tc>
          <w:tcPr>
            <w:tcW w:w="1375" w:type="dxa"/>
          </w:tcPr>
          <w:p>
            <w:pPr>
              <w:pStyle w:val="TableParagraph"/>
              <w:spacing w:before="130"/>
              <w:ind w:left="146" w:right="133"/>
              <w:jc w:val="center"/>
              <w:rPr>
                <w:sz w:val="22"/>
              </w:rPr>
            </w:pPr>
            <w:r>
              <w:rPr>
                <w:sz w:val="22"/>
              </w:rPr>
              <w:t>2213646.56</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58</w:t>
            </w:r>
          </w:p>
        </w:tc>
        <w:tc>
          <w:tcPr>
            <w:tcW w:w="1358" w:type="dxa"/>
          </w:tcPr>
          <w:p>
            <w:pPr>
              <w:pStyle w:val="TableParagraph"/>
              <w:spacing w:before="130"/>
              <w:ind w:right="196"/>
              <w:jc w:val="right"/>
              <w:rPr>
                <w:sz w:val="22"/>
              </w:rPr>
            </w:pPr>
            <w:r>
              <w:rPr>
                <w:sz w:val="22"/>
              </w:rPr>
              <w:t>459798.19</w:t>
            </w:r>
          </w:p>
        </w:tc>
        <w:tc>
          <w:tcPr>
            <w:tcW w:w="1375" w:type="dxa"/>
          </w:tcPr>
          <w:p>
            <w:pPr>
              <w:pStyle w:val="TableParagraph"/>
              <w:spacing w:before="130"/>
              <w:ind w:left="146" w:right="133"/>
              <w:jc w:val="center"/>
              <w:rPr>
                <w:sz w:val="22"/>
              </w:rPr>
            </w:pPr>
            <w:r>
              <w:rPr>
                <w:sz w:val="22"/>
              </w:rPr>
              <w:t>2213649.00</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2"/>
              <w:ind w:left="894" w:right="887"/>
              <w:jc w:val="center"/>
              <w:rPr>
                <w:sz w:val="22"/>
              </w:rPr>
            </w:pPr>
            <w:r>
              <w:rPr>
                <w:sz w:val="22"/>
              </w:rPr>
              <w:t>59</w:t>
            </w:r>
          </w:p>
        </w:tc>
        <w:tc>
          <w:tcPr>
            <w:tcW w:w="1358" w:type="dxa"/>
          </w:tcPr>
          <w:p>
            <w:pPr>
              <w:pStyle w:val="TableParagraph"/>
              <w:spacing w:before="132"/>
              <w:ind w:right="196"/>
              <w:jc w:val="right"/>
              <w:rPr>
                <w:sz w:val="22"/>
              </w:rPr>
            </w:pPr>
            <w:r>
              <w:rPr>
                <w:sz w:val="22"/>
              </w:rPr>
              <w:t>459804.41</w:t>
            </w:r>
          </w:p>
        </w:tc>
        <w:tc>
          <w:tcPr>
            <w:tcW w:w="1375" w:type="dxa"/>
          </w:tcPr>
          <w:p>
            <w:pPr>
              <w:pStyle w:val="TableParagraph"/>
              <w:spacing w:before="132"/>
              <w:ind w:left="146" w:right="133"/>
              <w:jc w:val="center"/>
              <w:rPr>
                <w:sz w:val="22"/>
              </w:rPr>
            </w:pPr>
            <w:r>
              <w:rPr>
                <w:sz w:val="22"/>
              </w:rPr>
              <w:t>2213651.92</w:t>
            </w:r>
          </w:p>
        </w:tc>
        <w:tc>
          <w:tcPr>
            <w:tcW w:w="1879" w:type="dxa"/>
          </w:tcPr>
          <w:p>
            <w:pPr>
              <w:pStyle w:val="TableParagraph"/>
              <w:spacing w:line="228" w:lineRule="auto" w:before="23"/>
              <w:ind w:left="657" w:hanging="447"/>
              <w:rPr>
                <w:sz w:val="22"/>
              </w:rPr>
            </w:pPr>
            <w:r>
              <w:rPr>
                <w:sz w:val="22"/>
              </w:rPr>
              <w:t>Аналитический метод</w:t>
            </w:r>
          </w:p>
        </w:tc>
        <w:tc>
          <w:tcPr>
            <w:tcW w:w="1761" w:type="dxa"/>
          </w:tcPr>
          <w:p>
            <w:pPr>
              <w:pStyle w:val="TableParagraph"/>
              <w:spacing w:before="190"/>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2"/>
              <w:ind w:left="894" w:right="887"/>
              <w:jc w:val="center"/>
              <w:rPr>
                <w:sz w:val="22"/>
              </w:rPr>
            </w:pPr>
            <w:r>
              <w:rPr>
                <w:sz w:val="22"/>
              </w:rPr>
              <w:t>60</w:t>
            </w:r>
          </w:p>
        </w:tc>
        <w:tc>
          <w:tcPr>
            <w:tcW w:w="1358" w:type="dxa"/>
          </w:tcPr>
          <w:p>
            <w:pPr>
              <w:pStyle w:val="TableParagraph"/>
              <w:spacing w:before="132"/>
              <w:ind w:right="196"/>
              <w:jc w:val="right"/>
              <w:rPr>
                <w:sz w:val="22"/>
              </w:rPr>
            </w:pPr>
            <w:r>
              <w:rPr>
                <w:sz w:val="22"/>
              </w:rPr>
              <w:t>459810.41</w:t>
            </w:r>
          </w:p>
        </w:tc>
        <w:tc>
          <w:tcPr>
            <w:tcW w:w="1375" w:type="dxa"/>
          </w:tcPr>
          <w:p>
            <w:pPr>
              <w:pStyle w:val="TableParagraph"/>
              <w:spacing w:before="132"/>
              <w:ind w:left="146" w:right="133"/>
              <w:jc w:val="center"/>
              <w:rPr>
                <w:sz w:val="22"/>
              </w:rPr>
            </w:pPr>
            <w:r>
              <w:rPr>
                <w:sz w:val="22"/>
              </w:rPr>
              <w:t>2213655.19</w:t>
            </w:r>
          </w:p>
        </w:tc>
        <w:tc>
          <w:tcPr>
            <w:tcW w:w="1879" w:type="dxa"/>
          </w:tcPr>
          <w:p>
            <w:pPr>
              <w:pStyle w:val="TableParagraph"/>
              <w:spacing w:line="228" w:lineRule="auto" w:before="23"/>
              <w:ind w:left="657" w:hanging="447"/>
              <w:rPr>
                <w:sz w:val="22"/>
              </w:rPr>
            </w:pPr>
            <w:r>
              <w:rPr>
                <w:sz w:val="22"/>
              </w:rPr>
              <w:t>Аналитический метод</w:t>
            </w:r>
          </w:p>
        </w:tc>
        <w:tc>
          <w:tcPr>
            <w:tcW w:w="1761" w:type="dxa"/>
          </w:tcPr>
          <w:p>
            <w:pPr>
              <w:pStyle w:val="TableParagraph"/>
              <w:spacing w:before="190"/>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2"/>
              <w:ind w:left="894" w:right="887"/>
              <w:jc w:val="center"/>
              <w:rPr>
                <w:sz w:val="22"/>
              </w:rPr>
            </w:pPr>
            <w:r>
              <w:rPr>
                <w:sz w:val="22"/>
              </w:rPr>
              <w:t>61</w:t>
            </w:r>
          </w:p>
        </w:tc>
        <w:tc>
          <w:tcPr>
            <w:tcW w:w="1358" w:type="dxa"/>
          </w:tcPr>
          <w:p>
            <w:pPr>
              <w:pStyle w:val="TableParagraph"/>
              <w:spacing w:before="132"/>
              <w:ind w:right="196"/>
              <w:jc w:val="right"/>
              <w:rPr>
                <w:sz w:val="22"/>
              </w:rPr>
            </w:pPr>
            <w:r>
              <w:rPr>
                <w:sz w:val="22"/>
              </w:rPr>
              <w:t>459826.08</w:t>
            </w:r>
          </w:p>
        </w:tc>
        <w:tc>
          <w:tcPr>
            <w:tcW w:w="1375" w:type="dxa"/>
          </w:tcPr>
          <w:p>
            <w:pPr>
              <w:pStyle w:val="TableParagraph"/>
              <w:spacing w:before="132"/>
              <w:ind w:left="146" w:right="133"/>
              <w:jc w:val="center"/>
              <w:rPr>
                <w:sz w:val="22"/>
              </w:rPr>
            </w:pPr>
            <w:r>
              <w:rPr>
                <w:sz w:val="22"/>
              </w:rPr>
              <w:t>2213664.32</w:t>
            </w:r>
          </w:p>
        </w:tc>
        <w:tc>
          <w:tcPr>
            <w:tcW w:w="1879" w:type="dxa"/>
          </w:tcPr>
          <w:p>
            <w:pPr>
              <w:pStyle w:val="TableParagraph"/>
              <w:spacing w:line="228" w:lineRule="auto" w:before="23"/>
              <w:ind w:left="657" w:hanging="447"/>
              <w:rPr>
                <w:sz w:val="22"/>
              </w:rPr>
            </w:pPr>
            <w:r>
              <w:rPr>
                <w:sz w:val="22"/>
              </w:rPr>
              <w:t>Аналитический метод</w:t>
            </w:r>
          </w:p>
        </w:tc>
        <w:tc>
          <w:tcPr>
            <w:tcW w:w="1761" w:type="dxa"/>
          </w:tcPr>
          <w:p>
            <w:pPr>
              <w:pStyle w:val="TableParagraph"/>
              <w:spacing w:before="190"/>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2"/>
              <w:ind w:left="894" w:right="887"/>
              <w:jc w:val="center"/>
              <w:rPr>
                <w:sz w:val="22"/>
              </w:rPr>
            </w:pPr>
            <w:r>
              <w:rPr>
                <w:sz w:val="22"/>
              </w:rPr>
              <w:t>62</w:t>
            </w:r>
          </w:p>
        </w:tc>
        <w:tc>
          <w:tcPr>
            <w:tcW w:w="1358" w:type="dxa"/>
          </w:tcPr>
          <w:p>
            <w:pPr>
              <w:pStyle w:val="TableParagraph"/>
              <w:spacing w:before="132"/>
              <w:ind w:right="196"/>
              <w:jc w:val="right"/>
              <w:rPr>
                <w:sz w:val="22"/>
              </w:rPr>
            </w:pPr>
            <w:r>
              <w:rPr>
                <w:sz w:val="22"/>
              </w:rPr>
              <w:t>459834.10</w:t>
            </w:r>
          </w:p>
        </w:tc>
        <w:tc>
          <w:tcPr>
            <w:tcW w:w="1375" w:type="dxa"/>
          </w:tcPr>
          <w:p>
            <w:pPr>
              <w:pStyle w:val="TableParagraph"/>
              <w:spacing w:before="132"/>
              <w:ind w:left="146" w:right="133"/>
              <w:jc w:val="center"/>
              <w:rPr>
                <w:sz w:val="22"/>
              </w:rPr>
            </w:pPr>
            <w:r>
              <w:rPr>
                <w:sz w:val="22"/>
              </w:rPr>
              <w:t>2213670.35</w:t>
            </w:r>
          </w:p>
        </w:tc>
        <w:tc>
          <w:tcPr>
            <w:tcW w:w="1879" w:type="dxa"/>
          </w:tcPr>
          <w:p>
            <w:pPr>
              <w:pStyle w:val="TableParagraph"/>
              <w:spacing w:line="228" w:lineRule="auto" w:before="23"/>
              <w:ind w:left="657" w:hanging="447"/>
              <w:rPr>
                <w:sz w:val="22"/>
              </w:rPr>
            </w:pPr>
            <w:r>
              <w:rPr>
                <w:sz w:val="22"/>
              </w:rPr>
              <w:t>Аналитический метод</w:t>
            </w:r>
          </w:p>
        </w:tc>
        <w:tc>
          <w:tcPr>
            <w:tcW w:w="1761" w:type="dxa"/>
          </w:tcPr>
          <w:p>
            <w:pPr>
              <w:pStyle w:val="TableParagraph"/>
              <w:spacing w:before="190"/>
              <w:ind w:left="720"/>
              <w:rPr>
                <w:sz w:val="22"/>
              </w:rPr>
            </w:pPr>
            <w:r>
              <w:rPr>
                <w:sz w:val="22"/>
              </w:rPr>
              <w:t>0.1</w:t>
            </w:r>
          </w:p>
        </w:tc>
        <w:tc>
          <w:tcPr>
            <w:tcW w:w="1823" w:type="dxa"/>
          </w:tcPr>
          <w:p>
            <w:pPr>
              <w:pStyle w:val="TableParagraph"/>
              <w:spacing w:before="101"/>
              <w:ind w:left="19"/>
              <w:jc w:val="center"/>
              <w:rPr>
                <w:sz w:val="22"/>
              </w:rPr>
            </w:pPr>
            <w:r>
              <w:rPr>
                <w:w w:val="100"/>
                <w:sz w:val="22"/>
              </w:rPr>
              <w:t>-</w:t>
            </w:r>
          </w:p>
        </w:tc>
      </w:tr>
      <w:tr>
        <w:trPr>
          <w:trHeight w:val="549" w:hRule="atLeast"/>
        </w:trPr>
        <w:tc>
          <w:tcPr>
            <w:tcW w:w="2052" w:type="dxa"/>
          </w:tcPr>
          <w:p>
            <w:pPr>
              <w:pStyle w:val="TableParagraph"/>
              <w:spacing w:before="132"/>
              <w:ind w:left="894" w:right="887"/>
              <w:jc w:val="center"/>
              <w:rPr>
                <w:sz w:val="22"/>
              </w:rPr>
            </w:pPr>
            <w:r>
              <w:rPr>
                <w:sz w:val="22"/>
              </w:rPr>
              <w:t>63</w:t>
            </w:r>
          </w:p>
        </w:tc>
        <w:tc>
          <w:tcPr>
            <w:tcW w:w="1358" w:type="dxa"/>
          </w:tcPr>
          <w:p>
            <w:pPr>
              <w:pStyle w:val="TableParagraph"/>
              <w:spacing w:before="132"/>
              <w:ind w:right="196"/>
              <w:jc w:val="right"/>
              <w:rPr>
                <w:sz w:val="22"/>
              </w:rPr>
            </w:pPr>
            <w:r>
              <w:rPr>
                <w:sz w:val="22"/>
              </w:rPr>
              <w:t>459826.14</w:t>
            </w:r>
          </w:p>
        </w:tc>
        <w:tc>
          <w:tcPr>
            <w:tcW w:w="1375" w:type="dxa"/>
          </w:tcPr>
          <w:p>
            <w:pPr>
              <w:pStyle w:val="TableParagraph"/>
              <w:spacing w:before="132"/>
              <w:ind w:left="146" w:right="133"/>
              <w:jc w:val="center"/>
              <w:rPr>
                <w:sz w:val="22"/>
              </w:rPr>
            </w:pPr>
            <w:r>
              <w:rPr>
                <w:sz w:val="22"/>
              </w:rPr>
              <w:t>2213678.53</w:t>
            </w:r>
          </w:p>
        </w:tc>
        <w:tc>
          <w:tcPr>
            <w:tcW w:w="1879" w:type="dxa"/>
          </w:tcPr>
          <w:p>
            <w:pPr>
              <w:pStyle w:val="TableParagraph"/>
              <w:spacing w:line="228" w:lineRule="auto" w:before="23"/>
              <w:ind w:left="658" w:hanging="447"/>
              <w:rPr>
                <w:sz w:val="22"/>
              </w:rPr>
            </w:pPr>
            <w:r>
              <w:rPr>
                <w:sz w:val="22"/>
              </w:rPr>
              <w:t>Аналитический метод</w:t>
            </w:r>
          </w:p>
        </w:tc>
        <w:tc>
          <w:tcPr>
            <w:tcW w:w="1761" w:type="dxa"/>
          </w:tcPr>
          <w:p>
            <w:pPr>
              <w:pStyle w:val="TableParagraph"/>
              <w:spacing w:before="190"/>
              <w:ind w:left="720"/>
              <w:rPr>
                <w:sz w:val="22"/>
              </w:rPr>
            </w:pPr>
            <w:r>
              <w:rPr>
                <w:sz w:val="22"/>
              </w:rPr>
              <w:t>0.1</w:t>
            </w:r>
          </w:p>
        </w:tc>
        <w:tc>
          <w:tcPr>
            <w:tcW w:w="1823" w:type="dxa"/>
          </w:tcPr>
          <w:p>
            <w:pPr>
              <w:pStyle w:val="TableParagraph"/>
              <w:spacing w:before="101"/>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64</w:t>
            </w:r>
          </w:p>
        </w:tc>
        <w:tc>
          <w:tcPr>
            <w:tcW w:w="1358" w:type="dxa"/>
          </w:tcPr>
          <w:p>
            <w:pPr>
              <w:pStyle w:val="TableParagraph"/>
              <w:spacing w:before="130"/>
              <w:ind w:right="196"/>
              <w:jc w:val="right"/>
              <w:rPr>
                <w:sz w:val="22"/>
              </w:rPr>
            </w:pPr>
            <w:r>
              <w:rPr>
                <w:sz w:val="22"/>
              </w:rPr>
              <w:t>459819.34</w:t>
            </w:r>
          </w:p>
        </w:tc>
        <w:tc>
          <w:tcPr>
            <w:tcW w:w="1375" w:type="dxa"/>
          </w:tcPr>
          <w:p>
            <w:pPr>
              <w:pStyle w:val="TableParagraph"/>
              <w:spacing w:before="130"/>
              <w:ind w:left="146" w:right="133"/>
              <w:jc w:val="center"/>
              <w:rPr>
                <w:sz w:val="22"/>
              </w:rPr>
            </w:pPr>
            <w:r>
              <w:rPr>
                <w:sz w:val="22"/>
              </w:rPr>
              <w:t>2213677.92</w:t>
            </w:r>
          </w:p>
        </w:tc>
        <w:tc>
          <w:tcPr>
            <w:tcW w:w="1879" w:type="dxa"/>
          </w:tcPr>
          <w:p>
            <w:pPr>
              <w:pStyle w:val="TableParagraph"/>
              <w:spacing w:line="228" w:lineRule="auto" w:before="20"/>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65</w:t>
            </w:r>
          </w:p>
        </w:tc>
        <w:tc>
          <w:tcPr>
            <w:tcW w:w="1358" w:type="dxa"/>
          </w:tcPr>
          <w:p>
            <w:pPr>
              <w:pStyle w:val="TableParagraph"/>
              <w:spacing w:before="130"/>
              <w:ind w:right="196"/>
              <w:jc w:val="right"/>
              <w:rPr>
                <w:sz w:val="22"/>
              </w:rPr>
            </w:pPr>
            <w:r>
              <w:rPr>
                <w:sz w:val="22"/>
              </w:rPr>
              <w:t>459821.84</w:t>
            </w:r>
          </w:p>
        </w:tc>
        <w:tc>
          <w:tcPr>
            <w:tcW w:w="1375" w:type="dxa"/>
          </w:tcPr>
          <w:p>
            <w:pPr>
              <w:pStyle w:val="TableParagraph"/>
              <w:spacing w:before="130"/>
              <w:ind w:left="146" w:right="133"/>
              <w:jc w:val="center"/>
              <w:rPr>
                <w:sz w:val="22"/>
              </w:rPr>
            </w:pPr>
            <w:r>
              <w:rPr>
                <w:sz w:val="22"/>
              </w:rPr>
              <w:t>2213682.95</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66</w:t>
            </w:r>
          </w:p>
        </w:tc>
        <w:tc>
          <w:tcPr>
            <w:tcW w:w="1358" w:type="dxa"/>
          </w:tcPr>
          <w:p>
            <w:pPr>
              <w:pStyle w:val="TableParagraph"/>
              <w:spacing w:before="130"/>
              <w:ind w:right="196"/>
              <w:jc w:val="right"/>
              <w:rPr>
                <w:sz w:val="22"/>
              </w:rPr>
            </w:pPr>
            <w:r>
              <w:rPr>
                <w:sz w:val="22"/>
              </w:rPr>
              <w:t>459812.56</w:t>
            </w:r>
          </w:p>
        </w:tc>
        <w:tc>
          <w:tcPr>
            <w:tcW w:w="1375" w:type="dxa"/>
          </w:tcPr>
          <w:p>
            <w:pPr>
              <w:pStyle w:val="TableParagraph"/>
              <w:spacing w:before="130"/>
              <w:ind w:left="146" w:right="133"/>
              <w:jc w:val="center"/>
              <w:rPr>
                <w:sz w:val="22"/>
              </w:rPr>
            </w:pPr>
            <w:r>
              <w:rPr>
                <w:sz w:val="22"/>
              </w:rPr>
              <w:t>2213692.49</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67</w:t>
            </w:r>
          </w:p>
        </w:tc>
        <w:tc>
          <w:tcPr>
            <w:tcW w:w="1358" w:type="dxa"/>
          </w:tcPr>
          <w:p>
            <w:pPr>
              <w:pStyle w:val="TableParagraph"/>
              <w:spacing w:before="130"/>
              <w:ind w:right="196"/>
              <w:jc w:val="right"/>
              <w:rPr>
                <w:sz w:val="22"/>
              </w:rPr>
            </w:pPr>
            <w:r>
              <w:rPr>
                <w:sz w:val="22"/>
              </w:rPr>
              <w:t>459812.53</w:t>
            </w:r>
          </w:p>
        </w:tc>
        <w:tc>
          <w:tcPr>
            <w:tcW w:w="1375" w:type="dxa"/>
          </w:tcPr>
          <w:p>
            <w:pPr>
              <w:pStyle w:val="TableParagraph"/>
              <w:spacing w:before="130"/>
              <w:ind w:left="146" w:right="133"/>
              <w:jc w:val="center"/>
              <w:rPr>
                <w:sz w:val="22"/>
              </w:rPr>
            </w:pPr>
            <w:r>
              <w:rPr>
                <w:sz w:val="22"/>
              </w:rPr>
              <w:t>2213691.74</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68</w:t>
            </w:r>
          </w:p>
        </w:tc>
        <w:tc>
          <w:tcPr>
            <w:tcW w:w="1358" w:type="dxa"/>
          </w:tcPr>
          <w:p>
            <w:pPr>
              <w:pStyle w:val="TableParagraph"/>
              <w:spacing w:before="130"/>
              <w:ind w:right="196"/>
              <w:jc w:val="right"/>
              <w:rPr>
                <w:sz w:val="22"/>
              </w:rPr>
            </w:pPr>
            <w:r>
              <w:rPr>
                <w:sz w:val="22"/>
              </w:rPr>
              <w:t>459809.29</w:t>
            </w:r>
          </w:p>
        </w:tc>
        <w:tc>
          <w:tcPr>
            <w:tcW w:w="1375" w:type="dxa"/>
          </w:tcPr>
          <w:p>
            <w:pPr>
              <w:pStyle w:val="TableParagraph"/>
              <w:spacing w:before="130"/>
              <w:ind w:left="146" w:right="133"/>
              <w:jc w:val="center"/>
              <w:rPr>
                <w:sz w:val="22"/>
              </w:rPr>
            </w:pPr>
            <w:r>
              <w:rPr>
                <w:sz w:val="22"/>
              </w:rPr>
              <w:t>2213690.39</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0"/>
              <w:ind w:left="894" w:right="887"/>
              <w:jc w:val="center"/>
              <w:rPr>
                <w:sz w:val="22"/>
              </w:rPr>
            </w:pPr>
            <w:r>
              <w:rPr>
                <w:sz w:val="22"/>
              </w:rPr>
              <w:t>51</w:t>
            </w:r>
          </w:p>
        </w:tc>
        <w:tc>
          <w:tcPr>
            <w:tcW w:w="1358" w:type="dxa"/>
          </w:tcPr>
          <w:p>
            <w:pPr>
              <w:pStyle w:val="TableParagraph"/>
              <w:spacing w:before="130"/>
              <w:ind w:right="196"/>
              <w:jc w:val="right"/>
              <w:rPr>
                <w:sz w:val="22"/>
              </w:rPr>
            </w:pPr>
            <w:r>
              <w:rPr>
                <w:sz w:val="22"/>
              </w:rPr>
              <w:t>459808.19</w:t>
            </w:r>
          </w:p>
        </w:tc>
        <w:tc>
          <w:tcPr>
            <w:tcW w:w="1375" w:type="dxa"/>
          </w:tcPr>
          <w:p>
            <w:pPr>
              <w:pStyle w:val="TableParagraph"/>
              <w:spacing w:before="130"/>
              <w:ind w:left="146" w:right="133"/>
              <w:jc w:val="center"/>
              <w:rPr>
                <w:sz w:val="22"/>
              </w:rPr>
            </w:pPr>
            <w:r>
              <w:rPr>
                <w:sz w:val="22"/>
              </w:rPr>
              <w:t>2213691.01</w:t>
            </w:r>
          </w:p>
        </w:tc>
        <w:tc>
          <w:tcPr>
            <w:tcW w:w="1879" w:type="dxa"/>
          </w:tcPr>
          <w:p>
            <w:pPr>
              <w:pStyle w:val="TableParagraph"/>
              <w:spacing w:line="230" w:lineRule="auto" w:before="18"/>
              <w:ind w:left="658" w:hanging="447"/>
              <w:rPr>
                <w:sz w:val="22"/>
              </w:rPr>
            </w:pPr>
            <w:r>
              <w:rPr>
                <w:sz w:val="22"/>
              </w:rPr>
              <w:t>Аналитический метод</w:t>
            </w:r>
          </w:p>
        </w:tc>
        <w:tc>
          <w:tcPr>
            <w:tcW w:w="1761" w:type="dxa"/>
          </w:tcPr>
          <w:p>
            <w:pPr>
              <w:pStyle w:val="TableParagraph"/>
              <w:spacing w:before="188"/>
              <w:ind w:left="720"/>
              <w:rPr>
                <w:sz w:val="22"/>
              </w:rPr>
            </w:pPr>
            <w:r>
              <w:rPr>
                <w:sz w:val="22"/>
              </w:rPr>
              <w:t>0.1</w:t>
            </w:r>
          </w:p>
        </w:tc>
        <w:tc>
          <w:tcPr>
            <w:tcW w:w="1823" w:type="dxa"/>
          </w:tcPr>
          <w:p>
            <w:pPr>
              <w:pStyle w:val="TableParagraph"/>
              <w:spacing w:before="99"/>
              <w:ind w:left="19"/>
              <w:jc w:val="center"/>
              <w:rPr>
                <w:sz w:val="22"/>
              </w:rPr>
            </w:pPr>
            <w:r>
              <w:rPr>
                <w:w w:val="100"/>
                <w:sz w:val="22"/>
              </w:rPr>
              <w:t>-</w:t>
            </w:r>
          </w:p>
        </w:tc>
      </w:tr>
    </w:tbl>
    <w:p>
      <w:pPr>
        <w:spacing w:after="0"/>
        <w:jc w:val="center"/>
        <w:rPr>
          <w:sz w:val="22"/>
        </w:rPr>
        <w:sectPr>
          <w:pgSz w:w="11920" w:h="16860"/>
          <w:pgMar w:top="940" w:bottom="0" w:left="980" w:right="460"/>
        </w:sect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52"/>
        <w:gridCol w:w="1358"/>
        <w:gridCol w:w="1375"/>
        <w:gridCol w:w="1879"/>
        <w:gridCol w:w="1761"/>
        <w:gridCol w:w="1823"/>
      </w:tblGrid>
      <w:tr>
        <w:trPr>
          <w:trHeight w:val="290" w:hRule="atLeast"/>
        </w:trPr>
        <w:tc>
          <w:tcPr>
            <w:tcW w:w="10248" w:type="dxa"/>
            <w:gridSpan w:val="6"/>
          </w:tcPr>
          <w:p>
            <w:pPr>
              <w:pStyle w:val="TableParagraph"/>
              <w:spacing w:line="250" w:lineRule="exact" w:before="20"/>
              <w:ind w:left="71"/>
              <w:rPr>
                <w:sz w:val="22"/>
              </w:rPr>
            </w:pPr>
            <w:r>
              <w:rPr>
                <w:sz w:val="22"/>
              </w:rPr>
              <w:t>3. Сведения о характерных точках части (частей) границы объекта</w:t>
            </w:r>
          </w:p>
        </w:tc>
      </w:tr>
      <w:tr>
        <w:trPr>
          <w:trHeight w:val="685" w:hRule="atLeast"/>
        </w:trPr>
        <w:tc>
          <w:tcPr>
            <w:tcW w:w="2052" w:type="dxa"/>
            <w:vMerge w:val="restart"/>
          </w:tcPr>
          <w:p>
            <w:pPr>
              <w:pStyle w:val="TableParagraph"/>
              <w:spacing w:before="7"/>
              <w:rPr>
                <w:rFonts w:ascii="Arial"/>
                <w:b/>
                <w:sz w:val="35"/>
              </w:rPr>
            </w:pPr>
          </w:p>
          <w:p>
            <w:pPr>
              <w:pStyle w:val="TableParagraph"/>
              <w:spacing w:line="228" w:lineRule="auto"/>
              <w:ind w:left="86" w:right="65" w:hanging="6"/>
              <w:jc w:val="center"/>
              <w:rPr>
                <w:b/>
                <w:sz w:val="22"/>
              </w:rPr>
            </w:pPr>
            <w:r>
              <w:rPr>
                <w:b/>
                <w:spacing w:val="-4"/>
                <w:sz w:val="22"/>
              </w:rPr>
              <w:t>Обозначение характерных </w:t>
            </w:r>
            <w:r>
              <w:rPr>
                <w:b/>
                <w:spacing w:val="-7"/>
                <w:sz w:val="22"/>
              </w:rPr>
              <w:t>точек </w:t>
            </w:r>
            <w:r>
              <w:rPr>
                <w:b/>
                <w:spacing w:val="-3"/>
                <w:sz w:val="22"/>
              </w:rPr>
              <w:t>части </w:t>
            </w:r>
            <w:r>
              <w:rPr>
                <w:b/>
                <w:spacing w:val="-5"/>
                <w:sz w:val="22"/>
              </w:rPr>
              <w:t>границы</w:t>
            </w:r>
          </w:p>
        </w:tc>
        <w:tc>
          <w:tcPr>
            <w:tcW w:w="2733" w:type="dxa"/>
            <w:gridSpan w:val="2"/>
          </w:tcPr>
          <w:p>
            <w:pPr>
              <w:pStyle w:val="TableParagraph"/>
              <w:spacing w:before="4"/>
              <w:rPr>
                <w:rFonts w:ascii="Arial"/>
                <w:b/>
                <w:sz w:val="21"/>
              </w:rPr>
            </w:pPr>
          </w:p>
          <w:p>
            <w:pPr>
              <w:pStyle w:val="TableParagraph"/>
              <w:ind w:left="609"/>
              <w:rPr>
                <w:b/>
                <w:sz w:val="22"/>
              </w:rPr>
            </w:pPr>
            <w:r>
              <w:rPr>
                <w:b/>
                <w:sz w:val="22"/>
              </w:rPr>
              <w:t>Координаты, м</w:t>
            </w:r>
          </w:p>
        </w:tc>
        <w:tc>
          <w:tcPr>
            <w:tcW w:w="1879" w:type="dxa"/>
            <w:vMerge w:val="restart"/>
          </w:tcPr>
          <w:p>
            <w:pPr>
              <w:pStyle w:val="TableParagraph"/>
              <w:spacing w:line="228" w:lineRule="auto" w:before="167"/>
              <w:ind w:left="319" w:right="306" w:firstLine="6"/>
              <w:jc w:val="center"/>
              <w:rPr>
                <w:b/>
                <w:sz w:val="22"/>
              </w:rPr>
            </w:pPr>
            <w:r>
              <w:rPr>
                <w:b/>
                <w:sz w:val="22"/>
              </w:rPr>
              <w:t>Метод </w:t>
            </w:r>
            <w:r>
              <w:rPr>
                <w:b/>
                <w:spacing w:val="-4"/>
                <w:sz w:val="22"/>
              </w:rPr>
              <w:t>определения координат характерной точки</w:t>
            </w:r>
          </w:p>
        </w:tc>
        <w:tc>
          <w:tcPr>
            <w:tcW w:w="1761" w:type="dxa"/>
            <w:vMerge w:val="restart"/>
          </w:tcPr>
          <w:p>
            <w:pPr>
              <w:pStyle w:val="TableParagraph"/>
              <w:spacing w:line="228" w:lineRule="auto" w:before="44"/>
              <w:ind w:left="96" w:right="81" w:firstLine="7"/>
              <w:jc w:val="center"/>
              <w:rPr>
                <w:b/>
                <w:sz w:val="22"/>
              </w:rPr>
            </w:pPr>
            <w:r>
              <w:rPr>
                <w:b/>
                <w:spacing w:val="-3"/>
                <w:sz w:val="22"/>
              </w:rPr>
              <w:t>Средняя </w:t>
            </w:r>
            <w:r>
              <w:rPr>
                <w:b/>
                <w:spacing w:val="-4"/>
                <w:sz w:val="22"/>
              </w:rPr>
              <w:t>квадратическая погрешность положения характерной </w:t>
            </w:r>
            <w:r>
              <w:rPr>
                <w:b/>
                <w:spacing w:val="-3"/>
                <w:sz w:val="22"/>
              </w:rPr>
              <w:t>точки </w:t>
            </w:r>
            <w:r>
              <w:rPr>
                <w:b/>
                <w:sz w:val="22"/>
              </w:rPr>
              <w:t>(Мt), м</w:t>
            </w:r>
          </w:p>
        </w:tc>
        <w:tc>
          <w:tcPr>
            <w:tcW w:w="1823" w:type="dxa"/>
            <w:vMerge w:val="restart"/>
          </w:tcPr>
          <w:p>
            <w:pPr>
              <w:pStyle w:val="TableParagraph"/>
              <w:spacing w:line="228" w:lineRule="auto" w:before="167"/>
              <w:ind w:left="171" w:right="151" w:hanging="3"/>
              <w:jc w:val="center"/>
              <w:rPr>
                <w:b/>
                <w:sz w:val="22"/>
              </w:rPr>
            </w:pPr>
            <w:r>
              <w:rPr>
                <w:b/>
                <w:spacing w:val="-4"/>
                <w:sz w:val="22"/>
              </w:rPr>
              <w:t>Описание обозначения </w:t>
            </w:r>
            <w:r>
              <w:rPr>
                <w:b/>
                <w:spacing w:val="-3"/>
                <w:sz w:val="22"/>
              </w:rPr>
              <w:t>точки на </w:t>
            </w:r>
            <w:r>
              <w:rPr>
                <w:b/>
                <w:spacing w:val="-4"/>
                <w:sz w:val="22"/>
              </w:rPr>
              <w:t>местности </w:t>
            </w:r>
            <w:r>
              <w:rPr>
                <w:b/>
                <w:spacing w:val="-6"/>
                <w:sz w:val="22"/>
              </w:rPr>
              <w:t>(при </w:t>
            </w:r>
            <w:r>
              <w:rPr>
                <w:b/>
                <w:spacing w:val="-4"/>
                <w:sz w:val="22"/>
              </w:rPr>
              <w:t>наличии)</w:t>
            </w:r>
          </w:p>
        </w:tc>
      </w:tr>
      <w:tr>
        <w:trPr>
          <w:trHeight w:val="916" w:hRule="atLeast"/>
        </w:trPr>
        <w:tc>
          <w:tcPr>
            <w:tcW w:w="2052" w:type="dxa"/>
            <w:vMerge/>
            <w:tcBorders>
              <w:top w:val="nil"/>
            </w:tcBorders>
          </w:tcPr>
          <w:p>
            <w:pPr>
              <w:rPr>
                <w:sz w:val="2"/>
                <w:szCs w:val="2"/>
              </w:rPr>
            </w:pPr>
          </w:p>
        </w:tc>
        <w:tc>
          <w:tcPr>
            <w:tcW w:w="1358" w:type="dxa"/>
          </w:tcPr>
          <w:p>
            <w:pPr>
              <w:pStyle w:val="TableParagraph"/>
              <w:spacing w:before="4"/>
              <w:rPr>
                <w:rFonts w:ascii="Arial"/>
                <w:b/>
                <w:sz w:val="21"/>
              </w:rPr>
            </w:pPr>
          </w:p>
          <w:p>
            <w:pPr>
              <w:pStyle w:val="TableParagraph"/>
              <w:ind w:left="15"/>
              <w:jc w:val="center"/>
              <w:rPr>
                <w:b/>
                <w:sz w:val="22"/>
              </w:rPr>
            </w:pPr>
            <w:r>
              <w:rPr>
                <w:b/>
                <w:w w:val="100"/>
                <w:sz w:val="22"/>
              </w:rPr>
              <w:t>X</w:t>
            </w:r>
          </w:p>
        </w:tc>
        <w:tc>
          <w:tcPr>
            <w:tcW w:w="1375" w:type="dxa"/>
          </w:tcPr>
          <w:p>
            <w:pPr>
              <w:pStyle w:val="TableParagraph"/>
              <w:spacing w:before="4"/>
              <w:rPr>
                <w:rFonts w:ascii="Arial"/>
                <w:b/>
                <w:sz w:val="21"/>
              </w:rPr>
            </w:pPr>
          </w:p>
          <w:p>
            <w:pPr>
              <w:pStyle w:val="TableParagraph"/>
              <w:ind w:left="18"/>
              <w:jc w:val="center"/>
              <w:rPr>
                <w:b/>
                <w:sz w:val="22"/>
              </w:rPr>
            </w:pPr>
            <w:r>
              <w:rPr>
                <w:b/>
                <w:w w:val="100"/>
                <w:sz w:val="22"/>
              </w:rPr>
              <w:t>Y</w:t>
            </w:r>
          </w:p>
        </w:tc>
        <w:tc>
          <w:tcPr>
            <w:tcW w:w="1879" w:type="dxa"/>
            <w:vMerge/>
            <w:tcBorders>
              <w:top w:val="nil"/>
            </w:tcBorders>
          </w:tcPr>
          <w:p>
            <w:pPr>
              <w:rPr>
                <w:sz w:val="2"/>
                <w:szCs w:val="2"/>
              </w:rPr>
            </w:pPr>
          </w:p>
        </w:tc>
        <w:tc>
          <w:tcPr>
            <w:tcW w:w="1761" w:type="dxa"/>
            <w:vMerge/>
            <w:tcBorders>
              <w:top w:val="nil"/>
            </w:tcBorders>
          </w:tcPr>
          <w:p>
            <w:pPr>
              <w:rPr>
                <w:sz w:val="2"/>
                <w:szCs w:val="2"/>
              </w:rPr>
            </w:pPr>
          </w:p>
        </w:tc>
        <w:tc>
          <w:tcPr>
            <w:tcW w:w="1823" w:type="dxa"/>
            <w:vMerge/>
            <w:tcBorders>
              <w:top w:val="nil"/>
            </w:tcBorders>
          </w:tcPr>
          <w:p>
            <w:pPr>
              <w:rPr>
                <w:sz w:val="2"/>
                <w:szCs w:val="2"/>
              </w:rPr>
            </w:pPr>
          </w:p>
        </w:tc>
      </w:tr>
      <w:tr>
        <w:trPr>
          <w:trHeight w:val="280" w:hRule="atLeast"/>
        </w:trPr>
        <w:tc>
          <w:tcPr>
            <w:tcW w:w="2052" w:type="dxa"/>
          </w:tcPr>
          <w:p>
            <w:pPr>
              <w:pStyle w:val="TableParagraph"/>
              <w:spacing w:line="243" w:lineRule="exact" w:before="17"/>
              <w:ind w:left="16"/>
              <w:jc w:val="center"/>
              <w:rPr>
                <w:b/>
                <w:sz w:val="22"/>
              </w:rPr>
            </w:pPr>
            <w:r>
              <w:rPr>
                <w:b/>
                <w:w w:val="100"/>
                <w:sz w:val="22"/>
              </w:rPr>
              <w:t>1</w:t>
            </w:r>
          </w:p>
        </w:tc>
        <w:tc>
          <w:tcPr>
            <w:tcW w:w="1358" w:type="dxa"/>
          </w:tcPr>
          <w:p>
            <w:pPr>
              <w:pStyle w:val="TableParagraph"/>
              <w:spacing w:line="243" w:lineRule="exact" w:before="17"/>
              <w:ind w:left="14"/>
              <w:jc w:val="center"/>
              <w:rPr>
                <w:b/>
                <w:sz w:val="22"/>
              </w:rPr>
            </w:pPr>
            <w:r>
              <w:rPr>
                <w:b/>
                <w:w w:val="100"/>
                <w:sz w:val="22"/>
              </w:rPr>
              <w:t>2</w:t>
            </w:r>
          </w:p>
        </w:tc>
        <w:tc>
          <w:tcPr>
            <w:tcW w:w="1375" w:type="dxa"/>
          </w:tcPr>
          <w:p>
            <w:pPr>
              <w:pStyle w:val="TableParagraph"/>
              <w:spacing w:line="243" w:lineRule="exact" w:before="17"/>
              <w:ind w:left="17"/>
              <w:jc w:val="center"/>
              <w:rPr>
                <w:b/>
                <w:sz w:val="22"/>
              </w:rPr>
            </w:pPr>
            <w:r>
              <w:rPr>
                <w:b/>
                <w:w w:val="100"/>
                <w:sz w:val="22"/>
              </w:rPr>
              <w:t>3</w:t>
            </w:r>
          </w:p>
        </w:tc>
        <w:tc>
          <w:tcPr>
            <w:tcW w:w="1879" w:type="dxa"/>
          </w:tcPr>
          <w:p>
            <w:pPr>
              <w:pStyle w:val="TableParagraph"/>
              <w:spacing w:line="243" w:lineRule="exact" w:before="17"/>
              <w:ind w:right="870"/>
              <w:jc w:val="right"/>
              <w:rPr>
                <w:b/>
                <w:sz w:val="22"/>
              </w:rPr>
            </w:pPr>
            <w:r>
              <w:rPr>
                <w:b/>
                <w:w w:val="100"/>
                <w:sz w:val="22"/>
              </w:rPr>
              <w:t>4</w:t>
            </w:r>
          </w:p>
        </w:tc>
        <w:tc>
          <w:tcPr>
            <w:tcW w:w="1761" w:type="dxa"/>
          </w:tcPr>
          <w:p>
            <w:pPr>
              <w:pStyle w:val="TableParagraph"/>
              <w:spacing w:line="243" w:lineRule="exact" w:before="17"/>
              <w:ind w:left="828"/>
              <w:rPr>
                <w:b/>
                <w:sz w:val="22"/>
              </w:rPr>
            </w:pPr>
            <w:r>
              <w:rPr>
                <w:b/>
                <w:w w:val="100"/>
                <w:sz w:val="22"/>
              </w:rPr>
              <w:t>5</w:t>
            </w:r>
          </w:p>
        </w:tc>
        <w:tc>
          <w:tcPr>
            <w:tcW w:w="1823" w:type="dxa"/>
          </w:tcPr>
          <w:p>
            <w:pPr>
              <w:pStyle w:val="TableParagraph"/>
              <w:spacing w:line="243" w:lineRule="exact" w:before="17"/>
              <w:ind w:left="23"/>
              <w:jc w:val="center"/>
              <w:rPr>
                <w:b/>
                <w:sz w:val="22"/>
              </w:rPr>
            </w:pPr>
            <w:r>
              <w:rPr>
                <w:b/>
                <w:w w:val="100"/>
                <w:sz w:val="22"/>
              </w:rPr>
              <w:t>6</w:t>
            </w:r>
          </w:p>
        </w:tc>
      </w:tr>
      <w:tr>
        <w:trPr>
          <w:trHeight w:val="289" w:hRule="atLeast"/>
        </w:trPr>
        <w:tc>
          <w:tcPr>
            <w:tcW w:w="2052" w:type="dxa"/>
          </w:tcPr>
          <w:p>
            <w:pPr>
              <w:pStyle w:val="TableParagraph"/>
              <w:spacing w:line="252" w:lineRule="exact" w:before="17"/>
              <w:ind w:left="13"/>
              <w:jc w:val="center"/>
              <w:rPr>
                <w:sz w:val="22"/>
              </w:rPr>
            </w:pPr>
            <w:r>
              <w:rPr>
                <w:w w:val="100"/>
                <w:sz w:val="22"/>
              </w:rPr>
              <w:t>-</w:t>
            </w:r>
          </w:p>
        </w:tc>
        <w:tc>
          <w:tcPr>
            <w:tcW w:w="1358" w:type="dxa"/>
          </w:tcPr>
          <w:p>
            <w:pPr>
              <w:pStyle w:val="TableParagraph"/>
              <w:spacing w:line="252" w:lineRule="exact" w:before="17"/>
              <w:ind w:left="16"/>
              <w:jc w:val="center"/>
              <w:rPr>
                <w:sz w:val="22"/>
              </w:rPr>
            </w:pPr>
            <w:r>
              <w:rPr>
                <w:w w:val="100"/>
                <w:sz w:val="22"/>
              </w:rPr>
              <w:t>-</w:t>
            </w:r>
          </w:p>
        </w:tc>
        <w:tc>
          <w:tcPr>
            <w:tcW w:w="1375" w:type="dxa"/>
          </w:tcPr>
          <w:p>
            <w:pPr>
              <w:pStyle w:val="TableParagraph"/>
              <w:spacing w:line="252" w:lineRule="exact" w:before="17"/>
              <w:ind w:left="9"/>
              <w:jc w:val="center"/>
              <w:rPr>
                <w:sz w:val="22"/>
              </w:rPr>
            </w:pPr>
            <w:r>
              <w:rPr>
                <w:w w:val="100"/>
                <w:sz w:val="22"/>
              </w:rPr>
              <w:t>-</w:t>
            </w:r>
          </w:p>
        </w:tc>
        <w:tc>
          <w:tcPr>
            <w:tcW w:w="1879" w:type="dxa"/>
          </w:tcPr>
          <w:p>
            <w:pPr>
              <w:pStyle w:val="TableParagraph"/>
              <w:spacing w:line="252" w:lineRule="exact" w:before="17"/>
              <w:ind w:right="890"/>
              <w:jc w:val="right"/>
              <w:rPr>
                <w:sz w:val="22"/>
              </w:rPr>
            </w:pPr>
            <w:r>
              <w:rPr>
                <w:w w:val="100"/>
                <w:sz w:val="22"/>
              </w:rPr>
              <w:t>-</w:t>
            </w:r>
          </w:p>
        </w:tc>
        <w:tc>
          <w:tcPr>
            <w:tcW w:w="1761" w:type="dxa"/>
          </w:tcPr>
          <w:p>
            <w:pPr>
              <w:pStyle w:val="TableParagraph"/>
              <w:spacing w:line="252" w:lineRule="exact" w:before="17"/>
              <w:ind w:left="845"/>
              <w:rPr>
                <w:sz w:val="22"/>
              </w:rPr>
            </w:pPr>
            <w:r>
              <w:rPr>
                <w:w w:val="100"/>
                <w:sz w:val="22"/>
              </w:rPr>
              <w:t>-</w:t>
            </w:r>
          </w:p>
        </w:tc>
        <w:tc>
          <w:tcPr>
            <w:tcW w:w="1823" w:type="dxa"/>
          </w:tcPr>
          <w:p>
            <w:pPr>
              <w:pStyle w:val="TableParagraph"/>
              <w:spacing w:line="252" w:lineRule="exact" w:before="17"/>
              <w:ind w:left="19"/>
              <w:jc w:val="center"/>
              <w:rPr>
                <w:sz w:val="22"/>
              </w:rPr>
            </w:pPr>
            <w:r>
              <w:rPr>
                <w:w w:val="100"/>
                <w:sz w:val="22"/>
              </w:rPr>
              <w:t>-</w:t>
            </w:r>
          </w:p>
        </w:tc>
      </w:tr>
    </w:tbl>
    <w:p>
      <w:pPr>
        <w:spacing w:after="0" w:line="252" w:lineRule="exact"/>
        <w:jc w:val="center"/>
        <w:rPr>
          <w:sz w:val="22"/>
        </w:rPr>
        <w:sectPr>
          <w:pgSz w:w="11920" w:h="16860"/>
          <w:pgMar w:top="940" w:bottom="280" w:left="980" w:right="460"/>
        </w:sectPr>
      </w:pPr>
    </w:p>
    <w:tbl>
      <w:tblPr>
        <w:tblW w:w="0" w:type="auto"/>
        <w:jc w:val="left"/>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4"/>
        <w:gridCol w:w="1075"/>
        <w:gridCol w:w="1075"/>
        <w:gridCol w:w="1073"/>
        <w:gridCol w:w="1020"/>
        <w:gridCol w:w="1519"/>
        <w:gridCol w:w="1689"/>
        <w:gridCol w:w="1303"/>
      </w:tblGrid>
      <w:tr>
        <w:trPr>
          <w:trHeight w:val="544" w:hRule="atLeast"/>
        </w:trPr>
        <w:tc>
          <w:tcPr>
            <w:tcW w:w="10158" w:type="dxa"/>
            <w:gridSpan w:val="8"/>
            <w:tcBorders>
              <w:bottom w:val="single" w:sz="2" w:space="0" w:color="000000"/>
            </w:tcBorders>
          </w:tcPr>
          <w:p>
            <w:pPr>
              <w:pStyle w:val="TableParagraph"/>
              <w:spacing w:before="100"/>
              <w:ind w:left="576" w:right="555"/>
              <w:jc w:val="center"/>
              <w:rPr>
                <w:b/>
                <w:sz w:val="28"/>
              </w:rPr>
            </w:pPr>
            <w:r>
              <w:rPr>
                <w:b/>
                <w:sz w:val="28"/>
              </w:rPr>
              <w:t>Раздел 3</w:t>
            </w:r>
          </w:p>
        </w:tc>
      </w:tr>
      <w:tr>
        <w:trPr>
          <w:trHeight w:val="570" w:hRule="atLeast"/>
        </w:trPr>
        <w:tc>
          <w:tcPr>
            <w:tcW w:w="10158" w:type="dxa"/>
            <w:gridSpan w:val="8"/>
            <w:tcBorders>
              <w:top w:val="single" w:sz="2" w:space="0" w:color="000000"/>
            </w:tcBorders>
          </w:tcPr>
          <w:p>
            <w:pPr>
              <w:pStyle w:val="TableParagraph"/>
              <w:spacing w:before="84"/>
              <w:ind w:left="592"/>
              <w:rPr>
                <w:b/>
                <w:sz w:val="28"/>
              </w:rPr>
            </w:pPr>
            <w:r>
              <w:rPr>
                <w:b/>
                <w:sz w:val="28"/>
              </w:rPr>
              <w:t>Сведения о местоположении измененных (уточненных) границ объекта</w:t>
            </w:r>
          </w:p>
        </w:tc>
      </w:tr>
      <w:tr>
        <w:trPr>
          <w:trHeight w:val="433" w:hRule="atLeast"/>
        </w:trPr>
        <w:tc>
          <w:tcPr>
            <w:tcW w:w="10158" w:type="dxa"/>
            <w:gridSpan w:val="8"/>
          </w:tcPr>
          <w:p>
            <w:pPr>
              <w:pStyle w:val="TableParagraph"/>
              <w:spacing w:before="80"/>
              <w:ind w:left="71"/>
              <w:rPr>
                <w:sz w:val="22"/>
              </w:rPr>
            </w:pPr>
            <w:r>
              <w:rPr>
                <w:sz w:val="22"/>
              </w:rPr>
              <w:t>1. Система координат - МСК-50, зона 2</w:t>
            </w:r>
          </w:p>
        </w:tc>
      </w:tr>
      <w:tr>
        <w:trPr>
          <w:trHeight w:val="333" w:hRule="atLeast"/>
        </w:trPr>
        <w:tc>
          <w:tcPr>
            <w:tcW w:w="10158" w:type="dxa"/>
            <w:gridSpan w:val="8"/>
          </w:tcPr>
          <w:p>
            <w:pPr>
              <w:pStyle w:val="TableParagraph"/>
              <w:spacing w:before="29"/>
              <w:ind w:left="71"/>
              <w:rPr>
                <w:sz w:val="22"/>
              </w:rPr>
            </w:pPr>
            <w:r>
              <w:rPr>
                <w:sz w:val="22"/>
              </w:rPr>
              <w:t>2. Сведения о характерных точках границ объекта</w:t>
            </w:r>
          </w:p>
        </w:tc>
      </w:tr>
      <w:tr>
        <w:trPr>
          <w:trHeight w:val="779" w:hRule="atLeast"/>
        </w:trPr>
        <w:tc>
          <w:tcPr>
            <w:tcW w:w="1404" w:type="dxa"/>
            <w:vMerge w:val="restart"/>
          </w:tcPr>
          <w:p>
            <w:pPr>
              <w:pStyle w:val="TableParagraph"/>
              <w:rPr>
                <w:rFonts w:ascii="Arial"/>
                <w:b/>
                <w:sz w:val="24"/>
              </w:rPr>
            </w:pPr>
          </w:p>
          <w:p>
            <w:pPr>
              <w:pStyle w:val="TableParagraph"/>
              <w:spacing w:line="228" w:lineRule="auto" w:before="143"/>
              <w:ind w:left="47" w:right="43" w:firstLine="16"/>
              <w:jc w:val="both"/>
              <w:rPr>
                <w:b/>
                <w:sz w:val="22"/>
              </w:rPr>
            </w:pPr>
            <w:r>
              <w:rPr>
                <w:b/>
                <w:spacing w:val="-4"/>
                <w:sz w:val="22"/>
              </w:rPr>
              <w:t>Обозначение характерных </w:t>
            </w:r>
            <w:r>
              <w:rPr>
                <w:b/>
                <w:spacing w:val="-3"/>
                <w:sz w:val="22"/>
              </w:rPr>
              <w:t>точек </w:t>
            </w:r>
            <w:r>
              <w:rPr>
                <w:b/>
                <w:spacing w:val="-7"/>
                <w:sz w:val="22"/>
              </w:rPr>
              <w:t>границ</w:t>
            </w:r>
          </w:p>
        </w:tc>
        <w:tc>
          <w:tcPr>
            <w:tcW w:w="2150" w:type="dxa"/>
            <w:gridSpan w:val="2"/>
          </w:tcPr>
          <w:p>
            <w:pPr>
              <w:pStyle w:val="TableParagraph"/>
              <w:spacing w:line="230" w:lineRule="auto" w:before="143"/>
              <w:ind w:left="343" w:hanging="44"/>
              <w:rPr>
                <w:b/>
                <w:sz w:val="22"/>
              </w:rPr>
            </w:pPr>
            <w:r>
              <w:rPr>
                <w:b/>
                <w:sz w:val="22"/>
              </w:rPr>
              <w:t>Существующие координаты, м</w:t>
            </w:r>
          </w:p>
        </w:tc>
        <w:tc>
          <w:tcPr>
            <w:tcW w:w="2093" w:type="dxa"/>
            <w:gridSpan w:val="2"/>
          </w:tcPr>
          <w:p>
            <w:pPr>
              <w:pStyle w:val="TableParagraph"/>
              <w:spacing w:line="230" w:lineRule="auto" w:before="21"/>
              <w:ind w:left="326" w:right="308" w:firstLine="110"/>
              <w:jc w:val="both"/>
              <w:rPr>
                <w:b/>
                <w:sz w:val="22"/>
              </w:rPr>
            </w:pPr>
            <w:r>
              <w:rPr>
                <w:b/>
                <w:spacing w:val="-4"/>
                <w:sz w:val="22"/>
              </w:rPr>
              <w:t>Измененные (уточненные) координаты, </w:t>
            </w:r>
            <w:r>
              <w:rPr>
                <w:b/>
                <w:spacing w:val="-13"/>
                <w:sz w:val="22"/>
              </w:rPr>
              <w:t>м</w:t>
            </w:r>
          </w:p>
        </w:tc>
        <w:tc>
          <w:tcPr>
            <w:tcW w:w="1519" w:type="dxa"/>
            <w:vMerge w:val="restart"/>
          </w:tcPr>
          <w:p>
            <w:pPr>
              <w:pStyle w:val="TableParagraph"/>
              <w:spacing w:line="230" w:lineRule="auto" w:before="174"/>
              <w:ind w:left="141" w:right="124" w:hanging="3"/>
              <w:jc w:val="center"/>
              <w:rPr>
                <w:b/>
                <w:sz w:val="22"/>
              </w:rPr>
            </w:pPr>
            <w:r>
              <w:rPr>
                <w:b/>
                <w:sz w:val="22"/>
              </w:rPr>
              <w:t>Метод </w:t>
            </w:r>
            <w:r>
              <w:rPr>
                <w:b/>
                <w:spacing w:val="-4"/>
                <w:sz w:val="22"/>
              </w:rPr>
              <w:t>определения координат характерной точки</w:t>
            </w:r>
          </w:p>
        </w:tc>
        <w:tc>
          <w:tcPr>
            <w:tcW w:w="1689" w:type="dxa"/>
            <w:vMerge w:val="restart"/>
          </w:tcPr>
          <w:p>
            <w:pPr>
              <w:pStyle w:val="TableParagraph"/>
              <w:spacing w:line="228" w:lineRule="auto" w:before="54"/>
              <w:ind w:left="65" w:right="40" w:hanging="3"/>
              <w:jc w:val="center"/>
              <w:rPr>
                <w:b/>
                <w:sz w:val="22"/>
              </w:rPr>
            </w:pPr>
            <w:r>
              <w:rPr>
                <w:b/>
                <w:spacing w:val="-3"/>
                <w:sz w:val="22"/>
              </w:rPr>
              <w:t>Средняя </w:t>
            </w:r>
            <w:r>
              <w:rPr>
                <w:b/>
                <w:spacing w:val="-4"/>
                <w:sz w:val="22"/>
              </w:rPr>
              <w:t>квадратическая погрешность положения характерной </w:t>
            </w:r>
            <w:r>
              <w:rPr>
                <w:b/>
                <w:spacing w:val="-3"/>
                <w:sz w:val="22"/>
              </w:rPr>
              <w:t>точки </w:t>
            </w:r>
            <w:r>
              <w:rPr>
                <w:b/>
                <w:sz w:val="22"/>
              </w:rPr>
              <w:t>(Мt), м</w:t>
            </w:r>
          </w:p>
        </w:tc>
        <w:tc>
          <w:tcPr>
            <w:tcW w:w="1303" w:type="dxa"/>
            <w:vMerge w:val="restart"/>
          </w:tcPr>
          <w:p>
            <w:pPr>
              <w:pStyle w:val="TableParagraph"/>
              <w:spacing w:line="228" w:lineRule="auto" w:before="54"/>
              <w:ind w:left="23" w:right="6"/>
              <w:jc w:val="center"/>
              <w:rPr>
                <w:b/>
                <w:sz w:val="22"/>
              </w:rPr>
            </w:pPr>
            <w:r>
              <w:rPr>
                <w:b/>
                <w:sz w:val="22"/>
              </w:rPr>
              <w:t>Описание обозначения точки на местности (при наличии)</w:t>
            </w:r>
          </w:p>
        </w:tc>
      </w:tr>
      <w:tr>
        <w:trPr>
          <w:trHeight w:val="777" w:hRule="atLeast"/>
        </w:trPr>
        <w:tc>
          <w:tcPr>
            <w:tcW w:w="1404" w:type="dxa"/>
            <w:vMerge/>
            <w:tcBorders>
              <w:top w:val="nil"/>
            </w:tcBorders>
          </w:tcPr>
          <w:p>
            <w:pPr>
              <w:rPr>
                <w:sz w:val="2"/>
                <w:szCs w:val="2"/>
              </w:rPr>
            </w:pPr>
          </w:p>
        </w:tc>
        <w:tc>
          <w:tcPr>
            <w:tcW w:w="1075" w:type="dxa"/>
          </w:tcPr>
          <w:p>
            <w:pPr>
              <w:pStyle w:val="TableParagraph"/>
              <w:spacing w:before="4"/>
              <w:rPr>
                <w:rFonts w:ascii="Arial"/>
                <w:b/>
                <w:sz w:val="22"/>
              </w:rPr>
            </w:pPr>
          </w:p>
          <w:p>
            <w:pPr>
              <w:pStyle w:val="TableParagraph"/>
              <w:ind w:left="460"/>
              <w:rPr>
                <w:b/>
                <w:sz w:val="22"/>
              </w:rPr>
            </w:pPr>
            <w:r>
              <w:rPr>
                <w:b/>
                <w:w w:val="100"/>
                <w:sz w:val="22"/>
              </w:rPr>
              <w:t>X</w:t>
            </w:r>
          </w:p>
        </w:tc>
        <w:tc>
          <w:tcPr>
            <w:tcW w:w="1075" w:type="dxa"/>
          </w:tcPr>
          <w:p>
            <w:pPr>
              <w:pStyle w:val="TableParagraph"/>
              <w:spacing w:before="4"/>
              <w:rPr>
                <w:rFonts w:ascii="Arial"/>
                <w:b/>
                <w:sz w:val="22"/>
              </w:rPr>
            </w:pPr>
          </w:p>
          <w:p>
            <w:pPr>
              <w:pStyle w:val="TableParagraph"/>
              <w:ind w:left="460"/>
              <w:rPr>
                <w:b/>
                <w:sz w:val="22"/>
              </w:rPr>
            </w:pPr>
            <w:r>
              <w:rPr>
                <w:b/>
                <w:w w:val="100"/>
                <w:sz w:val="22"/>
              </w:rPr>
              <w:t>Y</w:t>
            </w:r>
          </w:p>
        </w:tc>
        <w:tc>
          <w:tcPr>
            <w:tcW w:w="1073" w:type="dxa"/>
          </w:tcPr>
          <w:p>
            <w:pPr>
              <w:pStyle w:val="TableParagraph"/>
              <w:spacing w:before="4"/>
              <w:rPr>
                <w:rFonts w:ascii="Arial"/>
                <w:b/>
                <w:sz w:val="22"/>
              </w:rPr>
            </w:pPr>
          </w:p>
          <w:p>
            <w:pPr>
              <w:pStyle w:val="TableParagraph"/>
              <w:ind w:left="460"/>
              <w:rPr>
                <w:b/>
                <w:sz w:val="22"/>
              </w:rPr>
            </w:pPr>
            <w:r>
              <w:rPr>
                <w:b/>
                <w:w w:val="100"/>
                <w:sz w:val="22"/>
              </w:rPr>
              <w:t>X</w:t>
            </w:r>
          </w:p>
        </w:tc>
        <w:tc>
          <w:tcPr>
            <w:tcW w:w="1020" w:type="dxa"/>
          </w:tcPr>
          <w:p>
            <w:pPr>
              <w:pStyle w:val="TableParagraph"/>
              <w:spacing w:before="4"/>
              <w:rPr>
                <w:rFonts w:ascii="Arial"/>
                <w:b/>
                <w:sz w:val="22"/>
              </w:rPr>
            </w:pPr>
          </w:p>
          <w:p>
            <w:pPr>
              <w:pStyle w:val="TableParagraph"/>
              <w:ind w:left="434"/>
              <w:rPr>
                <w:b/>
                <w:sz w:val="22"/>
              </w:rPr>
            </w:pPr>
            <w:r>
              <w:rPr>
                <w:b/>
                <w:w w:val="100"/>
                <w:sz w:val="22"/>
              </w:rPr>
              <w:t>Y</w:t>
            </w:r>
          </w:p>
        </w:tc>
        <w:tc>
          <w:tcPr>
            <w:tcW w:w="1519" w:type="dxa"/>
            <w:vMerge/>
            <w:tcBorders>
              <w:top w:val="nil"/>
            </w:tcBorders>
          </w:tcPr>
          <w:p>
            <w:pPr>
              <w:rPr>
                <w:sz w:val="2"/>
                <w:szCs w:val="2"/>
              </w:rPr>
            </w:pPr>
          </w:p>
        </w:tc>
        <w:tc>
          <w:tcPr>
            <w:tcW w:w="1689" w:type="dxa"/>
            <w:vMerge/>
            <w:tcBorders>
              <w:top w:val="nil"/>
            </w:tcBorders>
          </w:tcPr>
          <w:p>
            <w:pPr>
              <w:rPr>
                <w:sz w:val="2"/>
                <w:szCs w:val="2"/>
              </w:rPr>
            </w:pPr>
          </w:p>
        </w:tc>
        <w:tc>
          <w:tcPr>
            <w:tcW w:w="1303" w:type="dxa"/>
            <w:vMerge/>
            <w:tcBorders>
              <w:top w:val="nil"/>
            </w:tcBorders>
          </w:tcPr>
          <w:p>
            <w:pPr>
              <w:rPr>
                <w:sz w:val="2"/>
                <w:szCs w:val="2"/>
              </w:rPr>
            </w:pPr>
          </w:p>
        </w:tc>
      </w:tr>
      <w:tr>
        <w:trPr>
          <w:trHeight w:val="333" w:hRule="atLeast"/>
        </w:trPr>
        <w:tc>
          <w:tcPr>
            <w:tcW w:w="1404" w:type="dxa"/>
          </w:tcPr>
          <w:p>
            <w:pPr>
              <w:pStyle w:val="TableParagraph"/>
              <w:spacing w:before="34"/>
              <w:ind w:left="647"/>
              <w:rPr>
                <w:b/>
                <w:sz w:val="22"/>
              </w:rPr>
            </w:pPr>
            <w:r>
              <w:rPr>
                <w:b/>
                <w:w w:val="100"/>
                <w:sz w:val="22"/>
              </w:rPr>
              <w:t>1</w:t>
            </w:r>
          </w:p>
        </w:tc>
        <w:tc>
          <w:tcPr>
            <w:tcW w:w="1075" w:type="dxa"/>
          </w:tcPr>
          <w:p>
            <w:pPr>
              <w:pStyle w:val="TableParagraph"/>
              <w:spacing w:before="34"/>
              <w:ind w:left="484"/>
              <w:rPr>
                <w:b/>
                <w:sz w:val="22"/>
              </w:rPr>
            </w:pPr>
            <w:r>
              <w:rPr>
                <w:b/>
                <w:w w:val="100"/>
                <w:sz w:val="22"/>
              </w:rPr>
              <w:t>2</w:t>
            </w:r>
          </w:p>
        </w:tc>
        <w:tc>
          <w:tcPr>
            <w:tcW w:w="1075" w:type="dxa"/>
          </w:tcPr>
          <w:p>
            <w:pPr>
              <w:pStyle w:val="TableParagraph"/>
              <w:spacing w:before="34"/>
              <w:ind w:left="484"/>
              <w:rPr>
                <w:b/>
                <w:sz w:val="22"/>
              </w:rPr>
            </w:pPr>
            <w:r>
              <w:rPr>
                <w:b/>
                <w:w w:val="100"/>
                <w:sz w:val="22"/>
              </w:rPr>
              <w:t>3</w:t>
            </w:r>
          </w:p>
        </w:tc>
        <w:tc>
          <w:tcPr>
            <w:tcW w:w="1073" w:type="dxa"/>
          </w:tcPr>
          <w:p>
            <w:pPr>
              <w:pStyle w:val="TableParagraph"/>
              <w:spacing w:before="34"/>
              <w:ind w:left="485"/>
              <w:rPr>
                <w:b/>
                <w:sz w:val="22"/>
              </w:rPr>
            </w:pPr>
            <w:r>
              <w:rPr>
                <w:b/>
                <w:w w:val="100"/>
                <w:sz w:val="22"/>
              </w:rPr>
              <w:t>4</w:t>
            </w:r>
          </w:p>
        </w:tc>
        <w:tc>
          <w:tcPr>
            <w:tcW w:w="1020" w:type="dxa"/>
          </w:tcPr>
          <w:p>
            <w:pPr>
              <w:pStyle w:val="TableParagraph"/>
              <w:spacing w:before="34"/>
              <w:ind w:left="458"/>
              <w:rPr>
                <w:b/>
                <w:sz w:val="22"/>
              </w:rPr>
            </w:pPr>
            <w:r>
              <w:rPr>
                <w:b/>
                <w:w w:val="100"/>
                <w:sz w:val="22"/>
              </w:rPr>
              <w:t>5</w:t>
            </w:r>
          </w:p>
        </w:tc>
        <w:tc>
          <w:tcPr>
            <w:tcW w:w="1519" w:type="dxa"/>
          </w:tcPr>
          <w:p>
            <w:pPr>
              <w:pStyle w:val="TableParagraph"/>
              <w:spacing w:before="34"/>
              <w:ind w:left="12"/>
              <w:jc w:val="center"/>
              <w:rPr>
                <w:b/>
                <w:sz w:val="22"/>
              </w:rPr>
            </w:pPr>
            <w:r>
              <w:rPr>
                <w:b/>
                <w:w w:val="100"/>
                <w:sz w:val="22"/>
              </w:rPr>
              <w:t>6</w:t>
            </w:r>
          </w:p>
        </w:tc>
        <w:tc>
          <w:tcPr>
            <w:tcW w:w="1689" w:type="dxa"/>
          </w:tcPr>
          <w:p>
            <w:pPr>
              <w:pStyle w:val="TableParagraph"/>
              <w:spacing w:before="34"/>
              <w:ind w:left="15"/>
              <w:jc w:val="center"/>
              <w:rPr>
                <w:b/>
                <w:sz w:val="22"/>
              </w:rPr>
            </w:pPr>
            <w:r>
              <w:rPr>
                <w:b/>
                <w:w w:val="100"/>
                <w:sz w:val="22"/>
              </w:rPr>
              <w:t>7</w:t>
            </w:r>
          </w:p>
        </w:tc>
        <w:tc>
          <w:tcPr>
            <w:tcW w:w="1303" w:type="dxa"/>
          </w:tcPr>
          <w:p>
            <w:pPr>
              <w:pStyle w:val="TableParagraph"/>
              <w:spacing w:before="34"/>
              <w:ind w:left="14"/>
              <w:jc w:val="center"/>
              <w:rPr>
                <w:b/>
                <w:sz w:val="22"/>
              </w:rPr>
            </w:pPr>
            <w:r>
              <w:rPr>
                <w:b/>
                <w:w w:val="100"/>
                <w:sz w:val="22"/>
              </w:rPr>
              <w:t>8</w:t>
            </w:r>
          </w:p>
        </w:tc>
      </w:tr>
      <w:tr>
        <w:trPr>
          <w:trHeight w:val="323" w:hRule="atLeast"/>
        </w:trPr>
        <w:tc>
          <w:tcPr>
            <w:tcW w:w="1404" w:type="dxa"/>
          </w:tcPr>
          <w:p>
            <w:pPr>
              <w:pStyle w:val="TableParagraph"/>
              <w:spacing w:before="22"/>
              <w:ind w:left="664"/>
              <w:rPr>
                <w:sz w:val="22"/>
              </w:rPr>
            </w:pPr>
            <w:r>
              <w:rPr>
                <w:w w:val="100"/>
                <w:sz w:val="22"/>
              </w:rPr>
              <w:t>-</w:t>
            </w:r>
          </w:p>
        </w:tc>
        <w:tc>
          <w:tcPr>
            <w:tcW w:w="1075" w:type="dxa"/>
          </w:tcPr>
          <w:p>
            <w:pPr>
              <w:pStyle w:val="TableParagraph"/>
              <w:spacing w:before="22"/>
              <w:ind w:left="501"/>
              <w:rPr>
                <w:sz w:val="22"/>
              </w:rPr>
            </w:pPr>
            <w:r>
              <w:rPr>
                <w:w w:val="100"/>
                <w:sz w:val="22"/>
              </w:rPr>
              <w:t>-</w:t>
            </w:r>
          </w:p>
        </w:tc>
        <w:tc>
          <w:tcPr>
            <w:tcW w:w="1075" w:type="dxa"/>
          </w:tcPr>
          <w:p>
            <w:pPr>
              <w:pStyle w:val="TableParagraph"/>
              <w:spacing w:before="22"/>
              <w:ind w:left="501"/>
              <w:rPr>
                <w:sz w:val="22"/>
              </w:rPr>
            </w:pPr>
            <w:r>
              <w:rPr>
                <w:w w:val="100"/>
                <w:sz w:val="22"/>
              </w:rPr>
              <w:t>-</w:t>
            </w:r>
          </w:p>
        </w:tc>
        <w:tc>
          <w:tcPr>
            <w:tcW w:w="1073" w:type="dxa"/>
          </w:tcPr>
          <w:p>
            <w:pPr>
              <w:pStyle w:val="TableParagraph"/>
              <w:spacing w:before="22"/>
              <w:ind w:left="501"/>
              <w:rPr>
                <w:sz w:val="22"/>
              </w:rPr>
            </w:pPr>
            <w:r>
              <w:rPr>
                <w:w w:val="100"/>
                <w:sz w:val="22"/>
              </w:rPr>
              <w:t>-</w:t>
            </w:r>
          </w:p>
        </w:tc>
        <w:tc>
          <w:tcPr>
            <w:tcW w:w="1020" w:type="dxa"/>
          </w:tcPr>
          <w:p>
            <w:pPr>
              <w:pStyle w:val="TableParagraph"/>
              <w:spacing w:before="22"/>
              <w:ind w:left="475"/>
              <w:rPr>
                <w:sz w:val="22"/>
              </w:rPr>
            </w:pPr>
            <w:r>
              <w:rPr>
                <w:w w:val="100"/>
                <w:sz w:val="22"/>
              </w:rPr>
              <w:t>-</w:t>
            </w:r>
          </w:p>
        </w:tc>
        <w:tc>
          <w:tcPr>
            <w:tcW w:w="1519" w:type="dxa"/>
          </w:tcPr>
          <w:p>
            <w:pPr>
              <w:pStyle w:val="TableParagraph"/>
              <w:spacing w:before="22"/>
              <w:ind w:left="9"/>
              <w:jc w:val="center"/>
              <w:rPr>
                <w:sz w:val="22"/>
              </w:rPr>
            </w:pPr>
            <w:r>
              <w:rPr>
                <w:w w:val="100"/>
                <w:sz w:val="22"/>
              </w:rPr>
              <w:t>-</w:t>
            </w:r>
          </w:p>
        </w:tc>
        <w:tc>
          <w:tcPr>
            <w:tcW w:w="1689" w:type="dxa"/>
          </w:tcPr>
          <w:p>
            <w:pPr>
              <w:pStyle w:val="TableParagraph"/>
              <w:spacing w:before="22"/>
              <w:ind w:left="12"/>
              <w:jc w:val="center"/>
              <w:rPr>
                <w:sz w:val="22"/>
              </w:rPr>
            </w:pPr>
            <w:r>
              <w:rPr>
                <w:w w:val="100"/>
                <w:sz w:val="22"/>
              </w:rPr>
              <w:t>-</w:t>
            </w:r>
          </w:p>
        </w:tc>
        <w:tc>
          <w:tcPr>
            <w:tcW w:w="1303" w:type="dxa"/>
          </w:tcPr>
          <w:p>
            <w:pPr>
              <w:pStyle w:val="TableParagraph"/>
              <w:rPr>
                <w:sz w:val="22"/>
              </w:rPr>
            </w:pPr>
          </w:p>
        </w:tc>
      </w:tr>
      <w:tr>
        <w:trPr>
          <w:trHeight w:val="333" w:hRule="atLeast"/>
        </w:trPr>
        <w:tc>
          <w:tcPr>
            <w:tcW w:w="10158" w:type="dxa"/>
            <w:gridSpan w:val="8"/>
          </w:tcPr>
          <w:p>
            <w:pPr>
              <w:pStyle w:val="TableParagraph"/>
              <w:spacing w:before="27"/>
              <w:ind w:left="71"/>
              <w:rPr>
                <w:sz w:val="22"/>
              </w:rPr>
            </w:pPr>
            <w:r>
              <w:rPr>
                <w:sz w:val="22"/>
              </w:rPr>
              <w:t>3. Сведения о характерных точках части (частей) границы объекта</w:t>
            </w:r>
          </w:p>
        </w:tc>
      </w:tr>
      <w:tr>
        <w:trPr>
          <w:trHeight w:val="774" w:hRule="atLeast"/>
        </w:trPr>
        <w:tc>
          <w:tcPr>
            <w:tcW w:w="1404" w:type="dxa"/>
            <w:vMerge w:val="restart"/>
          </w:tcPr>
          <w:p>
            <w:pPr>
              <w:pStyle w:val="TableParagraph"/>
              <w:spacing w:before="4"/>
              <w:rPr>
                <w:rFonts w:ascii="Arial"/>
                <w:b/>
                <w:sz w:val="25"/>
              </w:rPr>
            </w:pPr>
          </w:p>
          <w:p>
            <w:pPr>
              <w:pStyle w:val="TableParagraph"/>
              <w:spacing w:line="230" w:lineRule="auto"/>
              <w:ind w:left="62" w:right="40" w:hanging="11"/>
              <w:jc w:val="center"/>
              <w:rPr>
                <w:b/>
                <w:sz w:val="22"/>
              </w:rPr>
            </w:pPr>
            <w:r>
              <w:rPr>
                <w:b/>
                <w:spacing w:val="-4"/>
                <w:sz w:val="22"/>
              </w:rPr>
              <w:t>Обозначение характерных </w:t>
            </w:r>
            <w:r>
              <w:rPr>
                <w:b/>
                <w:spacing w:val="-3"/>
                <w:sz w:val="22"/>
              </w:rPr>
              <w:t>точек </w:t>
            </w:r>
            <w:r>
              <w:rPr>
                <w:b/>
                <w:spacing w:val="-5"/>
                <w:sz w:val="22"/>
              </w:rPr>
              <w:t>части </w:t>
            </w:r>
            <w:r>
              <w:rPr>
                <w:b/>
                <w:spacing w:val="-3"/>
                <w:sz w:val="22"/>
              </w:rPr>
              <w:t>границы</w:t>
            </w:r>
          </w:p>
        </w:tc>
        <w:tc>
          <w:tcPr>
            <w:tcW w:w="2150" w:type="dxa"/>
            <w:gridSpan w:val="2"/>
          </w:tcPr>
          <w:p>
            <w:pPr>
              <w:pStyle w:val="TableParagraph"/>
              <w:spacing w:line="228" w:lineRule="auto" w:before="145"/>
              <w:ind w:left="343" w:hanging="44"/>
              <w:rPr>
                <w:b/>
                <w:sz w:val="22"/>
              </w:rPr>
            </w:pPr>
            <w:r>
              <w:rPr>
                <w:b/>
                <w:sz w:val="22"/>
              </w:rPr>
              <w:t>Существующие координаты, м</w:t>
            </w:r>
          </w:p>
        </w:tc>
        <w:tc>
          <w:tcPr>
            <w:tcW w:w="2093" w:type="dxa"/>
            <w:gridSpan w:val="2"/>
          </w:tcPr>
          <w:p>
            <w:pPr>
              <w:pStyle w:val="TableParagraph"/>
              <w:spacing w:line="228" w:lineRule="auto" w:before="23"/>
              <w:ind w:left="326" w:right="307" w:firstLine="110"/>
              <w:jc w:val="both"/>
              <w:rPr>
                <w:b/>
                <w:sz w:val="22"/>
              </w:rPr>
            </w:pPr>
            <w:r>
              <w:rPr>
                <w:b/>
                <w:spacing w:val="-4"/>
                <w:sz w:val="22"/>
              </w:rPr>
              <w:t>Измененные (уточненные) координаты, </w:t>
            </w:r>
            <w:r>
              <w:rPr>
                <w:b/>
                <w:spacing w:val="-12"/>
                <w:sz w:val="22"/>
              </w:rPr>
              <w:t>м</w:t>
            </w:r>
          </w:p>
        </w:tc>
        <w:tc>
          <w:tcPr>
            <w:tcW w:w="1519" w:type="dxa"/>
            <w:vMerge w:val="restart"/>
          </w:tcPr>
          <w:p>
            <w:pPr>
              <w:pStyle w:val="TableParagraph"/>
              <w:spacing w:line="228" w:lineRule="auto" w:before="174"/>
              <w:ind w:left="141" w:right="124" w:hanging="4"/>
              <w:jc w:val="center"/>
              <w:rPr>
                <w:b/>
                <w:sz w:val="22"/>
              </w:rPr>
            </w:pPr>
            <w:r>
              <w:rPr>
                <w:b/>
                <w:sz w:val="22"/>
              </w:rPr>
              <w:t>Метод </w:t>
            </w:r>
            <w:r>
              <w:rPr>
                <w:b/>
                <w:spacing w:val="-4"/>
                <w:sz w:val="22"/>
              </w:rPr>
              <w:t>определения координат характерной точки</w:t>
            </w:r>
          </w:p>
        </w:tc>
        <w:tc>
          <w:tcPr>
            <w:tcW w:w="1689" w:type="dxa"/>
            <w:vMerge w:val="restart"/>
          </w:tcPr>
          <w:p>
            <w:pPr>
              <w:pStyle w:val="TableParagraph"/>
              <w:spacing w:line="228" w:lineRule="auto" w:before="56"/>
              <w:ind w:left="65" w:right="40" w:hanging="3"/>
              <w:jc w:val="center"/>
              <w:rPr>
                <w:b/>
                <w:sz w:val="22"/>
              </w:rPr>
            </w:pPr>
            <w:r>
              <w:rPr>
                <w:b/>
                <w:spacing w:val="-3"/>
                <w:sz w:val="22"/>
              </w:rPr>
              <w:t>Средняя </w:t>
            </w:r>
            <w:r>
              <w:rPr>
                <w:b/>
                <w:spacing w:val="-4"/>
                <w:sz w:val="22"/>
              </w:rPr>
              <w:t>квадратическая погрешность положения характерной </w:t>
            </w:r>
            <w:r>
              <w:rPr>
                <w:b/>
                <w:spacing w:val="-3"/>
                <w:sz w:val="22"/>
              </w:rPr>
              <w:t>точки </w:t>
            </w:r>
            <w:r>
              <w:rPr>
                <w:b/>
                <w:sz w:val="22"/>
              </w:rPr>
              <w:t>(Мt), м</w:t>
            </w:r>
          </w:p>
        </w:tc>
        <w:tc>
          <w:tcPr>
            <w:tcW w:w="1303" w:type="dxa"/>
            <w:vMerge w:val="restart"/>
          </w:tcPr>
          <w:p>
            <w:pPr>
              <w:pStyle w:val="TableParagraph"/>
              <w:spacing w:line="228" w:lineRule="auto" w:before="56"/>
              <w:ind w:left="23" w:right="6"/>
              <w:jc w:val="center"/>
              <w:rPr>
                <w:b/>
                <w:sz w:val="22"/>
              </w:rPr>
            </w:pPr>
            <w:r>
              <w:rPr>
                <w:b/>
                <w:sz w:val="22"/>
              </w:rPr>
              <w:t>Описание обозначения точки на местности (при наличии)</w:t>
            </w:r>
          </w:p>
        </w:tc>
      </w:tr>
      <w:tr>
        <w:trPr>
          <w:trHeight w:val="782" w:hRule="atLeast"/>
        </w:trPr>
        <w:tc>
          <w:tcPr>
            <w:tcW w:w="1404" w:type="dxa"/>
            <w:vMerge/>
            <w:tcBorders>
              <w:top w:val="nil"/>
            </w:tcBorders>
          </w:tcPr>
          <w:p>
            <w:pPr>
              <w:rPr>
                <w:sz w:val="2"/>
                <w:szCs w:val="2"/>
              </w:rPr>
            </w:pPr>
          </w:p>
        </w:tc>
        <w:tc>
          <w:tcPr>
            <w:tcW w:w="1075" w:type="dxa"/>
          </w:tcPr>
          <w:p>
            <w:pPr>
              <w:pStyle w:val="TableParagraph"/>
              <w:spacing w:before="4"/>
              <w:rPr>
                <w:rFonts w:ascii="Arial"/>
                <w:b/>
                <w:sz w:val="22"/>
              </w:rPr>
            </w:pPr>
          </w:p>
          <w:p>
            <w:pPr>
              <w:pStyle w:val="TableParagraph"/>
              <w:ind w:left="460"/>
              <w:rPr>
                <w:b/>
                <w:sz w:val="22"/>
              </w:rPr>
            </w:pPr>
            <w:r>
              <w:rPr>
                <w:b/>
                <w:w w:val="100"/>
                <w:sz w:val="22"/>
              </w:rPr>
              <w:t>X</w:t>
            </w:r>
          </w:p>
        </w:tc>
        <w:tc>
          <w:tcPr>
            <w:tcW w:w="1075" w:type="dxa"/>
          </w:tcPr>
          <w:p>
            <w:pPr>
              <w:pStyle w:val="TableParagraph"/>
              <w:spacing w:before="4"/>
              <w:rPr>
                <w:rFonts w:ascii="Arial"/>
                <w:b/>
                <w:sz w:val="22"/>
              </w:rPr>
            </w:pPr>
          </w:p>
          <w:p>
            <w:pPr>
              <w:pStyle w:val="TableParagraph"/>
              <w:ind w:left="460"/>
              <w:rPr>
                <w:b/>
                <w:sz w:val="22"/>
              </w:rPr>
            </w:pPr>
            <w:r>
              <w:rPr>
                <w:b/>
                <w:w w:val="100"/>
                <w:sz w:val="22"/>
              </w:rPr>
              <w:t>Y</w:t>
            </w:r>
          </w:p>
        </w:tc>
        <w:tc>
          <w:tcPr>
            <w:tcW w:w="1073" w:type="dxa"/>
          </w:tcPr>
          <w:p>
            <w:pPr>
              <w:pStyle w:val="TableParagraph"/>
              <w:spacing w:before="4"/>
              <w:rPr>
                <w:rFonts w:ascii="Arial"/>
                <w:b/>
                <w:sz w:val="22"/>
              </w:rPr>
            </w:pPr>
          </w:p>
          <w:p>
            <w:pPr>
              <w:pStyle w:val="TableParagraph"/>
              <w:ind w:left="460"/>
              <w:rPr>
                <w:b/>
                <w:sz w:val="22"/>
              </w:rPr>
            </w:pPr>
            <w:r>
              <w:rPr>
                <w:b/>
                <w:w w:val="100"/>
                <w:sz w:val="22"/>
              </w:rPr>
              <w:t>X</w:t>
            </w:r>
          </w:p>
        </w:tc>
        <w:tc>
          <w:tcPr>
            <w:tcW w:w="1020" w:type="dxa"/>
          </w:tcPr>
          <w:p>
            <w:pPr>
              <w:pStyle w:val="TableParagraph"/>
              <w:spacing w:before="4"/>
              <w:rPr>
                <w:rFonts w:ascii="Arial"/>
                <w:b/>
                <w:sz w:val="22"/>
              </w:rPr>
            </w:pPr>
          </w:p>
          <w:p>
            <w:pPr>
              <w:pStyle w:val="TableParagraph"/>
              <w:ind w:left="434"/>
              <w:rPr>
                <w:b/>
                <w:sz w:val="22"/>
              </w:rPr>
            </w:pPr>
            <w:r>
              <w:rPr>
                <w:b/>
                <w:w w:val="100"/>
                <w:sz w:val="22"/>
              </w:rPr>
              <w:t>Y</w:t>
            </w:r>
          </w:p>
        </w:tc>
        <w:tc>
          <w:tcPr>
            <w:tcW w:w="1519" w:type="dxa"/>
            <w:vMerge/>
            <w:tcBorders>
              <w:top w:val="nil"/>
            </w:tcBorders>
          </w:tcPr>
          <w:p>
            <w:pPr>
              <w:rPr>
                <w:sz w:val="2"/>
                <w:szCs w:val="2"/>
              </w:rPr>
            </w:pPr>
          </w:p>
        </w:tc>
        <w:tc>
          <w:tcPr>
            <w:tcW w:w="1689" w:type="dxa"/>
            <w:vMerge/>
            <w:tcBorders>
              <w:top w:val="nil"/>
            </w:tcBorders>
          </w:tcPr>
          <w:p>
            <w:pPr>
              <w:rPr>
                <w:sz w:val="2"/>
                <w:szCs w:val="2"/>
              </w:rPr>
            </w:pPr>
          </w:p>
        </w:tc>
        <w:tc>
          <w:tcPr>
            <w:tcW w:w="1303" w:type="dxa"/>
            <w:vMerge/>
            <w:tcBorders>
              <w:top w:val="nil"/>
            </w:tcBorders>
          </w:tcPr>
          <w:p>
            <w:pPr>
              <w:rPr>
                <w:sz w:val="2"/>
                <w:szCs w:val="2"/>
              </w:rPr>
            </w:pPr>
          </w:p>
        </w:tc>
      </w:tr>
      <w:tr>
        <w:trPr>
          <w:trHeight w:val="333" w:hRule="atLeast"/>
        </w:trPr>
        <w:tc>
          <w:tcPr>
            <w:tcW w:w="1404" w:type="dxa"/>
          </w:tcPr>
          <w:p>
            <w:pPr>
              <w:pStyle w:val="TableParagraph"/>
              <w:spacing w:before="32"/>
              <w:ind w:left="647"/>
              <w:rPr>
                <w:b/>
                <w:sz w:val="22"/>
              </w:rPr>
            </w:pPr>
            <w:r>
              <w:rPr>
                <w:b/>
                <w:w w:val="100"/>
                <w:sz w:val="22"/>
              </w:rPr>
              <w:t>1</w:t>
            </w:r>
          </w:p>
        </w:tc>
        <w:tc>
          <w:tcPr>
            <w:tcW w:w="1075" w:type="dxa"/>
          </w:tcPr>
          <w:p>
            <w:pPr>
              <w:pStyle w:val="TableParagraph"/>
              <w:spacing w:before="32"/>
              <w:ind w:left="484"/>
              <w:rPr>
                <w:b/>
                <w:sz w:val="22"/>
              </w:rPr>
            </w:pPr>
            <w:r>
              <w:rPr>
                <w:b/>
                <w:w w:val="100"/>
                <w:sz w:val="22"/>
              </w:rPr>
              <w:t>2</w:t>
            </w:r>
          </w:p>
        </w:tc>
        <w:tc>
          <w:tcPr>
            <w:tcW w:w="1075" w:type="dxa"/>
          </w:tcPr>
          <w:p>
            <w:pPr>
              <w:pStyle w:val="TableParagraph"/>
              <w:spacing w:before="32"/>
              <w:ind w:left="484"/>
              <w:rPr>
                <w:b/>
                <w:sz w:val="22"/>
              </w:rPr>
            </w:pPr>
            <w:r>
              <w:rPr>
                <w:b/>
                <w:w w:val="100"/>
                <w:sz w:val="22"/>
              </w:rPr>
              <w:t>3</w:t>
            </w:r>
          </w:p>
        </w:tc>
        <w:tc>
          <w:tcPr>
            <w:tcW w:w="1073" w:type="dxa"/>
          </w:tcPr>
          <w:p>
            <w:pPr>
              <w:pStyle w:val="TableParagraph"/>
              <w:spacing w:before="32"/>
              <w:ind w:left="485"/>
              <w:rPr>
                <w:b/>
                <w:sz w:val="22"/>
              </w:rPr>
            </w:pPr>
            <w:r>
              <w:rPr>
                <w:b/>
                <w:w w:val="100"/>
                <w:sz w:val="22"/>
              </w:rPr>
              <w:t>4</w:t>
            </w:r>
          </w:p>
        </w:tc>
        <w:tc>
          <w:tcPr>
            <w:tcW w:w="1020" w:type="dxa"/>
          </w:tcPr>
          <w:p>
            <w:pPr>
              <w:pStyle w:val="TableParagraph"/>
              <w:spacing w:before="32"/>
              <w:ind w:left="458"/>
              <w:rPr>
                <w:b/>
                <w:sz w:val="22"/>
              </w:rPr>
            </w:pPr>
            <w:r>
              <w:rPr>
                <w:b/>
                <w:w w:val="100"/>
                <w:sz w:val="22"/>
              </w:rPr>
              <w:t>5</w:t>
            </w:r>
          </w:p>
        </w:tc>
        <w:tc>
          <w:tcPr>
            <w:tcW w:w="1519" w:type="dxa"/>
          </w:tcPr>
          <w:p>
            <w:pPr>
              <w:pStyle w:val="TableParagraph"/>
              <w:spacing w:before="32"/>
              <w:ind w:left="12"/>
              <w:jc w:val="center"/>
              <w:rPr>
                <w:b/>
                <w:sz w:val="22"/>
              </w:rPr>
            </w:pPr>
            <w:r>
              <w:rPr>
                <w:b/>
                <w:w w:val="100"/>
                <w:sz w:val="22"/>
              </w:rPr>
              <w:t>6</w:t>
            </w:r>
          </w:p>
        </w:tc>
        <w:tc>
          <w:tcPr>
            <w:tcW w:w="2992" w:type="dxa"/>
            <w:gridSpan w:val="2"/>
          </w:tcPr>
          <w:p>
            <w:pPr>
              <w:pStyle w:val="TableParagraph"/>
              <w:tabs>
                <w:tab w:pos="2284" w:val="left" w:leader="none"/>
              </w:tabs>
              <w:spacing w:before="32"/>
              <w:ind w:left="794"/>
              <w:rPr>
                <w:b/>
                <w:sz w:val="22"/>
              </w:rPr>
            </w:pPr>
            <w:r>
              <w:rPr>
                <w:b/>
                <w:sz w:val="22"/>
              </w:rPr>
              <w:t>7</w:t>
              <w:tab/>
              <w:t>8</w:t>
            </w:r>
          </w:p>
        </w:tc>
      </w:tr>
      <w:tr>
        <w:trPr>
          <w:trHeight w:val="318" w:hRule="atLeast"/>
        </w:trPr>
        <w:tc>
          <w:tcPr>
            <w:tcW w:w="1404" w:type="dxa"/>
          </w:tcPr>
          <w:p>
            <w:pPr>
              <w:pStyle w:val="TableParagraph"/>
              <w:spacing w:before="20"/>
              <w:ind w:left="664"/>
              <w:rPr>
                <w:sz w:val="22"/>
              </w:rPr>
            </w:pPr>
            <w:r>
              <w:rPr>
                <w:w w:val="100"/>
                <w:sz w:val="22"/>
              </w:rPr>
              <w:t>-</w:t>
            </w:r>
          </w:p>
        </w:tc>
        <w:tc>
          <w:tcPr>
            <w:tcW w:w="1075" w:type="dxa"/>
          </w:tcPr>
          <w:p>
            <w:pPr>
              <w:pStyle w:val="TableParagraph"/>
              <w:spacing w:before="20"/>
              <w:ind w:left="501"/>
              <w:rPr>
                <w:sz w:val="22"/>
              </w:rPr>
            </w:pPr>
            <w:r>
              <w:rPr>
                <w:w w:val="100"/>
                <w:sz w:val="22"/>
              </w:rPr>
              <w:t>-</w:t>
            </w:r>
          </w:p>
        </w:tc>
        <w:tc>
          <w:tcPr>
            <w:tcW w:w="1075" w:type="dxa"/>
          </w:tcPr>
          <w:p>
            <w:pPr>
              <w:pStyle w:val="TableParagraph"/>
              <w:spacing w:before="20"/>
              <w:ind w:left="501"/>
              <w:rPr>
                <w:sz w:val="22"/>
              </w:rPr>
            </w:pPr>
            <w:r>
              <w:rPr>
                <w:w w:val="100"/>
                <w:sz w:val="22"/>
              </w:rPr>
              <w:t>-</w:t>
            </w:r>
          </w:p>
        </w:tc>
        <w:tc>
          <w:tcPr>
            <w:tcW w:w="1073" w:type="dxa"/>
          </w:tcPr>
          <w:p>
            <w:pPr>
              <w:pStyle w:val="TableParagraph"/>
              <w:spacing w:before="20"/>
              <w:ind w:left="501"/>
              <w:rPr>
                <w:sz w:val="22"/>
              </w:rPr>
            </w:pPr>
            <w:r>
              <w:rPr>
                <w:w w:val="100"/>
                <w:sz w:val="22"/>
              </w:rPr>
              <w:t>-</w:t>
            </w:r>
          </w:p>
        </w:tc>
        <w:tc>
          <w:tcPr>
            <w:tcW w:w="1020" w:type="dxa"/>
          </w:tcPr>
          <w:p>
            <w:pPr>
              <w:pStyle w:val="TableParagraph"/>
              <w:spacing w:before="20"/>
              <w:ind w:left="475"/>
              <w:rPr>
                <w:sz w:val="22"/>
              </w:rPr>
            </w:pPr>
            <w:r>
              <w:rPr>
                <w:w w:val="100"/>
                <w:sz w:val="22"/>
              </w:rPr>
              <w:t>-</w:t>
            </w:r>
          </w:p>
        </w:tc>
        <w:tc>
          <w:tcPr>
            <w:tcW w:w="1519" w:type="dxa"/>
          </w:tcPr>
          <w:p>
            <w:pPr>
              <w:pStyle w:val="TableParagraph"/>
              <w:spacing w:before="20"/>
              <w:ind w:left="9"/>
              <w:jc w:val="center"/>
              <w:rPr>
                <w:sz w:val="22"/>
              </w:rPr>
            </w:pPr>
            <w:r>
              <w:rPr>
                <w:w w:val="100"/>
                <w:sz w:val="22"/>
              </w:rPr>
              <w:t>-</w:t>
            </w:r>
          </w:p>
        </w:tc>
        <w:tc>
          <w:tcPr>
            <w:tcW w:w="1689" w:type="dxa"/>
          </w:tcPr>
          <w:p>
            <w:pPr>
              <w:pStyle w:val="TableParagraph"/>
              <w:spacing w:before="20"/>
              <w:ind w:left="12"/>
              <w:jc w:val="center"/>
              <w:rPr>
                <w:sz w:val="22"/>
              </w:rPr>
            </w:pPr>
            <w:r>
              <w:rPr>
                <w:w w:val="100"/>
                <w:sz w:val="22"/>
              </w:rPr>
              <w:t>-</w:t>
            </w:r>
          </w:p>
        </w:tc>
        <w:tc>
          <w:tcPr>
            <w:tcW w:w="1303" w:type="dxa"/>
          </w:tcPr>
          <w:p>
            <w:pPr>
              <w:pStyle w:val="TableParagraph"/>
              <w:rPr>
                <w:sz w:val="22"/>
              </w:rPr>
            </w:pPr>
          </w:p>
        </w:tc>
      </w:tr>
    </w:tbl>
    <w:p>
      <w:pPr>
        <w:spacing w:after="0"/>
        <w:rPr>
          <w:sz w:val="22"/>
        </w:rPr>
        <w:sectPr>
          <w:pgSz w:w="11920" w:h="16860"/>
          <w:pgMar w:top="1000" w:bottom="280" w:left="980" w:right="460"/>
        </w:sectPr>
      </w:pPr>
    </w:p>
    <w:tbl>
      <w:tblPr>
        <w:tblW w:w="0" w:type="auto"/>
        <w:jc w:val="left"/>
        <w:tblInd w:w="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51"/>
        <w:gridCol w:w="631"/>
        <w:gridCol w:w="1226"/>
        <w:gridCol w:w="1734"/>
        <w:gridCol w:w="2630"/>
        <w:gridCol w:w="1368"/>
        <w:gridCol w:w="1370"/>
      </w:tblGrid>
      <w:tr>
        <w:trPr>
          <w:trHeight w:val="493" w:hRule="atLeast"/>
        </w:trPr>
        <w:tc>
          <w:tcPr>
            <w:tcW w:w="10510" w:type="dxa"/>
            <w:gridSpan w:val="7"/>
            <w:tcBorders>
              <w:top w:val="single" w:sz="6" w:space="0" w:color="000000"/>
              <w:left w:val="single" w:sz="6" w:space="0" w:color="000000"/>
              <w:bottom w:val="single" w:sz="2" w:space="0" w:color="000000"/>
              <w:right w:val="single" w:sz="6" w:space="0" w:color="000000"/>
            </w:tcBorders>
          </w:tcPr>
          <w:p>
            <w:pPr>
              <w:pStyle w:val="TableParagraph"/>
              <w:spacing w:line="209" w:lineRule="exact"/>
              <w:ind w:left="3582" w:right="3774"/>
              <w:jc w:val="center"/>
              <w:rPr>
                <w:b/>
                <w:sz w:val="19"/>
              </w:rPr>
            </w:pPr>
            <w:r>
              <w:rPr>
                <w:b/>
                <w:sz w:val="19"/>
              </w:rPr>
              <w:t>Раздел 4</w:t>
            </w:r>
          </w:p>
          <w:p>
            <w:pPr>
              <w:pStyle w:val="TableParagraph"/>
              <w:spacing w:before="2"/>
              <w:ind w:left="3582" w:right="3784"/>
              <w:jc w:val="center"/>
              <w:rPr>
                <w:b/>
                <w:sz w:val="19"/>
              </w:rPr>
            </w:pPr>
            <w:r>
              <w:rPr>
                <w:b/>
                <w:sz w:val="19"/>
              </w:rPr>
              <w:t>План границ публичного сервитута</w:t>
            </w:r>
          </w:p>
        </w:tc>
      </w:tr>
      <w:tr>
        <w:trPr>
          <w:trHeight w:val="637" w:hRule="atLeast"/>
        </w:trPr>
        <w:tc>
          <w:tcPr>
            <w:tcW w:w="1551" w:type="dxa"/>
            <w:tcBorders>
              <w:top w:val="single" w:sz="2" w:space="0" w:color="000000"/>
              <w:left w:val="single" w:sz="6" w:space="0" w:color="000000"/>
            </w:tcBorders>
          </w:tcPr>
          <w:p>
            <w:pPr>
              <w:pStyle w:val="TableParagraph"/>
              <w:rPr>
                <w:sz w:val="18"/>
              </w:rPr>
            </w:pPr>
          </w:p>
        </w:tc>
        <w:tc>
          <w:tcPr>
            <w:tcW w:w="631" w:type="dxa"/>
            <w:tcBorders>
              <w:top w:val="single" w:sz="2" w:space="0" w:color="000000"/>
            </w:tcBorders>
          </w:tcPr>
          <w:p>
            <w:pPr>
              <w:pStyle w:val="TableParagraph"/>
              <w:rPr>
                <w:sz w:val="18"/>
              </w:rPr>
            </w:pPr>
          </w:p>
        </w:tc>
        <w:tc>
          <w:tcPr>
            <w:tcW w:w="1226" w:type="dxa"/>
            <w:tcBorders>
              <w:top w:val="single" w:sz="2" w:space="0" w:color="000000"/>
            </w:tcBorders>
          </w:tcPr>
          <w:p>
            <w:pPr>
              <w:pStyle w:val="TableParagraph"/>
              <w:rPr>
                <w:sz w:val="18"/>
              </w:rPr>
            </w:pPr>
          </w:p>
        </w:tc>
        <w:tc>
          <w:tcPr>
            <w:tcW w:w="1734" w:type="dxa"/>
            <w:tcBorders>
              <w:top w:val="single" w:sz="2" w:space="0" w:color="000000"/>
            </w:tcBorders>
          </w:tcPr>
          <w:p>
            <w:pPr>
              <w:pStyle w:val="TableParagraph"/>
              <w:rPr>
                <w:sz w:val="18"/>
              </w:rPr>
            </w:pPr>
          </w:p>
        </w:tc>
        <w:tc>
          <w:tcPr>
            <w:tcW w:w="2630" w:type="dxa"/>
            <w:tcBorders>
              <w:top w:val="single" w:sz="2" w:space="0" w:color="000000"/>
            </w:tcBorders>
          </w:tcPr>
          <w:p>
            <w:pPr>
              <w:pStyle w:val="TableParagraph"/>
              <w:rPr>
                <w:sz w:val="18"/>
              </w:rPr>
            </w:pPr>
          </w:p>
        </w:tc>
        <w:tc>
          <w:tcPr>
            <w:tcW w:w="2738" w:type="dxa"/>
            <w:gridSpan w:val="2"/>
            <w:tcBorders>
              <w:top w:val="single" w:sz="2" w:space="0" w:color="000000"/>
              <w:right w:val="single" w:sz="6" w:space="0" w:color="000000"/>
            </w:tcBorders>
          </w:tcPr>
          <w:p>
            <w:pPr>
              <w:pStyle w:val="TableParagraph"/>
              <w:rPr>
                <w:sz w:val="18"/>
              </w:rPr>
            </w:pPr>
          </w:p>
        </w:tc>
      </w:tr>
      <w:tr>
        <w:trPr>
          <w:trHeight w:val="612"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rPr>
                <w:sz w:val="18"/>
              </w:rPr>
            </w:pPr>
          </w:p>
        </w:tc>
        <w:tc>
          <w:tcPr>
            <w:tcW w:w="2630" w:type="dxa"/>
          </w:tcPr>
          <w:p>
            <w:pPr>
              <w:pStyle w:val="TableParagraph"/>
              <w:rPr>
                <w:sz w:val="18"/>
              </w:rPr>
            </w:pPr>
          </w:p>
        </w:tc>
        <w:tc>
          <w:tcPr>
            <w:tcW w:w="2738" w:type="dxa"/>
            <w:gridSpan w:val="2"/>
            <w:tcBorders>
              <w:right w:val="single" w:sz="6" w:space="0" w:color="000000"/>
            </w:tcBorders>
          </w:tcPr>
          <w:p>
            <w:pPr>
              <w:pStyle w:val="TableParagraph"/>
              <w:rPr>
                <w:rFonts w:ascii="Arial"/>
                <w:b/>
                <w:sz w:val="14"/>
              </w:rPr>
            </w:pPr>
          </w:p>
          <w:p>
            <w:pPr>
              <w:pStyle w:val="TableParagraph"/>
              <w:spacing w:before="9"/>
              <w:rPr>
                <w:rFonts w:ascii="Arial"/>
                <w:b/>
                <w:sz w:val="16"/>
              </w:rPr>
            </w:pPr>
          </w:p>
          <w:p>
            <w:pPr>
              <w:pStyle w:val="TableParagraph"/>
              <w:spacing w:before="1"/>
              <w:ind w:left="929" w:right="1074"/>
              <w:jc w:val="center"/>
              <w:rPr>
                <w:sz w:val="14"/>
              </w:rPr>
            </w:pPr>
            <w:r>
              <w:rPr>
                <w:sz w:val="14"/>
              </w:rPr>
              <w:t>Лист 2</w:t>
            </w:r>
          </w:p>
        </w:tc>
      </w:tr>
      <w:tr>
        <w:trPr>
          <w:trHeight w:val="300"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rPr>
                <w:sz w:val="18"/>
              </w:rPr>
            </w:pPr>
          </w:p>
        </w:tc>
        <w:tc>
          <w:tcPr>
            <w:tcW w:w="2630" w:type="dxa"/>
          </w:tcPr>
          <w:p>
            <w:pPr>
              <w:pStyle w:val="TableParagraph"/>
              <w:rPr>
                <w:sz w:val="18"/>
              </w:rPr>
            </w:pPr>
          </w:p>
        </w:tc>
        <w:tc>
          <w:tcPr>
            <w:tcW w:w="2738" w:type="dxa"/>
            <w:gridSpan w:val="2"/>
            <w:tcBorders>
              <w:right w:val="single" w:sz="6" w:space="0" w:color="000000"/>
            </w:tcBorders>
          </w:tcPr>
          <w:p>
            <w:pPr>
              <w:pStyle w:val="TableParagraph"/>
              <w:rPr>
                <w:sz w:val="18"/>
              </w:rPr>
            </w:pPr>
          </w:p>
        </w:tc>
      </w:tr>
      <w:tr>
        <w:trPr>
          <w:trHeight w:val="366"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spacing w:before="23"/>
              <w:ind w:left="403"/>
              <w:rPr>
                <w:sz w:val="14"/>
              </w:rPr>
            </w:pPr>
            <w:r>
              <w:rPr>
                <w:color w:val="0000FF"/>
                <w:sz w:val="14"/>
              </w:rPr>
              <w:t>50:22:0010109</w:t>
            </w:r>
          </w:p>
        </w:tc>
        <w:tc>
          <w:tcPr>
            <w:tcW w:w="2630" w:type="dxa"/>
          </w:tcPr>
          <w:p>
            <w:pPr>
              <w:pStyle w:val="TableParagraph"/>
              <w:rPr>
                <w:sz w:val="18"/>
              </w:rPr>
            </w:pPr>
          </w:p>
        </w:tc>
        <w:tc>
          <w:tcPr>
            <w:tcW w:w="2738" w:type="dxa"/>
            <w:gridSpan w:val="2"/>
            <w:tcBorders>
              <w:right w:val="single" w:sz="6" w:space="0" w:color="000000"/>
            </w:tcBorders>
          </w:tcPr>
          <w:p>
            <w:pPr>
              <w:pStyle w:val="TableParagraph"/>
              <w:rPr>
                <w:sz w:val="18"/>
              </w:rPr>
            </w:pPr>
          </w:p>
        </w:tc>
      </w:tr>
      <w:tr>
        <w:trPr>
          <w:trHeight w:val="678"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rPr>
                <w:sz w:val="18"/>
              </w:rPr>
            </w:pPr>
          </w:p>
        </w:tc>
        <w:tc>
          <w:tcPr>
            <w:tcW w:w="2630" w:type="dxa"/>
          </w:tcPr>
          <w:p>
            <w:pPr>
              <w:pStyle w:val="TableParagraph"/>
              <w:rPr>
                <w:sz w:val="18"/>
              </w:rPr>
            </w:pPr>
          </w:p>
        </w:tc>
        <w:tc>
          <w:tcPr>
            <w:tcW w:w="2738" w:type="dxa"/>
            <w:gridSpan w:val="2"/>
            <w:tcBorders>
              <w:right w:val="single" w:sz="6" w:space="0" w:color="000000"/>
            </w:tcBorders>
          </w:tcPr>
          <w:p>
            <w:pPr>
              <w:pStyle w:val="TableParagraph"/>
              <w:rPr>
                <w:sz w:val="18"/>
              </w:rPr>
            </w:pPr>
          </w:p>
        </w:tc>
      </w:tr>
      <w:tr>
        <w:trPr>
          <w:trHeight w:val="460"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rPr>
                <w:sz w:val="18"/>
              </w:rPr>
            </w:pPr>
          </w:p>
        </w:tc>
        <w:tc>
          <w:tcPr>
            <w:tcW w:w="2630" w:type="dxa"/>
          </w:tcPr>
          <w:p>
            <w:pPr>
              <w:pStyle w:val="TableParagraph"/>
              <w:rPr>
                <w:sz w:val="18"/>
              </w:rPr>
            </w:pPr>
          </w:p>
        </w:tc>
        <w:tc>
          <w:tcPr>
            <w:tcW w:w="2738" w:type="dxa"/>
            <w:gridSpan w:val="2"/>
            <w:tcBorders>
              <w:right w:val="single" w:sz="6" w:space="0" w:color="000000"/>
            </w:tcBorders>
          </w:tcPr>
          <w:p>
            <w:pPr>
              <w:pStyle w:val="TableParagraph"/>
              <w:rPr>
                <w:rFonts w:ascii="Arial"/>
                <w:b/>
                <w:sz w:val="14"/>
              </w:rPr>
            </w:pPr>
          </w:p>
          <w:p>
            <w:pPr>
              <w:pStyle w:val="TableParagraph"/>
              <w:spacing w:before="11"/>
              <w:rPr>
                <w:rFonts w:ascii="Arial"/>
                <w:b/>
                <w:sz w:val="11"/>
              </w:rPr>
            </w:pPr>
          </w:p>
          <w:p>
            <w:pPr>
              <w:pStyle w:val="TableParagraph"/>
              <w:spacing w:line="142" w:lineRule="exact"/>
              <w:ind w:left="814" w:right="1218"/>
              <w:jc w:val="center"/>
              <w:rPr>
                <w:sz w:val="14"/>
              </w:rPr>
            </w:pPr>
            <w:r>
              <w:rPr>
                <w:color w:val="FF0000"/>
                <w:sz w:val="14"/>
              </w:rPr>
              <w:t>ПС1(1)</w:t>
            </w:r>
          </w:p>
        </w:tc>
      </w:tr>
      <w:tr>
        <w:trPr>
          <w:trHeight w:val="157" w:hRule="atLeast"/>
        </w:trPr>
        <w:tc>
          <w:tcPr>
            <w:tcW w:w="1551" w:type="dxa"/>
            <w:tcBorders>
              <w:left w:val="single" w:sz="6" w:space="0" w:color="000000"/>
            </w:tcBorders>
          </w:tcPr>
          <w:p>
            <w:pPr>
              <w:pStyle w:val="TableParagraph"/>
              <w:rPr>
                <w:sz w:val="10"/>
              </w:rPr>
            </w:pPr>
          </w:p>
        </w:tc>
        <w:tc>
          <w:tcPr>
            <w:tcW w:w="631" w:type="dxa"/>
          </w:tcPr>
          <w:p>
            <w:pPr>
              <w:pStyle w:val="TableParagraph"/>
              <w:rPr>
                <w:sz w:val="10"/>
              </w:rPr>
            </w:pPr>
          </w:p>
        </w:tc>
        <w:tc>
          <w:tcPr>
            <w:tcW w:w="1226" w:type="dxa"/>
          </w:tcPr>
          <w:p>
            <w:pPr>
              <w:pStyle w:val="TableParagraph"/>
              <w:rPr>
                <w:sz w:val="10"/>
              </w:rPr>
            </w:pPr>
          </w:p>
        </w:tc>
        <w:tc>
          <w:tcPr>
            <w:tcW w:w="1734" w:type="dxa"/>
          </w:tcPr>
          <w:p>
            <w:pPr>
              <w:pStyle w:val="TableParagraph"/>
              <w:rPr>
                <w:sz w:val="10"/>
              </w:rPr>
            </w:pPr>
          </w:p>
        </w:tc>
        <w:tc>
          <w:tcPr>
            <w:tcW w:w="2630" w:type="dxa"/>
          </w:tcPr>
          <w:p>
            <w:pPr>
              <w:pStyle w:val="TableParagraph"/>
              <w:rPr>
                <w:sz w:val="10"/>
              </w:rPr>
            </w:pPr>
          </w:p>
        </w:tc>
        <w:tc>
          <w:tcPr>
            <w:tcW w:w="2738" w:type="dxa"/>
            <w:gridSpan w:val="2"/>
            <w:tcBorders>
              <w:right w:val="single" w:sz="6" w:space="0" w:color="000000"/>
            </w:tcBorders>
          </w:tcPr>
          <w:p>
            <w:pPr>
              <w:pStyle w:val="TableParagraph"/>
              <w:spacing w:line="137" w:lineRule="exact"/>
              <w:ind w:left="544"/>
              <w:rPr>
                <w:sz w:val="14"/>
              </w:rPr>
            </w:pPr>
            <w:r>
              <w:rPr>
                <w:color w:val="FF0000"/>
                <w:sz w:val="14"/>
              </w:rPr>
              <w:t>50:22:0000000:97252</w:t>
            </w:r>
          </w:p>
        </w:tc>
      </w:tr>
      <w:tr>
        <w:trPr>
          <w:trHeight w:val="715"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rPr>
                <w:sz w:val="18"/>
              </w:rPr>
            </w:pPr>
          </w:p>
        </w:tc>
        <w:tc>
          <w:tcPr>
            <w:tcW w:w="2630" w:type="dxa"/>
          </w:tcPr>
          <w:p>
            <w:pPr>
              <w:pStyle w:val="TableParagraph"/>
              <w:rPr>
                <w:sz w:val="18"/>
              </w:rPr>
            </w:pPr>
          </w:p>
        </w:tc>
        <w:tc>
          <w:tcPr>
            <w:tcW w:w="2738" w:type="dxa"/>
            <w:gridSpan w:val="2"/>
            <w:tcBorders>
              <w:right w:val="single" w:sz="6" w:space="0" w:color="000000"/>
            </w:tcBorders>
          </w:tcPr>
          <w:p>
            <w:pPr>
              <w:pStyle w:val="TableParagraph"/>
              <w:spacing w:line="156" w:lineRule="exact"/>
              <w:ind w:left="908"/>
              <w:rPr>
                <w:sz w:val="14"/>
              </w:rPr>
            </w:pPr>
            <w:r>
              <w:rPr>
                <w:color w:val="FF0000"/>
                <w:sz w:val="14"/>
              </w:rPr>
              <w:t>983 кв.м</w:t>
            </w:r>
          </w:p>
        </w:tc>
      </w:tr>
      <w:tr>
        <w:trPr>
          <w:trHeight w:val="886"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rPr>
                <w:sz w:val="18"/>
              </w:rPr>
            </w:pPr>
          </w:p>
        </w:tc>
        <w:tc>
          <w:tcPr>
            <w:tcW w:w="2630" w:type="dxa"/>
          </w:tcPr>
          <w:p>
            <w:pPr>
              <w:pStyle w:val="TableParagraph"/>
              <w:rPr>
                <w:rFonts w:ascii="Arial"/>
                <w:b/>
                <w:sz w:val="14"/>
              </w:rPr>
            </w:pPr>
          </w:p>
          <w:p>
            <w:pPr>
              <w:pStyle w:val="TableParagraph"/>
              <w:rPr>
                <w:rFonts w:ascii="Arial"/>
                <w:b/>
                <w:sz w:val="14"/>
              </w:rPr>
            </w:pPr>
          </w:p>
          <w:p>
            <w:pPr>
              <w:pStyle w:val="TableParagraph"/>
              <w:rPr>
                <w:rFonts w:ascii="Arial"/>
                <w:b/>
                <w:sz w:val="20"/>
              </w:rPr>
            </w:pPr>
          </w:p>
          <w:p>
            <w:pPr>
              <w:pStyle w:val="TableParagraph"/>
              <w:ind w:left="450"/>
              <w:rPr>
                <w:sz w:val="14"/>
              </w:rPr>
            </w:pPr>
            <w:r>
              <w:rPr>
                <w:sz w:val="14"/>
              </w:rPr>
              <w:t>Лист 3</w:t>
            </w:r>
          </w:p>
        </w:tc>
        <w:tc>
          <w:tcPr>
            <w:tcW w:w="2738" w:type="dxa"/>
            <w:gridSpan w:val="2"/>
            <w:tcBorders>
              <w:right w:val="single" w:sz="6" w:space="0" w:color="000000"/>
            </w:tcBorders>
          </w:tcPr>
          <w:p>
            <w:pPr>
              <w:pStyle w:val="TableParagraph"/>
              <w:rPr>
                <w:sz w:val="18"/>
              </w:rPr>
            </w:pPr>
          </w:p>
        </w:tc>
      </w:tr>
      <w:tr>
        <w:trPr>
          <w:trHeight w:val="775"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rPr>
                <w:sz w:val="18"/>
              </w:rPr>
            </w:pPr>
          </w:p>
        </w:tc>
        <w:tc>
          <w:tcPr>
            <w:tcW w:w="2630" w:type="dxa"/>
          </w:tcPr>
          <w:p>
            <w:pPr>
              <w:pStyle w:val="TableParagraph"/>
              <w:rPr>
                <w:sz w:val="18"/>
              </w:rPr>
            </w:pPr>
          </w:p>
        </w:tc>
        <w:tc>
          <w:tcPr>
            <w:tcW w:w="2738" w:type="dxa"/>
            <w:gridSpan w:val="2"/>
            <w:tcBorders>
              <w:right w:val="single" w:sz="6" w:space="0" w:color="000000"/>
            </w:tcBorders>
          </w:tcPr>
          <w:p>
            <w:pPr>
              <w:pStyle w:val="TableParagraph"/>
              <w:spacing w:before="6"/>
              <w:rPr>
                <w:rFonts w:ascii="Arial"/>
                <w:b/>
                <w:sz w:val="14"/>
              </w:rPr>
            </w:pPr>
          </w:p>
          <w:p>
            <w:pPr>
              <w:pStyle w:val="TableParagraph"/>
              <w:ind w:left="1348"/>
              <w:rPr>
                <w:sz w:val="14"/>
              </w:rPr>
            </w:pPr>
            <w:r>
              <w:rPr>
                <w:color w:val="0000FF"/>
                <w:sz w:val="14"/>
              </w:rPr>
              <w:t>50:22:0010110</w:t>
            </w:r>
          </w:p>
        </w:tc>
      </w:tr>
      <w:tr>
        <w:trPr>
          <w:trHeight w:val="589"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rPr>
                <w:sz w:val="18"/>
              </w:rPr>
            </w:pPr>
          </w:p>
        </w:tc>
        <w:tc>
          <w:tcPr>
            <w:tcW w:w="2630" w:type="dxa"/>
          </w:tcPr>
          <w:p>
            <w:pPr>
              <w:pStyle w:val="TableParagraph"/>
              <w:rPr>
                <w:sz w:val="18"/>
              </w:rPr>
            </w:pPr>
          </w:p>
        </w:tc>
        <w:tc>
          <w:tcPr>
            <w:tcW w:w="2738" w:type="dxa"/>
            <w:gridSpan w:val="2"/>
            <w:tcBorders>
              <w:right w:val="single" w:sz="6" w:space="0" w:color="000000"/>
            </w:tcBorders>
          </w:tcPr>
          <w:p>
            <w:pPr>
              <w:pStyle w:val="TableParagraph"/>
              <w:rPr>
                <w:rFonts w:ascii="Arial"/>
                <w:b/>
                <w:sz w:val="14"/>
              </w:rPr>
            </w:pPr>
          </w:p>
          <w:p>
            <w:pPr>
              <w:pStyle w:val="TableParagraph"/>
              <w:rPr>
                <w:rFonts w:ascii="Arial"/>
                <w:b/>
                <w:sz w:val="14"/>
              </w:rPr>
            </w:pPr>
          </w:p>
          <w:p>
            <w:pPr>
              <w:pStyle w:val="TableParagraph"/>
              <w:spacing w:line="129" w:lineRule="exact" w:before="118"/>
              <w:ind w:left="1650"/>
              <w:rPr>
                <w:sz w:val="14"/>
              </w:rPr>
            </w:pPr>
            <w:r>
              <w:rPr>
                <w:color w:val="FF0000"/>
                <w:sz w:val="14"/>
              </w:rPr>
              <w:t>ПС1(2)</w:t>
            </w:r>
          </w:p>
        </w:tc>
      </w:tr>
      <w:tr>
        <w:trPr>
          <w:trHeight w:val="170" w:hRule="atLeast"/>
        </w:trPr>
        <w:tc>
          <w:tcPr>
            <w:tcW w:w="1551" w:type="dxa"/>
            <w:tcBorders>
              <w:left w:val="single" w:sz="6" w:space="0" w:color="000000"/>
            </w:tcBorders>
          </w:tcPr>
          <w:p>
            <w:pPr>
              <w:pStyle w:val="TableParagraph"/>
              <w:rPr>
                <w:sz w:val="10"/>
              </w:rPr>
            </w:pPr>
          </w:p>
        </w:tc>
        <w:tc>
          <w:tcPr>
            <w:tcW w:w="631" w:type="dxa"/>
          </w:tcPr>
          <w:p>
            <w:pPr>
              <w:pStyle w:val="TableParagraph"/>
              <w:rPr>
                <w:sz w:val="10"/>
              </w:rPr>
            </w:pPr>
          </w:p>
        </w:tc>
        <w:tc>
          <w:tcPr>
            <w:tcW w:w="1226" w:type="dxa"/>
          </w:tcPr>
          <w:p>
            <w:pPr>
              <w:pStyle w:val="TableParagraph"/>
              <w:spacing w:line="142" w:lineRule="exact"/>
              <w:ind w:left="189"/>
              <w:rPr>
                <w:sz w:val="14"/>
              </w:rPr>
            </w:pPr>
            <w:r>
              <w:rPr>
                <w:color w:val="0000FF"/>
                <w:sz w:val="14"/>
              </w:rPr>
              <w:t>50:22:0010203</w:t>
            </w:r>
          </w:p>
        </w:tc>
        <w:tc>
          <w:tcPr>
            <w:tcW w:w="1734" w:type="dxa"/>
          </w:tcPr>
          <w:p>
            <w:pPr>
              <w:pStyle w:val="TableParagraph"/>
              <w:rPr>
                <w:sz w:val="10"/>
              </w:rPr>
            </w:pPr>
          </w:p>
        </w:tc>
        <w:tc>
          <w:tcPr>
            <w:tcW w:w="2630" w:type="dxa"/>
          </w:tcPr>
          <w:p>
            <w:pPr>
              <w:pStyle w:val="TableParagraph"/>
              <w:rPr>
                <w:sz w:val="10"/>
              </w:rPr>
            </w:pPr>
          </w:p>
        </w:tc>
        <w:tc>
          <w:tcPr>
            <w:tcW w:w="2738" w:type="dxa"/>
            <w:gridSpan w:val="2"/>
            <w:tcBorders>
              <w:right w:val="single" w:sz="6" w:space="0" w:color="000000"/>
            </w:tcBorders>
          </w:tcPr>
          <w:p>
            <w:pPr>
              <w:pStyle w:val="TableParagraph"/>
              <w:spacing w:line="143" w:lineRule="exact" w:before="7"/>
              <w:ind w:left="1314"/>
              <w:rPr>
                <w:sz w:val="14"/>
              </w:rPr>
            </w:pPr>
            <w:r>
              <w:rPr>
                <w:color w:val="FF0000"/>
                <w:sz w:val="14"/>
              </w:rPr>
              <w:t>50:22:0010110:129</w:t>
            </w:r>
          </w:p>
        </w:tc>
      </w:tr>
      <w:tr>
        <w:trPr>
          <w:trHeight w:val="706"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rPr>
                <w:sz w:val="18"/>
              </w:rPr>
            </w:pPr>
          </w:p>
        </w:tc>
        <w:tc>
          <w:tcPr>
            <w:tcW w:w="2630" w:type="dxa"/>
          </w:tcPr>
          <w:p>
            <w:pPr>
              <w:pStyle w:val="TableParagraph"/>
              <w:rPr>
                <w:sz w:val="18"/>
              </w:rPr>
            </w:pPr>
          </w:p>
        </w:tc>
        <w:tc>
          <w:tcPr>
            <w:tcW w:w="2738" w:type="dxa"/>
            <w:gridSpan w:val="2"/>
            <w:tcBorders>
              <w:right w:val="single" w:sz="6" w:space="0" w:color="000000"/>
            </w:tcBorders>
          </w:tcPr>
          <w:p>
            <w:pPr>
              <w:pStyle w:val="TableParagraph"/>
              <w:spacing w:line="156" w:lineRule="exact"/>
              <w:ind w:left="1576"/>
              <w:rPr>
                <w:sz w:val="14"/>
              </w:rPr>
            </w:pPr>
            <w:r>
              <w:rPr>
                <w:color w:val="FF0000"/>
                <w:sz w:val="14"/>
              </w:rPr>
              <w:t>2392 кв.м</w:t>
            </w:r>
          </w:p>
        </w:tc>
      </w:tr>
      <w:tr>
        <w:trPr>
          <w:trHeight w:val="1613" w:hRule="atLeast"/>
        </w:trPr>
        <w:tc>
          <w:tcPr>
            <w:tcW w:w="1551" w:type="dxa"/>
            <w:tcBorders>
              <w:left w:val="single" w:sz="6" w:space="0" w:color="000000"/>
            </w:tcBorders>
          </w:tcPr>
          <w:p>
            <w:pPr>
              <w:pStyle w:val="TableParagraph"/>
              <w:rPr>
                <w:sz w:val="18"/>
              </w:rPr>
            </w:pPr>
          </w:p>
        </w:tc>
        <w:tc>
          <w:tcPr>
            <w:tcW w:w="631" w:type="dxa"/>
          </w:tcPr>
          <w:p>
            <w:pPr>
              <w:pStyle w:val="TableParagraph"/>
              <w:rPr>
                <w:rFonts w:ascii="Arial"/>
                <w:b/>
                <w:sz w:val="14"/>
              </w:rPr>
            </w:pPr>
          </w:p>
          <w:p>
            <w:pPr>
              <w:pStyle w:val="TableParagraph"/>
              <w:rPr>
                <w:rFonts w:ascii="Arial"/>
                <w:b/>
                <w:sz w:val="14"/>
              </w:rPr>
            </w:pPr>
          </w:p>
          <w:p>
            <w:pPr>
              <w:pStyle w:val="TableParagraph"/>
              <w:spacing w:before="3"/>
              <w:rPr>
                <w:rFonts w:ascii="Arial"/>
                <w:b/>
                <w:sz w:val="19"/>
              </w:rPr>
            </w:pPr>
          </w:p>
          <w:p>
            <w:pPr>
              <w:pStyle w:val="TableParagraph"/>
              <w:ind w:left="59"/>
              <w:rPr>
                <w:sz w:val="14"/>
              </w:rPr>
            </w:pPr>
            <w:r>
              <w:rPr>
                <w:sz w:val="14"/>
              </w:rPr>
              <w:t>Лист 4</w:t>
            </w:r>
          </w:p>
        </w:tc>
        <w:tc>
          <w:tcPr>
            <w:tcW w:w="1226" w:type="dxa"/>
          </w:tcPr>
          <w:p>
            <w:pPr>
              <w:pStyle w:val="TableParagraph"/>
              <w:rPr>
                <w:sz w:val="18"/>
              </w:rPr>
            </w:pPr>
          </w:p>
        </w:tc>
        <w:tc>
          <w:tcPr>
            <w:tcW w:w="1734" w:type="dxa"/>
          </w:tcPr>
          <w:p>
            <w:pPr>
              <w:pStyle w:val="TableParagraph"/>
              <w:rPr>
                <w:sz w:val="18"/>
              </w:rPr>
            </w:pPr>
          </w:p>
        </w:tc>
        <w:tc>
          <w:tcPr>
            <w:tcW w:w="2630" w:type="dxa"/>
          </w:tcPr>
          <w:p>
            <w:pPr>
              <w:pStyle w:val="TableParagraph"/>
              <w:rPr>
                <w:sz w:val="18"/>
              </w:rPr>
            </w:pPr>
          </w:p>
        </w:tc>
        <w:tc>
          <w:tcPr>
            <w:tcW w:w="2738" w:type="dxa"/>
            <w:gridSpan w:val="2"/>
            <w:tcBorders>
              <w:right w:val="single" w:sz="6" w:space="0" w:color="000000"/>
            </w:tcBorders>
          </w:tcPr>
          <w:p>
            <w:pPr>
              <w:pStyle w:val="TableParagraph"/>
              <w:rPr>
                <w:sz w:val="18"/>
              </w:rPr>
            </w:pPr>
          </w:p>
        </w:tc>
      </w:tr>
      <w:tr>
        <w:trPr>
          <w:trHeight w:val="1064"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rPr>
                <w:rFonts w:ascii="Arial"/>
                <w:b/>
                <w:sz w:val="14"/>
              </w:rPr>
            </w:pPr>
          </w:p>
          <w:p>
            <w:pPr>
              <w:pStyle w:val="TableParagraph"/>
              <w:rPr>
                <w:rFonts w:ascii="Arial"/>
                <w:b/>
                <w:sz w:val="14"/>
              </w:rPr>
            </w:pPr>
          </w:p>
          <w:p>
            <w:pPr>
              <w:pStyle w:val="TableParagraph"/>
              <w:rPr>
                <w:rFonts w:ascii="Arial"/>
                <w:b/>
                <w:sz w:val="14"/>
              </w:rPr>
            </w:pPr>
          </w:p>
          <w:p>
            <w:pPr>
              <w:pStyle w:val="TableParagraph"/>
              <w:rPr>
                <w:rFonts w:ascii="Arial"/>
                <w:b/>
                <w:sz w:val="14"/>
              </w:rPr>
            </w:pPr>
          </w:p>
          <w:p>
            <w:pPr>
              <w:pStyle w:val="TableParagraph"/>
              <w:rPr>
                <w:rFonts w:ascii="Arial"/>
                <w:b/>
                <w:sz w:val="14"/>
              </w:rPr>
            </w:pPr>
          </w:p>
          <w:p>
            <w:pPr>
              <w:pStyle w:val="TableParagraph"/>
              <w:spacing w:line="142" w:lineRule="exact" w:before="97"/>
              <w:ind w:left="540"/>
              <w:rPr>
                <w:sz w:val="14"/>
              </w:rPr>
            </w:pPr>
            <w:r>
              <w:rPr>
                <w:color w:val="FF0000"/>
                <w:sz w:val="14"/>
              </w:rPr>
              <w:t>ПС1(3)</w:t>
            </w:r>
          </w:p>
        </w:tc>
        <w:tc>
          <w:tcPr>
            <w:tcW w:w="2630" w:type="dxa"/>
          </w:tcPr>
          <w:p>
            <w:pPr>
              <w:pStyle w:val="TableParagraph"/>
              <w:rPr>
                <w:sz w:val="18"/>
              </w:rPr>
            </w:pPr>
          </w:p>
        </w:tc>
        <w:tc>
          <w:tcPr>
            <w:tcW w:w="2738" w:type="dxa"/>
            <w:gridSpan w:val="2"/>
            <w:tcBorders>
              <w:right w:val="single" w:sz="6" w:space="0" w:color="000000"/>
            </w:tcBorders>
          </w:tcPr>
          <w:p>
            <w:pPr>
              <w:pStyle w:val="TableParagraph"/>
              <w:rPr>
                <w:sz w:val="18"/>
              </w:rPr>
            </w:pPr>
          </w:p>
        </w:tc>
      </w:tr>
      <w:tr>
        <w:trPr>
          <w:trHeight w:val="157" w:hRule="atLeast"/>
        </w:trPr>
        <w:tc>
          <w:tcPr>
            <w:tcW w:w="1551" w:type="dxa"/>
            <w:tcBorders>
              <w:left w:val="single" w:sz="6" w:space="0" w:color="000000"/>
            </w:tcBorders>
          </w:tcPr>
          <w:p>
            <w:pPr>
              <w:pStyle w:val="TableParagraph"/>
              <w:rPr>
                <w:sz w:val="10"/>
              </w:rPr>
            </w:pPr>
          </w:p>
        </w:tc>
        <w:tc>
          <w:tcPr>
            <w:tcW w:w="631" w:type="dxa"/>
          </w:tcPr>
          <w:p>
            <w:pPr>
              <w:pStyle w:val="TableParagraph"/>
              <w:rPr>
                <w:sz w:val="10"/>
              </w:rPr>
            </w:pPr>
          </w:p>
        </w:tc>
        <w:tc>
          <w:tcPr>
            <w:tcW w:w="1226" w:type="dxa"/>
          </w:tcPr>
          <w:p>
            <w:pPr>
              <w:pStyle w:val="TableParagraph"/>
              <w:rPr>
                <w:sz w:val="10"/>
              </w:rPr>
            </w:pPr>
          </w:p>
        </w:tc>
        <w:tc>
          <w:tcPr>
            <w:tcW w:w="1734" w:type="dxa"/>
          </w:tcPr>
          <w:p>
            <w:pPr>
              <w:pStyle w:val="TableParagraph"/>
              <w:spacing w:line="137" w:lineRule="exact"/>
              <w:ind w:left="206"/>
              <w:rPr>
                <w:sz w:val="14"/>
              </w:rPr>
            </w:pPr>
            <w:r>
              <w:rPr>
                <w:color w:val="FF0000"/>
                <w:sz w:val="14"/>
              </w:rPr>
              <w:t>50:22:0010203:203</w:t>
            </w:r>
          </w:p>
        </w:tc>
        <w:tc>
          <w:tcPr>
            <w:tcW w:w="2630" w:type="dxa"/>
          </w:tcPr>
          <w:p>
            <w:pPr>
              <w:pStyle w:val="TableParagraph"/>
              <w:rPr>
                <w:sz w:val="10"/>
              </w:rPr>
            </w:pPr>
          </w:p>
        </w:tc>
        <w:tc>
          <w:tcPr>
            <w:tcW w:w="2738" w:type="dxa"/>
            <w:gridSpan w:val="2"/>
            <w:tcBorders>
              <w:right w:val="single" w:sz="6" w:space="0" w:color="000000"/>
            </w:tcBorders>
          </w:tcPr>
          <w:p>
            <w:pPr>
              <w:pStyle w:val="TableParagraph"/>
              <w:rPr>
                <w:sz w:val="10"/>
              </w:rPr>
            </w:pPr>
          </w:p>
        </w:tc>
      </w:tr>
      <w:tr>
        <w:trPr>
          <w:trHeight w:val="735"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spacing w:line="156" w:lineRule="exact"/>
              <w:ind w:left="496"/>
              <w:rPr>
                <w:sz w:val="14"/>
              </w:rPr>
            </w:pPr>
            <w:r>
              <w:rPr>
                <w:color w:val="FF0000"/>
                <w:sz w:val="14"/>
              </w:rPr>
              <w:t>865 кв.м</w:t>
            </w:r>
          </w:p>
        </w:tc>
        <w:tc>
          <w:tcPr>
            <w:tcW w:w="2630" w:type="dxa"/>
          </w:tcPr>
          <w:p>
            <w:pPr>
              <w:pStyle w:val="TableParagraph"/>
              <w:rPr>
                <w:sz w:val="18"/>
              </w:rPr>
            </w:pPr>
          </w:p>
        </w:tc>
        <w:tc>
          <w:tcPr>
            <w:tcW w:w="2738" w:type="dxa"/>
            <w:gridSpan w:val="2"/>
            <w:tcBorders>
              <w:right w:val="single" w:sz="6" w:space="0" w:color="000000"/>
            </w:tcBorders>
          </w:tcPr>
          <w:p>
            <w:pPr>
              <w:pStyle w:val="TableParagraph"/>
              <w:rPr>
                <w:sz w:val="18"/>
              </w:rPr>
            </w:pPr>
          </w:p>
        </w:tc>
      </w:tr>
      <w:tr>
        <w:trPr>
          <w:trHeight w:val="1181" w:hRule="atLeast"/>
        </w:trPr>
        <w:tc>
          <w:tcPr>
            <w:tcW w:w="1551" w:type="dxa"/>
            <w:tcBorders>
              <w:left w:val="single" w:sz="6" w:space="0" w:color="000000"/>
            </w:tcBorders>
          </w:tcPr>
          <w:p>
            <w:pPr>
              <w:pStyle w:val="TableParagraph"/>
              <w:rPr>
                <w:sz w:val="18"/>
              </w:rPr>
            </w:pPr>
          </w:p>
        </w:tc>
        <w:tc>
          <w:tcPr>
            <w:tcW w:w="631" w:type="dxa"/>
          </w:tcPr>
          <w:p>
            <w:pPr>
              <w:pStyle w:val="TableParagraph"/>
              <w:rPr>
                <w:sz w:val="18"/>
              </w:rPr>
            </w:pPr>
          </w:p>
        </w:tc>
        <w:tc>
          <w:tcPr>
            <w:tcW w:w="1226" w:type="dxa"/>
          </w:tcPr>
          <w:p>
            <w:pPr>
              <w:pStyle w:val="TableParagraph"/>
              <w:rPr>
                <w:sz w:val="18"/>
              </w:rPr>
            </w:pPr>
          </w:p>
        </w:tc>
        <w:tc>
          <w:tcPr>
            <w:tcW w:w="1734" w:type="dxa"/>
          </w:tcPr>
          <w:p>
            <w:pPr>
              <w:pStyle w:val="TableParagraph"/>
              <w:rPr>
                <w:sz w:val="18"/>
              </w:rPr>
            </w:pPr>
          </w:p>
        </w:tc>
        <w:tc>
          <w:tcPr>
            <w:tcW w:w="2630" w:type="dxa"/>
          </w:tcPr>
          <w:p>
            <w:pPr>
              <w:pStyle w:val="TableParagraph"/>
              <w:rPr>
                <w:sz w:val="18"/>
              </w:rPr>
            </w:pPr>
          </w:p>
        </w:tc>
        <w:tc>
          <w:tcPr>
            <w:tcW w:w="2738" w:type="dxa"/>
            <w:gridSpan w:val="2"/>
            <w:tcBorders>
              <w:right w:val="single" w:sz="6" w:space="0" w:color="000000"/>
            </w:tcBorders>
          </w:tcPr>
          <w:p>
            <w:pPr>
              <w:pStyle w:val="TableParagraph"/>
              <w:rPr>
                <w:sz w:val="18"/>
              </w:rPr>
            </w:pPr>
          </w:p>
        </w:tc>
      </w:tr>
      <w:tr>
        <w:trPr>
          <w:trHeight w:val="1549" w:hRule="atLeast"/>
        </w:trPr>
        <w:tc>
          <w:tcPr>
            <w:tcW w:w="1551" w:type="dxa"/>
            <w:tcBorders>
              <w:left w:val="single" w:sz="6" w:space="0" w:color="000000"/>
              <w:bottom w:val="single" w:sz="2" w:space="0" w:color="000000"/>
            </w:tcBorders>
          </w:tcPr>
          <w:p>
            <w:pPr>
              <w:pStyle w:val="TableParagraph"/>
              <w:rPr>
                <w:rFonts w:ascii="Arial"/>
                <w:b/>
                <w:sz w:val="14"/>
              </w:rPr>
            </w:pPr>
          </w:p>
          <w:p>
            <w:pPr>
              <w:pStyle w:val="TableParagraph"/>
              <w:spacing w:before="9"/>
              <w:rPr>
                <w:rFonts w:ascii="Arial"/>
                <w:b/>
                <w:sz w:val="12"/>
              </w:rPr>
            </w:pPr>
          </w:p>
          <w:p>
            <w:pPr>
              <w:pStyle w:val="TableParagraph"/>
              <w:ind w:left="654"/>
              <w:rPr>
                <w:sz w:val="14"/>
              </w:rPr>
            </w:pPr>
            <w:r>
              <w:rPr>
                <w:color w:val="0000FF"/>
                <w:sz w:val="14"/>
              </w:rPr>
              <w:t>50:22:0010207</w:t>
            </w:r>
          </w:p>
        </w:tc>
        <w:tc>
          <w:tcPr>
            <w:tcW w:w="631" w:type="dxa"/>
            <w:tcBorders>
              <w:bottom w:val="single" w:sz="2" w:space="0" w:color="000000"/>
            </w:tcBorders>
          </w:tcPr>
          <w:p>
            <w:pPr>
              <w:pStyle w:val="TableParagraph"/>
              <w:rPr>
                <w:sz w:val="18"/>
              </w:rPr>
            </w:pPr>
          </w:p>
        </w:tc>
        <w:tc>
          <w:tcPr>
            <w:tcW w:w="1226" w:type="dxa"/>
            <w:tcBorders>
              <w:bottom w:val="single" w:sz="2" w:space="0" w:color="000000"/>
            </w:tcBorders>
          </w:tcPr>
          <w:p>
            <w:pPr>
              <w:pStyle w:val="TableParagraph"/>
              <w:rPr>
                <w:sz w:val="18"/>
              </w:rPr>
            </w:pPr>
          </w:p>
        </w:tc>
        <w:tc>
          <w:tcPr>
            <w:tcW w:w="1734" w:type="dxa"/>
            <w:tcBorders>
              <w:bottom w:val="single" w:sz="2" w:space="0" w:color="000000"/>
            </w:tcBorders>
          </w:tcPr>
          <w:p>
            <w:pPr>
              <w:pStyle w:val="TableParagraph"/>
              <w:rPr>
                <w:sz w:val="18"/>
              </w:rPr>
            </w:pPr>
          </w:p>
        </w:tc>
        <w:tc>
          <w:tcPr>
            <w:tcW w:w="2630" w:type="dxa"/>
            <w:tcBorders>
              <w:bottom w:val="single" w:sz="2" w:space="0" w:color="000000"/>
            </w:tcBorders>
          </w:tcPr>
          <w:p>
            <w:pPr>
              <w:pStyle w:val="TableParagraph"/>
              <w:rPr>
                <w:sz w:val="18"/>
              </w:rPr>
            </w:pPr>
          </w:p>
        </w:tc>
        <w:tc>
          <w:tcPr>
            <w:tcW w:w="2738" w:type="dxa"/>
            <w:gridSpan w:val="2"/>
            <w:tcBorders>
              <w:bottom w:val="single" w:sz="2" w:space="0" w:color="000000"/>
              <w:right w:val="single" w:sz="6" w:space="0" w:color="000000"/>
            </w:tcBorders>
          </w:tcPr>
          <w:p>
            <w:pPr>
              <w:pStyle w:val="TableParagraph"/>
              <w:rPr>
                <w:sz w:val="18"/>
              </w:rPr>
            </w:pPr>
          </w:p>
        </w:tc>
      </w:tr>
      <w:tr>
        <w:trPr>
          <w:trHeight w:val="1725" w:hRule="atLeast"/>
        </w:trPr>
        <w:tc>
          <w:tcPr>
            <w:tcW w:w="10510" w:type="dxa"/>
            <w:gridSpan w:val="7"/>
            <w:tcBorders>
              <w:top w:val="single" w:sz="2" w:space="0" w:color="000000"/>
              <w:left w:val="single" w:sz="6" w:space="0" w:color="000000"/>
              <w:right w:val="single" w:sz="6" w:space="0" w:color="000000"/>
            </w:tcBorders>
          </w:tcPr>
          <w:p>
            <w:pPr>
              <w:pStyle w:val="TableParagraph"/>
              <w:tabs>
                <w:tab w:pos="8855" w:val="left" w:leader="none"/>
              </w:tabs>
              <w:spacing w:line="301" w:lineRule="exact"/>
              <w:ind w:left="1719"/>
              <w:rPr>
                <w:b/>
                <w:sz w:val="21"/>
              </w:rPr>
            </w:pPr>
            <w:r>
              <w:rPr>
                <w:b/>
                <w:sz w:val="21"/>
              </w:rPr>
              <w:t>Условные</w:t>
            </w:r>
            <w:r>
              <w:rPr>
                <w:b/>
                <w:spacing w:val="-5"/>
                <w:sz w:val="21"/>
              </w:rPr>
              <w:t> </w:t>
            </w:r>
            <w:r>
              <w:rPr>
                <w:b/>
                <w:sz w:val="21"/>
              </w:rPr>
              <w:t>обозначения:</w:t>
              <w:tab/>
            </w:r>
            <w:r>
              <w:rPr>
                <w:b/>
                <w:position w:val="7"/>
                <w:sz w:val="21"/>
              </w:rPr>
              <w:t>Масштаб</w:t>
            </w:r>
            <w:r>
              <w:rPr>
                <w:b/>
                <w:spacing w:val="-3"/>
                <w:position w:val="7"/>
                <w:sz w:val="21"/>
              </w:rPr>
              <w:t> </w:t>
            </w:r>
            <w:r>
              <w:rPr>
                <w:b/>
                <w:position w:val="7"/>
                <w:sz w:val="21"/>
              </w:rPr>
              <w:t>1:2000</w:t>
            </w:r>
          </w:p>
          <w:p>
            <w:pPr>
              <w:pStyle w:val="TableParagraph"/>
              <w:numPr>
                <w:ilvl w:val="0"/>
                <w:numId w:val="3"/>
              </w:numPr>
              <w:tabs>
                <w:tab w:pos="1519" w:val="left" w:leader="none"/>
              </w:tabs>
              <w:spacing w:line="238" w:lineRule="exact" w:before="0" w:after="0"/>
              <w:ind w:left="1518" w:right="0" w:hanging="123"/>
              <w:jc w:val="left"/>
              <w:rPr>
                <w:sz w:val="21"/>
              </w:rPr>
            </w:pPr>
            <w:r>
              <w:rPr>
                <w:sz w:val="21"/>
              </w:rPr>
              <w:t>границы зоны планируемого размещения путепровода в створе проектируемого</w:t>
            </w:r>
            <w:r>
              <w:rPr>
                <w:spacing w:val="-32"/>
                <w:sz w:val="21"/>
              </w:rPr>
              <w:t> </w:t>
            </w:r>
            <w:r>
              <w:rPr>
                <w:sz w:val="21"/>
              </w:rPr>
              <w:t>проезда</w:t>
            </w:r>
          </w:p>
          <w:p>
            <w:pPr>
              <w:pStyle w:val="TableParagraph"/>
              <w:ind w:left="1398" w:right="584" w:firstLine="4"/>
              <w:rPr>
                <w:sz w:val="21"/>
              </w:rPr>
            </w:pPr>
            <w:r>
              <w:rPr>
                <w:sz w:val="21"/>
              </w:rPr>
              <w:t>№4037 в городе Люберцы Московской области, в соответствии с Распоряжением Комитета по архитектуре и градостроительству Московской области от 25.06.2025 № 33РВ-656</w:t>
            </w:r>
          </w:p>
          <w:p>
            <w:pPr>
              <w:pStyle w:val="TableParagraph"/>
              <w:numPr>
                <w:ilvl w:val="0"/>
                <w:numId w:val="3"/>
              </w:numPr>
              <w:tabs>
                <w:tab w:pos="1519" w:val="left" w:leader="none"/>
              </w:tabs>
              <w:spacing w:line="235" w:lineRule="exact" w:before="0" w:after="0"/>
              <w:ind w:left="1518" w:right="0" w:hanging="123"/>
              <w:jc w:val="left"/>
              <w:rPr>
                <w:sz w:val="21"/>
              </w:rPr>
            </w:pPr>
            <w:r>
              <w:rPr>
                <w:sz w:val="21"/>
              </w:rPr>
              <w:t>граница кадастрового</w:t>
            </w:r>
            <w:r>
              <w:rPr>
                <w:spacing w:val="-3"/>
                <w:sz w:val="21"/>
              </w:rPr>
              <w:t> </w:t>
            </w:r>
            <w:r>
              <w:rPr>
                <w:sz w:val="21"/>
              </w:rPr>
              <w:t>квартала</w:t>
            </w:r>
          </w:p>
          <w:p>
            <w:pPr>
              <w:pStyle w:val="TableParagraph"/>
              <w:numPr>
                <w:ilvl w:val="0"/>
                <w:numId w:val="3"/>
              </w:numPr>
              <w:tabs>
                <w:tab w:pos="1519" w:val="left" w:leader="none"/>
              </w:tabs>
              <w:spacing w:line="240" w:lineRule="exact" w:before="0" w:after="0"/>
              <w:ind w:left="1518" w:right="0" w:hanging="123"/>
              <w:jc w:val="left"/>
              <w:rPr>
                <w:sz w:val="21"/>
              </w:rPr>
            </w:pPr>
            <w:r>
              <w:rPr>
                <w:sz w:val="21"/>
              </w:rPr>
              <w:t>обозначение кадастрового номера кадастрового</w:t>
            </w:r>
            <w:r>
              <w:rPr>
                <w:spacing w:val="-6"/>
                <w:sz w:val="21"/>
              </w:rPr>
              <w:t> </w:t>
            </w:r>
            <w:r>
              <w:rPr>
                <w:sz w:val="21"/>
              </w:rPr>
              <w:t>квартала</w:t>
            </w:r>
          </w:p>
          <w:p>
            <w:pPr>
              <w:pStyle w:val="TableParagraph"/>
              <w:spacing w:line="209" w:lineRule="exact"/>
              <w:ind w:left="1401"/>
              <w:rPr>
                <w:sz w:val="21"/>
              </w:rPr>
            </w:pPr>
            <w:r>
              <w:rPr>
                <w:b/>
                <w:sz w:val="21"/>
              </w:rPr>
              <w:t>- </w:t>
            </w:r>
            <w:r>
              <w:rPr>
                <w:sz w:val="21"/>
              </w:rPr>
              <w:t>проектные границы публичного сервитута</w:t>
            </w:r>
          </w:p>
        </w:tc>
      </w:tr>
      <w:tr>
        <w:trPr>
          <w:trHeight w:val="318" w:hRule="atLeast"/>
        </w:trPr>
        <w:tc>
          <w:tcPr>
            <w:tcW w:w="7772" w:type="dxa"/>
            <w:gridSpan w:val="5"/>
            <w:vMerge w:val="restart"/>
            <w:tcBorders>
              <w:left w:val="single" w:sz="6" w:space="0" w:color="000000"/>
              <w:bottom w:val="single" w:sz="6" w:space="0" w:color="000000"/>
              <w:right w:val="single" w:sz="6" w:space="0" w:color="000000"/>
            </w:tcBorders>
          </w:tcPr>
          <w:p>
            <w:pPr>
              <w:pStyle w:val="TableParagraph"/>
              <w:spacing w:line="233" w:lineRule="exact"/>
              <w:ind w:left="1396"/>
              <w:rPr>
                <w:sz w:val="21"/>
              </w:rPr>
            </w:pPr>
            <w:r>
              <w:rPr>
                <w:sz w:val="21"/>
              </w:rPr>
              <w:t>- условный номер публичного сервитута, подлежащий установлению</w:t>
            </w:r>
          </w:p>
          <w:p>
            <w:pPr>
              <w:pStyle w:val="TableParagraph"/>
              <w:spacing w:line="317" w:lineRule="exact"/>
              <w:ind w:left="376"/>
              <w:rPr>
                <w:sz w:val="21"/>
              </w:rPr>
            </w:pPr>
            <w:r>
              <w:rPr>
                <w:position w:val="-11"/>
              </w:rPr>
              <w:drawing>
                <wp:inline distT="0" distB="0" distL="0" distR="0">
                  <wp:extent cx="339851" cy="185927"/>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12" cstate="print"/>
                          <a:stretch>
                            <a:fillRect/>
                          </a:stretch>
                        </pic:blipFill>
                        <pic:spPr>
                          <a:xfrm>
                            <a:off x="0" y="0"/>
                            <a:ext cx="339851" cy="185927"/>
                          </a:xfrm>
                          <a:prstGeom prst="rect">
                            <a:avLst/>
                          </a:prstGeom>
                        </pic:spPr>
                      </pic:pic>
                    </a:graphicData>
                  </a:graphic>
                </wp:inline>
              </w:drawing>
            </w:r>
            <w:r>
              <w:rPr>
                <w:position w:val="-11"/>
              </w:rPr>
            </w:r>
            <w:r>
              <w:rPr>
                <w:sz w:val="20"/>
              </w:rPr>
              <w:t>         </w:t>
            </w:r>
            <w:r>
              <w:rPr>
                <w:spacing w:val="-16"/>
                <w:sz w:val="20"/>
              </w:rPr>
              <w:t> </w:t>
            </w:r>
            <w:r>
              <w:rPr>
                <w:sz w:val="21"/>
              </w:rPr>
              <w:t>- проектируемый водосточный</w:t>
            </w:r>
            <w:r>
              <w:rPr>
                <w:spacing w:val="-5"/>
                <w:sz w:val="21"/>
              </w:rPr>
              <w:t> </w:t>
            </w:r>
            <w:r>
              <w:rPr>
                <w:sz w:val="21"/>
              </w:rPr>
              <w:t>коллектор</w:t>
            </w:r>
          </w:p>
        </w:tc>
        <w:tc>
          <w:tcPr>
            <w:tcW w:w="1368" w:type="dxa"/>
            <w:tcBorders>
              <w:top w:val="single" w:sz="6" w:space="0" w:color="000000"/>
              <w:left w:val="single" w:sz="6" w:space="0" w:color="000000"/>
              <w:bottom w:val="single" w:sz="6" w:space="0" w:color="000000"/>
              <w:right w:val="single" w:sz="6" w:space="0" w:color="000000"/>
            </w:tcBorders>
          </w:tcPr>
          <w:p>
            <w:pPr>
              <w:pStyle w:val="TableParagraph"/>
              <w:spacing w:before="31"/>
              <w:ind w:left="76" w:right="60"/>
              <w:jc w:val="center"/>
              <w:rPr>
                <w:sz w:val="21"/>
              </w:rPr>
            </w:pPr>
            <w:r>
              <w:rPr>
                <w:sz w:val="21"/>
              </w:rPr>
              <w:t>Всего листов</w:t>
            </w:r>
          </w:p>
        </w:tc>
        <w:tc>
          <w:tcPr>
            <w:tcW w:w="1370" w:type="dxa"/>
            <w:tcBorders>
              <w:top w:val="single" w:sz="6" w:space="0" w:color="000000"/>
              <w:left w:val="single" w:sz="6" w:space="0" w:color="000000"/>
              <w:bottom w:val="single" w:sz="6" w:space="0" w:color="000000"/>
              <w:right w:val="single" w:sz="6" w:space="0" w:color="000000"/>
            </w:tcBorders>
          </w:tcPr>
          <w:p>
            <w:pPr>
              <w:pStyle w:val="TableParagraph"/>
              <w:spacing w:before="31"/>
              <w:ind w:left="443" w:right="432"/>
              <w:jc w:val="center"/>
              <w:rPr>
                <w:sz w:val="21"/>
              </w:rPr>
            </w:pPr>
            <w:r>
              <w:rPr>
                <w:sz w:val="21"/>
              </w:rPr>
              <w:t>Лист</w:t>
            </w:r>
          </w:p>
        </w:tc>
      </w:tr>
      <w:tr>
        <w:trPr>
          <w:trHeight w:val="318" w:hRule="atLeast"/>
        </w:trPr>
        <w:tc>
          <w:tcPr>
            <w:tcW w:w="7772" w:type="dxa"/>
            <w:gridSpan w:val="5"/>
            <w:vMerge/>
            <w:tcBorders>
              <w:top w:val="nil"/>
              <w:left w:val="single" w:sz="6" w:space="0" w:color="000000"/>
              <w:bottom w:val="single" w:sz="6" w:space="0" w:color="000000"/>
              <w:right w:val="single" w:sz="6" w:space="0" w:color="000000"/>
            </w:tcBorders>
          </w:tcPr>
          <w:p>
            <w:pPr>
              <w:rPr>
                <w:sz w:val="2"/>
                <w:szCs w:val="2"/>
              </w:rPr>
            </w:pPr>
          </w:p>
        </w:tc>
        <w:tc>
          <w:tcPr>
            <w:tcW w:w="1368" w:type="dxa"/>
            <w:tcBorders>
              <w:top w:val="single" w:sz="6" w:space="0" w:color="000000"/>
              <w:left w:val="single" w:sz="6" w:space="0" w:color="000000"/>
              <w:bottom w:val="single" w:sz="6" w:space="0" w:color="000000"/>
              <w:right w:val="single" w:sz="6" w:space="0" w:color="000000"/>
            </w:tcBorders>
          </w:tcPr>
          <w:p>
            <w:pPr>
              <w:pStyle w:val="TableParagraph"/>
              <w:spacing w:before="34"/>
              <w:ind w:left="16"/>
              <w:jc w:val="center"/>
              <w:rPr>
                <w:sz w:val="21"/>
              </w:rPr>
            </w:pPr>
            <w:r>
              <w:rPr>
                <w:w w:val="99"/>
                <w:sz w:val="21"/>
              </w:rPr>
              <w:t>4</w:t>
            </w:r>
          </w:p>
        </w:tc>
        <w:tc>
          <w:tcPr>
            <w:tcW w:w="1370" w:type="dxa"/>
            <w:tcBorders>
              <w:top w:val="single" w:sz="6" w:space="0" w:color="000000"/>
              <w:left w:val="single" w:sz="6" w:space="0" w:color="000000"/>
              <w:bottom w:val="single" w:sz="6" w:space="0" w:color="000000"/>
              <w:right w:val="single" w:sz="6" w:space="0" w:color="000000"/>
            </w:tcBorders>
          </w:tcPr>
          <w:p>
            <w:pPr>
              <w:pStyle w:val="TableParagraph"/>
              <w:spacing w:before="34"/>
              <w:ind w:left="14"/>
              <w:jc w:val="center"/>
              <w:rPr>
                <w:sz w:val="21"/>
              </w:rPr>
            </w:pPr>
            <w:r>
              <w:rPr>
                <w:w w:val="99"/>
                <w:sz w:val="21"/>
              </w:rPr>
              <w:t>1</w:t>
            </w:r>
          </w:p>
        </w:tc>
      </w:tr>
    </w:tbl>
    <w:p>
      <w:pPr>
        <w:rPr>
          <w:sz w:val="2"/>
          <w:szCs w:val="2"/>
        </w:rPr>
      </w:pPr>
      <w:r>
        <w:rPr/>
        <w:pict>
          <v:group style="position:absolute;margin-left:55.399998pt;margin-top:39.959976pt;width:525.25pt;height:667.95pt;mso-position-horizontal-relative:page;mso-position-vertical-relative:page;z-index:-255278080" coordorigin="1108,799" coordsize="10505,13359">
            <v:shape style="position:absolute;left:1108;top:1065;width:6480;height:5012" coordorigin="1108,1066" coordsize="6480,5012" path="m6014,5652l6525,6077,6525,6072,6014,5652xm7043,5429l6525,6072,6525,6077,7043,5429xm7043,5429l6525,6077,7046,5436,7043,5429xm6016,5650l6014,5652,6525,6072,6016,5650xm7046,5436l7588,5935,7583,5926,7046,5436xm7043,5429l7046,5436,7583,5926,7043,5429xm4590,4397l6014,5652,6016,5650,4590,4397xm4593,4392l4590,4397,6016,5650,4593,4392xm1108,1073l4590,4397,4593,4392,1108,1073xm1108,1066l1108,1073,4593,4392,1108,1066xe" filled="true" fillcolor="#0000ff" stroked="false">
              <v:path arrowok="t"/>
              <v:fill type="solid"/>
            </v:shape>
            <v:shape style="position:absolute;left:8900;top:-114280;width:54000;height:41760" coordorigin="8900,-114280" coordsize="54000,41760" path="m7588,5935l7583,5926,7046,5436,7588,5935xm7583,5926l7046,5436,7043,5429,7583,5926xm7046,5436l7043,5429,6525,6077,7046,5436xm7043,5429l6525,6077,6525,6072,7043,5429xm6525,6077l6525,6072,6014,5652,6525,6077xm6525,6072l6014,5652,6016,5650,6525,6072xm6014,5652l6016,5650,4590,4397,6014,5652xm6016,5650l4590,4397,4593,4392,6016,5650xm4590,4397l4593,4392,1108,1073,4590,4397xm4593,4392l1108,1073,1108,1066,4593,4392xe" filled="false" stroked="true" strokeweight="0pt" strokecolor="#0000ff">
              <v:path arrowok="t"/>
              <v:stroke dashstyle="solid"/>
            </v:shape>
            <v:line style="position:absolute" from="7588,5935" to="7583,5928" stroked="true" strokeweight="0pt" strokecolor="#0000ff">
              <v:stroke dashstyle="solid"/>
            </v:line>
            <v:shape style="position:absolute;left:7564;top:799;width:3596;height:5132" coordorigin="7564,799" coordsize="3596,5132" path="m7564,5707l7583,5930,7588,5930,7564,5707xm7595,5342l7564,5707,7588,5930,7566,5707,7595,5342xm7602,5285l7595,5342,7566,5707,7600,5342,7602,5285xm7650,5155l7602,5285,7600,5342,7607,5285,7650,5155xm7715,5016l7650,5155,7607,5285,7653,5155,7715,5016xm7715,5023l7943,5189,7943,5184,7715,5023xm7984,5126l7943,5184,7943,5189,7984,5126xm7744,4954l7984,5126,7943,5189,7989,5126,7744,4954xm7715,5016l7715,5023,7943,5184,7715,5016xm7715,5016l7653,5155,7715,5023,7715,5016xm7749,4951l7744,4954,7989,5126,7749,4951xm8044,4330l7744,4954,7749,4951,8044,4330xm8044,4330l7749,4951,8046,4332,8044,4330xm8130,4298l8418,4500,8416,4495,8130,4298xm8538,4339l8416,4495,8418,4500,8538,4339xm8248,4104l8538,4339,8418,4500,8543,4339,8248,4104xm8130,4294l8130,4298,8416,4495,8130,4294xm8253,4102l8248,4104,8543,4339,8253,4102xm8130,4294l8044,4330,8046,4332,8130,4294xm8130,4294l8046,4332,8130,4298,8130,4294xm9134,2945l8248,4104,8253,4102,9134,2945xm9134,2945l8253,4102,9136,2950,9134,2945xm9136,2950l9530,3199,9530,3194,9136,2950xm11154,799l9530,3194,9530,3199,11154,799xm11159,799l11154,799,9530,3199,11159,799xm9134,2945l9136,2950,9530,3194,9134,2945xe" filled="true" fillcolor="#0000ff" stroked="false">
              <v:path arrowok="t"/>
              <v:fill type="solid"/>
            </v:shape>
            <v:shape style="position:absolute;left:62700;top:-87080;width:4020;height:13340" coordorigin="62700,-87080" coordsize="4020,13340" path="m7583,5930l7588,5930,7564,5707,7583,5930xm7588,5930l7564,5707,7566,5707,7588,5930xm7564,5707l7566,5707,7595,5342,7564,5707xm7566,5707l7595,5342,7600,5342,7566,5707xm7595,5342l7600,5342,7602,5285,7595,5342xm7600,5342l7602,5285,7607,5285,7600,5342xm7602,5285l7607,5285,7650,5155,7602,5285xm7607,5285l7650,5155,7653,5155,7607,5285xm7650,5155l7653,5155,7715,5016,7650,5155xm7653,5155l7715,5016,7715,5023,7653,5155xm7715,5016l7715,5023,7943,5184,7715,5016xm7715,5023l7943,5184,7943,5189,7715,5023xm7943,5184l7943,5189,7984,5126,7943,5184xm7943,5189l7984,5126,7989,5126,7943,5189xm7984,5126l7989,5126,7744,4954,7984,5126xm7989,5126l7744,4954,7749,4951,7989,5126xm7744,4954l7749,4951,8044,4330,7744,4954xm7749,4951l8044,4330,8046,4332,7749,4951xe" filled="false" stroked="true" strokeweight="0pt" strokecolor="#0000ff">
              <v:path arrowok="t"/>
              <v:stroke dashstyle="solid"/>
            </v:shape>
            <v:shape style="position:absolute;left:8044;top:4101;width:500;height:399" type="#_x0000_t75" stroked="false">
              <v:imagedata r:id="rId13" o:title=""/>
            </v:shape>
            <v:shape style="position:absolute;left:68400;top:-98620;width:7400;height:9660" coordorigin="68400,-98620" coordsize="7400,9660" path="m8248,4104l8253,4102,9134,2945,8248,4104xm8253,4102l9134,2945,9136,2950,8253,4102xe" filled="false" stroked="true" strokeweight="0pt" strokecolor="#0000ff">
              <v:path arrowok="t"/>
              <v:stroke dashstyle="solid"/>
            </v:shape>
            <v:shape style="position:absolute;left:9133;top:2944;width:396;height:255" type="#_x0000_t75" stroked="false">
              <v:imagedata r:id="rId14" o:title=""/>
            </v:shape>
            <v:shape style="position:absolute;left:79080;top:-116500;width:13580;height:20000" coordorigin="79080,-116500" coordsize="13580,20000" path="m9530,3194l9530,3199,11154,799,9530,3194xm9530,3199l11154,799,11159,799,9530,3199xe" filled="false" stroked="true" strokeweight="0pt" strokecolor="#0000ff">
              <v:path arrowok="t"/>
              <v:stroke dashstyle="solid"/>
            </v:shape>
            <v:shape style="position:absolute;left:7902;top:2145;width:317;height:190" type="#_x0000_t75" stroked="false">
              <v:imagedata r:id="rId15" o:title=""/>
            </v:shape>
            <v:shape style="position:absolute;left:7801;top:2126;width:41;height:44" coordorigin="7802,2126" coordsize="41,44" path="m7842,2134l7802,2165,7835,2170,7842,2134xm7809,2126l7802,2165,7842,2134,7809,2126xe" filled="true" fillcolor="#00c2c2" stroked="false">
              <v:path arrowok="t"/>
              <v:fill type="solid"/>
            </v:shape>
            <v:shape style="position:absolute;left:64680;top:-105440;width:340;height:360" coordorigin="64680,-105440" coordsize="340,360" path="m7835,2170l7842,2134,7802,2165,7835,2170xm7842,2134l7802,2165,7809,2126,7842,2134xe" filled="false" stroked="true" strokeweight="0pt" strokecolor="#00c2c2">
              <v:path arrowok="t"/>
              <v:stroke dashstyle="solid"/>
            </v:shape>
            <v:shape style="position:absolute;left:7727;top:2112;width:34;height:44" coordorigin="7727,2112" coordsize="34,44" path="m7761,2117l7727,2150,7754,2155,7761,2117xm7734,2112l7727,2150,7761,2117,7734,2112xe" filled="true" fillcolor="#00c2c2" stroked="false">
              <v:path arrowok="t"/>
              <v:fill type="solid"/>
            </v:shape>
            <v:shape style="position:absolute;left:64060;top:-105560;width:280;height:360" coordorigin="64060,-105560" coordsize="280,360" path="m7754,2155l7761,2117,7727,2150,7754,2155xm7761,2117l7727,2150,7734,2112,7761,2117xe" filled="false" stroked="true" strokeweight="0pt" strokecolor="#00c2c2">
              <v:path arrowok="t"/>
              <v:stroke dashstyle="solid"/>
            </v:shape>
            <v:shape style="position:absolute;left:7717;top:2112;width:20;height:41" coordorigin="7718,2112" coordsize="20,41" path="m7725,2112l7718,2114,7727,2153,7725,2112xm7725,2112l7727,2153,7737,2148,7725,2112xe" filled="true" fillcolor="#00c2c2" stroked="false">
              <v:path arrowok="t"/>
              <v:fill type="solid"/>
            </v:shape>
            <v:shape style="position:absolute;left:63980;top:-105560;width:160;height:340" coordorigin="63980,-105560" coordsize="160,340" path="m7737,2148l7725,2112,7727,2153,7737,2148xm7725,2112l7727,2153,7718,2114,7725,2112xe" filled="false" stroked="true" strokeweight="0pt" strokecolor="#00c2c2">
              <v:path arrowok="t"/>
              <v:stroke dashstyle="solid"/>
            </v:shape>
            <v:shape style="position:absolute;left:7636;top:2131;width:44;height:46" coordorigin="7636,2131" coordsize="44,46" path="m7667,2131l7636,2141,7648,2177,7667,2131xm7667,2131l7648,2177,7679,2167,7667,2131xe" filled="true" fillcolor="#00c2c2" stroked="false">
              <v:path arrowok="t"/>
              <v:fill type="solid"/>
            </v:shape>
            <v:shape style="position:absolute;left:63300;top:-105400;width:360;height:380" coordorigin="63300,-105400" coordsize="360,380" path="m7679,2167l7667,2131,7648,2177,7679,2167xm7667,2131l7648,2177,7636,2141,7667,2131xe" filled="false" stroked="true" strokeweight="0pt" strokecolor="#00c2c2">
              <v:path arrowok="t"/>
              <v:stroke dashstyle="solid"/>
            </v:shape>
            <v:shape style="position:absolute;left:7244;top:2162;width:336;height:137" type="#_x0000_t75" stroked="false">
              <v:imagedata r:id="rId16" o:title=""/>
            </v:shape>
            <v:shape style="position:absolute;left:7146;top:2282;width:44;height:48" coordorigin="7146,2282" coordsize="44,48" path="m7180,2282l7146,2294,7158,2330,7180,2282xm7180,2282l7158,2330,7190,2321,7180,2282xe" filled="true" fillcolor="#00c2c2" stroked="false">
              <v:path arrowok="t"/>
              <v:fill type="solid"/>
            </v:shape>
            <v:shape style="position:absolute;left:59220;top:-104140;width:360;height:400" coordorigin="59220,-104140" coordsize="360,400" path="m7190,2321l7180,2282,7158,2330,7190,2321xm7180,2282l7158,2330,7146,2294,7180,2282xe" filled="false" stroked="true" strokeweight="0pt" strokecolor="#00c2c2">
              <v:path arrowok="t"/>
              <v:stroke dashstyle="solid"/>
            </v:shape>
            <v:shape style="position:absolute;left:7064;top:2308;width:44;height:46" coordorigin="7065,2309" coordsize="44,46" path="m7098,2309l7065,2318,7077,2354,7098,2309xm7098,2309l7077,2354,7108,2345,7098,2309xe" filled="true" fillcolor="#00c2c2" stroked="false">
              <v:path arrowok="t"/>
              <v:fill type="solid"/>
            </v:shape>
            <v:shape style="position:absolute;left:58540;top:-103920;width:360;height:380" coordorigin="58540,-103920" coordsize="360,380" path="m7108,2345l7098,2309,7077,2354,7108,2345xm7098,2309l7077,2354,7065,2318,7098,2309xe" filled="false" stroked="true" strokeweight="0pt" strokecolor="#00c2c2">
              <v:path arrowok="t"/>
              <v:stroke dashstyle="solid"/>
            </v:shape>
            <v:shape style="position:absolute;left:6983;top:2335;width:44;height:46" coordorigin="6983,2335" coordsize="44,46" path="m7017,2335l6983,2345,6995,2381,7017,2335xm7017,2335l6995,2381,7026,2371,7017,2335xe" filled="true" fillcolor="#00c2c2" stroked="false">
              <v:path arrowok="t"/>
              <v:fill type="solid"/>
            </v:shape>
            <v:shape style="position:absolute;left:57860;top:-103700;width:360;height:380" coordorigin="57860,-103700" coordsize="360,380" path="m7026,2371l7017,2335,6995,2381,7026,2371xm7017,2335l6995,2381,6983,2345,7017,2335xe" filled="false" stroked="true" strokeweight="0pt" strokecolor="#00c2c2">
              <v:path arrowok="t"/>
              <v:stroke dashstyle="solid"/>
            </v:shape>
            <v:shape style="position:absolute;left:6676;top:2364;width:255;height:195" type="#_x0000_t75" stroked="false">
              <v:imagedata r:id="rId17" o:title=""/>
            </v:shape>
            <v:shape style="position:absolute;left:6702;top:2620;width:44;height:39" coordorigin="6702,2621" coordsize="44,39" path="m6702,2626l6707,2659,6746,2654,6702,2626xm6741,2621l6702,2626,6746,2654,6741,2621xe" filled="true" fillcolor="#00c2c2" stroked="false">
              <v:path arrowok="t"/>
              <v:fill type="solid"/>
            </v:shape>
            <v:shape style="position:absolute;left:55520;top:-101320;width:360;height:320" coordorigin="55520,-101320" coordsize="360,320" path="m6741,2621l6702,2626,6746,2654,6741,2621xm6702,2626l6746,2654,6707,2659,6702,2626xe" filled="false" stroked="true" strokeweight="0pt" strokecolor="#00c2c2">
              <v:path arrowok="t"/>
              <v:stroke dashstyle="solid"/>
            </v:shape>
            <v:shape style="position:absolute;left:6716;top:2704;width:41;height:39" coordorigin="6717,2705" coordsize="41,39" path="m6717,2710l6719,2743,6758,2738,6717,2710xm6753,2705l6717,2710,6758,2738,6753,2705xe" filled="true" fillcolor="#00c2c2" stroked="false">
              <v:path arrowok="t"/>
              <v:fill type="solid"/>
            </v:shape>
            <v:shape style="position:absolute;left:55640;top:-100620;width:340;height:320" coordorigin="55640,-100620" coordsize="340,320" path="m6753,2705l6717,2710,6758,2738,6753,2705xm6717,2710l6758,2738,6719,2743,6717,2710xe" filled="false" stroked="true" strokeweight="0pt" strokecolor="#00c2c2">
              <v:path arrowok="t"/>
              <v:stroke dashstyle="solid"/>
            </v:shape>
            <v:shape style="position:absolute;left:6731;top:2788;width:44;height:41" coordorigin="6731,2789" coordsize="44,41" path="m6731,2796l6738,2830,6774,2822,6731,2796xm6767,2789l6731,2796,6774,2822,6767,2789xe" filled="true" fillcolor="#00c2c2" stroked="false">
              <v:path arrowok="t"/>
              <v:fill type="solid"/>
            </v:shape>
            <v:shape style="position:absolute;left:55760;top:-99920;width:360;height:340" coordorigin="55760,-99920" coordsize="360,340" path="m6767,2789l6731,2796,6774,2822,6767,2789xm6731,2796l6774,2822,6738,2830,6731,2796xe" filled="false" stroked="true" strokeweight="0pt" strokecolor="#00c2c2">
              <v:path arrowok="t"/>
              <v:stroke dashstyle="solid"/>
            </v:shape>
            <v:shape style="position:absolute;left:6752;top:2887;width:106;height:344" type="#_x0000_t75" stroked="false">
              <v:imagedata r:id="rId18" o:title=""/>
            </v:shape>
            <v:shape style="position:absolute;left:6836;top:3290;width:44;height:41" coordorigin="6837,3290" coordsize="44,41" path="m6837,3298l6844,3331,6880,3322,6837,3298xm6873,3290l6837,3298,6880,3322,6873,3290xe" filled="true" fillcolor="#00c2c2" stroked="false">
              <v:path arrowok="t"/>
              <v:fill type="solid"/>
            </v:shape>
            <v:shape style="position:absolute;left:56640;top:-95740;width:360;height:340" coordorigin="56640,-95740" coordsize="360,340" path="m6873,3290l6837,3298,6880,3322,6873,3290xm6837,3298l6880,3322,6844,3331,6837,3298xe" filled="false" stroked="true" strokeweight="0pt" strokecolor="#00c2c2">
              <v:path arrowok="t"/>
              <v:stroke dashstyle="solid"/>
            </v:shape>
            <v:shape style="position:absolute;left:6853;top:3372;width:44;height:44" coordorigin="6854,3372" coordsize="44,44" path="m6854,3382l6861,3415,6897,3406,6854,3382xm6890,3372l6854,3382,6897,3406,6890,3372xe" filled="true" fillcolor="#00c2c2" stroked="false">
              <v:path arrowok="t"/>
              <v:fill type="solid"/>
            </v:shape>
            <v:shape style="position:absolute;left:56780;top:-95060;width:360;height:360" coordorigin="56780,-95060" coordsize="360,360" path="m6890,3372l6854,3382,6897,3406,6890,3372xm6854,3382l6897,3406,6861,3415,6854,3382xe" filled="false" stroked="true" strokeweight="0pt" strokecolor="#00c2c2">
              <v:path arrowok="t"/>
              <v:stroke dashstyle="solid"/>
            </v:shape>
            <v:shape style="position:absolute;left:6870;top:3456;width:46;height:41" coordorigin="6870,3456" coordsize="46,41" path="m6870,3463l6878,3497,6916,3490,6870,3463xm6909,3456l6870,3463,6916,3490,6909,3456xe" filled="true" fillcolor="#00c2c2" stroked="false">
              <v:path arrowok="t"/>
              <v:fill type="solid"/>
            </v:shape>
            <v:shape style="position:absolute;left:56920;top:-94360;width:380;height:340" coordorigin="56920,-94360" coordsize="380,340" path="m6909,3456l6870,3463,6916,3490,6909,3456xm6870,3463l6916,3490,6878,3497,6870,3463xe" filled="false" stroked="true" strokeweight="0pt" strokecolor="#00c2c2">
              <v:path arrowok="t"/>
              <v:stroke dashstyle="solid"/>
            </v:shape>
            <v:shape style="position:absolute;left:6810;top:3556;width:123;height:269" type="#_x0000_t75" stroked="false">
              <v:imagedata r:id="rId19" o:title=""/>
            </v:shape>
            <v:shape style="position:absolute;left:6918;top:3878;width:48;height:44" coordorigin="6918,3878" coordsize="48,44" path="m6918,3890l6930,3922,6966,3910,6918,3890xm6954,3878l6918,3890,6966,3910,6954,3878xe" filled="true" fillcolor="#00c2c2" stroked="false">
              <v:path arrowok="t"/>
              <v:fill type="solid"/>
            </v:shape>
            <v:shape style="position:absolute;left:57320;top:-90840;width:400;height:360" coordorigin="57320,-90840" coordsize="400,360" path="m6954,3878l6918,3890,6966,3910,6954,3878xm6918,3890l6966,3910,6930,3922,6918,3890xe" filled="false" stroked="true" strokeweight="0pt" strokecolor="#00c2c2">
              <v:path arrowok="t"/>
              <v:stroke dashstyle="solid"/>
            </v:shape>
            <v:shape style="position:absolute;left:6949;top:3957;width:48;height:46" coordorigin="6950,3958" coordsize="48,46" path="m6950,3970l6962,4003,6998,3989,6950,3970xm6986,3958l6950,3970,6998,3989,6986,3958xe" filled="true" fillcolor="#00c2c2" stroked="false">
              <v:path arrowok="t"/>
              <v:fill type="solid"/>
            </v:shape>
            <v:shape style="position:absolute;left:57580;top:-90180;width:400;height:380" coordorigin="57580,-90180" coordsize="400,380" path="m6986,3958l6950,3970,6998,3989,6986,3958xm6950,3970l6998,3989,6962,4003,6950,3970xe" filled="false" stroked="true" strokeweight="0pt" strokecolor="#00c2c2">
              <v:path arrowok="t"/>
              <v:stroke dashstyle="solid"/>
            </v:shape>
            <v:shape style="position:absolute;left:6992;top:4022;width:29;height:34" coordorigin="6993,4022" coordsize="29,34" path="m7022,4027l6993,4051,6998,4056,7022,4027xm7017,4022l6993,4051,7022,4027,7017,4022xe" filled="true" fillcolor="#00c2c2" stroked="false">
              <v:path arrowok="t"/>
              <v:fill type="solid"/>
            </v:shape>
            <v:shape style="position:absolute;left:57940;top:-89640;width:240;height:280" coordorigin="57940,-89640" coordsize="240,280" path="m7017,4022l6993,4051,7022,4027,7017,4022xm6993,4051l7022,4027,6998,4056,6993,4051xe" filled="false" stroked="true" strokeweight="0pt" strokecolor="#00c2c2">
              <v:path arrowok="t"/>
              <v:stroke dashstyle="solid"/>
            </v:shape>
            <v:shape style="position:absolute;left:6995;top:4027;width:48;height:48" coordorigin="6995,4027" coordsize="48,48" path="m7043,4046l6995,4054,7017,4075,7043,4046xm7022,4027l6995,4054,7043,4046,7022,4027xe" filled="true" fillcolor="#00c2c2" stroked="false">
              <v:path arrowok="t"/>
              <v:fill type="solid"/>
            </v:shape>
            <v:shape style="position:absolute;left:57960;top:-89600;width:400;height:400" coordorigin="57960,-89600" coordsize="400,400" path="m7022,4027l6995,4054,7043,4046,7022,4027xm6995,4054l7043,4046,7017,4075,6995,4054xe" filled="false" stroked="true" strokeweight="0pt" strokecolor="#00c2c2">
              <v:path arrowok="t"/>
              <v:stroke dashstyle="solid"/>
            </v:shape>
            <v:line style="position:absolute" from="7043,4046" to="7017,4075" stroked="true" strokeweight="0pt" strokecolor="#00c2c2">
              <v:stroke dashstyle="solid"/>
            </v:line>
            <v:shape style="position:absolute;left:7064;top:4094;width:82;height:82" coordorigin="7065,4094" coordsize="82,82" path="m7065,4123l7120,4176,7146,4147,7065,4123xm7091,4094l7065,4123,7146,4147,7091,4094xe" filled="true" fillcolor="#00c2c2" stroked="false">
              <v:path arrowok="t"/>
              <v:fill type="solid"/>
            </v:shape>
            <v:shape style="position:absolute;left:58540;top:-89040;width:680;height:680" coordorigin="58540,-89040" coordsize="680,680" path="m7091,4094l7065,4123,7146,4147,7091,4094xm7065,4123l7146,4147,7120,4176,7065,4123xe" filled="false" stroked="true" strokeweight="0pt" strokecolor="#00c2c2">
              <v:path arrowok="t"/>
              <v:stroke dashstyle="solid"/>
            </v:shape>
            <v:shape style="position:absolute;left:7132;top:4123;width:209;height:58" coordorigin="7132,4123" coordsize="209,58" path="m7338,4123l7132,4142,7134,4181,7338,4123xm7338,4123l7134,4181,7341,4162,7338,4123xe" filled="true" fillcolor="#00c2c2" stroked="false">
              <v:path arrowok="t"/>
              <v:fill type="solid"/>
            </v:shape>
            <v:shape style="position:absolute;left:59100;top:-88800;width:1740;height:480" coordorigin="59100,-88800" coordsize="1740,480" path="m7132,4142l7134,4181,7338,4123,7132,4142xm7134,4181l7338,4123,7341,4162,7134,4181xe" filled="false" stroked="true" strokeweight="0pt" strokecolor="#00c2c2">
              <v:path arrowok="t"/>
              <v:stroke dashstyle="solid"/>
            </v:shape>
            <v:shape style="position:absolute;left:7326;top:4087;width:68;height:70" coordorigin="7326,4087" coordsize="68,70" path="m7367,4087l7326,4128,7353,4157,7367,4087xm7367,4087l7353,4157,7394,4114,7367,4087xe" filled="true" fillcolor="#00c2c2" stroked="false">
              <v:path arrowok="t"/>
              <v:fill type="solid"/>
            </v:shape>
            <v:shape style="position:absolute;left:60720;top:-89100;width:560;height:580" coordorigin="60720,-89100" coordsize="560,580" path="m7326,4128l7353,4157,7367,4087,7326,4128xm7353,4157l7367,4087,7394,4114,7353,4157xe" filled="false" stroked="true" strokeweight="0pt" strokecolor="#00c2c2">
              <v:path arrowok="t"/>
              <v:stroke dashstyle="solid"/>
            </v:shape>
            <v:shape style="position:absolute;left:7415;top:4015;width:53;height:51" coordorigin="7415,4015" coordsize="53,51" path="m7439,4015l7415,4039,7442,4066,7439,4015xm7439,4015l7442,4066,7468,4042,7439,4015xe" filled="true" fillcolor="#00c2c2" stroked="false">
              <v:path arrowok="t"/>
              <v:fill type="solid"/>
            </v:shape>
            <v:shape style="position:absolute;left:61460;top:-89700;width:440;height:420" coordorigin="61460,-89700" coordsize="440,420" path="m7415,4039l7442,4066,7439,4015,7415,4039xm7442,4066l7439,4015,7468,4042,7442,4066xe" filled="false" stroked="true" strokeweight="0pt" strokecolor="#00c2c2">
              <v:path arrowok="t"/>
              <v:stroke dashstyle="solid"/>
            </v:shape>
            <v:shape style="position:absolute;left:7477;top:3955;width:51;height:51" coordorigin="7478,3955" coordsize="51,51" path="m7502,3955l7478,3979,7504,4006,7502,3955xm7502,3955l7504,4006,7528,3982,7502,3955xe" filled="true" fillcolor="#00c2c2" stroked="false">
              <v:path arrowok="t"/>
              <v:fill type="solid"/>
            </v:shape>
            <v:shape style="position:absolute;left:61980;top:-90200;width:420;height:420" coordorigin="61980,-90200" coordsize="420,420" path="m7478,3979l7504,4006,7502,3955,7478,3979xm7504,4006l7502,3955,7528,3982,7504,4006xe" filled="false" stroked="true" strokeweight="0pt" strokecolor="#00c2c2">
              <v:path arrowok="t"/>
              <v:stroke dashstyle="solid"/>
            </v:shape>
            <v:shape style="position:absolute;left:7537;top:3895;width:51;height:51" coordorigin="7538,3895" coordsize="51,51" path="m7562,3895l7538,3919,7564,3946,7562,3895xm7562,3895l7564,3946,7588,3922,7562,3895xe" filled="true" fillcolor="#00c2c2" stroked="false">
              <v:path arrowok="t"/>
              <v:fill type="solid"/>
            </v:shape>
            <v:shape style="position:absolute;left:62480;top:-90700;width:420;height:420" coordorigin="62480,-90700" coordsize="420,420" path="m7538,3919l7564,3946,7562,3895,7538,3919xm7564,3946l7562,3895,7588,3922,7564,3946xe" filled="false" stroked="true" strokeweight="0pt" strokecolor="#00c2c2">
              <v:path arrowok="t"/>
              <v:stroke dashstyle="solid"/>
            </v:shape>
            <v:shape style="position:absolute;left:7609;top:3604;width:269;height:269" coordorigin="7610,3605" coordsize="269,269" path="m7852,3605l7610,3847,7636,3874,7852,3605xm7852,3605l7636,3874,7878,3631,7852,3605xe" filled="true" fillcolor="#00c2c2" stroked="false">
              <v:path arrowok="t"/>
              <v:fill type="solid"/>
            </v:shape>
            <v:shape style="position:absolute;left:63080;top:-93120;width:2240;height:2240" coordorigin="63080,-93120" coordsize="2240,2240" path="m7610,3847l7636,3874,7852,3605,7610,3847xm7636,3874l7852,3605,7878,3631,7636,3874xe" filled="false" stroked="true" strokeweight="0pt" strokecolor="#00c2c2">
              <v:path arrowok="t"/>
              <v:stroke dashstyle="solid"/>
            </v:shape>
            <v:shape style="position:absolute;left:7900;top:3532;width:51;height:51" coordorigin="7900,3533" coordsize="51,51" path="m7924,3533l7900,3557,7926,3583,7924,3533xm7924,3533l7926,3583,7950,3559,7924,3533xe" filled="true" fillcolor="#00c2c2" stroked="false">
              <v:path arrowok="t"/>
              <v:fill type="solid"/>
            </v:shape>
            <v:shape style="position:absolute;left:65500;top:-93720;width:420;height:420" coordorigin="65500,-93720" coordsize="420,420" path="m7900,3557l7926,3583,7924,3533,7900,3557xm7926,3583l7924,3533,7950,3559,7926,3583xe" filled="false" stroked="true" strokeweight="0pt" strokecolor="#00c2c2">
              <v:path arrowok="t"/>
              <v:stroke dashstyle="solid"/>
            </v:shape>
            <v:shape style="position:absolute;left:7950;top:3468;width:46;height:44" coordorigin="7950,3468" coordsize="46,44" path="m7960,3468l7950,3499,7986,3511,7960,3468xm7960,3468l7986,3511,7996,3480,7960,3468xe" filled="true" fillcolor="#00c2c2" stroked="false">
              <v:path arrowok="t"/>
              <v:fill type="solid"/>
            </v:shape>
            <v:shape style="position:absolute;left:65920;top:-94260;width:380;height:360" coordorigin="65920,-94260" coordsize="380,360" path="m7950,3499l7986,3511,7960,3468,7950,3499xm7986,3511l7960,3468,7996,3480,7986,3511xe" filled="false" stroked="true" strokeweight="0pt" strokecolor="#00c2c2">
              <v:path arrowok="t"/>
              <v:stroke dashstyle="solid"/>
            </v:shape>
            <v:shape style="position:absolute;left:7933;top:3398;width:51;height:51" coordorigin="7934,3398" coordsize="51,51" path="m7984,3418l7934,3430,7962,3449,7984,3418xm7955,3398l7934,3430,7984,3418,7955,3398xe" filled="true" fillcolor="#00c2c2" stroked="false">
              <v:path arrowok="t"/>
              <v:fill type="solid"/>
            </v:shape>
            <v:shape style="position:absolute;left:65780;top:-94840;width:420;height:420" coordorigin="65780,-94840" coordsize="420,420" path="m7962,3449l7984,3418,7934,3430,7962,3449xm7984,3418l7934,3430,7955,3398,7984,3418xe" filled="false" stroked="true" strokeweight="0pt" strokecolor="#00c2c2">
              <v:path arrowok="t"/>
              <v:stroke dashstyle="solid"/>
            </v:shape>
            <v:shape style="position:absolute;left:7861;top:3345;width:39;height:44" coordorigin="7862,3346" coordsize="39,44" path="m7900,3360l7862,3377,7878,3389,7900,3360xm7883,3346l7862,3377,7900,3360,7883,3346xe" filled="true" fillcolor="#00c2c2" stroked="false">
              <v:path arrowok="t"/>
              <v:fill type="solid"/>
            </v:shape>
            <v:shape style="position:absolute;left:65180;top:-95280;width:320;height:360" coordorigin="65180,-95280" coordsize="320,360" path="m7878,3389l7900,3360,7862,3377,7878,3389xm7900,3360l7862,3377,7883,3346,7900,3360xe" filled="false" stroked="true" strokeweight="0pt" strokecolor="#00c2c2">
              <v:path arrowok="t"/>
              <v:stroke dashstyle="solid"/>
            </v:shape>
            <v:line style="position:absolute" from="7862,3346" to="7883,3377" stroked="true" strokeweight="0pt" strokecolor="#00c2c2">
              <v:stroke dashstyle="solid"/>
            </v:line>
            <v:shape style="position:absolute;left:7859;top:3091;width:219;height:281" coordorigin="7859,3091" coordsize="219,281" path="m8046,3091l7859,3350,7888,3372,8046,3091xm8046,3091l7888,3372,8078,3115,8046,3091xe" filled="true" fillcolor="#00c2c2" stroked="false">
              <v:path arrowok="t"/>
              <v:fill type="solid"/>
            </v:shape>
            <v:shape style="position:absolute;left:65160;top:-97400;width:1820;height:2340" coordorigin="65160,-97400" coordsize="1820,2340" path="m7859,3350l7888,3372,8046,3091,7859,3350xm7888,3372l8046,3091,8078,3115,7888,3372xe" filled="false" stroked="true" strokeweight="0pt" strokecolor="#00c2c2">
              <v:path arrowok="t"/>
              <v:stroke dashstyle="solid"/>
            </v:shape>
            <v:shape style="position:absolute;left:8087;top:2872;width:152;height:188" type="#_x0000_t75" stroked="false">
              <v:imagedata r:id="rId20" o:title=""/>
            </v:shape>
            <v:shape style="position:absolute;left:8238;top:2344;width:214;height:488" type="#_x0000_t75" stroked="false">
              <v:imagedata r:id="rId21" o:title=""/>
            </v:shape>
            <v:shape style="position:absolute;left:1108;top:10106;width:2398;height:4052" coordorigin="1108,10106" coordsize="2398,4052" path="m3501,13342l2082,14158,2090,14158,3501,13342xm3302,12991l3501,13342,2090,14158,3506,13342,3302,12991xm3117,12293l3302,12991,3506,13342,3304,12991,3117,12293xm3122,12290l3117,12293,3304,12991,3122,12290xm2915,12007l3117,12293,3122,12290,2915,12007xm2920,12005l2915,12007,3122,12290,2920,12005xm1511,10454l2915,12007,2920,12005,1511,10454xm1514,10452l1511,10454,2920,12005,1514,10452xm1108,10111l1511,10454,1514,10452,1108,10111xm1108,10106l1108,10111,1514,10452,1108,10106xe" filled="true" fillcolor="#0000ff" stroked="false">
              <v:path arrowok="t"/>
              <v:fill type="solid"/>
            </v:shape>
            <v:shape style="position:absolute;left:1108;top:799;width:10166;height:13359" type="#_x0000_t75" stroked="false">
              <v:imagedata r:id="rId22" o:title=""/>
            </v:shape>
            <v:shape style="position:absolute;left:1108;top:10106;width:10505;height:3238" coordorigin="1108,10106" coordsize="10505,3238" path="m3302,12991l3503,13344,3503,13339,3302,12991xm4638,12622l3503,13339,3503,13344,4638,12622xm4638,12622l3503,13344,4638,12624,4638,12622xm3117,12293l3302,12991,3503,13339,3304,12991,3117,12293xm3122,12290l3117,12293,3304,12991,3122,12290xm6122,12274l11488,12982,11488,12979,6122,12274xm11613,12977l11488,12979,11488,12982,11613,12977xm11613,12977l11488,12982,11613,12982,11613,12977xm6122,12269l6122,12274,11488,12979,6122,12269xm5313,12386l4638,12622,4638,12624,5313,12386xm5313,12386l4638,12624,5313,12391,5313,12386xm6122,12269l5313,12386,5313,12391,6122,12269xm6122,12269l5313,12391,6122,12274,6122,12269xm2915,12007l3117,12293,3122,12290,2915,12007xm2920,12005l2915,12007,3122,12290,2920,12005xm1511,10454l2915,12007,2920,12005,1511,10454xm1514,10452l1511,10454,2920,12005,1514,10452xm1108,10111l1511,10454,1514,10452,1108,10111xm1108,10106l1108,10111,1514,10452,1108,10106xe" filled="true" fillcolor="#0000ff" stroked="false">
              <v:path arrowok="t"/>
              <v:fill type="solid"/>
            </v:shape>
            <v:shape style="position:absolute;left:28860;top:-20920;width:67580;height:8960" coordorigin="28860,-20920" coordsize="67580,8960" path="m11613,12982l11613,12977,11488,12982,11613,12982xm11613,12977l11488,12982,11488,12979,11613,12977xm11488,12982l11488,12979,6122,12274,11488,12982xm11488,12979l6122,12274,6122,12269,11488,12979xm6122,12274l6122,12269,5313,12391,6122,12274xm6122,12269l5313,12391,5313,12386,6122,12269xm5313,12391l5313,12386,4638,12624,5313,12391xm5313,12386l4638,12624,4638,12622,5313,12386xm4638,12624l4638,12622,3503,13344,4638,12624xm4638,12622l3503,13344,3503,13339,4638,12622xe" filled="false" stroked="true" strokeweight="0pt" strokecolor="#0000ff">
              <v:path arrowok="t"/>
              <v:stroke dashstyle="solid"/>
            </v:shape>
            <v:shape style="position:absolute;left:3301;top:12991;width:202;height:353" type="#_x0000_t75" stroked="false">
              <v:imagedata r:id="rId23" o:title=""/>
            </v:shape>
            <v:shape style="position:absolute;left:25640;top:-20740;width:1560;height:5840" coordorigin="25640,-20740" coordsize="1560,5840" path="m3302,12991l3304,12991,3117,12293,3302,12991xm3304,12991l3117,12293,3122,12290,3304,12991xe" filled="false" stroked="true" strokeweight="0pt" strokecolor="#0000ff">
              <v:path arrowok="t"/>
              <v:stroke dashstyle="solid"/>
            </v:shape>
            <v:shape style="position:absolute;left:2915;top:12004;width:207;height:288" type="#_x0000_t75" stroked="false">
              <v:imagedata r:id="rId24" o:title=""/>
            </v:shape>
            <v:shape style="position:absolute;left:8900;top:-38940;width:15100;height:15840" coordorigin="8900,-38940" coordsize="15100,15840" path="m2915,12007l2920,12005,1511,10454,2915,12007xm2920,12005l1511,10454,1514,10452,2920,12005xm1511,10454l1514,10452,1108,10111,1511,10454xm1514,10452l1108,10111,1108,10106,1514,10452xe" filled="false" stroked="true" strokeweight="0pt" strokecolor="#0000ff">
              <v:path arrowok="t"/>
              <v:stroke dashstyle="solid"/>
            </v:shape>
            <v:shape style="position:absolute;left:1108;top:1065;width:10505;height:9252" coordorigin="1108,1066" coordsize="10505,9252" path="m6525,6077l11613,10318,11613,10313,6525,6077xm6527,6072l6525,6077,11613,10313,6527,6072xm6014,5652l6525,6077,6527,6072,6014,5652xm6016,5650l6014,5652,6527,6072,6016,5650xm4590,4397l6014,5652,6016,5650,4590,4397xm4593,4392l4590,4397,6016,5650,4593,4392xm1108,1073l4590,4397,4593,4392,1108,1073xm1108,1066l1108,1073,4593,4392,1108,1066xe" filled="true" fillcolor="#0000ff" stroked="false">
              <v:path arrowok="t"/>
              <v:fill type="solid"/>
            </v:shape>
            <v:shape style="position:absolute;left:8900;top:-114280;width:87540;height:77100" coordorigin="8900,-114280" coordsize="87540,77100" path="m1108,1066l1108,1073,4593,4392,1108,1066xm1108,1073l4593,4392,4590,4397,1108,1073xm4593,4392l4590,4397,6016,5650,4593,4392xm4590,4397l6016,5650,6014,5652,4590,4397xm6016,5650l6014,5652,6527,6072,6016,5650xm6014,5652l6527,6072,6525,6077,6014,5652xm6527,6072l6525,6077,11613,10313,6527,6072xm6525,6077l11613,10313,11613,10318,6525,6077xe" filled="false" stroked="true" strokeweight="0pt" strokecolor="#0000ff">
              <v:path arrowok="t"/>
              <v:stroke dashstyle="solid"/>
            </v:shape>
            <v:shape style="position:absolute;left:1108;top:10106;width:2398;height:4052" coordorigin="1108,10106" coordsize="2398,4052" path="m3501,13342l2082,14158,2090,14158,3501,13342xm3302,12991l3501,13342,2090,14158,3506,13342,3302,12991xm3117,12293l3302,12991,3506,13342,3304,12991,3117,12293xm3122,12290l3117,12293,3304,12991,3122,12290xm2915,12007l3117,12293,3122,12290,2915,12007xm2920,12005l2915,12007,3122,12290,2920,12005xm1511,10454l2915,12007,2920,12005,1511,10454xm1514,10452l1511,10454,2920,12005,1514,10452xm1108,10111l1511,10454,1514,10452,1108,10111xm1108,10106l1108,10111,1514,10452,1108,10106xe" filled="true" fillcolor="#0000ff" stroked="false">
              <v:path arrowok="t"/>
              <v:fill type="solid"/>
            </v:shape>
            <v:shape style="position:absolute;left:8900;top:-38940;width:15100;height:15840" coordorigin="8900,-38940" coordsize="15100,15840" path="m1108,10106l1108,10111,1514,10452,1108,10106xm1108,10111l1514,10452,1511,10454,1108,10111xm1514,10452l1511,10454,2920,12005,1514,10452xm1511,10454l2920,12005,2915,12007,1511,10454xe" filled="false" stroked="true" strokeweight="0pt" strokecolor="#0000ff">
              <v:path arrowok="t"/>
              <v:stroke dashstyle="solid"/>
            </v:shape>
            <v:shape style="position:absolute;left:2915;top:12004;width:207;height:288" type="#_x0000_t75" stroked="false">
              <v:imagedata r:id="rId25" o:title=""/>
            </v:shape>
            <v:shape style="position:absolute;left:25640;top:-20740;width:1560;height:5840" coordorigin="25640,-20740" coordsize="1560,5840" path="m3122,12290l3117,12293,3304,12991,3122,12290xm3117,12293l3304,12991,3302,12991,3117,12293xe" filled="false" stroked="true" strokeweight="0pt" strokecolor="#0000ff">
              <v:path arrowok="t"/>
              <v:stroke dashstyle="solid"/>
            </v:shape>
            <v:shape style="position:absolute;left:3301;top:12991;width:204;height:351" type="#_x0000_t75" stroked="false">
              <v:imagedata r:id="rId26" o:title=""/>
            </v:shape>
            <v:shape style="position:absolute;left:17020;top:-11980;width:11860;height:6800" coordorigin="17020,-11980" coordsize="11860,6800" path="m3506,13342l3501,13342,2090,14158,3506,13342xm3501,13342l2090,14158,2082,14158,3501,13342xe" filled="false" stroked="true" strokeweight="0pt" strokecolor="#0000ff">
              <v:path arrowok="t"/>
              <v:stroke dashstyle="solid"/>
            </v:shape>
            <v:shape style="position:absolute;left:4444;top:10089;width:1352;height:430" coordorigin="4444,10090" coordsize="1352,430" path="m4444,10090l4682,10519,5795,10519e" filled="false" stroked="true" strokeweight=".12pt" strokecolor="#ff0000">
              <v:path arrowok="t"/>
              <v:stroke dashstyle="solid"/>
            </v:shape>
            <v:shape style="position:absolute;left:21320;top:-109080;width:67340;height:86860" coordorigin="21320,-109080" coordsize="67340,86860" path="m7187,1690l10679,1690,10679,5472,7187,5472,7187,1690m6503,5244l9995,5244,9995,9007,6503,9007,6503,5244m2598,8345l6093,8345,6093,12113,2598,12113,2598,8345e" filled="false" stroked="true" strokeweight=".72pt" strokecolor="#000000">
              <v:path arrowok="t"/>
              <v:stroke dashstyle="solid"/>
            </v:shape>
            <v:shape style="position:absolute;left:1345;top:1144;width:68;height:344" coordorigin="1346,1145" coordsize="68,344" path="m1413,1145l1360,1409,1346,1488,1413,1409,1413,1145xe" filled="true" fillcolor="#000000" stroked="false">
              <v:path arrowok="t"/>
              <v:fill type="solid"/>
            </v:shape>
            <v:shape style="position:absolute;left:10880;top:-113620;width:560;height:2860" coordorigin="10880,-113620" coordsize="560,2860" path="m1413,1145l1360,1409,1413,1409,1413,1145xm1360,1409l1413,1409,1346,1488,1360,1409xe" filled="false" stroked="true" strokeweight="0pt" strokecolor="#000000">
              <v:path arrowok="t"/>
              <v:stroke dashstyle="solid"/>
            </v:shape>
            <v:shape style="position:absolute;left:1412;top:1144;width:2;height:264" coordorigin="1413,1145" coordsize="0,264" path="m1413,1145l1413,1409,1413,1145xe" filled="true" fillcolor="#000000" stroked="false">
              <v:path arrowok="t"/>
              <v:fill type="solid"/>
            </v:shape>
            <v:line style="position:absolute" from="1413,1145" to="1413,1409" stroked="true" strokeweight="0pt" strokecolor="#000000">
              <v:stroke dashstyle="solid"/>
            </v:line>
            <v:shape style="position:absolute;left:1345;top:1144;width:137;height:1308" coordorigin="1346,1145" coordsize="137,1308" path="m1413,1145l1482,1488,1413,1409,1346,1488,1413,1145,1413,2453e" filled="false" stroked="true" strokeweight="1.44pt" strokecolor="#000000">
              <v:path arrowok="t"/>
              <v:stroke dashstyle="solid"/>
            </v:shape>
            <v:shape style="position:absolute;left:1369;top:900;width:149;height:176" type="#_x0000_t75" stroked="false">
              <v:imagedata r:id="rId27" o:title=""/>
            </v:shape>
            <v:shape style="position:absolute;left:1345;top:2258;width:276;height:442" type="#_x0000_t75" stroked="false">
              <v:imagedata r:id="rId28" o:title=""/>
            </v:shape>
            <w10:wrap type="none"/>
          </v:group>
        </w:pict>
      </w:r>
      <w:r>
        <w:rPr/>
        <w:pict>
          <v:group style="position:absolute;margin-left:59.239998pt;margin-top:775.200012pt;width:58.35pt;height:32.4pt;mso-position-horizontal-relative:page;mso-position-vertical-relative:page;z-index:-255277056" coordorigin="1185,15504" coordsize="1167,648">
            <v:shape style="position:absolute;left:9780;top:7860;width:9100;height:1460" coordorigin="9780,7860" coordsize="9100,1460" path="m1214,15763l1254,15722m1214,15890l1382,15722m1334,15898l1509,15722m1461,15898l1636,15722m1588,15898l1763,15722m1715,15898l1890,15722m1842,15898l2018,15722m1970,15898l2145,15722m2097,15898l2272,15722m2224,15898l2306,15818m1214,15722l2306,15722,2306,15898,1214,15898,1214,15722e" filled="false" stroked="true" strokeweight=".72pt" strokecolor="#ff0000">
              <v:path arrowok="t"/>
              <v:stroke dashstyle="solid"/>
            </v:shape>
            <v:shape style="position:absolute;left:1525;top:15964;width:228;height:144" type="#_x0000_t75" stroked="false">
              <v:imagedata r:id="rId29" o:title=""/>
            </v:shape>
            <v:shape style="position:absolute;left:1794;top:15938;width:108;height:214" type="#_x0000_t75" stroked="false">
              <v:imagedata r:id="rId30" o:title=""/>
            </v:shape>
            <v:shape style="position:absolute;left:1950;top:15945;width:36;height:200" coordorigin="1950,15946" coordsize="36,200" path="m1950,15946l1960,15960,1970,15977,1982,16003,1986,16034,1986,16058,1982,16090,1970,16114,1960,16133,1950,16145e" filled="false" stroked="true" strokeweight=".72pt" strokecolor="#ff0000">
              <v:path arrowok="t"/>
              <v:stroke dashstyle="solid"/>
            </v:shape>
            <v:shape style="position:absolute;left:1184;top:15504;width:224;height:144" type="#_x0000_t75" stroked="false">
              <v:imagedata r:id="rId31" o:title=""/>
            </v:shape>
            <v:shape style="position:absolute;left:1458;top:15504;width:224;height:144" type="#_x0000_t75" stroked="false">
              <v:imagedata r:id="rId32" o:title=""/>
            </v:shape>
            <v:shape style="position:absolute;left:1729;top:15504;width:240;height:144" type="#_x0000_t75" stroked="false">
              <v:imagedata r:id="rId33" o:title=""/>
            </v:shape>
            <v:shape style="position:absolute;left:2008;top:15504;width:140;height:144" type="#_x0000_t75" stroked="false">
              <v:imagedata r:id="rId34" o:title=""/>
            </v:shape>
            <v:shape style="position:absolute;left:17960;top:6100;width:1240;height:1080" coordorigin="17960,6100" coordsize="1240,1080" path="m2195,15535l2205,15530,2219,15511,2219,15641m2303,15511l2289,15518,2279,15535,2274,15566,2274,15586,2279,15617,2289,15636,2303,15641,2313,15641,2330,15636,2339,15617,2344,15586,2344,15566,2339,15535,2330,15518,2313,15511,2303,15511e" filled="false" stroked="true" strokeweight=".72pt" strokecolor="#0000ff">
              <v:path arrowok="t"/>
              <v:stroke dashstyle="solid"/>
            </v:shape>
            <w10:wrap type="none"/>
          </v:group>
        </w:pict>
      </w:r>
      <w:r>
        <w:rPr/>
        <w:pict>
          <v:group style="position:absolute;margin-left:59.119999pt;margin-top:729.359985pt;width:56.65pt;height:1.45pt;mso-position-horizontal-relative:page;mso-position-vertical-relative:page;z-index:-255276032" coordorigin="1182,14587" coordsize="1133,29">
            <v:shape style="position:absolute;left:1182;top:14587;width:226;height:29" coordorigin="1182,14587" coordsize="226,29" path="m1408,14587l1182,14587,1182,14616,1408,14587xm1408,14587l1182,14616,1408,14616,1408,14587xe" filled="true" fillcolor="#00c2c2" stroked="false">
              <v:path arrowok="t"/>
              <v:fill type="solid"/>
            </v:shape>
            <v:shape style="position:absolute;left:9520;top:-1600;width:1880;height:240" coordorigin="9520,-1600" coordsize="1880,240" path="m1182,14587l1182,14616,1408,14587,1182,14587xm1182,14616l1408,14587,1408,14616,1182,14616xe" filled="false" stroked="true" strokeweight="0pt" strokecolor="#00c2c2">
              <v:path arrowok="t"/>
              <v:stroke dashstyle="solid"/>
            </v:shape>
            <v:shape style="position:absolute;left:1453;top:14587;width:24;height:29" coordorigin="1454,14587" coordsize="24,29" path="m1478,14587l1454,14587,1454,14616,1478,14587xm1478,14587l1454,14616,1478,14616,1478,14587xe" filled="true" fillcolor="#00c2c2" stroked="false">
              <v:path arrowok="t"/>
              <v:fill type="solid"/>
            </v:shape>
            <v:shape style="position:absolute;left:11780;top:-1600;width:200;height:240" coordorigin="11780,-1600" coordsize="200,240" path="m1454,14587l1454,14616,1478,14587,1454,14587xm1454,14616l1478,14587,1478,14616,1454,14616xe" filled="false" stroked="true" strokeweight="0pt" strokecolor="#00c2c2">
              <v:path arrowok="t"/>
              <v:stroke dashstyle="solid"/>
            </v:shape>
            <v:shape style="position:absolute;left:1511;top:14587;width:22;height:29" coordorigin="1511,14587" coordsize="22,29" path="m1533,14587l1511,14587,1511,14616,1533,14587xm1533,14587l1511,14616,1533,14616,1533,14587xe" filled="true" fillcolor="#00c2c2" stroked="false">
              <v:path arrowok="t"/>
              <v:fill type="solid"/>
            </v:shape>
            <v:shape style="position:absolute;left:12260;top:-1600;width:180;height:240" coordorigin="12260,-1600" coordsize="180,240" path="m1511,14587l1511,14616,1533,14587,1511,14587xm1511,14616l1533,14587,1533,14616,1511,14616xe" filled="false" stroked="true" strokeweight="0pt" strokecolor="#00c2c2">
              <v:path arrowok="t"/>
              <v:stroke dashstyle="solid"/>
            </v:shape>
            <v:shape style="position:absolute;left:1566;top:14587;width:24;height:29" coordorigin="1566,14587" coordsize="24,29" path="m1590,14587l1566,14587,1566,14616,1590,14587xm1590,14587l1566,14616,1590,14616,1590,14587xe" filled="true" fillcolor="#00c2c2" stroked="false">
              <v:path arrowok="t"/>
              <v:fill type="solid"/>
            </v:shape>
            <v:shape style="position:absolute;left:12720;top:-1600;width:200;height:240" coordorigin="12720,-1600" coordsize="200,240" path="m1566,14587l1566,14616,1590,14587,1566,14587xm1566,14616l1590,14587,1590,14616,1566,14616xe" filled="false" stroked="true" strokeweight="0pt" strokecolor="#00c2c2">
              <v:path arrowok="t"/>
              <v:stroke dashstyle="solid"/>
            </v:shape>
            <v:shape style="position:absolute;left:1636;top:14587;width:226;height:29" coordorigin="1636,14587" coordsize="226,29" path="m1862,14587l1636,14587,1636,14616,1862,14587xm1862,14587l1636,14616,1862,14616,1862,14587xe" filled="true" fillcolor="#00c2c2" stroked="false">
              <v:path arrowok="t"/>
              <v:fill type="solid"/>
            </v:shape>
            <v:shape style="position:absolute;left:13300;top:-1600;width:1880;height:240" coordorigin="13300,-1600" coordsize="1880,240" path="m1636,14587l1636,14616,1862,14587,1636,14587xm1636,14616l1862,14587,1862,14616,1636,14616xe" filled="false" stroked="true" strokeweight="0pt" strokecolor="#00c2c2">
              <v:path arrowok="t"/>
              <v:stroke dashstyle="solid"/>
            </v:shape>
            <v:shape style="position:absolute;left:1907;top:14587;width:24;height:29" coordorigin="1907,14587" coordsize="24,29" path="m1931,14587l1907,14587,1907,14616,1931,14587xm1931,14587l1907,14616,1931,14616,1931,14587xe" filled="true" fillcolor="#00c2c2" stroked="false">
              <v:path arrowok="t"/>
              <v:fill type="solid"/>
            </v:shape>
            <v:shape style="position:absolute;left:15560;top:-1600;width:200;height:240" coordorigin="15560,-1600" coordsize="200,240" path="m1907,14587l1907,14616,1931,14587,1907,14587xm1907,14616l1931,14587,1931,14616,1907,14616xe" filled="false" stroked="true" strokeweight="0pt" strokecolor="#00c2c2">
              <v:path arrowok="t"/>
              <v:stroke dashstyle="solid"/>
            </v:shape>
            <v:shape style="position:absolute;left:1964;top:14587;width:22;height:29" coordorigin="1965,14587" coordsize="22,29" path="m1986,14587l1965,14587,1965,14616,1986,14587xm1986,14587l1965,14616,1986,14616,1986,14587xe" filled="true" fillcolor="#00c2c2" stroked="false">
              <v:path arrowok="t"/>
              <v:fill type="solid"/>
            </v:shape>
            <v:shape style="position:absolute;left:16040;top:-1600;width:180;height:240" coordorigin="16040,-1600" coordsize="180,240" path="m1965,14587l1965,14616,1986,14587,1965,14587xm1965,14616l1986,14587,1986,14616,1965,14616xe" filled="false" stroked="true" strokeweight="0pt" strokecolor="#00c2c2">
              <v:path arrowok="t"/>
              <v:stroke dashstyle="solid"/>
            </v:shape>
            <v:shape style="position:absolute;left:2020;top:14587;width:24;height:29" coordorigin="2020,14587" coordsize="24,29" path="m2044,14587l2020,14587,2020,14616,2044,14587xm2044,14587l2020,14616,2044,14616,2044,14587xe" filled="true" fillcolor="#00c2c2" stroked="false">
              <v:path arrowok="t"/>
              <v:fill type="solid"/>
            </v:shape>
            <v:shape style="position:absolute;left:16500;top:-1600;width:200;height:240" coordorigin="16500,-1600" coordsize="200,240" path="m2020,14587l2020,14616,2044,14587,2020,14587xm2020,14616l2044,14587,2044,14616,2020,14616xe" filled="false" stroked="true" strokeweight="0pt" strokecolor="#00c2c2">
              <v:path arrowok="t"/>
              <v:stroke dashstyle="solid"/>
            </v:shape>
            <v:shape style="position:absolute;left:2089;top:14587;width:226;height:29" coordorigin="2090,14587" coordsize="226,29" path="m2315,14587l2090,14587,2090,14616,2315,14587xm2315,14587l2090,14616,2315,14616,2315,14587xe" filled="true" fillcolor="#00c2c2" stroked="false">
              <v:path arrowok="t"/>
              <v:fill type="solid"/>
            </v:shape>
            <v:shape style="position:absolute;left:17080;top:-1600;width:1880;height:240" coordorigin="17080,-1600" coordsize="1880,240" path="m2090,14587l2090,14616,2315,14587,2090,14587xm2090,14616l2315,14587,2315,14616,2090,14616xe" filled="false" stroked="true" strokeweight="0pt" strokecolor="#00c2c2">
              <v:path arrowok="t"/>
              <v:stroke dashstyle="solid"/>
            </v:shape>
            <v:line style="position:absolute" from="2315,14587" to="2315,14616" stroked="true" strokeweight="0pt" strokecolor="#00c2c2">
              <v:stroke dashstyle="solid"/>
            </v:line>
            <w10:wrap type="none"/>
          </v:group>
        </w:pict>
      </w:r>
      <w:r>
        <w:rPr/>
        <w:pict>
          <v:group style="position:absolute;margin-left:59.119999pt;margin-top:765.960022pt;width:56.65pt;height:1.45pt;mso-position-horizontal-relative:page;mso-position-vertical-relative:page;z-index:-255275008" coordorigin="1182,15319" coordsize="1133,29">
            <v:shape style="position:absolute;left:1182;top:15319;width:1133;height:29" coordorigin="1182,15319" coordsize="1133,29" path="m2315,15319l1182,15319,1182,15348,2315,15319xm2315,15319l1182,15348,2315,15348,2315,15319xe" filled="true" fillcolor="#0000ff" stroked="false">
              <v:path arrowok="t"/>
              <v:fill type="solid"/>
            </v:shape>
            <v:shape style="position:absolute;left:9520;top:4500;width:9440;height:240" coordorigin="9520,4500" coordsize="9440,240" path="m1182,15319l1182,15348,2315,15319,1182,15319xm1182,15348l2315,15319,2315,15348,1182,15348xe" filled="false" stroked="true" strokeweight="0pt" strokecolor="#0000ff">
              <v:path arrowok="t"/>
              <v:stroke dashstyle="solid"/>
            </v:shape>
            <w10:wrap type="none"/>
          </v:group>
        </w:pict>
      </w:r>
    </w:p>
    <w:p>
      <w:pPr>
        <w:spacing w:after="0"/>
        <w:rPr>
          <w:sz w:val="2"/>
          <w:szCs w:val="2"/>
        </w:rPr>
        <w:sectPr>
          <w:pgSz w:w="11900" w:h="16840"/>
          <w:pgMar w:top="280" w:bottom="0" w:left="980" w:right="160"/>
        </w:sectPr>
      </w:pPr>
    </w:p>
    <w:tbl>
      <w:tblPr>
        <w:tblW w:w="0" w:type="auto"/>
        <w:jc w:val="left"/>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771"/>
        <w:gridCol w:w="1368"/>
        <w:gridCol w:w="1370"/>
      </w:tblGrid>
      <w:tr>
        <w:trPr>
          <w:trHeight w:val="11368" w:hRule="atLeast"/>
        </w:trPr>
        <w:tc>
          <w:tcPr>
            <w:tcW w:w="10509" w:type="dxa"/>
            <w:gridSpan w:val="3"/>
          </w:tcPr>
          <w:p>
            <w:pPr>
              <w:pStyle w:val="TableParagraph"/>
              <w:spacing w:before="8"/>
              <w:rPr>
                <w:rFonts w:ascii="Arial"/>
                <w:b/>
                <w:sz w:val="26"/>
              </w:rPr>
            </w:pPr>
          </w:p>
          <w:p>
            <w:pPr>
              <w:pStyle w:val="TableParagraph"/>
              <w:tabs>
                <w:tab w:pos="3364" w:val="left" w:leader="none"/>
              </w:tabs>
              <w:ind w:left="1137"/>
              <w:rPr>
                <w:sz w:val="21"/>
              </w:rPr>
            </w:pPr>
            <w:r>
              <w:rPr>
                <w:position w:val="-10"/>
                <w:sz w:val="21"/>
              </w:rPr>
              <w:t>:38904</w:t>
              <w:tab/>
            </w:r>
            <w:r>
              <w:rPr>
                <w:sz w:val="21"/>
              </w:rPr>
              <w:t>:32633</w:t>
            </w:r>
          </w:p>
          <w:p>
            <w:pPr>
              <w:pStyle w:val="TableParagraph"/>
              <w:tabs>
                <w:tab w:pos="6201" w:val="left" w:leader="none"/>
              </w:tabs>
              <w:spacing w:line="180" w:lineRule="auto" w:before="126"/>
              <w:ind w:left="3285"/>
              <w:rPr>
                <w:sz w:val="21"/>
              </w:rPr>
            </w:pPr>
            <w:r>
              <w:rPr>
                <w:w w:val="99"/>
                <w:sz w:val="21"/>
                <w:u w:val="single"/>
              </w:rPr>
              <w:t> </w:t>
            </w:r>
            <w:r>
              <w:rPr>
                <w:sz w:val="21"/>
                <w:u w:val="single"/>
              </w:rPr>
              <w:t> 50:22:0010109:38632</w:t>
            </w:r>
            <w:r>
              <w:rPr>
                <w:sz w:val="21"/>
              </w:rPr>
              <w:tab/>
            </w:r>
            <w:r>
              <w:rPr>
                <w:position w:val="-9"/>
                <w:sz w:val="21"/>
              </w:rPr>
              <w:t>50:22:0010109:38895</w:t>
            </w:r>
          </w:p>
          <w:p>
            <w:pPr>
              <w:pStyle w:val="TableParagraph"/>
              <w:spacing w:line="205" w:lineRule="exact"/>
              <w:ind w:right="8326"/>
              <w:jc w:val="center"/>
              <w:rPr>
                <w:sz w:val="21"/>
              </w:rPr>
            </w:pPr>
            <w:r>
              <w:rPr>
                <w:sz w:val="21"/>
              </w:rPr>
              <w:t>50:22:0010109:38920</w:t>
            </w:r>
          </w:p>
          <w:p>
            <w:pPr>
              <w:pStyle w:val="TableParagraph"/>
              <w:spacing w:before="7"/>
              <w:rPr>
                <w:rFonts w:ascii="Arial"/>
                <w:b/>
                <w:sz w:val="23"/>
              </w:rPr>
            </w:pPr>
          </w:p>
          <w:p>
            <w:pPr>
              <w:pStyle w:val="TableParagraph"/>
              <w:spacing w:before="1"/>
              <w:ind w:right="2467"/>
              <w:jc w:val="center"/>
              <w:rPr>
                <w:sz w:val="21"/>
              </w:rPr>
            </w:pPr>
            <w:r>
              <w:rPr>
                <w:sz w:val="21"/>
              </w:rPr>
              <w:t>:38917</w:t>
            </w:r>
          </w:p>
          <w:p>
            <w:pPr>
              <w:pStyle w:val="TableParagraph"/>
              <w:spacing w:line="208" w:lineRule="exact" w:before="118"/>
              <w:ind w:right="934"/>
              <w:jc w:val="center"/>
              <w:rPr>
                <w:sz w:val="21"/>
              </w:rPr>
            </w:pPr>
            <w:r>
              <w:rPr>
                <w:sz w:val="21"/>
              </w:rPr>
              <w:t>50:22:0010109:38912</w:t>
            </w:r>
          </w:p>
          <w:p>
            <w:pPr>
              <w:pStyle w:val="TableParagraph"/>
              <w:spacing w:line="208" w:lineRule="exact"/>
              <w:ind w:left="4736" w:right="204"/>
              <w:jc w:val="center"/>
              <w:rPr>
                <w:sz w:val="21"/>
              </w:rPr>
            </w:pPr>
            <w:r>
              <w:rPr>
                <w:sz w:val="21"/>
              </w:rPr>
              <w:t>:120757</w:t>
            </w:r>
          </w:p>
          <w:p>
            <w:pPr>
              <w:pStyle w:val="TableParagraph"/>
              <w:spacing w:before="1"/>
              <w:rPr>
                <w:rFonts w:ascii="Arial"/>
                <w:b/>
                <w:sz w:val="25"/>
              </w:rPr>
            </w:pPr>
          </w:p>
          <w:p>
            <w:pPr>
              <w:pStyle w:val="TableParagraph"/>
              <w:spacing w:before="1"/>
              <w:ind w:left="803"/>
              <w:rPr>
                <w:sz w:val="21"/>
              </w:rPr>
            </w:pPr>
            <w:r>
              <w:rPr>
                <w:sz w:val="21"/>
              </w:rPr>
              <w:t>50:22:0010109:176</w:t>
            </w:r>
          </w:p>
          <w:p>
            <w:pPr>
              <w:pStyle w:val="TableParagraph"/>
              <w:spacing w:before="188"/>
              <w:ind w:left="1084"/>
              <w:rPr>
                <w:sz w:val="21"/>
              </w:rPr>
            </w:pPr>
            <w:r>
              <w:rPr>
                <w:sz w:val="21"/>
              </w:rPr>
              <w:t>50:22:0010109:38919</w:t>
            </w:r>
          </w:p>
          <w:p>
            <w:pPr>
              <w:pStyle w:val="TableParagraph"/>
              <w:spacing w:line="213" w:lineRule="exact" w:before="63"/>
              <w:ind w:left="4736" w:right="394"/>
              <w:jc w:val="center"/>
              <w:rPr>
                <w:sz w:val="21"/>
              </w:rPr>
            </w:pPr>
            <w:r>
              <w:rPr>
                <w:sz w:val="21"/>
              </w:rPr>
              <w:t>:2017</w:t>
            </w:r>
          </w:p>
          <w:p>
            <w:pPr>
              <w:pStyle w:val="TableParagraph"/>
              <w:spacing w:line="82" w:lineRule="exact"/>
              <w:ind w:left="1025"/>
              <w:jc w:val="center"/>
              <w:rPr>
                <w:sz w:val="12"/>
              </w:rPr>
            </w:pPr>
            <w:r>
              <w:rPr>
                <w:w w:val="104"/>
                <w:sz w:val="12"/>
              </w:rPr>
              <w:t>2</w:t>
            </w:r>
          </w:p>
          <w:p>
            <w:pPr>
              <w:pStyle w:val="TableParagraph"/>
              <w:tabs>
                <w:tab w:pos="5360" w:val="left" w:leader="none"/>
                <w:tab w:pos="7897" w:val="left" w:leader="none"/>
              </w:tabs>
              <w:spacing w:line="214" w:lineRule="exact"/>
              <w:ind w:left="4736"/>
              <w:jc w:val="center"/>
              <w:rPr>
                <w:sz w:val="21"/>
              </w:rPr>
            </w:pPr>
            <w:r>
              <w:rPr>
                <w:sz w:val="12"/>
              </w:rPr>
              <w:t>1</w:t>
              <w:tab/>
              <w:t>3</w:t>
              <w:tab/>
            </w:r>
            <w:r>
              <w:rPr>
                <w:position w:val="1"/>
                <w:sz w:val="21"/>
              </w:rPr>
              <w:t>:115366</w:t>
            </w:r>
          </w:p>
          <w:p>
            <w:pPr>
              <w:pStyle w:val="TableParagraph"/>
              <w:spacing w:line="104" w:lineRule="exact" w:before="160"/>
              <w:ind w:left="4736" w:right="1577"/>
              <w:jc w:val="center"/>
              <w:rPr>
                <w:sz w:val="12"/>
              </w:rPr>
            </w:pPr>
            <w:r>
              <w:rPr>
                <w:w w:val="105"/>
                <w:sz w:val="12"/>
              </w:rPr>
              <w:t>4-5</w:t>
            </w:r>
          </w:p>
          <w:p>
            <w:pPr>
              <w:pStyle w:val="TableParagraph"/>
              <w:tabs>
                <w:tab w:pos="3290" w:val="left" w:leader="none"/>
                <w:tab w:pos="6933" w:val="left" w:leader="none"/>
              </w:tabs>
              <w:spacing w:line="196" w:lineRule="auto"/>
              <w:ind w:left="38"/>
              <w:rPr>
                <w:sz w:val="12"/>
              </w:rPr>
            </w:pPr>
            <w:r>
              <w:rPr>
                <w:position w:val="-14"/>
                <w:sz w:val="21"/>
              </w:rPr>
              <w:t>50:22:0010109:28</w:t>
              <w:tab/>
            </w:r>
            <w:r>
              <w:rPr>
                <w:color w:val="FF7F00"/>
                <w:sz w:val="21"/>
              </w:rPr>
              <w:t>50:22:0000000:98110</w:t>
              <w:tab/>
            </w:r>
            <w:r>
              <w:rPr>
                <w:position w:val="5"/>
                <w:sz w:val="12"/>
              </w:rPr>
              <w:t>6</w:t>
            </w:r>
            <w:r>
              <w:rPr>
                <w:spacing w:val="15"/>
                <w:position w:val="5"/>
                <w:sz w:val="12"/>
              </w:rPr>
              <w:t> </w:t>
            </w:r>
            <w:r>
              <w:rPr>
                <w:position w:val="-3"/>
                <w:sz w:val="12"/>
              </w:rPr>
              <w:t>7</w:t>
            </w:r>
          </w:p>
          <w:p>
            <w:pPr>
              <w:pStyle w:val="TableParagraph"/>
              <w:spacing w:line="211" w:lineRule="auto"/>
              <w:ind w:left="4736" w:right="433"/>
              <w:jc w:val="center"/>
              <w:rPr>
                <w:sz w:val="12"/>
              </w:rPr>
            </w:pPr>
            <w:r>
              <w:rPr>
                <w:w w:val="105"/>
                <w:sz w:val="12"/>
              </w:rPr>
              <w:t>8</w:t>
            </w:r>
            <w:r>
              <w:rPr>
                <w:w w:val="105"/>
                <w:position w:val="-8"/>
                <w:sz w:val="12"/>
              </w:rPr>
              <w:t>9</w:t>
            </w:r>
          </w:p>
          <w:p>
            <w:pPr>
              <w:pStyle w:val="TableParagraph"/>
              <w:tabs>
                <w:tab w:pos="3948" w:val="left" w:leader="none"/>
              </w:tabs>
              <w:spacing w:line="129" w:lineRule="exact" w:before="120"/>
              <w:ind w:left="3089"/>
              <w:jc w:val="center"/>
              <w:rPr>
                <w:sz w:val="12"/>
              </w:rPr>
            </w:pPr>
            <w:r>
              <w:rPr>
                <w:w w:val="105"/>
                <w:sz w:val="12"/>
              </w:rPr>
              <w:t>11</w:t>
              <w:tab/>
            </w:r>
            <w:r>
              <w:rPr>
                <w:w w:val="105"/>
                <w:position w:val="-2"/>
                <w:sz w:val="12"/>
              </w:rPr>
              <w:t>10</w:t>
            </w:r>
          </w:p>
          <w:p>
            <w:pPr>
              <w:pStyle w:val="TableParagraph"/>
              <w:tabs>
                <w:tab w:pos="3682" w:val="left" w:leader="none"/>
                <w:tab w:pos="4364" w:val="left" w:leader="none"/>
                <w:tab w:pos="6195" w:val="left" w:leader="none"/>
              </w:tabs>
              <w:spacing w:line="372" w:lineRule="exact"/>
              <w:ind w:left="1565"/>
              <w:jc w:val="center"/>
              <w:rPr>
                <w:sz w:val="21"/>
              </w:rPr>
            </w:pPr>
            <w:r>
              <w:rPr>
                <w:color w:val="FF7F00"/>
                <w:sz w:val="21"/>
              </w:rPr>
              <w:t>:109601</w:t>
              <w:tab/>
            </w:r>
            <w:r>
              <w:rPr>
                <w:position w:val="12"/>
                <w:sz w:val="12"/>
              </w:rPr>
              <w:t>25</w:t>
              <w:tab/>
            </w:r>
            <w:r>
              <w:rPr>
                <w:position w:val="14"/>
                <w:sz w:val="12"/>
              </w:rPr>
              <w:t>12</w:t>
              <w:tab/>
            </w:r>
            <w:r>
              <w:rPr>
                <w:position w:val="17"/>
                <w:sz w:val="21"/>
              </w:rPr>
              <w:t>:1666</w:t>
            </w:r>
          </w:p>
          <w:p>
            <w:pPr>
              <w:pStyle w:val="TableParagraph"/>
              <w:tabs>
                <w:tab w:pos="3674" w:val="left" w:leader="none"/>
                <w:tab w:pos="4751" w:val="left" w:leader="none"/>
              </w:tabs>
              <w:spacing w:line="234" w:lineRule="exact" w:before="50"/>
              <w:ind w:right="47"/>
              <w:jc w:val="center"/>
              <w:rPr>
                <w:sz w:val="21"/>
              </w:rPr>
            </w:pPr>
            <w:r>
              <w:rPr>
                <w:w w:val="99"/>
                <w:sz w:val="21"/>
                <w:u w:val="single"/>
              </w:rPr>
              <w:t> </w:t>
            </w:r>
            <w:r>
              <w:rPr>
                <w:spacing w:val="-12"/>
                <w:sz w:val="21"/>
                <w:u w:val="single"/>
              </w:rPr>
              <w:t> </w:t>
            </w:r>
            <w:r>
              <w:rPr>
                <w:sz w:val="21"/>
                <w:u w:val="single"/>
              </w:rPr>
              <w:t>:38902</w:t>
            </w:r>
            <w:r>
              <w:rPr>
                <w:sz w:val="21"/>
              </w:rPr>
              <w:tab/>
            </w:r>
            <w:r>
              <w:rPr>
                <w:sz w:val="12"/>
              </w:rPr>
              <w:t>13</w:t>
              <w:tab/>
            </w:r>
            <w:r>
              <w:rPr>
                <w:color w:val="FF0000"/>
                <w:position w:val="2"/>
                <w:sz w:val="21"/>
              </w:rPr>
              <w:t>ПС1(1)</w:t>
            </w:r>
          </w:p>
          <w:p>
            <w:pPr>
              <w:pStyle w:val="TableParagraph"/>
              <w:tabs>
                <w:tab w:pos="5491" w:val="left" w:leader="none"/>
                <w:tab w:pos="6676" w:val="left" w:leader="none"/>
              </w:tabs>
              <w:spacing w:line="249" w:lineRule="exact"/>
              <w:ind w:left="124"/>
              <w:rPr>
                <w:sz w:val="21"/>
              </w:rPr>
            </w:pPr>
            <w:r>
              <w:rPr>
                <w:sz w:val="21"/>
              </w:rPr>
              <w:t>50:22:0010109:27</w:t>
              <w:tab/>
            </w:r>
            <w:r>
              <w:rPr>
                <w:position w:val="13"/>
                <w:sz w:val="12"/>
              </w:rPr>
              <w:t>24</w:t>
              <w:tab/>
            </w:r>
            <w:r>
              <w:rPr>
                <w:color w:val="FF0000"/>
                <w:position w:val="2"/>
                <w:sz w:val="21"/>
              </w:rPr>
              <w:t>50:22:0000000:97252</w:t>
            </w:r>
          </w:p>
          <w:p>
            <w:pPr>
              <w:pStyle w:val="TableParagraph"/>
              <w:spacing w:line="230" w:lineRule="exact"/>
              <w:ind w:left="4736" w:right="41"/>
              <w:jc w:val="center"/>
              <w:rPr>
                <w:sz w:val="21"/>
              </w:rPr>
            </w:pPr>
            <w:r>
              <w:rPr>
                <w:color w:val="FF0000"/>
                <w:sz w:val="21"/>
              </w:rPr>
              <w:t>983 кв.м</w:t>
            </w:r>
          </w:p>
          <w:p>
            <w:pPr>
              <w:pStyle w:val="TableParagraph"/>
              <w:spacing w:line="107" w:lineRule="exact" w:before="4"/>
              <w:ind w:left="2841" w:right="2507"/>
              <w:jc w:val="center"/>
              <w:rPr>
                <w:sz w:val="12"/>
              </w:rPr>
            </w:pPr>
            <w:r>
              <w:rPr>
                <w:w w:val="105"/>
                <w:sz w:val="12"/>
              </w:rPr>
              <w:t>23</w:t>
            </w:r>
          </w:p>
          <w:p>
            <w:pPr>
              <w:pStyle w:val="TableParagraph"/>
              <w:spacing w:line="189" w:lineRule="exact"/>
              <w:ind w:left="1943"/>
              <w:rPr>
                <w:sz w:val="21"/>
              </w:rPr>
            </w:pPr>
            <w:r>
              <w:rPr>
                <w:color w:val="0000FF"/>
                <w:sz w:val="21"/>
              </w:rPr>
              <w:t>50:22:0010109</w:t>
            </w:r>
          </w:p>
          <w:p>
            <w:pPr>
              <w:pStyle w:val="TableParagraph"/>
              <w:tabs>
                <w:tab w:pos="7783" w:val="left" w:leader="none"/>
              </w:tabs>
              <w:spacing w:line="186" w:lineRule="exact"/>
              <w:ind w:left="5843"/>
              <w:rPr>
                <w:sz w:val="21"/>
              </w:rPr>
            </w:pPr>
            <w:r>
              <w:rPr>
                <w:position w:val="4"/>
                <w:sz w:val="12"/>
              </w:rPr>
              <w:t>14</w:t>
              <w:tab/>
            </w:r>
            <w:r>
              <w:rPr>
                <w:sz w:val="21"/>
              </w:rPr>
              <w:t>:12</w:t>
            </w:r>
          </w:p>
          <w:p>
            <w:pPr>
              <w:pStyle w:val="TableParagraph"/>
              <w:tabs>
                <w:tab w:pos="5183" w:val="left" w:leader="none"/>
              </w:tabs>
              <w:spacing w:line="208" w:lineRule="exact"/>
              <w:ind w:left="4382"/>
              <w:rPr>
                <w:sz w:val="12"/>
              </w:rPr>
            </w:pPr>
            <w:r>
              <w:rPr>
                <w:sz w:val="21"/>
              </w:rPr>
              <w:t>:13330</w:t>
              <w:tab/>
            </w:r>
            <w:r>
              <w:rPr>
                <w:position w:val="2"/>
                <w:sz w:val="12"/>
              </w:rPr>
              <w:t>22</w:t>
            </w:r>
          </w:p>
          <w:p>
            <w:pPr>
              <w:pStyle w:val="TableParagraph"/>
              <w:spacing w:line="122" w:lineRule="exact" w:before="5"/>
              <w:ind w:left="4736" w:right="2223"/>
              <w:jc w:val="center"/>
              <w:rPr>
                <w:sz w:val="12"/>
              </w:rPr>
            </w:pPr>
            <w:r>
              <w:rPr>
                <w:w w:val="105"/>
                <w:sz w:val="12"/>
              </w:rPr>
              <w:t>15</w:t>
            </w:r>
          </w:p>
          <w:p>
            <w:pPr>
              <w:pStyle w:val="TableParagraph"/>
              <w:tabs>
                <w:tab w:pos="3940" w:val="left" w:leader="none"/>
                <w:tab w:pos="5020" w:val="left" w:leader="none"/>
              </w:tabs>
              <w:spacing w:line="336" w:lineRule="exact"/>
              <w:ind w:left="2191"/>
              <w:rPr>
                <w:sz w:val="12"/>
              </w:rPr>
            </w:pPr>
            <w:r>
              <w:rPr>
                <w:position w:val="9"/>
                <w:sz w:val="21"/>
              </w:rPr>
              <w:t>:38934</w:t>
              <w:tab/>
            </w:r>
            <w:r>
              <w:rPr>
                <w:color w:val="FF7F00"/>
                <w:sz w:val="21"/>
              </w:rPr>
              <w:t>:109375</w:t>
              <w:tab/>
            </w:r>
            <w:r>
              <w:rPr>
                <w:position w:val="-3"/>
                <w:sz w:val="12"/>
              </w:rPr>
              <w:t>21</w:t>
            </w:r>
          </w:p>
          <w:p>
            <w:pPr>
              <w:pStyle w:val="TableParagraph"/>
              <w:spacing w:line="136" w:lineRule="exact" w:before="223"/>
              <w:ind w:left="4108" w:right="2507"/>
              <w:jc w:val="center"/>
              <w:rPr>
                <w:sz w:val="12"/>
              </w:rPr>
            </w:pPr>
            <w:r>
              <w:rPr>
                <w:w w:val="105"/>
                <w:sz w:val="12"/>
              </w:rPr>
              <w:t>16</w:t>
            </w:r>
          </w:p>
          <w:p>
            <w:pPr>
              <w:pStyle w:val="TableParagraph"/>
              <w:spacing w:line="136" w:lineRule="exact"/>
              <w:ind w:right="812"/>
              <w:jc w:val="center"/>
              <w:rPr>
                <w:sz w:val="12"/>
              </w:rPr>
            </w:pPr>
            <w:r>
              <w:rPr>
                <w:w w:val="105"/>
                <w:sz w:val="12"/>
              </w:rPr>
              <w:t>20</w:t>
            </w:r>
          </w:p>
          <w:p>
            <w:pPr>
              <w:pStyle w:val="TableParagraph"/>
              <w:rPr>
                <w:rFonts w:ascii="Arial"/>
                <w:b/>
                <w:sz w:val="14"/>
              </w:rPr>
            </w:pPr>
          </w:p>
          <w:p>
            <w:pPr>
              <w:pStyle w:val="TableParagraph"/>
              <w:spacing w:before="9"/>
              <w:rPr>
                <w:rFonts w:ascii="Arial"/>
                <w:b/>
                <w:sz w:val="11"/>
              </w:rPr>
            </w:pPr>
          </w:p>
          <w:p>
            <w:pPr>
              <w:pStyle w:val="TableParagraph"/>
              <w:spacing w:line="116" w:lineRule="exact"/>
              <w:ind w:right="1204"/>
              <w:jc w:val="center"/>
              <w:rPr>
                <w:sz w:val="12"/>
              </w:rPr>
            </w:pPr>
            <w:r>
              <w:rPr>
                <w:w w:val="105"/>
                <w:sz w:val="12"/>
              </w:rPr>
              <w:t>19</w:t>
            </w:r>
          </w:p>
          <w:p>
            <w:pPr>
              <w:pStyle w:val="TableParagraph"/>
              <w:tabs>
                <w:tab w:pos="9919" w:val="left" w:leader="none"/>
              </w:tabs>
              <w:spacing w:line="260" w:lineRule="exact"/>
              <w:ind w:left="5207"/>
              <w:rPr>
                <w:sz w:val="21"/>
              </w:rPr>
            </w:pPr>
            <w:r>
              <w:rPr>
                <w:position w:val="-5"/>
                <w:sz w:val="12"/>
              </w:rPr>
              <w:t>17</w:t>
              <w:tab/>
            </w:r>
            <w:r>
              <w:rPr>
                <w:color w:val="FF7F00"/>
                <w:sz w:val="21"/>
              </w:rPr>
              <w:t>:1660</w:t>
            </w:r>
          </w:p>
          <w:p>
            <w:pPr>
              <w:pStyle w:val="TableParagraph"/>
              <w:spacing w:before="16"/>
              <w:ind w:right="350"/>
              <w:jc w:val="center"/>
              <w:rPr>
                <w:sz w:val="12"/>
              </w:rPr>
            </w:pPr>
            <w:r>
              <w:rPr>
                <w:w w:val="105"/>
                <w:sz w:val="12"/>
              </w:rPr>
              <w:t>18</w:t>
            </w:r>
          </w:p>
          <w:p>
            <w:pPr>
              <w:pStyle w:val="TableParagraph"/>
              <w:rPr>
                <w:rFonts w:ascii="Arial"/>
                <w:b/>
                <w:sz w:val="14"/>
              </w:rPr>
            </w:pPr>
          </w:p>
          <w:p>
            <w:pPr>
              <w:pStyle w:val="TableParagraph"/>
              <w:spacing w:line="210" w:lineRule="exact" w:before="126"/>
              <w:ind w:right="8252"/>
              <w:jc w:val="center"/>
              <w:rPr>
                <w:sz w:val="21"/>
              </w:rPr>
            </w:pPr>
            <w:r>
              <w:rPr>
                <w:color w:val="FF7F00"/>
                <w:sz w:val="21"/>
              </w:rPr>
              <w:t>:127243</w:t>
            </w:r>
          </w:p>
          <w:p>
            <w:pPr>
              <w:pStyle w:val="TableParagraph"/>
              <w:spacing w:line="181" w:lineRule="exact"/>
              <w:ind w:right="2725"/>
              <w:jc w:val="center"/>
              <w:rPr>
                <w:sz w:val="21"/>
              </w:rPr>
            </w:pPr>
            <w:r>
              <w:rPr>
                <w:color w:val="FF7F00"/>
                <w:sz w:val="21"/>
              </w:rPr>
              <w:t>:1662</w:t>
            </w:r>
          </w:p>
          <w:p>
            <w:pPr>
              <w:pStyle w:val="TableParagraph"/>
              <w:spacing w:line="185" w:lineRule="exact"/>
              <w:ind w:left="3486" w:right="2507"/>
              <w:jc w:val="center"/>
              <w:rPr>
                <w:sz w:val="21"/>
              </w:rPr>
            </w:pPr>
            <w:r>
              <w:rPr>
                <w:color w:val="0000FF"/>
                <w:sz w:val="21"/>
              </w:rPr>
              <w:t>50:22:0010110</w:t>
            </w:r>
          </w:p>
          <w:p>
            <w:pPr>
              <w:pStyle w:val="TableParagraph"/>
              <w:spacing w:line="213" w:lineRule="exact"/>
              <w:ind w:right="5232"/>
              <w:jc w:val="center"/>
              <w:rPr>
                <w:sz w:val="21"/>
              </w:rPr>
            </w:pPr>
            <w:r>
              <w:rPr>
                <w:sz w:val="21"/>
              </w:rPr>
              <w:t>:13330</w:t>
            </w:r>
          </w:p>
          <w:p>
            <w:pPr>
              <w:pStyle w:val="TableParagraph"/>
              <w:spacing w:before="20"/>
              <w:ind w:left="5259"/>
              <w:jc w:val="center"/>
              <w:rPr>
                <w:sz w:val="21"/>
              </w:rPr>
            </w:pPr>
            <w:r>
              <w:rPr>
                <w:color w:val="FF7F00"/>
                <w:sz w:val="21"/>
              </w:rPr>
              <w:t>:1661</w:t>
            </w:r>
          </w:p>
          <w:p>
            <w:pPr>
              <w:pStyle w:val="TableParagraph"/>
              <w:spacing w:before="116"/>
              <w:ind w:left="3466" w:right="2507"/>
              <w:jc w:val="center"/>
              <w:rPr>
                <w:sz w:val="21"/>
              </w:rPr>
            </w:pPr>
            <w:r>
              <w:rPr>
                <w:sz w:val="21"/>
              </w:rPr>
              <w:t>50:22:0000000:97252</w:t>
            </w:r>
          </w:p>
          <w:p>
            <w:pPr>
              <w:pStyle w:val="TableParagraph"/>
              <w:rPr>
                <w:rFonts w:ascii="Arial"/>
                <w:b/>
                <w:sz w:val="22"/>
              </w:rPr>
            </w:pPr>
          </w:p>
          <w:p>
            <w:pPr>
              <w:pStyle w:val="TableParagraph"/>
              <w:rPr>
                <w:rFonts w:ascii="Arial"/>
                <w:b/>
                <w:sz w:val="22"/>
              </w:rPr>
            </w:pPr>
          </w:p>
          <w:p>
            <w:pPr>
              <w:pStyle w:val="TableParagraph"/>
              <w:spacing w:line="177" w:lineRule="exact" w:before="128"/>
              <w:ind w:left="153"/>
              <w:rPr>
                <w:sz w:val="21"/>
              </w:rPr>
            </w:pPr>
            <w:r>
              <w:rPr>
                <w:color w:val="FF7F00"/>
                <w:sz w:val="21"/>
              </w:rPr>
              <w:t>:127243</w:t>
            </w:r>
          </w:p>
          <w:p>
            <w:pPr>
              <w:pStyle w:val="TableParagraph"/>
              <w:tabs>
                <w:tab w:pos="1195" w:val="left" w:leader="none"/>
                <w:tab w:pos="6909" w:val="left" w:leader="none"/>
              </w:tabs>
              <w:spacing w:line="141" w:lineRule="auto"/>
              <w:ind w:left="239"/>
              <w:rPr>
                <w:sz w:val="21"/>
              </w:rPr>
            </w:pPr>
            <w:r>
              <w:rPr>
                <w:position w:val="-11"/>
                <w:sz w:val="21"/>
              </w:rPr>
              <w:t>:38934</w:t>
              <w:tab/>
            </w:r>
            <w:r>
              <w:rPr>
                <w:sz w:val="21"/>
              </w:rPr>
              <w:t>:13327</w:t>
              <w:tab/>
            </w:r>
            <w:r>
              <w:rPr>
                <w:color w:val="FF7F00"/>
                <w:position w:val="7"/>
                <w:sz w:val="21"/>
              </w:rPr>
              <w:t>:1663</w:t>
            </w:r>
          </w:p>
        </w:tc>
      </w:tr>
      <w:tr>
        <w:trPr>
          <w:trHeight w:val="3707" w:hRule="atLeast"/>
        </w:trPr>
        <w:tc>
          <w:tcPr>
            <w:tcW w:w="10509" w:type="dxa"/>
            <w:gridSpan w:val="3"/>
            <w:tcBorders>
              <w:bottom w:val="nil"/>
            </w:tcBorders>
          </w:tcPr>
          <w:p>
            <w:pPr>
              <w:pStyle w:val="TableParagraph"/>
              <w:spacing w:before="55"/>
              <w:ind w:left="8906"/>
              <w:rPr>
                <w:b/>
                <w:sz w:val="21"/>
              </w:rPr>
            </w:pPr>
            <w:r>
              <w:rPr>
                <w:b/>
                <w:sz w:val="21"/>
              </w:rPr>
              <w:t>Масштаб 1:1000</w:t>
            </w:r>
          </w:p>
          <w:p>
            <w:pPr>
              <w:pStyle w:val="TableParagraph"/>
              <w:spacing w:line="240" w:lineRule="exact" w:before="106"/>
              <w:ind w:left="2199"/>
              <w:rPr>
                <w:b/>
                <w:sz w:val="21"/>
              </w:rPr>
            </w:pPr>
            <w:r>
              <w:rPr>
                <w:b/>
                <w:sz w:val="21"/>
              </w:rPr>
              <w:t>Условные обозначения:</w:t>
            </w:r>
          </w:p>
          <w:p>
            <w:pPr>
              <w:pStyle w:val="TableParagraph"/>
              <w:numPr>
                <w:ilvl w:val="0"/>
                <w:numId w:val="4"/>
              </w:numPr>
              <w:tabs>
                <w:tab w:pos="2000" w:val="left" w:leader="none"/>
              </w:tabs>
              <w:spacing w:line="232" w:lineRule="auto" w:before="4" w:after="0"/>
              <w:ind w:left="1881" w:right="126" w:hanging="3"/>
              <w:jc w:val="left"/>
              <w:rPr>
                <w:sz w:val="21"/>
              </w:rPr>
            </w:pPr>
            <w:r>
              <w:rPr>
                <w:sz w:val="21"/>
              </w:rPr>
              <w:t>часть</w:t>
            </w:r>
            <w:r>
              <w:rPr>
                <w:spacing w:val="-7"/>
                <w:sz w:val="21"/>
              </w:rPr>
              <w:t> </w:t>
            </w:r>
            <w:r>
              <w:rPr>
                <w:sz w:val="21"/>
              </w:rPr>
              <w:t>границы,</w:t>
            </w:r>
            <w:r>
              <w:rPr>
                <w:spacing w:val="-6"/>
                <w:sz w:val="21"/>
              </w:rPr>
              <w:t> </w:t>
            </w:r>
            <w:r>
              <w:rPr>
                <w:sz w:val="21"/>
              </w:rPr>
              <w:t>сведения</w:t>
            </w:r>
            <w:r>
              <w:rPr>
                <w:spacing w:val="-6"/>
                <w:sz w:val="21"/>
              </w:rPr>
              <w:t> </w:t>
            </w:r>
            <w:r>
              <w:rPr>
                <w:sz w:val="21"/>
              </w:rPr>
              <w:t>ЕГРН</w:t>
            </w:r>
            <w:r>
              <w:rPr>
                <w:spacing w:val="-7"/>
                <w:sz w:val="21"/>
              </w:rPr>
              <w:t> </w:t>
            </w:r>
            <w:r>
              <w:rPr>
                <w:sz w:val="21"/>
              </w:rPr>
              <w:t>о</w:t>
            </w:r>
            <w:r>
              <w:rPr>
                <w:spacing w:val="-7"/>
                <w:sz w:val="21"/>
              </w:rPr>
              <w:t> </w:t>
            </w:r>
            <w:r>
              <w:rPr>
                <w:sz w:val="21"/>
              </w:rPr>
              <w:t>которой</w:t>
            </w:r>
            <w:r>
              <w:rPr>
                <w:spacing w:val="-6"/>
                <w:sz w:val="21"/>
              </w:rPr>
              <w:t> </w:t>
            </w:r>
            <w:r>
              <w:rPr>
                <w:sz w:val="21"/>
              </w:rPr>
              <w:t>позволяют</w:t>
            </w:r>
            <w:r>
              <w:rPr>
                <w:spacing w:val="-7"/>
                <w:sz w:val="21"/>
              </w:rPr>
              <w:t> </w:t>
            </w:r>
            <w:r>
              <w:rPr>
                <w:sz w:val="21"/>
              </w:rPr>
              <w:t>однозначно</w:t>
            </w:r>
            <w:r>
              <w:rPr>
                <w:spacing w:val="-7"/>
                <w:sz w:val="21"/>
              </w:rPr>
              <w:t> </w:t>
            </w:r>
            <w:r>
              <w:rPr>
                <w:sz w:val="21"/>
              </w:rPr>
              <w:t>определить</w:t>
            </w:r>
            <w:r>
              <w:rPr>
                <w:spacing w:val="-6"/>
                <w:sz w:val="21"/>
              </w:rPr>
              <w:t> </w:t>
            </w:r>
            <w:r>
              <w:rPr>
                <w:sz w:val="21"/>
              </w:rPr>
              <w:t>ее</w:t>
            </w:r>
            <w:r>
              <w:rPr>
                <w:spacing w:val="-7"/>
                <w:sz w:val="21"/>
              </w:rPr>
              <w:t> </w:t>
            </w:r>
            <w:r>
              <w:rPr>
                <w:sz w:val="21"/>
              </w:rPr>
              <w:t>положение</w:t>
            </w:r>
            <w:r>
              <w:rPr>
                <w:spacing w:val="-6"/>
                <w:sz w:val="21"/>
              </w:rPr>
              <w:t> </w:t>
            </w:r>
            <w:r>
              <w:rPr>
                <w:sz w:val="21"/>
              </w:rPr>
              <w:t>на местности</w:t>
            </w:r>
          </w:p>
          <w:p>
            <w:pPr>
              <w:pStyle w:val="TableParagraph"/>
              <w:numPr>
                <w:ilvl w:val="0"/>
                <w:numId w:val="4"/>
              </w:numPr>
              <w:tabs>
                <w:tab w:pos="2000" w:val="left" w:leader="none"/>
              </w:tabs>
              <w:spacing w:line="239" w:lineRule="exact" w:before="0" w:after="0"/>
              <w:ind w:left="1999" w:right="0" w:hanging="121"/>
              <w:jc w:val="left"/>
              <w:rPr>
                <w:sz w:val="21"/>
              </w:rPr>
            </w:pPr>
            <w:r>
              <w:rPr>
                <w:sz w:val="21"/>
              </w:rPr>
              <w:t>границы кадастрового</w:t>
            </w:r>
            <w:r>
              <w:rPr>
                <w:spacing w:val="-3"/>
                <w:sz w:val="21"/>
              </w:rPr>
              <w:t> </w:t>
            </w:r>
            <w:r>
              <w:rPr>
                <w:sz w:val="21"/>
              </w:rPr>
              <w:t>квартала</w:t>
            </w:r>
          </w:p>
          <w:p>
            <w:pPr>
              <w:pStyle w:val="TableParagraph"/>
              <w:numPr>
                <w:ilvl w:val="0"/>
                <w:numId w:val="4"/>
              </w:numPr>
              <w:tabs>
                <w:tab w:pos="2000" w:val="left" w:leader="none"/>
              </w:tabs>
              <w:spacing w:line="238" w:lineRule="exact" w:before="0" w:after="0"/>
              <w:ind w:left="1999" w:right="0" w:hanging="121"/>
              <w:jc w:val="left"/>
              <w:rPr>
                <w:sz w:val="21"/>
              </w:rPr>
            </w:pPr>
            <w:r>
              <w:rPr>
                <w:sz w:val="21"/>
              </w:rPr>
              <w:t>границы объектов капитального строительства, сведения о которых содержатся в</w:t>
            </w:r>
            <w:r>
              <w:rPr>
                <w:spacing w:val="-25"/>
                <w:sz w:val="21"/>
              </w:rPr>
              <w:t> </w:t>
            </w:r>
            <w:r>
              <w:rPr>
                <w:sz w:val="21"/>
              </w:rPr>
              <w:t>ЕГРН</w:t>
            </w:r>
          </w:p>
          <w:p>
            <w:pPr>
              <w:pStyle w:val="TableParagraph"/>
              <w:numPr>
                <w:ilvl w:val="0"/>
                <w:numId w:val="4"/>
              </w:numPr>
              <w:tabs>
                <w:tab w:pos="2000" w:val="left" w:leader="none"/>
              </w:tabs>
              <w:spacing w:line="236" w:lineRule="exact" w:before="0" w:after="0"/>
              <w:ind w:left="1999" w:right="0" w:hanging="121"/>
              <w:jc w:val="left"/>
              <w:rPr>
                <w:sz w:val="21"/>
              </w:rPr>
            </w:pPr>
            <w:r>
              <w:rPr>
                <w:sz w:val="21"/>
              </w:rPr>
              <w:t>границы</w:t>
            </w:r>
            <w:r>
              <w:rPr>
                <w:spacing w:val="-6"/>
                <w:sz w:val="21"/>
              </w:rPr>
              <w:t> </w:t>
            </w:r>
            <w:r>
              <w:rPr>
                <w:sz w:val="21"/>
              </w:rPr>
              <w:t>зоны</w:t>
            </w:r>
            <w:r>
              <w:rPr>
                <w:spacing w:val="-5"/>
                <w:sz w:val="21"/>
              </w:rPr>
              <w:t> </w:t>
            </w:r>
            <w:r>
              <w:rPr>
                <w:sz w:val="21"/>
              </w:rPr>
              <w:t>планируемого</w:t>
            </w:r>
            <w:r>
              <w:rPr>
                <w:spacing w:val="-5"/>
                <w:sz w:val="21"/>
              </w:rPr>
              <w:t> </w:t>
            </w:r>
            <w:r>
              <w:rPr>
                <w:sz w:val="21"/>
              </w:rPr>
              <w:t>размещения</w:t>
            </w:r>
            <w:r>
              <w:rPr>
                <w:spacing w:val="-6"/>
                <w:sz w:val="21"/>
              </w:rPr>
              <w:t> </w:t>
            </w:r>
            <w:r>
              <w:rPr>
                <w:sz w:val="21"/>
              </w:rPr>
              <w:t>путепровода</w:t>
            </w:r>
            <w:r>
              <w:rPr>
                <w:spacing w:val="-5"/>
                <w:sz w:val="21"/>
              </w:rPr>
              <w:t> </w:t>
            </w:r>
            <w:r>
              <w:rPr>
                <w:sz w:val="21"/>
              </w:rPr>
              <w:t>в</w:t>
            </w:r>
            <w:r>
              <w:rPr>
                <w:spacing w:val="-5"/>
                <w:sz w:val="21"/>
              </w:rPr>
              <w:t> </w:t>
            </w:r>
            <w:r>
              <w:rPr>
                <w:sz w:val="21"/>
              </w:rPr>
              <w:t>створе</w:t>
            </w:r>
            <w:r>
              <w:rPr>
                <w:spacing w:val="-6"/>
                <w:sz w:val="21"/>
              </w:rPr>
              <w:t> </w:t>
            </w:r>
            <w:r>
              <w:rPr>
                <w:sz w:val="21"/>
              </w:rPr>
              <w:t>проектируемого</w:t>
            </w:r>
            <w:r>
              <w:rPr>
                <w:spacing w:val="-5"/>
                <w:sz w:val="21"/>
              </w:rPr>
              <w:t> </w:t>
            </w:r>
            <w:r>
              <w:rPr>
                <w:sz w:val="21"/>
              </w:rPr>
              <w:t>проезда</w:t>
            </w:r>
          </w:p>
          <w:p>
            <w:pPr>
              <w:pStyle w:val="TableParagraph"/>
              <w:ind w:left="1879" w:right="111" w:firstLine="4"/>
              <w:rPr>
                <w:sz w:val="21"/>
              </w:rPr>
            </w:pPr>
            <w:r>
              <w:rPr>
                <w:sz w:val="21"/>
              </w:rPr>
              <w:t>№40З7 в городе Люберцы Московской области, в соответствии с Распоряжением Комитета по архитектуре и градостроительству Московской области от 25.06.2025 № ЗЗРВ-656</w:t>
            </w:r>
          </w:p>
          <w:p>
            <w:pPr>
              <w:pStyle w:val="TableParagraph"/>
              <w:numPr>
                <w:ilvl w:val="0"/>
                <w:numId w:val="4"/>
              </w:numPr>
              <w:tabs>
                <w:tab w:pos="2000" w:val="left" w:leader="none"/>
              </w:tabs>
              <w:spacing w:line="235" w:lineRule="exact" w:before="0" w:after="0"/>
              <w:ind w:left="1999" w:right="0" w:hanging="121"/>
              <w:jc w:val="left"/>
              <w:rPr>
                <w:sz w:val="21"/>
              </w:rPr>
            </w:pPr>
            <w:r>
              <w:rPr>
                <w:sz w:val="21"/>
              </w:rPr>
              <w:t>кадастровый номер земельного участка сведения, о котором содержатся в</w:t>
            </w:r>
            <w:r>
              <w:rPr>
                <w:spacing w:val="-17"/>
                <w:sz w:val="21"/>
              </w:rPr>
              <w:t> </w:t>
            </w:r>
            <w:r>
              <w:rPr>
                <w:sz w:val="21"/>
              </w:rPr>
              <w:t>ЕГРН</w:t>
            </w:r>
          </w:p>
          <w:p>
            <w:pPr>
              <w:pStyle w:val="TableParagraph"/>
              <w:numPr>
                <w:ilvl w:val="0"/>
                <w:numId w:val="4"/>
              </w:numPr>
              <w:tabs>
                <w:tab w:pos="2000" w:val="left" w:leader="none"/>
              </w:tabs>
              <w:spacing w:line="240" w:lineRule="exact" w:before="0" w:after="0"/>
              <w:ind w:left="1999" w:right="0" w:hanging="121"/>
              <w:jc w:val="left"/>
              <w:rPr>
                <w:sz w:val="21"/>
              </w:rPr>
            </w:pPr>
            <w:r>
              <w:rPr>
                <w:sz w:val="21"/>
              </w:rPr>
              <w:t>обозначение кадастрового номера кадастрового</w:t>
            </w:r>
            <w:r>
              <w:rPr>
                <w:spacing w:val="-6"/>
                <w:sz w:val="21"/>
              </w:rPr>
              <w:t> </w:t>
            </w:r>
            <w:r>
              <w:rPr>
                <w:sz w:val="21"/>
              </w:rPr>
              <w:t>квартала</w:t>
            </w:r>
          </w:p>
          <w:p>
            <w:pPr>
              <w:pStyle w:val="TableParagraph"/>
              <w:numPr>
                <w:ilvl w:val="0"/>
                <w:numId w:val="4"/>
              </w:numPr>
              <w:tabs>
                <w:tab w:pos="2000" w:val="left" w:leader="none"/>
              </w:tabs>
              <w:spacing w:line="235" w:lineRule="auto" w:before="2" w:after="0"/>
              <w:ind w:left="1879" w:right="120" w:firstLine="0"/>
              <w:jc w:val="left"/>
              <w:rPr>
                <w:sz w:val="21"/>
              </w:rPr>
            </w:pPr>
            <w:r>
              <w:rPr>
                <w:sz w:val="21"/>
              </w:rPr>
              <w:t>кадастровый</w:t>
            </w:r>
            <w:r>
              <w:rPr>
                <w:spacing w:val="-6"/>
                <w:sz w:val="21"/>
              </w:rPr>
              <w:t> </w:t>
            </w:r>
            <w:r>
              <w:rPr>
                <w:sz w:val="21"/>
              </w:rPr>
              <w:t>номер</w:t>
            </w:r>
            <w:r>
              <w:rPr>
                <w:spacing w:val="-5"/>
                <w:sz w:val="21"/>
              </w:rPr>
              <w:t> </w:t>
            </w:r>
            <w:r>
              <w:rPr>
                <w:sz w:val="21"/>
              </w:rPr>
              <w:t>и</w:t>
            </w:r>
            <w:r>
              <w:rPr>
                <w:spacing w:val="-6"/>
                <w:sz w:val="21"/>
              </w:rPr>
              <w:t> </w:t>
            </w:r>
            <w:r>
              <w:rPr>
                <w:sz w:val="21"/>
              </w:rPr>
              <w:t>обозначение</w:t>
            </w:r>
            <w:r>
              <w:rPr>
                <w:spacing w:val="-5"/>
                <w:sz w:val="21"/>
              </w:rPr>
              <w:t> </w:t>
            </w:r>
            <w:r>
              <w:rPr>
                <w:sz w:val="21"/>
              </w:rPr>
              <w:t>кадастрового</w:t>
            </w:r>
            <w:r>
              <w:rPr>
                <w:spacing w:val="-5"/>
                <w:sz w:val="21"/>
              </w:rPr>
              <w:t> </w:t>
            </w:r>
            <w:r>
              <w:rPr>
                <w:sz w:val="21"/>
              </w:rPr>
              <w:t>номера</w:t>
            </w:r>
            <w:r>
              <w:rPr>
                <w:spacing w:val="-6"/>
                <w:sz w:val="21"/>
              </w:rPr>
              <w:t> </w:t>
            </w:r>
            <w:r>
              <w:rPr>
                <w:sz w:val="21"/>
              </w:rPr>
              <w:t>объекта</w:t>
            </w:r>
            <w:r>
              <w:rPr>
                <w:spacing w:val="-5"/>
                <w:sz w:val="21"/>
              </w:rPr>
              <w:t> </w:t>
            </w:r>
            <w:r>
              <w:rPr>
                <w:sz w:val="21"/>
              </w:rPr>
              <w:t>капитального</w:t>
            </w:r>
            <w:r>
              <w:rPr>
                <w:spacing w:val="-6"/>
                <w:sz w:val="21"/>
              </w:rPr>
              <w:t> </w:t>
            </w:r>
            <w:r>
              <w:rPr>
                <w:sz w:val="21"/>
              </w:rPr>
              <w:t>строительства, сведения о котором содержатся в</w:t>
            </w:r>
            <w:r>
              <w:rPr>
                <w:spacing w:val="-6"/>
                <w:sz w:val="21"/>
              </w:rPr>
              <w:t> </w:t>
            </w:r>
            <w:r>
              <w:rPr>
                <w:sz w:val="21"/>
              </w:rPr>
              <w:t>ЕГРН</w:t>
            </w:r>
          </w:p>
          <w:p>
            <w:pPr>
              <w:pStyle w:val="TableParagraph"/>
              <w:spacing w:line="240" w:lineRule="exact"/>
              <w:ind w:left="1881"/>
              <w:rPr>
                <w:sz w:val="21"/>
              </w:rPr>
            </w:pPr>
            <w:r>
              <w:rPr>
                <w:b/>
                <w:sz w:val="21"/>
              </w:rPr>
              <w:t>- </w:t>
            </w:r>
            <w:r>
              <w:rPr>
                <w:sz w:val="21"/>
              </w:rPr>
              <w:t>проектные границы публичного сервитута</w:t>
            </w:r>
          </w:p>
          <w:p>
            <w:pPr>
              <w:pStyle w:val="TableParagraph"/>
              <w:tabs>
                <w:tab w:pos="1879" w:val="left" w:leader="none"/>
              </w:tabs>
              <w:spacing w:line="187" w:lineRule="exact"/>
              <w:ind w:left="928"/>
              <w:rPr>
                <w:sz w:val="21"/>
              </w:rPr>
            </w:pPr>
            <w:r>
              <w:rPr>
                <w:position w:val="6"/>
                <w:sz w:val="12"/>
              </w:rPr>
              <w:t>2</w:t>
              <w:tab/>
            </w:r>
            <w:r>
              <w:rPr>
                <w:sz w:val="21"/>
              </w:rPr>
              <w:t>- обозначение характерных точек границ публичного</w:t>
            </w:r>
            <w:r>
              <w:rPr>
                <w:spacing w:val="-13"/>
                <w:sz w:val="21"/>
              </w:rPr>
              <w:t> </w:t>
            </w:r>
            <w:r>
              <w:rPr>
                <w:sz w:val="21"/>
              </w:rPr>
              <w:t>сервитута</w:t>
            </w:r>
          </w:p>
        </w:tc>
      </w:tr>
      <w:tr>
        <w:trPr>
          <w:trHeight w:val="328" w:hRule="atLeast"/>
        </w:trPr>
        <w:tc>
          <w:tcPr>
            <w:tcW w:w="7771" w:type="dxa"/>
            <w:vMerge w:val="restart"/>
            <w:tcBorders>
              <w:top w:val="nil"/>
            </w:tcBorders>
          </w:tcPr>
          <w:p>
            <w:pPr>
              <w:pStyle w:val="TableParagraph"/>
              <w:numPr>
                <w:ilvl w:val="0"/>
                <w:numId w:val="5"/>
              </w:numPr>
              <w:tabs>
                <w:tab w:pos="2000" w:val="left" w:leader="none"/>
              </w:tabs>
              <w:spacing w:line="240" w:lineRule="exact" w:before="26" w:after="0"/>
              <w:ind w:left="1999" w:right="0" w:hanging="121"/>
              <w:jc w:val="left"/>
              <w:rPr>
                <w:sz w:val="21"/>
              </w:rPr>
            </w:pPr>
            <w:r>
              <w:rPr>
                <w:sz w:val="21"/>
              </w:rPr>
              <w:t>условный номер контура публичного</w:t>
            </w:r>
            <w:r>
              <w:rPr>
                <w:spacing w:val="-9"/>
                <w:sz w:val="21"/>
              </w:rPr>
              <w:t> </w:t>
            </w:r>
            <w:r>
              <w:rPr>
                <w:sz w:val="21"/>
              </w:rPr>
              <w:t>сервитута</w:t>
            </w:r>
          </w:p>
          <w:p>
            <w:pPr>
              <w:pStyle w:val="TableParagraph"/>
              <w:numPr>
                <w:ilvl w:val="0"/>
                <w:numId w:val="5"/>
              </w:numPr>
              <w:tabs>
                <w:tab w:pos="2000" w:val="left" w:leader="none"/>
              </w:tabs>
              <w:spacing w:line="240" w:lineRule="exact" w:before="0" w:after="0"/>
              <w:ind w:left="1999" w:right="0" w:hanging="121"/>
              <w:jc w:val="left"/>
              <w:rPr>
                <w:sz w:val="21"/>
              </w:rPr>
            </w:pPr>
            <w:r>
              <w:rPr>
                <w:sz w:val="21"/>
              </w:rPr>
              <w:t>проектируемый водосточный</w:t>
            </w:r>
            <w:r>
              <w:rPr>
                <w:spacing w:val="-4"/>
                <w:sz w:val="21"/>
              </w:rPr>
              <w:t> </w:t>
            </w:r>
            <w:r>
              <w:rPr>
                <w:sz w:val="21"/>
              </w:rPr>
              <w:t>коллектор</w:t>
            </w:r>
          </w:p>
        </w:tc>
        <w:tc>
          <w:tcPr>
            <w:tcW w:w="1368" w:type="dxa"/>
          </w:tcPr>
          <w:p>
            <w:pPr>
              <w:pStyle w:val="TableParagraph"/>
              <w:spacing w:line="239" w:lineRule="exact"/>
              <w:ind w:left="77" w:right="69"/>
              <w:jc w:val="center"/>
              <w:rPr>
                <w:sz w:val="21"/>
              </w:rPr>
            </w:pPr>
            <w:r>
              <w:rPr>
                <w:sz w:val="21"/>
              </w:rPr>
              <w:t>Всего листов</w:t>
            </w:r>
          </w:p>
        </w:tc>
        <w:tc>
          <w:tcPr>
            <w:tcW w:w="1370" w:type="dxa"/>
          </w:tcPr>
          <w:p>
            <w:pPr>
              <w:pStyle w:val="TableParagraph"/>
              <w:spacing w:line="239" w:lineRule="exact"/>
              <w:ind w:left="62" w:right="133"/>
              <w:jc w:val="center"/>
              <w:rPr>
                <w:sz w:val="21"/>
              </w:rPr>
            </w:pPr>
            <w:r>
              <w:rPr>
                <w:sz w:val="21"/>
              </w:rPr>
              <w:t>Лист</w:t>
            </w:r>
          </w:p>
        </w:tc>
      </w:tr>
      <w:tr>
        <w:trPr>
          <w:trHeight w:val="328" w:hRule="atLeast"/>
        </w:trPr>
        <w:tc>
          <w:tcPr>
            <w:tcW w:w="7771" w:type="dxa"/>
            <w:vMerge/>
            <w:tcBorders>
              <w:top w:val="nil"/>
            </w:tcBorders>
          </w:tcPr>
          <w:p>
            <w:pPr>
              <w:rPr>
                <w:sz w:val="2"/>
                <w:szCs w:val="2"/>
              </w:rPr>
            </w:pPr>
          </w:p>
        </w:tc>
        <w:tc>
          <w:tcPr>
            <w:tcW w:w="1368" w:type="dxa"/>
          </w:tcPr>
          <w:p>
            <w:pPr>
              <w:pStyle w:val="TableParagraph"/>
              <w:spacing w:before="40"/>
              <w:ind w:right="37"/>
              <w:jc w:val="center"/>
              <w:rPr>
                <w:sz w:val="21"/>
              </w:rPr>
            </w:pPr>
            <w:r>
              <w:rPr>
                <w:w w:val="99"/>
                <w:sz w:val="21"/>
              </w:rPr>
              <w:t>4</w:t>
            </w:r>
          </w:p>
        </w:tc>
        <w:tc>
          <w:tcPr>
            <w:tcW w:w="1370" w:type="dxa"/>
          </w:tcPr>
          <w:p>
            <w:pPr>
              <w:pStyle w:val="TableParagraph"/>
              <w:spacing w:before="36"/>
              <w:ind w:right="72"/>
              <w:jc w:val="center"/>
              <w:rPr>
                <w:sz w:val="21"/>
              </w:rPr>
            </w:pPr>
            <w:r>
              <w:rPr>
                <w:w w:val="99"/>
                <w:sz w:val="21"/>
              </w:rPr>
              <w:t>2</w:t>
            </w:r>
          </w:p>
        </w:tc>
      </w:tr>
    </w:tbl>
    <w:p>
      <w:pPr>
        <w:rPr>
          <w:sz w:val="2"/>
          <w:szCs w:val="2"/>
        </w:rPr>
      </w:pPr>
      <w:r>
        <w:rPr/>
        <w:pict>
          <v:group style="position:absolute;margin-left:55.399998pt;margin-top:39.959976pt;width:525.25pt;height:568.450pt;mso-position-horizontal-relative:page;mso-position-vertical-relative:page;z-index:-255273984" coordorigin="1108,799" coordsize="10505,11369">
            <v:shape style="position:absolute;left:1108;top:799;width:10505;height:11369" type="#_x0000_t75" stroked="false">
              <v:imagedata r:id="rId35" o:title=""/>
            </v:shape>
            <v:shape style="position:absolute;left:2317;top:799;width:8924;height:11369" coordorigin="2318,799" coordsize="8924,11369" path="m2354,11772l2318,12168,2330,12168,2354,11772xm2373,11599l2354,11772,2330,12168,2363,11772,2373,11599xm2373,11599l2363,11772,2382,11602,2373,11599xm2512,11210l2373,11599,2382,11602,2512,11210xm2512,11210l2382,11602,2522,11215,2512,11210xm2714,10814l3395,11316,3393,11299,2714,10814xm3515,11129l3393,11299,3395,11316,3515,11129xm3532,11126l3515,11129,3395,11316,3532,11126xm2709,10798l2714,10814,3393,11299,2709,10798xm2709,10798l2512,11210,2522,11215,2709,10798xm2709,10798l2522,11215,2714,10814,2709,10798xm2795,10606l3515,11129,3532,11126,2795,10606xm2810,10603l2795,10606,3532,11126,2810,10603xm3693,8736l2795,10606,2795,10606,2810,10603,3693,8736xm3693,8736l2810,10603,3700,8743,3693,8736xm3952,8640l4818,9247,4816,9230,3952,8640xm5176,8767l4816,9230,4816,9230,4818,9247,5176,8767xm5193,8765l5176,8767,4818,9247,5193,8765xm4816,9230l4816,9230,4816,9230,4816,9230xm3952,8628l3952,8640,4816,9230,3952,8628xm4310,8054l5176,8767,5193,8765,4310,8054xm6966,4582l4310,8054,5193,8765,4324,8054,6966,4582xm3952,8628l3693,8736,3700,8743,3952,8628xm3952,8628l3700,8743,3952,8640,3952,8628xm6966,4582l4324,8054,6971,4598,6966,4582xm6971,4598l8154,5345,8152,5330,6971,4598xm11226,799l8152,5330,8154,5345,11226,799xm11241,799l11226,799,8154,5345,11241,799xm6966,4582l6971,4598,8152,5330,6966,4582xe" filled="true" fillcolor="#0000ff" stroked="false">
              <v:path arrowok="t"/>
              <v:fill type="solid"/>
            </v:shape>
            <v:shape style="position:absolute;left:32600;top:-116500;width:60740;height:70400" coordorigin="32600,-116500" coordsize="60740,70400" path="m11241,799l11226,799,8154,5345,11241,799xm11226,799l8154,5345,8152,5330,11226,799xm8154,5345l8152,5330,6971,4598,8154,5345xm8152,5330l6971,4598,6966,4582,8152,5330xm6971,4598l6966,4582,4324,8054,6971,4598xm6966,4582l4324,8054,4310,8054,6966,4582xm4324,8054l4310,8054,5193,8765,4324,8054xm4310,8054l5193,8765,5176,8767,4310,8054xm5193,8765l5176,8767,4818,9247,5193,8765xm5176,8767l4818,9247,4816,9230,5176,8767xm4818,9247l4816,9230,3952,8640,4818,9247xm4816,9230l3952,8640,3952,8628,4816,9230xe" filled="false" stroked="true" strokeweight="0pt" strokecolor="#0000ff">
              <v:path arrowok="t"/>
              <v:stroke dashstyle="solid"/>
            </v:shape>
            <v:shape style="position:absolute;left:3692;top:8628;width:260;height:116" type="#_x0000_t75" stroked="false">
              <v:imagedata r:id="rId36" o:title=""/>
            </v:shape>
            <v:shape style="position:absolute;left:22960;top:-50360;width:7540;height:19940" coordorigin="22960,-50360" coordsize="7540,19940" path="m3700,8743l3693,8736,2810,10603,3700,8743xm3693,8736l2810,10603,2795,10606,3693,8736xm2810,10603l2795,10606,3532,11126,2810,10603xm2795,10606l3532,11126,3515,11129,2795,10606xe" filled="false" stroked="true" strokeweight="0pt" strokecolor="#0000ff">
              <v:path arrowok="t"/>
              <v:stroke dashstyle="solid"/>
            </v:shape>
            <v:shape style="position:absolute;left:3392;top:11126;width:140;height:190" type="#_x0000_t75" stroked="false">
              <v:imagedata r:id="rId37" o:title=""/>
            </v:shape>
            <v:shape style="position:absolute;left:18980;top:-33180;width:8980;height:11420" coordorigin="18980,-33180" coordsize="8980,11420" path="m3395,11316l3393,11299,2714,10814,3395,11316xm3393,11299l2714,10814,2709,10798,3393,11299xm2714,10814l2709,10798,2522,11215,2714,10814xm2709,10798l2522,11215,2512,11210,2709,10798xm2522,11215l2512,11210,2382,11602,2522,11215xm2512,11210l2382,11602,2373,11599,2512,11210xm2382,11602l2373,11599,2363,11772,2382,11602xm2373,11599l2363,11772,2354,11772,2373,11599xm2363,11772l2354,11772,2330,12168,2363,11772xm2354,11772l2330,12168,2318,12168,2354,11772xe" filled="false" stroked="true" strokeweight="0pt" strokecolor="#0000ff">
              <v:path arrowok="t"/>
              <v:stroke dashstyle="solid"/>
            </v:shape>
            <v:shape style="position:absolute;left:1117;top:2083;width:3857;height:6188" type="#_x0000_t75" stroked="false">
              <v:imagedata r:id="rId38" o:title=""/>
            </v:shape>
            <v:shape style="position:absolute;left:8900;top:-116500;width:61920;height:94740" coordorigin="8900,-116500" coordsize="61920,94740" path="m8538,799l7919,1786,5810,5390,5380,6079,5068,6533,4168,7699,3765,8311,3525,8503,3340,8856,2711,10805,2517,11213,2378,11602,2358,11772,2322,12168m1108,9756l1811,9106,3846,7010,4514,6031,5042,5302,7766,799m8538,799l7919,1786,5810,5390,5380,6079,5068,6533,4168,7699,3765,8311,3525,8503,3340,8856,2711,10805,2517,11213,2378,11602,2358,11772,2322,12168m1108,9756l1811,9106,3846,7010,4514,6031,5042,5302,7766,799e" filled="false" stroked="true" strokeweight="0pt" strokecolor="#000000">
              <v:path arrowok="t"/>
              <v:stroke dashstyle="solid"/>
            </v:shape>
            <v:shape style="position:absolute;left:18040;top:-92260;width:20600;height:22400" coordorigin="18040,-92260" coordsize="20600,22400" path="m4677,3708l4146,4066,2205,4066m3549,6146l3640,6396e" filled="false" stroked="true" strokeweight="0pt" strokecolor="#000000">
              <v:path arrowok="t"/>
              <v:stroke dashstyle="solid"/>
            </v:shape>
            <v:shape style="position:absolute;left:33600;top:-76000;width:19740;height:21180" coordorigin="33600,-76000" coordsize="19740,21180" path="m4072,5659l4497,6086,5253,6086m6441,8201l5836,7987,5068,7987e" filled="false" stroked="true" strokeweight="0pt" strokecolor="#ff7f00">
              <v:path arrowok="t"/>
              <v:stroke dashstyle="solid"/>
            </v:shape>
            <v:shape style="position:absolute;left:8900;top:-116500;width:87540;height:94740" coordorigin="8900,-116500" coordsize="87540,94740" path="m8538,799l7919,1786,5810,5390,5380,6079,5068,6533,4168,7699,3765,8311,3525,8503,3340,8856,2711,10805,2517,11213,2378,11602,2358,11772,2322,12168m1108,9756l1811,9106,3846,7010,4514,6031,5042,5302,7766,799m5054,9530l5488,9893,5128,10327,4691,9967,5054,9530m1108,8830l3606,8784,5402,6538,8106,2177,10382,3379,10406,3398m1108,8762l3575,8717,5339,6506,8078,2093,10319,3278,10430,3367m3729,12168l5992,8837,8649,5078,11613,1102m11613,9326l10998,9922,10439,9341,11613,8208m7593,10642l9138,8966,10648,10358,9102,12036,7593,10642m8310,11302l9141,12072,9057,12168m7550,12168l8310,11302m11613,2160l11428,2417,11613,2566m11613,1183l11498,1094m11613,1147l11514,1073m11613,2208l11471,2407,11613,2522m11126,799l11404,989m11061,799l10535,1570,10274,1658m10374,1963l10475,1841,11205,799m11186,6194l10982,6444m10574,5700l11186,6194,11562,5726m9818,5083l9494,5479m10355,3972l10038,3718m10941,3247l10802,3142m11198,2928l10422,2304m11613,3007l11488,3163,11198,2928,10941,3247,10355,3972,11349,4771,10574,5700,9818,5083,9218,4594,9513,4202,9306,4020m11613,1454l11262,1128m11613,1843l11486,2004,11613,2112m10538,3600l10758,3778,11613,2731m11613,2004l11296,2407,11613,2664m8538,799l7919,1786,5810,5390,5380,6079,5068,6533,4168,7699,3765,8311,3525,8503,3340,8856,2711,10805,2517,11213,2378,11602,2358,11772,2322,12168m1108,9756l1811,9106,3846,7010,4514,6031,5042,5302,7766,799m7674,799l6693,2052,4715,4800,3561,6341,1108,9650e" filled="false" stroked="true" strokeweight="0pt" strokecolor="#ff7f00">
              <v:path arrowok="t"/>
              <v:stroke dashstyle="solid"/>
            </v:shape>
            <v:shape style="position:absolute;left:1108;top:1502;width:104;height:140" type="#_x0000_t75" stroked="false">
              <v:imagedata r:id="rId39" o:title=""/>
            </v:shape>
            <v:shape style="position:absolute;left:1242;top:1471;width:68;height:118" coordorigin="1242,1471" coordsize="68,118" path="m1276,1471l1242,1481,1276,1589,1276,1471xm1276,1471l1276,1589,1310,1579,1276,1471xe" filled="true" fillcolor="#00c2c2" stroked="false">
              <v:path arrowok="t"/>
              <v:fill type="solid"/>
            </v:shape>
            <v:shape style="position:absolute;left:10020;top:-110900;width:560;height:980" coordorigin="10020,-110900" coordsize="560,980" path="m1242,1481l1276,1589,1276,1471,1242,1481xm1276,1589l1276,1471,1310,1579,1276,1589xe" filled="false" stroked="true" strokeweight="0pt" strokecolor="#00c2c2">
              <v:path arrowok="t"/>
              <v:stroke dashstyle="solid"/>
            </v:shape>
            <v:shape style="position:absolute;left:1324;top:1444;width:68;height:120" coordorigin="1324,1445" coordsize="68,120" path="m1358,1445l1324,1457,1358,1565,1358,1445xm1358,1445l1358,1565,1391,1553,1358,1445xe" filled="true" fillcolor="#00c2c2" stroked="false">
              <v:path arrowok="t"/>
              <v:fill type="solid"/>
            </v:shape>
            <v:shape style="position:absolute;left:10700;top:-111120;width:560;height:1000" coordorigin="10700,-111120" coordsize="560,1000" path="m1324,1457l1358,1565,1358,1445,1324,1457xm1358,1565l1358,1445,1391,1553,1358,1565xe" filled="false" stroked="true" strokeweight="0pt" strokecolor="#00c2c2">
              <v:path arrowok="t"/>
              <v:stroke dashstyle="solid"/>
            </v:shape>
            <v:shape style="position:absolute;left:1405;top:1420;width:68;height:118" coordorigin="1406,1421" coordsize="68,118" path="m1437,1421l1406,1430,1439,1538,1437,1421xm1437,1421l1439,1538,1473,1529,1437,1421xe" filled="true" fillcolor="#00c2c2" stroked="false">
              <v:path arrowok="t"/>
              <v:fill type="solid"/>
            </v:shape>
            <v:shape style="position:absolute;left:11380;top:-111320;width:560;height:980" coordorigin="11380,-111320" coordsize="560,980" path="m1406,1430l1439,1538,1437,1421,1406,1430xm1439,1538l1437,1421,1473,1529,1439,1538xe" filled="false" stroked="true" strokeweight="0pt" strokecolor="#00c2c2">
              <v:path arrowok="t"/>
              <v:stroke dashstyle="solid"/>
            </v:shape>
            <v:shape style="position:absolute;left:1501;top:1298;width:360;height:209" coordorigin="1502,1298" coordsize="360,209" path="m1581,1375l1502,1399,1538,1507,1581,1375xm1581,1375l1538,1507,1614,1483,1581,1375xm1828,1298l1581,1375,1614,1483,1828,1298xm1828,1298l1614,1483,1862,1406,1828,1298xe" filled="true" fillcolor="#00c2c2" stroked="false">
              <v:path arrowok="t"/>
              <v:fill type="solid"/>
            </v:shape>
            <v:shape style="position:absolute;left:12180;top:-112340;width:3000;height:1740" coordorigin="12180,-112340" coordsize="3000,1740" path="m1502,1399l1538,1507,1581,1375,1502,1399xm1538,1507l1581,1375,1614,1483,1538,1507xm1581,1375l1614,1483,1828,1298,1581,1375xm1614,1483l1828,1298,1862,1406,1614,1483xe" filled="false" stroked="true" strokeweight="0pt" strokecolor="#00c2c2">
              <v:path arrowok="t"/>
              <v:stroke dashstyle="solid"/>
            </v:shape>
            <v:shape style="position:absolute;left:1892;top:1267;width:65;height:118" coordorigin="1893,1267" coordsize="65,118" path="m1924,1267l1893,1277,1926,1385,1924,1267xm1924,1267l1926,1385,1958,1375,1924,1267xe" filled="true" fillcolor="#00c2c2" stroked="false">
              <v:path arrowok="t"/>
              <v:fill type="solid"/>
            </v:shape>
            <v:shape style="position:absolute;left:15440;top:-112600;width:540;height:980" coordorigin="15440,-112600" coordsize="540,980" path="m1893,1277l1926,1385,1924,1267,1893,1277xm1926,1385l1924,1267,1958,1375,1926,1385xe" filled="false" stroked="true" strokeweight="0pt" strokecolor="#00c2c2">
              <v:path arrowok="t"/>
              <v:stroke dashstyle="solid"/>
            </v:shape>
            <v:shape style="position:absolute;left:1972;top:1240;width:68;height:120" coordorigin="1972,1241" coordsize="68,120" path="m2006,1241l1972,1253,2008,1361,2006,1241xm2006,1241l2008,1361,2039,1351,2006,1241xe" filled="true" fillcolor="#00c2c2" stroked="false">
              <v:path arrowok="t"/>
              <v:fill type="solid"/>
            </v:shape>
            <v:shape style="position:absolute;left:16100;top:-112820;width:560;height:1000" coordorigin="16100,-112820" coordsize="560,1000" path="m1972,1253l2008,1361,2006,1241,1972,1253xm2008,1361l2006,1241,2039,1351,2008,1361xe" filled="false" stroked="true" strokeweight="0pt" strokecolor="#00c2c2">
              <v:path arrowok="t"/>
              <v:stroke dashstyle="solid"/>
            </v:shape>
            <v:shape style="position:absolute;left:2053;top:1216;width:68;height:118" coordorigin="2054,1217" coordsize="68,118" path="m2087,1217l2054,1226,2087,1334,2087,1217xm2087,1217l2087,1334,2121,1325,2087,1217xe" filled="true" fillcolor="#00c2c2" stroked="false">
              <v:path arrowok="t"/>
              <v:fill type="solid"/>
            </v:shape>
            <v:shape style="position:absolute;left:16780;top:-113020;width:560;height:980" coordorigin="16780,-113020" coordsize="560,980" path="m2054,1226l2087,1334,2087,1217,2054,1226xm2087,1334l2087,1217,2121,1325,2087,1334xe" filled="false" stroked="true" strokeweight="0pt" strokecolor="#00c2c2">
              <v:path arrowok="t"/>
              <v:stroke dashstyle="solid"/>
            </v:shape>
            <v:shape style="position:absolute;left:1801;top:1197;width:348;height:144" coordorigin="1802,1198" coordsize="348,144" path="m2140,1198l1802,1229,1811,1342,2140,1198xm2140,1198l1811,1342,2150,1310,2140,1198xe" filled="true" fillcolor="#00c2c2" stroked="false">
              <v:path arrowok="t"/>
              <v:fill type="solid"/>
            </v:shape>
            <v:shape style="position:absolute;left:14680;top:-113180;width:2900;height:1200" coordorigin="14680,-113180" coordsize="2900,1200" path="m2150,1310l2140,1198,1811,1342,2150,1310xm2140,1198l1811,1342,1802,1229,2140,1198xe" filled="false" stroked="true" strokeweight="0pt" strokecolor="#00c2c2">
              <v:path arrowok="t"/>
              <v:stroke dashstyle="solid"/>
            </v:shape>
            <v:shape style="position:absolute;left:1700;top:1233;width:44;height:118" coordorigin="1701,1234" coordsize="44,118" path="m1734,1234l1701,1238,1710,1351,1734,1234xm1734,1234l1710,1351,1744,1346,1734,1234xe" filled="true" fillcolor="#00c2c2" stroked="false">
              <v:path arrowok="t"/>
              <v:fill type="solid"/>
            </v:shape>
            <v:shape style="position:absolute;left:13840;top:-112880;width:360;height:980" coordorigin="13840,-112880" coordsize="360,980" path="m1744,1346l1734,1234,1710,1351,1744,1346xm1734,1234l1710,1351,1701,1238,1734,1234xe" filled="false" stroked="true" strokeweight="0pt" strokecolor="#00c2c2">
              <v:path arrowok="t"/>
              <v:stroke dashstyle="solid"/>
            </v:shape>
            <v:shape style="position:absolute;left:1614;top:1243;width:46;height:116" coordorigin="1614,1243" coordsize="46,116" path="m1650,1243l1614,1246,1626,1358,1650,1243xm1650,1243l1626,1358,1660,1356,1650,1243xe" filled="true" fillcolor="#00c2c2" stroked="false">
              <v:path arrowok="t"/>
              <v:fill type="solid"/>
            </v:shape>
            <v:shape style="position:absolute;left:13120;top:-112800;width:380;height:960" coordorigin="13120,-112800" coordsize="380,960" path="m1660,1356l1650,1243,1626,1358,1660,1356xm1650,1243l1626,1358,1614,1246,1650,1243xe" filled="false" stroked="true" strokeweight="0pt" strokecolor="#00c2c2">
              <v:path arrowok="t"/>
              <v:stroke dashstyle="solid"/>
            </v:shape>
            <v:shape style="position:absolute;left:1530;top:1250;width:44;height:116" coordorigin="1530,1250" coordsize="44,116" path="m1564,1250l1530,1253,1540,1366,1564,1250xm1564,1250l1540,1366,1574,1363,1564,1250xe" filled="true" fillcolor="#00c2c2" stroked="false">
              <v:path arrowok="t"/>
              <v:fill type="solid"/>
            </v:shape>
            <v:shape style="position:absolute;left:12420;top:-112740;width:360;height:960" coordorigin="12420,-112740" coordsize="360,960" path="m1574,1363l1564,1250,1540,1366,1574,1363xm1564,1250l1540,1366,1530,1253,1564,1250xe" filled="false" stroked="true" strokeweight="0pt" strokecolor="#00c2c2">
              <v:path arrowok="t"/>
              <v:stroke dashstyle="solid"/>
            </v:shape>
            <v:shape style="position:absolute;left:1124;top:1257;width:348;height:144" coordorigin="1125,1258" coordsize="348,144" path="m1463,1258l1125,1289,1134,1402,1463,1258xm1463,1258l1134,1402,1473,1373,1463,1258xe" filled="true" fillcolor="#00c2c2" stroked="false">
              <v:path arrowok="t"/>
              <v:fill type="solid"/>
            </v:shape>
            <v:shape style="position:absolute;left:9040;top:-112680;width:2900;height:1200" coordorigin="9040,-112680" coordsize="2900,1200" path="m1473,1373l1463,1258,1134,1402,1473,1373xm1463,1258l1134,1402,1125,1289,1463,1258xe" filled="false" stroked="true" strokeweight="0pt" strokecolor="#00c2c2">
              <v:path arrowok="t"/>
              <v:stroke dashstyle="solid"/>
            </v:shape>
            <v:shape style="position:absolute;left:11128;top:799;width:255;height:77" coordorigin="11128,799" coordsize="255,77" path="m11382,799l11128,799,11356,876,11382,799xe" filled="true" fillcolor="#00c2c2" stroked="false">
              <v:path arrowok="t"/>
              <v:fill type="solid"/>
            </v:shape>
            <v:shape style="position:absolute;left:11128;top:799;width:255;height:77" coordorigin="11128,799" coordsize="255,77" path="m11128,799l11382,799,11356,876,11128,799xe" filled="false" stroked="true" strokeweight="0pt" strokecolor="#00c2c2">
              <v:path arrowok="t"/>
              <v:stroke dashstyle="solid"/>
            </v:shape>
            <v:shape style="position:absolute;left:11420;top:799;width:63;height:108" coordorigin="11421,799" coordsize="63,108" path="m11483,799l11421,898,11447,907,11483,799xm11481,799l11454,799,11421,898,11481,799xm11483,799l11481,799,11421,898,11483,799xe" filled="true" fillcolor="#00c2c2" stroked="false">
              <v:path arrowok="t"/>
              <v:fill type="solid"/>
            </v:shape>
            <v:shape style="position:absolute;left:94840;top:-116500;width:520;height:900" coordorigin="94840,-116500" coordsize="520,900" path="m11447,907l11483,799,11421,898,11447,907xm11483,799l11421,898,11481,799,11483,799xm11421,898l11481,799,11454,799,11421,898xe" filled="false" stroked="true" strokeweight="0pt" strokecolor="#00c2c2">
              <v:path arrowok="t"/>
              <v:stroke dashstyle="solid"/>
            </v:shape>
            <v:shape style="position:absolute;left:11408;top:835;width:111;height:44" coordorigin="11409,835" coordsize="111,44" path="m11411,835l11409,840,11517,878,11411,835xm11411,835l11517,878,11519,871,11411,835xe" filled="true" fillcolor="#00c2c2" stroked="false">
              <v:path arrowok="t"/>
              <v:fill type="solid"/>
            </v:shape>
            <v:shape style="position:absolute;left:94740;top:-116200;width:920;height:360" coordorigin="94740,-116200" coordsize="920,360" path="m11519,871l11411,835,11517,878,11519,871xm11411,835l11517,878,11409,840,11411,835xe" filled="false" stroked="true" strokeweight="0pt" strokecolor="#00c2c2">
              <v:path arrowok="t"/>
              <v:stroke dashstyle="solid"/>
            </v:shape>
            <v:shape style="position:absolute;left:11382;top:890;width:118;height:68" coordorigin="11382,890" coordsize="118,68" path="m11392,890l11382,922,11488,958,11392,890xm11392,890l11488,958,11500,926,11392,890xe" filled="true" fillcolor="#00c2c2" stroked="false">
              <v:path arrowok="t"/>
              <v:fill type="solid"/>
            </v:shape>
            <v:shape style="position:absolute;left:94520;top:-115740;width:980;height:560" coordorigin="94520,-115740" coordsize="980,560" path="m11500,926l11392,890,11488,958,11500,926xm11392,890l11488,958,11382,922,11392,890xe" filled="false" stroked="true" strokeweight="0pt" strokecolor="#00c2c2">
              <v:path arrowok="t"/>
              <v:stroke dashstyle="solid"/>
            </v:shape>
            <v:shape style="position:absolute;left:11353;top:969;width:118;height:70" coordorigin="11354,970" coordsize="118,70" path="m11366,970l11354,1001,11462,1039,11366,970xm11366,970l11462,1039,11471,1006,11366,970xe" filled="true" fillcolor="#00c2c2" stroked="false">
              <v:path arrowok="t"/>
              <v:fill type="solid"/>
            </v:shape>
            <v:shape style="position:absolute;left:94280;top:-115080;width:980;height:580" coordorigin="94280,-115080" coordsize="980,580" path="m11471,1006l11366,970,11462,1039,11471,1006xm11366,970l11462,1039,11354,1001,11366,970xe" filled="false" stroked="true" strokeweight="0pt" strokecolor="#00c2c2">
              <v:path arrowok="t"/>
              <v:stroke dashstyle="solid"/>
            </v:shape>
            <v:shape style="position:absolute;left:11300;top:1065;width:140;height:128" coordorigin="11301,1066" coordsize="140,128" path="m11332,1066l11301,1157,11409,1193,11332,1066xm11332,1066l11409,1193,11440,1104,11332,1066xe" filled="true" fillcolor="#00c2c2" stroked="false">
              <v:path arrowok="t"/>
              <v:fill type="solid"/>
            </v:shape>
            <v:shape style="position:absolute;left:93840;top:-114280;width:1160;height:1060" coordorigin="93840,-114280" coordsize="1160,1060" path="m11440,1104l11332,1066,11409,1193,11440,1104xm11332,1066l11409,1193,11301,1157,11332,1066xe" filled="false" stroked="true" strokeweight="0pt" strokecolor="#00c2c2">
              <v:path arrowok="t"/>
              <v:stroke dashstyle="solid"/>
            </v:shape>
            <v:shape style="position:absolute;left:11104;top:1041;width:269;height:188" coordorigin="11104,1042" coordsize="269,188" path="m11373,1121l11104,1150,11337,1229,11373,1121xm11142,1042l11104,1150,11373,1121,11142,1042xe" filled="true" fillcolor="#00c2c2" stroked="false">
              <v:path arrowok="t"/>
              <v:fill type="solid"/>
            </v:shape>
            <v:shape style="position:absolute;left:92200;top:-114480;width:2240;height:1560" coordorigin="92200,-114480" coordsize="2240,1560" path="m11337,1229l11373,1121,11104,1150,11337,1229xm11373,1121l11104,1150,11142,1042,11373,1121xe" filled="false" stroked="true" strokeweight="0pt" strokecolor="#00c2c2">
              <v:path arrowok="t"/>
              <v:stroke dashstyle="solid"/>
            </v:shape>
            <v:shape style="position:absolute;left:11008;top:1008;width:70;height:120" coordorigin="11008,1008" coordsize="70,120" path="m11078,1020l11008,1116,11042,1128,11078,1020xm11044,1008l11008,1116,11078,1020,11044,1008xe" filled="true" fillcolor="#00c2c2" stroked="false">
              <v:path arrowok="t"/>
              <v:fill type="solid"/>
            </v:shape>
            <v:shape style="position:absolute;left:91400;top:-114760;width:580;height:1000" coordorigin="91400,-114760" coordsize="580,1000" path="m11042,1128l11078,1020,11008,1116,11042,1128xm11078,1020l11008,1116,11044,1008,11078,1020xe" filled="false" stroked="true" strokeweight="0pt" strokecolor="#00c2c2">
              <v:path arrowok="t"/>
              <v:stroke dashstyle="solid"/>
            </v:shape>
            <v:shape style="position:absolute;left:10928;top:981;width:68;height:118" coordorigin="10929,982" coordsize="68,118" path="m10996,994l10929,1090,10960,1099,10996,994xm10965,982l10929,1090,10996,994,10965,982xe" filled="true" fillcolor="#00c2c2" stroked="false">
              <v:path arrowok="t"/>
              <v:fill type="solid"/>
            </v:shape>
            <v:shape style="position:absolute;left:90740;top:-114980;width:560;height:980" coordorigin="90740,-114980" coordsize="560,980" path="m10960,1099l10996,994,10929,1090,10960,1099xm10996,994l10929,1090,10965,982,10996,994xe" filled="false" stroked="true" strokeweight="0pt" strokecolor="#00c2c2">
              <v:path arrowok="t"/>
              <v:stroke dashstyle="solid"/>
            </v:shape>
            <v:shape style="position:absolute;left:10847;top:955;width:70;height:118" coordorigin="10847,955" coordsize="70,118" path="m10917,965l10847,1061,10878,1073,10917,965xm10883,955l10847,1061,10917,965,10883,955xe" filled="true" fillcolor="#00c2c2" stroked="false">
              <v:path arrowok="t"/>
              <v:fill type="solid"/>
            </v:shape>
            <v:shape style="position:absolute;left:90060;top:-115200;width:580;height:980" coordorigin="90060,-115200" coordsize="580,980" path="m10878,1073l10917,965,10847,1061,10878,1073xm10917,965l10847,1061,10883,955,10917,965xe" filled="false" stroked="true" strokeweight="0pt" strokecolor="#00c2c2">
              <v:path arrowok="t"/>
              <v:stroke dashstyle="solid"/>
            </v:shape>
            <v:shape style="position:absolute;left:10631;top:880;width:190;height:159" coordorigin="10631,881" coordsize="190,159" path="m10821,931l10631,986,10782,1039,10821,931xm10667,881l10631,986,10821,931,10667,881xe" filled="true" fillcolor="#00c2c2" stroked="false">
              <v:path arrowok="t"/>
              <v:fill type="solid"/>
            </v:shape>
            <v:shape style="position:absolute;left:88260;top:-115820;width:1580;height:1320" coordorigin="88260,-115820" coordsize="1580,1320" path="m10782,1039l10821,931,10631,986,10782,1039xm10821,931l10631,986,10667,881,10821,931xe" filled="false" stroked="true" strokeweight="0pt" strokecolor="#00c2c2">
              <v:path arrowok="t"/>
              <v:stroke dashstyle="solid"/>
            </v:shape>
            <v:shape style="position:absolute;left:10468;top:799;width:214;height:183" coordorigin="10468,799" coordsize="214,183" path="m10550,799l10468,881,10617,982,10550,799xm10550,799l10617,982,10682,888,10550,799xm10550,799l10526,799,10468,881,10550,799xe" filled="true" fillcolor="#00c2c2" stroked="false">
              <v:path arrowok="t"/>
              <v:fill type="solid"/>
            </v:shape>
            <v:shape style="position:absolute;left:86900;top:-116500;width:1780;height:1520" coordorigin="86900,-116500" coordsize="1780,1520" path="m10526,799l10468,881,10550,799,10526,799xm10468,881l10550,799,10617,982,10468,881xm10550,799l10617,982,10682,888,10550,799xe" filled="false" stroked="true" strokeweight="0pt" strokecolor="#00c2c2">
              <v:path arrowok="t"/>
              <v:stroke dashstyle="solid"/>
            </v:shape>
            <v:shape style="position:absolute;left:10384;top:799;width:58;height:44" coordorigin="10384,799" coordsize="58,44" path="m10442,799l10384,823,10413,842,10442,799xm10442,799l10401,799,10384,823,10442,799xe" filled="true" fillcolor="#00c2c2" stroked="false">
              <v:path arrowok="t"/>
              <v:fill type="solid"/>
            </v:shape>
            <v:shape style="position:absolute;left:86200;top:-116500;width:480;height:360" coordorigin="86200,-116500" coordsize="480,360" path="m10401,799l10384,823,10442,799,10401,799xm10384,823l10442,799,10413,842,10384,823xe" filled="false" stroked="true" strokeweight="0pt" strokecolor="#00c2c2">
              <v:path arrowok="t"/>
              <v:stroke dashstyle="solid"/>
            </v:shape>
            <v:shape style="position:absolute;left:1108;top:799;width:8290;height:11369" type="#_x0000_t75" stroked="false">
              <v:imagedata r:id="rId40" o:title=""/>
            </v:shape>
            <v:shape style="position:absolute;left:8900;top:-116500;width:87540;height:94740" coordorigin="8900,-116500" coordsize="87540,94740" path="m7065,4464l8090,5122,8937,5796,8025,7085,7730,7390,11454,9480,11613,9300m3095,12168l3047,12130,2966,12070,2378,11602,2517,11213,2711,10805,3395,11309,3522,11129,2802,10606,3698,8738,3952,8635,4816,9240,5186,8765,4317,8054,7065,4464m10734,3442l10461,3806,9774,3319,9846,3214,10036,2947,10319,3146,10734,3442m11488,799l9846,3214,8999,4411,8920,4562,8913,4586,8387,5359,8090,5122,8010,5071,8042,5028,8145,4858,8250,4915,8366,4738,8387,4752,8488,4606,8378,4529,8498,4337,8572,4387,8694,4212,8625,4164,9510,2810,9604,2875,9698,2726,9786,2779,9890,2609,9693,2486,9791,2316,9815,2275,9866,2306,9976,2141,10034,2177,10216,1874,10247,1894,10372,1697,10348,1685,10355,1673,10418,1706,10514,1550,10456,1517,10631,1255,10943,799m9815,2275l9866,2306,9976,2141,10034,2177,10216,1874,10247,1894,10372,1697,10348,1685,10355,1673,10418,1706,10514,1550,10456,1517,10631,1255,10943,799m10859,799l9815,2275m10859,799l9815,2275,7893,4994,7866,4978,7391,4675,7065,4464,6981,4409,9333,799m9846,3214l11488,799m11555,799l10410,2414,10036,2947,9846,3214m7730,7390l11454,9480,11613,9300m11613,7937l8937,5796,8025,7085,7730,7390m3030,12118l3047,12130,3095,12168m2997,12168l3030,12118m8913,4586l8879,4728,8882,4898,8927,5064,11613,7212m11613,7937l8937,5796,8387,5359,8913,4586m10694,2616l11111,2909,10734,3442,10319,3146,10694,2616m9815,2275l9791,2316,9693,2486,9890,2609,9786,2779,9698,2726,9604,2875,9510,2810,8625,4164,8694,4212,8572,4387,8498,4337,8378,4529,8488,4606,8387,4752,8366,4738,8250,4915,8145,4858,8042,5028,8010,5071,7893,4994,9815,2275m9846,3214l8913,4586,8920,4562,8999,4411,9846,3214m2157,1253l1960,799m2819,799l3302,1188,2817,1790,2157,1253m3616,799l3302,1188,2819,799m1108,4330l2056,5014,2550,5374,3182,5832,3294,5916,3623,6137,3294,6466,2526,6197,1871,5558,1797,5501,1713,5426,1581,5347,1403,5275,1245,5213,1108,5184m1108,7092l1338,7630,1245,8508,1108,8647m1108,1584l2157,1253,4900,3492,4722,3720,4554,3953,3184,5827,1108,4327m2997,12168l3030,12118,3047,12130,3095,12168m6767,799l4900,3492,2817,1790,3302,1188,4403,2074,4751,2345,5217,2105,6268,799m9333,799l6981,4409,6969,4591,4317,8054,5186,8765,4816,9240,3952,8635,3698,8738,2802,10606,3522,11129,3395,11309,2711,10805,3340,8856,3525,8503,3765,8311,4168,7699,5068,6533,5380,6079,5810,5390,7919,1786,8538,799m1245,8508l1338,7630,1108,7092m1108,5184l1245,5213,1403,5275,1581,5347,1713,5426,1797,5501,1871,5558,2526,6197,3294,6466,1245,8508m6969,4591l6878,5899,6777,6430,6647,6953,6486,7469,6297,7973,6078,8467,5872,8954,5630,9434,5354,9924,3753,12168m3095,12168l3047,12130,2966,12070,2378,11602,2517,11213,2711,10805,3395,11309,3522,11129,2802,10606,3698,8738,3952,8635,4816,9240,5186,8765,4317,8054,6969,4591m4230,4397l4444,4013,4684,3619,4816,3422,4900,3492,4722,3720,4554,3953,4230,4397m1108,1584l2157,1253,2817,1790,3390,2261,2757,2138,1108,2654m3450,6312l3532,6074,3623,6137,3450,6312m1108,8218l1278,8201,1245,8508,1108,8647m10859,799l10742,965,10650,934,10449,799m3059,1488l4662,2647,5214,2110,5217,2105,6268,799m6633,799l4929,3252,4197,2698,3390,2261,2817,1790,3059,1488m3030,12118l2997,12168m2322,12168l2358,11772,2378,11602,2966,12070,3030,12118m11416,991l11354,1176,11301,1157,11416,991m2013,924l2248,902,3059,1488,2817,1790,2157,1253,2013,924m1960,799l2157,1253,1108,1584m6258,799l5217,2105,6268,799m7766,799l5042,5302,4514,6031,3846,7010,1811,9106,1108,9756m1108,8647l1245,8508,1581,8174,3294,6466,3450,6312,3623,6137,3532,6074,3294,5916,3182,5832,3184,5827,4230,4397,4554,3953,4722,3720,4900,3492,6767,799m4816,3422l4929,3252,6633,799m6767,799l4900,3492,4816,3422e" filled="false" stroked="true" strokeweight="0pt" strokecolor="#000000">
              <v:path arrowok="t"/>
              <v:stroke dashstyle="solid"/>
            </v:shape>
            <v:shape style="position:absolute;left:49080;top:-85420;width:20520;height:38540" coordorigin="49080,-85420" coordsize="20520,38540" path="m5985,9024l5930,8818m6107,9130l5987,8683m6206,9154l6045,8549m6278,9072l6102,8417m6350,8993l6160,8285m6422,8916l6218,8153m6496,8842l6275,8021m6568,8765l6330,7882m6640,8690l6386,7738m6714,8614l6441,7591m6786,8539l6494,7445m6861,8462l6544,7284m6933,8386l6594,7123m7005,8311l6645,6962m7079,8234l6690,6782m7146,8138l6933,7342m6911,7267l6734,6602m7214,8042l7041,7399m6966,7118l6779,6420m7281,7946l7149,7457m7019,6972l6818,6216m7348,7848l7259,7514m7074,6826l6856,6012m7415,7752l7367,7572m7127,6679l6885,5774m7482,7656l7475,7630m7180,6530l6904,5498m7235,6384l6923,5225m7278,6199l6942,4949m7312,5974l6964,4673m7348,5762l7017,4529m7396,5594l7120,4562m7490,5594l7226,4606m7583,5597l7329,4649m7677,5597l7437,4704m7770,5597l7550,4776m7864,5599l7662,4848m7958,5599l7775,4920m8049,5599l7888,4992m8142,5602l7998,5064m8236,5602l8114,5141m8325,5580l8231,5234m8392,5484l8351,5330e" filled="false" stroked="true" strokeweight="0pt" strokecolor="#ff0000">
              <v:path arrowok="t"/>
              <v:stroke dashstyle="solid"/>
            </v:shape>
            <v:shape style="position:absolute;left:5838;top:4478;width:3857;height:4752" type="#_x0000_t75" stroked="false">
              <v:imagedata r:id="rId41" o:title=""/>
            </v:shape>
            <v:shape style="position:absolute;left:11461;top:1012;width:56;height:56" coordorigin="11462,1013" coordsize="56,56" path="m11489,1013l11474,1013,11462,1025,11462,1040,11462,1056,11474,1068,11489,1068,11504,1068,11517,1056,11517,1040,11517,1025,11504,1013,11489,1013e" filled="false" stroked="true" strokeweight="0pt" strokecolor="#ff571f">
              <v:path arrowok="t"/>
              <v:stroke dashstyle="solid"/>
            </v:shape>
            <v:shape style="position:absolute;left:4031;top:1788;width:461;height:898" coordorigin="4031,1788" coordsize="461,898" path="m4031,2686l4394,1788,4492,2326e" filled="false" stroked="true" strokeweight="0pt" strokecolor="#000000">
              <v:path arrowok="t"/>
              <v:stroke dashstyle="solid"/>
            </v:shape>
            <v:shape style="position:absolute;left:11228;top:1075;width:68;height:344" coordorigin="11229,1075" coordsize="68,344" path="m11296,1075l11243,1339,11229,1418,11296,1339,11296,1075xe" filled="true" fillcolor="#000000" stroked="false">
              <v:path arrowok="t"/>
              <v:fill type="solid"/>
            </v:shape>
            <v:shape style="position:absolute;left:93240;top:-114200;width:560;height:2860" coordorigin="93240,-114200" coordsize="560,2860" path="m11296,1075l11243,1339,11296,1339,11296,1075xm11243,1339l11296,1339,11229,1418,11243,1339xe" filled="false" stroked="true" strokeweight="0pt" strokecolor="#000000">
              <v:path arrowok="t"/>
              <v:stroke dashstyle="solid"/>
            </v:shape>
            <v:shape style="position:absolute;left:11296;top:1075;width:2;height:264" coordorigin="11296,1075" coordsize="0,264" path="m11296,1075l11296,1339,11296,1075xe" filled="true" fillcolor="#000000" stroked="false">
              <v:path arrowok="t"/>
              <v:fill type="solid"/>
            </v:shape>
            <v:line style="position:absolute" from="11296,1075" to="11296,1339" stroked="true" strokeweight="0pt" strokecolor="#000000">
              <v:stroke dashstyle="solid"/>
            </v:line>
            <v:shape style="position:absolute;left:11228;top:1075;width:137;height:1311" coordorigin="11229,1075" coordsize="137,1311" path="m11296,1075l11366,1418,11296,1339,11229,1418,11296,1075,11296,2386e" filled="false" stroked="true" strokeweight="0pt" strokecolor="#000000">
              <v:path arrowok="t"/>
              <v:stroke dashstyle="solid"/>
            </v:shape>
            <v:shape style="position:absolute;left:11252;top:832;width:149;height:173" type="#_x0000_t75" stroked="false">
              <v:imagedata r:id="rId42" o:title=""/>
            </v:shape>
            <v:shape style="position:absolute;left:11260;top:2457;width:243;height:173" type="#_x0000_t75" stroked="false">
              <v:imagedata r:id="rId43" o:title=""/>
            </v:shape>
            <v:shape style="position:absolute;left:11243;top:2203;width:106;height:216" type="#_x0000_t75" stroked="false">
              <v:imagedata r:id="rId44" o:title=""/>
            </v:shape>
            <w10:wrap type="none"/>
          </v:group>
        </w:pict>
      </w:r>
      <w:r>
        <w:rPr/>
        <w:pict>
          <v:shape style="position:absolute;margin-left:587pt;margin-top:316pt;width:454pt;height:73pt;mso-position-horizontal-relative:page;mso-position-vertical-relative:page;z-index:251663360" coordorigin="11740,6320" coordsize="9080,1460" path="m1449,15578l1490,15538m1449,15706l1617,15538m1566,15713l1744,15538m1694,15713l1871,15538m1821,15713l1998,15538m1948,15713l2126,15538m2075,15713l2253,15538m2202,15713l2380,15538m2330,15713l2507,15538m2457,15713l2538,15634m1449,15538l2538,15538,2538,15713,1449,15713,1449,15538e" filled="false" stroked="true" strokeweight="0pt" strokecolor="#ff0000">
            <v:path arrowok="t"/>
            <v:stroke dashstyle="solid"/>
            <w10:wrap type="none"/>
          </v:shape>
        </w:pict>
      </w:r>
      <w:r>
        <w:rPr/>
        <w:pict>
          <v:group style="position:absolute;margin-left:96.439995pt;margin-top:790.440002pt;width:4.350pt;height:4.350pt;mso-position-horizontal-relative:page;mso-position-vertical-relative:page;z-index:-255271936" coordorigin="1929,15809" coordsize="87,87">
            <v:shape style="position:absolute;left:1955;top:15808;width:34;height:5" coordorigin="1955,15809" coordsize="34,5" path="m1972,15809l1955,15814,1989,15814,1972,15809xe" filled="true" fillcolor="#000000" stroked="false">
              <v:path arrowok="t"/>
              <v:fill type="solid"/>
            </v:shape>
            <v:shape style="position:absolute;left:1955;top:15808;width:34;height:5" coordorigin="1955,15809" coordsize="34,5" path="m1972,15809l1955,15814,1989,15814,1972,15809xe" filled="false" stroked="true" strokeweight="0pt" strokecolor="#000000">
              <v:path arrowok="t"/>
              <v:stroke dashstyle="solid"/>
            </v:shape>
            <v:shape style="position:absolute;left:1943;top:15813;width:60;height:8" coordorigin="1943,15814" coordsize="60,8" path="m1955,15814l1943,15821,2003,15821,1955,15814xm1989,15814l1955,15814,2003,15821,1989,15814xe" filled="true" fillcolor="#000000" stroked="false">
              <v:path arrowok="t"/>
              <v:fill type="solid"/>
            </v:shape>
            <v:shape style="position:absolute;left:15860;top:8620;width:500;height:60" coordorigin="15860,8620" coordsize="500,60" path="m1943,15821l2003,15821,1955,15814,1943,15821xm2003,15821l1955,15814,1989,15814,2003,15821xe" filled="false" stroked="true" strokeweight="0pt" strokecolor="#000000">
              <v:path arrowok="t"/>
              <v:stroke dashstyle="solid"/>
            </v:shape>
            <v:shape style="position:absolute;left:1933;top:15820;width:77;height:15" coordorigin="1934,15821" coordsize="77,15" path="m1943,15821l1934,15835,2010,15835,1943,15821xm2003,15821l1943,15821,2010,15835,2003,15821xe" filled="true" fillcolor="#000000" stroked="false">
              <v:path arrowok="t"/>
              <v:fill type="solid"/>
            </v:shape>
            <v:shape style="position:absolute;left:15780;top:8680;width:640;height:120" coordorigin="15780,8680" coordsize="640,120" path="m1934,15835l2010,15835,1943,15821,1934,15835xm2010,15835l1943,15821,2003,15821,2010,15835xe" filled="false" stroked="true" strokeweight="0pt" strokecolor="#000000">
              <v:path arrowok="t"/>
              <v:stroke dashstyle="solid"/>
            </v:shape>
            <v:shape style="position:absolute;left:1928;top:15835;width:87;height:17" coordorigin="1929,15835" coordsize="87,17" path="m1934,15835l1929,15852,2015,15852,1934,15835xm2010,15835l1934,15835,2015,15852,2010,15835xe" filled="true" fillcolor="#000000" stroked="false">
              <v:path arrowok="t"/>
              <v:fill type="solid"/>
            </v:shape>
            <v:shape style="position:absolute;left:15740;top:8800;width:720;height:140" coordorigin="15740,8800" coordsize="720,140" path="m1929,15852l2015,15852,1934,15835,1929,15852xm2015,15852l1934,15835,2010,15835,2015,15852xe" filled="false" stroked="true" strokeweight="0pt" strokecolor="#000000">
              <v:path arrowok="t"/>
              <v:stroke dashstyle="solid"/>
            </v:shape>
            <v:shape style="position:absolute;left:1928;top:15852;width:87;height:17" coordorigin="1929,15852" coordsize="87,17" path="m1929,15852l1934,15869,2010,15869,1929,15852xm2015,15852l1929,15852,2010,15869,2015,15852xe" filled="true" fillcolor="#000000" stroked="false">
              <v:path arrowok="t"/>
              <v:fill type="solid"/>
            </v:shape>
            <v:shape style="position:absolute;left:15740;top:8940;width:720;height:140" coordorigin="15740,8940" coordsize="720,140" path="m1934,15869l2010,15869,1929,15852,1934,15869xm2010,15869l1929,15852,2015,15852,2010,15869xe" filled="false" stroked="true" strokeweight="0pt" strokecolor="#000000">
              <v:path arrowok="t"/>
              <v:stroke dashstyle="solid"/>
            </v:shape>
            <v:shape style="position:absolute;left:1933;top:15868;width:77;height:12" coordorigin="1934,15869" coordsize="77,12" path="m1934,15869l1943,15881,2003,15881,1934,15869xm2010,15869l1934,15869,2003,15881,2010,15869xe" filled="true" fillcolor="#000000" stroked="false">
              <v:path arrowok="t"/>
              <v:fill type="solid"/>
            </v:shape>
            <v:shape style="position:absolute;left:15780;top:9080;width:640;height:100" coordorigin="15780,9080" coordsize="640,100" path="m1943,15881l2003,15881,1934,15869,1943,15881xm2003,15881l1934,15869,2010,15869,2003,15881xe" filled="false" stroked="true" strokeweight="0pt" strokecolor="#000000">
              <v:path arrowok="t"/>
              <v:stroke dashstyle="solid"/>
            </v:shape>
            <v:shape style="position:absolute;left:1943;top:15880;width:46;height:15" coordorigin="1943,15881" coordsize="46,15" path="m1943,15881l1955,15890,1972,15895,1989,15890,1943,15881xe" filled="true" fillcolor="#000000" stroked="false">
              <v:path arrowok="t"/>
              <v:fill type="solid"/>
            </v:shape>
            <v:shape style="position:absolute;left:15860;top:9180;width:380;height:120" coordorigin="15860,9180" coordsize="380,120" path="m1943,15881l1955,15890,1989,15890,1943,15881xm1955,15890l1989,15890,1972,15895,1955,15890xe" filled="false" stroked="true" strokeweight="0pt" strokecolor="#000000">
              <v:path arrowok="t"/>
              <v:stroke dashstyle="solid"/>
            </v:shape>
            <v:shape style="position:absolute;left:1943;top:15880;width:60;height:10" coordorigin="1943,15881" coordsize="60,10" path="m2003,15881l1943,15881,1989,15890,2003,15881xe" filled="true" fillcolor="#000000" stroked="false">
              <v:path arrowok="t"/>
              <v:fill type="solid"/>
            </v:shape>
            <v:shape style="position:absolute;left:1943;top:15880;width:60;height:10" coordorigin="1943,15881" coordsize="60,10" path="m1943,15881l2003,15881,1989,15890,1943,15881xe" filled="false" stroked="true" strokeweight="0pt" strokecolor="#000000">
              <v:path arrowok="t"/>
              <v:stroke dashstyle="solid"/>
            </v:shape>
            <v:shape style="position:absolute;left:1931;top:15808;width:84;height:84" coordorigin="1931,15809" coordsize="84,84" path="m1973,15809l1957,15812,1944,15821,1935,15834,1931,15851,1935,15867,1944,15880,1957,15889,1973,15893,1990,15889,2003,15880,2012,15867,2015,15851,2012,15834,2003,15821,1990,15812,1973,15809e" filled="false" stroked="true" strokeweight="0pt" strokecolor="#000000">
              <v:path arrowok="t"/>
              <v:stroke dashstyle="solid"/>
            </v:shape>
            <w10:wrap type="none"/>
          </v:group>
        </w:pict>
      </w:r>
      <w:r>
        <w:rPr/>
        <w:pict>
          <v:group style="position:absolute;margin-left:84.439995pt;margin-top:799.200012pt;width:26.2pt;height:25.95pt;mso-position-horizontal-relative:page;mso-position-vertical-relative:page;z-index:-255270912" coordorigin="1689,15984" coordsize="524,519">
            <v:shape style="position:absolute;left:1722;top:16008;width:70;height:132" coordorigin="1722,16008" coordsize="70,132" path="m1722,16140l1722,16008,1792,16008,1792,16140e" filled="false" stroked="true" strokeweight="0pt" strokecolor="#ff0000">
              <v:path arrowok="t"/>
              <v:stroke dashstyle="solid"/>
            </v:shape>
            <v:shape style="position:absolute;left:1828;top:16008;width:108;height:132" type="#_x0000_t75" stroked="false">
              <v:imagedata r:id="rId45" o:title=""/>
            </v:shape>
            <v:shape style="position:absolute;left:16260;top:10040;width:1540;height:1660" coordorigin="16260,10040" coordsize="1540,1660" path="m2025,15984l2015,15996,2006,16015,1996,16039,1991,16070,1991,16094,1996,16126,2006,16152,2015,16171,2025,16183m2061,16034l2070,16027,2085,16008,2085,16140m2140,15984l2150,15996,2159,16015,2169,16039,2176,16070,2176,16094,2169,16126,2159,16152,2150,16171,2140,16183e" filled="false" stroked="true" strokeweight="0pt" strokecolor="#ff0000">
              <v:path arrowok="t"/>
              <v:stroke dashstyle="solid"/>
            </v:shape>
            <v:shape style="position:absolute;left:15220;top:12160;width:1420;height:2200" coordorigin="15220,12160" coordsize="1420,2200" path="m2037,16238l1866,16238m2015,16262l1890,16262m2037,16238l2037,16502m2015,16262l2015,16478m1866,16238l1869,16502m1890,16262l1890,16478m2037,16502l1869,16502m2015,16478l1890,16478e" filled="false" stroked="true" strokeweight="0pt" strokecolor="#ff7f00">
              <v:path arrowok="t"/>
              <v:stroke dashstyle="solid"/>
            </v:shape>
            <v:shape style="position:absolute;left:13740;top:12360;width:4360;height:1920" coordorigin="13740,12360" coordsize="4360,1920" path="m2205,16262l2212,16488m1689,16267l1696,16493m1689,16267l1866,16267m1696,16493l1869,16490m2212,16488l2037,16488m2205,16262l2037,16262e" filled="false" stroked="true" strokeweight="0pt" strokecolor="#ff7f00">
              <v:path arrowok="t"/>
              <v:stroke dashstyle="solid"/>
            </v:shape>
            <w10:wrap type="none"/>
          </v:group>
        </w:pict>
      </w:r>
      <w:r>
        <w:rPr/>
        <w:pict>
          <v:line style="position:absolute;mso-position-horizontal-relative:page;mso-position-vertical-relative:page;z-index:-255269888" from="69.559998pt,648.840027pt" to="126.199996pt,648.840027pt" stroked="true" strokeweight="0pt" strokecolor="#000000">
            <v:stroke dashstyle="solid"/>
            <w10:wrap type="none"/>
          </v:line>
        </w:pict>
      </w:r>
      <w:r>
        <w:rPr/>
        <w:pict>
          <v:line style="position:absolute;mso-position-horizontal-relative:page;mso-position-vertical-relative:page;z-index:-255268864" from="69.559998pt,673.320007pt" to="126.199996pt,673.320007pt" stroked="true" strokeweight="0pt" strokecolor="#0000ff">
            <v:stroke dashstyle="solid"/>
            <w10:wrap type="none"/>
          </v:line>
        </w:pict>
      </w:r>
      <w:r>
        <w:rPr/>
        <w:pict>
          <v:line style="position:absolute;mso-position-horizontal-relative:page;mso-position-vertical-relative:page;z-index:-255267840" from="69.559998pt,684.599976pt" to="126.199996pt,684.599976pt" stroked="true" strokeweight="0pt" strokecolor="#ff7f00">
            <v:stroke dashstyle="solid"/>
            <w10:wrap type="none"/>
          </v:line>
        </w:pict>
      </w:r>
      <w:r>
        <w:rPr/>
        <w:pict>
          <v:group style="position:absolute;margin-left:69.559998pt;margin-top:696.119995pt;width:56.65pt;height:1.35pt;mso-position-horizontal-relative:page;mso-position-vertical-relative:page;z-index:-255266816" coordorigin="1391,13922" coordsize="1133,27">
            <v:shape style="position:absolute;left:1391;top:13922;width:226;height:27" coordorigin="1391,13922" coordsize="226,27" path="m1617,13922l1391,13922,1391,13949,1617,13922xm1617,13922l1391,13949,1617,13949,1617,13922xe" filled="true" fillcolor="#00c2c2" stroked="false">
              <v:path arrowok="t"/>
              <v:fill type="solid"/>
            </v:shape>
            <v:shape style="position:absolute;left:11260;top:-7140;width:1880;height:220" coordorigin="11260,-7140" coordsize="1880,220" path="m1391,13922l1391,13949,1617,13922,1391,13922xm1391,13949l1617,13922,1617,13949,1391,13949xe" filled="false" stroked="true" strokeweight="0pt" strokecolor="#00c2c2">
              <v:path arrowok="t"/>
              <v:stroke dashstyle="solid"/>
            </v:shape>
            <v:shape style="position:absolute;left:1662;top:13922;width:24;height:27" coordorigin="1662,13922" coordsize="24,27" path="m1686,13922l1662,13922,1662,13949,1686,13922xm1686,13922l1662,13949,1686,13949,1686,13922xe" filled="true" fillcolor="#00c2c2" stroked="false">
              <v:path arrowok="t"/>
              <v:fill type="solid"/>
            </v:shape>
            <v:shape style="position:absolute;left:13520;top:-7140;width:200;height:220" coordorigin="13520,-7140" coordsize="200,220" path="m1662,13922l1662,13949,1686,13922,1662,13922xm1662,13949l1686,13922,1686,13949,1662,13949xe" filled="false" stroked="true" strokeweight="0pt" strokecolor="#00c2c2">
              <v:path arrowok="t"/>
              <v:stroke dashstyle="solid"/>
            </v:shape>
            <v:shape style="position:absolute;left:1720;top:13922;width:22;height:27" coordorigin="1720,13922" coordsize="22,27" path="m1742,13922l1720,13922,1720,13949,1742,13922xm1742,13922l1720,13949,1742,13949,1742,13922xe" filled="true" fillcolor="#00c2c2" stroked="false">
              <v:path arrowok="t"/>
              <v:fill type="solid"/>
            </v:shape>
            <v:shape style="position:absolute;left:14000;top:-7140;width:180;height:220" coordorigin="14000,-7140" coordsize="180,220" path="m1720,13922l1720,13949,1742,13922,1720,13922xm1720,13949l1742,13922,1742,13949,1720,13949xe" filled="false" stroked="true" strokeweight="0pt" strokecolor="#00c2c2">
              <v:path arrowok="t"/>
              <v:stroke dashstyle="solid"/>
            </v:shape>
            <v:shape style="position:absolute;left:1775;top:13922;width:24;height:27" coordorigin="1775,13922" coordsize="24,27" path="m1799,13922l1775,13922,1775,13949,1799,13922xm1799,13922l1775,13949,1799,13949,1799,13922xe" filled="true" fillcolor="#00c2c2" stroked="false">
              <v:path arrowok="t"/>
              <v:fill type="solid"/>
            </v:shape>
            <v:shape style="position:absolute;left:14460;top:-7140;width:200;height:220" coordorigin="14460,-7140" coordsize="200,220" path="m1775,13922l1775,13949,1799,13922,1775,13922xm1775,13949l1799,13922,1799,13949,1775,13949xe" filled="false" stroked="true" strokeweight="0pt" strokecolor="#00c2c2">
              <v:path arrowok="t"/>
              <v:stroke dashstyle="solid"/>
            </v:shape>
            <v:shape style="position:absolute;left:1844;top:13922;width:226;height:27" coordorigin="1845,13922" coordsize="226,27" path="m2070,13922l1845,13922,1845,13949,2070,13922xm2070,13922l1845,13949,2070,13949,2070,13922xe" filled="true" fillcolor="#00c2c2" stroked="false">
              <v:path arrowok="t"/>
              <v:fill type="solid"/>
            </v:shape>
            <v:shape style="position:absolute;left:15040;top:-7140;width:1880;height:220" coordorigin="15040,-7140" coordsize="1880,220" path="m1845,13922l1845,13949,2070,13922,1845,13922xm1845,13949l2070,13922,2070,13949,1845,13949xe" filled="false" stroked="true" strokeweight="0pt" strokecolor="#00c2c2">
              <v:path arrowok="t"/>
              <v:stroke dashstyle="solid"/>
            </v:shape>
            <v:shape style="position:absolute;left:2116;top:13922;width:24;height:27" coordorigin="2116,13922" coordsize="24,27" path="m2140,13922l2116,13922,2116,13949,2140,13922xm2140,13922l2116,13949,2140,13949,2140,13922xe" filled="true" fillcolor="#00c2c2" stroked="false">
              <v:path arrowok="t"/>
              <v:fill type="solid"/>
            </v:shape>
            <v:shape style="position:absolute;left:17300;top:-7140;width:200;height:220" coordorigin="17300,-7140" coordsize="200,220" path="m2116,13922l2116,13949,2140,13922,2116,13922xm2116,13949l2140,13922,2140,13949,2116,13949xe" filled="false" stroked="true" strokeweight="0pt" strokecolor="#00c2c2">
              <v:path arrowok="t"/>
              <v:stroke dashstyle="solid"/>
            </v:shape>
            <v:shape style="position:absolute;left:2173;top:13922;width:22;height:27" coordorigin="2174,13922" coordsize="22,27" path="m2195,13922l2174,13922,2174,13949,2195,13922xm2195,13922l2174,13949,2195,13949,2195,13922xe" filled="true" fillcolor="#00c2c2" stroked="false">
              <v:path arrowok="t"/>
              <v:fill type="solid"/>
            </v:shape>
            <v:shape style="position:absolute;left:17780;top:-7140;width:180;height:220" coordorigin="17780,-7140" coordsize="180,220" path="m2174,13922l2174,13949,2195,13922,2174,13922xm2174,13949l2195,13922,2195,13949,2174,13949xe" filled="false" stroked="true" strokeweight="0pt" strokecolor="#00c2c2">
              <v:path arrowok="t"/>
              <v:stroke dashstyle="solid"/>
            </v:shape>
            <v:shape style="position:absolute;left:2228;top:13922;width:24;height:27" coordorigin="2229,13922" coordsize="24,27" path="m2253,13922l2229,13922,2229,13949,2253,13922xm2253,13922l2229,13949,2253,13949,2253,13922xe" filled="true" fillcolor="#00c2c2" stroked="false">
              <v:path arrowok="t"/>
              <v:fill type="solid"/>
            </v:shape>
            <v:shape style="position:absolute;left:18240;top:-7140;width:200;height:220" coordorigin="18240,-7140" coordsize="200,220" path="m2229,13922l2229,13949,2253,13922,2229,13922xm2229,13949l2253,13922,2253,13949,2229,13949xe" filled="false" stroked="true" strokeweight="0pt" strokecolor="#00c2c2">
              <v:path arrowok="t"/>
              <v:stroke dashstyle="solid"/>
            </v:shape>
            <v:shape style="position:absolute;left:2298;top:13922;width:226;height:27" coordorigin="2298,13922" coordsize="226,27" path="m2524,13922l2298,13922,2298,13949,2524,13922xm2524,13922l2298,13949,2524,13949,2524,13922xe" filled="true" fillcolor="#00c2c2" stroked="false">
              <v:path arrowok="t"/>
              <v:fill type="solid"/>
            </v:shape>
            <v:shape style="position:absolute;left:18820;top:-7140;width:1880;height:220" coordorigin="18820,-7140" coordsize="1880,220" path="m2298,13922l2298,13949,2524,13922,2298,13922xm2298,13949l2524,13922,2524,13949,2298,13949xe" filled="false" stroked="true" strokeweight="0pt" strokecolor="#00c2c2">
              <v:path arrowok="t"/>
              <v:stroke dashstyle="solid"/>
            </v:shape>
            <v:line style="position:absolute" from="2524,13922" to="2524,13949" stroked="true" strokeweight="0pt" strokecolor="#00c2c2">
              <v:stroke dashstyle="solid"/>
            </v:line>
            <w10:wrap type="none"/>
          </v:group>
        </w:pict>
      </w:r>
      <w:r>
        <w:rPr/>
        <w:pict>
          <v:group style="position:absolute;margin-left:73.879997pt;margin-top:741.720032pt;width:57.6pt;height:6.5pt;mso-position-horizontal-relative:page;mso-position-vertical-relative:page;z-index:-255265792" coordorigin="1478,14834" coordsize="1152,130">
            <v:shape style="position:absolute;left:1477;top:14834;width:168;height:130" type="#_x0000_t75" stroked="false">
              <v:imagedata r:id="rId46" o:title=""/>
            </v:shape>
            <v:shape style="position:absolute;left:13640;top:820;width:80;height:720" coordorigin="13640,820" coordsize="80,720" path="m1682,14878l1677,14885,1682,14890,1686,14885,1682,14878m1682,14952l1677,14959,1682,14964,1686,14959,1682,14952e" filled="false" stroked="true" strokeweight="0pt" strokecolor="#0000ff">
              <v:path arrowok="t"/>
              <v:stroke dashstyle="solid"/>
            </v:shape>
            <v:shape style="position:absolute;left:1751;top:14834;width:209;height:130" type="#_x0000_t75" stroked="false">
              <v:imagedata r:id="rId47" o:title=""/>
            </v:shape>
            <v:shape style="position:absolute;left:2022;top:14834;width:70;height:130" coordorigin="2022,14834" coordsize="70,130" path="m2054,14834l2039,14842,2030,14858,2022,14890,2022,14909,2030,14940,2039,14959,2054,14964,2063,14964,2078,14959,2087,14940,2092,14909,2092,14890,2087,14858,2078,14842,2063,14834,2054,14834e" filled="false" stroked="true" strokeweight="0pt" strokecolor="#0000ff">
              <v:path arrowok="t"/>
              <v:stroke dashstyle="solid"/>
            </v:shape>
            <v:shape style="position:absolute;left:2123;top:14834;width:125;height:130" type="#_x0000_t75" stroked="false">
              <v:imagedata r:id="rId48" o:title=""/>
            </v:shape>
            <v:shape style="position:absolute;left:18840;top:460;width:2740;height:1080" coordorigin="18840,460" coordsize="2740,1080" path="m2332,14834l2318,14842,2306,14858,2301,14890,2301,14909,2306,14940,2318,14959,2332,14964,2342,14964,2356,14959,2366,14940,2370,14909,2370,14890,2366,14858,2356,14842,2342,14834,2332,14834m2402,14858l2411,14854,2426,14834,2426,14964m2481,14858l2490,14854,2505,14834,2505,14964m2589,14834l2574,14842,2565,14858,2560,14890,2560,14909,2565,14940,2574,14959,2589,14964,2601,14964,2615,14959,2625,14940,2630,14909,2630,14890,2625,14858,2615,14842,2601,14834,2589,14834e" filled="false" stroked="true" strokeweight="0pt" strokecolor="#0000ff">
              <v:path arrowok="t"/>
              <v:stroke dashstyle="solid"/>
            </v:shape>
            <w10:wrap type="none"/>
          </v:group>
        </w:pict>
      </w:r>
      <w:r>
        <w:rPr/>
        <w:pict>
          <v:group style="position:absolute;margin-left:59.599998pt;margin-top:727.679993pt;width:86.3pt;height:6.5pt;mso-position-horizontal-relative:page;mso-position-vertical-relative:page;z-index:-255264768" coordorigin="1192,14554" coordsize="1726,130">
            <v:shape style="position:absolute;left:1192;top:14553;width:70;height:130" coordorigin="1192,14554" coordsize="70,130" path="m1252,14554l1204,14554,1199,14609,1204,14602,1218,14597,1233,14597,1247,14602,1257,14614,1262,14633,1262,14645,1257,14664,1247,14676,1233,14683,1218,14683,1204,14676,1199,14671,1192,14659e" filled="false" stroked="true" strokeweight="0pt" strokecolor="#000000">
              <v:path arrowok="t"/>
              <v:stroke dashstyle="solid"/>
            </v:shape>
            <v:shape style="position:absolute;left:1292;top:14553;width:108;height:130" type="#_x0000_t75" stroked="false">
              <v:imagedata r:id="rId49" o:title=""/>
            </v:shape>
            <v:shape style="position:absolute;left:1465;top:14553;width:70;height:130" coordorigin="1466,14554" coordsize="70,130" path="m1470,14585l1470,14578,1475,14566,1482,14558,1492,14554,1511,14554,1521,14558,1526,14566,1530,14578,1530,14590,1526,14602,1516,14621,1466,14683,1535,14683e" filled="false" stroked="true" strokeweight="0pt" strokecolor="#000000">
              <v:path arrowok="t"/>
              <v:stroke dashstyle="solid"/>
            </v:shape>
            <v:shape style="position:absolute;left:1566;top:14553;width:108;height:130" type="#_x0000_t75" stroked="false">
              <v:imagedata r:id="rId50" o:title=""/>
            </v:shape>
            <v:shape style="position:absolute;left:1739;top:14553;width:70;height:130" coordorigin="1739,14554" coordsize="70,130" path="m1770,14554l1754,14558,1744,14578,1739,14609,1739,14628,1744,14659,1754,14676,1770,14683,1780,14683,1794,14676,1804,14659,1809,14628,1809,14609,1804,14578,1794,14558,1780,14554,1770,14554e" filled="false" stroked="true" strokeweight="0pt" strokecolor="#000000">
              <v:path arrowok="t"/>
              <v:stroke dashstyle="solid"/>
            </v:shape>
            <v:shape style="position:absolute;left:1840;top:14553;width:123;height:130" type="#_x0000_t75" stroked="false">
              <v:imagedata r:id="rId51" o:title=""/>
            </v:shape>
            <v:shape style="position:absolute;left:2017;top:14553;width:125;height:130" type="#_x0000_t75" stroked="false">
              <v:imagedata r:id="rId52" o:title=""/>
            </v:shape>
            <v:shape style="position:absolute;left:2197;top:14553;width:164;height:130" type="#_x0000_t75" stroked="false">
              <v:imagedata r:id="rId53" o:title=""/>
            </v:shape>
            <v:shape style="position:absolute;left:19620;top:-1880;width:1200;height:1080" coordorigin="19620,-1880" coordsize="1200,1080" path="m2399,14597l2394,14602,2399,14609,2404,14602,2399,14597m2399,14671l2394,14676,2399,14683,2404,14676,2399,14671m2481,14554l2534,14554,2505,14602,2519,14602,2529,14609,2534,14614,2538,14633,2538,14645,2534,14664,2524,14676,2510,14683,2495,14683,2481,14676,2474,14671,2469,14659e" filled="false" stroked="true" strokeweight="0pt" strokecolor="#000000">
              <v:path arrowok="t"/>
              <v:stroke dashstyle="solid"/>
            </v:shape>
            <v:shape style="position:absolute;left:2569;top:14553;width:164;height:130" type="#_x0000_t75" stroked="false">
              <v:imagedata r:id="rId54" o:title=""/>
            </v:shape>
            <v:shape style="position:absolute;left:22740;top:-1880;width:1240;height:1080" coordorigin="22740,-1880" coordsize="1240,1080" path="m2769,14578l2778,14570,2793,14554,2793,14683m2848,14554l2918,14554,2867,14683e" filled="false" stroked="true" strokeweight="0pt" strokecolor="#000000">
              <v:path arrowok="t"/>
              <v:stroke dashstyle="solid"/>
            </v:shape>
            <w10:wrap type="none"/>
          </v:group>
        </w:pict>
      </w:r>
      <w:r>
        <w:rPr/>
        <w:pict>
          <v:group style="position:absolute;margin-left:64.159996pt;margin-top:753.359985pt;width:77.3pt;height:6.5pt;mso-position-horizontal-relative:page;mso-position-vertical-relative:page;z-index:-255263744" coordorigin="1283,15067" coordsize="1546,130">
            <v:shape style="position:absolute;left:1283;top:15067;width:70;height:130" coordorigin="1283,15067" coordsize="70,130" path="m1343,15067l1295,15067,1288,15122,1295,15118,1310,15110,1324,15110,1338,15118,1348,15130,1353,15149,1353,15161,1348,15180,1338,15192,1324,15197,1310,15197,1295,15192,1288,15185,1283,15173e" filled="false" stroked="true" strokeweight="0pt" strokecolor="#ff7f00">
              <v:path arrowok="t"/>
              <v:stroke dashstyle="solid"/>
            </v:shape>
            <v:shape style="position:absolute;left:1384;top:15067;width:108;height:130" type="#_x0000_t75" stroked="false">
              <v:imagedata r:id="rId55" o:title=""/>
            </v:shape>
            <v:shape style="position:absolute;left:1556;top:15067;width:70;height:130" coordorigin="1557,15067" coordsize="70,130" path="m1562,15098l1562,15091,1566,15079,1571,15074,1583,15067,1602,15067,1612,15074,1617,15079,1622,15091,1622,15103,1617,15118,1607,15134,1557,15197,1626,15197e" filled="false" stroked="true" strokeweight="0pt" strokecolor="#ff7f00">
              <v:path arrowok="t"/>
              <v:stroke dashstyle="solid"/>
            </v:shape>
            <v:shape style="position:absolute;left:1657;top:15067;width:108;height:130" type="#_x0000_t75" stroked="false">
              <v:imagedata r:id="rId56" o:title=""/>
            </v:shape>
            <v:shape style="position:absolute;left:1830;top:15067;width:168;height:130" type="#_x0000_t75" stroked="false">
              <v:imagedata r:id="rId57" o:title=""/>
            </v:shape>
            <v:shape style="position:absolute;left:2029;top:15067;width:24;height:130" coordorigin="2030,15067" coordsize="24,130" path="m2030,15091l2039,15086,2054,15067,2054,15197e" filled="false" stroked="true" strokeweight="0pt" strokecolor="#ff7f00">
              <v:path arrowok="t"/>
              <v:stroke dashstyle="solid"/>
            </v:shape>
            <v:shape style="position:absolute;left:2108;top:15067;width:125;height:130" type="#_x0000_t75" stroked="false">
              <v:imagedata r:id="rId58" o:title=""/>
            </v:shape>
            <v:shape style="position:absolute;left:18720;top:2400;width:2820;height:1080" coordorigin="18720,2400" coordsize="2820,1080" path="m2318,15067l2303,15074,2294,15091,2286,15122,2286,15142,2294,15173,2303,15192,2318,15197,2327,15197,2342,15192,2351,15173,2356,15142,2356,15122,2351,15091,2342,15074,2327,15067,2318,15067m2452,15110l2447,15130,2438,15142,2421,15149,2416,15149,2402,15142,2392,15130,2387,15110,2387,15103,2392,15086,2402,15074,2416,15067,2421,15067,2438,15074,2447,15086,2452,15110,2452,15142,2447,15173,2438,15192,2421,15197,2411,15197,2397,15192,2392,15180m2490,15110l2486,15118,2490,15122,2495,15118,2490,15110m2490,15185l2486,15192,2490,15197,2495,15192,2490,15185m2625,15110l2620,15130,2610,15142,2596,15149,2591,15149,2577,15142,2565,15130,2560,15110,2560,15103,2565,15086,2577,15074,2591,15067,2596,15067,2610,15074,2620,15086,2625,15110,2625,15142,2620,15173,2610,15192,2596,15197,2586,15197,2570,15192,2565,15180e" filled="false" stroked="true" strokeweight="0pt" strokecolor="#ff7f00">
              <v:path arrowok="t"/>
              <v:stroke dashstyle="solid"/>
            </v:shape>
            <v:shape style="position:absolute;left:2660;top:15067;width:168;height:130" type="#_x0000_t75" stroked="false">
              <v:imagedata r:id="rId59" o:title=""/>
            </v:shape>
            <w10:wrap type="none"/>
          </v:group>
        </w:pict>
      </w:r>
      <w:r>
        <w:rPr/>
        <w:pict>
          <v:shape style="position:absolute;margin-left:701pt;margin-top:221pt;width:240pt;height:54pt;mso-position-horizontal-relative:page;mso-position-vertical-relative:page;z-index:251673600" coordorigin="14020,4420" coordsize="4800,1080" path="m1727,15353l1722,15360,1727,15365,1732,15360,1727,15353m1727,15427l1722,15434,1727,15439,1732,15434,1727,15427m1797,15334l1806,15329,1821,15310,1821,15439m1907,15310l1890,15314,1881,15334,1876,15365,1876,15384,1881,15415,1890,15434,1907,15439,1917,15439,1931,15434,1941,15415,1946,15384,1946,15365,1941,15334,1931,15314,1917,15310,1907,15310m2039,15353l2034,15372,2025,15384,2010,15389,2006,15389,1991,15384,1982,15372,1977,15353,1977,15346,1982,15329,1991,15314,2006,15310,2010,15310,2025,15314,2034,15329,2039,15353,2039,15384,2034,15415,2025,15434,2010,15439,2001,15439,1986,15434,1982,15420m2135,15329l2130,15314,2114,15310,2104,15310,2090,15314,2080,15334,2075,15365,2075,15396,2080,15420,2090,15434,2104,15439,2109,15439,2126,15434,2135,15420,2140,15403,2140,15396,2135,15377,2126,15365,2109,15360,2104,15360,2090,15365,2080,15377,2075,15396m2205,15310l2190,15314,2178,15334,2174,15365,2174,15384,2178,15415,2190,15434,2205,15439,2214,15439,2229,15434,2238,15415,2243,15384,2243,15365,2238,15334,2229,15314,2214,15310,2205,15310m2274,15334l2284,15329,2298,15310,2298,15439e" filled="false" stroked="true" strokeweight="0pt" strokecolor="#ff7f00">
            <v:path arrowok="t"/>
            <v:stroke dashstyle="solid"/>
            <w10:wrap type="none"/>
          </v:shape>
        </w:pict>
      </w:r>
    </w:p>
    <w:p>
      <w:pPr>
        <w:spacing w:after="0"/>
        <w:rPr>
          <w:sz w:val="2"/>
          <w:szCs w:val="2"/>
        </w:rPr>
        <w:sectPr>
          <w:pgSz w:w="11900" w:h="16840"/>
          <w:pgMar w:top="800" w:bottom="0" w:left="980" w:right="160"/>
        </w:sectPr>
      </w:pPr>
    </w:p>
    <w:tbl>
      <w:tblPr>
        <w:tblW w:w="0" w:type="auto"/>
        <w:jc w:val="left"/>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771"/>
        <w:gridCol w:w="1368"/>
        <w:gridCol w:w="1370"/>
      </w:tblGrid>
      <w:tr>
        <w:trPr>
          <w:trHeight w:val="11313" w:hRule="atLeast"/>
        </w:trPr>
        <w:tc>
          <w:tcPr>
            <w:tcW w:w="10509" w:type="dxa"/>
            <w:gridSpan w:val="3"/>
          </w:tcPr>
          <w:p>
            <w:pPr>
              <w:pStyle w:val="TableParagraph"/>
              <w:spacing w:before="1"/>
              <w:rPr>
                <w:rFonts w:ascii="Arial"/>
                <w:b/>
                <w:sz w:val="18"/>
              </w:rPr>
            </w:pPr>
          </w:p>
          <w:p>
            <w:pPr>
              <w:pStyle w:val="TableParagraph"/>
              <w:spacing w:line="177" w:lineRule="exact"/>
              <w:ind w:right="5411"/>
              <w:jc w:val="center"/>
              <w:rPr>
                <w:sz w:val="21"/>
              </w:rPr>
            </w:pPr>
            <w:r>
              <w:rPr>
                <w:color w:val="FF7F00"/>
                <w:sz w:val="21"/>
              </w:rPr>
              <w:t>:127243</w:t>
            </w:r>
          </w:p>
          <w:p>
            <w:pPr>
              <w:pStyle w:val="TableParagraph"/>
              <w:tabs>
                <w:tab w:pos="8956" w:val="left" w:leader="none"/>
              </w:tabs>
              <w:spacing w:line="187" w:lineRule="exact"/>
              <w:ind w:left="3242"/>
              <w:rPr>
                <w:sz w:val="21"/>
              </w:rPr>
            </w:pPr>
            <w:r>
              <w:rPr>
                <w:sz w:val="21"/>
              </w:rPr>
              <w:t>:13327</w:t>
              <w:tab/>
            </w:r>
            <w:r>
              <w:rPr>
                <w:color w:val="FF7F00"/>
                <w:position w:val="7"/>
                <w:sz w:val="21"/>
              </w:rPr>
              <w:t>:1663</w:t>
            </w:r>
          </w:p>
          <w:p>
            <w:pPr>
              <w:pStyle w:val="TableParagraph"/>
              <w:tabs>
                <w:tab w:pos="2287" w:val="left" w:leader="none"/>
                <w:tab w:pos="5704" w:val="left" w:leader="none"/>
              </w:tabs>
              <w:spacing w:line="302" w:lineRule="exact"/>
              <w:ind w:left="105"/>
              <w:rPr>
                <w:sz w:val="21"/>
              </w:rPr>
            </w:pPr>
            <w:r>
              <w:rPr>
                <w:color w:val="0000FF"/>
                <w:position w:val="7"/>
                <w:sz w:val="21"/>
              </w:rPr>
              <w:t>50:22:0010109</w:t>
              <w:tab/>
            </w:r>
            <w:r>
              <w:rPr>
                <w:position w:val="12"/>
                <w:sz w:val="21"/>
              </w:rPr>
              <w:t>:38934</w:t>
              <w:tab/>
            </w:r>
            <w:r>
              <w:rPr>
                <w:sz w:val="21"/>
              </w:rPr>
              <w:t>50:22:0000000:97252</w:t>
            </w:r>
          </w:p>
          <w:p>
            <w:pPr>
              <w:pStyle w:val="TableParagraph"/>
              <w:spacing w:before="81"/>
              <w:ind w:right="1876"/>
              <w:jc w:val="center"/>
              <w:rPr>
                <w:sz w:val="12"/>
              </w:rPr>
            </w:pPr>
            <w:r>
              <w:rPr>
                <w:w w:val="105"/>
                <w:sz w:val="12"/>
              </w:rPr>
              <w:t>50</w:t>
            </w:r>
          </w:p>
          <w:p>
            <w:pPr>
              <w:pStyle w:val="TableParagraph"/>
              <w:spacing w:before="1"/>
              <w:ind w:left="4144"/>
              <w:rPr>
                <w:sz w:val="12"/>
              </w:rPr>
            </w:pPr>
            <w:r>
              <w:rPr>
                <w:w w:val="105"/>
                <w:sz w:val="12"/>
              </w:rPr>
              <w:t>49</w:t>
            </w:r>
          </w:p>
          <w:p>
            <w:pPr>
              <w:pStyle w:val="TableParagraph"/>
              <w:tabs>
                <w:tab w:pos="6880" w:val="left" w:leader="none"/>
              </w:tabs>
              <w:spacing w:line="230" w:lineRule="exact" w:before="20"/>
              <w:ind w:left="4106"/>
              <w:rPr>
                <w:sz w:val="21"/>
              </w:rPr>
            </w:pPr>
            <w:r>
              <w:rPr>
                <w:position w:val="4"/>
                <w:sz w:val="12"/>
              </w:rPr>
              <w:t>48</w:t>
              <w:tab/>
            </w:r>
            <w:r>
              <w:rPr>
                <w:color w:val="FF0000"/>
                <w:sz w:val="21"/>
              </w:rPr>
              <w:t>ПС1(2)</w:t>
            </w:r>
          </w:p>
          <w:p>
            <w:pPr>
              <w:pStyle w:val="TableParagraph"/>
              <w:tabs>
                <w:tab w:pos="6379" w:val="left" w:leader="none"/>
              </w:tabs>
              <w:spacing w:line="221" w:lineRule="exact"/>
              <w:ind w:left="4106"/>
              <w:rPr>
                <w:sz w:val="21"/>
              </w:rPr>
            </w:pPr>
            <w:r>
              <w:rPr>
                <w:position w:val="10"/>
                <w:sz w:val="12"/>
              </w:rPr>
              <w:t>47</w:t>
              <w:tab/>
            </w:r>
            <w:r>
              <w:rPr>
                <w:color w:val="FF0000"/>
                <w:sz w:val="21"/>
              </w:rPr>
              <w:t>50:22:0010110:129</w:t>
            </w:r>
          </w:p>
          <w:p>
            <w:pPr>
              <w:pStyle w:val="TableParagraph"/>
              <w:tabs>
                <w:tab w:pos="6770" w:val="left" w:leader="none"/>
              </w:tabs>
              <w:spacing w:line="189" w:lineRule="exact"/>
              <w:ind w:left="4154"/>
              <w:rPr>
                <w:sz w:val="21"/>
              </w:rPr>
            </w:pPr>
            <w:r>
              <w:rPr>
                <w:position w:val="13"/>
                <w:sz w:val="12"/>
              </w:rPr>
              <w:t>46</w:t>
              <w:tab/>
            </w:r>
            <w:r>
              <w:rPr>
                <w:color w:val="FF0000"/>
                <w:sz w:val="21"/>
              </w:rPr>
              <w:t>2392</w:t>
            </w:r>
            <w:r>
              <w:rPr>
                <w:color w:val="FF0000"/>
                <w:spacing w:val="1"/>
                <w:sz w:val="21"/>
              </w:rPr>
              <w:t> </w:t>
            </w:r>
            <w:r>
              <w:rPr>
                <w:color w:val="FF0000"/>
                <w:sz w:val="21"/>
              </w:rPr>
              <w:t>кв.м</w:t>
            </w:r>
          </w:p>
          <w:p>
            <w:pPr>
              <w:pStyle w:val="TableParagraph"/>
              <w:spacing w:line="68" w:lineRule="exact"/>
              <w:ind w:right="1881"/>
              <w:jc w:val="center"/>
              <w:rPr>
                <w:sz w:val="12"/>
              </w:rPr>
            </w:pPr>
            <w:r>
              <w:rPr>
                <w:w w:val="105"/>
                <w:sz w:val="12"/>
              </w:rPr>
              <w:t>45</w:t>
            </w:r>
          </w:p>
          <w:p>
            <w:pPr>
              <w:pStyle w:val="TableParagraph"/>
              <w:spacing w:before="2"/>
              <w:rPr>
                <w:rFonts w:ascii="Arial"/>
                <w:b/>
                <w:sz w:val="12"/>
              </w:rPr>
            </w:pPr>
          </w:p>
          <w:p>
            <w:pPr>
              <w:pStyle w:val="TableParagraph"/>
              <w:spacing w:line="130" w:lineRule="exact" w:before="1"/>
              <w:ind w:left="4156" w:right="2507"/>
              <w:jc w:val="center"/>
              <w:rPr>
                <w:sz w:val="12"/>
              </w:rPr>
            </w:pPr>
            <w:r>
              <w:rPr>
                <w:w w:val="105"/>
                <w:sz w:val="12"/>
              </w:rPr>
              <w:t>26</w:t>
            </w:r>
          </w:p>
          <w:p>
            <w:pPr>
              <w:pStyle w:val="TableParagraph"/>
              <w:spacing w:line="234" w:lineRule="exact"/>
              <w:ind w:right="1934"/>
              <w:jc w:val="center"/>
              <w:rPr>
                <w:sz w:val="21"/>
              </w:rPr>
            </w:pPr>
            <w:r>
              <w:rPr>
                <w:sz w:val="21"/>
              </w:rPr>
              <w:t>:13309</w:t>
            </w:r>
          </w:p>
          <w:p>
            <w:pPr>
              <w:pStyle w:val="TableParagraph"/>
              <w:rPr>
                <w:rFonts w:ascii="Arial"/>
                <w:b/>
                <w:sz w:val="22"/>
              </w:rPr>
            </w:pPr>
          </w:p>
          <w:p>
            <w:pPr>
              <w:pStyle w:val="TableParagraph"/>
              <w:rPr>
                <w:rFonts w:ascii="Arial"/>
                <w:b/>
                <w:sz w:val="21"/>
              </w:rPr>
            </w:pPr>
          </w:p>
          <w:p>
            <w:pPr>
              <w:pStyle w:val="TableParagraph"/>
              <w:tabs>
                <w:tab w:pos="7922" w:val="left" w:leader="none"/>
              </w:tabs>
              <w:spacing w:line="211" w:lineRule="exact"/>
              <w:ind w:left="3359"/>
              <w:rPr>
                <w:sz w:val="12"/>
              </w:rPr>
            </w:pPr>
            <w:r>
              <w:rPr>
                <w:color w:val="FF7F00"/>
                <w:sz w:val="21"/>
              </w:rPr>
              <w:t>:1588</w:t>
              <w:tab/>
            </w:r>
            <w:r>
              <w:rPr>
                <w:position w:val="-1"/>
                <w:sz w:val="12"/>
              </w:rPr>
              <w:t>28</w:t>
            </w:r>
          </w:p>
          <w:p>
            <w:pPr>
              <w:pStyle w:val="TableParagraph"/>
              <w:spacing w:line="107" w:lineRule="exact"/>
              <w:ind w:left="3047" w:right="2507"/>
              <w:jc w:val="center"/>
              <w:rPr>
                <w:sz w:val="12"/>
              </w:rPr>
            </w:pPr>
            <w:r>
              <w:rPr>
                <w:w w:val="105"/>
                <w:sz w:val="12"/>
              </w:rPr>
              <w:t>44</w:t>
            </w:r>
          </w:p>
          <w:p>
            <w:pPr>
              <w:pStyle w:val="TableParagraph"/>
              <w:tabs>
                <w:tab w:pos="7509" w:val="left" w:leader="none"/>
              </w:tabs>
              <w:spacing w:before="88"/>
              <w:ind w:left="5683"/>
              <w:rPr>
                <w:sz w:val="12"/>
              </w:rPr>
            </w:pPr>
            <w:r>
              <w:rPr>
                <w:w w:val="105"/>
                <w:sz w:val="12"/>
              </w:rPr>
              <w:t>43</w:t>
              <w:tab/>
            </w:r>
            <w:r>
              <w:rPr>
                <w:w w:val="105"/>
                <w:position w:val="1"/>
                <w:sz w:val="12"/>
              </w:rPr>
              <w:t>27</w:t>
            </w:r>
          </w:p>
          <w:p>
            <w:pPr>
              <w:pStyle w:val="TableParagraph"/>
              <w:spacing w:before="123"/>
              <w:ind w:left="3834" w:right="2507"/>
              <w:jc w:val="center"/>
              <w:rPr>
                <w:sz w:val="12"/>
              </w:rPr>
            </w:pPr>
            <w:r>
              <w:rPr>
                <w:w w:val="105"/>
                <w:sz w:val="12"/>
              </w:rPr>
              <w:t>42</w:t>
            </w:r>
          </w:p>
          <w:p>
            <w:pPr>
              <w:pStyle w:val="TableParagraph"/>
              <w:spacing w:line="127" w:lineRule="exact" w:before="105"/>
              <w:ind w:left="4122" w:right="2507"/>
              <w:jc w:val="center"/>
              <w:rPr>
                <w:sz w:val="12"/>
              </w:rPr>
            </w:pPr>
            <w:r>
              <w:rPr>
                <w:w w:val="105"/>
                <w:sz w:val="12"/>
              </w:rPr>
              <w:t>41</w:t>
            </w:r>
          </w:p>
          <w:p>
            <w:pPr>
              <w:pStyle w:val="TableParagraph"/>
              <w:spacing w:line="127" w:lineRule="exact"/>
              <w:ind w:left="7889"/>
              <w:jc w:val="center"/>
              <w:rPr>
                <w:sz w:val="12"/>
              </w:rPr>
            </w:pPr>
            <w:r>
              <w:rPr>
                <w:w w:val="105"/>
                <w:sz w:val="12"/>
              </w:rPr>
              <w:t>29</w:t>
            </w:r>
          </w:p>
          <w:p>
            <w:pPr>
              <w:pStyle w:val="TableParagraph"/>
              <w:spacing w:line="104" w:lineRule="exact" w:before="49"/>
              <w:ind w:left="4276" w:right="2507"/>
              <w:jc w:val="center"/>
              <w:rPr>
                <w:sz w:val="12"/>
              </w:rPr>
            </w:pPr>
            <w:r>
              <w:rPr>
                <w:w w:val="105"/>
                <w:sz w:val="12"/>
              </w:rPr>
              <w:t>40</w:t>
            </w:r>
          </w:p>
          <w:p>
            <w:pPr>
              <w:pStyle w:val="TableParagraph"/>
              <w:tabs>
                <w:tab w:pos="7420" w:val="left" w:leader="none"/>
              </w:tabs>
              <w:spacing w:line="193" w:lineRule="exact"/>
              <w:ind w:right="28"/>
              <w:jc w:val="center"/>
              <w:rPr>
                <w:sz w:val="12"/>
              </w:rPr>
            </w:pPr>
            <w:r>
              <w:rPr>
                <w:color w:val="FF7F00"/>
                <w:sz w:val="21"/>
              </w:rPr>
              <w:t>:109375</w:t>
              <w:tab/>
            </w:r>
            <w:r>
              <w:rPr>
                <w:position w:val="3"/>
                <w:sz w:val="12"/>
              </w:rPr>
              <w:t>30</w:t>
            </w:r>
          </w:p>
          <w:p>
            <w:pPr>
              <w:pStyle w:val="TableParagraph"/>
              <w:tabs>
                <w:tab w:pos="8927" w:val="left" w:leader="none"/>
              </w:tabs>
              <w:spacing w:line="124" w:lineRule="exact"/>
              <w:ind w:left="6112"/>
              <w:rPr>
                <w:sz w:val="12"/>
              </w:rPr>
            </w:pPr>
            <w:r>
              <w:rPr>
                <w:w w:val="105"/>
                <w:sz w:val="12"/>
              </w:rPr>
              <w:t>39</w:t>
              <w:tab/>
              <w:t>31</w:t>
            </w:r>
          </w:p>
          <w:p>
            <w:pPr>
              <w:pStyle w:val="TableParagraph"/>
              <w:spacing w:before="85"/>
              <w:ind w:left="8752"/>
              <w:rPr>
                <w:sz w:val="12"/>
              </w:rPr>
            </w:pPr>
            <w:r>
              <w:rPr>
                <w:w w:val="105"/>
                <w:sz w:val="12"/>
              </w:rPr>
              <w:t>32</w:t>
            </w:r>
          </w:p>
          <w:p>
            <w:pPr>
              <w:pStyle w:val="TableParagraph"/>
              <w:tabs>
                <w:tab w:pos="8555" w:val="left" w:leader="none"/>
              </w:tabs>
              <w:spacing w:line="143" w:lineRule="exact" w:before="44"/>
              <w:ind w:left="6158"/>
              <w:rPr>
                <w:sz w:val="12"/>
              </w:rPr>
            </w:pPr>
            <w:r>
              <w:rPr>
                <w:w w:val="105"/>
                <w:position w:val="2"/>
                <w:sz w:val="12"/>
              </w:rPr>
              <w:t>38</w:t>
              <w:tab/>
            </w:r>
            <w:r>
              <w:rPr>
                <w:w w:val="105"/>
                <w:sz w:val="12"/>
              </w:rPr>
              <w:t>33</w:t>
            </w:r>
          </w:p>
          <w:p>
            <w:pPr>
              <w:pStyle w:val="TableParagraph"/>
              <w:tabs>
                <w:tab w:pos="8445" w:val="left" w:leader="none"/>
              </w:tabs>
              <w:spacing w:line="253" w:lineRule="exact"/>
              <w:ind w:left="4135"/>
              <w:rPr>
                <w:sz w:val="12"/>
              </w:rPr>
            </w:pPr>
            <w:r>
              <w:rPr>
                <w:color w:val="0000FF"/>
                <w:sz w:val="21"/>
              </w:rPr>
              <w:t>50:22:0010110</w:t>
              <w:tab/>
            </w:r>
            <w:r>
              <w:rPr>
                <w:position w:val="11"/>
                <w:sz w:val="12"/>
              </w:rPr>
              <w:t>34</w:t>
            </w:r>
          </w:p>
          <w:p>
            <w:pPr>
              <w:pStyle w:val="TableParagraph"/>
              <w:spacing w:before="5"/>
              <w:rPr>
                <w:rFonts w:ascii="Arial"/>
                <w:b/>
                <w:sz w:val="29"/>
              </w:rPr>
            </w:pPr>
          </w:p>
          <w:p>
            <w:pPr>
              <w:pStyle w:val="TableParagraph"/>
              <w:spacing w:before="1"/>
              <w:ind w:left="7742"/>
              <w:rPr>
                <w:sz w:val="21"/>
              </w:rPr>
            </w:pPr>
            <w:r>
              <w:rPr>
                <w:position w:val="-1"/>
                <w:sz w:val="12"/>
              </w:rPr>
              <w:t>35 </w:t>
            </w:r>
            <w:r>
              <w:rPr>
                <w:sz w:val="21"/>
              </w:rPr>
              <w:t>50:22:0010110:129</w:t>
            </w:r>
          </w:p>
          <w:p>
            <w:pPr>
              <w:pStyle w:val="TableParagraph"/>
              <w:tabs>
                <w:tab w:pos="8152" w:val="left" w:leader="none"/>
              </w:tabs>
              <w:spacing w:before="89"/>
              <w:ind w:left="69"/>
              <w:rPr>
                <w:sz w:val="12"/>
              </w:rPr>
            </w:pPr>
            <w:r>
              <w:rPr>
                <w:color w:val="FF7F00"/>
                <w:sz w:val="21"/>
              </w:rPr>
              <w:t>:1246</w:t>
              <w:tab/>
            </w:r>
            <w:r>
              <w:rPr>
                <w:position w:val="-5"/>
                <w:sz w:val="12"/>
              </w:rPr>
              <w:t>36</w:t>
            </w:r>
          </w:p>
          <w:p>
            <w:pPr>
              <w:pStyle w:val="TableParagraph"/>
              <w:spacing w:before="171"/>
              <w:ind w:right="2517"/>
              <w:jc w:val="right"/>
              <w:rPr>
                <w:sz w:val="12"/>
              </w:rPr>
            </w:pPr>
            <w:r>
              <w:rPr>
                <w:sz w:val="12"/>
              </w:rPr>
              <w:t>37</w:t>
            </w:r>
          </w:p>
          <w:p>
            <w:pPr>
              <w:pStyle w:val="TableParagraph"/>
              <w:spacing w:line="235" w:lineRule="exact" w:before="64"/>
              <w:ind w:left="352"/>
              <w:rPr>
                <w:sz w:val="21"/>
              </w:rPr>
            </w:pPr>
            <w:r>
              <w:rPr>
                <w:sz w:val="21"/>
              </w:rPr>
              <w:t>:7130</w:t>
            </w:r>
          </w:p>
          <w:p>
            <w:pPr>
              <w:pStyle w:val="TableParagraph"/>
              <w:spacing w:line="235" w:lineRule="exact"/>
              <w:ind w:left="3496"/>
              <w:rPr>
                <w:sz w:val="21"/>
              </w:rPr>
            </w:pPr>
            <w:r>
              <w:rPr>
                <w:sz w:val="21"/>
              </w:rPr>
              <w:t>50:22:0000000:4</w:t>
            </w:r>
          </w:p>
          <w:p>
            <w:pPr>
              <w:pStyle w:val="TableParagraph"/>
              <w:rPr>
                <w:rFonts w:ascii="Arial"/>
                <w:b/>
                <w:sz w:val="22"/>
              </w:rPr>
            </w:pPr>
          </w:p>
          <w:p>
            <w:pPr>
              <w:pStyle w:val="TableParagraph"/>
              <w:rPr>
                <w:rFonts w:ascii="Arial"/>
                <w:b/>
                <w:sz w:val="22"/>
              </w:rPr>
            </w:pPr>
          </w:p>
          <w:p>
            <w:pPr>
              <w:pStyle w:val="TableParagraph"/>
              <w:spacing w:before="133"/>
              <w:ind w:left="47"/>
              <w:rPr>
                <w:sz w:val="21"/>
              </w:rPr>
            </w:pPr>
            <w:r>
              <w:rPr>
                <w:sz w:val="21"/>
              </w:rPr>
              <w:t>:8094</w:t>
            </w:r>
          </w:p>
          <w:p>
            <w:pPr>
              <w:pStyle w:val="TableParagraph"/>
              <w:spacing w:before="6"/>
              <w:rPr>
                <w:rFonts w:ascii="Arial"/>
                <w:b/>
                <w:sz w:val="29"/>
              </w:rPr>
            </w:pPr>
          </w:p>
          <w:p>
            <w:pPr>
              <w:pStyle w:val="TableParagraph"/>
              <w:ind w:right="1903"/>
              <w:jc w:val="center"/>
              <w:rPr>
                <w:sz w:val="21"/>
              </w:rPr>
            </w:pPr>
            <w:r>
              <w:rPr>
                <w:color w:val="0000FF"/>
                <w:sz w:val="21"/>
              </w:rPr>
              <w:t>50:22:0010203</w:t>
            </w:r>
          </w:p>
          <w:p>
            <w:pPr>
              <w:pStyle w:val="TableParagraph"/>
              <w:rPr>
                <w:rFonts w:ascii="Arial"/>
                <w:b/>
                <w:sz w:val="22"/>
              </w:rPr>
            </w:pPr>
          </w:p>
          <w:p>
            <w:pPr>
              <w:pStyle w:val="TableParagraph"/>
              <w:rPr>
                <w:rFonts w:ascii="Arial"/>
                <w:b/>
                <w:sz w:val="22"/>
              </w:rPr>
            </w:pPr>
          </w:p>
          <w:p>
            <w:pPr>
              <w:pStyle w:val="TableParagraph"/>
              <w:spacing w:before="9"/>
              <w:rPr>
                <w:rFonts w:ascii="Arial"/>
                <w:b/>
                <w:sz w:val="21"/>
              </w:rPr>
            </w:pPr>
          </w:p>
          <w:p>
            <w:pPr>
              <w:pStyle w:val="TableParagraph"/>
              <w:spacing w:before="1"/>
              <w:ind w:left="995"/>
              <w:rPr>
                <w:sz w:val="21"/>
              </w:rPr>
            </w:pPr>
            <w:r>
              <w:rPr>
                <w:sz w:val="21"/>
              </w:rPr>
              <w:t>:207</w:t>
            </w:r>
          </w:p>
          <w:p>
            <w:pPr>
              <w:pStyle w:val="TableParagraph"/>
              <w:spacing w:before="4"/>
              <w:rPr>
                <w:rFonts w:ascii="Arial"/>
                <w:b/>
                <w:sz w:val="32"/>
              </w:rPr>
            </w:pPr>
          </w:p>
          <w:p>
            <w:pPr>
              <w:pStyle w:val="TableParagraph"/>
              <w:spacing w:line="216" w:lineRule="exact" w:before="1"/>
              <w:ind w:left="295"/>
              <w:rPr>
                <w:sz w:val="21"/>
              </w:rPr>
            </w:pPr>
            <w:r>
              <w:rPr>
                <w:sz w:val="21"/>
              </w:rPr>
              <w:t>:208</w:t>
            </w:r>
          </w:p>
          <w:p>
            <w:pPr>
              <w:pStyle w:val="TableParagraph"/>
              <w:spacing w:line="197" w:lineRule="exact"/>
              <w:ind w:right="5378"/>
              <w:jc w:val="center"/>
              <w:rPr>
                <w:sz w:val="21"/>
              </w:rPr>
            </w:pPr>
            <w:r>
              <w:rPr>
                <w:sz w:val="21"/>
              </w:rPr>
              <w:t>:206</w:t>
            </w:r>
          </w:p>
          <w:p>
            <w:pPr>
              <w:pStyle w:val="TableParagraph"/>
              <w:tabs>
                <w:tab w:pos="1202" w:val="left" w:leader="none"/>
              </w:tabs>
              <w:spacing w:line="216" w:lineRule="auto"/>
              <w:ind w:left="254"/>
              <w:rPr>
                <w:sz w:val="21"/>
              </w:rPr>
            </w:pPr>
            <w:r>
              <w:rPr>
                <w:color w:val="FF7F00"/>
                <w:sz w:val="21"/>
              </w:rPr>
              <w:t>:7172</w:t>
              <w:tab/>
            </w:r>
            <w:r>
              <w:rPr>
                <w:position w:val="-13"/>
                <w:sz w:val="21"/>
              </w:rPr>
              <w:t>:199</w:t>
            </w:r>
          </w:p>
        </w:tc>
      </w:tr>
      <w:tr>
        <w:trPr>
          <w:trHeight w:val="3774" w:hRule="atLeast"/>
        </w:trPr>
        <w:tc>
          <w:tcPr>
            <w:tcW w:w="10509" w:type="dxa"/>
            <w:gridSpan w:val="3"/>
            <w:tcBorders>
              <w:bottom w:val="nil"/>
            </w:tcBorders>
          </w:tcPr>
          <w:p>
            <w:pPr>
              <w:pStyle w:val="TableParagraph"/>
              <w:spacing w:before="122"/>
              <w:ind w:left="8906"/>
              <w:rPr>
                <w:b/>
                <w:sz w:val="21"/>
              </w:rPr>
            </w:pPr>
            <w:r>
              <w:rPr>
                <w:b/>
                <w:sz w:val="21"/>
              </w:rPr>
              <w:t>Масштаб 1:1000</w:t>
            </w:r>
          </w:p>
          <w:p>
            <w:pPr>
              <w:pStyle w:val="TableParagraph"/>
              <w:spacing w:line="240" w:lineRule="exact" w:before="106"/>
              <w:ind w:left="2199"/>
              <w:rPr>
                <w:b/>
                <w:sz w:val="21"/>
              </w:rPr>
            </w:pPr>
            <w:r>
              <w:rPr>
                <w:b/>
                <w:sz w:val="21"/>
              </w:rPr>
              <w:t>Условные обозначения:</w:t>
            </w:r>
          </w:p>
          <w:p>
            <w:pPr>
              <w:pStyle w:val="TableParagraph"/>
              <w:numPr>
                <w:ilvl w:val="0"/>
                <w:numId w:val="6"/>
              </w:numPr>
              <w:tabs>
                <w:tab w:pos="2000" w:val="left" w:leader="none"/>
              </w:tabs>
              <w:spacing w:line="232" w:lineRule="auto" w:before="4" w:after="0"/>
              <w:ind w:left="1881" w:right="126" w:hanging="3"/>
              <w:jc w:val="left"/>
              <w:rPr>
                <w:sz w:val="21"/>
              </w:rPr>
            </w:pPr>
            <w:r>
              <w:rPr>
                <w:sz w:val="21"/>
              </w:rPr>
              <w:t>часть</w:t>
            </w:r>
            <w:r>
              <w:rPr>
                <w:spacing w:val="-7"/>
                <w:sz w:val="21"/>
              </w:rPr>
              <w:t> </w:t>
            </w:r>
            <w:r>
              <w:rPr>
                <w:sz w:val="21"/>
              </w:rPr>
              <w:t>границы,</w:t>
            </w:r>
            <w:r>
              <w:rPr>
                <w:spacing w:val="-6"/>
                <w:sz w:val="21"/>
              </w:rPr>
              <w:t> </w:t>
            </w:r>
            <w:r>
              <w:rPr>
                <w:sz w:val="21"/>
              </w:rPr>
              <w:t>сведения</w:t>
            </w:r>
            <w:r>
              <w:rPr>
                <w:spacing w:val="-6"/>
                <w:sz w:val="21"/>
              </w:rPr>
              <w:t> </w:t>
            </w:r>
            <w:r>
              <w:rPr>
                <w:sz w:val="21"/>
              </w:rPr>
              <w:t>ЕГРН</w:t>
            </w:r>
            <w:r>
              <w:rPr>
                <w:spacing w:val="-7"/>
                <w:sz w:val="21"/>
              </w:rPr>
              <w:t> </w:t>
            </w:r>
            <w:r>
              <w:rPr>
                <w:sz w:val="21"/>
              </w:rPr>
              <w:t>о</w:t>
            </w:r>
            <w:r>
              <w:rPr>
                <w:spacing w:val="-7"/>
                <w:sz w:val="21"/>
              </w:rPr>
              <w:t> </w:t>
            </w:r>
            <w:r>
              <w:rPr>
                <w:sz w:val="21"/>
              </w:rPr>
              <w:t>которой</w:t>
            </w:r>
            <w:r>
              <w:rPr>
                <w:spacing w:val="-6"/>
                <w:sz w:val="21"/>
              </w:rPr>
              <w:t> </w:t>
            </w:r>
            <w:r>
              <w:rPr>
                <w:sz w:val="21"/>
              </w:rPr>
              <w:t>позволяют</w:t>
            </w:r>
            <w:r>
              <w:rPr>
                <w:spacing w:val="-7"/>
                <w:sz w:val="21"/>
              </w:rPr>
              <w:t> </w:t>
            </w:r>
            <w:r>
              <w:rPr>
                <w:sz w:val="21"/>
              </w:rPr>
              <w:t>однозначно</w:t>
            </w:r>
            <w:r>
              <w:rPr>
                <w:spacing w:val="-7"/>
                <w:sz w:val="21"/>
              </w:rPr>
              <w:t> </w:t>
            </w:r>
            <w:r>
              <w:rPr>
                <w:sz w:val="21"/>
              </w:rPr>
              <w:t>определить</w:t>
            </w:r>
            <w:r>
              <w:rPr>
                <w:spacing w:val="-6"/>
                <w:sz w:val="21"/>
              </w:rPr>
              <w:t> </w:t>
            </w:r>
            <w:r>
              <w:rPr>
                <w:sz w:val="21"/>
              </w:rPr>
              <w:t>ее</w:t>
            </w:r>
            <w:r>
              <w:rPr>
                <w:spacing w:val="-7"/>
                <w:sz w:val="21"/>
              </w:rPr>
              <w:t> </w:t>
            </w:r>
            <w:r>
              <w:rPr>
                <w:sz w:val="21"/>
              </w:rPr>
              <w:t>положение</w:t>
            </w:r>
            <w:r>
              <w:rPr>
                <w:spacing w:val="-6"/>
                <w:sz w:val="21"/>
              </w:rPr>
              <w:t> </w:t>
            </w:r>
            <w:r>
              <w:rPr>
                <w:sz w:val="21"/>
              </w:rPr>
              <w:t>на местности</w:t>
            </w:r>
          </w:p>
          <w:p>
            <w:pPr>
              <w:pStyle w:val="TableParagraph"/>
              <w:numPr>
                <w:ilvl w:val="0"/>
                <w:numId w:val="6"/>
              </w:numPr>
              <w:tabs>
                <w:tab w:pos="2000" w:val="left" w:leader="none"/>
              </w:tabs>
              <w:spacing w:line="239" w:lineRule="exact" w:before="0" w:after="0"/>
              <w:ind w:left="1999" w:right="0" w:hanging="121"/>
              <w:jc w:val="left"/>
              <w:rPr>
                <w:sz w:val="21"/>
              </w:rPr>
            </w:pPr>
            <w:r>
              <w:rPr>
                <w:sz w:val="21"/>
              </w:rPr>
              <w:t>границы кадастрового</w:t>
            </w:r>
            <w:r>
              <w:rPr>
                <w:spacing w:val="-3"/>
                <w:sz w:val="21"/>
              </w:rPr>
              <w:t> </w:t>
            </w:r>
            <w:r>
              <w:rPr>
                <w:sz w:val="21"/>
              </w:rPr>
              <w:t>квартала</w:t>
            </w:r>
          </w:p>
          <w:p>
            <w:pPr>
              <w:pStyle w:val="TableParagraph"/>
              <w:numPr>
                <w:ilvl w:val="0"/>
                <w:numId w:val="6"/>
              </w:numPr>
              <w:tabs>
                <w:tab w:pos="2000" w:val="left" w:leader="none"/>
              </w:tabs>
              <w:spacing w:line="238" w:lineRule="exact" w:before="0" w:after="0"/>
              <w:ind w:left="1999" w:right="0" w:hanging="121"/>
              <w:jc w:val="left"/>
              <w:rPr>
                <w:sz w:val="21"/>
              </w:rPr>
            </w:pPr>
            <w:r>
              <w:rPr>
                <w:sz w:val="21"/>
              </w:rPr>
              <w:t>границы объектов капитального строительства, сведения о которых содержатся в</w:t>
            </w:r>
            <w:r>
              <w:rPr>
                <w:spacing w:val="-25"/>
                <w:sz w:val="21"/>
              </w:rPr>
              <w:t> </w:t>
            </w:r>
            <w:r>
              <w:rPr>
                <w:sz w:val="21"/>
              </w:rPr>
              <w:t>ЕГРН</w:t>
            </w:r>
          </w:p>
          <w:p>
            <w:pPr>
              <w:pStyle w:val="TableParagraph"/>
              <w:numPr>
                <w:ilvl w:val="0"/>
                <w:numId w:val="6"/>
              </w:numPr>
              <w:tabs>
                <w:tab w:pos="2000" w:val="left" w:leader="none"/>
              </w:tabs>
              <w:spacing w:line="236" w:lineRule="exact" w:before="0" w:after="0"/>
              <w:ind w:left="1999" w:right="0" w:hanging="121"/>
              <w:jc w:val="left"/>
              <w:rPr>
                <w:sz w:val="21"/>
              </w:rPr>
            </w:pPr>
            <w:r>
              <w:rPr>
                <w:sz w:val="21"/>
              </w:rPr>
              <w:t>границы</w:t>
            </w:r>
            <w:r>
              <w:rPr>
                <w:spacing w:val="-6"/>
                <w:sz w:val="21"/>
              </w:rPr>
              <w:t> </w:t>
            </w:r>
            <w:r>
              <w:rPr>
                <w:sz w:val="21"/>
              </w:rPr>
              <w:t>зоны</w:t>
            </w:r>
            <w:r>
              <w:rPr>
                <w:spacing w:val="-5"/>
                <w:sz w:val="21"/>
              </w:rPr>
              <w:t> </w:t>
            </w:r>
            <w:r>
              <w:rPr>
                <w:sz w:val="21"/>
              </w:rPr>
              <w:t>планируемого</w:t>
            </w:r>
            <w:r>
              <w:rPr>
                <w:spacing w:val="-5"/>
                <w:sz w:val="21"/>
              </w:rPr>
              <w:t> </w:t>
            </w:r>
            <w:r>
              <w:rPr>
                <w:sz w:val="21"/>
              </w:rPr>
              <w:t>размещения</w:t>
            </w:r>
            <w:r>
              <w:rPr>
                <w:spacing w:val="-6"/>
                <w:sz w:val="21"/>
              </w:rPr>
              <w:t> </w:t>
            </w:r>
            <w:r>
              <w:rPr>
                <w:sz w:val="21"/>
              </w:rPr>
              <w:t>путепровода</w:t>
            </w:r>
            <w:r>
              <w:rPr>
                <w:spacing w:val="-5"/>
                <w:sz w:val="21"/>
              </w:rPr>
              <w:t> </w:t>
            </w:r>
            <w:r>
              <w:rPr>
                <w:sz w:val="21"/>
              </w:rPr>
              <w:t>в</w:t>
            </w:r>
            <w:r>
              <w:rPr>
                <w:spacing w:val="-5"/>
                <w:sz w:val="21"/>
              </w:rPr>
              <w:t> </w:t>
            </w:r>
            <w:r>
              <w:rPr>
                <w:sz w:val="21"/>
              </w:rPr>
              <w:t>створе</w:t>
            </w:r>
            <w:r>
              <w:rPr>
                <w:spacing w:val="-6"/>
                <w:sz w:val="21"/>
              </w:rPr>
              <w:t> </w:t>
            </w:r>
            <w:r>
              <w:rPr>
                <w:sz w:val="21"/>
              </w:rPr>
              <w:t>проектируемого</w:t>
            </w:r>
            <w:r>
              <w:rPr>
                <w:spacing w:val="-5"/>
                <w:sz w:val="21"/>
              </w:rPr>
              <w:t> </w:t>
            </w:r>
            <w:r>
              <w:rPr>
                <w:sz w:val="21"/>
              </w:rPr>
              <w:t>проезда</w:t>
            </w:r>
          </w:p>
          <w:p>
            <w:pPr>
              <w:pStyle w:val="TableParagraph"/>
              <w:ind w:left="1879" w:right="111" w:firstLine="4"/>
              <w:rPr>
                <w:sz w:val="21"/>
              </w:rPr>
            </w:pPr>
            <w:r>
              <w:rPr>
                <w:sz w:val="21"/>
              </w:rPr>
              <w:t>№40З7 в городе Люберцы Московской области, в соответствии с Распоряжением Комитета по архитектуре и градостроительству Московской области от 25.06.2025 № ЗЗРВ-656</w:t>
            </w:r>
          </w:p>
          <w:p>
            <w:pPr>
              <w:pStyle w:val="TableParagraph"/>
              <w:numPr>
                <w:ilvl w:val="0"/>
                <w:numId w:val="6"/>
              </w:numPr>
              <w:tabs>
                <w:tab w:pos="2000" w:val="left" w:leader="none"/>
              </w:tabs>
              <w:spacing w:line="235" w:lineRule="exact" w:before="0" w:after="0"/>
              <w:ind w:left="1999" w:right="0" w:hanging="121"/>
              <w:jc w:val="left"/>
              <w:rPr>
                <w:sz w:val="21"/>
              </w:rPr>
            </w:pPr>
            <w:r>
              <w:rPr>
                <w:sz w:val="21"/>
              </w:rPr>
              <w:t>кадастровый номер земельного участка сведения, о котором содержатся в</w:t>
            </w:r>
            <w:r>
              <w:rPr>
                <w:spacing w:val="-17"/>
                <w:sz w:val="21"/>
              </w:rPr>
              <w:t> </w:t>
            </w:r>
            <w:r>
              <w:rPr>
                <w:sz w:val="21"/>
              </w:rPr>
              <w:t>ЕГРН</w:t>
            </w:r>
          </w:p>
          <w:p>
            <w:pPr>
              <w:pStyle w:val="TableParagraph"/>
              <w:numPr>
                <w:ilvl w:val="0"/>
                <w:numId w:val="6"/>
              </w:numPr>
              <w:tabs>
                <w:tab w:pos="2000" w:val="left" w:leader="none"/>
              </w:tabs>
              <w:spacing w:line="240" w:lineRule="exact" w:before="0" w:after="0"/>
              <w:ind w:left="1999" w:right="0" w:hanging="121"/>
              <w:jc w:val="left"/>
              <w:rPr>
                <w:sz w:val="21"/>
              </w:rPr>
            </w:pPr>
            <w:r>
              <w:rPr>
                <w:sz w:val="21"/>
              </w:rPr>
              <w:t>обозначение кадастрового номера кадастрового</w:t>
            </w:r>
            <w:r>
              <w:rPr>
                <w:spacing w:val="-6"/>
                <w:sz w:val="21"/>
              </w:rPr>
              <w:t> </w:t>
            </w:r>
            <w:r>
              <w:rPr>
                <w:sz w:val="21"/>
              </w:rPr>
              <w:t>квартала</w:t>
            </w:r>
          </w:p>
          <w:p>
            <w:pPr>
              <w:pStyle w:val="TableParagraph"/>
              <w:numPr>
                <w:ilvl w:val="0"/>
                <w:numId w:val="6"/>
              </w:numPr>
              <w:tabs>
                <w:tab w:pos="2000" w:val="left" w:leader="none"/>
              </w:tabs>
              <w:spacing w:line="235" w:lineRule="auto" w:before="2" w:after="0"/>
              <w:ind w:left="1879" w:right="120" w:firstLine="0"/>
              <w:jc w:val="left"/>
              <w:rPr>
                <w:sz w:val="21"/>
              </w:rPr>
            </w:pPr>
            <w:r>
              <w:rPr>
                <w:sz w:val="21"/>
              </w:rPr>
              <w:t>кадастровый</w:t>
            </w:r>
            <w:r>
              <w:rPr>
                <w:spacing w:val="-6"/>
                <w:sz w:val="21"/>
              </w:rPr>
              <w:t> </w:t>
            </w:r>
            <w:r>
              <w:rPr>
                <w:sz w:val="21"/>
              </w:rPr>
              <w:t>номер</w:t>
            </w:r>
            <w:r>
              <w:rPr>
                <w:spacing w:val="-5"/>
                <w:sz w:val="21"/>
              </w:rPr>
              <w:t> </w:t>
            </w:r>
            <w:r>
              <w:rPr>
                <w:sz w:val="21"/>
              </w:rPr>
              <w:t>и</w:t>
            </w:r>
            <w:r>
              <w:rPr>
                <w:spacing w:val="-6"/>
                <w:sz w:val="21"/>
              </w:rPr>
              <w:t> </w:t>
            </w:r>
            <w:r>
              <w:rPr>
                <w:sz w:val="21"/>
              </w:rPr>
              <w:t>обозначение</w:t>
            </w:r>
            <w:r>
              <w:rPr>
                <w:spacing w:val="-5"/>
                <w:sz w:val="21"/>
              </w:rPr>
              <w:t> </w:t>
            </w:r>
            <w:r>
              <w:rPr>
                <w:sz w:val="21"/>
              </w:rPr>
              <w:t>кадастрового</w:t>
            </w:r>
            <w:r>
              <w:rPr>
                <w:spacing w:val="-5"/>
                <w:sz w:val="21"/>
              </w:rPr>
              <w:t> </w:t>
            </w:r>
            <w:r>
              <w:rPr>
                <w:sz w:val="21"/>
              </w:rPr>
              <w:t>номера</w:t>
            </w:r>
            <w:r>
              <w:rPr>
                <w:spacing w:val="-6"/>
                <w:sz w:val="21"/>
              </w:rPr>
              <w:t> </w:t>
            </w:r>
            <w:r>
              <w:rPr>
                <w:sz w:val="21"/>
              </w:rPr>
              <w:t>объекта</w:t>
            </w:r>
            <w:r>
              <w:rPr>
                <w:spacing w:val="-5"/>
                <w:sz w:val="21"/>
              </w:rPr>
              <w:t> </w:t>
            </w:r>
            <w:r>
              <w:rPr>
                <w:sz w:val="21"/>
              </w:rPr>
              <w:t>капитального</w:t>
            </w:r>
            <w:r>
              <w:rPr>
                <w:spacing w:val="-6"/>
                <w:sz w:val="21"/>
              </w:rPr>
              <w:t> </w:t>
            </w:r>
            <w:r>
              <w:rPr>
                <w:sz w:val="21"/>
              </w:rPr>
              <w:t>строительства, сведения о котором содержатся в</w:t>
            </w:r>
            <w:r>
              <w:rPr>
                <w:spacing w:val="-6"/>
                <w:sz w:val="21"/>
              </w:rPr>
              <w:t> </w:t>
            </w:r>
            <w:r>
              <w:rPr>
                <w:sz w:val="21"/>
              </w:rPr>
              <w:t>ЕГРН</w:t>
            </w:r>
          </w:p>
          <w:p>
            <w:pPr>
              <w:pStyle w:val="TableParagraph"/>
              <w:spacing w:line="240" w:lineRule="exact"/>
              <w:ind w:left="1881"/>
              <w:rPr>
                <w:sz w:val="21"/>
              </w:rPr>
            </w:pPr>
            <w:r>
              <w:rPr>
                <w:b/>
                <w:sz w:val="21"/>
              </w:rPr>
              <w:t>- </w:t>
            </w:r>
            <w:r>
              <w:rPr>
                <w:sz w:val="21"/>
              </w:rPr>
              <w:t>проектные границы публичного сервитута</w:t>
            </w:r>
          </w:p>
          <w:p>
            <w:pPr>
              <w:pStyle w:val="TableParagraph"/>
              <w:tabs>
                <w:tab w:pos="1879" w:val="left" w:leader="none"/>
              </w:tabs>
              <w:spacing w:line="187" w:lineRule="exact"/>
              <w:ind w:left="928"/>
              <w:rPr>
                <w:sz w:val="21"/>
              </w:rPr>
            </w:pPr>
            <w:r>
              <w:rPr>
                <w:position w:val="6"/>
                <w:sz w:val="12"/>
              </w:rPr>
              <w:t>2</w:t>
              <w:tab/>
            </w:r>
            <w:r>
              <w:rPr>
                <w:sz w:val="21"/>
              </w:rPr>
              <w:t>- обозначение характерных точек границ публичного</w:t>
            </w:r>
            <w:r>
              <w:rPr>
                <w:spacing w:val="-13"/>
                <w:sz w:val="21"/>
              </w:rPr>
              <w:t> </w:t>
            </w:r>
            <w:r>
              <w:rPr>
                <w:sz w:val="21"/>
              </w:rPr>
              <w:t>сервитута</w:t>
            </w:r>
          </w:p>
        </w:tc>
      </w:tr>
      <w:tr>
        <w:trPr>
          <w:trHeight w:val="328" w:hRule="atLeast"/>
        </w:trPr>
        <w:tc>
          <w:tcPr>
            <w:tcW w:w="7771" w:type="dxa"/>
            <w:vMerge w:val="restart"/>
            <w:tcBorders>
              <w:top w:val="nil"/>
            </w:tcBorders>
          </w:tcPr>
          <w:p>
            <w:pPr>
              <w:pStyle w:val="TableParagraph"/>
              <w:numPr>
                <w:ilvl w:val="0"/>
                <w:numId w:val="7"/>
              </w:numPr>
              <w:tabs>
                <w:tab w:pos="2000" w:val="left" w:leader="none"/>
              </w:tabs>
              <w:spacing w:line="240" w:lineRule="exact" w:before="26" w:after="0"/>
              <w:ind w:left="1999" w:right="0" w:hanging="121"/>
              <w:jc w:val="left"/>
              <w:rPr>
                <w:sz w:val="21"/>
              </w:rPr>
            </w:pPr>
            <w:r>
              <w:rPr>
                <w:sz w:val="21"/>
              </w:rPr>
              <w:t>условный номер контура публичного</w:t>
            </w:r>
            <w:r>
              <w:rPr>
                <w:spacing w:val="-9"/>
                <w:sz w:val="21"/>
              </w:rPr>
              <w:t> </w:t>
            </w:r>
            <w:r>
              <w:rPr>
                <w:sz w:val="21"/>
              </w:rPr>
              <w:t>сервитута</w:t>
            </w:r>
          </w:p>
          <w:p>
            <w:pPr>
              <w:pStyle w:val="TableParagraph"/>
              <w:numPr>
                <w:ilvl w:val="0"/>
                <w:numId w:val="7"/>
              </w:numPr>
              <w:tabs>
                <w:tab w:pos="2000" w:val="left" w:leader="none"/>
              </w:tabs>
              <w:spacing w:line="240" w:lineRule="exact" w:before="0" w:after="0"/>
              <w:ind w:left="1999" w:right="0" w:hanging="121"/>
              <w:jc w:val="left"/>
              <w:rPr>
                <w:sz w:val="21"/>
              </w:rPr>
            </w:pPr>
            <w:r>
              <w:rPr>
                <w:sz w:val="21"/>
              </w:rPr>
              <w:t>проектируемый водосточный</w:t>
            </w:r>
            <w:r>
              <w:rPr>
                <w:spacing w:val="-4"/>
                <w:sz w:val="21"/>
              </w:rPr>
              <w:t> </w:t>
            </w:r>
            <w:r>
              <w:rPr>
                <w:sz w:val="21"/>
              </w:rPr>
              <w:t>коллектор</w:t>
            </w:r>
          </w:p>
        </w:tc>
        <w:tc>
          <w:tcPr>
            <w:tcW w:w="1368" w:type="dxa"/>
          </w:tcPr>
          <w:p>
            <w:pPr>
              <w:pStyle w:val="TableParagraph"/>
              <w:spacing w:line="239" w:lineRule="exact"/>
              <w:ind w:left="77" w:right="69"/>
              <w:jc w:val="center"/>
              <w:rPr>
                <w:sz w:val="21"/>
              </w:rPr>
            </w:pPr>
            <w:r>
              <w:rPr>
                <w:sz w:val="21"/>
              </w:rPr>
              <w:t>Всего листов</w:t>
            </w:r>
          </w:p>
        </w:tc>
        <w:tc>
          <w:tcPr>
            <w:tcW w:w="1370" w:type="dxa"/>
          </w:tcPr>
          <w:p>
            <w:pPr>
              <w:pStyle w:val="TableParagraph"/>
              <w:spacing w:line="239" w:lineRule="exact"/>
              <w:ind w:left="62" w:right="133"/>
              <w:jc w:val="center"/>
              <w:rPr>
                <w:sz w:val="21"/>
              </w:rPr>
            </w:pPr>
            <w:r>
              <w:rPr>
                <w:sz w:val="21"/>
              </w:rPr>
              <w:t>Лист</w:t>
            </w:r>
          </w:p>
        </w:tc>
      </w:tr>
      <w:tr>
        <w:trPr>
          <w:trHeight w:val="328" w:hRule="atLeast"/>
        </w:trPr>
        <w:tc>
          <w:tcPr>
            <w:tcW w:w="7771" w:type="dxa"/>
            <w:vMerge/>
            <w:tcBorders>
              <w:top w:val="nil"/>
            </w:tcBorders>
          </w:tcPr>
          <w:p>
            <w:pPr>
              <w:rPr>
                <w:sz w:val="2"/>
                <w:szCs w:val="2"/>
              </w:rPr>
            </w:pPr>
          </w:p>
        </w:tc>
        <w:tc>
          <w:tcPr>
            <w:tcW w:w="1368" w:type="dxa"/>
          </w:tcPr>
          <w:p>
            <w:pPr>
              <w:pStyle w:val="TableParagraph"/>
              <w:spacing w:before="40"/>
              <w:ind w:right="37"/>
              <w:jc w:val="center"/>
              <w:rPr>
                <w:sz w:val="21"/>
              </w:rPr>
            </w:pPr>
            <w:r>
              <w:rPr>
                <w:w w:val="99"/>
                <w:sz w:val="21"/>
              </w:rPr>
              <w:t>4</w:t>
            </w:r>
          </w:p>
        </w:tc>
        <w:tc>
          <w:tcPr>
            <w:tcW w:w="1370" w:type="dxa"/>
          </w:tcPr>
          <w:p>
            <w:pPr>
              <w:pStyle w:val="TableParagraph"/>
              <w:spacing w:before="36"/>
              <w:ind w:right="72"/>
              <w:jc w:val="center"/>
              <w:rPr>
                <w:sz w:val="21"/>
              </w:rPr>
            </w:pPr>
            <w:r>
              <w:rPr>
                <w:w w:val="99"/>
                <w:sz w:val="21"/>
              </w:rPr>
              <w:t>3</w:t>
            </w:r>
          </w:p>
        </w:tc>
      </w:tr>
    </w:tbl>
    <w:p>
      <w:pPr>
        <w:rPr>
          <w:sz w:val="2"/>
          <w:szCs w:val="2"/>
        </w:rPr>
      </w:pPr>
      <w:r>
        <w:rPr/>
        <w:pict>
          <v:group style="position:absolute;margin-left:55.399998pt;margin-top:39.959976pt;width:525.25pt;height:565.7pt;mso-position-horizontal-relative:page;mso-position-vertical-relative:page;z-index:-255261696" coordorigin="1108,799" coordsize="10505,11314">
            <v:shape style="position:absolute;left:1108;top:799;width:10505;height:11314" type="#_x0000_t75" stroked="false">
              <v:imagedata r:id="rId60" o:title=""/>
            </v:shape>
            <v:shape style="position:absolute;left:1108;top:1372;width:3267;height:1942" coordorigin="1108,1373" coordsize="3267,1942" path="m1108,3247l1187,3314,1187,3300,1108,3247xm2745,1373l1187,3300,1187,3314,2745,1373xm2745,1373l1187,3314,2745,1390,2745,1373xm1108,3233l1108,3247,1187,3300,1108,3233xm2745,1390l4374,2890,4362,2863,2745,1390xm2745,1373l2745,1390,4362,2863,2745,1373xe" filled="true" fillcolor="#0000ff" stroked="false">
              <v:path arrowok="t"/>
              <v:fill type="solid"/>
            </v:shape>
            <v:shape style="position:absolute;left:8900;top:-111720;width:27220;height:16180" coordorigin="8900,-111720" coordsize="27220,16180" path="m4374,2890l4362,2863,2745,1390,4374,2890xm4362,2863l2745,1390,2745,1373,4362,2863xm2745,1390l2745,1373,1187,3314,2745,1390xm2745,1373l1187,3314,1187,3300,2745,1373xm1187,3314l1187,3300,1108,3247,1187,3314xm1187,3300l1108,3247,1108,3233,1187,3300xe" filled="false" stroked="true" strokeweight="0pt" strokecolor="#0000ff">
              <v:path arrowok="t"/>
              <v:stroke dashstyle="solid"/>
            </v:shape>
            <v:shape style="position:absolute;left:4362;top:2863;width:5;height:12" coordorigin="4362,2863" coordsize="5,12" path="m4362,2863l4362,2875,4367,2875,4362,2863xe" filled="true" fillcolor="#0000ff" stroked="false">
              <v:path arrowok="t"/>
              <v:fill type="solid"/>
            </v:shape>
            <v:shape style="position:absolute;left:4362;top:2863;width:5;height:12" coordorigin="4362,2863" coordsize="5,12" path="m4367,2875l4362,2863,4362,2875,4367,2875xe" filled="false" stroked="true" strokeweight="0pt" strokecolor="#0000ff">
              <v:path arrowok="t"/>
              <v:stroke dashstyle="solid"/>
            </v:shape>
            <v:shape style="position:absolute;left:4367;top:2875;width:8;height:15" coordorigin="4367,2875" coordsize="8,15" path="m4374,2875l4367,2875,4374,2890,4374,2875xe" filled="true" fillcolor="#0000ff" stroked="false">
              <v:path arrowok="t"/>
              <v:fill type="solid"/>
            </v:shape>
            <v:shape style="position:absolute;left:4367;top:2875;width:8;height:15" coordorigin="4367,2875" coordsize="8,15" path="m4367,2875l4374,2875,4374,2890,4367,2875xe" filled="false" stroked="true" strokeweight="0pt" strokecolor="#0000ff">
              <v:path arrowok="t"/>
              <v:stroke dashstyle="solid"/>
            </v:shape>
            <v:shape style="position:absolute;left:4302;top:799;width:180;height:2076" coordorigin="4302,799" coordsize="180,2076" path="m4302,2206l4362,2875,4374,2875,4302,2206xm4401,1109l4302,2206,4374,2875,4314,2206,4401,1109xm4420,936l4401,1109,4314,2206,4413,1109,4420,936xm4420,936l4413,1109,4432,938,4420,936xm4470,799l4420,936,4432,938,4470,799xm4482,799l4470,799,4432,938,4482,799xe" filled="true" fillcolor="#0000ff" stroked="false">
              <v:path arrowok="t"/>
              <v:fill type="solid"/>
            </v:shape>
            <v:shape style="position:absolute;left:35520;top:-116500;width:1500;height:17300" coordorigin="35520,-116500" coordsize="1500,17300" path="m4362,2875l4374,2875,4302,2206,4362,2875xm4374,2875l4302,2206,4314,2206,4374,2875xm4302,2206l4314,2206,4401,1109,4302,2206xm4314,2206l4401,1109,4413,1109,4314,2206xm4401,1109l4413,1109,4420,936,4401,1109xm4413,1109l4420,936,4432,938,4413,1109xm4420,936l4432,938,4470,799,4420,936xm4432,938l4470,799,4482,799,4432,938xe" filled="false" stroked="true" strokeweight="0pt" strokecolor="#0000ff">
              <v:path arrowok="t"/>
              <v:stroke dashstyle="solid"/>
            </v:shape>
            <v:shape style="position:absolute;left:8900;top:-116500;width:87540;height:94280" coordorigin="8900,-116500" coordsize="87540,94280" path="m2111,799l2745,1380,11313,9266,11613,9526m5853,12113l3690,9725,1602,8539,2469,7430,1108,5508m4475,799l4425,938,4406,1109,4310,2206,4367,2875,2745,1380,2111,799m4475,799l4425,938,4406,1109,4310,2206,4367,2875,2745,1380,2111,799e" filled="false" stroked="true" strokeweight="0pt" strokecolor="#000000">
              <v:path arrowok="t"/>
              <v:stroke dashstyle="solid"/>
            </v:shape>
            <v:shape style="position:absolute;left:8900;top:-116500;width:87540;height:94280" coordorigin="8900,-116500" coordsize="87540,94280" path="m4475,799l4425,938,4406,1109,4310,2206,4367,2875,2745,1380,2111,799m1108,10020l2433,11028,1614,12113m1108,7042l4845,2878,6256,799m7833,3521l9407,1726,10264,2477,8690,4272,7833,3521m11613,869l11150,1373,10528,799m10528,799l11190,1409,10264,2477,9407,1726,10218,799m1144,2174l1108,2215m11613,10284l10307,9127,4146,3437,2248,1742e" filled="false" stroked="true" strokeweight="0pt" strokecolor="#ff7f00">
              <v:path arrowok="t"/>
              <v:stroke dashstyle="solid"/>
            </v:shape>
            <v:shape style="position:absolute;left:7427;top:2035;width:1762;height:761" coordorigin="7427,2035" coordsize="1762,761" path="m9189,2035l7427,2035,7427,2796,9189,2035xm9189,2035l7427,2796,9189,2796,9189,2035xe" filled="true" fillcolor="#ffffff" stroked="false">
              <v:path arrowok="t"/>
              <v:fill type="solid"/>
            </v:shape>
            <v:shape style="position:absolute;left:61560;top:-106200;width:14680;height:6340" coordorigin="61560,-106200" coordsize="14680,6340" path="m7427,2035l7427,2796,9189,2035,7427,2035xm7427,2796l9189,2035,9189,2796,7427,2796xe" filled="false" stroked="true" strokeweight="0pt" strokecolor="#ffffff">
              <v:path arrowok="t"/>
              <v:stroke dashstyle="solid"/>
            </v:shape>
            <v:shape style="position:absolute;left:6599;top:2275;width:2518;height:394" coordorigin="6599,2275" coordsize="2518,394" path="m6599,2669l7384,2275,9117,2275e" filled="false" stroked="true" strokeweight="0pt" strokecolor="#ff0000">
              <v:path arrowok="t"/>
              <v:stroke dashstyle="solid"/>
            </v:shape>
            <v:shape style="position:absolute;left:1108;top:799;width:737;height:790" type="#_x0000_t75" stroked="false">
              <v:imagedata r:id="rId61" o:title=""/>
            </v:shape>
            <v:shape style="position:absolute;left:1108;top:799;width:6344;height:8170" type="#_x0000_t75" stroked="false">
              <v:imagedata r:id="rId62" o:title=""/>
            </v:shape>
            <v:shape style="position:absolute;left:8900;top:-116500;width:87540;height:94280" coordorigin="8900,-116500" coordsize="87540,94280" path="m11613,5810l11325,5710,8990,3994,8682,4334,5094,1466,5015,1406,4425,938,4475,799m5078,1454l5094,1466,8682,4334,8990,3994,11325,5710,11613,5810m11613,9526l11313,9266,4473,2971,4437,2789,4461,2606,4586,2287,4770,1910,5078,1454m11181,5604l10910,5938,10727,5786,10994,5467,11181,5604m2176,11371l2188,11378,2634,11770,2418,12017,2330,11938,2166,12113m1622,12113l2176,11371m2330,11938l2418,12017,2529,12113m2166,12113l2330,11938m1108,5906l1180,6007,2435,7471,1602,8539,1158,8309,1108,8302m3491,9792l5370,11842,5265,11974,5130,12113m3676,12113l2433,11054,2435,11023,2858,10531,3491,9792m5370,11842l5618,12113m5130,12113l5265,11974,5370,11842m2435,11023l2433,11054,3676,12113m2529,12113l2418,12017,2634,11770,2188,11378,2176,11371,2435,11023m5426,2035l5387,2182,5392,2338,5435,2486,5519,2618,6731,3931,6952,4171,7132,4440,7269,4733,7358,5045,7398,5335,7382,5647,4473,2971,4437,2789,4461,2606,4586,2287,4770,1910,5078,1454,5094,1466,5562,1841,5426,2035m6306,799l5562,1841,5094,1466,5015,1406,4425,938,4475,799m1108,5506l1331,5825,1221,5959,1274,6034,2435,7464,2433,7469,1648,6552,1180,6007,1108,5906m1108,10015l2435,11023,2176,11371,1622,12113m5078,1454l4770,1910,4586,2287,4461,2606,4437,2789,4473,2971,4367,2875,4310,2206,4406,1109,4425,938,5015,1406,5078,1454m1108,8302l1158,8309,1602,8539,1679,8582,1492,8923,1127,8851,1108,8846m1108,8846l1127,8851,1826,8990,3491,9792,2858,10531,2435,11023,1108,10015m1108,5906l1180,6007,1648,6552,2433,7469,1631,8263,1602,8539,1158,8309,1108,8302e" filled="false" stroked="true" strokeweight="0pt" strokecolor="#000000">
              <v:path arrowok="t"/>
              <v:stroke dashstyle="solid"/>
            </v:shape>
            <v:shape style="position:absolute;left:45040;top:-107760;width:39040;height:44040" coordorigin="45040,-107760" coordsize="39040,44040" path="m5495,2582l5445,2006m5637,2748l5558,1848m5776,2899l5694,1944m5918,3050l5829,2054m6057,3202l5966,2162m6196,3353l6102,2270m6335,3504l6237,2381m6477,3655l6374,2489m6616,3806l6510,2597m6755,3958l6645,2707m6894,4109l6782,2815m7038,4298l6918,2923m7187,4558l7053,3034m7410,5676l7391,5448m7355,5035l7190,3142m7550,5803l7326,3250m7686,5930l7461,3358m7823,6058l7598,3468m7962,6182l7734,3576m8099,6310l7869,3684m8236,6437l8006,3794m8375,6564l8142,3902m8512,6691l8277,4010m8649,6816l8414,4118m8788,6943l8550,4229m8925,7070l8889,6672m8874,6506l8685,4332m9057,7133l9028,6797m8990,6379l8800,4205m9172,7003l9165,6919m9107,6250l8915,4075m9222,6122l9038,4030m9338,5995l9174,4128m9453,5866l9309,4229m9570,5772l9443,4327m9688,5664l9580,4426m9801,5513l9714,4526m9916,5381l9849,4625m10014,5076l9986,4726m10130,4944l10120,4824e" filled="false" stroked="true" strokeweight="0pt" strokecolor="#ff0000">
              <v:path arrowok="t"/>
              <v:stroke dashstyle="solid"/>
            </v:shape>
            <v:shape style="position:absolute;left:4624;top:1797;width:5609;height:5410" type="#_x0000_t75" stroked="false">
              <v:imagedata r:id="rId63" o:title=""/>
            </v:shape>
            <v:shape style="position:absolute;left:8900;top:-66200;width:3460;height:4960" coordorigin="8900,-66200" coordsize="3460,4960" path="m1523,6994l1146,7430m1146,7430l1108,7390m1108,7106l1341,6835m1341,6835l1523,6994e" filled="false" stroked="true" strokeweight="0pt" strokecolor="#ff571f">
              <v:path arrowok="t"/>
              <v:stroke dashstyle="solid"/>
            </v:shape>
            <v:shape style="position:absolute;left:1108;top:3232;width:10505;height:8772" coordorigin="1108,3233" coordsize="10505,8772" path="m1182,3312l11613,12005,11613,11990,1182,3312xm1192,3302l1182,3312,11613,11990,1192,3302xm1108,3247l1182,3312,1192,3302,1108,3247xm1108,3233l1108,3247,1192,3302,1108,3233xe" filled="true" fillcolor="#0000ff" stroked="false">
              <v:path arrowok="t"/>
              <v:fill type="solid"/>
            </v:shape>
            <v:shape style="position:absolute;left:8900;top:-96220;width:87540;height:73100" coordorigin="8900,-96220" coordsize="87540,73100" path="m1108,3233l1108,3247,1192,3302,1108,3233xm1108,3247l1192,3302,1182,3312,1108,3247xm1192,3302l1182,3312,11613,11990,1192,3302xm1182,3312l11613,11990,11613,12005,1182,3312xe" filled="false" stroked="true" strokeweight="0pt" strokecolor="#0000ff">
              <v:path arrowok="t"/>
              <v:stroke dashstyle="solid"/>
            </v:shape>
            <v:shape style="position:absolute;left:11264;top:1154;width:68;height:344" coordorigin="11265,1154" coordsize="68,344" path="m11332,1154l11282,1418,11265,1498,11332,1418,11332,1154xe" filled="true" fillcolor="#000000" stroked="false">
              <v:path arrowok="t"/>
              <v:fill type="solid"/>
            </v:shape>
            <v:shape style="position:absolute;left:93540;top:-113540;width:560;height:2860" coordorigin="93540,-113540" coordsize="560,2860" path="m11332,1154l11282,1418,11332,1418,11332,1154xm11282,1418l11332,1418,11265,1498,11282,1418xe" filled="false" stroked="true" strokeweight="0pt" strokecolor="#000000">
              <v:path arrowok="t"/>
              <v:stroke dashstyle="solid"/>
            </v:shape>
            <v:shape style="position:absolute;left:11332;top:1154;width:2;height:264" coordorigin="11332,1154" coordsize="0,264" path="m11332,1154l11332,1418,11332,1154xe" filled="true" fillcolor="#000000" stroked="false">
              <v:path arrowok="t"/>
              <v:fill type="solid"/>
            </v:shape>
            <v:line style="position:absolute" from="11332,1154" to="11332,1418" stroked="true" strokeweight="0pt" strokecolor="#000000">
              <v:stroke dashstyle="solid"/>
            </v:line>
            <v:shape style="position:absolute;left:11264;top:1154;width:137;height:1311" coordorigin="11265,1154" coordsize="137,1311" path="m11332,1154l11402,1498,11332,1418,11265,1498,11332,1154,11332,2465e" filled="false" stroked="true" strokeweight="0pt" strokecolor="#000000">
              <v:path arrowok="t"/>
              <v:stroke dashstyle="solid"/>
            </v:shape>
            <v:shape style="position:absolute;left:11288;top:912;width:149;height:173" type="#_x0000_t75" stroked="false">
              <v:imagedata r:id="rId64" o:title=""/>
            </v:shape>
            <v:shape style="position:absolute;left:11296;top:2536;width:245;height:173" type="#_x0000_t75" stroked="false">
              <v:imagedata r:id="rId65" o:title=""/>
            </v:shape>
            <v:shape style="position:absolute;left:11279;top:2282;width:108;height:216" type="#_x0000_t75" stroked="false">
              <v:imagedata r:id="rId66" o:title=""/>
            </v:shape>
            <w10:wrap type="none"/>
          </v:group>
        </w:pict>
      </w:r>
      <w:r>
        <w:rPr/>
        <w:pict>
          <v:shape style="position:absolute;margin-left:587pt;margin-top:316pt;width:454pt;height:73pt;mso-position-horizontal-relative:page;mso-position-vertical-relative:page;z-index:251675648" coordorigin="11740,6320" coordsize="9080,1460" path="m1449,15578l1490,15538m1449,15706l1617,15538m1566,15713l1744,15538m1694,15713l1871,15538m1821,15713l1998,15538m1948,15713l2126,15538m2075,15713l2253,15538m2202,15713l2380,15538m2330,15713l2507,15538m2457,15713l2538,15634m1449,15538l2538,15538,2538,15713,1449,15713,1449,15538e" filled="false" stroked="true" strokeweight="0pt" strokecolor="#ff0000">
            <v:path arrowok="t"/>
            <v:stroke dashstyle="solid"/>
            <w10:wrap type="none"/>
          </v:shape>
        </w:pict>
      </w:r>
      <w:r>
        <w:rPr/>
        <w:pict>
          <v:group style="position:absolute;margin-left:96.439995pt;margin-top:790.440002pt;width:4.350pt;height:4.350pt;mso-position-horizontal-relative:page;mso-position-vertical-relative:page;z-index:-255259648" coordorigin="1929,15809" coordsize="87,87">
            <v:shape style="position:absolute;left:1955;top:15808;width:34;height:5" coordorigin="1955,15809" coordsize="34,5" path="m1972,15809l1955,15814,1989,15814,1972,15809xe" filled="true" fillcolor="#000000" stroked="false">
              <v:path arrowok="t"/>
              <v:fill type="solid"/>
            </v:shape>
            <v:shape style="position:absolute;left:1955;top:15808;width:34;height:5" coordorigin="1955,15809" coordsize="34,5" path="m1972,15809l1955,15814,1989,15814,1972,15809xe" filled="false" stroked="true" strokeweight="0pt" strokecolor="#000000">
              <v:path arrowok="t"/>
              <v:stroke dashstyle="solid"/>
            </v:shape>
            <v:shape style="position:absolute;left:1943;top:15813;width:60;height:8" coordorigin="1943,15814" coordsize="60,8" path="m1955,15814l1943,15821,2003,15821,1955,15814xm1989,15814l1955,15814,2003,15821,1989,15814xe" filled="true" fillcolor="#000000" stroked="false">
              <v:path arrowok="t"/>
              <v:fill type="solid"/>
            </v:shape>
            <v:shape style="position:absolute;left:15860;top:8620;width:500;height:60" coordorigin="15860,8620" coordsize="500,60" path="m1943,15821l2003,15821,1955,15814,1943,15821xm2003,15821l1955,15814,1989,15814,2003,15821xe" filled="false" stroked="true" strokeweight="0pt" strokecolor="#000000">
              <v:path arrowok="t"/>
              <v:stroke dashstyle="solid"/>
            </v:shape>
            <v:shape style="position:absolute;left:1933;top:15820;width:77;height:15" coordorigin="1934,15821" coordsize="77,15" path="m1943,15821l1934,15835,2010,15835,1943,15821xm2003,15821l1943,15821,2010,15835,2003,15821xe" filled="true" fillcolor="#000000" stroked="false">
              <v:path arrowok="t"/>
              <v:fill type="solid"/>
            </v:shape>
            <v:shape style="position:absolute;left:15780;top:8680;width:640;height:120" coordorigin="15780,8680" coordsize="640,120" path="m1934,15835l2010,15835,1943,15821,1934,15835xm2010,15835l1943,15821,2003,15821,2010,15835xe" filled="false" stroked="true" strokeweight="0pt" strokecolor="#000000">
              <v:path arrowok="t"/>
              <v:stroke dashstyle="solid"/>
            </v:shape>
            <v:shape style="position:absolute;left:1928;top:15835;width:87;height:17" coordorigin="1929,15835" coordsize="87,17" path="m1934,15835l1929,15852,2015,15852,1934,15835xm2010,15835l1934,15835,2015,15852,2010,15835xe" filled="true" fillcolor="#000000" stroked="false">
              <v:path arrowok="t"/>
              <v:fill type="solid"/>
            </v:shape>
            <v:shape style="position:absolute;left:15740;top:8800;width:720;height:140" coordorigin="15740,8800" coordsize="720,140" path="m1929,15852l2015,15852,1934,15835,1929,15852xm2015,15852l1934,15835,2010,15835,2015,15852xe" filled="false" stroked="true" strokeweight="0pt" strokecolor="#000000">
              <v:path arrowok="t"/>
              <v:stroke dashstyle="solid"/>
            </v:shape>
            <v:shape style="position:absolute;left:1928;top:15852;width:87;height:17" coordorigin="1929,15852" coordsize="87,17" path="m1929,15852l1934,15869,2010,15869,1929,15852xm2015,15852l1929,15852,2010,15869,2015,15852xe" filled="true" fillcolor="#000000" stroked="false">
              <v:path arrowok="t"/>
              <v:fill type="solid"/>
            </v:shape>
            <v:shape style="position:absolute;left:15740;top:8940;width:720;height:140" coordorigin="15740,8940" coordsize="720,140" path="m1934,15869l2010,15869,1929,15852,1934,15869xm2010,15869l1929,15852,2015,15852,2010,15869xe" filled="false" stroked="true" strokeweight="0pt" strokecolor="#000000">
              <v:path arrowok="t"/>
              <v:stroke dashstyle="solid"/>
            </v:shape>
            <v:shape style="position:absolute;left:1933;top:15868;width:77;height:12" coordorigin="1934,15869" coordsize="77,12" path="m1934,15869l1943,15881,2003,15881,1934,15869xm2010,15869l1934,15869,2003,15881,2010,15869xe" filled="true" fillcolor="#000000" stroked="false">
              <v:path arrowok="t"/>
              <v:fill type="solid"/>
            </v:shape>
            <v:shape style="position:absolute;left:15780;top:9080;width:640;height:100" coordorigin="15780,9080" coordsize="640,100" path="m1943,15881l2003,15881,1934,15869,1943,15881xm2003,15881l1934,15869,2010,15869,2003,15881xe" filled="false" stroked="true" strokeweight="0pt" strokecolor="#000000">
              <v:path arrowok="t"/>
              <v:stroke dashstyle="solid"/>
            </v:shape>
            <v:shape style="position:absolute;left:1943;top:15880;width:46;height:15" coordorigin="1943,15881" coordsize="46,15" path="m1943,15881l1955,15890,1972,15895,1989,15890,1943,15881xe" filled="true" fillcolor="#000000" stroked="false">
              <v:path arrowok="t"/>
              <v:fill type="solid"/>
            </v:shape>
            <v:shape style="position:absolute;left:15860;top:9180;width:380;height:120" coordorigin="15860,9180" coordsize="380,120" path="m1943,15881l1955,15890,1989,15890,1943,15881xm1955,15890l1989,15890,1972,15895,1955,15890xe" filled="false" stroked="true" strokeweight="0pt" strokecolor="#000000">
              <v:path arrowok="t"/>
              <v:stroke dashstyle="solid"/>
            </v:shape>
            <v:shape style="position:absolute;left:1943;top:15880;width:60;height:10" coordorigin="1943,15881" coordsize="60,10" path="m2003,15881l1943,15881,1989,15890,2003,15881xe" filled="true" fillcolor="#000000" stroked="false">
              <v:path arrowok="t"/>
              <v:fill type="solid"/>
            </v:shape>
            <v:shape style="position:absolute;left:1943;top:15880;width:60;height:10" coordorigin="1943,15881" coordsize="60,10" path="m1943,15881l2003,15881,1989,15890,1943,15881xe" filled="false" stroked="true" strokeweight="0pt" strokecolor="#000000">
              <v:path arrowok="t"/>
              <v:stroke dashstyle="solid"/>
            </v:shape>
            <v:shape style="position:absolute;left:1931;top:15808;width:84;height:84" coordorigin="1931,15809" coordsize="84,84" path="m1973,15809l1957,15812,1944,15821,1935,15834,1931,15851,1935,15867,1944,15880,1957,15889,1973,15893,1990,15889,2003,15880,2012,15867,2015,15851,2012,15834,2003,15821,1990,15812,1973,15809e" filled="false" stroked="true" strokeweight="0pt" strokecolor="#000000">
              <v:path arrowok="t"/>
              <v:stroke dashstyle="solid"/>
            </v:shape>
            <w10:wrap type="none"/>
          </v:group>
        </w:pict>
      </w:r>
      <w:r>
        <w:rPr/>
        <w:pict>
          <v:group style="position:absolute;margin-left:84.439995pt;margin-top:799.200012pt;width:26.2pt;height:25.95pt;mso-position-horizontal-relative:page;mso-position-vertical-relative:page;z-index:-255258624" coordorigin="1689,15984" coordsize="524,519">
            <v:shape style="position:absolute;left:1722;top:16008;width:70;height:132" coordorigin="1722,16008" coordsize="70,132" path="m1722,16140l1722,16008,1792,16008,1792,16140e" filled="false" stroked="true" strokeweight="0pt" strokecolor="#ff0000">
              <v:path arrowok="t"/>
              <v:stroke dashstyle="solid"/>
            </v:shape>
            <v:shape style="position:absolute;left:1828;top:16008;width:108;height:132" type="#_x0000_t75" stroked="false">
              <v:imagedata r:id="rId45" o:title=""/>
            </v:shape>
            <v:shape style="position:absolute;left:16260;top:10040;width:1540;height:1660" coordorigin="16260,10040" coordsize="1540,1660" path="m2025,15984l2015,15996,2006,16015,1996,16039,1991,16070,1991,16094,1996,16126,2006,16152,2015,16171,2025,16183m2061,16034l2070,16027,2085,16008,2085,16140m2140,15984l2150,15996,2159,16015,2169,16039,2176,16070,2176,16094,2169,16126,2159,16152,2150,16171,2140,16183e" filled="false" stroked="true" strokeweight="0pt" strokecolor="#ff0000">
              <v:path arrowok="t"/>
              <v:stroke dashstyle="solid"/>
            </v:shape>
            <v:shape style="position:absolute;left:15220;top:12160;width:1420;height:2200" coordorigin="15220,12160" coordsize="1420,2200" path="m2037,16238l1866,16238m2015,16262l1890,16262m2037,16238l2037,16502m2015,16262l2015,16478m1866,16238l1869,16502m1890,16262l1890,16478m2037,16502l1869,16502m2015,16478l1890,16478e" filled="false" stroked="true" strokeweight="0pt" strokecolor="#ff7f00">
              <v:path arrowok="t"/>
              <v:stroke dashstyle="solid"/>
            </v:shape>
            <v:shape style="position:absolute;left:13740;top:12360;width:4360;height:1920" coordorigin="13740,12360" coordsize="4360,1920" path="m2205,16262l2212,16488m1689,16267l1696,16493m1689,16267l1866,16267m1696,16493l1869,16490m2212,16488l2037,16488m2205,16262l2037,16262e" filled="false" stroked="true" strokeweight="0pt" strokecolor="#ff7f00">
              <v:path arrowok="t"/>
              <v:stroke dashstyle="solid"/>
            </v:shape>
            <w10:wrap type="none"/>
          </v:group>
        </w:pict>
      </w:r>
      <w:r>
        <w:rPr/>
        <w:pict>
          <v:line style="position:absolute;mso-position-horizontal-relative:page;mso-position-vertical-relative:page;z-index:-255257600" from="69.559998pt,648.840027pt" to="126.199996pt,648.840027pt" stroked="true" strokeweight="0pt" strokecolor="#000000">
            <v:stroke dashstyle="solid"/>
            <w10:wrap type="none"/>
          </v:line>
        </w:pict>
      </w:r>
      <w:r>
        <w:rPr/>
        <w:pict>
          <v:line style="position:absolute;mso-position-horizontal-relative:page;mso-position-vertical-relative:page;z-index:-255256576" from="69.559998pt,673.320007pt" to="126.199996pt,673.320007pt" stroked="true" strokeweight="0pt" strokecolor="#0000ff">
            <v:stroke dashstyle="solid"/>
            <w10:wrap type="none"/>
          </v:line>
        </w:pict>
      </w:r>
      <w:r>
        <w:rPr/>
        <w:pict>
          <v:line style="position:absolute;mso-position-horizontal-relative:page;mso-position-vertical-relative:page;z-index:-255255552" from="69.559998pt,684.599976pt" to="126.199996pt,684.599976pt" stroked="true" strokeweight="0pt" strokecolor="#ff7f00">
            <v:stroke dashstyle="solid"/>
            <w10:wrap type="none"/>
          </v:line>
        </w:pict>
      </w:r>
      <w:r>
        <w:rPr/>
        <w:pict>
          <v:group style="position:absolute;margin-left:69.559998pt;margin-top:696.119995pt;width:56.65pt;height:1.35pt;mso-position-horizontal-relative:page;mso-position-vertical-relative:page;z-index:-255254528" coordorigin="1391,13922" coordsize="1133,27">
            <v:shape style="position:absolute;left:1391;top:13922;width:226;height:27" coordorigin="1391,13922" coordsize="226,27" path="m1617,13922l1391,13922,1391,13949,1617,13922xm1617,13922l1391,13949,1617,13949,1617,13922xe" filled="true" fillcolor="#00c2c2" stroked="false">
              <v:path arrowok="t"/>
              <v:fill type="solid"/>
            </v:shape>
            <v:shape style="position:absolute;left:11260;top:-7140;width:1880;height:220" coordorigin="11260,-7140" coordsize="1880,220" path="m1391,13922l1391,13949,1617,13922,1391,13922xm1391,13949l1617,13922,1617,13949,1391,13949xe" filled="false" stroked="true" strokeweight="0pt" strokecolor="#00c2c2">
              <v:path arrowok="t"/>
              <v:stroke dashstyle="solid"/>
            </v:shape>
            <v:shape style="position:absolute;left:1662;top:13922;width:24;height:27" coordorigin="1662,13922" coordsize="24,27" path="m1686,13922l1662,13922,1662,13949,1686,13922xm1686,13922l1662,13949,1686,13949,1686,13922xe" filled="true" fillcolor="#00c2c2" stroked="false">
              <v:path arrowok="t"/>
              <v:fill type="solid"/>
            </v:shape>
            <v:shape style="position:absolute;left:13520;top:-7140;width:200;height:220" coordorigin="13520,-7140" coordsize="200,220" path="m1662,13922l1662,13949,1686,13922,1662,13922xm1662,13949l1686,13922,1686,13949,1662,13949xe" filled="false" stroked="true" strokeweight="0pt" strokecolor="#00c2c2">
              <v:path arrowok="t"/>
              <v:stroke dashstyle="solid"/>
            </v:shape>
            <v:shape style="position:absolute;left:1720;top:13922;width:22;height:27" coordorigin="1720,13922" coordsize="22,27" path="m1742,13922l1720,13922,1720,13949,1742,13922xm1742,13922l1720,13949,1742,13949,1742,13922xe" filled="true" fillcolor="#00c2c2" stroked="false">
              <v:path arrowok="t"/>
              <v:fill type="solid"/>
            </v:shape>
            <v:shape style="position:absolute;left:14000;top:-7140;width:180;height:220" coordorigin="14000,-7140" coordsize="180,220" path="m1720,13922l1720,13949,1742,13922,1720,13922xm1720,13949l1742,13922,1742,13949,1720,13949xe" filled="false" stroked="true" strokeweight="0pt" strokecolor="#00c2c2">
              <v:path arrowok="t"/>
              <v:stroke dashstyle="solid"/>
            </v:shape>
            <v:shape style="position:absolute;left:1775;top:13922;width:24;height:27" coordorigin="1775,13922" coordsize="24,27" path="m1799,13922l1775,13922,1775,13949,1799,13922xm1799,13922l1775,13949,1799,13949,1799,13922xe" filled="true" fillcolor="#00c2c2" stroked="false">
              <v:path arrowok="t"/>
              <v:fill type="solid"/>
            </v:shape>
            <v:shape style="position:absolute;left:14460;top:-7140;width:200;height:220" coordorigin="14460,-7140" coordsize="200,220" path="m1775,13922l1775,13949,1799,13922,1775,13922xm1775,13949l1799,13922,1799,13949,1775,13949xe" filled="false" stroked="true" strokeweight="0pt" strokecolor="#00c2c2">
              <v:path arrowok="t"/>
              <v:stroke dashstyle="solid"/>
            </v:shape>
            <v:shape style="position:absolute;left:1844;top:13922;width:226;height:27" coordorigin="1845,13922" coordsize="226,27" path="m2070,13922l1845,13922,1845,13949,2070,13922xm2070,13922l1845,13949,2070,13949,2070,13922xe" filled="true" fillcolor="#00c2c2" stroked="false">
              <v:path arrowok="t"/>
              <v:fill type="solid"/>
            </v:shape>
            <v:shape style="position:absolute;left:15040;top:-7140;width:1880;height:220" coordorigin="15040,-7140" coordsize="1880,220" path="m1845,13922l1845,13949,2070,13922,1845,13922xm1845,13949l2070,13922,2070,13949,1845,13949xe" filled="false" stroked="true" strokeweight="0pt" strokecolor="#00c2c2">
              <v:path arrowok="t"/>
              <v:stroke dashstyle="solid"/>
            </v:shape>
            <v:shape style="position:absolute;left:2116;top:13922;width:24;height:27" coordorigin="2116,13922" coordsize="24,27" path="m2140,13922l2116,13922,2116,13949,2140,13922xm2140,13922l2116,13949,2140,13949,2140,13922xe" filled="true" fillcolor="#00c2c2" stroked="false">
              <v:path arrowok="t"/>
              <v:fill type="solid"/>
            </v:shape>
            <v:shape style="position:absolute;left:17300;top:-7140;width:200;height:220" coordorigin="17300,-7140" coordsize="200,220" path="m2116,13922l2116,13949,2140,13922,2116,13922xm2116,13949l2140,13922,2140,13949,2116,13949xe" filled="false" stroked="true" strokeweight="0pt" strokecolor="#00c2c2">
              <v:path arrowok="t"/>
              <v:stroke dashstyle="solid"/>
            </v:shape>
            <v:shape style="position:absolute;left:2173;top:13922;width:22;height:27" coordorigin="2174,13922" coordsize="22,27" path="m2195,13922l2174,13922,2174,13949,2195,13922xm2195,13922l2174,13949,2195,13949,2195,13922xe" filled="true" fillcolor="#00c2c2" stroked="false">
              <v:path arrowok="t"/>
              <v:fill type="solid"/>
            </v:shape>
            <v:shape style="position:absolute;left:17780;top:-7140;width:180;height:220" coordorigin="17780,-7140" coordsize="180,220" path="m2174,13922l2174,13949,2195,13922,2174,13922xm2174,13949l2195,13922,2195,13949,2174,13949xe" filled="false" stroked="true" strokeweight="0pt" strokecolor="#00c2c2">
              <v:path arrowok="t"/>
              <v:stroke dashstyle="solid"/>
            </v:shape>
            <v:shape style="position:absolute;left:2228;top:13922;width:24;height:27" coordorigin="2229,13922" coordsize="24,27" path="m2253,13922l2229,13922,2229,13949,2253,13922xm2253,13922l2229,13949,2253,13949,2253,13922xe" filled="true" fillcolor="#00c2c2" stroked="false">
              <v:path arrowok="t"/>
              <v:fill type="solid"/>
            </v:shape>
            <v:shape style="position:absolute;left:18240;top:-7140;width:200;height:220" coordorigin="18240,-7140" coordsize="200,220" path="m2229,13922l2229,13949,2253,13922,2229,13922xm2229,13949l2253,13922,2253,13949,2229,13949xe" filled="false" stroked="true" strokeweight="0pt" strokecolor="#00c2c2">
              <v:path arrowok="t"/>
              <v:stroke dashstyle="solid"/>
            </v:shape>
            <v:shape style="position:absolute;left:2298;top:13922;width:226;height:27" coordorigin="2298,13922" coordsize="226,27" path="m2524,13922l2298,13922,2298,13949,2524,13922xm2524,13922l2298,13949,2524,13949,2524,13922xe" filled="true" fillcolor="#00c2c2" stroked="false">
              <v:path arrowok="t"/>
              <v:fill type="solid"/>
            </v:shape>
            <v:shape style="position:absolute;left:18820;top:-7140;width:1880;height:220" coordorigin="18820,-7140" coordsize="1880,220" path="m2298,13922l2298,13949,2524,13922,2298,13922xm2298,13949l2524,13922,2524,13949,2298,13949xe" filled="false" stroked="true" strokeweight="0pt" strokecolor="#00c2c2">
              <v:path arrowok="t"/>
              <v:stroke dashstyle="solid"/>
            </v:shape>
            <v:line style="position:absolute" from="2524,13922" to="2524,13949" stroked="true" strokeweight="0pt" strokecolor="#00c2c2">
              <v:stroke dashstyle="solid"/>
            </v:line>
            <w10:wrap type="none"/>
          </v:group>
        </w:pict>
      </w:r>
      <w:r>
        <w:rPr/>
        <w:pict>
          <v:group style="position:absolute;margin-left:73.879997pt;margin-top:741.720032pt;width:57.6pt;height:6.5pt;mso-position-horizontal-relative:page;mso-position-vertical-relative:page;z-index:-255253504" coordorigin="1478,14834" coordsize="1152,130">
            <v:shape style="position:absolute;left:1477;top:14834;width:168;height:130" type="#_x0000_t75" stroked="false">
              <v:imagedata r:id="rId46" o:title=""/>
            </v:shape>
            <v:shape style="position:absolute;left:13640;top:820;width:80;height:720" coordorigin="13640,820" coordsize="80,720" path="m1682,14878l1677,14885,1682,14890,1686,14885,1682,14878m1682,14952l1677,14959,1682,14964,1686,14959,1682,14952e" filled="false" stroked="true" strokeweight="0pt" strokecolor="#0000ff">
              <v:path arrowok="t"/>
              <v:stroke dashstyle="solid"/>
            </v:shape>
            <v:shape style="position:absolute;left:1751;top:14834;width:209;height:130" type="#_x0000_t75" stroked="false">
              <v:imagedata r:id="rId47" o:title=""/>
            </v:shape>
            <v:shape style="position:absolute;left:2022;top:14834;width:70;height:130" coordorigin="2022,14834" coordsize="70,130" path="m2054,14834l2039,14842,2030,14858,2022,14890,2022,14909,2030,14940,2039,14959,2054,14964,2063,14964,2078,14959,2087,14940,2092,14909,2092,14890,2087,14858,2078,14842,2063,14834,2054,14834e" filled="false" stroked="true" strokeweight="0pt" strokecolor="#0000ff">
              <v:path arrowok="t"/>
              <v:stroke dashstyle="solid"/>
            </v:shape>
            <v:shape style="position:absolute;left:2123;top:14834;width:125;height:130" type="#_x0000_t75" stroked="false">
              <v:imagedata r:id="rId48" o:title=""/>
            </v:shape>
            <v:shape style="position:absolute;left:18840;top:460;width:2740;height:1080" coordorigin="18840,460" coordsize="2740,1080" path="m2332,14834l2318,14842,2306,14858,2301,14890,2301,14909,2306,14940,2318,14959,2332,14964,2342,14964,2356,14959,2366,14940,2370,14909,2370,14890,2366,14858,2356,14842,2342,14834,2332,14834m2402,14858l2411,14854,2426,14834,2426,14964m2481,14858l2490,14854,2505,14834,2505,14964m2589,14834l2574,14842,2565,14858,2560,14890,2560,14909,2565,14940,2574,14959,2589,14964,2601,14964,2615,14959,2625,14940,2630,14909,2630,14890,2625,14858,2615,14842,2601,14834,2589,14834e" filled="false" stroked="true" strokeweight="0pt" strokecolor="#0000ff">
              <v:path arrowok="t"/>
              <v:stroke dashstyle="solid"/>
            </v:shape>
            <w10:wrap type="none"/>
          </v:group>
        </w:pict>
      </w:r>
      <w:r>
        <w:rPr/>
        <w:pict>
          <v:group style="position:absolute;margin-left:59.599998pt;margin-top:727.679993pt;width:86.3pt;height:6.5pt;mso-position-horizontal-relative:page;mso-position-vertical-relative:page;z-index:-255252480" coordorigin="1192,14554" coordsize="1726,130">
            <v:shape style="position:absolute;left:1192;top:14553;width:70;height:130" coordorigin="1192,14554" coordsize="70,130" path="m1252,14554l1204,14554,1199,14609,1204,14602,1218,14597,1233,14597,1247,14602,1257,14614,1262,14633,1262,14645,1257,14664,1247,14676,1233,14683,1218,14683,1204,14676,1199,14671,1192,14659e" filled="false" stroked="true" strokeweight="0pt" strokecolor="#000000">
              <v:path arrowok="t"/>
              <v:stroke dashstyle="solid"/>
            </v:shape>
            <v:shape style="position:absolute;left:1292;top:14553;width:108;height:130" type="#_x0000_t75" stroked="false">
              <v:imagedata r:id="rId49" o:title=""/>
            </v:shape>
            <v:shape style="position:absolute;left:1465;top:14553;width:70;height:130" coordorigin="1466,14554" coordsize="70,130" path="m1470,14585l1470,14578,1475,14566,1482,14558,1492,14554,1511,14554,1521,14558,1526,14566,1530,14578,1530,14590,1526,14602,1516,14621,1466,14683,1535,14683e" filled="false" stroked="true" strokeweight="0pt" strokecolor="#000000">
              <v:path arrowok="t"/>
              <v:stroke dashstyle="solid"/>
            </v:shape>
            <v:shape style="position:absolute;left:1566;top:14553;width:108;height:130" type="#_x0000_t75" stroked="false">
              <v:imagedata r:id="rId50" o:title=""/>
            </v:shape>
            <v:shape style="position:absolute;left:1739;top:14553;width:70;height:130" coordorigin="1739,14554" coordsize="70,130" path="m1770,14554l1754,14558,1744,14578,1739,14609,1739,14628,1744,14659,1754,14676,1770,14683,1780,14683,1794,14676,1804,14659,1809,14628,1809,14609,1804,14578,1794,14558,1780,14554,1770,14554e" filled="false" stroked="true" strokeweight="0pt" strokecolor="#000000">
              <v:path arrowok="t"/>
              <v:stroke dashstyle="solid"/>
            </v:shape>
            <v:shape style="position:absolute;left:1840;top:14553;width:123;height:130" type="#_x0000_t75" stroked="false">
              <v:imagedata r:id="rId51" o:title=""/>
            </v:shape>
            <v:shape style="position:absolute;left:2017;top:14553;width:125;height:130" type="#_x0000_t75" stroked="false">
              <v:imagedata r:id="rId52" o:title=""/>
            </v:shape>
            <v:shape style="position:absolute;left:2197;top:14553;width:164;height:130" type="#_x0000_t75" stroked="false">
              <v:imagedata r:id="rId53" o:title=""/>
            </v:shape>
            <v:shape style="position:absolute;left:19620;top:-1880;width:1200;height:1080" coordorigin="19620,-1880" coordsize="1200,1080" path="m2399,14597l2394,14602,2399,14609,2404,14602,2399,14597m2399,14671l2394,14676,2399,14683,2404,14676,2399,14671m2481,14554l2534,14554,2505,14602,2519,14602,2529,14609,2534,14614,2538,14633,2538,14645,2534,14664,2524,14676,2510,14683,2495,14683,2481,14676,2474,14671,2469,14659e" filled="false" stroked="true" strokeweight="0pt" strokecolor="#000000">
              <v:path arrowok="t"/>
              <v:stroke dashstyle="solid"/>
            </v:shape>
            <v:shape style="position:absolute;left:2569;top:14553;width:164;height:130" type="#_x0000_t75" stroked="false">
              <v:imagedata r:id="rId54" o:title=""/>
            </v:shape>
            <v:shape style="position:absolute;left:22740;top:-1880;width:1240;height:1080" coordorigin="22740,-1880" coordsize="1240,1080" path="m2769,14578l2778,14570,2793,14554,2793,14683m2848,14554l2918,14554,2867,14683e" filled="false" stroked="true" strokeweight="0pt" strokecolor="#000000">
              <v:path arrowok="t"/>
              <v:stroke dashstyle="solid"/>
            </v:shape>
            <w10:wrap type="none"/>
          </v:group>
        </w:pict>
      </w:r>
      <w:r>
        <w:rPr/>
        <w:pict>
          <v:group style="position:absolute;margin-left:64.159996pt;margin-top:753.359985pt;width:77.3pt;height:6.5pt;mso-position-horizontal-relative:page;mso-position-vertical-relative:page;z-index:-255251456" coordorigin="1283,15067" coordsize="1546,130">
            <v:shape style="position:absolute;left:1283;top:15067;width:70;height:130" coordorigin="1283,15067" coordsize="70,130" path="m1343,15067l1295,15067,1288,15122,1295,15118,1310,15110,1324,15110,1338,15118,1348,15130,1353,15149,1353,15161,1348,15180,1338,15192,1324,15197,1310,15197,1295,15192,1288,15185,1283,15173e" filled="false" stroked="true" strokeweight="0pt" strokecolor="#ff7f00">
              <v:path arrowok="t"/>
              <v:stroke dashstyle="solid"/>
            </v:shape>
            <v:shape style="position:absolute;left:1384;top:15067;width:108;height:130" type="#_x0000_t75" stroked="false">
              <v:imagedata r:id="rId55" o:title=""/>
            </v:shape>
            <v:shape style="position:absolute;left:1556;top:15067;width:70;height:130" coordorigin="1557,15067" coordsize="70,130" path="m1562,15098l1562,15091,1566,15079,1571,15074,1583,15067,1602,15067,1612,15074,1617,15079,1622,15091,1622,15103,1617,15118,1607,15134,1557,15197,1626,15197e" filled="false" stroked="true" strokeweight="0pt" strokecolor="#ff7f00">
              <v:path arrowok="t"/>
              <v:stroke dashstyle="solid"/>
            </v:shape>
            <v:shape style="position:absolute;left:1657;top:15067;width:108;height:130" type="#_x0000_t75" stroked="false">
              <v:imagedata r:id="rId56" o:title=""/>
            </v:shape>
            <v:shape style="position:absolute;left:1830;top:15067;width:168;height:130" type="#_x0000_t75" stroked="false">
              <v:imagedata r:id="rId57" o:title=""/>
            </v:shape>
            <v:shape style="position:absolute;left:2029;top:15067;width:24;height:130" coordorigin="2030,15067" coordsize="24,130" path="m2030,15091l2039,15086,2054,15067,2054,15197e" filled="false" stroked="true" strokeweight="0pt" strokecolor="#ff7f00">
              <v:path arrowok="t"/>
              <v:stroke dashstyle="solid"/>
            </v:shape>
            <v:shape style="position:absolute;left:2108;top:15067;width:125;height:130" type="#_x0000_t75" stroked="false">
              <v:imagedata r:id="rId58" o:title=""/>
            </v:shape>
            <v:shape style="position:absolute;left:18720;top:2400;width:2820;height:1080" coordorigin="18720,2400" coordsize="2820,1080" path="m2318,15067l2303,15074,2294,15091,2286,15122,2286,15142,2294,15173,2303,15192,2318,15197,2327,15197,2342,15192,2351,15173,2356,15142,2356,15122,2351,15091,2342,15074,2327,15067,2318,15067m2452,15110l2447,15130,2438,15142,2421,15149,2416,15149,2402,15142,2392,15130,2387,15110,2387,15103,2392,15086,2402,15074,2416,15067,2421,15067,2438,15074,2447,15086,2452,15110,2452,15142,2447,15173,2438,15192,2421,15197,2411,15197,2397,15192,2392,15180m2490,15110l2486,15118,2490,15122,2495,15118,2490,15110m2490,15185l2486,15192,2490,15197,2495,15192,2490,15185m2625,15110l2620,15130,2610,15142,2596,15149,2591,15149,2577,15142,2565,15130,2560,15110,2560,15103,2565,15086,2577,15074,2591,15067,2596,15067,2610,15074,2620,15086,2625,15110,2625,15142,2620,15173,2610,15192,2596,15197,2586,15197,2570,15192,2565,15180e" filled="false" stroked="true" strokeweight="0pt" strokecolor="#ff7f00">
              <v:path arrowok="t"/>
              <v:stroke dashstyle="solid"/>
            </v:shape>
            <v:shape style="position:absolute;left:2660;top:15067;width:168;height:130" type="#_x0000_t75" stroked="false">
              <v:imagedata r:id="rId59" o:title=""/>
            </v:shape>
            <w10:wrap type="none"/>
          </v:group>
        </w:pict>
      </w:r>
      <w:r>
        <w:rPr/>
        <w:pict>
          <v:shape style="position:absolute;margin-left:701pt;margin-top:221pt;width:240pt;height:54pt;mso-position-horizontal-relative:page;mso-position-vertical-relative:page;z-index:251685888" coordorigin="14020,4420" coordsize="4800,1080" path="m1727,15353l1722,15360,1727,15365,1732,15360,1727,15353m1727,15427l1722,15434,1727,15439,1732,15434,1727,15427m1797,15334l1806,15329,1821,15310,1821,15439m1907,15310l1890,15314,1881,15334,1876,15365,1876,15384,1881,15415,1890,15434,1907,15439,1917,15439,1931,15434,1941,15415,1946,15384,1946,15365,1941,15334,1931,15314,1917,15310,1907,15310m2039,15353l2034,15372,2025,15384,2010,15389,2006,15389,1991,15384,1982,15372,1977,15353,1977,15346,1982,15329,1991,15314,2006,15310,2010,15310,2025,15314,2034,15329,2039,15353,2039,15384,2034,15415,2025,15434,2010,15439,2001,15439,1986,15434,1982,15420m2135,15329l2130,15314,2114,15310,2104,15310,2090,15314,2080,15334,2075,15365,2075,15396,2080,15420,2090,15434,2104,15439,2109,15439,2126,15434,2135,15420,2140,15403,2140,15396,2135,15377,2126,15365,2109,15360,2104,15360,2090,15365,2080,15377,2075,15396m2205,15310l2190,15314,2178,15334,2174,15365,2174,15384,2178,15415,2190,15434,2205,15439,2214,15439,2229,15434,2238,15415,2243,15384,2243,15365,2238,15334,2229,15314,2214,15310,2205,15310m2274,15334l2284,15329,2298,15310,2298,15439e" filled="false" stroked="true" strokeweight="0pt" strokecolor="#ff7f00">
            <v:path arrowok="t"/>
            <v:stroke dashstyle="solid"/>
            <w10:wrap type="none"/>
          </v:shape>
        </w:pict>
      </w:r>
    </w:p>
    <w:p>
      <w:pPr>
        <w:spacing w:after="0"/>
        <w:rPr>
          <w:sz w:val="2"/>
          <w:szCs w:val="2"/>
        </w:rPr>
        <w:sectPr>
          <w:pgSz w:w="11900" w:h="16840"/>
          <w:pgMar w:top="800" w:bottom="0" w:left="980" w:right="160"/>
        </w:sectPr>
      </w:pPr>
    </w:p>
    <w:tbl>
      <w:tblPr>
        <w:tblW w:w="0" w:type="auto"/>
        <w:jc w:val="left"/>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771"/>
        <w:gridCol w:w="1368"/>
        <w:gridCol w:w="1370"/>
      </w:tblGrid>
      <w:tr>
        <w:trPr>
          <w:trHeight w:val="11313" w:hRule="atLeast"/>
        </w:trPr>
        <w:tc>
          <w:tcPr>
            <w:tcW w:w="10509" w:type="dxa"/>
            <w:gridSpan w:val="3"/>
          </w:tcPr>
          <w:p>
            <w:pPr>
              <w:pStyle w:val="TableParagraph"/>
              <w:rPr>
                <w:rFonts w:ascii="Arial"/>
                <w:b/>
                <w:sz w:val="30"/>
              </w:rPr>
            </w:pPr>
          </w:p>
          <w:p>
            <w:pPr>
              <w:pStyle w:val="TableParagraph"/>
              <w:spacing w:before="10"/>
              <w:rPr>
                <w:rFonts w:ascii="Arial"/>
                <w:b/>
                <w:sz w:val="39"/>
              </w:rPr>
            </w:pPr>
          </w:p>
          <w:p>
            <w:pPr>
              <w:pStyle w:val="TableParagraph"/>
              <w:tabs>
                <w:tab w:pos="7648" w:val="left" w:leader="none"/>
              </w:tabs>
              <w:ind w:left="6484"/>
              <w:rPr>
                <w:sz w:val="21"/>
              </w:rPr>
            </w:pPr>
            <w:r>
              <w:rPr>
                <w:sz w:val="21"/>
              </w:rPr>
              <w:t>:7564</w:t>
              <w:tab/>
            </w:r>
            <w:r>
              <w:rPr>
                <w:position w:val="7"/>
                <w:sz w:val="21"/>
              </w:rPr>
              <w:t>:209</w:t>
            </w:r>
          </w:p>
          <w:p>
            <w:pPr>
              <w:pStyle w:val="TableParagraph"/>
              <w:rPr>
                <w:rFonts w:ascii="Arial"/>
                <w:b/>
                <w:sz w:val="30"/>
              </w:rPr>
            </w:pPr>
          </w:p>
          <w:p>
            <w:pPr>
              <w:pStyle w:val="TableParagraph"/>
              <w:spacing w:before="6"/>
              <w:rPr>
                <w:rFonts w:ascii="Arial"/>
                <w:b/>
                <w:sz w:val="43"/>
              </w:rPr>
            </w:pPr>
          </w:p>
          <w:p>
            <w:pPr>
              <w:pStyle w:val="TableParagraph"/>
              <w:ind w:left="3758" w:right="2507"/>
              <w:jc w:val="center"/>
              <w:rPr>
                <w:sz w:val="21"/>
              </w:rPr>
            </w:pPr>
            <w:r>
              <w:rPr>
                <w:sz w:val="21"/>
              </w:rPr>
              <w:t>:7567</w:t>
            </w:r>
          </w:p>
          <w:p>
            <w:pPr>
              <w:pStyle w:val="TableParagraph"/>
              <w:rPr>
                <w:rFonts w:ascii="Arial"/>
                <w:b/>
                <w:sz w:val="23"/>
              </w:rPr>
            </w:pPr>
          </w:p>
          <w:p>
            <w:pPr>
              <w:pStyle w:val="TableParagraph"/>
              <w:spacing w:line="219" w:lineRule="exact"/>
              <w:ind w:left="6227"/>
              <w:rPr>
                <w:sz w:val="21"/>
              </w:rPr>
            </w:pPr>
            <w:r>
              <w:rPr>
                <w:sz w:val="21"/>
              </w:rPr>
              <w:t>:210</w:t>
            </w:r>
          </w:p>
          <w:p>
            <w:pPr>
              <w:pStyle w:val="TableParagraph"/>
              <w:spacing w:line="219" w:lineRule="exact"/>
              <w:ind w:left="5649"/>
              <w:jc w:val="center"/>
              <w:rPr>
                <w:sz w:val="21"/>
              </w:rPr>
            </w:pPr>
            <w:r>
              <w:rPr>
                <w:sz w:val="21"/>
              </w:rPr>
              <w:t>:198</w:t>
            </w:r>
          </w:p>
          <w:p>
            <w:pPr>
              <w:pStyle w:val="TableParagraph"/>
              <w:spacing w:before="2"/>
              <w:rPr>
                <w:rFonts w:ascii="Arial"/>
                <w:b/>
                <w:sz w:val="17"/>
              </w:rPr>
            </w:pPr>
          </w:p>
          <w:p>
            <w:pPr>
              <w:pStyle w:val="TableParagraph"/>
              <w:spacing w:before="1"/>
              <w:ind w:right="660"/>
              <w:jc w:val="right"/>
              <w:rPr>
                <w:sz w:val="21"/>
              </w:rPr>
            </w:pPr>
            <w:r>
              <w:rPr>
                <w:w w:val="95"/>
                <w:sz w:val="21"/>
              </w:rPr>
              <w:t>:197</w:t>
            </w:r>
          </w:p>
          <w:p>
            <w:pPr>
              <w:pStyle w:val="TableParagraph"/>
              <w:tabs>
                <w:tab w:pos="3016" w:val="left" w:leader="none"/>
                <w:tab w:pos="5522" w:val="left" w:leader="none"/>
              </w:tabs>
              <w:spacing w:before="34"/>
              <w:ind w:left="352"/>
              <w:rPr>
                <w:sz w:val="21"/>
              </w:rPr>
            </w:pPr>
            <w:r>
              <w:rPr>
                <w:position w:val="-5"/>
                <w:sz w:val="21"/>
              </w:rPr>
              <w:t>:156</w:t>
              <w:tab/>
            </w:r>
            <w:r>
              <w:rPr>
                <w:position w:val="-1"/>
                <w:sz w:val="21"/>
              </w:rPr>
              <w:t>:8094 </w:t>
            </w:r>
            <w:r>
              <w:rPr>
                <w:spacing w:val="47"/>
                <w:position w:val="-1"/>
                <w:sz w:val="21"/>
              </w:rPr>
              <w:t> </w:t>
            </w:r>
            <w:r>
              <w:rPr>
                <w:color w:val="FF7F00"/>
                <w:position w:val="-10"/>
                <w:sz w:val="21"/>
              </w:rPr>
              <w:t>:7631</w:t>
              <w:tab/>
            </w:r>
            <w:r>
              <w:rPr>
                <w:sz w:val="21"/>
              </w:rPr>
              <w:t>:8097</w:t>
            </w:r>
          </w:p>
          <w:p>
            <w:pPr>
              <w:pStyle w:val="TableParagraph"/>
              <w:spacing w:before="95"/>
              <w:ind w:left="3206" w:right="2507"/>
              <w:jc w:val="center"/>
              <w:rPr>
                <w:sz w:val="12"/>
              </w:rPr>
            </w:pPr>
            <w:r>
              <w:rPr>
                <w:w w:val="105"/>
                <w:sz w:val="12"/>
              </w:rPr>
              <w:t>62</w:t>
            </w:r>
          </w:p>
          <w:p>
            <w:pPr>
              <w:pStyle w:val="TableParagraph"/>
              <w:rPr>
                <w:rFonts w:ascii="Arial"/>
                <w:b/>
                <w:sz w:val="14"/>
              </w:rPr>
            </w:pPr>
          </w:p>
          <w:p>
            <w:pPr>
              <w:pStyle w:val="TableParagraph"/>
              <w:tabs>
                <w:tab w:pos="5978" w:val="left" w:leader="none"/>
                <w:tab w:pos="7327" w:val="left" w:leader="none"/>
              </w:tabs>
              <w:spacing w:line="238" w:lineRule="exact" w:before="107"/>
              <w:ind w:left="5020"/>
              <w:rPr>
                <w:sz w:val="21"/>
              </w:rPr>
            </w:pPr>
            <w:r>
              <w:rPr>
                <w:position w:val="1"/>
                <w:sz w:val="12"/>
              </w:rPr>
              <w:t>61</w:t>
              <w:tab/>
            </w:r>
            <w:r>
              <w:rPr>
                <w:position w:val="4"/>
                <w:sz w:val="12"/>
              </w:rPr>
              <w:t>63</w:t>
              <w:tab/>
            </w:r>
            <w:r>
              <w:rPr>
                <w:color w:val="FF0000"/>
                <w:sz w:val="21"/>
              </w:rPr>
              <w:t>ПС1(3)</w:t>
            </w:r>
          </w:p>
          <w:p>
            <w:pPr>
              <w:pStyle w:val="TableParagraph"/>
              <w:tabs>
                <w:tab w:pos="6827" w:val="left" w:leader="none"/>
              </w:tabs>
              <w:spacing w:line="203" w:lineRule="exact"/>
              <w:ind w:left="6259"/>
              <w:rPr>
                <w:sz w:val="21"/>
              </w:rPr>
            </w:pPr>
            <w:r>
              <w:rPr>
                <w:position w:val="1"/>
                <w:sz w:val="12"/>
              </w:rPr>
              <w:t>65</w:t>
              <w:tab/>
            </w:r>
            <w:r>
              <w:rPr>
                <w:color w:val="FF0000"/>
                <w:sz w:val="21"/>
              </w:rPr>
              <w:t>50:22:0010203:203</w:t>
            </w:r>
          </w:p>
          <w:p>
            <w:pPr>
              <w:pStyle w:val="TableParagraph"/>
              <w:tabs>
                <w:tab w:pos="6002" w:val="left" w:leader="none"/>
                <w:tab w:pos="7264" w:val="left" w:leader="none"/>
                <w:tab w:pos="8898" w:val="right" w:leader="none"/>
              </w:tabs>
              <w:spacing w:line="224" w:lineRule="exact"/>
              <w:ind w:left="3571"/>
              <w:rPr>
                <w:sz w:val="21"/>
              </w:rPr>
            </w:pPr>
            <w:r>
              <w:rPr>
                <w:position w:val="5"/>
                <w:sz w:val="21"/>
              </w:rPr>
              <w:t>:7566</w:t>
              <w:tab/>
            </w:r>
            <w:r>
              <w:rPr>
                <w:position w:val="15"/>
                <w:sz w:val="12"/>
              </w:rPr>
              <w:t>64</w:t>
              <w:tab/>
            </w:r>
            <w:r>
              <w:rPr>
                <w:color w:val="FF0000"/>
                <w:sz w:val="21"/>
              </w:rPr>
              <w:t>865 кв.м</w:t>
              <w:tab/>
            </w:r>
            <w:r>
              <w:rPr>
                <w:sz w:val="21"/>
              </w:rPr>
              <w:t>204</w:t>
            </w:r>
          </w:p>
          <w:p>
            <w:pPr>
              <w:pStyle w:val="TableParagraph"/>
              <w:spacing w:line="164" w:lineRule="exact"/>
              <w:ind w:left="367"/>
              <w:rPr>
                <w:sz w:val="21"/>
              </w:rPr>
            </w:pPr>
            <w:r>
              <w:rPr>
                <w:sz w:val="21"/>
              </w:rPr>
              <w:t>:8083</w:t>
            </w:r>
          </w:p>
          <w:p>
            <w:pPr>
              <w:pStyle w:val="TableParagraph"/>
              <w:tabs>
                <w:tab w:pos="6813" w:val="left" w:leader="none"/>
              </w:tabs>
              <w:spacing w:line="182" w:lineRule="exact"/>
              <w:ind w:left="3940"/>
              <w:rPr>
                <w:sz w:val="12"/>
              </w:rPr>
            </w:pPr>
            <w:r>
              <w:rPr>
                <w:sz w:val="21"/>
              </w:rPr>
              <w:t>:8099</w:t>
              <w:tab/>
            </w:r>
            <w:r>
              <w:rPr>
                <w:position w:val="6"/>
                <w:sz w:val="12"/>
              </w:rPr>
              <w:t>66</w:t>
            </w:r>
          </w:p>
          <w:p>
            <w:pPr>
              <w:pStyle w:val="TableParagraph"/>
              <w:tabs>
                <w:tab w:pos="3247" w:val="left" w:leader="none"/>
              </w:tabs>
              <w:spacing w:line="73" w:lineRule="exact"/>
              <w:ind w:left="924"/>
              <w:jc w:val="center"/>
              <w:rPr>
                <w:sz w:val="12"/>
              </w:rPr>
            </w:pPr>
            <w:r>
              <w:rPr>
                <w:w w:val="105"/>
                <w:position w:val="1"/>
                <w:sz w:val="12"/>
              </w:rPr>
              <w:t>60</w:t>
              <w:tab/>
            </w:r>
            <w:r>
              <w:rPr>
                <w:w w:val="105"/>
                <w:sz w:val="12"/>
              </w:rPr>
              <w:t>67</w:t>
            </w:r>
          </w:p>
          <w:p>
            <w:pPr>
              <w:pStyle w:val="TableParagraph"/>
              <w:tabs>
                <w:tab w:pos="7394" w:val="left" w:leader="none"/>
              </w:tabs>
              <w:spacing w:line="169" w:lineRule="exact"/>
              <w:ind w:left="6736"/>
              <w:rPr>
                <w:sz w:val="21"/>
              </w:rPr>
            </w:pPr>
            <w:r>
              <w:rPr>
                <w:position w:val="4"/>
                <w:sz w:val="12"/>
              </w:rPr>
              <w:t>68</w:t>
              <w:tab/>
            </w:r>
            <w:r>
              <w:rPr>
                <w:sz w:val="21"/>
              </w:rPr>
              <w:t>:8056</w:t>
            </w:r>
          </w:p>
          <w:p>
            <w:pPr>
              <w:pStyle w:val="TableParagraph"/>
              <w:spacing w:line="104" w:lineRule="exact"/>
              <w:ind w:left="6753"/>
              <w:rPr>
                <w:sz w:val="12"/>
              </w:rPr>
            </w:pPr>
            <w:r>
              <w:rPr>
                <w:w w:val="105"/>
                <w:sz w:val="12"/>
              </w:rPr>
              <w:t>51</w:t>
            </w:r>
          </w:p>
          <w:p>
            <w:pPr>
              <w:pStyle w:val="TableParagraph"/>
              <w:spacing w:line="133" w:lineRule="exact"/>
              <w:ind w:right="1796"/>
              <w:jc w:val="center"/>
              <w:rPr>
                <w:sz w:val="12"/>
              </w:rPr>
            </w:pPr>
            <w:r>
              <w:rPr>
                <w:w w:val="105"/>
                <w:sz w:val="12"/>
              </w:rPr>
              <w:t>59</w:t>
            </w:r>
          </w:p>
          <w:p>
            <w:pPr>
              <w:pStyle w:val="TableParagraph"/>
              <w:rPr>
                <w:rFonts w:ascii="Arial"/>
                <w:b/>
                <w:sz w:val="14"/>
              </w:rPr>
            </w:pPr>
          </w:p>
          <w:p>
            <w:pPr>
              <w:pStyle w:val="TableParagraph"/>
              <w:tabs>
                <w:tab w:pos="835" w:val="left" w:leader="none"/>
                <w:tab w:pos="1231" w:val="left" w:leader="none"/>
              </w:tabs>
              <w:spacing w:line="148" w:lineRule="auto" w:before="88"/>
              <w:ind w:right="299"/>
              <w:jc w:val="center"/>
              <w:rPr>
                <w:sz w:val="12"/>
              </w:rPr>
            </w:pPr>
            <w:r>
              <w:rPr>
                <w:w w:val="105"/>
                <w:sz w:val="12"/>
              </w:rPr>
              <w:t>58</w:t>
              <w:tab/>
            </w:r>
            <w:r>
              <w:rPr>
                <w:w w:val="105"/>
                <w:position w:val="-6"/>
                <w:sz w:val="12"/>
              </w:rPr>
              <w:t>55</w:t>
              <w:tab/>
            </w:r>
            <w:r>
              <w:rPr>
                <w:w w:val="105"/>
                <w:position w:val="-5"/>
                <w:sz w:val="12"/>
              </w:rPr>
              <w:t>54     </w:t>
            </w:r>
            <w:r>
              <w:rPr>
                <w:w w:val="105"/>
                <w:position w:val="-3"/>
                <w:sz w:val="12"/>
              </w:rPr>
              <w:t>53    </w:t>
            </w:r>
            <w:r>
              <w:rPr>
                <w:spacing w:val="9"/>
                <w:w w:val="105"/>
                <w:position w:val="-3"/>
                <w:sz w:val="12"/>
              </w:rPr>
              <w:t> </w:t>
            </w:r>
            <w:r>
              <w:rPr>
                <w:w w:val="105"/>
                <w:sz w:val="12"/>
              </w:rPr>
              <w:t>52</w:t>
            </w:r>
          </w:p>
          <w:p>
            <w:pPr>
              <w:pStyle w:val="TableParagraph"/>
              <w:spacing w:line="91" w:lineRule="exact"/>
              <w:ind w:right="767"/>
              <w:jc w:val="center"/>
              <w:rPr>
                <w:sz w:val="12"/>
              </w:rPr>
            </w:pPr>
            <w:r>
              <w:rPr>
                <w:w w:val="105"/>
                <w:sz w:val="12"/>
              </w:rPr>
              <w:t>56</w:t>
            </w:r>
          </w:p>
          <w:p>
            <w:pPr>
              <w:pStyle w:val="TableParagraph"/>
              <w:tabs>
                <w:tab w:pos="6491" w:val="left" w:leader="none"/>
                <w:tab w:pos="7495" w:val="left" w:leader="none"/>
              </w:tabs>
              <w:spacing w:line="243" w:lineRule="exact"/>
              <w:ind w:left="4000"/>
              <w:rPr>
                <w:sz w:val="21"/>
              </w:rPr>
            </w:pPr>
            <w:r>
              <w:rPr>
                <w:position w:val="1"/>
                <w:sz w:val="12"/>
              </w:rPr>
              <w:t>57</w:t>
              <w:tab/>
            </w:r>
            <w:r>
              <w:rPr>
                <w:color w:val="FF7F00"/>
                <w:sz w:val="21"/>
              </w:rPr>
              <w:t>:123962</w:t>
              <w:tab/>
            </w:r>
            <w:r>
              <w:rPr>
                <w:color w:val="FF7F00"/>
                <w:position w:val="-7"/>
                <w:sz w:val="21"/>
              </w:rPr>
              <w:t>:7277</w:t>
            </w:r>
          </w:p>
          <w:p>
            <w:pPr>
              <w:pStyle w:val="TableParagraph"/>
              <w:spacing w:line="174" w:lineRule="exact"/>
              <w:ind w:left="3606" w:right="2507"/>
              <w:jc w:val="center"/>
              <w:rPr>
                <w:sz w:val="21"/>
              </w:rPr>
            </w:pPr>
            <w:r>
              <w:rPr>
                <w:color w:val="0000FF"/>
                <w:sz w:val="21"/>
              </w:rPr>
              <w:t>50:22:0010203</w:t>
            </w:r>
          </w:p>
          <w:p>
            <w:pPr>
              <w:pStyle w:val="TableParagraph"/>
              <w:tabs>
                <w:tab w:pos="3628" w:val="left" w:leader="none"/>
              </w:tabs>
              <w:spacing w:before="124"/>
              <w:ind w:left="2085"/>
              <w:rPr>
                <w:sz w:val="21"/>
              </w:rPr>
            </w:pPr>
            <w:r>
              <w:rPr>
                <w:position w:val="5"/>
                <w:sz w:val="21"/>
              </w:rPr>
              <w:t>:7565</w:t>
              <w:tab/>
            </w:r>
            <w:r>
              <w:rPr>
                <w:color w:val="FF7F00"/>
                <w:sz w:val="21"/>
              </w:rPr>
              <w:t>50:22:0010203:7278</w:t>
            </w:r>
          </w:p>
          <w:p>
            <w:pPr>
              <w:pStyle w:val="TableParagraph"/>
              <w:spacing w:before="5"/>
              <w:rPr>
                <w:rFonts w:ascii="Arial"/>
                <w:b/>
                <w:sz w:val="32"/>
              </w:rPr>
            </w:pPr>
          </w:p>
          <w:p>
            <w:pPr>
              <w:pStyle w:val="TableParagraph"/>
              <w:tabs>
                <w:tab w:pos="4353" w:val="left" w:leader="none"/>
              </w:tabs>
              <w:ind w:left="2323"/>
              <w:rPr>
                <w:sz w:val="21"/>
              </w:rPr>
            </w:pPr>
            <w:r>
              <w:rPr>
                <w:position w:val="5"/>
                <w:sz w:val="21"/>
              </w:rPr>
              <w:t>:7565</w:t>
              <w:tab/>
            </w:r>
            <w:r>
              <w:rPr>
                <w:color w:val="FF7F00"/>
                <w:sz w:val="21"/>
              </w:rPr>
              <w:t>50:22:0010203:7274</w:t>
            </w:r>
          </w:p>
          <w:p>
            <w:pPr>
              <w:pStyle w:val="TableParagraph"/>
              <w:spacing w:before="61"/>
              <w:ind w:left="6518"/>
              <w:rPr>
                <w:sz w:val="21"/>
              </w:rPr>
            </w:pPr>
            <w:r>
              <w:rPr>
                <w:sz w:val="21"/>
              </w:rPr>
              <w:t>50:22:0010203:8025</w:t>
            </w:r>
          </w:p>
          <w:p>
            <w:pPr>
              <w:pStyle w:val="TableParagraph"/>
              <w:rPr>
                <w:rFonts w:ascii="Arial"/>
                <w:b/>
                <w:sz w:val="22"/>
              </w:rPr>
            </w:pPr>
          </w:p>
          <w:p>
            <w:pPr>
              <w:pStyle w:val="TableParagraph"/>
              <w:spacing w:before="197"/>
              <w:ind w:left="962"/>
              <w:rPr>
                <w:sz w:val="21"/>
              </w:rPr>
            </w:pPr>
            <w:r>
              <w:rPr>
                <w:sz w:val="21"/>
              </w:rPr>
              <w:t>:7662</w:t>
            </w:r>
          </w:p>
          <w:p>
            <w:pPr>
              <w:pStyle w:val="TableParagraph"/>
              <w:rPr>
                <w:rFonts w:ascii="Arial"/>
                <w:b/>
                <w:sz w:val="22"/>
              </w:rPr>
            </w:pPr>
          </w:p>
          <w:p>
            <w:pPr>
              <w:pStyle w:val="TableParagraph"/>
              <w:spacing w:before="6"/>
              <w:rPr>
                <w:rFonts w:ascii="Arial"/>
                <w:b/>
                <w:sz w:val="22"/>
              </w:rPr>
            </w:pPr>
          </w:p>
          <w:p>
            <w:pPr>
              <w:pStyle w:val="TableParagraph"/>
              <w:ind w:left="5688"/>
              <w:jc w:val="center"/>
              <w:rPr>
                <w:sz w:val="21"/>
              </w:rPr>
            </w:pPr>
            <w:r>
              <w:rPr>
                <w:color w:val="FF7F00"/>
                <w:sz w:val="21"/>
              </w:rPr>
              <w:t>50:22:0010203:7282</w:t>
            </w:r>
          </w:p>
          <w:p>
            <w:pPr>
              <w:pStyle w:val="TableParagraph"/>
              <w:rPr>
                <w:rFonts w:ascii="Arial"/>
                <w:b/>
                <w:sz w:val="22"/>
              </w:rPr>
            </w:pPr>
          </w:p>
          <w:p>
            <w:pPr>
              <w:pStyle w:val="TableParagraph"/>
              <w:rPr>
                <w:rFonts w:ascii="Arial"/>
                <w:b/>
                <w:sz w:val="22"/>
              </w:rPr>
            </w:pPr>
          </w:p>
          <w:p>
            <w:pPr>
              <w:pStyle w:val="TableParagraph"/>
              <w:spacing w:before="4"/>
              <w:rPr>
                <w:rFonts w:ascii="Arial"/>
                <w:b/>
                <w:sz w:val="19"/>
              </w:rPr>
            </w:pPr>
          </w:p>
          <w:p>
            <w:pPr>
              <w:pStyle w:val="TableParagraph"/>
              <w:ind w:left="28"/>
              <w:rPr>
                <w:sz w:val="21"/>
              </w:rPr>
            </w:pPr>
            <w:r>
              <w:rPr>
                <w:sz w:val="21"/>
              </w:rPr>
              <w:t>:109531</w:t>
            </w:r>
          </w:p>
        </w:tc>
      </w:tr>
      <w:tr>
        <w:trPr>
          <w:trHeight w:val="3774" w:hRule="atLeast"/>
        </w:trPr>
        <w:tc>
          <w:tcPr>
            <w:tcW w:w="10509" w:type="dxa"/>
            <w:gridSpan w:val="3"/>
            <w:tcBorders>
              <w:bottom w:val="nil"/>
            </w:tcBorders>
          </w:tcPr>
          <w:p>
            <w:pPr>
              <w:pStyle w:val="TableParagraph"/>
              <w:spacing w:before="122"/>
              <w:ind w:left="8906"/>
              <w:rPr>
                <w:b/>
                <w:sz w:val="21"/>
              </w:rPr>
            </w:pPr>
            <w:r>
              <w:rPr>
                <w:b/>
                <w:sz w:val="21"/>
              </w:rPr>
              <w:t>Масштаб 1:1000</w:t>
            </w:r>
          </w:p>
          <w:p>
            <w:pPr>
              <w:pStyle w:val="TableParagraph"/>
              <w:spacing w:line="240" w:lineRule="exact" w:before="106"/>
              <w:ind w:left="2199"/>
              <w:rPr>
                <w:b/>
                <w:sz w:val="21"/>
              </w:rPr>
            </w:pPr>
            <w:r>
              <w:rPr>
                <w:b/>
                <w:sz w:val="21"/>
              </w:rPr>
              <w:t>Условные обозначения:</w:t>
            </w:r>
          </w:p>
          <w:p>
            <w:pPr>
              <w:pStyle w:val="TableParagraph"/>
              <w:numPr>
                <w:ilvl w:val="0"/>
                <w:numId w:val="8"/>
              </w:numPr>
              <w:tabs>
                <w:tab w:pos="2000" w:val="left" w:leader="none"/>
              </w:tabs>
              <w:spacing w:line="232" w:lineRule="auto" w:before="4" w:after="0"/>
              <w:ind w:left="1881" w:right="126" w:hanging="3"/>
              <w:jc w:val="left"/>
              <w:rPr>
                <w:sz w:val="21"/>
              </w:rPr>
            </w:pPr>
            <w:r>
              <w:rPr>
                <w:sz w:val="21"/>
              </w:rPr>
              <w:t>часть</w:t>
            </w:r>
            <w:r>
              <w:rPr>
                <w:spacing w:val="-7"/>
                <w:sz w:val="21"/>
              </w:rPr>
              <w:t> </w:t>
            </w:r>
            <w:r>
              <w:rPr>
                <w:sz w:val="21"/>
              </w:rPr>
              <w:t>границы,</w:t>
            </w:r>
            <w:r>
              <w:rPr>
                <w:spacing w:val="-6"/>
                <w:sz w:val="21"/>
              </w:rPr>
              <w:t> </w:t>
            </w:r>
            <w:r>
              <w:rPr>
                <w:sz w:val="21"/>
              </w:rPr>
              <w:t>сведения</w:t>
            </w:r>
            <w:r>
              <w:rPr>
                <w:spacing w:val="-6"/>
                <w:sz w:val="21"/>
              </w:rPr>
              <w:t> </w:t>
            </w:r>
            <w:r>
              <w:rPr>
                <w:sz w:val="21"/>
              </w:rPr>
              <w:t>ЕГРН</w:t>
            </w:r>
            <w:r>
              <w:rPr>
                <w:spacing w:val="-7"/>
                <w:sz w:val="21"/>
              </w:rPr>
              <w:t> </w:t>
            </w:r>
            <w:r>
              <w:rPr>
                <w:sz w:val="21"/>
              </w:rPr>
              <w:t>о</w:t>
            </w:r>
            <w:r>
              <w:rPr>
                <w:spacing w:val="-7"/>
                <w:sz w:val="21"/>
              </w:rPr>
              <w:t> </w:t>
            </w:r>
            <w:r>
              <w:rPr>
                <w:sz w:val="21"/>
              </w:rPr>
              <w:t>которой</w:t>
            </w:r>
            <w:r>
              <w:rPr>
                <w:spacing w:val="-6"/>
                <w:sz w:val="21"/>
              </w:rPr>
              <w:t> </w:t>
            </w:r>
            <w:r>
              <w:rPr>
                <w:sz w:val="21"/>
              </w:rPr>
              <w:t>позволяют</w:t>
            </w:r>
            <w:r>
              <w:rPr>
                <w:spacing w:val="-7"/>
                <w:sz w:val="21"/>
              </w:rPr>
              <w:t> </w:t>
            </w:r>
            <w:r>
              <w:rPr>
                <w:sz w:val="21"/>
              </w:rPr>
              <w:t>однозначно</w:t>
            </w:r>
            <w:r>
              <w:rPr>
                <w:spacing w:val="-7"/>
                <w:sz w:val="21"/>
              </w:rPr>
              <w:t> </w:t>
            </w:r>
            <w:r>
              <w:rPr>
                <w:sz w:val="21"/>
              </w:rPr>
              <w:t>определить</w:t>
            </w:r>
            <w:r>
              <w:rPr>
                <w:spacing w:val="-6"/>
                <w:sz w:val="21"/>
              </w:rPr>
              <w:t> </w:t>
            </w:r>
            <w:r>
              <w:rPr>
                <w:sz w:val="21"/>
              </w:rPr>
              <w:t>ее</w:t>
            </w:r>
            <w:r>
              <w:rPr>
                <w:spacing w:val="-7"/>
                <w:sz w:val="21"/>
              </w:rPr>
              <w:t> </w:t>
            </w:r>
            <w:r>
              <w:rPr>
                <w:sz w:val="21"/>
              </w:rPr>
              <w:t>положение</w:t>
            </w:r>
            <w:r>
              <w:rPr>
                <w:spacing w:val="-6"/>
                <w:sz w:val="21"/>
              </w:rPr>
              <w:t> </w:t>
            </w:r>
            <w:r>
              <w:rPr>
                <w:sz w:val="21"/>
              </w:rPr>
              <w:t>на местности</w:t>
            </w:r>
          </w:p>
          <w:p>
            <w:pPr>
              <w:pStyle w:val="TableParagraph"/>
              <w:numPr>
                <w:ilvl w:val="0"/>
                <w:numId w:val="8"/>
              </w:numPr>
              <w:tabs>
                <w:tab w:pos="2000" w:val="left" w:leader="none"/>
              </w:tabs>
              <w:spacing w:line="239" w:lineRule="exact" w:before="0" w:after="0"/>
              <w:ind w:left="1999" w:right="0" w:hanging="121"/>
              <w:jc w:val="left"/>
              <w:rPr>
                <w:sz w:val="21"/>
              </w:rPr>
            </w:pPr>
            <w:r>
              <w:rPr>
                <w:sz w:val="21"/>
              </w:rPr>
              <w:t>границы кадастрового</w:t>
            </w:r>
            <w:r>
              <w:rPr>
                <w:spacing w:val="-3"/>
                <w:sz w:val="21"/>
              </w:rPr>
              <w:t> </w:t>
            </w:r>
            <w:r>
              <w:rPr>
                <w:sz w:val="21"/>
              </w:rPr>
              <w:t>квартала</w:t>
            </w:r>
          </w:p>
          <w:p>
            <w:pPr>
              <w:pStyle w:val="TableParagraph"/>
              <w:numPr>
                <w:ilvl w:val="0"/>
                <w:numId w:val="8"/>
              </w:numPr>
              <w:tabs>
                <w:tab w:pos="2000" w:val="left" w:leader="none"/>
              </w:tabs>
              <w:spacing w:line="238" w:lineRule="exact" w:before="0" w:after="0"/>
              <w:ind w:left="1999" w:right="0" w:hanging="121"/>
              <w:jc w:val="left"/>
              <w:rPr>
                <w:sz w:val="21"/>
              </w:rPr>
            </w:pPr>
            <w:r>
              <w:rPr>
                <w:sz w:val="21"/>
              </w:rPr>
              <w:t>границы объектов капитального строительства, сведения о которых содержатся в</w:t>
            </w:r>
            <w:r>
              <w:rPr>
                <w:spacing w:val="-25"/>
                <w:sz w:val="21"/>
              </w:rPr>
              <w:t> </w:t>
            </w:r>
            <w:r>
              <w:rPr>
                <w:sz w:val="21"/>
              </w:rPr>
              <w:t>ЕГРН</w:t>
            </w:r>
          </w:p>
          <w:p>
            <w:pPr>
              <w:pStyle w:val="TableParagraph"/>
              <w:numPr>
                <w:ilvl w:val="0"/>
                <w:numId w:val="8"/>
              </w:numPr>
              <w:tabs>
                <w:tab w:pos="2000" w:val="left" w:leader="none"/>
              </w:tabs>
              <w:spacing w:line="236" w:lineRule="exact" w:before="0" w:after="0"/>
              <w:ind w:left="1999" w:right="0" w:hanging="121"/>
              <w:jc w:val="left"/>
              <w:rPr>
                <w:sz w:val="21"/>
              </w:rPr>
            </w:pPr>
            <w:r>
              <w:rPr>
                <w:sz w:val="21"/>
              </w:rPr>
              <w:t>границы</w:t>
            </w:r>
            <w:r>
              <w:rPr>
                <w:spacing w:val="-6"/>
                <w:sz w:val="21"/>
              </w:rPr>
              <w:t> </w:t>
            </w:r>
            <w:r>
              <w:rPr>
                <w:sz w:val="21"/>
              </w:rPr>
              <w:t>зоны</w:t>
            </w:r>
            <w:r>
              <w:rPr>
                <w:spacing w:val="-5"/>
                <w:sz w:val="21"/>
              </w:rPr>
              <w:t> </w:t>
            </w:r>
            <w:r>
              <w:rPr>
                <w:sz w:val="21"/>
              </w:rPr>
              <w:t>планируемого</w:t>
            </w:r>
            <w:r>
              <w:rPr>
                <w:spacing w:val="-5"/>
                <w:sz w:val="21"/>
              </w:rPr>
              <w:t> </w:t>
            </w:r>
            <w:r>
              <w:rPr>
                <w:sz w:val="21"/>
              </w:rPr>
              <w:t>размещения</w:t>
            </w:r>
            <w:r>
              <w:rPr>
                <w:spacing w:val="-6"/>
                <w:sz w:val="21"/>
              </w:rPr>
              <w:t> </w:t>
            </w:r>
            <w:r>
              <w:rPr>
                <w:sz w:val="21"/>
              </w:rPr>
              <w:t>путепровода</w:t>
            </w:r>
            <w:r>
              <w:rPr>
                <w:spacing w:val="-5"/>
                <w:sz w:val="21"/>
              </w:rPr>
              <w:t> </w:t>
            </w:r>
            <w:r>
              <w:rPr>
                <w:sz w:val="21"/>
              </w:rPr>
              <w:t>в</w:t>
            </w:r>
            <w:r>
              <w:rPr>
                <w:spacing w:val="-5"/>
                <w:sz w:val="21"/>
              </w:rPr>
              <w:t> </w:t>
            </w:r>
            <w:r>
              <w:rPr>
                <w:sz w:val="21"/>
              </w:rPr>
              <w:t>створе</w:t>
            </w:r>
            <w:r>
              <w:rPr>
                <w:spacing w:val="-6"/>
                <w:sz w:val="21"/>
              </w:rPr>
              <w:t> </w:t>
            </w:r>
            <w:r>
              <w:rPr>
                <w:sz w:val="21"/>
              </w:rPr>
              <w:t>проектируемого</w:t>
            </w:r>
            <w:r>
              <w:rPr>
                <w:spacing w:val="-5"/>
                <w:sz w:val="21"/>
              </w:rPr>
              <w:t> </w:t>
            </w:r>
            <w:r>
              <w:rPr>
                <w:sz w:val="21"/>
              </w:rPr>
              <w:t>проезда</w:t>
            </w:r>
          </w:p>
          <w:p>
            <w:pPr>
              <w:pStyle w:val="TableParagraph"/>
              <w:ind w:left="1879" w:right="111" w:firstLine="4"/>
              <w:rPr>
                <w:sz w:val="21"/>
              </w:rPr>
            </w:pPr>
            <w:r>
              <w:rPr>
                <w:sz w:val="21"/>
              </w:rPr>
              <w:t>№40З7 в городе Люберцы Московской области, в соответствии с Распоряжением Комитета по архитектуре и градостроительству Московской области от 25.06.2025 № ЗЗРВ-656</w:t>
            </w:r>
          </w:p>
          <w:p>
            <w:pPr>
              <w:pStyle w:val="TableParagraph"/>
              <w:numPr>
                <w:ilvl w:val="0"/>
                <w:numId w:val="8"/>
              </w:numPr>
              <w:tabs>
                <w:tab w:pos="2000" w:val="left" w:leader="none"/>
              </w:tabs>
              <w:spacing w:line="235" w:lineRule="exact" w:before="0" w:after="0"/>
              <w:ind w:left="1999" w:right="0" w:hanging="121"/>
              <w:jc w:val="left"/>
              <w:rPr>
                <w:sz w:val="21"/>
              </w:rPr>
            </w:pPr>
            <w:r>
              <w:rPr>
                <w:sz w:val="21"/>
              </w:rPr>
              <w:t>кадастровый номер земельного участка сведения, о котором содержатся в</w:t>
            </w:r>
            <w:r>
              <w:rPr>
                <w:spacing w:val="-17"/>
                <w:sz w:val="21"/>
              </w:rPr>
              <w:t> </w:t>
            </w:r>
            <w:r>
              <w:rPr>
                <w:sz w:val="21"/>
              </w:rPr>
              <w:t>ЕГРН</w:t>
            </w:r>
          </w:p>
          <w:p>
            <w:pPr>
              <w:pStyle w:val="TableParagraph"/>
              <w:numPr>
                <w:ilvl w:val="0"/>
                <w:numId w:val="8"/>
              </w:numPr>
              <w:tabs>
                <w:tab w:pos="2000" w:val="left" w:leader="none"/>
              </w:tabs>
              <w:spacing w:line="240" w:lineRule="exact" w:before="0" w:after="0"/>
              <w:ind w:left="1999" w:right="0" w:hanging="121"/>
              <w:jc w:val="left"/>
              <w:rPr>
                <w:sz w:val="21"/>
              </w:rPr>
            </w:pPr>
            <w:r>
              <w:rPr>
                <w:sz w:val="21"/>
              </w:rPr>
              <w:t>обозначение кадастрового номера кадастрового</w:t>
            </w:r>
            <w:r>
              <w:rPr>
                <w:spacing w:val="-6"/>
                <w:sz w:val="21"/>
              </w:rPr>
              <w:t> </w:t>
            </w:r>
            <w:r>
              <w:rPr>
                <w:sz w:val="21"/>
              </w:rPr>
              <w:t>квартала</w:t>
            </w:r>
          </w:p>
          <w:p>
            <w:pPr>
              <w:pStyle w:val="TableParagraph"/>
              <w:numPr>
                <w:ilvl w:val="0"/>
                <w:numId w:val="8"/>
              </w:numPr>
              <w:tabs>
                <w:tab w:pos="2000" w:val="left" w:leader="none"/>
              </w:tabs>
              <w:spacing w:line="235" w:lineRule="auto" w:before="2" w:after="0"/>
              <w:ind w:left="1879" w:right="120" w:firstLine="0"/>
              <w:jc w:val="left"/>
              <w:rPr>
                <w:sz w:val="21"/>
              </w:rPr>
            </w:pPr>
            <w:r>
              <w:rPr>
                <w:sz w:val="21"/>
              </w:rPr>
              <w:t>кадастровый</w:t>
            </w:r>
            <w:r>
              <w:rPr>
                <w:spacing w:val="-6"/>
                <w:sz w:val="21"/>
              </w:rPr>
              <w:t> </w:t>
            </w:r>
            <w:r>
              <w:rPr>
                <w:sz w:val="21"/>
              </w:rPr>
              <w:t>номер</w:t>
            </w:r>
            <w:r>
              <w:rPr>
                <w:spacing w:val="-5"/>
                <w:sz w:val="21"/>
              </w:rPr>
              <w:t> </w:t>
            </w:r>
            <w:r>
              <w:rPr>
                <w:sz w:val="21"/>
              </w:rPr>
              <w:t>и</w:t>
            </w:r>
            <w:r>
              <w:rPr>
                <w:spacing w:val="-6"/>
                <w:sz w:val="21"/>
              </w:rPr>
              <w:t> </w:t>
            </w:r>
            <w:r>
              <w:rPr>
                <w:sz w:val="21"/>
              </w:rPr>
              <w:t>обозначение</w:t>
            </w:r>
            <w:r>
              <w:rPr>
                <w:spacing w:val="-5"/>
                <w:sz w:val="21"/>
              </w:rPr>
              <w:t> </w:t>
            </w:r>
            <w:r>
              <w:rPr>
                <w:sz w:val="21"/>
              </w:rPr>
              <w:t>кадастрового</w:t>
            </w:r>
            <w:r>
              <w:rPr>
                <w:spacing w:val="-5"/>
                <w:sz w:val="21"/>
              </w:rPr>
              <w:t> </w:t>
            </w:r>
            <w:r>
              <w:rPr>
                <w:sz w:val="21"/>
              </w:rPr>
              <w:t>номера</w:t>
            </w:r>
            <w:r>
              <w:rPr>
                <w:spacing w:val="-6"/>
                <w:sz w:val="21"/>
              </w:rPr>
              <w:t> </w:t>
            </w:r>
            <w:r>
              <w:rPr>
                <w:sz w:val="21"/>
              </w:rPr>
              <w:t>объекта</w:t>
            </w:r>
            <w:r>
              <w:rPr>
                <w:spacing w:val="-5"/>
                <w:sz w:val="21"/>
              </w:rPr>
              <w:t> </w:t>
            </w:r>
            <w:r>
              <w:rPr>
                <w:sz w:val="21"/>
              </w:rPr>
              <w:t>капитального</w:t>
            </w:r>
            <w:r>
              <w:rPr>
                <w:spacing w:val="-6"/>
                <w:sz w:val="21"/>
              </w:rPr>
              <w:t> </w:t>
            </w:r>
            <w:r>
              <w:rPr>
                <w:sz w:val="21"/>
              </w:rPr>
              <w:t>строительства, сведения о котором содержатся в</w:t>
            </w:r>
            <w:r>
              <w:rPr>
                <w:spacing w:val="-6"/>
                <w:sz w:val="21"/>
              </w:rPr>
              <w:t> </w:t>
            </w:r>
            <w:r>
              <w:rPr>
                <w:sz w:val="21"/>
              </w:rPr>
              <w:t>ЕГРН</w:t>
            </w:r>
          </w:p>
          <w:p>
            <w:pPr>
              <w:pStyle w:val="TableParagraph"/>
              <w:spacing w:line="240" w:lineRule="exact"/>
              <w:ind w:left="1881"/>
              <w:rPr>
                <w:sz w:val="21"/>
              </w:rPr>
            </w:pPr>
            <w:r>
              <w:rPr>
                <w:b/>
                <w:sz w:val="21"/>
              </w:rPr>
              <w:t>- </w:t>
            </w:r>
            <w:r>
              <w:rPr>
                <w:sz w:val="21"/>
              </w:rPr>
              <w:t>проектные границы публичного сервитута</w:t>
            </w:r>
          </w:p>
          <w:p>
            <w:pPr>
              <w:pStyle w:val="TableParagraph"/>
              <w:tabs>
                <w:tab w:pos="1879" w:val="left" w:leader="none"/>
              </w:tabs>
              <w:spacing w:line="187" w:lineRule="exact"/>
              <w:ind w:left="928"/>
              <w:rPr>
                <w:sz w:val="21"/>
              </w:rPr>
            </w:pPr>
            <w:r>
              <w:rPr>
                <w:position w:val="6"/>
                <w:sz w:val="12"/>
              </w:rPr>
              <w:t>2</w:t>
              <w:tab/>
            </w:r>
            <w:r>
              <w:rPr>
                <w:sz w:val="21"/>
              </w:rPr>
              <w:t>- обозначение характерных точек границ публичного</w:t>
            </w:r>
            <w:r>
              <w:rPr>
                <w:spacing w:val="-13"/>
                <w:sz w:val="21"/>
              </w:rPr>
              <w:t> </w:t>
            </w:r>
            <w:r>
              <w:rPr>
                <w:sz w:val="21"/>
              </w:rPr>
              <w:t>сервитута</w:t>
            </w:r>
          </w:p>
        </w:tc>
      </w:tr>
      <w:tr>
        <w:trPr>
          <w:trHeight w:val="328" w:hRule="atLeast"/>
        </w:trPr>
        <w:tc>
          <w:tcPr>
            <w:tcW w:w="7771" w:type="dxa"/>
            <w:vMerge w:val="restart"/>
            <w:tcBorders>
              <w:top w:val="nil"/>
            </w:tcBorders>
          </w:tcPr>
          <w:p>
            <w:pPr>
              <w:pStyle w:val="TableParagraph"/>
              <w:numPr>
                <w:ilvl w:val="0"/>
                <w:numId w:val="9"/>
              </w:numPr>
              <w:tabs>
                <w:tab w:pos="2000" w:val="left" w:leader="none"/>
              </w:tabs>
              <w:spacing w:line="240" w:lineRule="exact" w:before="26" w:after="0"/>
              <w:ind w:left="1999" w:right="0" w:hanging="121"/>
              <w:jc w:val="left"/>
              <w:rPr>
                <w:sz w:val="21"/>
              </w:rPr>
            </w:pPr>
            <w:r>
              <w:rPr>
                <w:sz w:val="21"/>
              </w:rPr>
              <w:t>условный номер контура публичного</w:t>
            </w:r>
            <w:r>
              <w:rPr>
                <w:spacing w:val="-9"/>
                <w:sz w:val="21"/>
              </w:rPr>
              <w:t> </w:t>
            </w:r>
            <w:r>
              <w:rPr>
                <w:sz w:val="21"/>
              </w:rPr>
              <w:t>сервитута</w:t>
            </w:r>
          </w:p>
          <w:p>
            <w:pPr>
              <w:pStyle w:val="TableParagraph"/>
              <w:numPr>
                <w:ilvl w:val="0"/>
                <w:numId w:val="9"/>
              </w:numPr>
              <w:tabs>
                <w:tab w:pos="2000" w:val="left" w:leader="none"/>
              </w:tabs>
              <w:spacing w:line="240" w:lineRule="exact" w:before="0" w:after="0"/>
              <w:ind w:left="1999" w:right="0" w:hanging="121"/>
              <w:jc w:val="left"/>
              <w:rPr>
                <w:sz w:val="21"/>
              </w:rPr>
            </w:pPr>
            <w:r>
              <w:rPr>
                <w:sz w:val="21"/>
              </w:rPr>
              <w:t>проектируемый водосточный</w:t>
            </w:r>
            <w:r>
              <w:rPr>
                <w:spacing w:val="-4"/>
                <w:sz w:val="21"/>
              </w:rPr>
              <w:t> </w:t>
            </w:r>
            <w:r>
              <w:rPr>
                <w:sz w:val="21"/>
              </w:rPr>
              <w:t>коллектор</w:t>
            </w:r>
          </w:p>
        </w:tc>
        <w:tc>
          <w:tcPr>
            <w:tcW w:w="1368" w:type="dxa"/>
          </w:tcPr>
          <w:p>
            <w:pPr>
              <w:pStyle w:val="TableParagraph"/>
              <w:spacing w:line="239" w:lineRule="exact"/>
              <w:ind w:left="77" w:right="69"/>
              <w:jc w:val="center"/>
              <w:rPr>
                <w:sz w:val="21"/>
              </w:rPr>
            </w:pPr>
            <w:r>
              <w:rPr>
                <w:sz w:val="21"/>
              </w:rPr>
              <w:t>Всего листов</w:t>
            </w:r>
          </w:p>
        </w:tc>
        <w:tc>
          <w:tcPr>
            <w:tcW w:w="1370" w:type="dxa"/>
          </w:tcPr>
          <w:p>
            <w:pPr>
              <w:pStyle w:val="TableParagraph"/>
              <w:spacing w:line="239" w:lineRule="exact"/>
              <w:ind w:left="62" w:right="133"/>
              <w:jc w:val="center"/>
              <w:rPr>
                <w:sz w:val="21"/>
              </w:rPr>
            </w:pPr>
            <w:r>
              <w:rPr>
                <w:sz w:val="21"/>
              </w:rPr>
              <w:t>Лист</w:t>
            </w:r>
          </w:p>
        </w:tc>
      </w:tr>
      <w:tr>
        <w:trPr>
          <w:trHeight w:val="328" w:hRule="atLeast"/>
        </w:trPr>
        <w:tc>
          <w:tcPr>
            <w:tcW w:w="7771" w:type="dxa"/>
            <w:vMerge/>
            <w:tcBorders>
              <w:top w:val="nil"/>
            </w:tcBorders>
          </w:tcPr>
          <w:p>
            <w:pPr>
              <w:rPr>
                <w:sz w:val="2"/>
                <w:szCs w:val="2"/>
              </w:rPr>
            </w:pPr>
          </w:p>
        </w:tc>
        <w:tc>
          <w:tcPr>
            <w:tcW w:w="1368" w:type="dxa"/>
          </w:tcPr>
          <w:p>
            <w:pPr>
              <w:pStyle w:val="TableParagraph"/>
              <w:spacing w:before="40"/>
              <w:ind w:right="37"/>
              <w:jc w:val="center"/>
              <w:rPr>
                <w:sz w:val="21"/>
              </w:rPr>
            </w:pPr>
            <w:r>
              <w:rPr>
                <w:w w:val="99"/>
                <w:sz w:val="21"/>
              </w:rPr>
              <w:t>4</w:t>
            </w:r>
          </w:p>
        </w:tc>
        <w:tc>
          <w:tcPr>
            <w:tcW w:w="1370" w:type="dxa"/>
          </w:tcPr>
          <w:p>
            <w:pPr>
              <w:pStyle w:val="TableParagraph"/>
              <w:spacing w:before="36"/>
              <w:ind w:right="72"/>
              <w:jc w:val="center"/>
              <w:rPr>
                <w:sz w:val="21"/>
              </w:rPr>
            </w:pPr>
            <w:r>
              <w:rPr>
                <w:w w:val="99"/>
                <w:sz w:val="21"/>
              </w:rPr>
              <w:t>4</w:t>
            </w:r>
          </w:p>
        </w:tc>
      </w:tr>
    </w:tbl>
    <w:p>
      <w:pPr>
        <w:rPr>
          <w:sz w:val="2"/>
          <w:szCs w:val="2"/>
        </w:rPr>
      </w:pPr>
      <w:r>
        <w:rPr/>
        <w:pict>
          <v:group style="position:absolute;margin-left:55.399998pt;margin-top:39.959976pt;width:525.25pt;height:565.7pt;mso-position-horizontal-relative:page;mso-position-vertical-relative:page;z-index:-255249408" coordorigin="1108,799" coordsize="10505,11314">
            <v:shape style="position:absolute;left:1108;top:799;width:10505;height:11314" type="#_x0000_t75" stroked="false">
              <v:imagedata r:id="rId67" o:title=""/>
            </v:shape>
            <v:shape style="position:absolute;left:1108;top:10706;width:1208;height:1407" coordorigin="1108,10706" coordsize="1208,1407" path="m2075,11794l2301,12113,2315,12113,2075,11794xm2085,11786l2075,11794,2315,12113,2085,11786xm1108,10723l2075,11794,2085,11786,1108,10723xm1108,10706l1108,10723,2085,11786,1108,10706xe" filled="true" fillcolor="#0000ff" stroked="false">
              <v:path arrowok="t"/>
              <v:fill type="solid"/>
            </v:shape>
            <v:shape style="position:absolute;left:8900;top:-33940;width:8140;height:9060" coordorigin="8900,-33940" coordsize="8140,9060" path="m1108,10706l1108,10723,2085,11786,1108,10706xm1108,10723l2085,11786,2075,11794,1108,10723xe" filled="false" stroked="true" strokeweight="0pt" strokecolor="#0000ff">
              <v:path arrowok="t"/>
              <v:stroke dashstyle="solid"/>
            </v:shape>
            <v:shape style="position:absolute;left:2075;top:11786;width:240;height:327" type="#_x0000_t75" stroked="false">
              <v:imagedata r:id="rId68" o:title=""/>
            </v:shape>
            <v:shape style="position:absolute;left:8900;top:-43360;width:18140;height:21140" coordorigin="8900,-43360" coordsize="18140,21140" path="m1108,9576l1799,10426,2934,11786,3218,12012,3285,12113m1372,12113l1346,12070,1108,11758e" filled="false" stroked="true" strokeweight="0pt" strokecolor="#000000">
              <v:path arrowok="t"/>
              <v:stroke dashstyle="solid"/>
            </v:shape>
            <v:shape style="position:absolute;left:8900;top:-116500;width:87540;height:92420" coordorigin="8900,-116500" coordsize="87540,92420" path="m8234,799l8231,802,3129,7070,1878,8750,1511,8484,2762,6804,7660,799m2577,8146l2819,8352,3206,8640,3285,8698,3294,8705,3306,8710,3318,8714,3333,8717,3345,8717,3362,8717,3376,8714,3393,8705,4055,8359,4067,8352,4079,8347,4094,8345,4108,8342,4125,8342,4142,8345,4156,8347,4175,8354,4187,8359,4197,8364,4209,8374,4218,8381,5555,9828,6621,11083,6628,11093,6638,11100,6647,11107,6659,11114,6669,11119,6681,11122,6690,11124,6700,11126,6714,11129,6729,11126,6736,11126,6746,11124,6899,11078m4610,7680l6143,6890,6582,7750,5044,8532,4610,7680m11613,2434l10230,1387,10672,799m1108,2129l2150,1534,2418,1253,3261,799m1108,8179l5702,4351,9741,799m6777,10234l7046,10176,7002,9924,8517,9624,8488,9454,8318,9482,8222,8974,9484,8746,9462,8633,9590,8611,9611,8722,10458,8568,10554,9091,11584,8962,11613,9211m11613,11186l10192,11383,7355,11890,7209,11064,6947,11112,6904,10879,6909,10877,6777,10234e" filled="false" stroked="true" strokeweight="0pt" strokecolor="#ff7f00">
              <v:path arrowok="t"/>
              <v:stroke dashstyle="solid"/>
            </v:shape>
            <v:shape style="position:absolute;left:1108;top:799;width:10505;height:11314" type="#_x0000_t75" stroked="false">
              <v:imagedata r:id="rId69" o:title=""/>
            </v:shape>
            <v:shape style="position:absolute;left:8900;top:-116500;width:87540;height:94280" coordorigin="8900,-116500" coordsize="87540,94280" path="m4926,12113l2531,8206,2692,7999,2903,8364,2951,8340,3220,8753,3962,10020m3083,8172l2898,8263,2951,8340,2903,8364,2692,7999,2879,7757,3083,8172m1108,7591l1125,7610,1281,7466,1372,7394,1425,7452,1571,7320,1775,7469,1996,7514,2248,7457,2450,7289,2766,7529,2879,7757,2692,7999,2531,8206,4926,12113m3285,12113l3218,12012,2934,11786,1799,10426,1108,9576m7262,2220l7586,2470,6705,3634,6354,3365,7262,2220m6354,3365l6705,3634,3818,7433,3738,7267,3369,7445,3273,7250,6052,3749,6354,3365m3273,7250l3369,7445,3738,7267,3818,7433,3988,7786,4002,7812,2951,8340,2898,8263,3083,8172,2879,7757,3273,7250m8853,799l7586,2470,7262,2220,8387,799m7586,2470l8733,3343,7850,4507,6705,3634,7586,2470m10670,799l10204,1418,8733,3343,7586,2470,8853,799m9328,4318l11106,6331,10298,7044,8668,5208,8697,5182,8572,5045,8567,5047,8543,5033,9328,4318m6165,4342l8042,6168,7950,6226,7931,6197,7106,6718,6794,6758,6544,6778,6117,6802,5975,6850,4506,7577,4084,7771,4002,7812,3988,7786,3818,7433,6165,4342m10204,1418l11613,2496m11613,3905l10686,3197,10413,3559,10096,3317,9530,4056,9328,4318,8543,5033,8198,5525,7502,5023,7850,4507,8733,3343,10204,1418m10096,3317l10413,3559,10686,3197,11613,3905m11613,5501l11546,5592,9530,4056,10096,3317m1108,7313l1120,7298,1281,7466,1125,7610,1108,7591m6640,4805l6297,5258,5781,6149,5594,6487,5428,6840,5291,7188,4506,7577,4084,7771,4002,7812,3988,7786,3818,7433,6165,4342,6640,4805m5714,1769l5632,1706,5913,1334,5968,1373,5714,1769m1108,6598l1530,6540,2085,6998,2874,7454,2994,7608,2879,7757,2692,7999,2879,7757,2766,7529,2450,7289,2404,7327,2085,7142,1972,7265,2270,7440,2248,7457,1996,7514,1775,7469,1571,7320,1425,7452,1372,7394,1281,7466,1211,7394,1214,7294,1552,7020,1864,7202,1991,7075,1530,6706,1382,6670,1108,6708m11613,2496l10204,1418,10670,799m5291,7188l5284,7202,5164,7572,5063,7949,4986,8330,4934,8717,4893,9254,5250,9809,5286,10186,5339,10519,5402,10853,5094,10999,4578,11378,3962,10020,3220,8753,2951,8340,4002,7812,4084,7771,4506,7577,5291,7188m5138,2364l5303,2110,5306,2112,5382,2004,5390,2009,5394,2011,5524,1846,5601,1908,5138,2364m6705,3634l7850,4507,7103,5256,6165,4342,6705,3634m1108,6005l1833,6619,3122,4934,5138,2364,5303,2110,5380,2002,5390,2009,5517,1843,5601,1908,5714,1769,5627,1702,5913,1334,5968,1373,6407,799m2270,7440l1972,7265,2085,7142,2404,7327,2270,7440m1108,5362l1134,5364,1312,5364,1401,5357,1499,5338,1574,5316,2332,5083,2421,5054,2510,5021,3069,4699,3186,4615,3302,4522,3412,4423,3522,4320,3633,4212,3741,4099,3849,3982,3954,3866,4026,3778,3122,4934,1833,6619,1108,6005m1108,6005l1833,6619,3122,4934,4026,3778,4211,3545,4622,3022,5138,2364,5601,1908,5606,1910,5627,1882,5656,1906,5726,1812,5699,1790,5714,1769,5968,1373,6045,1272,6407,799m8387,799l7262,2220,6354,3365,6052,3749,3273,7250,2994,7608,2874,7454,2085,6998,1530,6540,1108,6598m1108,6708l1382,6670,1530,6706,1991,7075,1864,7202,1552,7020,1214,7294,1211,7394,1120,7298,1108,7313e" filled="false" stroked="true" strokeweight="0pt" strokecolor="#000000">
              <v:path arrowok="t"/>
              <v:stroke dashstyle="solid"/>
            </v:shape>
            <v:shape style="position:absolute;left:44380;top:-83100;width:20960;height:19420" coordorigin="44380,-83100" coordsize="20960,19420" path="m5390,7138l5366,7001m5507,7080l5454,6785m5625,7022l5548,6586m5742,6965l5644,6398m5860,6905l5740,6221m5978,6847l5838,6048m6100,6806l5937,5880m6225,6794l6035,5712m6352,6787l6131,5544m6479,6780l6230,5374m6604,6773l6330,5215m6731,6763l6434,5078m6856,6749l6537,4939m6981,6734l6642,4807m7108,6718l6796,4958m7223,6643l6952,5107m7338,6571l7166,5594m7454,6499l7283,5534m7569,6427l7415,5558m7684,6355l7569,5710m7799,6281l7790,6238m7782,6194l7722,5858m7881,6026l7878,6010e" filled="false" stroked="true" strokeweight="0pt" strokecolor="#ff0000">
              <v:path arrowok="t"/>
              <v:stroke dashstyle="solid"/>
            </v:shape>
            <v:shape style="position:absolute;left:5264;top:4783;width:2664;height:2434" coordorigin="5265,4783" coordsize="2664,2434" path="m5416,6835l5265,7217,5318,7159,5416,6835xm5970,6835l5318,7159,5265,7217,5970,6835xm5970,6835l5265,7217,5980,6862,5970,6835xm5416,6835l5318,7159,5442,6847,5416,6835xm6114,6787l5970,6835,5980,6862,6114,6787xm6114,6787l5980,6862,6119,6814,6114,6787xm5582,6482l5416,6835,5442,6847,5582,6482xm5582,6482l5442,6847,5608,6494,5582,6482xm6544,6763l6114,6787,6119,6814,6544,6763xm6544,6763l6119,6814,6546,6790,6544,6763xm6794,6744l6544,6763,6546,6790,6794,6744xm6794,6744l6546,6790,6796,6773,6794,6744xm7101,6703l6794,6744,6796,6773,7101,6703xm7101,6703l6796,6773,7110,6732,7101,6703xm7792,6269l7101,6703,7110,6732,7792,6269xm7792,6269l7110,6732,7830,6278,7792,6269xm5766,6142l5582,6482,5608,6494,5766,6142xm5766,6142l5608,6494,5793,6154,5766,6142xm7761,6211l7792,6269,7830,6278,7761,6211xm7842,6014l7761,6211,7830,6278,7792,6211,7842,6014xm7842,6014l7792,6211,7862,6041,7842,6014xm6285,5251l5766,6142,5793,6154,6285,5251xm6285,5251l5793,6154,6309,5268,6285,5251xm7862,6012l7842,6014,7862,6041,7862,6012xm7862,6012l7862,6041,7929,6038,7862,6012xm7350,5518l7862,6012,7929,6038,7350,5518xm7358,5482l7350,5518,7929,6038,7358,5482xm7089,5261l7053,5666,7084,5618,7089,5261xm7358,5482l7084,5618,7053,5666,7358,5482xm7358,5482l7053,5666,7350,5518,7358,5482xm7118,5251l7089,5261,7084,5618,7118,5251xm6638,4783l6285,5251,6309,5268,6638,4783xm6638,4783l6309,5268,6640,4826,6638,4783xm6640,4826l7089,5261,7118,5251,6640,4826xm6638,4783l6640,4826,7118,5251,6638,4783xe" filled="true" fillcolor="#ff0000" stroked="false">
              <v:path arrowok="t"/>
              <v:fill type="solid"/>
            </v:shape>
            <v:shape style="position:absolute;left:43540;top:-83300;width:21380;height:20280" coordorigin="43540,-83300" coordsize="21380,20280" path="m7830,6278l7792,6269,7110,6732,7830,6278xm7792,6269l7110,6732,7101,6703,7792,6269xm7110,6732l7101,6703,6796,6773,7110,6732xm7101,6703l6796,6773,6794,6744,7101,6703xm6796,6773l6794,6744,6546,6790,6796,6773xm6794,6744l6546,6790,6544,6763,6794,6744xm6546,6790l6544,6763,6119,6814,6546,6790xm6544,6763l6119,6814,6114,6787,6544,6763xm6119,6814l6114,6787,5980,6862,6119,6814xm6114,6787l5980,6862,5970,6835,6114,6787xm5980,6862l5970,6835,5265,7217,5980,6862xm5970,6835l5265,7217,5318,7159,5970,6835xm5265,7217l5318,7159,5416,6835,5265,7217xm5318,7159l5416,6835,5442,6847,5318,7159xm5416,6835l5442,6847,5582,6482,5416,6835xm5442,6847l5582,6482,5608,6494,5442,6847xm5582,6482l5608,6494,5766,6142,5582,6482xm5608,6494l5766,6142,5793,6154,5608,6494xm5766,6142l5793,6154,6285,5251,5766,6142xm5793,6154l6285,5251,6309,5268,5793,6154xm6285,5251l6309,5268,6638,4783,6285,5251xm6309,5268l6638,4783,6640,4826,6309,5268xm6638,4783l6640,4826,7118,5251,6638,4783xm6640,4826l7118,5251,7089,5261,6640,4826xm7118,5251l7089,5261,7084,5618,7118,5251xm7089,5261l7084,5618,7053,5666,7089,5261xe" filled="false" stroked="true" strokeweight="0pt" strokecolor="#ff0000">
              <v:path arrowok="t"/>
              <v:stroke dashstyle="solid"/>
            </v:shape>
            <v:shape style="position:absolute;left:7052;top:5481;width:305;height:185" type="#_x0000_t75" stroked="false">
              <v:imagedata r:id="rId70" o:title=""/>
            </v:shape>
            <v:shape style="position:absolute;left:60920;top:-77480;width:4820;height:4640" coordorigin="60920,-77480" coordsize="4820,4640" path="m7358,5482l7350,5518,7929,6038,7358,5482xm7350,5518l7929,6038,7862,6012,7350,5518xe" filled="false" stroked="true" strokeweight="0pt" strokecolor="#ff0000">
              <v:path arrowok="t"/>
              <v:stroke dashstyle="solid"/>
            </v:shape>
            <v:shape style="position:absolute;left:7760;top:6012;width:168;height:267" type="#_x0000_t75" stroked="false">
              <v:imagedata r:id="rId71" o:title=""/>
            </v:shape>
            <v:shape style="position:absolute;left:11720;top:-101080;width:61680;height:43280" coordorigin="11720,-101080" coordsize="61680,43280" path="m2438,7142l1602,7843m1602,7843l1446,7656m1446,7656l2289,6960m2289,6960l2438,7142m8848,2758l5884,6278m8718,2650l5766,6156e" filled="false" stroked="true" strokeweight="0pt" strokecolor="#ff571f">
              <v:path arrowok="t"/>
              <v:stroke dashstyle="solid"/>
            </v:shape>
            <v:shape style="position:absolute;left:5557;top:6132;width:365;height:358" type="#_x0000_t75" stroked="false">
              <v:imagedata r:id="rId72" o:title=""/>
            </v:shape>
            <v:shape style="position:absolute;left:36480;top:-66480;width:2620;height:2460" coordorigin="36480,-66480" coordsize="2620,2460" path="m4439,6859l4439,7073m4418,6840l4418,7097m4418,6840l4641,6802m4439,6859l4626,6828m4626,6828l4701,7022m4574,7073l4701,7022m4578,7097l4732,7037m4439,7073l4574,7073m4418,7097l4578,7097e" filled="false" stroked="true" strokeweight="0pt" strokecolor="#ff571f">
              <v:path arrowok="t"/>
              <v:stroke dashstyle="solid"/>
            </v:shape>
            <v:shape style="position:absolute;left:2276;top:6763;width:224;height:418" type="#_x0000_t75" stroked="false">
              <v:imagedata r:id="rId73" o:title=""/>
            </v:shape>
            <v:shape style="position:absolute;left:8677;top:2455;width:334;height:329" type="#_x0000_t75" stroked="false">
              <v:imagedata r:id="rId74" o:title=""/>
            </v:shape>
            <v:shape style="position:absolute;left:17640;top:-70740;width:29020;height:8020" coordorigin="17640,-70740" coordsize="29020,8020" path="m4641,6802l4732,7037m5639,6449l4718,7003m5574,6290l4655,6840m2157,7070l2308,7253m2654,6950l2500,6763m2632,6960l2495,6794m2654,6950l2654,7166m2632,6960l2632,7145m2632,7142l4420,7054m2632,6972l4413,6883m2654,7166l2469,7181m2632,7145l2478,7157e" filled="false" stroked="true" strokeweight="0pt" strokecolor="#ff571f">
              <v:path arrowok="t"/>
              <v:stroke dashstyle="solid"/>
            </v:shape>
            <v:shape style="position:absolute;left:10091;top:799;width:346;height:252" type="#_x0000_t75" stroked="false">
              <v:imagedata r:id="rId75" o:title=""/>
            </v:shape>
            <v:shape style="position:absolute;left:73440;top:-115640;width:11780;height:14140" coordorigin="73440,-115640" coordsize="11780,14140" path="m10266,1008l8982,2599m10134,902l8853,2491e" filled="false" stroked="true" strokeweight="0pt" strokecolor="#ff571f">
              <v:path arrowok="t"/>
              <v:stroke dashstyle="solid"/>
            </v:shape>
            <v:shape style="position:absolute;left:10134;top:799;width:320;height:209" type="#_x0000_t75" stroked="false">
              <v:imagedata r:id="rId76" o:title=""/>
            </v:shape>
            <v:shape style="position:absolute;left:1108;top:10706;width:1208;height:1407" coordorigin="1108,10706" coordsize="1208,1407" path="m2075,11794l2301,12113,2315,12113,2075,11794xm2085,11786l2075,11794,2315,12113,2085,11786xm1108,10723l2075,11794,2085,11786,1108,10723xm1108,10706l1108,10723,2085,11786,1108,10706xe" filled="true" fillcolor="#0000ff" stroked="false">
              <v:path arrowok="t"/>
              <v:fill type="solid"/>
            </v:shape>
            <v:shape style="position:absolute;left:2075;top:11786;width:240;height:327" type="#_x0000_t75" stroked="false">
              <v:imagedata r:id="rId77" o:title=""/>
            </v:shape>
            <v:shape style="position:absolute;left:8900;top:-33940;width:8140;height:9060" coordorigin="8900,-33940" coordsize="8140,9060" path="m2075,11794l2085,11786,1108,10723,2075,11794xm2085,11786l1108,10723,1108,10706,2085,11786xe" filled="false" stroked="true" strokeweight="0pt" strokecolor="#0000ff">
              <v:path arrowok="t"/>
              <v:stroke dashstyle="solid"/>
            </v:shape>
            <v:shape style="position:absolute;left:1108;top:10706;width:1208;height:1407" coordorigin="1108,10706" coordsize="1208,1407" path="m2075,11794l2301,12113,2315,12113,2075,11794xm2085,11786l2075,11794,2315,12113,2085,11786xm1108,10723l2075,11794,2085,11786,1108,10723xm1108,10706l1108,10723,2085,11786,1108,10706xe" filled="true" fillcolor="#0000ff" stroked="false">
              <v:path arrowok="t"/>
              <v:fill type="solid"/>
            </v:shape>
            <v:shape style="position:absolute;left:8900;top:-33940;width:8140;height:9060" coordorigin="8900,-33940" coordsize="8140,9060" path="m1108,10706l1108,10723,2085,11786,1108,10706xm1108,10723l2085,11786,2075,11794,1108,10723xe" filled="false" stroked="true" strokeweight="0pt" strokecolor="#0000ff">
              <v:path arrowok="t"/>
              <v:stroke dashstyle="solid"/>
            </v:shape>
            <v:shape style="position:absolute;left:2075;top:11786;width:240;height:327" type="#_x0000_t75" stroked="false">
              <v:imagedata r:id="rId78" o:title=""/>
            </v:shape>
            <v:shape style="position:absolute;left:2951;top:7528;width:1652;height:3600" coordorigin="2951,7529" coordsize="1652,3600" path="m4602,7529l4550,7704,4499,7879,4466,7987,4403,8136,4341,8256,4286,8345,4228,8426,4163,8501,4113,8556,4055,8618,4007,8674,3947,8767,3911,8849,3885,8966,3878,9031,3880,9089,3887,9149,3921,9266,4024,9514,4113,9682,4180,9936,4257,10164,4341,10423,4415,10709,4521,11098,4466,11129,3962,10020,3220,8753,2951,8340,4084,7771,4506,7577,4602,7529e" filled="false" stroked="true" strokeweight="0pt" strokecolor="#000000">
              <v:path arrowok="t"/>
              <v:stroke dashstyle="solid"/>
            </v:shape>
            <v:shape style="position:absolute;left:7026;top:5013;width:2604;height:1304" type="#_x0000_t75" stroked="false">
              <v:imagedata r:id="rId79" o:title=""/>
            </v:shape>
            <v:shape style="position:absolute;left:5250;top:7144;width:84;height:84" coordorigin="5250,7145" coordsize="84,84" path="m5292,7145l5276,7148,5263,7157,5254,7170,5250,7187,5254,7203,5263,7216,5276,7225,5292,7229,5309,7225,5322,7216,5331,7203,5334,7187,5331,7170,5322,7157,5309,7148,5292,7145e" filled="false" stroked="true" strokeweight="0pt" strokecolor="#000000">
              <v:path arrowok="t"/>
              <v:stroke dashstyle="solid"/>
            </v:shape>
            <v:shape style="position:absolute;left:5274;top:7144;width:34;height:5" coordorigin="5274,7145" coordsize="34,5" path="m5291,7145l5274,7150,5308,7150,5291,7145xe" filled="true" fillcolor="#000000" stroked="false">
              <v:path arrowok="t"/>
              <v:fill type="solid"/>
            </v:shape>
            <v:shape style="position:absolute;left:5274;top:7144;width:34;height:5" coordorigin="5274,7145" coordsize="34,5" path="m5291,7145l5274,7150,5308,7150,5291,7145xe" filled="false" stroked="true" strokeweight="0pt" strokecolor="#000000">
              <v:path arrowok="t"/>
              <v:stroke dashstyle="solid"/>
            </v:shape>
            <v:shape style="position:absolute;left:5260;top:7149;width:60;height:8" coordorigin="5260,7150" coordsize="60,8" path="m5274,7150l5260,7157,5320,7157,5274,7150xm5308,7150l5274,7150,5320,7157,5308,7150xe" filled="true" fillcolor="#000000" stroked="false">
              <v:path arrowok="t"/>
              <v:fill type="solid"/>
            </v:shape>
            <v:shape style="position:absolute;left:43500;top:-63580;width:500;height:60" coordorigin="43500,-63580" coordsize="500,60" path="m5260,7157l5320,7157,5274,7150,5260,7157xm5320,7157l5274,7150,5308,7150,5320,7157xe" filled="false" stroked="true" strokeweight="0pt" strokecolor="#000000">
              <v:path arrowok="t"/>
              <v:stroke dashstyle="solid"/>
            </v:shape>
            <v:shape style="position:absolute;left:5250;top:7156;width:80;height:15" coordorigin="5250,7157" coordsize="80,15" path="m5260,7157l5250,7171,5330,7171,5260,7157xm5320,7157l5260,7157,5330,7171,5320,7157xe" filled="true" fillcolor="#000000" stroked="false">
              <v:path arrowok="t"/>
              <v:fill type="solid"/>
            </v:shape>
            <v:shape style="position:absolute;left:43420;top:-63520;width:660;height:120" coordorigin="43420,-63520" coordsize="660,120" path="m5250,7171l5330,7171,5260,7157,5250,7171xm5330,7171l5260,7157,5320,7157,5330,7171xe" filled="false" stroked="true" strokeweight="0pt" strokecolor="#000000">
              <v:path arrowok="t"/>
              <v:stroke dashstyle="solid"/>
            </v:shape>
            <v:shape style="position:absolute;left:5248;top:7171;width:84;height:17" coordorigin="5248,7171" coordsize="84,17" path="m5250,7171l5248,7188,5332,7188,5250,7171xm5330,7171l5250,7171,5332,7188,5330,7171xe" filled="true" fillcolor="#000000" stroked="false">
              <v:path arrowok="t"/>
              <v:fill type="solid"/>
            </v:shape>
            <v:shape style="position:absolute;left:43400;top:-63400;width:700;height:140" coordorigin="43400,-63400" coordsize="700,140" path="m5248,7188l5332,7188,5250,7171,5248,7188xm5332,7188l5250,7171,5330,7171,5332,7188xe" filled="false" stroked="true" strokeweight="0pt" strokecolor="#000000">
              <v:path arrowok="t"/>
              <v:stroke dashstyle="solid"/>
            </v:shape>
            <v:shape style="position:absolute;left:5248;top:7188;width:84;height:17" coordorigin="5248,7188" coordsize="84,17" path="m5248,7188l5250,7205,5330,7205,5248,7188xm5332,7188l5248,7188,5330,7205,5332,7188xe" filled="true" fillcolor="#000000" stroked="false">
              <v:path arrowok="t"/>
              <v:fill type="solid"/>
            </v:shape>
            <v:shape style="position:absolute;left:43400;top:-63260;width:700;height:140" coordorigin="43400,-63260" coordsize="700,140" path="m5250,7205l5330,7205,5248,7188,5250,7205xm5330,7205l5248,7188,5332,7188,5330,7205xe" filled="false" stroked="true" strokeweight="0pt" strokecolor="#000000">
              <v:path arrowok="t"/>
              <v:stroke dashstyle="solid"/>
            </v:shape>
            <v:shape style="position:absolute;left:5250;top:7204;width:80;height:12" coordorigin="5250,7205" coordsize="80,12" path="m5250,7205l5260,7217,5320,7217,5250,7205xm5330,7205l5250,7205,5320,7217,5330,7205xe" filled="true" fillcolor="#000000" stroked="false">
              <v:path arrowok="t"/>
              <v:fill type="solid"/>
            </v:shape>
            <v:shape style="position:absolute;left:43420;top:-63120;width:660;height:100" coordorigin="43420,-63120" coordsize="660,100" path="m5260,7217l5320,7217,5250,7205,5260,7217xm5320,7217l5250,7205,5330,7205,5320,7217xe" filled="false" stroked="true" strokeweight="0pt" strokecolor="#000000">
              <v:path arrowok="t"/>
              <v:stroke dashstyle="solid"/>
            </v:shape>
            <v:shape style="position:absolute;left:5260;top:7216;width:48;height:15" coordorigin="5260,7217" coordsize="48,15" path="m5260,7217l5274,7226,5291,7231,5308,7226,5260,7217xe" filled="true" fillcolor="#000000" stroked="false">
              <v:path arrowok="t"/>
              <v:fill type="solid"/>
            </v:shape>
            <v:shape style="position:absolute;left:43500;top:-63020;width:400;height:120" coordorigin="43500,-63020" coordsize="400,120" path="m5260,7217l5274,7226,5308,7226,5260,7217xm5274,7226l5308,7226,5291,7231,5274,7226xe" filled="false" stroked="true" strokeweight="0pt" strokecolor="#000000">
              <v:path arrowok="t"/>
              <v:stroke dashstyle="solid"/>
            </v:shape>
            <v:shape style="position:absolute;left:5260;top:7216;width:60;height:10" coordorigin="5260,7217" coordsize="60,10" path="m5320,7217l5260,7217,5308,7226,5320,7217xe" filled="true" fillcolor="#000000" stroked="false">
              <v:path arrowok="t"/>
              <v:fill type="solid"/>
            </v:shape>
            <v:shape style="position:absolute;left:5260;top:7216;width:60;height:10" coordorigin="5260,7217" coordsize="60,10" path="m5260,7217l5320,7217,5308,7226,5260,7217xe" filled="false" stroked="true" strokeweight="0pt" strokecolor="#000000">
              <v:path arrowok="t"/>
              <v:stroke dashstyle="solid"/>
            </v:shape>
            <v:shape style="position:absolute;left:5387;top:6796;width:84;height:84" coordorigin="5387,6797" coordsize="84,84" path="m5429,6797l5413,6800,5400,6809,5391,6822,5387,6839,5391,6855,5400,6868,5413,6877,5429,6881,5446,6877,5459,6868,5468,6855,5471,6839,5468,6822,5459,6809,5446,6800,5429,6797e" filled="false" stroked="true" strokeweight="0pt" strokecolor="#000000">
              <v:path arrowok="t"/>
              <v:stroke dashstyle="solid"/>
            </v:shape>
            <v:shape style="position:absolute;left:5413;top:6799;width:32;height:3" coordorigin="5414,6799" coordsize="32,3" path="m5428,6799l5414,6802,5445,6802,5428,6799xe" filled="true" fillcolor="#000000" stroked="false">
              <v:path arrowok="t"/>
              <v:fill type="solid"/>
            </v:shape>
            <v:shape style="position:absolute;left:5413;top:6799;width:32;height:3" coordorigin="5414,6799" coordsize="32,3" path="m5428,6799l5414,6802,5445,6802,5428,6799xe" filled="false" stroked="true" strokeweight="0pt" strokecolor="#000000">
              <v:path arrowok="t"/>
              <v:stroke dashstyle="solid"/>
            </v:shape>
            <v:shape style="position:absolute;left:5399;top:6801;width:60;height:10" coordorigin="5399,6802" coordsize="60,10" path="m5414,6802l5399,6811,5459,6811,5414,6802xm5445,6802l5414,6802,5459,6811,5445,6802xe" filled="true" fillcolor="#000000" stroked="false">
              <v:path arrowok="t"/>
              <v:fill type="solid"/>
            </v:shape>
            <v:shape style="position:absolute;left:44660;top:-66480;width:500;height:80" coordorigin="44660,-66480" coordsize="500,80" path="m5399,6811l5459,6811,5414,6802,5399,6811xm5459,6811l5414,6802,5445,6802,5459,6811xe" filled="false" stroked="true" strokeweight="0pt" strokecolor="#000000">
              <v:path arrowok="t"/>
              <v:stroke dashstyle="solid"/>
            </v:shape>
            <v:shape style="position:absolute;left:5389;top:6811;width:80;height:15" coordorigin="5390,6811" coordsize="80,15" path="m5399,6811l5390,6826,5469,6826,5399,6811xm5459,6811l5399,6811,5469,6826,5459,6811xe" filled="true" fillcolor="#000000" stroked="false">
              <v:path arrowok="t"/>
              <v:fill type="solid"/>
            </v:shape>
            <v:shape style="position:absolute;left:44580;top:-66400;width:660;height:120" coordorigin="44580,-66400" coordsize="660,120" path="m5390,6826l5469,6826,5399,6811,5390,6826xm5469,6826l5399,6811,5459,6811,5469,6826xe" filled="false" stroked="true" strokeweight="0pt" strokecolor="#000000">
              <v:path arrowok="t"/>
              <v:stroke dashstyle="solid"/>
            </v:shape>
            <v:shape style="position:absolute;left:5387;top:6825;width:84;height:15" coordorigin="5387,6826" coordsize="84,15" path="m5390,6826l5387,6840,5471,6840,5390,6826xm5469,6826l5390,6826,5471,6840,5469,6826xe" filled="true" fillcolor="#000000" stroked="false">
              <v:path arrowok="t"/>
              <v:fill type="solid"/>
            </v:shape>
            <v:shape style="position:absolute;left:44560;top:-66280;width:700;height:120" coordorigin="44560,-66280" coordsize="700,120" path="m5387,6840l5471,6840,5390,6826,5387,6840xm5471,6840l5390,6826,5469,6826,5471,6840xe" filled="false" stroked="true" strokeweight="0pt" strokecolor="#000000">
              <v:path arrowok="t"/>
              <v:stroke dashstyle="solid"/>
            </v:shape>
            <v:shape style="position:absolute;left:5387;top:6840;width:84;height:17" coordorigin="5387,6840" coordsize="84,17" path="m5387,6840l5390,6857,5469,6857,5387,6840xm5471,6840l5387,6840,5469,6857,5471,6840xe" filled="true" fillcolor="#000000" stroked="false">
              <v:path arrowok="t"/>
              <v:fill type="solid"/>
            </v:shape>
            <v:shape style="position:absolute;left:44560;top:-66160;width:700;height:140" coordorigin="44560,-66160" coordsize="700,140" path="m5390,6857l5469,6857,5387,6840,5390,6857xm5469,6857l5387,6840,5471,6840,5469,6857xe" filled="false" stroked="true" strokeweight="0pt" strokecolor="#000000">
              <v:path arrowok="t"/>
              <v:stroke dashstyle="solid"/>
            </v:shape>
            <v:shape style="position:absolute;left:5389;top:6856;width:80;height:15" coordorigin="5390,6857" coordsize="80,15" path="m5390,6857l5399,6871,5459,6871,5390,6857xm5469,6857l5390,6857,5459,6871,5469,6857xe" filled="true" fillcolor="#000000" stroked="false">
              <v:path arrowok="t"/>
              <v:fill type="solid"/>
            </v:shape>
            <v:shape style="position:absolute;left:44580;top:-66020;width:660;height:120" coordorigin="44580,-66020" coordsize="660,120" path="m5399,6871l5459,6871,5390,6857,5399,6871xm5459,6871l5390,6857,5469,6857,5459,6871xe" filled="false" stroked="true" strokeweight="0pt" strokecolor="#000000">
              <v:path arrowok="t"/>
              <v:stroke dashstyle="solid"/>
            </v:shape>
            <v:shape style="position:absolute;left:5399;top:6871;width:46;height:12" coordorigin="5399,6871" coordsize="46,12" path="m5399,6871l5414,6881,5428,6883,5445,6881,5399,6871xe" filled="true" fillcolor="#000000" stroked="false">
              <v:path arrowok="t"/>
              <v:fill type="solid"/>
            </v:shape>
            <v:shape style="position:absolute;left:44660;top:-65900;width:380;height:100" coordorigin="44660,-65900" coordsize="380,100" path="m5399,6871l5414,6881,5445,6881,5399,6871xm5414,6881l5445,6881,5428,6883,5414,6881xe" filled="false" stroked="true" strokeweight="0pt" strokecolor="#000000">
              <v:path arrowok="t"/>
              <v:stroke dashstyle="solid"/>
            </v:shape>
            <v:shape style="position:absolute;left:5399;top:6871;width:60;height:10" coordorigin="5399,6871" coordsize="60,10" path="m5459,6871l5399,6871,5445,6881,5459,6871xe" filled="true" fillcolor="#000000" stroked="false">
              <v:path arrowok="t"/>
              <v:fill type="solid"/>
            </v:shape>
            <v:shape style="position:absolute;left:5399;top:6871;width:60;height:10" coordorigin="5399,6871" coordsize="60,10" path="m5399,6871l5459,6871,5445,6881,5399,6871xe" filled="false" stroked="true" strokeweight="0pt" strokecolor="#000000">
              <v:path arrowok="t"/>
              <v:stroke dashstyle="solid"/>
            </v:shape>
            <v:shape style="position:absolute;left:5552;top:6444;width:84;height:84" coordorigin="5553,6444" coordsize="84,84" path="m5595,6444l5578,6447,5565,6456,5556,6470,5553,6486,5556,6502,5565,6516,5578,6525,5595,6528,5611,6525,5624,6516,5633,6502,5637,6486,5633,6470,5624,6456,5611,6447,5595,6444e" filled="false" stroked="true" strokeweight="0pt" strokecolor="#000000">
              <v:path arrowok="t"/>
              <v:stroke dashstyle="solid"/>
            </v:shape>
            <v:shape style="position:absolute;left:5579;top:6446;width:32;height:3" coordorigin="5579,6446" coordsize="32,3" path="m5594,6446l5579,6449,5610,6449,5594,6446xe" filled="true" fillcolor="#000000" stroked="false">
              <v:path arrowok="t"/>
              <v:fill type="solid"/>
            </v:shape>
            <v:shape style="position:absolute;left:5579;top:6446;width:32;height:3" coordorigin="5579,6446" coordsize="32,3" path="m5594,6446l5579,6449,5610,6449,5594,6446xe" filled="false" stroked="true" strokeweight="0pt" strokecolor="#000000">
              <v:path arrowok="t"/>
              <v:stroke dashstyle="solid"/>
            </v:shape>
            <v:shape style="position:absolute;left:5564;top:6448;width:60;height:10" coordorigin="5565,6449" coordsize="60,10" path="m5579,6449l5565,6458,5625,6458,5579,6449xm5610,6449l5579,6449,5625,6458,5610,6449xe" filled="true" fillcolor="#000000" stroked="false">
              <v:path arrowok="t"/>
              <v:fill type="solid"/>
            </v:shape>
            <v:shape style="position:absolute;left:46040;top:-69420;width:500;height:80" coordorigin="46040,-69420" coordsize="500,80" path="m5565,6458l5625,6458,5579,6449,5565,6458xm5625,6458l5579,6449,5610,6449,5625,6458xe" filled="false" stroked="true" strokeweight="0pt" strokecolor="#000000">
              <v:path arrowok="t"/>
              <v:stroke dashstyle="solid"/>
            </v:shape>
            <v:shape style="position:absolute;left:5555;top:6458;width:80;height:15" coordorigin="5555,6458" coordsize="80,15" path="m5565,6458l5555,6473,5634,6473,5565,6458xm5625,6458l5565,6458,5634,6473,5625,6458xe" filled="true" fillcolor="#000000" stroked="false">
              <v:path arrowok="t"/>
              <v:fill type="solid"/>
            </v:shape>
            <v:shape style="position:absolute;left:45960;top:-69340;width:660;height:120" coordorigin="45960,-69340" coordsize="660,120" path="m5555,6473l5634,6473,5565,6458,5555,6473xm5634,6473l5565,6458,5625,6458,5634,6473xe" filled="false" stroked="true" strokeweight="0pt" strokecolor="#000000">
              <v:path arrowok="t"/>
              <v:stroke dashstyle="solid"/>
            </v:shape>
            <v:shape style="position:absolute;left:5552;top:6472;width:84;height:15" coordorigin="5553,6473" coordsize="84,15" path="m5555,6473l5553,6487,5637,6487,5555,6473xm5634,6473l5555,6473,5637,6487,5634,6473xe" filled="true" fillcolor="#000000" stroked="false">
              <v:path arrowok="t"/>
              <v:fill type="solid"/>
            </v:shape>
            <v:shape style="position:absolute;left:45940;top:-69220;width:700;height:120" coordorigin="45940,-69220" coordsize="700,120" path="m5553,6487l5637,6487,5555,6473,5553,6487xm5637,6487l5555,6473,5634,6473,5637,6487xe" filled="false" stroked="true" strokeweight="0pt" strokecolor="#000000">
              <v:path arrowok="t"/>
              <v:stroke dashstyle="solid"/>
            </v:shape>
            <v:shape style="position:absolute;left:5552;top:6487;width:84;height:17" coordorigin="5553,6487" coordsize="84,17" path="m5553,6487l5555,6504,5634,6504,5553,6487xm5637,6487l5553,6487,5634,6504,5637,6487xe" filled="true" fillcolor="#000000" stroked="false">
              <v:path arrowok="t"/>
              <v:fill type="solid"/>
            </v:shape>
            <v:shape style="position:absolute;left:45940;top:-69100;width:700;height:140" coordorigin="45940,-69100" coordsize="700,140" path="m5555,6504l5634,6504,5553,6487,5555,6504xm5634,6504l5553,6487,5637,6487,5634,6504xe" filled="false" stroked="true" strokeweight="0pt" strokecolor="#000000">
              <v:path arrowok="t"/>
              <v:stroke dashstyle="solid"/>
            </v:shape>
            <v:shape style="position:absolute;left:5555;top:6504;width:80;height:15" coordorigin="5555,6504" coordsize="80,15" path="m5555,6504l5565,6518,5625,6518,5555,6504xm5634,6504l5555,6504,5625,6518,5634,6504xe" filled="true" fillcolor="#000000" stroked="false">
              <v:path arrowok="t"/>
              <v:fill type="solid"/>
            </v:shape>
            <v:shape style="position:absolute;left:45960;top:-68960;width:660;height:120" coordorigin="45960,-68960" coordsize="660,120" path="m5565,6518l5625,6518,5555,6504,5565,6518xm5625,6518l5555,6504,5634,6504,5625,6518xe" filled="false" stroked="true" strokeweight="0pt" strokecolor="#000000">
              <v:path arrowok="t"/>
              <v:stroke dashstyle="solid"/>
            </v:shape>
            <v:shape style="position:absolute;left:5564;top:6518;width:46;height:12" coordorigin="5565,6518" coordsize="46,12" path="m5565,6518l5579,6528,5594,6530,5610,6528,5565,6518xe" filled="true" fillcolor="#000000" stroked="false">
              <v:path arrowok="t"/>
              <v:fill type="solid"/>
            </v:shape>
            <v:shape style="position:absolute;left:46040;top:-68840;width:380;height:100" coordorigin="46040,-68840" coordsize="380,100" path="m5565,6518l5579,6528,5610,6528,5565,6518xm5579,6528l5610,6528,5594,6530,5579,6528xe" filled="false" stroked="true" strokeweight="0pt" strokecolor="#000000">
              <v:path arrowok="t"/>
              <v:stroke dashstyle="solid"/>
            </v:shape>
            <v:shape style="position:absolute;left:5564;top:6518;width:60;height:10" coordorigin="5565,6518" coordsize="60,10" path="m5625,6518l5565,6518,5610,6528,5625,6518xe" filled="true" fillcolor="#000000" stroked="false">
              <v:path arrowok="t"/>
              <v:fill type="solid"/>
            </v:shape>
            <v:shape style="position:absolute;left:5564;top:6518;width:60;height:10" coordorigin="5565,6518" coordsize="60,10" path="m5565,6518l5625,6518,5610,6528,5565,6518xe" filled="false" stroked="true" strokeweight="0pt" strokecolor="#000000">
              <v:path arrowok="t"/>
              <v:stroke dashstyle="solid"/>
            </v:shape>
            <v:shape style="position:absolute;left:5740;top:6105;width:84;height:84" coordorigin="5740,6106" coordsize="84,84" path="m5782,6106l5766,6109,5752,6118,5743,6131,5740,6148,5743,6164,5752,6177,5766,6186,5782,6190,5798,6186,5812,6177,5821,6164,5824,6148,5821,6131,5812,6118,5798,6109,5782,6106e" filled="false" stroked="true" strokeweight="0pt" strokecolor="#000000">
              <v:path arrowok="t"/>
              <v:stroke dashstyle="solid"/>
            </v:shape>
            <v:shape style="position:absolute;left:5764;top:6105;width:32;height:3" coordorigin="5764,6106" coordsize="32,3" path="m5781,6106l5764,6108,5795,6108,5781,6106xe" filled="true" fillcolor="#000000" stroked="false">
              <v:path arrowok="t"/>
              <v:fill type="solid"/>
            </v:shape>
            <v:shape style="position:absolute;left:5764;top:6105;width:32;height:3" coordorigin="5764,6106" coordsize="32,3" path="m5781,6106l5764,6108,5795,6108,5781,6106xe" filled="false" stroked="true" strokeweight="0pt" strokecolor="#000000">
              <v:path arrowok="t"/>
              <v:stroke dashstyle="solid"/>
            </v:shape>
            <v:shape style="position:absolute;left:5749;top:6108;width:60;height:10" coordorigin="5750,6108" coordsize="60,10" path="m5764,6108l5750,6118,5810,6118,5764,6108xm5795,6108l5764,6108,5810,6118,5795,6108xe" filled="true" fillcolor="#000000" stroked="false">
              <v:path arrowok="t"/>
              <v:fill type="solid"/>
            </v:shape>
            <v:shape style="position:absolute;left:47580;top:-72260;width:500;height:80" coordorigin="47580,-72260" coordsize="500,80" path="m5750,6118l5810,6118,5764,6108,5750,6118xm5810,6118l5764,6108,5795,6108,5810,6118xe" filled="false" stroked="true" strokeweight="0pt" strokecolor="#000000">
              <v:path arrowok="t"/>
              <v:stroke dashstyle="solid"/>
            </v:shape>
            <v:shape style="position:absolute;left:5740;top:6117;width:80;height:15" coordorigin="5740,6118" coordsize="80,15" path="m5750,6118l5740,6132,5819,6132,5750,6118xm5810,6118l5750,6118,5819,6132,5810,6118xe" filled="true" fillcolor="#000000" stroked="false">
              <v:path arrowok="t"/>
              <v:fill type="solid"/>
            </v:shape>
            <v:shape style="position:absolute;left:47500;top:-72180;width:660;height:120" coordorigin="47500,-72180" coordsize="660,120" path="m5740,6132l5819,6132,5750,6118,5740,6132xm5819,6132l5750,6118,5810,6118,5819,6132xe" filled="false" stroked="true" strokeweight="0pt" strokecolor="#000000">
              <v:path arrowok="t"/>
              <v:stroke dashstyle="solid"/>
            </v:shape>
            <v:shape style="position:absolute;left:5737;top:6132;width:84;height:17" coordorigin="5738,6132" coordsize="84,17" path="m5740,6132l5738,6149,5822,6149,5740,6132xm5819,6132l5740,6132,5822,6149,5819,6132xe" filled="true" fillcolor="#000000" stroked="false">
              <v:path arrowok="t"/>
              <v:fill type="solid"/>
            </v:shape>
            <v:shape style="position:absolute;left:47480;top:-72060;width:700;height:140" coordorigin="47480,-72060" coordsize="700,140" path="m5738,6149l5822,6149,5740,6132,5738,6149xm5822,6149l5740,6132,5819,6132,5822,6149xe" filled="false" stroked="true" strokeweight="0pt" strokecolor="#000000">
              <v:path arrowok="t"/>
              <v:stroke dashstyle="solid"/>
            </v:shape>
            <v:shape style="position:absolute;left:5737;top:6148;width:84;height:15" coordorigin="5738,6149" coordsize="84,15" path="m5738,6149l5740,6163,5819,6163,5738,6149xm5822,6149l5738,6149,5819,6163,5822,6149xe" filled="true" fillcolor="#000000" stroked="false">
              <v:path arrowok="t"/>
              <v:fill type="solid"/>
            </v:shape>
            <v:shape style="position:absolute;left:47480;top:-71920;width:700;height:120" coordorigin="47480,-71920" coordsize="700,120" path="m5740,6163l5819,6163,5738,6149,5740,6163xm5819,6163l5738,6149,5822,6149,5819,6163xe" filled="false" stroked="true" strokeweight="0pt" strokecolor="#000000">
              <v:path arrowok="t"/>
              <v:stroke dashstyle="solid"/>
            </v:shape>
            <v:shape style="position:absolute;left:5740;top:6163;width:80;height:15" coordorigin="5740,6163" coordsize="80,15" path="m5740,6163l5750,6178,5810,6178,5740,6163xm5819,6163l5740,6163,5810,6178,5819,6163xe" filled="true" fillcolor="#000000" stroked="false">
              <v:path arrowok="t"/>
              <v:fill type="solid"/>
            </v:shape>
            <v:shape style="position:absolute;left:47500;top:-71800;width:660;height:120" coordorigin="47500,-71800" coordsize="660,120" path="m5750,6178l5810,6178,5740,6163,5750,6178xm5810,6178l5740,6163,5819,6163,5810,6178xe" filled="false" stroked="true" strokeweight="0pt" strokecolor="#000000">
              <v:path arrowok="t"/>
              <v:stroke dashstyle="solid"/>
            </v:shape>
            <v:shape style="position:absolute;left:5749;top:6177;width:46;height:12" coordorigin="5750,6178" coordsize="46,12" path="m5750,6178l5764,6187,5781,6190,5795,6187,5750,6178xe" filled="true" fillcolor="#000000" stroked="false">
              <v:path arrowok="t"/>
              <v:fill type="solid"/>
            </v:shape>
            <v:shape style="position:absolute;left:47580;top:-71680;width:380;height:100" coordorigin="47580,-71680" coordsize="380,100" path="m5750,6178l5764,6187,5795,6187,5750,6178xm5764,6187l5795,6187,5781,6190,5764,6187xe" filled="false" stroked="true" strokeweight="0pt" strokecolor="#000000">
              <v:path arrowok="t"/>
              <v:stroke dashstyle="solid"/>
            </v:shape>
            <v:shape style="position:absolute;left:5749;top:6177;width:60;height:10" coordorigin="5750,6178" coordsize="60,10" path="m5810,6178l5750,6178,5795,6187,5810,6178xe" filled="true" fillcolor="#000000" stroked="false">
              <v:path arrowok="t"/>
              <v:fill type="solid"/>
            </v:shape>
            <v:shape style="position:absolute;left:5749;top:6177;width:60;height:10" coordorigin="5750,6178" coordsize="60,10" path="m5750,6178l5810,6178,5795,6187,5750,6178xe" filled="false" stroked="true" strokeweight="0pt" strokecolor="#000000">
              <v:path arrowok="t"/>
              <v:stroke dashstyle="solid"/>
            </v:shape>
            <v:shape style="position:absolute;left:6256;top:5215;width:84;height:84" coordorigin="6256,5215" coordsize="84,84" path="m6298,5215l6282,5219,6268,5228,6259,5241,6256,5257,6259,5274,6268,5287,6282,5296,6298,5299,6314,5296,6328,5287,6337,5274,6340,5257,6337,5241,6328,5228,6314,5219,6298,5215e" filled="false" stroked="true" strokeweight="0pt" strokecolor="#000000">
              <v:path arrowok="t"/>
              <v:stroke dashstyle="solid"/>
            </v:shape>
            <v:shape style="position:absolute;left:6282;top:5217;width:32;height:3" coordorigin="6282,5218" coordsize="32,3" path="m6297,5218l6282,5220,6314,5220,6297,5218xe" filled="true" fillcolor="#000000" stroked="false">
              <v:path arrowok="t"/>
              <v:fill type="solid"/>
            </v:shape>
            <v:shape style="position:absolute;left:6282;top:5217;width:32;height:3" coordorigin="6282,5218" coordsize="32,3" path="m6297,5218l6282,5220,6314,5220,6297,5218xe" filled="false" stroked="true" strokeweight="0pt" strokecolor="#000000">
              <v:path arrowok="t"/>
              <v:stroke dashstyle="solid"/>
            </v:shape>
            <v:shape style="position:absolute;left:6268;top:5220;width:60;height:10" coordorigin="6268,5220" coordsize="60,10" path="m6282,5220l6268,5230,6328,5230,6282,5220xm6314,5220l6282,5220,6328,5230,6314,5220xe" filled="true" fillcolor="#000000" stroked="false">
              <v:path arrowok="t"/>
              <v:fill type="solid"/>
            </v:shape>
            <v:shape style="position:absolute;left:51900;top:-79660;width:500;height:80" coordorigin="51900,-79660" coordsize="500,80" path="m6268,5230l6328,5230,6282,5220,6268,5230xm6328,5230l6282,5220,6314,5220,6328,5230xe" filled="false" stroked="true" strokeweight="0pt" strokecolor="#000000">
              <v:path arrowok="t"/>
              <v:stroke dashstyle="solid"/>
            </v:shape>
            <v:shape style="position:absolute;left:6258;top:5229;width:80;height:12" coordorigin="6258,5230" coordsize="80,12" path="m6268,5230l6258,5242,6338,5242,6268,5230xm6328,5230l6268,5230,6338,5242,6328,5230xe" filled="true" fillcolor="#000000" stroked="false">
              <v:path arrowok="t"/>
              <v:fill type="solid"/>
            </v:shape>
            <v:shape style="position:absolute;left:51820;top:-79580;width:660;height:100" coordorigin="51820,-79580" coordsize="660,100" path="m6258,5242l6338,5242,6268,5230,6258,5242xm6338,5242l6268,5230,6328,5230,6338,5242xe" filled="false" stroked="true" strokeweight="0pt" strokecolor="#000000">
              <v:path arrowok="t"/>
              <v:stroke dashstyle="solid"/>
            </v:shape>
            <v:shape style="position:absolute;left:6256;top:5241;width:84;height:17" coordorigin="6256,5242" coordsize="84,17" path="m6258,5242l6256,5258,6340,5258,6258,5242xm6338,5242l6258,5242,6340,5258,6338,5242xe" filled="true" fillcolor="#000000" stroked="false">
              <v:path arrowok="t"/>
              <v:fill type="solid"/>
            </v:shape>
            <v:shape style="position:absolute;left:51800;top:-79480;width:700;height:140" coordorigin="51800,-79480" coordsize="700,140" path="m6256,5258l6340,5258,6258,5242,6256,5258xm6340,5258l6258,5242,6338,5242,6340,5258xe" filled="false" stroked="true" strokeweight="0pt" strokecolor="#000000">
              <v:path arrowok="t"/>
              <v:stroke dashstyle="solid"/>
            </v:shape>
            <v:shape style="position:absolute;left:6256;top:5258;width:84;height:17" coordorigin="6256,5258" coordsize="84,17" path="m6256,5258l6258,5275,6338,5275,6256,5258xm6340,5258l6256,5258,6338,5275,6340,5258xe" filled="true" fillcolor="#000000" stroked="false">
              <v:path arrowok="t"/>
              <v:fill type="solid"/>
            </v:shape>
            <v:shape style="position:absolute;left:51800;top:-79340;width:700;height:140" coordorigin="51800,-79340" coordsize="700,140" path="m6258,5275l6338,5275,6256,5258,6258,5275xm6338,5275l6256,5258,6340,5258,6338,5275xe" filled="false" stroked="true" strokeweight="0pt" strokecolor="#000000">
              <v:path arrowok="t"/>
              <v:stroke dashstyle="solid"/>
            </v:shape>
            <v:shape style="position:absolute;left:6258;top:5275;width:80;height:15" coordorigin="6258,5275" coordsize="80,15" path="m6258,5275l6268,5290,6328,5290,6258,5275xm6338,5275l6258,5275,6328,5290,6338,5275xe" filled="true" fillcolor="#000000" stroked="false">
              <v:path arrowok="t"/>
              <v:fill type="solid"/>
            </v:shape>
            <v:shape style="position:absolute;left:51820;top:-79200;width:660;height:120" coordorigin="51820,-79200" coordsize="660,120" path="m6268,5290l6328,5290,6258,5275,6268,5290xm6328,5290l6258,5275,6338,5275,6328,5290xe" filled="false" stroked="true" strokeweight="0pt" strokecolor="#000000">
              <v:path arrowok="t"/>
              <v:stroke dashstyle="solid"/>
            </v:shape>
            <v:shape style="position:absolute;left:6268;top:5289;width:46;height:12" coordorigin="6268,5290" coordsize="46,12" path="m6268,5290l6282,5299,6297,5302,6314,5299,6268,5290xe" filled="true" fillcolor="#000000" stroked="false">
              <v:path arrowok="t"/>
              <v:fill type="solid"/>
            </v:shape>
            <v:shape style="position:absolute;left:51900;top:-79080;width:380;height:100" coordorigin="51900,-79080" coordsize="380,100" path="m6268,5290l6282,5299,6314,5299,6268,5290xm6282,5299l6314,5299,6297,5302,6282,5299xe" filled="false" stroked="true" strokeweight="0pt" strokecolor="#000000">
              <v:path arrowok="t"/>
              <v:stroke dashstyle="solid"/>
            </v:shape>
            <v:shape style="position:absolute;left:6268;top:5289;width:60;height:10" coordorigin="6268,5290" coordsize="60,10" path="m6328,5290l6268,5290,6314,5299,6328,5290xe" filled="true" fillcolor="#000000" stroked="false">
              <v:path arrowok="t"/>
              <v:fill type="solid"/>
            </v:shape>
            <v:shape style="position:absolute;left:6268;top:5289;width:60;height:10" coordorigin="6268,5290" coordsize="60,10" path="m6268,5290l6328,5290,6314,5299,6268,5290xe" filled="false" stroked="true" strokeweight="0pt" strokecolor="#000000">
              <v:path arrowok="t"/>
              <v:stroke dashstyle="solid"/>
            </v:shape>
            <v:shape style="position:absolute;left:6599;top:4761;width:84;height:84" coordorigin="6599,4762" coordsize="84,84" path="m6641,4762l6625,4765,6612,4774,6603,4787,6599,4804,6603,4820,6612,4833,6625,4842,6641,4846,6658,4842,6671,4833,6680,4820,6683,4804,6680,4787,6671,4774,6658,4765,6641,4762e" filled="false" stroked="true" strokeweight="0pt" strokecolor="#000000">
              <v:path arrowok="t"/>
              <v:stroke dashstyle="solid"/>
            </v:shape>
            <v:shape style="position:absolute;left:6623;top:4761;width:34;height:3" coordorigin="6623,4762" coordsize="34,3" path="m6640,4762l6623,4764,6657,4764,6640,4762xe" filled="true" fillcolor="#000000" stroked="false">
              <v:path arrowok="t"/>
              <v:fill type="solid"/>
            </v:shape>
            <v:shape style="position:absolute;left:6623;top:4761;width:34;height:3" coordorigin="6623,4762" coordsize="34,3" path="m6640,4762l6623,4764,6657,4764,6640,4762xe" filled="false" stroked="true" strokeweight="0pt" strokecolor="#000000">
              <v:path arrowok="t"/>
              <v:stroke dashstyle="solid"/>
            </v:shape>
            <v:shape style="position:absolute;left:6608;top:4764;width:60;height:10" coordorigin="6609,4764" coordsize="60,10" path="m6623,4764l6609,4774,6669,4774,6623,4764xm6657,4764l6623,4764,6669,4774,6657,4764xe" filled="true" fillcolor="#000000" stroked="false">
              <v:path arrowok="t"/>
              <v:fill type="solid"/>
            </v:shape>
            <v:shape style="position:absolute;left:54740;top:-83460;width:500;height:80" coordorigin="54740,-83460" coordsize="500,80" path="m6609,4774l6669,4774,6623,4764,6609,4774xm6669,4774l6623,4764,6657,4764,6669,4774xe" filled="false" stroked="true" strokeweight="0pt" strokecolor="#000000">
              <v:path arrowok="t"/>
              <v:stroke dashstyle="solid"/>
            </v:shape>
            <v:shape style="position:absolute;left:6599;top:4773;width:80;height:15" coordorigin="6599,4774" coordsize="80,15" path="m6609,4774l6599,4788,6678,4788,6609,4774xm6669,4774l6609,4774,6678,4788,6669,4774xe" filled="true" fillcolor="#000000" stroked="false">
              <v:path arrowok="t"/>
              <v:fill type="solid"/>
            </v:shape>
            <v:shape style="position:absolute;left:54660;top:-83380;width:660;height:120" coordorigin="54660,-83380" coordsize="660,120" path="m6599,4788l6678,4788,6609,4774,6599,4788xm6678,4788l6609,4774,6669,4774,6678,4788xe" filled="false" stroked="true" strokeweight="0pt" strokecolor="#000000">
              <v:path arrowok="t"/>
              <v:stroke dashstyle="solid"/>
            </v:shape>
            <v:shape style="position:absolute;left:6596;top:4788;width:87;height:17" coordorigin="6597,4788" coordsize="87,17" path="m6599,4788l6597,4805,6683,4805,6599,4788xm6678,4788l6599,4788,6683,4805,6678,4788xe" filled="true" fillcolor="#000000" stroked="false">
              <v:path arrowok="t"/>
              <v:fill type="solid"/>
            </v:shape>
            <v:shape style="position:absolute;left:54640;top:-83260;width:720;height:140" coordorigin="54640,-83260" coordsize="720,140" path="m6597,4805l6683,4805,6599,4788,6597,4805xm6683,4805l6599,4788,6678,4788,6683,4805xe" filled="false" stroked="true" strokeweight="0pt" strokecolor="#000000">
              <v:path arrowok="t"/>
              <v:stroke dashstyle="solid"/>
            </v:shape>
            <v:shape style="position:absolute;left:6596;top:4804;width:87;height:17" coordorigin="6597,4805" coordsize="87,17" path="m6597,4805l6599,4822,6678,4822,6597,4805xm6683,4805l6597,4805,6678,4822,6683,4805xe" filled="true" fillcolor="#000000" stroked="false">
              <v:path arrowok="t"/>
              <v:fill type="solid"/>
            </v:shape>
            <v:shape style="position:absolute;left:54640;top:-83120;width:720;height:140" coordorigin="54640,-83120" coordsize="720,140" path="m6599,4822l6678,4822,6597,4805,6599,4822xm6678,4822l6597,4805,6683,4805,6678,4822xe" filled="false" stroked="true" strokeweight="0pt" strokecolor="#000000">
              <v:path arrowok="t"/>
              <v:stroke dashstyle="solid"/>
            </v:shape>
            <v:shape style="position:absolute;left:6599;top:4821;width:80;height:12" coordorigin="6599,4822" coordsize="80,12" path="m6599,4822l6609,4834,6669,4834,6599,4822xm6678,4822l6599,4822,6669,4834,6678,4822xe" filled="true" fillcolor="#000000" stroked="false">
              <v:path arrowok="t"/>
              <v:fill type="solid"/>
            </v:shape>
            <v:shape style="position:absolute;left:54660;top:-82980;width:660;height:100" coordorigin="54660,-82980" coordsize="660,100" path="m6609,4834l6669,4834,6599,4822,6609,4834xm6669,4834l6599,4822,6678,4822,6669,4834xe" filled="false" stroked="true" strokeweight="0pt" strokecolor="#000000">
              <v:path arrowok="t"/>
              <v:stroke dashstyle="solid"/>
            </v:shape>
            <v:shape style="position:absolute;left:6608;top:4833;width:48;height:12" coordorigin="6609,4834" coordsize="48,12" path="m6609,4834l6623,4843,6640,4846,6657,4843,6609,4834xe" filled="true" fillcolor="#000000" stroked="false">
              <v:path arrowok="t"/>
              <v:fill type="solid"/>
            </v:shape>
            <v:shape style="position:absolute;left:54740;top:-82880;width:400;height:100" coordorigin="54740,-82880" coordsize="400,100" path="m6609,4834l6623,4843,6657,4843,6609,4834xm6623,4843l6657,4843,6640,4846,6623,4843xe" filled="false" stroked="true" strokeweight="0pt" strokecolor="#000000">
              <v:path arrowok="t"/>
              <v:stroke dashstyle="solid"/>
            </v:shape>
            <v:shape style="position:absolute;left:6608;top:4833;width:60;height:10" coordorigin="6609,4834" coordsize="60,10" path="m6669,4834l6609,4834,6657,4843,6669,4834xe" filled="true" fillcolor="#000000" stroked="false">
              <v:path arrowok="t"/>
              <v:fill type="solid"/>
            </v:shape>
            <v:shape style="position:absolute;left:6608;top:4833;width:60;height:10" coordorigin="6609,4834" coordsize="60,10" path="m6609,4834l6669,4834,6657,4843,6609,4834xe" filled="false" stroked="true" strokeweight="0pt" strokecolor="#000000">
              <v:path arrowok="t"/>
              <v:stroke dashstyle="solid"/>
            </v:shape>
            <v:shape style="position:absolute;left:7064;top:6674;width:84;height:84" coordorigin="7065,6674" coordsize="84,84" path="m7107,6674l7090,6678,7077,6687,7068,6700,7065,6716,7068,6733,7077,6746,7090,6755,7107,6758,7123,6755,7136,6746,7145,6733,7149,6716,7145,6700,7136,6687,7123,6678,7107,6674e" filled="false" stroked="true" strokeweight="0pt" strokecolor="#000000">
              <v:path arrowok="t"/>
              <v:stroke dashstyle="solid"/>
            </v:shape>
            <v:shape style="position:absolute;left:7088;top:6674;width:34;height:5" coordorigin="7089,6674" coordsize="34,5" path="m7106,6674l7089,6679,7122,6679,7106,6674xe" filled="true" fillcolor="#000000" stroked="false">
              <v:path arrowok="t"/>
              <v:fill type="solid"/>
            </v:shape>
            <v:shape style="position:absolute;left:7088;top:6674;width:34;height:5" coordorigin="7089,6674" coordsize="34,5" path="m7106,6674l7089,6679,7122,6679,7106,6674xe" filled="false" stroked="true" strokeweight="0pt" strokecolor="#000000">
              <v:path arrowok="t"/>
              <v:stroke dashstyle="solid"/>
            </v:shape>
            <v:shape style="position:absolute;left:7074;top:6679;width:63;height:8" coordorigin="7074,6679" coordsize="63,8" path="m7089,6679l7074,6686,7137,6686,7089,6679xm7122,6679l7089,6679,7137,6686,7122,6679xe" filled="true" fillcolor="#000000" stroked="false">
              <v:path arrowok="t"/>
              <v:fill type="solid"/>
            </v:shape>
            <v:shape style="position:absolute;left:58620;top:-67500;width:520;height:60" coordorigin="58620,-67500" coordsize="520,60" path="m7074,6686l7137,6686,7089,6679,7074,6686xm7137,6686l7089,6679,7122,6679,7137,6686xe" filled="false" stroked="true" strokeweight="0pt" strokecolor="#000000">
              <v:path arrowok="t"/>
              <v:stroke dashstyle="solid"/>
            </v:shape>
            <v:shape style="position:absolute;left:7067;top:6686;width:77;height:15" coordorigin="7067,6686" coordsize="77,15" path="m7074,6686l7067,6701,7144,6701,7074,6686xm7137,6686l7074,6686,7144,6701,7137,6686xe" filled="true" fillcolor="#000000" stroked="false">
              <v:path arrowok="t"/>
              <v:fill type="solid"/>
            </v:shape>
            <v:shape style="position:absolute;left:58560;top:-67440;width:640;height:120" coordorigin="58560,-67440" coordsize="640,120" path="m7067,6701l7144,6701,7074,6686,7067,6701xm7144,6701l7074,6686,7137,6686,7144,6701xe" filled="false" stroked="true" strokeweight="0pt" strokecolor="#000000">
              <v:path arrowok="t"/>
              <v:stroke dashstyle="solid"/>
            </v:shape>
            <v:shape style="position:absolute;left:7062;top:6700;width:87;height:17" coordorigin="7062,6701" coordsize="87,17" path="m7067,6701l7062,6718,7149,6718,7067,6701xm7144,6701l7067,6701,7149,6718,7144,6701xe" filled="true" fillcolor="#000000" stroked="false">
              <v:path arrowok="t"/>
              <v:fill type="solid"/>
            </v:shape>
            <v:shape style="position:absolute;left:58520;top:-67320;width:720;height:140" coordorigin="58520,-67320" coordsize="720,140" path="m7062,6718l7149,6718,7067,6701,7062,6718xm7149,6718l7067,6701,7144,6701,7149,6718xe" filled="false" stroked="true" strokeweight="0pt" strokecolor="#000000">
              <v:path arrowok="t"/>
              <v:stroke dashstyle="solid"/>
            </v:shape>
            <v:shape style="position:absolute;left:7062;top:6717;width:87;height:17" coordorigin="7062,6718" coordsize="87,17" path="m7062,6718l7067,6734,7144,6734,7062,6718xm7149,6718l7062,6718,7144,6734,7149,6718xe" filled="true" fillcolor="#000000" stroked="false">
              <v:path arrowok="t"/>
              <v:fill type="solid"/>
            </v:shape>
            <v:shape style="position:absolute;left:58520;top:-67180;width:720;height:140" coordorigin="58520,-67180" coordsize="720,140" path="m7067,6734l7144,6734,7062,6718,7067,6734xm7144,6734l7062,6718,7149,6718,7144,6734xe" filled="false" stroked="true" strokeweight="0pt" strokecolor="#000000">
              <v:path arrowok="t"/>
              <v:stroke dashstyle="solid"/>
            </v:shape>
            <v:shape style="position:absolute;left:7067;top:6734;width:77;height:15" coordorigin="7067,6734" coordsize="77,15" path="m7067,6734l7074,6749,7137,6749,7067,6734xm7144,6734l7067,6734,7137,6749,7144,6734xe" filled="true" fillcolor="#000000" stroked="false">
              <v:path arrowok="t"/>
              <v:fill type="solid"/>
            </v:shape>
            <v:shape style="position:absolute;left:58560;top:-67040;width:640;height:120" coordorigin="58560,-67040" coordsize="640,120" path="m7074,6749l7137,6749,7067,6734,7074,6749xm7137,6749l7067,6734,7144,6734,7137,6749xe" filled="false" stroked="true" strokeweight="0pt" strokecolor="#000000">
              <v:path arrowok="t"/>
              <v:stroke dashstyle="solid"/>
            </v:shape>
            <v:shape style="position:absolute;left:7074;top:6748;width:48;height:12" coordorigin="7074,6749" coordsize="48,12" path="m7074,6749l7089,6756,7106,6761,7122,6756,7074,6749xe" filled="true" fillcolor="#000000" stroked="false">
              <v:path arrowok="t"/>
              <v:fill type="solid"/>
            </v:shape>
            <v:shape style="position:absolute;left:58620;top:-66920;width:400;height:100" coordorigin="58620,-66920" coordsize="400,100" path="m7074,6749l7089,6756,7122,6756,7074,6749xm7089,6756l7122,6756,7106,6761,7089,6756xe" filled="false" stroked="true" strokeweight="0pt" strokecolor="#000000">
              <v:path arrowok="t"/>
              <v:stroke dashstyle="solid"/>
            </v:shape>
            <v:shape style="position:absolute;left:7074;top:6748;width:63;height:8" coordorigin="7074,6749" coordsize="63,8" path="m7137,6749l7074,6749,7122,6756,7137,6749xe" filled="true" fillcolor="#000000" stroked="false">
              <v:path arrowok="t"/>
              <v:fill type="solid"/>
            </v:shape>
            <v:shape style="position:absolute;left:7074;top:6748;width:63;height:8" coordorigin="7074,6749" coordsize="63,8" path="m7074,6749l7137,6749,7122,6756,7074,6749xe" filled="false" stroked="true" strokeweight="0pt" strokecolor="#000000">
              <v:path arrowok="t"/>
              <v:stroke dashstyle="solid"/>
            </v:shape>
            <v:shape style="position:absolute;left:6752;top:6715;width:84;height:84" coordorigin="6753,6715" coordsize="84,84" path="m6795,6715l6778,6719,6765,6728,6756,6741,6753,6757,6756,6774,6765,6787,6778,6796,6795,6799,6811,6796,6824,6787,6833,6774,6837,6757,6833,6741,6824,6728,6811,6719,6795,6715e" filled="false" stroked="true" strokeweight="0pt" strokecolor="#000000">
              <v:path arrowok="t"/>
              <v:stroke dashstyle="solid"/>
            </v:shape>
            <v:shape style="position:absolute;left:6779;top:6715;width:32;height:3" coordorigin="6779,6715" coordsize="32,3" path="m6794,6715l6779,6718,6810,6718,6794,6715xe" filled="true" fillcolor="#000000" stroked="false">
              <v:path arrowok="t"/>
              <v:fill type="solid"/>
            </v:shape>
            <v:shape style="position:absolute;left:6779;top:6715;width:32;height:3" coordorigin="6779,6715" coordsize="32,3" path="m6794,6715l6779,6718,6810,6718,6794,6715xe" filled="false" stroked="true" strokeweight="0pt" strokecolor="#000000">
              <v:path arrowok="t"/>
              <v:stroke dashstyle="solid"/>
            </v:shape>
            <v:shape style="position:absolute;left:6764;top:6717;width:60;height:10" coordorigin="6765,6718" coordsize="60,10" path="m6779,6718l6765,6727,6825,6727,6779,6718xm6810,6718l6779,6718,6825,6727,6810,6718xe" filled="true" fillcolor="#000000" stroked="false">
              <v:path arrowok="t"/>
              <v:fill type="solid"/>
            </v:shape>
            <v:shape style="position:absolute;left:56040;top:-67180;width:500;height:80" coordorigin="56040,-67180" coordsize="500,80" path="m6765,6727l6825,6727,6779,6718,6765,6727xm6825,6727l6779,6718,6810,6718,6825,6727xe" filled="false" stroked="true" strokeweight="0pt" strokecolor="#000000">
              <v:path arrowok="t"/>
              <v:stroke dashstyle="solid"/>
            </v:shape>
            <v:shape style="position:absolute;left:6755;top:6727;width:80;height:15" coordorigin="6755,6727" coordsize="80,15" path="m6765,6727l6755,6742,6834,6742,6765,6727xm6825,6727l6765,6727,6834,6742,6825,6727xe" filled="true" fillcolor="#000000" stroked="false">
              <v:path arrowok="t"/>
              <v:fill type="solid"/>
            </v:shape>
            <v:shape style="position:absolute;left:55960;top:-67100;width:660;height:120" coordorigin="55960,-67100" coordsize="660,120" path="m6755,6742l6834,6742,6765,6727,6755,6742xm6834,6742l6765,6727,6825,6727,6834,6742xe" filled="false" stroked="true" strokeweight="0pt" strokecolor="#000000">
              <v:path arrowok="t"/>
              <v:stroke dashstyle="solid"/>
            </v:shape>
            <v:shape style="position:absolute;left:6752;top:6741;width:84;height:17" coordorigin="6753,6742" coordsize="84,17" path="m6755,6742l6753,6758,6837,6758,6755,6742xm6834,6742l6755,6742,6837,6758,6834,6742xe" filled="true" fillcolor="#000000" stroked="false">
              <v:path arrowok="t"/>
              <v:fill type="solid"/>
            </v:shape>
            <v:shape style="position:absolute;left:55940;top:-66980;width:700;height:140" coordorigin="55940,-66980" coordsize="700,140" path="m6753,6758l6837,6758,6755,6742,6753,6758xm6837,6758l6755,6742,6834,6742,6837,6758xe" filled="false" stroked="true" strokeweight="0pt" strokecolor="#000000">
              <v:path arrowok="t"/>
              <v:stroke dashstyle="solid"/>
            </v:shape>
            <v:shape style="position:absolute;left:6752;top:6758;width:84;height:17" coordorigin="6753,6758" coordsize="84,17" path="m6753,6758l6755,6775,6834,6775,6753,6758xm6837,6758l6753,6758,6834,6775,6837,6758xe" filled="true" fillcolor="#000000" stroked="false">
              <v:path arrowok="t"/>
              <v:fill type="solid"/>
            </v:shape>
            <v:shape style="position:absolute;left:55940;top:-66840;width:700;height:140" coordorigin="55940,-66840" coordsize="700,140" path="m6755,6775l6834,6775,6753,6758,6755,6775xm6834,6775l6753,6758,6837,6758,6834,6775xe" filled="false" stroked="true" strokeweight="0pt" strokecolor="#000000">
              <v:path arrowok="t"/>
              <v:stroke dashstyle="solid"/>
            </v:shape>
            <v:shape style="position:absolute;left:6755;top:6775;width:80;height:12" coordorigin="6755,6775" coordsize="80,12" path="m6755,6775l6765,6787,6825,6787,6755,6775xm6834,6775l6755,6775,6825,6787,6834,6775xe" filled="true" fillcolor="#000000" stroked="false">
              <v:path arrowok="t"/>
              <v:fill type="solid"/>
            </v:shape>
            <v:shape style="position:absolute;left:55960;top:-66700;width:660;height:100" coordorigin="55960,-66700" coordsize="660,100" path="m6765,6787l6825,6787,6755,6775,6765,6787xm6825,6787l6755,6775,6834,6775,6825,6787xe" filled="false" stroked="true" strokeweight="0pt" strokecolor="#000000">
              <v:path arrowok="t"/>
              <v:stroke dashstyle="solid"/>
            </v:shape>
            <v:shape style="position:absolute;left:6764;top:6787;width:46;height:15" coordorigin="6765,6787" coordsize="46,15" path="m6765,6787l6779,6797,6794,6802,6810,6797,6765,6787xe" filled="true" fillcolor="#000000" stroked="false">
              <v:path arrowok="t"/>
              <v:fill type="solid"/>
            </v:shape>
            <v:shape style="position:absolute;left:56040;top:-66600;width:380;height:120" coordorigin="56040,-66600" coordsize="380,120" path="m6765,6787l6779,6797,6810,6797,6765,6787xm6779,6797l6810,6797,6794,6802,6779,6797xe" filled="false" stroked="true" strokeweight="0pt" strokecolor="#000000">
              <v:path arrowok="t"/>
              <v:stroke dashstyle="solid"/>
            </v:shape>
            <v:shape style="position:absolute;left:6764;top:6787;width:60;height:10" coordorigin="6765,6787" coordsize="60,10" path="m6825,6787l6765,6787,6810,6797,6825,6787xe" filled="true" fillcolor="#000000" stroked="false">
              <v:path arrowok="t"/>
              <v:fill type="solid"/>
            </v:shape>
            <v:shape style="position:absolute;left:6764;top:6787;width:60;height:10" coordorigin="6765,6787" coordsize="60,10" path="m6765,6787l6825,6787,6810,6797,6765,6787xe" filled="false" stroked="true" strokeweight="0pt" strokecolor="#000000">
              <v:path arrowok="t"/>
              <v:stroke dashstyle="solid"/>
            </v:shape>
            <v:shape style="position:absolute;left:6503;top:6734;width:84;height:84" coordorigin="6503,6734" coordsize="84,84" path="m6545,6734l6529,6738,6516,6747,6507,6760,6503,6776,6507,6793,6516,6806,6529,6815,6545,6818,6562,6815,6575,6806,6584,6793,6587,6776,6584,6760,6575,6747,6562,6738,6545,6734e" filled="false" stroked="true" strokeweight="0pt" strokecolor="#000000">
              <v:path arrowok="t"/>
              <v:stroke dashstyle="solid"/>
            </v:shape>
            <v:shape style="position:absolute;left:6529;top:6734;width:32;height:3" coordorigin="6530,6734" coordsize="32,3" path="m6544,6734l6530,6737,6561,6737,6544,6734xe" filled="true" fillcolor="#000000" stroked="false">
              <v:path arrowok="t"/>
              <v:fill type="solid"/>
            </v:shape>
            <v:shape style="position:absolute;left:6529;top:6734;width:32;height:3" coordorigin="6530,6734" coordsize="32,3" path="m6544,6734l6530,6737,6561,6737,6544,6734xe" filled="false" stroked="true" strokeweight="0pt" strokecolor="#000000">
              <v:path arrowok="t"/>
              <v:stroke dashstyle="solid"/>
            </v:shape>
            <v:shape style="position:absolute;left:6515;top:6736;width:60;height:10" coordorigin="6515,6737" coordsize="60,10" path="m6530,6737l6515,6746,6575,6746,6530,6737xm6561,6737l6530,6737,6575,6746,6561,6737xe" filled="true" fillcolor="#000000" stroked="false">
              <v:path arrowok="t"/>
              <v:fill type="solid"/>
            </v:shape>
            <v:shape style="position:absolute;left:53960;top:-67020;width:500;height:80" coordorigin="53960,-67020" coordsize="500,80" path="m6515,6746l6575,6746,6530,6737,6515,6746xm6575,6746l6530,6737,6561,6737,6575,6746xe" filled="false" stroked="true" strokeweight="0pt" strokecolor="#000000">
              <v:path arrowok="t"/>
              <v:stroke dashstyle="solid"/>
            </v:shape>
            <v:shape style="position:absolute;left:6505;top:6746;width:80;height:15" coordorigin="6506,6746" coordsize="80,15" path="m6515,6746l6506,6761,6585,6761,6515,6746xm6575,6746l6515,6746,6585,6761,6575,6746xe" filled="true" fillcolor="#000000" stroked="false">
              <v:path arrowok="t"/>
              <v:fill type="solid"/>
            </v:shape>
            <v:shape style="position:absolute;left:53880;top:-66940;width:660;height:120" coordorigin="53880,-66940" coordsize="660,120" path="m6506,6761l6585,6761,6515,6746,6506,6761xm6585,6761l6515,6746,6575,6746,6585,6761xe" filled="false" stroked="true" strokeweight="0pt" strokecolor="#000000">
              <v:path arrowok="t"/>
              <v:stroke dashstyle="solid"/>
            </v:shape>
            <v:shape style="position:absolute;left:6503;top:6760;width:84;height:17" coordorigin="6503,6761" coordsize="84,17" path="m6506,6761l6503,6778,6587,6778,6506,6761xm6585,6761l6506,6761,6587,6778,6585,6761xe" filled="true" fillcolor="#000000" stroked="false">
              <v:path arrowok="t"/>
              <v:fill type="solid"/>
            </v:shape>
            <v:shape style="position:absolute;left:53860;top:-66820;width:700;height:140" coordorigin="53860,-66820" coordsize="700,140" path="m6503,6778l6587,6778,6506,6761,6503,6778xm6587,6778l6506,6761,6585,6761,6587,6778xe" filled="false" stroked="true" strokeweight="0pt" strokecolor="#000000">
              <v:path arrowok="t"/>
              <v:stroke dashstyle="solid"/>
            </v:shape>
            <v:shape style="position:absolute;left:6503;top:6777;width:84;height:15" coordorigin="6503,6778" coordsize="84,15" path="m6503,6778l6506,6792,6585,6792,6503,6778xm6587,6778l6503,6778,6585,6792,6587,6778xe" filled="true" fillcolor="#000000" stroked="false">
              <v:path arrowok="t"/>
              <v:fill type="solid"/>
            </v:shape>
            <v:shape style="position:absolute;left:53860;top:-66680;width:700;height:120" coordorigin="53860,-66680" coordsize="700,120" path="m6506,6792l6585,6792,6503,6778,6506,6792xm6585,6792l6503,6778,6587,6778,6585,6792xe" filled="false" stroked="true" strokeweight="0pt" strokecolor="#000000">
              <v:path arrowok="t"/>
              <v:stroke dashstyle="solid"/>
            </v:shape>
            <v:shape style="position:absolute;left:6505;top:6792;width:80;height:15" coordorigin="6506,6792" coordsize="80,15" path="m6506,6792l6515,6806,6575,6806,6506,6792xm6585,6792l6506,6792,6575,6806,6585,6792xe" filled="true" fillcolor="#000000" stroked="false">
              <v:path arrowok="t"/>
              <v:fill type="solid"/>
            </v:shape>
            <v:shape style="position:absolute;left:53880;top:-66560;width:660;height:120" coordorigin="53880,-66560" coordsize="660,120" path="m6515,6806l6575,6806,6506,6792,6515,6806xm6575,6806l6506,6792,6585,6792,6575,6806xe" filled="false" stroked="true" strokeweight="0pt" strokecolor="#000000">
              <v:path arrowok="t"/>
              <v:stroke dashstyle="solid"/>
            </v:shape>
            <v:shape style="position:absolute;left:6515;top:6806;width:46;height:12" coordorigin="6515,6806" coordsize="46,12" path="m6515,6806l6530,6816,6544,6818,6561,6816,6515,6806xe" filled="true" fillcolor="#000000" stroked="false">
              <v:path arrowok="t"/>
              <v:fill type="solid"/>
            </v:shape>
            <v:shape style="position:absolute;left:53960;top:-66440;width:380;height:100" coordorigin="53960,-66440" coordsize="380,100" path="m6515,6806l6530,6816,6561,6816,6515,6806xm6530,6816l6561,6816,6544,6818,6530,6816xe" filled="false" stroked="true" strokeweight="0pt" strokecolor="#000000">
              <v:path arrowok="t"/>
              <v:stroke dashstyle="solid"/>
            </v:shape>
            <v:shape style="position:absolute;left:6515;top:6806;width:60;height:10" coordorigin="6515,6806" coordsize="60,10" path="m6575,6806l6515,6806,6561,6816,6575,6806xe" filled="true" fillcolor="#000000" stroked="false">
              <v:path arrowok="t"/>
              <v:fill type="solid"/>
            </v:shape>
            <v:shape style="position:absolute;left:6515;top:6806;width:60;height:10" coordorigin="6515,6806" coordsize="60,10" path="m6515,6806l6575,6806,6561,6816,6515,6806xe" filled="false" stroked="true" strokeweight="0pt" strokecolor="#000000">
              <v:path arrowok="t"/>
              <v:stroke dashstyle="solid"/>
            </v:shape>
            <v:shape style="position:absolute;left:6076;top:6758;width:84;height:84" coordorigin="6076,6758" coordsize="84,84" path="m6118,6758l6102,6762,6088,6771,6079,6784,6076,6800,6079,6817,6088,6830,6102,6839,6118,6842,6134,6839,6148,6830,6157,6817,6160,6800,6157,6784,6148,6771,6134,6762,6118,6758e" filled="false" stroked="true" strokeweight="0pt" strokecolor="#000000">
              <v:path arrowok="t"/>
              <v:stroke dashstyle="solid"/>
            </v:shape>
            <v:shape style="position:absolute;left:6100;top:6758;width:34;height:3" coordorigin="6100,6758" coordsize="34,3" path="m6117,6758l6100,6761,6134,6761,6117,6758xe" filled="true" fillcolor="#000000" stroked="false">
              <v:path arrowok="t"/>
              <v:fill type="solid"/>
            </v:shape>
            <v:shape style="position:absolute;left:6100;top:6758;width:34;height:3" coordorigin="6100,6758" coordsize="34,3" path="m6117,6758l6100,6761,6134,6761,6117,6758xe" filled="false" stroked="true" strokeweight="0pt" strokecolor="#000000">
              <v:path arrowok="t"/>
              <v:stroke dashstyle="solid"/>
            </v:shape>
            <v:shape style="position:absolute;left:6085;top:6760;width:60;height:10" coordorigin="6086,6761" coordsize="60,10" path="m6100,6761l6086,6770,6146,6770,6100,6761xm6134,6761l6100,6761,6146,6770,6134,6761xe" filled="true" fillcolor="#000000" stroked="false">
              <v:path arrowok="t"/>
              <v:fill type="solid"/>
            </v:shape>
            <v:shape style="position:absolute;left:50380;top:-66820;width:500;height:80" coordorigin="50380,-66820" coordsize="500,80" path="m6086,6770l6146,6770,6100,6761,6086,6770xm6146,6770l6100,6761,6134,6761,6146,6770xe" filled="false" stroked="true" strokeweight="0pt" strokecolor="#000000">
              <v:path arrowok="t"/>
              <v:stroke dashstyle="solid"/>
            </v:shape>
            <v:shape style="position:absolute;left:6076;top:6770;width:80;height:15" coordorigin="6076,6770" coordsize="80,15" path="m6086,6770l6076,6785,6155,6785,6086,6770xm6146,6770l6086,6770,6155,6785,6146,6770xe" filled="true" fillcolor="#000000" stroked="false">
              <v:path arrowok="t"/>
              <v:fill type="solid"/>
            </v:shape>
            <v:shape style="position:absolute;left:50300;top:-66740;width:660;height:120" coordorigin="50300,-66740" coordsize="660,120" path="m6076,6785l6155,6785,6086,6770,6076,6785xm6155,6785l6086,6770,6146,6770,6155,6785xe" filled="false" stroked="true" strokeweight="0pt" strokecolor="#000000">
              <v:path arrowok="t"/>
              <v:stroke dashstyle="solid"/>
            </v:shape>
            <v:shape style="position:absolute;left:6073;top:6784;width:84;height:17" coordorigin="6074,6785" coordsize="84,17" path="m6076,6785l6074,6802,6158,6802,6076,6785xm6155,6785l6076,6785,6158,6802,6155,6785xe" filled="true" fillcolor="#000000" stroked="false">
              <v:path arrowok="t"/>
              <v:fill type="solid"/>
            </v:shape>
            <v:shape style="position:absolute;left:50280;top:-66620;width:700;height:140" coordorigin="50280,-66620" coordsize="700,140" path="m6074,6802l6158,6802,6076,6785,6074,6802xm6158,6802l6076,6785,6155,6785,6158,6802xe" filled="false" stroked="true" strokeweight="0pt" strokecolor="#000000">
              <v:path arrowok="t"/>
              <v:stroke dashstyle="solid"/>
            </v:shape>
            <v:shape style="position:absolute;left:6073;top:6801;width:84;height:15" coordorigin="6074,6802" coordsize="84,15" path="m6074,6802l6076,6816,6155,6816,6074,6802xm6158,6802l6074,6802,6155,6816,6158,6802xe" filled="true" fillcolor="#000000" stroked="false">
              <v:path arrowok="t"/>
              <v:fill type="solid"/>
            </v:shape>
            <v:shape style="position:absolute;left:50280;top:-66480;width:700;height:120" coordorigin="50280,-66480" coordsize="700,120" path="m6076,6816l6155,6816,6074,6802,6076,6816xm6155,6816l6074,6802,6158,6802,6155,6816xe" filled="false" stroked="true" strokeweight="0pt" strokecolor="#000000">
              <v:path arrowok="t"/>
              <v:stroke dashstyle="solid"/>
            </v:shape>
            <v:shape style="position:absolute;left:6076;top:6816;width:80;height:15" coordorigin="6076,6816" coordsize="80,15" path="m6076,6816l6086,6830,6146,6830,6076,6816xm6155,6816l6076,6816,6146,6830,6155,6816xe" filled="true" fillcolor="#000000" stroked="false">
              <v:path arrowok="t"/>
              <v:fill type="solid"/>
            </v:shape>
            <v:shape style="position:absolute;left:50300;top:-66360;width:660;height:120" coordorigin="50300,-66360" coordsize="660,120" path="m6086,6830l6146,6830,6076,6816,6086,6830xm6146,6830l6076,6816,6155,6816,6146,6830xe" filled="false" stroked="true" strokeweight="0pt" strokecolor="#000000">
              <v:path arrowok="t"/>
              <v:stroke dashstyle="solid"/>
            </v:shape>
            <v:shape style="position:absolute;left:6085;top:6830;width:48;height:12" coordorigin="6086,6830" coordsize="48,12" path="m6086,6830l6100,6840,6117,6842,6134,6840,6086,6830xe" filled="true" fillcolor="#000000" stroked="false">
              <v:path arrowok="t"/>
              <v:fill type="solid"/>
            </v:shape>
            <v:shape style="position:absolute;left:50380;top:-66240;width:400;height:100" coordorigin="50380,-66240" coordsize="400,100" path="m6086,6830l6100,6840,6134,6840,6086,6830xm6100,6840l6134,6840,6117,6842,6100,6840xe" filled="false" stroked="true" strokeweight="0pt" strokecolor="#000000">
              <v:path arrowok="t"/>
              <v:stroke dashstyle="solid"/>
            </v:shape>
            <v:shape style="position:absolute;left:6085;top:6830;width:60;height:10" coordorigin="6086,6830" coordsize="60,10" path="m6146,6830l6086,6830,6134,6840,6146,6830xe" filled="true" fillcolor="#000000" stroked="false">
              <v:path arrowok="t"/>
              <v:fill type="solid"/>
            </v:shape>
            <v:shape style="position:absolute;left:6085;top:6830;width:60;height:10" coordorigin="6086,6830" coordsize="60,10" path="m6086,6830l6146,6830,6134,6840,6086,6830xe" filled="false" stroked="true" strokeweight="0pt" strokecolor="#000000">
              <v:path arrowok="t"/>
              <v:stroke dashstyle="solid"/>
            </v:shape>
            <v:shape style="position:absolute;left:5934;top:6806;width:84;height:84" coordorigin="5934,6806" coordsize="84,84" path="m5976,6806l5960,6810,5947,6819,5938,6832,5934,6848,5938,6865,5947,6878,5960,6887,5976,6890,5993,6887,6006,6878,6015,6865,6018,6848,6015,6832,6006,6819,5993,6810,5976,6806e" filled="false" stroked="true" strokeweight="0pt" strokecolor="#000000">
              <v:path arrowok="t"/>
              <v:stroke dashstyle="solid"/>
            </v:shape>
            <v:shape style="position:absolute;left:5958;top:6806;width:34;height:3" coordorigin="5958,6806" coordsize="34,3" path="m5975,6806l5958,6809,5992,6809,5975,6806xe" filled="true" fillcolor="#000000" stroked="false">
              <v:path arrowok="t"/>
              <v:fill type="solid"/>
            </v:shape>
            <v:shape style="position:absolute;left:5958;top:6806;width:34;height:3" coordorigin="5958,6806" coordsize="34,3" path="m5975,6806l5958,6809,5992,6809,5975,6806xe" filled="false" stroked="true" strokeweight="0pt" strokecolor="#000000">
              <v:path arrowok="t"/>
              <v:stroke dashstyle="solid"/>
            </v:shape>
            <v:shape style="position:absolute;left:5944;top:6808;width:60;height:10" coordorigin="5944,6809" coordsize="60,10" path="m5958,6809l5944,6818,6004,6818,5958,6809xm5992,6809l5958,6809,6004,6818,5992,6809xe" filled="true" fillcolor="#000000" stroked="false">
              <v:path arrowok="t"/>
              <v:fill type="solid"/>
            </v:shape>
            <v:shape style="position:absolute;left:49200;top:-66420;width:500;height:80" coordorigin="49200,-66420" coordsize="500,80" path="m5944,6818l6004,6818,5958,6809,5944,6818xm6004,6818l5958,6809,5992,6809,6004,6818xe" filled="false" stroked="true" strokeweight="0pt" strokecolor="#000000">
              <v:path arrowok="t"/>
              <v:stroke dashstyle="solid"/>
            </v:shape>
            <v:shape style="position:absolute;left:5936;top:6818;width:77;height:15" coordorigin="5937,6818" coordsize="77,15" path="m5944,6818l5937,6833,6014,6833,5944,6818xm6004,6818l5944,6818,6014,6833,6004,6818xe" filled="true" fillcolor="#000000" stroked="false">
              <v:path arrowok="t"/>
              <v:fill type="solid"/>
            </v:shape>
            <v:shape style="position:absolute;left:49140;top:-66340;width:640;height:120" coordorigin="49140,-66340" coordsize="640,120" path="m5937,6833l6014,6833,5944,6818,5937,6833xm6014,6833l5944,6818,6004,6818,6014,6833xe" filled="false" stroked="true" strokeweight="0pt" strokecolor="#000000">
              <v:path arrowok="t"/>
              <v:stroke dashstyle="solid"/>
            </v:shape>
            <v:shape style="position:absolute;left:5932;top:6832;width:87;height:17" coordorigin="5932,6833" coordsize="87,17" path="m5937,6833l5932,6850,6018,6850,5937,6833xm6014,6833l5937,6833,6018,6850,6014,6833xe" filled="true" fillcolor="#000000" stroked="false">
              <v:path arrowok="t"/>
              <v:fill type="solid"/>
            </v:shape>
            <v:shape style="position:absolute;left:49100;top:-66220;width:720;height:140" coordorigin="49100,-66220" coordsize="720,140" path="m5932,6850l6018,6850,5937,6833,5932,6850xm6018,6850l5937,6833,6014,6833,6018,6850xe" filled="false" stroked="true" strokeweight="0pt" strokecolor="#000000">
              <v:path arrowok="t"/>
              <v:stroke dashstyle="solid"/>
            </v:shape>
            <v:shape style="position:absolute;left:5932;top:6849;width:87;height:15" coordorigin="5932,6850" coordsize="87,15" path="m5932,6850l5937,6864,6014,6864,5932,6850xm6018,6850l5932,6850,6014,6864,6018,6850xe" filled="true" fillcolor="#000000" stroked="false">
              <v:path arrowok="t"/>
              <v:fill type="solid"/>
            </v:shape>
            <v:shape style="position:absolute;left:49100;top:-66080;width:720;height:120" coordorigin="49100,-66080" coordsize="720,120" path="m5937,6864l6014,6864,5932,6850,5937,6864xm6014,6864l5932,6850,6018,6850,6014,6864xe" filled="false" stroked="true" strokeweight="0pt" strokecolor="#000000">
              <v:path arrowok="t"/>
              <v:stroke dashstyle="solid"/>
            </v:shape>
            <v:shape style="position:absolute;left:5936;top:6864;width:77;height:15" coordorigin="5937,6864" coordsize="77,15" path="m5937,6864l5944,6878,6004,6878,5937,6864xm6014,6864l5937,6864,6004,6878,6014,6864xe" filled="true" fillcolor="#000000" stroked="false">
              <v:path arrowok="t"/>
              <v:fill type="solid"/>
            </v:shape>
            <v:shape style="position:absolute;left:49140;top:-65960;width:640;height:120" coordorigin="49140,-65960" coordsize="640,120" path="m5944,6878l6004,6878,5937,6864,5944,6878xm6004,6878l5937,6864,6014,6864,6004,6878xe" filled="false" stroked="true" strokeweight="0pt" strokecolor="#000000">
              <v:path arrowok="t"/>
              <v:stroke dashstyle="solid"/>
            </v:shape>
            <v:shape style="position:absolute;left:5944;top:6878;width:48;height:12" coordorigin="5944,6878" coordsize="48,12" path="m5944,6878l5958,6888,5975,6890,5992,6888,5944,6878xe" filled="true" fillcolor="#000000" stroked="false">
              <v:path arrowok="t"/>
              <v:fill type="solid"/>
            </v:shape>
            <v:shape style="position:absolute;left:49200;top:-65840;width:400;height:100" coordorigin="49200,-65840" coordsize="400,100" path="m5944,6878l5958,6888,5992,6888,5944,6878xm5958,6888l5992,6888,5975,6890,5958,6888xe" filled="false" stroked="true" strokeweight="0pt" strokecolor="#000000">
              <v:path arrowok="t"/>
              <v:stroke dashstyle="solid"/>
            </v:shape>
            <v:shape style="position:absolute;left:5944;top:6878;width:60;height:10" coordorigin="5944,6878" coordsize="60,10" path="m6004,6878l5944,6878,5992,6888,6004,6878xe" filled="true" fillcolor="#000000" stroked="false">
              <v:path arrowok="t"/>
              <v:fill type="solid"/>
            </v:shape>
            <v:shape style="position:absolute;left:5944;top:6878;width:60;height:10" coordorigin="5944,6878" coordsize="60,10" path="m5944,6878l6004,6878,5992,6888,5944,6878xe" filled="false" stroked="true" strokeweight="0pt" strokecolor="#000000">
              <v:path arrowok="t"/>
              <v:stroke dashstyle="solid"/>
            </v:shape>
            <v:shape style="position:absolute;left:1247;top:1200;width:68;height:346" coordorigin="1247,1200" coordsize="68,346" path="m1314,1200l1262,1466,1247,1546,1314,1466,1314,1200xe" filled="true" fillcolor="#000000" stroked="false">
              <v:path arrowok="t"/>
              <v:fill type="solid"/>
            </v:shape>
            <v:shape style="position:absolute;left:10060;top:-113160;width:560;height:2880" coordorigin="10060,-113160" coordsize="560,2880" path="m1314,1200l1262,1466,1314,1466,1314,1200xm1262,1466l1314,1466,1247,1546,1262,1466xe" filled="false" stroked="true" strokeweight="0pt" strokecolor="#000000">
              <v:path arrowok="t"/>
              <v:stroke dashstyle="solid"/>
            </v:shape>
            <v:shape style="position:absolute;left:1314;top:1200;width:2;height:267" coordorigin="1314,1200" coordsize="0,267" path="m1314,1200l1314,1466,1314,1200xe" filled="true" fillcolor="#000000" stroked="false">
              <v:path arrowok="t"/>
              <v:fill type="solid"/>
            </v:shape>
            <v:line style="position:absolute" from="1314,1200" to="1314,1466" stroked="true" strokeweight="0pt" strokecolor="#000000">
              <v:stroke dashstyle="solid"/>
            </v:line>
            <v:shape style="position:absolute;left:1247;top:1200;width:137;height:1311" coordorigin="1247,1200" coordsize="137,1311" path="m1314,1200l1384,1546,1314,1466,1247,1546,1314,1200,1314,2510e" filled="false" stroked="true" strokeweight="0pt" strokecolor="#000000">
              <v:path arrowok="t"/>
              <v:stroke dashstyle="solid"/>
            </v:shape>
            <v:shape style="position:absolute;left:1271;top:957;width:149;height:176" type="#_x0000_t75" stroked="false">
              <v:imagedata r:id="rId80" o:title=""/>
            </v:shape>
            <v:shape style="position:absolute;left:1278;top:2582;width:243;height:176" type="#_x0000_t75" stroked="false">
              <v:imagedata r:id="rId81" o:title=""/>
            </v:shape>
            <v:shape style="position:absolute;left:1261;top:2330;width:106;height:216" type="#_x0000_t75" stroked="false">
              <v:imagedata r:id="rId82" o:title=""/>
            </v:shape>
            <w10:wrap type="none"/>
          </v:group>
        </w:pict>
      </w:r>
      <w:r>
        <w:rPr/>
        <w:pict>
          <v:shape style="position:absolute;margin-left:587pt;margin-top:316pt;width:454pt;height:73pt;mso-position-horizontal-relative:page;mso-position-vertical-relative:page;z-index:251687936" coordorigin="11740,6320" coordsize="9080,1460" path="m1449,15578l1490,15538m1449,15706l1617,15538m1566,15713l1744,15538m1694,15713l1871,15538m1821,15713l1998,15538m1948,15713l2126,15538m2075,15713l2253,15538m2202,15713l2380,15538m2330,15713l2507,15538m2457,15713l2538,15634m1449,15538l2538,15538,2538,15713,1449,15713,1449,15538e" filled="false" stroked="true" strokeweight="0pt" strokecolor="#ff0000">
            <v:path arrowok="t"/>
            <v:stroke dashstyle="solid"/>
            <w10:wrap type="none"/>
          </v:shape>
        </w:pict>
      </w:r>
      <w:r>
        <w:rPr/>
        <w:pict>
          <v:group style="position:absolute;margin-left:96.439995pt;margin-top:790.440002pt;width:4.350pt;height:4.350pt;mso-position-horizontal-relative:page;mso-position-vertical-relative:page;z-index:-255247360" coordorigin="1929,15809" coordsize="87,87">
            <v:shape style="position:absolute;left:1955;top:15808;width:34;height:5" coordorigin="1955,15809" coordsize="34,5" path="m1972,15809l1955,15814,1989,15814,1972,15809xe" filled="true" fillcolor="#000000" stroked="false">
              <v:path arrowok="t"/>
              <v:fill type="solid"/>
            </v:shape>
            <v:shape style="position:absolute;left:1955;top:15808;width:34;height:5" coordorigin="1955,15809" coordsize="34,5" path="m1972,15809l1955,15814,1989,15814,1972,15809xe" filled="false" stroked="true" strokeweight="0pt" strokecolor="#000000">
              <v:path arrowok="t"/>
              <v:stroke dashstyle="solid"/>
            </v:shape>
            <v:shape style="position:absolute;left:1943;top:15813;width:60;height:8" coordorigin="1943,15814" coordsize="60,8" path="m1955,15814l1943,15821,2003,15821,1955,15814xm1989,15814l1955,15814,2003,15821,1989,15814xe" filled="true" fillcolor="#000000" stroked="false">
              <v:path arrowok="t"/>
              <v:fill type="solid"/>
            </v:shape>
            <v:shape style="position:absolute;left:15860;top:8620;width:500;height:60" coordorigin="15860,8620" coordsize="500,60" path="m1943,15821l2003,15821,1955,15814,1943,15821xm2003,15821l1955,15814,1989,15814,2003,15821xe" filled="false" stroked="true" strokeweight="0pt" strokecolor="#000000">
              <v:path arrowok="t"/>
              <v:stroke dashstyle="solid"/>
            </v:shape>
            <v:shape style="position:absolute;left:1933;top:15820;width:77;height:15" coordorigin="1934,15821" coordsize="77,15" path="m1943,15821l1934,15835,2010,15835,1943,15821xm2003,15821l1943,15821,2010,15835,2003,15821xe" filled="true" fillcolor="#000000" stroked="false">
              <v:path arrowok="t"/>
              <v:fill type="solid"/>
            </v:shape>
            <v:shape style="position:absolute;left:15780;top:8680;width:640;height:120" coordorigin="15780,8680" coordsize="640,120" path="m1934,15835l2010,15835,1943,15821,1934,15835xm2010,15835l1943,15821,2003,15821,2010,15835xe" filled="false" stroked="true" strokeweight="0pt" strokecolor="#000000">
              <v:path arrowok="t"/>
              <v:stroke dashstyle="solid"/>
            </v:shape>
            <v:shape style="position:absolute;left:1928;top:15835;width:87;height:17" coordorigin="1929,15835" coordsize="87,17" path="m1934,15835l1929,15852,2015,15852,1934,15835xm2010,15835l1934,15835,2015,15852,2010,15835xe" filled="true" fillcolor="#000000" stroked="false">
              <v:path arrowok="t"/>
              <v:fill type="solid"/>
            </v:shape>
            <v:shape style="position:absolute;left:15740;top:8800;width:720;height:140" coordorigin="15740,8800" coordsize="720,140" path="m1929,15852l2015,15852,1934,15835,1929,15852xm2015,15852l1934,15835,2010,15835,2015,15852xe" filled="false" stroked="true" strokeweight="0pt" strokecolor="#000000">
              <v:path arrowok="t"/>
              <v:stroke dashstyle="solid"/>
            </v:shape>
            <v:shape style="position:absolute;left:1928;top:15852;width:87;height:17" coordorigin="1929,15852" coordsize="87,17" path="m1929,15852l1934,15869,2010,15869,1929,15852xm2015,15852l1929,15852,2010,15869,2015,15852xe" filled="true" fillcolor="#000000" stroked="false">
              <v:path arrowok="t"/>
              <v:fill type="solid"/>
            </v:shape>
            <v:shape style="position:absolute;left:15740;top:8940;width:720;height:140" coordorigin="15740,8940" coordsize="720,140" path="m1934,15869l2010,15869,1929,15852,1934,15869xm2010,15869l1929,15852,2015,15852,2010,15869xe" filled="false" stroked="true" strokeweight="0pt" strokecolor="#000000">
              <v:path arrowok="t"/>
              <v:stroke dashstyle="solid"/>
            </v:shape>
            <v:shape style="position:absolute;left:1933;top:15868;width:77;height:12" coordorigin="1934,15869" coordsize="77,12" path="m1934,15869l1943,15881,2003,15881,1934,15869xm2010,15869l1934,15869,2003,15881,2010,15869xe" filled="true" fillcolor="#000000" stroked="false">
              <v:path arrowok="t"/>
              <v:fill type="solid"/>
            </v:shape>
            <v:shape style="position:absolute;left:15780;top:9080;width:640;height:100" coordorigin="15780,9080" coordsize="640,100" path="m1943,15881l2003,15881,1934,15869,1943,15881xm2003,15881l1934,15869,2010,15869,2003,15881xe" filled="false" stroked="true" strokeweight="0pt" strokecolor="#000000">
              <v:path arrowok="t"/>
              <v:stroke dashstyle="solid"/>
            </v:shape>
            <v:shape style="position:absolute;left:1943;top:15880;width:46;height:15" coordorigin="1943,15881" coordsize="46,15" path="m1943,15881l1955,15890,1972,15895,1989,15890,1943,15881xe" filled="true" fillcolor="#000000" stroked="false">
              <v:path arrowok="t"/>
              <v:fill type="solid"/>
            </v:shape>
            <v:shape style="position:absolute;left:15860;top:9180;width:380;height:120" coordorigin="15860,9180" coordsize="380,120" path="m1943,15881l1955,15890,1989,15890,1943,15881xm1955,15890l1989,15890,1972,15895,1955,15890xe" filled="false" stroked="true" strokeweight="0pt" strokecolor="#000000">
              <v:path arrowok="t"/>
              <v:stroke dashstyle="solid"/>
            </v:shape>
            <v:shape style="position:absolute;left:1943;top:15880;width:60;height:10" coordorigin="1943,15881" coordsize="60,10" path="m2003,15881l1943,15881,1989,15890,2003,15881xe" filled="true" fillcolor="#000000" stroked="false">
              <v:path arrowok="t"/>
              <v:fill type="solid"/>
            </v:shape>
            <v:shape style="position:absolute;left:1943;top:15880;width:60;height:10" coordorigin="1943,15881" coordsize="60,10" path="m1943,15881l2003,15881,1989,15890,1943,15881xe" filled="false" stroked="true" strokeweight="0pt" strokecolor="#000000">
              <v:path arrowok="t"/>
              <v:stroke dashstyle="solid"/>
            </v:shape>
            <v:shape style="position:absolute;left:1931;top:15808;width:84;height:84" coordorigin="1931,15809" coordsize="84,84" path="m1973,15809l1957,15812,1944,15821,1935,15834,1931,15851,1935,15867,1944,15880,1957,15889,1973,15893,1990,15889,2003,15880,2012,15867,2015,15851,2012,15834,2003,15821,1990,15812,1973,15809e" filled="false" stroked="true" strokeweight="0pt" strokecolor="#000000">
              <v:path arrowok="t"/>
              <v:stroke dashstyle="solid"/>
            </v:shape>
            <w10:wrap type="none"/>
          </v:group>
        </w:pict>
      </w:r>
      <w:r>
        <w:rPr/>
        <w:pict>
          <v:group style="position:absolute;margin-left:84.439995pt;margin-top:799.200012pt;width:26.2pt;height:25.95pt;mso-position-horizontal-relative:page;mso-position-vertical-relative:page;z-index:-255246336" coordorigin="1689,15984" coordsize="524,519">
            <v:shape style="position:absolute;left:1722;top:16008;width:70;height:132" coordorigin="1722,16008" coordsize="70,132" path="m1722,16140l1722,16008,1792,16008,1792,16140e" filled="false" stroked="true" strokeweight="0pt" strokecolor="#ff0000">
              <v:path arrowok="t"/>
              <v:stroke dashstyle="solid"/>
            </v:shape>
            <v:shape style="position:absolute;left:1828;top:16008;width:108;height:132" type="#_x0000_t75" stroked="false">
              <v:imagedata r:id="rId45" o:title=""/>
            </v:shape>
            <v:shape style="position:absolute;left:16260;top:10040;width:1540;height:1660" coordorigin="16260,10040" coordsize="1540,1660" path="m2025,15984l2015,15996,2006,16015,1996,16039,1991,16070,1991,16094,1996,16126,2006,16152,2015,16171,2025,16183m2061,16034l2070,16027,2085,16008,2085,16140m2140,15984l2150,15996,2159,16015,2169,16039,2176,16070,2176,16094,2169,16126,2159,16152,2150,16171,2140,16183e" filled="false" stroked="true" strokeweight="0pt" strokecolor="#ff0000">
              <v:path arrowok="t"/>
              <v:stroke dashstyle="solid"/>
            </v:shape>
            <v:shape style="position:absolute;left:15220;top:12160;width:1420;height:2200" coordorigin="15220,12160" coordsize="1420,2200" path="m2037,16238l1866,16238m2015,16262l1890,16262m2037,16238l2037,16502m2015,16262l2015,16478m1866,16238l1869,16502m1890,16262l1890,16478m2037,16502l1869,16502m2015,16478l1890,16478e" filled="false" stroked="true" strokeweight="0pt" strokecolor="#ff7f00">
              <v:path arrowok="t"/>
              <v:stroke dashstyle="solid"/>
            </v:shape>
            <v:shape style="position:absolute;left:13740;top:12360;width:4360;height:1920" coordorigin="13740,12360" coordsize="4360,1920" path="m2205,16262l2212,16488m1689,16267l1696,16493m1689,16267l1866,16267m1696,16493l1869,16490m2212,16488l2037,16488m2205,16262l2037,16262e" filled="false" stroked="true" strokeweight="0pt" strokecolor="#ff7f00">
              <v:path arrowok="t"/>
              <v:stroke dashstyle="solid"/>
            </v:shape>
            <w10:wrap type="none"/>
          </v:group>
        </w:pict>
      </w:r>
      <w:r>
        <w:rPr/>
        <w:pict>
          <v:line style="position:absolute;mso-position-horizontal-relative:page;mso-position-vertical-relative:page;z-index:-255245312" from="69.559998pt,648.840027pt" to="126.199996pt,648.840027pt" stroked="true" strokeweight="0pt" strokecolor="#000000">
            <v:stroke dashstyle="solid"/>
            <w10:wrap type="none"/>
          </v:line>
        </w:pict>
      </w:r>
      <w:r>
        <w:rPr/>
        <w:pict>
          <v:line style="position:absolute;mso-position-horizontal-relative:page;mso-position-vertical-relative:page;z-index:-255244288" from="69.559998pt,673.320007pt" to="126.199996pt,673.320007pt" stroked="true" strokeweight="0pt" strokecolor="#0000ff">
            <v:stroke dashstyle="solid"/>
            <w10:wrap type="none"/>
          </v:line>
        </w:pict>
      </w:r>
      <w:r>
        <w:rPr/>
        <w:pict>
          <v:line style="position:absolute;mso-position-horizontal-relative:page;mso-position-vertical-relative:page;z-index:-255243264" from="69.559998pt,684.599976pt" to="126.199996pt,684.599976pt" stroked="true" strokeweight="0pt" strokecolor="#ff7f00">
            <v:stroke dashstyle="solid"/>
            <w10:wrap type="none"/>
          </v:line>
        </w:pict>
      </w:r>
      <w:r>
        <w:rPr/>
        <w:pict>
          <v:group style="position:absolute;margin-left:69.559998pt;margin-top:696.119995pt;width:56.65pt;height:1.35pt;mso-position-horizontal-relative:page;mso-position-vertical-relative:page;z-index:-255242240" coordorigin="1391,13922" coordsize="1133,27">
            <v:shape style="position:absolute;left:1391;top:13922;width:226;height:27" coordorigin="1391,13922" coordsize="226,27" path="m1617,13922l1391,13922,1391,13949,1617,13922xm1617,13922l1391,13949,1617,13949,1617,13922xe" filled="true" fillcolor="#00c2c2" stroked="false">
              <v:path arrowok="t"/>
              <v:fill type="solid"/>
            </v:shape>
            <v:shape style="position:absolute;left:11260;top:-7140;width:1880;height:220" coordorigin="11260,-7140" coordsize="1880,220" path="m1391,13922l1391,13949,1617,13922,1391,13922xm1391,13949l1617,13922,1617,13949,1391,13949xe" filled="false" stroked="true" strokeweight="0pt" strokecolor="#00c2c2">
              <v:path arrowok="t"/>
              <v:stroke dashstyle="solid"/>
            </v:shape>
            <v:shape style="position:absolute;left:1662;top:13922;width:24;height:27" coordorigin="1662,13922" coordsize="24,27" path="m1686,13922l1662,13922,1662,13949,1686,13922xm1686,13922l1662,13949,1686,13949,1686,13922xe" filled="true" fillcolor="#00c2c2" stroked="false">
              <v:path arrowok="t"/>
              <v:fill type="solid"/>
            </v:shape>
            <v:shape style="position:absolute;left:13520;top:-7140;width:200;height:220" coordorigin="13520,-7140" coordsize="200,220" path="m1662,13922l1662,13949,1686,13922,1662,13922xm1662,13949l1686,13922,1686,13949,1662,13949xe" filled="false" stroked="true" strokeweight="0pt" strokecolor="#00c2c2">
              <v:path arrowok="t"/>
              <v:stroke dashstyle="solid"/>
            </v:shape>
            <v:shape style="position:absolute;left:1720;top:13922;width:22;height:27" coordorigin="1720,13922" coordsize="22,27" path="m1742,13922l1720,13922,1720,13949,1742,13922xm1742,13922l1720,13949,1742,13949,1742,13922xe" filled="true" fillcolor="#00c2c2" stroked="false">
              <v:path arrowok="t"/>
              <v:fill type="solid"/>
            </v:shape>
            <v:shape style="position:absolute;left:14000;top:-7140;width:180;height:220" coordorigin="14000,-7140" coordsize="180,220" path="m1720,13922l1720,13949,1742,13922,1720,13922xm1720,13949l1742,13922,1742,13949,1720,13949xe" filled="false" stroked="true" strokeweight="0pt" strokecolor="#00c2c2">
              <v:path arrowok="t"/>
              <v:stroke dashstyle="solid"/>
            </v:shape>
            <v:shape style="position:absolute;left:1775;top:13922;width:24;height:27" coordorigin="1775,13922" coordsize="24,27" path="m1799,13922l1775,13922,1775,13949,1799,13922xm1799,13922l1775,13949,1799,13949,1799,13922xe" filled="true" fillcolor="#00c2c2" stroked="false">
              <v:path arrowok="t"/>
              <v:fill type="solid"/>
            </v:shape>
            <v:shape style="position:absolute;left:14460;top:-7140;width:200;height:220" coordorigin="14460,-7140" coordsize="200,220" path="m1775,13922l1775,13949,1799,13922,1775,13922xm1775,13949l1799,13922,1799,13949,1775,13949xe" filled="false" stroked="true" strokeweight="0pt" strokecolor="#00c2c2">
              <v:path arrowok="t"/>
              <v:stroke dashstyle="solid"/>
            </v:shape>
            <v:shape style="position:absolute;left:1844;top:13922;width:226;height:27" coordorigin="1845,13922" coordsize="226,27" path="m2070,13922l1845,13922,1845,13949,2070,13922xm2070,13922l1845,13949,2070,13949,2070,13922xe" filled="true" fillcolor="#00c2c2" stroked="false">
              <v:path arrowok="t"/>
              <v:fill type="solid"/>
            </v:shape>
            <v:shape style="position:absolute;left:15040;top:-7140;width:1880;height:220" coordorigin="15040,-7140" coordsize="1880,220" path="m1845,13922l1845,13949,2070,13922,1845,13922xm1845,13949l2070,13922,2070,13949,1845,13949xe" filled="false" stroked="true" strokeweight="0pt" strokecolor="#00c2c2">
              <v:path arrowok="t"/>
              <v:stroke dashstyle="solid"/>
            </v:shape>
            <v:shape style="position:absolute;left:2116;top:13922;width:24;height:27" coordorigin="2116,13922" coordsize="24,27" path="m2140,13922l2116,13922,2116,13949,2140,13922xm2140,13922l2116,13949,2140,13949,2140,13922xe" filled="true" fillcolor="#00c2c2" stroked="false">
              <v:path arrowok="t"/>
              <v:fill type="solid"/>
            </v:shape>
            <v:shape style="position:absolute;left:17300;top:-7140;width:200;height:220" coordorigin="17300,-7140" coordsize="200,220" path="m2116,13922l2116,13949,2140,13922,2116,13922xm2116,13949l2140,13922,2140,13949,2116,13949xe" filled="false" stroked="true" strokeweight="0pt" strokecolor="#00c2c2">
              <v:path arrowok="t"/>
              <v:stroke dashstyle="solid"/>
            </v:shape>
            <v:shape style="position:absolute;left:2173;top:13922;width:22;height:27" coordorigin="2174,13922" coordsize="22,27" path="m2195,13922l2174,13922,2174,13949,2195,13922xm2195,13922l2174,13949,2195,13949,2195,13922xe" filled="true" fillcolor="#00c2c2" stroked="false">
              <v:path arrowok="t"/>
              <v:fill type="solid"/>
            </v:shape>
            <v:shape style="position:absolute;left:17780;top:-7140;width:180;height:220" coordorigin="17780,-7140" coordsize="180,220" path="m2174,13922l2174,13949,2195,13922,2174,13922xm2174,13949l2195,13922,2195,13949,2174,13949xe" filled="false" stroked="true" strokeweight="0pt" strokecolor="#00c2c2">
              <v:path arrowok="t"/>
              <v:stroke dashstyle="solid"/>
            </v:shape>
            <v:shape style="position:absolute;left:2228;top:13922;width:24;height:27" coordorigin="2229,13922" coordsize="24,27" path="m2253,13922l2229,13922,2229,13949,2253,13922xm2253,13922l2229,13949,2253,13949,2253,13922xe" filled="true" fillcolor="#00c2c2" stroked="false">
              <v:path arrowok="t"/>
              <v:fill type="solid"/>
            </v:shape>
            <v:shape style="position:absolute;left:18240;top:-7140;width:200;height:220" coordorigin="18240,-7140" coordsize="200,220" path="m2229,13922l2229,13949,2253,13922,2229,13922xm2229,13949l2253,13922,2253,13949,2229,13949xe" filled="false" stroked="true" strokeweight="0pt" strokecolor="#00c2c2">
              <v:path arrowok="t"/>
              <v:stroke dashstyle="solid"/>
            </v:shape>
            <v:shape style="position:absolute;left:2298;top:13922;width:226;height:27" coordorigin="2298,13922" coordsize="226,27" path="m2524,13922l2298,13922,2298,13949,2524,13922xm2524,13922l2298,13949,2524,13949,2524,13922xe" filled="true" fillcolor="#00c2c2" stroked="false">
              <v:path arrowok="t"/>
              <v:fill type="solid"/>
            </v:shape>
            <v:shape style="position:absolute;left:18820;top:-7140;width:1880;height:220" coordorigin="18820,-7140" coordsize="1880,220" path="m2298,13922l2298,13949,2524,13922,2298,13922xm2298,13949l2524,13922,2524,13949,2298,13949xe" filled="false" stroked="true" strokeweight="0pt" strokecolor="#00c2c2">
              <v:path arrowok="t"/>
              <v:stroke dashstyle="solid"/>
            </v:shape>
            <v:line style="position:absolute" from="2524,13922" to="2524,13949" stroked="true" strokeweight="0pt" strokecolor="#00c2c2">
              <v:stroke dashstyle="solid"/>
            </v:line>
            <w10:wrap type="none"/>
          </v:group>
        </w:pict>
      </w:r>
      <w:r>
        <w:rPr/>
        <w:pict>
          <v:group style="position:absolute;margin-left:73.879997pt;margin-top:741.720032pt;width:57.6pt;height:6.5pt;mso-position-horizontal-relative:page;mso-position-vertical-relative:page;z-index:-255241216" coordorigin="1478,14834" coordsize="1152,130">
            <v:shape style="position:absolute;left:1477;top:14834;width:168;height:130" type="#_x0000_t75" stroked="false">
              <v:imagedata r:id="rId46" o:title=""/>
            </v:shape>
            <v:shape style="position:absolute;left:13640;top:820;width:80;height:720" coordorigin="13640,820" coordsize="80,720" path="m1682,14878l1677,14885,1682,14890,1686,14885,1682,14878m1682,14952l1677,14959,1682,14964,1686,14959,1682,14952e" filled="false" stroked="true" strokeweight="0pt" strokecolor="#0000ff">
              <v:path arrowok="t"/>
              <v:stroke dashstyle="solid"/>
            </v:shape>
            <v:shape style="position:absolute;left:1751;top:14834;width:209;height:130" type="#_x0000_t75" stroked="false">
              <v:imagedata r:id="rId47" o:title=""/>
            </v:shape>
            <v:shape style="position:absolute;left:2022;top:14834;width:70;height:130" coordorigin="2022,14834" coordsize="70,130" path="m2054,14834l2039,14842,2030,14858,2022,14890,2022,14909,2030,14940,2039,14959,2054,14964,2063,14964,2078,14959,2087,14940,2092,14909,2092,14890,2087,14858,2078,14842,2063,14834,2054,14834e" filled="false" stroked="true" strokeweight="0pt" strokecolor="#0000ff">
              <v:path arrowok="t"/>
              <v:stroke dashstyle="solid"/>
            </v:shape>
            <v:shape style="position:absolute;left:2123;top:14834;width:125;height:130" type="#_x0000_t75" stroked="false">
              <v:imagedata r:id="rId48" o:title=""/>
            </v:shape>
            <v:shape style="position:absolute;left:18840;top:460;width:2740;height:1080" coordorigin="18840,460" coordsize="2740,1080" path="m2332,14834l2318,14842,2306,14858,2301,14890,2301,14909,2306,14940,2318,14959,2332,14964,2342,14964,2356,14959,2366,14940,2370,14909,2370,14890,2366,14858,2356,14842,2342,14834,2332,14834m2402,14858l2411,14854,2426,14834,2426,14964m2481,14858l2490,14854,2505,14834,2505,14964m2589,14834l2574,14842,2565,14858,2560,14890,2560,14909,2565,14940,2574,14959,2589,14964,2601,14964,2615,14959,2625,14940,2630,14909,2630,14890,2625,14858,2615,14842,2601,14834,2589,14834e" filled="false" stroked="true" strokeweight="0pt" strokecolor="#0000ff">
              <v:path arrowok="t"/>
              <v:stroke dashstyle="solid"/>
            </v:shape>
            <w10:wrap type="none"/>
          </v:group>
        </w:pict>
      </w:r>
      <w:r>
        <w:rPr/>
        <w:pict>
          <v:group style="position:absolute;margin-left:59.599998pt;margin-top:727.679993pt;width:86.3pt;height:6.5pt;mso-position-horizontal-relative:page;mso-position-vertical-relative:page;z-index:-255240192" coordorigin="1192,14554" coordsize="1726,130">
            <v:shape style="position:absolute;left:1192;top:14553;width:70;height:130" coordorigin="1192,14554" coordsize="70,130" path="m1252,14554l1204,14554,1199,14609,1204,14602,1218,14597,1233,14597,1247,14602,1257,14614,1262,14633,1262,14645,1257,14664,1247,14676,1233,14683,1218,14683,1204,14676,1199,14671,1192,14659e" filled="false" stroked="true" strokeweight="0pt" strokecolor="#000000">
              <v:path arrowok="t"/>
              <v:stroke dashstyle="solid"/>
            </v:shape>
            <v:shape style="position:absolute;left:1292;top:14553;width:108;height:130" type="#_x0000_t75" stroked="false">
              <v:imagedata r:id="rId49" o:title=""/>
            </v:shape>
            <v:shape style="position:absolute;left:1465;top:14553;width:70;height:130" coordorigin="1466,14554" coordsize="70,130" path="m1470,14585l1470,14578,1475,14566,1482,14558,1492,14554,1511,14554,1521,14558,1526,14566,1530,14578,1530,14590,1526,14602,1516,14621,1466,14683,1535,14683e" filled="false" stroked="true" strokeweight="0pt" strokecolor="#000000">
              <v:path arrowok="t"/>
              <v:stroke dashstyle="solid"/>
            </v:shape>
            <v:shape style="position:absolute;left:1566;top:14553;width:108;height:130" type="#_x0000_t75" stroked="false">
              <v:imagedata r:id="rId50" o:title=""/>
            </v:shape>
            <v:shape style="position:absolute;left:1739;top:14553;width:70;height:130" coordorigin="1739,14554" coordsize="70,130" path="m1770,14554l1754,14558,1744,14578,1739,14609,1739,14628,1744,14659,1754,14676,1770,14683,1780,14683,1794,14676,1804,14659,1809,14628,1809,14609,1804,14578,1794,14558,1780,14554,1770,14554e" filled="false" stroked="true" strokeweight="0pt" strokecolor="#000000">
              <v:path arrowok="t"/>
              <v:stroke dashstyle="solid"/>
            </v:shape>
            <v:shape style="position:absolute;left:1840;top:14553;width:123;height:130" type="#_x0000_t75" stroked="false">
              <v:imagedata r:id="rId51" o:title=""/>
            </v:shape>
            <v:shape style="position:absolute;left:2017;top:14553;width:125;height:130" type="#_x0000_t75" stroked="false">
              <v:imagedata r:id="rId52" o:title=""/>
            </v:shape>
            <v:shape style="position:absolute;left:2197;top:14553;width:164;height:130" type="#_x0000_t75" stroked="false">
              <v:imagedata r:id="rId53" o:title=""/>
            </v:shape>
            <v:shape style="position:absolute;left:19620;top:-1880;width:1200;height:1080" coordorigin="19620,-1880" coordsize="1200,1080" path="m2399,14597l2394,14602,2399,14609,2404,14602,2399,14597m2399,14671l2394,14676,2399,14683,2404,14676,2399,14671m2481,14554l2534,14554,2505,14602,2519,14602,2529,14609,2534,14614,2538,14633,2538,14645,2534,14664,2524,14676,2510,14683,2495,14683,2481,14676,2474,14671,2469,14659e" filled="false" stroked="true" strokeweight="0pt" strokecolor="#000000">
              <v:path arrowok="t"/>
              <v:stroke dashstyle="solid"/>
            </v:shape>
            <v:shape style="position:absolute;left:2569;top:14553;width:164;height:130" type="#_x0000_t75" stroked="false">
              <v:imagedata r:id="rId54" o:title=""/>
            </v:shape>
            <v:shape style="position:absolute;left:22740;top:-1880;width:1240;height:1080" coordorigin="22740,-1880" coordsize="1240,1080" path="m2769,14578l2778,14570,2793,14554,2793,14683m2848,14554l2918,14554,2867,14683e" filled="false" stroked="true" strokeweight="0pt" strokecolor="#000000">
              <v:path arrowok="t"/>
              <v:stroke dashstyle="solid"/>
            </v:shape>
            <w10:wrap type="none"/>
          </v:group>
        </w:pict>
      </w:r>
      <w:r>
        <w:rPr/>
        <w:pict>
          <v:group style="position:absolute;margin-left:64.159996pt;margin-top:753.359985pt;width:77.3pt;height:6.5pt;mso-position-horizontal-relative:page;mso-position-vertical-relative:page;z-index:-255239168" coordorigin="1283,15067" coordsize="1546,130">
            <v:shape style="position:absolute;left:1283;top:15067;width:70;height:130" coordorigin="1283,15067" coordsize="70,130" path="m1343,15067l1295,15067,1288,15122,1295,15118,1310,15110,1324,15110,1338,15118,1348,15130,1353,15149,1353,15161,1348,15180,1338,15192,1324,15197,1310,15197,1295,15192,1288,15185,1283,15173e" filled="false" stroked="true" strokeweight="0pt" strokecolor="#ff7f00">
              <v:path arrowok="t"/>
              <v:stroke dashstyle="solid"/>
            </v:shape>
            <v:shape style="position:absolute;left:1384;top:15067;width:108;height:130" type="#_x0000_t75" stroked="false">
              <v:imagedata r:id="rId55" o:title=""/>
            </v:shape>
            <v:shape style="position:absolute;left:1556;top:15067;width:70;height:130" coordorigin="1557,15067" coordsize="70,130" path="m1562,15098l1562,15091,1566,15079,1571,15074,1583,15067,1602,15067,1612,15074,1617,15079,1622,15091,1622,15103,1617,15118,1607,15134,1557,15197,1626,15197e" filled="false" stroked="true" strokeweight="0pt" strokecolor="#ff7f00">
              <v:path arrowok="t"/>
              <v:stroke dashstyle="solid"/>
            </v:shape>
            <v:shape style="position:absolute;left:1657;top:15067;width:108;height:130" type="#_x0000_t75" stroked="false">
              <v:imagedata r:id="rId56" o:title=""/>
            </v:shape>
            <v:shape style="position:absolute;left:1830;top:15067;width:168;height:130" type="#_x0000_t75" stroked="false">
              <v:imagedata r:id="rId57" o:title=""/>
            </v:shape>
            <v:shape style="position:absolute;left:2029;top:15067;width:24;height:130" coordorigin="2030,15067" coordsize="24,130" path="m2030,15091l2039,15086,2054,15067,2054,15197e" filled="false" stroked="true" strokeweight="0pt" strokecolor="#ff7f00">
              <v:path arrowok="t"/>
              <v:stroke dashstyle="solid"/>
            </v:shape>
            <v:shape style="position:absolute;left:2108;top:15067;width:125;height:130" type="#_x0000_t75" stroked="false">
              <v:imagedata r:id="rId58" o:title=""/>
            </v:shape>
            <v:shape style="position:absolute;left:18720;top:2400;width:2820;height:1080" coordorigin="18720,2400" coordsize="2820,1080" path="m2318,15067l2303,15074,2294,15091,2286,15122,2286,15142,2294,15173,2303,15192,2318,15197,2327,15197,2342,15192,2351,15173,2356,15142,2356,15122,2351,15091,2342,15074,2327,15067,2318,15067m2452,15110l2447,15130,2438,15142,2421,15149,2416,15149,2402,15142,2392,15130,2387,15110,2387,15103,2392,15086,2402,15074,2416,15067,2421,15067,2438,15074,2447,15086,2452,15110,2452,15142,2447,15173,2438,15192,2421,15197,2411,15197,2397,15192,2392,15180m2490,15110l2486,15118,2490,15122,2495,15118,2490,15110m2490,15185l2486,15192,2490,15197,2495,15192,2490,15185m2625,15110l2620,15130,2610,15142,2596,15149,2591,15149,2577,15142,2565,15130,2560,15110,2560,15103,2565,15086,2577,15074,2591,15067,2596,15067,2610,15074,2620,15086,2625,15110,2625,15142,2620,15173,2610,15192,2596,15197,2586,15197,2570,15192,2565,15180e" filled="false" stroked="true" strokeweight="0pt" strokecolor="#ff7f00">
              <v:path arrowok="t"/>
              <v:stroke dashstyle="solid"/>
            </v:shape>
            <v:shape style="position:absolute;left:2660;top:15067;width:168;height:130" type="#_x0000_t75" stroked="false">
              <v:imagedata r:id="rId59" o:title=""/>
            </v:shape>
            <w10:wrap type="none"/>
          </v:group>
        </w:pict>
      </w:r>
      <w:r>
        <w:rPr/>
        <w:pict>
          <v:shape style="position:absolute;margin-left:701pt;margin-top:221pt;width:240pt;height:54pt;mso-position-horizontal-relative:page;mso-position-vertical-relative:page;z-index:251698176" coordorigin="14020,4420" coordsize="4800,1080" path="m1727,15353l1722,15360,1727,15365,1732,15360,1727,15353m1727,15427l1722,15434,1727,15439,1732,15434,1727,15427m1797,15334l1806,15329,1821,15310,1821,15439m1907,15310l1890,15314,1881,15334,1876,15365,1876,15384,1881,15415,1890,15434,1907,15439,1917,15439,1931,15434,1941,15415,1946,15384,1946,15365,1941,15334,1931,15314,1917,15310,1907,15310m2039,15353l2034,15372,2025,15384,2010,15389,2006,15389,1991,15384,1982,15372,1977,15353,1977,15346,1982,15329,1991,15314,2006,15310,2010,15310,2025,15314,2034,15329,2039,15353,2039,15384,2034,15415,2025,15434,2010,15439,2001,15439,1986,15434,1982,15420m2135,15329l2130,15314,2114,15310,2104,15310,2090,15314,2080,15334,2075,15365,2075,15396,2080,15420,2090,15434,2104,15439,2109,15439,2126,15434,2135,15420,2140,15403,2140,15396,2135,15377,2126,15365,2109,15360,2104,15360,2090,15365,2080,15377,2075,15396m2205,15310l2190,15314,2178,15334,2174,15365,2174,15384,2178,15415,2190,15434,2205,15439,2214,15439,2229,15434,2238,15415,2243,15384,2243,15365,2238,15334,2229,15314,2214,15310,2205,15310m2274,15334l2284,15329,2298,15310,2298,15439e" filled="false" stroked="true" strokeweight="0pt" strokecolor="#ff7f00">
            <v:path arrowok="t"/>
            <v:stroke dashstyle="solid"/>
            <w10:wrap type="none"/>
          </v:shape>
        </w:pict>
      </w:r>
    </w:p>
    <w:sectPr>
      <w:pgSz w:w="11900" w:h="16840"/>
      <w:pgMar w:top="800" w:bottom="0" w:left="980" w:right="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CC"/>
    <w:family w:val="roman"/>
    <w:pitch w:val="variable"/>
  </w:font>
  <w:font w:name="Arial">
    <w:altName w:val="Arial"/>
    <w:charset w:val="CC"/>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0"/>
      <w:numFmt w:val="bullet"/>
      <w:lvlText w:val="-"/>
      <w:lvlJc w:val="left"/>
      <w:pPr>
        <w:ind w:left="1999" w:hanging="120"/>
      </w:pPr>
      <w:rPr>
        <w:rFonts w:hint="default" w:ascii="Times New Roman" w:hAnsi="Times New Roman" w:eastAsia="Times New Roman" w:cs="Times New Roman"/>
        <w:w w:val="99"/>
        <w:sz w:val="21"/>
        <w:szCs w:val="21"/>
      </w:rPr>
    </w:lvl>
    <w:lvl w:ilvl="1">
      <w:start w:val="0"/>
      <w:numFmt w:val="bullet"/>
      <w:lvlText w:val="•"/>
      <w:lvlJc w:val="left"/>
      <w:pPr>
        <w:ind w:left="2576" w:hanging="120"/>
      </w:pPr>
      <w:rPr>
        <w:rFonts w:hint="default"/>
      </w:rPr>
    </w:lvl>
    <w:lvl w:ilvl="2">
      <w:start w:val="0"/>
      <w:numFmt w:val="bullet"/>
      <w:lvlText w:val="•"/>
      <w:lvlJc w:val="left"/>
      <w:pPr>
        <w:ind w:left="3153" w:hanging="120"/>
      </w:pPr>
      <w:rPr>
        <w:rFonts w:hint="default"/>
      </w:rPr>
    </w:lvl>
    <w:lvl w:ilvl="3">
      <w:start w:val="0"/>
      <w:numFmt w:val="bullet"/>
      <w:lvlText w:val="•"/>
      <w:lvlJc w:val="left"/>
      <w:pPr>
        <w:ind w:left="3729" w:hanging="120"/>
      </w:pPr>
      <w:rPr>
        <w:rFonts w:hint="default"/>
      </w:rPr>
    </w:lvl>
    <w:lvl w:ilvl="4">
      <w:start w:val="0"/>
      <w:numFmt w:val="bullet"/>
      <w:lvlText w:val="•"/>
      <w:lvlJc w:val="left"/>
      <w:pPr>
        <w:ind w:left="4306" w:hanging="120"/>
      </w:pPr>
      <w:rPr>
        <w:rFonts w:hint="default"/>
      </w:rPr>
    </w:lvl>
    <w:lvl w:ilvl="5">
      <w:start w:val="0"/>
      <w:numFmt w:val="bullet"/>
      <w:lvlText w:val="•"/>
      <w:lvlJc w:val="left"/>
      <w:pPr>
        <w:ind w:left="4883" w:hanging="120"/>
      </w:pPr>
      <w:rPr>
        <w:rFonts w:hint="default"/>
      </w:rPr>
    </w:lvl>
    <w:lvl w:ilvl="6">
      <w:start w:val="0"/>
      <w:numFmt w:val="bullet"/>
      <w:lvlText w:val="•"/>
      <w:lvlJc w:val="left"/>
      <w:pPr>
        <w:ind w:left="5459" w:hanging="120"/>
      </w:pPr>
      <w:rPr>
        <w:rFonts w:hint="default"/>
      </w:rPr>
    </w:lvl>
    <w:lvl w:ilvl="7">
      <w:start w:val="0"/>
      <w:numFmt w:val="bullet"/>
      <w:lvlText w:val="•"/>
      <w:lvlJc w:val="left"/>
      <w:pPr>
        <w:ind w:left="6036" w:hanging="120"/>
      </w:pPr>
      <w:rPr>
        <w:rFonts w:hint="default"/>
      </w:rPr>
    </w:lvl>
    <w:lvl w:ilvl="8">
      <w:start w:val="0"/>
      <w:numFmt w:val="bullet"/>
      <w:lvlText w:val="•"/>
      <w:lvlJc w:val="left"/>
      <w:pPr>
        <w:ind w:left="6612" w:hanging="120"/>
      </w:pPr>
      <w:rPr>
        <w:rFonts w:hint="default"/>
      </w:rPr>
    </w:lvl>
  </w:abstractNum>
  <w:abstractNum w:abstractNumId="7">
    <w:multiLevelType w:val="hybridMultilevel"/>
    <w:lvl w:ilvl="0">
      <w:start w:val="0"/>
      <w:numFmt w:val="bullet"/>
      <w:lvlText w:val="-"/>
      <w:lvlJc w:val="left"/>
      <w:pPr>
        <w:ind w:left="1881" w:hanging="120"/>
      </w:pPr>
      <w:rPr>
        <w:rFonts w:hint="default" w:ascii="Times New Roman" w:hAnsi="Times New Roman" w:eastAsia="Times New Roman" w:cs="Times New Roman"/>
        <w:w w:val="99"/>
        <w:sz w:val="21"/>
        <w:szCs w:val="21"/>
      </w:rPr>
    </w:lvl>
    <w:lvl w:ilvl="1">
      <w:start w:val="0"/>
      <w:numFmt w:val="bullet"/>
      <w:lvlText w:val="•"/>
      <w:lvlJc w:val="left"/>
      <w:pPr>
        <w:ind w:left="2742" w:hanging="120"/>
      </w:pPr>
      <w:rPr>
        <w:rFonts w:hint="default"/>
      </w:rPr>
    </w:lvl>
    <w:lvl w:ilvl="2">
      <w:start w:val="0"/>
      <w:numFmt w:val="bullet"/>
      <w:lvlText w:val="•"/>
      <w:lvlJc w:val="left"/>
      <w:pPr>
        <w:ind w:left="3604" w:hanging="120"/>
      </w:pPr>
      <w:rPr>
        <w:rFonts w:hint="default"/>
      </w:rPr>
    </w:lvl>
    <w:lvl w:ilvl="3">
      <w:start w:val="0"/>
      <w:numFmt w:val="bullet"/>
      <w:lvlText w:val="•"/>
      <w:lvlJc w:val="left"/>
      <w:pPr>
        <w:ind w:left="4467" w:hanging="120"/>
      </w:pPr>
      <w:rPr>
        <w:rFonts w:hint="default"/>
      </w:rPr>
    </w:lvl>
    <w:lvl w:ilvl="4">
      <w:start w:val="0"/>
      <w:numFmt w:val="bullet"/>
      <w:lvlText w:val="•"/>
      <w:lvlJc w:val="left"/>
      <w:pPr>
        <w:ind w:left="5329" w:hanging="120"/>
      </w:pPr>
      <w:rPr>
        <w:rFonts w:hint="default"/>
      </w:rPr>
    </w:lvl>
    <w:lvl w:ilvl="5">
      <w:start w:val="0"/>
      <w:numFmt w:val="bullet"/>
      <w:lvlText w:val="•"/>
      <w:lvlJc w:val="left"/>
      <w:pPr>
        <w:ind w:left="6192" w:hanging="120"/>
      </w:pPr>
      <w:rPr>
        <w:rFonts w:hint="default"/>
      </w:rPr>
    </w:lvl>
    <w:lvl w:ilvl="6">
      <w:start w:val="0"/>
      <w:numFmt w:val="bullet"/>
      <w:lvlText w:val="•"/>
      <w:lvlJc w:val="left"/>
      <w:pPr>
        <w:ind w:left="7054" w:hanging="120"/>
      </w:pPr>
      <w:rPr>
        <w:rFonts w:hint="default"/>
      </w:rPr>
    </w:lvl>
    <w:lvl w:ilvl="7">
      <w:start w:val="0"/>
      <w:numFmt w:val="bullet"/>
      <w:lvlText w:val="•"/>
      <w:lvlJc w:val="left"/>
      <w:pPr>
        <w:ind w:left="7916" w:hanging="120"/>
      </w:pPr>
      <w:rPr>
        <w:rFonts w:hint="default"/>
      </w:rPr>
    </w:lvl>
    <w:lvl w:ilvl="8">
      <w:start w:val="0"/>
      <w:numFmt w:val="bullet"/>
      <w:lvlText w:val="•"/>
      <w:lvlJc w:val="left"/>
      <w:pPr>
        <w:ind w:left="8779" w:hanging="120"/>
      </w:pPr>
      <w:rPr>
        <w:rFonts w:hint="default"/>
      </w:rPr>
    </w:lvl>
  </w:abstractNum>
  <w:abstractNum w:abstractNumId="6">
    <w:multiLevelType w:val="hybridMultilevel"/>
    <w:lvl w:ilvl="0">
      <w:start w:val="0"/>
      <w:numFmt w:val="bullet"/>
      <w:lvlText w:val="-"/>
      <w:lvlJc w:val="left"/>
      <w:pPr>
        <w:ind w:left="1999" w:hanging="120"/>
      </w:pPr>
      <w:rPr>
        <w:rFonts w:hint="default" w:ascii="Times New Roman" w:hAnsi="Times New Roman" w:eastAsia="Times New Roman" w:cs="Times New Roman"/>
        <w:w w:val="99"/>
        <w:sz w:val="21"/>
        <w:szCs w:val="21"/>
      </w:rPr>
    </w:lvl>
    <w:lvl w:ilvl="1">
      <w:start w:val="0"/>
      <w:numFmt w:val="bullet"/>
      <w:lvlText w:val="•"/>
      <w:lvlJc w:val="left"/>
      <w:pPr>
        <w:ind w:left="2576" w:hanging="120"/>
      </w:pPr>
      <w:rPr>
        <w:rFonts w:hint="default"/>
      </w:rPr>
    </w:lvl>
    <w:lvl w:ilvl="2">
      <w:start w:val="0"/>
      <w:numFmt w:val="bullet"/>
      <w:lvlText w:val="•"/>
      <w:lvlJc w:val="left"/>
      <w:pPr>
        <w:ind w:left="3153" w:hanging="120"/>
      </w:pPr>
      <w:rPr>
        <w:rFonts w:hint="default"/>
      </w:rPr>
    </w:lvl>
    <w:lvl w:ilvl="3">
      <w:start w:val="0"/>
      <w:numFmt w:val="bullet"/>
      <w:lvlText w:val="•"/>
      <w:lvlJc w:val="left"/>
      <w:pPr>
        <w:ind w:left="3729" w:hanging="120"/>
      </w:pPr>
      <w:rPr>
        <w:rFonts w:hint="default"/>
      </w:rPr>
    </w:lvl>
    <w:lvl w:ilvl="4">
      <w:start w:val="0"/>
      <w:numFmt w:val="bullet"/>
      <w:lvlText w:val="•"/>
      <w:lvlJc w:val="left"/>
      <w:pPr>
        <w:ind w:left="4306" w:hanging="120"/>
      </w:pPr>
      <w:rPr>
        <w:rFonts w:hint="default"/>
      </w:rPr>
    </w:lvl>
    <w:lvl w:ilvl="5">
      <w:start w:val="0"/>
      <w:numFmt w:val="bullet"/>
      <w:lvlText w:val="•"/>
      <w:lvlJc w:val="left"/>
      <w:pPr>
        <w:ind w:left="4883" w:hanging="120"/>
      </w:pPr>
      <w:rPr>
        <w:rFonts w:hint="default"/>
      </w:rPr>
    </w:lvl>
    <w:lvl w:ilvl="6">
      <w:start w:val="0"/>
      <w:numFmt w:val="bullet"/>
      <w:lvlText w:val="•"/>
      <w:lvlJc w:val="left"/>
      <w:pPr>
        <w:ind w:left="5459" w:hanging="120"/>
      </w:pPr>
      <w:rPr>
        <w:rFonts w:hint="default"/>
      </w:rPr>
    </w:lvl>
    <w:lvl w:ilvl="7">
      <w:start w:val="0"/>
      <w:numFmt w:val="bullet"/>
      <w:lvlText w:val="•"/>
      <w:lvlJc w:val="left"/>
      <w:pPr>
        <w:ind w:left="6036" w:hanging="120"/>
      </w:pPr>
      <w:rPr>
        <w:rFonts w:hint="default"/>
      </w:rPr>
    </w:lvl>
    <w:lvl w:ilvl="8">
      <w:start w:val="0"/>
      <w:numFmt w:val="bullet"/>
      <w:lvlText w:val="•"/>
      <w:lvlJc w:val="left"/>
      <w:pPr>
        <w:ind w:left="6612" w:hanging="120"/>
      </w:pPr>
      <w:rPr>
        <w:rFonts w:hint="default"/>
      </w:rPr>
    </w:lvl>
  </w:abstractNum>
  <w:abstractNum w:abstractNumId="5">
    <w:multiLevelType w:val="hybridMultilevel"/>
    <w:lvl w:ilvl="0">
      <w:start w:val="0"/>
      <w:numFmt w:val="bullet"/>
      <w:lvlText w:val="-"/>
      <w:lvlJc w:val="left"/>
      <w:pPr>
        <w:ind w:left="1881" w:hanging="120"/>
      </w:pPr>
      <w:rPr>
        <w:rFonts w:hint="default" w:ascii="Times New Roman" w:hAnsi="Times New Roman" w:eastAsia="Times New Roman" w:cs="Times New Roman"/>
        <w:w w:val="99"/>
        <w:sz w:val="21"/>
        <w:szCs w:val="21"/>
      </w:rPr>
    </w:lvl>
    <w:lvl w:ilvl="1">
      <w:start w:val="0"/>
      <w:numFmt w:val="bullet"/>
      <w:lvlText w:val="•"/>
      <w:lvlJc w:val="left"/>
      <w:pPr>
        <w:ind w:left="2742" w:hanging="120"/>
      </w:pPr>
      <w:rPr>
        <w:rFonts w:hint="default"/>
      </w:rPr>
    </w:lvl>
    <w:lvl w:ilvl="2">
      <w:start w:val="0"/>
      <w:numFmt w:val="bullet"/>
      <w:lvlText w:val="•"/>
      <w:lvlJc w:val="left"/>
      <w:pPr>
        <w:ind w:left="3604" w:hanging="120"/>
      </w:pPr>
      <w:rPr>
        <w:rFonts w:hint="default"/>
      </w:rPr>
    </w:lvl>
    <w:lvl w:ilvl="3">
      <w:start w:val="0"/>
      <w:numFmt w:val="bullet"/>
      <w:lvlText w:val="•"/>
      <w:lvlJc w:val="left"/>
      <w:pPr>
        <w:ind w:left="4467" w:hanging="120"/>
      </w:pPr>
      <w:rPr>
        <w:rFonts w:hint="default"/>
      </w:rPr>
    </w:lvl>
    <w:lvl w:ilvl="4">
      <w:start w:val="0"/>
      <w:numFmt w:val="bullet"/>
      <w:lvlText w:val="•"/>
      <w:lvlJc w:val="left"/>
      <w:pPr>
        <w:ind w:left="5329" w:hanging="120"/>
      </w:pPr>
      <w:rPr>
        <w:rFonts w:hint="default"/>
      </w:rPr>
    </w:lvl>
    <w:lvl w:ilvl="5">
      <w:start w:val="0"/>
      <w:numFmt w:val="bullet"/>
      <w:lvlText w:val="•"/>
      <w:lvlJc w:val="left"/>
      <w:pPr>
        <w:ind w:left="6192" w:hanging="120"/>
      </w:pPr>
      <w:rPr>
        <w:rFonts w:hint="default"/>
      </w:rPr>
    </w:lvl>
    <w:lvl w:ilvl="6">
      <w:start w:val="0"/>
      <w:numFmt w:val="bullet"/>
      <w:lvlText w:val="•"/>
      <w:lvlJc w:val="left"/>
      <w:pPr>
        <w:ind w:left="7054" w:hanging="120"/>
      </w:pPr>
      <w:rPr>
        <w:rFonts w:hint="default"/>
      </w:rPr>
    </w:lvl>
    <w:lvl w:ilvl="7">
      <w:start w:val="0"/>
      <w:numFmt w:val="bullet"/>
      <w:lvlText w:val="•"/>
      <w:lvlJc w:val="left"/>
      <w:pPr>
        <w:ind w:left="7916" w:hanging="120"/>
      </w:pPr>
      <w:rPr>
        <w:rFonts w:hint="default"/>
      </w:rPr>
    </w:lvl>
    <w:lvl w:ilvl="8">
      <w:start w:val="0"/>
      <w:numFmt w:val="bullet"/>
      <w:lvlText w:val="•"/>
      <w:lvlJc w:val="left"/>
      <w:pPr>
        <w:ind w:left="8779" w:hanging="120"/>
      </w:pPr>
      <w:rPr>
        <w:rFonts w:hint="default"/>
      </w:rPr>
    </w:lvl>
  </w:abstractNum>
  <w:abstractNum w:abstractNumId="4">
    <w:multiLevelType w:val="hybridMultilevel"/>
    <w:lvl w:ilvl="0">
      <w:start w:val="0"/>
      <w:numFmt w:val="bullet"/>
      <w:lvlText w:val="-"/>
      <w:lvlJc w:val="left"/>
      <w:pPr>
        <w:ind w:left="1999" w:hanging="120"/>
      </w:pPr>
      <w:rPr>
        <w:rFonts w:hint="default" w:ascii="Times New Roman" w:hAnsi="Times New Roman" w:eastAsia="Times New Roman" w:cs="Times New Roman"/>
        <w:w w:val="99"/>
        <w:sz w:val="21"/>
        <w:szCs w:val="21"/>
      </w:rPr>
    </w:lvl>
    <w:lvl w:ilvl="1">
      <w:start w:val="0"/>
      <w:numFmt w:val="bullet"/>
      <w:lvlText w:val="•"/>
      <w:lvlJc w:val="left"/>
      <w:pPr>
        <w:ind w:left="2576" w:hanging="120"/>
      </w:pPr>
      <w:rPr>
        <w:rFonts w:hint="default"/>
      </w:rPr>
    </w:lvl>
    <w:lvl w:ilvl="2">
      <w:start w:val="0"/>
      <w:numFmt w:val="bullet"/>
      <w:lvlText w:val="•"/>
      <w:lvlJc w:val="left"/>
      <w:pPr>
        <w:ind w:left="3153" w:hanging="120"/>
      </w:pPr>
      <w:rPr>
        <w:rFonts w:hint="default"/>
      </w:rPr>
    </w:lvl>
    <w:lvl w:ilvl="3">
      <w:start w:val="0"/>
      <w:numFmt w:val="bullet"/>
      <w:lvlText w:val="•"/>
      <w:lvlJc w:val="left"/>
      <w:pPr>
        <w:ind w:left="3729" w:hanging="120"/>
      </w:pPr>
      <w:rPr>
        <w:rFonts w:hint="default"/>
      </w:rPr>
    </w:lvl>
    <w:lvl w:ilvl="4">
      <w:start w:val="0"/>
      <w:numFmt w:val="bullet"/>
      <w:lvlText w:val="•"/>
      <w:lvlJc w:val="left"/>
      <w:pPr>
        <w:ind w:left="4306" w:hanging="120"/>
      </w:pPr>
      <w:rPr>
        <w:rFonts w:hint="default"/>
      </w:rPr>
    </w:lvl>
    <w:lvl w:ilvl="5">
      <w:start w:val="0"/>
      <w:numFmt w:val="bullet"/>
      <w:lvlText w:val="•"/>
      <w:lvlJc w:val="left"/>
      <w:pPr>
        <w:ind w:left="4883" w:hanging="120"/>
      </w:pPr>
      <w:rPr>
        <w:rFonts w:hint="default"/>
      </w:rPr>
    </w:lvl>
    <w:lvl w:ilvl="6">
      <w:start w:val="0"/>
      <w:numFmt w:val="bullet"/>
      <w:lvlText w:val="•"/>
      <w:lvlJc w:val="left"/>
      <w:pPr>
        <w:ind w:left="5459" w:hanging="120"/>
      </w:pPr>
      <w:rPr>
        <w:rFonts w:hint="default"/>
      </w:rPr>
    </w:lvl>
    <w:lvl w:ilvl="7">
      <w:start w:val="0"/>
      <w:numFmt w:val="bullet"/>
      <w:lvlText w:val="•"/>
      <w:lvlJc w:val="left"/>
      <w:pPr>
        <w:ind w:left="6036" w:hanging="120"/>
      </w:pPr>
      <w:rPr>
        <w:rFonts w:hint="default"/>
      </w:rPr>
    </w:lvl>
    <w:lvl w:ilvl="8">
      <w:start w:val="0"/>
      <w:numFmt w:val="bullet"/>
      <w:lvlText w:val="•"/>
      <w:lvlJc w:val="left"/>
      <w:pPr>
        <w:ind w:left="6612" w:hanging="120"/>
      </w:pPr>
      <w:rPr>
        <w:rFonts w:hint="default"/>
      </w:rPr>
    </w:lvl>
  </w:abstractNum>
  <w:abstractNum w:abstractNumId="3">
    <w:multiLevelType w:val="hybridMultilevel"/>
    <w:lvl w:ilvl="0">
      <w:start w:val="0"/>
      <w:numFmt w:val="bullet"/>
      <w:lvlText w:val="-"/>
      <w:lvlJc w:val="left"/>
      <w:pPr>
        <w:ind w:left="1881" w:hanging="120"/>
      </w:pPr>
      <w:rPr>
        <w:rFonts w:hint="default" w:ascii="Times New Roman" w:hAnsi="Times New Roman" w:eastAsia="Times New Roman" w:cs="Times New Roman"/>
        <w:w w:val="99"/>
        <w:sz w:val="21"/>
        <w:szCs w:val="21"/>
      </w:rPr>
    </w:lvl>
    <w:lvl w:ilvl="1">
      <w:start w:val="0"/>
      <w:numFmt w:val="bullet"/>
      <w:lvlText w:val="•"/>
      <w:lvlJc w:val="left"/>
      <w:pPr>
        <w:ind w:left="2742" w:hanging="120"/>
      </w:pPr>
      <w:rPr>
        <w:rFonts w:hint="default"/>
      </w:rPr>
    </w:lvl>
    <w:lvl w:ilvl="2">
      <w:start w:val="0"/>
      <w:numFmt w:val="bullet"/>
      <w:lvlText w:val="•"/>
      <w:lvlJc w:val="left"/>
      <w:pPr>
        <w:ind w:left="3604" w:hanging="120"/>
      </w:pPr>
      <w:rPr>
        <w:rFonts w:hint="default"/>
      </w:rPr>
    </w:lvl>
    <w:lvl w:ilvl="3">
      <w:start w:val="0"/>
      <w:numFmt w:val="bullet"/>
      <w:lvlText w:val="•"/>
      <w:lvlJc w:val="left"/>
      <w:pPr>
        <w:ind w:left="4467" w:hanging="120"/>
      </w:pPr>
      <w:rPr>
        <w:rFonts w:hint="default"/>
      </w:rPr>
    </w:lvl>
    <w:lvl w:ilvl="4">
      <w:start w:val="0"/>
      <w:numFmt w:val="bullet"/>
      <w:lvlText w:val="•"/>
      <w:lvlJc w:val="left"/>
      <w:pPr>
        <w:ind w:left="5329" w:hanging="120"/>
      </w:pPr>
      <w:rPr>
        <w:rFonts w:hint="default"/>
      </w:rPr>
    </w:lvl>
    <w:lvl w:ilvl="5">
      <w:start w:val="0"/>
      <w:numFmt w:val="bullet"/>
      <w:lvlText w:val="•"/>
      <w:lvlJc w:val="left"/>
      <w:pPr>
        <w:ind w:left="6192" w:hanging="120"/>
      </w:pPr>
      <w:rPr>
        <w:rFonts w:hint="default"/>
      </w:rPr>
    </w:lvl>
    <w:lvl w:ilvl="6">
      <w:start w:val="0"/>
      <w:numFmt w:val="bullet"/>
      <w:lvlText w:val="•"/>
      <w:lvlJc w:val="left"/>
      <w:pPr>
        <w:ind w:left="7054" w:hanging="120"/>
      </w:pPr>
      <w:rPr>
        <w:rFonts w:hint="default"/>
      </w:rPr>
    </w:lvl>
    <w:lvl w:ilvl="7">
      <w:start w:val="0"/>
      <w:numFmt w:val="bullet"/>
      <w:lvlText w:val="•"/>
      <w:lvlJc w:val="left"/>
      <w:pPr>
        <w:ind w:left="7916" w:hanging="120"/>
      </w:pPr>
      <w:rPr>
        <w:rFonts w:hint="default"/>
      </w:rPr>
    </w:lvl>
    <w:lvl w:ilvl="8">
      <w:start w:val="0"/>
      <w:numFmt w:val="bullet"/>
      <w:lvlText w:val="•"/>
      <w:lvlJc w:val="left"/>
      <w:pPr>
        <w:ind w:left="8779" w:hanging="120"/>
      </w:pPr>
      <w:rPr>
        <w:rFonts w:hint="default"/>
      </w:rPr>
    </w:lvl>
  </w:abstractNum>
  <w:abstractNum w:abstractNumId="2">
    <w:multiLevelType w:val="hybridMultilevel"/>
    <w:lvl w:ilvl="0">
      <w:start w:val="0"/>
      <w:numFmt w:val="bullet"/>
      <w:lvlText w:val="-"/>
      <w:lvlJc w:val="left"/>
      <w:pPr>
        <w:ind w:left="1518" w:hanging="123"/>
      </w:pPr>
      <w:rPr>
        <w:rFonts w:hint="default" w:ascii="Times New Roman" w:hAnsi="Times New Roman" w:eastAsia="Times New Roman" w:cs="Times New Roman"/>
        <w:w w:val="99"/>
        <w:sz w:val="21"/>
        <w:szCs w:val="21"/>
      </w:rPr>
    </w:lvl>
    <w:lvl w:ilvl="1">
      <w:start w:val="0"/>
      <w:numFmt w:val="bullet"/>
      <w:lvlText w:val="•"/>
      <w:lvlJc w:val="left"/>
      <w:pPr>
        <w:ind w:left="2417" w:hanging="123"/>
      </w:pPr>
      <w:rPr>
        <w:rFonts w:hint="default"/>
      </w:rPr>
    </w:lvl>
    <w:lvl w:ilvl="2">
      <w:start w:val="0"/>
      <w:numFmt w:val="bullet"/>
      <w:lvlText w:val="•"/>
      <w:lvlJc w:val="left"/>
      <w:pPr>
        <w:ind w:left="3315" w:hanging="123"/>
      </w:pPr>
      <w:rPr>
        <w:rFonts w:hint="default"/>
      </w:rPr>
    </w:lvl>
    <w:lvl w:ilvl="3">
      <w:start w:val="0"/>
      <w:numFmt w:val="bullet"/>
      <w:lvlText w:val="•"/>
      <w:lvlJc w:val="left"/>
      <w:pPr>
        <w:ind w:left="4212" w:hanging="123"/>
      </w:pPr>
      <w:rPr>
        <w:rFonts w:hint="default"/>
      </w:rPr>
    </w:lvl>
    <w:lvl w:ilvl="4">
      <w:start w:val="0"/>
      <w:numFmt w:val="bullet"/>
      <w:lvlText w:val="•"/>
      <w:lvlJc w:val="left"/>
      <w:pPr>
        <w:ind w:left="5110" w:hanging="123"/>
      </w:pPr>
      <w:rPr>
        <w:rFonts w:hint="default"/>
      </w:rPr>
    </w:lvl>
    <w:lvl w:ilvl="5">
      <w:start w:val="0"/>
      <w:numFmt w:val="bullet"/>
      <w:lvlText w:val="•"/>
      <w:lvlJc w:val="left"/>
      <w:pPr>
        <w:ind w:left="6007" w:hanging="123"/>
      </w:pPr>
      <w:rPr>
        <w:rFonts w:hint="default"/>
      </w:rPr>
    </w:lvl>
    <w:lvl w:ilvl="6">
      <w:start w:val="0"/>
      <w:numFmt w:val="bullet"/>
      <w:lvlText w:val="•"/>
      <w:lvlJc w:val="left"/>
      <w:pPr>
        <w:ind w:left="6905" w:hanging="123"/>
      </w:pPr>
      <w:rPr>
        <w:rFonts w:hint="default"/>
      </w:rPr>
    </w:lvl>
    <w:lvl w:ilvl="7">
      <w:start w:val="0"/>
      <w:numFmt w:val="bullet"/>
      <w:lvlText w:val="•"/>
      <w:lvlJc w:val="left"/>
      <w:pPr>
        <w:ind w:left="7802" w:hanging="123"/>
      </w:pPr>
      <w:rPr>
        <w:rFonts w:hint="default"/>
      </w:rPr>
    </w:lvl>
    <w:lvl w:ilvl="8">
      <w:start w:val="0"/>
      <w:numFmt w:val="bullet"/>
      <w:lvlText w:val="•"/>
      <w:lvlJc w:val="left"/>
      <w:pPr>
        <w:ind w:left="8700" w:hanging="123"/>
      </w:pPr>
      <w:rPr>
        <w:rFonts w:hint="default"/>
      </w:rPr>
    </w:lvl>
  </w:abstractNum>
  <w:abstractNum w:abstractNumId="1">
    <w:multiLevelType w:val="hybridMultilevel"/>
    <w:lvl w:ilvl="0">
      <w:start w:val="0"/>
      <w:numFmt w:val="bullet"/>
      <w:lvlText w:val="-"/>
      <w:lvlJc w:val="left"/>
      <w:pPr>
        <w:ind w:left="2097" w:hanging="564"/>
      </w:pPr>
      <w:rPr>
        <w:rFonts w:hint="default" w:ascii="Arial" w:hAnsi="Arial" w:eastAsia="Arial" w:cs="Arial"/>
        <w:spacing w:val="-4"/>
        <w:w w:val="100"/>
        <w:sz w:val="24"/>
        <w:szCs w:val="24"/>
      </w:rPr>
    </w:lvl>
    <w:lvl w:ilvl="1">
      <w:start w:val="0"/>
      <w:numFmt w:val="bullet"/>
      <w:lvlText w:val="•"/>
      <w:lvlJc w:val="left"/>
      <w:pPr>
        <w:ind w:left="2928" w:hanging="564"/>
      </w:pPr>
      <w:rPr>
        <w:rFonts w:hint="default"/>
      </w:rPr>
    </w:lvl>
    <w:lvl w:ilvl="2">
      <w:start w:val="0"/>
      <w:numFmt w:val="bullet"/>
      <w:lvlText w:val="•"/>
      <w:lvlJc w:val="left"/>
      <w:pPr>
        <w:ind w:left="3756" w:hanging="564"/>
      </w:pPr>
      <w:rPr>
        <w:rFonts w:hint="default"/>
      </w:rPr>
    </w:lvl>
    <w:lvl w:ilvl="3">
      <w:start w:val="0"/>
      <w:numFmt w:val="bullet"/>
      <w:lvlText w:val="•"/>
      <w:lvlJc w:val="left"/>
      <w:pPr>
        <w:ind w:left="4585" w:hanging="564"/>
      </w:pPr>
      <w:rPr>
        <w:rFonts w:hint="default"/>
      </w:rPr>
    </w:lvl>
    <w:lvl w:ilvl="4">
      <w:start w:val="0"/>
      <w:numFmt w:val="bullet"/>
      <w:lvlText w:val="•"/>
      <w:lvlJc w:val="left"/>
      <w:pPr>
        <w:ind w:left="5413" w:hanging="564"/>
      </w:pPr>
      <w:rPr>
        <w:rFonts w:hint="default"/>
      </w:rPr>
    </w:lvl>
    <w:lvl w:ilvl="5">
      <w:start w:val="0"/>
      <w:numFmt w:val="bullet"/>
      <w:lvlText w:val="•"/>
      <w:lvlJc w:val="left"/>
      <w:pPr>
        <w:ind w:left="6242" w:hanging="564"/>
      </w:pPr>
      <w:rPr>
        <w:rFonts w:hint="default"/>
      </w:rPr>
    </w:lvl>
    <w:lvl w:ilvl="6">
      <w:start w:val="0"/>
      <w:numFmt w:val="bullet"/>
      <w:lvlText w:val="•"/>
      <w:lvlJc w:val="left"/>
      <w:pPr>
        <w:ind w:left="7070" w:hanging="564"/>
      </w:pPr>
      <w:rPr>
        <w:rFonts w:hint="default"/>
      </w:rPr>
    </w:lvl>
    <w:lvl w:ilvl="7">
      <w:start w:val="0"/>
      <w:numFmt w:val="bullet"/>
      <w:lvlText w:val="•"/>
      <w:lvlJc w:val="left"/>
      <w:pPr>
        <w:ind w:left="7899" w:hanging="564"/>
      </w:pPr>
      <w:rPr>
        <w:rFonts w:hint="default"/>
      </w:rPr>
    </w:lvl>
    <w:lvl w:ilvl="8">
      <w:start w:val="0"/>
      <w:numFmt w:val="bullet"/>
      <w:lvlText w:val="•"/>
      <w:lvlJc w:val="left"/>
      <w:pPr>
        <w:ind w:left="8727" w:hanging="564"/>
      </w:pPr>
      <w:rPr>
        <w:rFonts w:hint="default"/>
      </w:rPr>
    </w:lvl>
  </w:abstractNum>
  <w:abstractNum w:abstractNumId="0">
    <w:multiLevelType w:val="hybridMultilevel"/>
    <w:lvl w:ilvl="0">
      <w:start w:val="0"/>
      <w:numFmt w:val="bullet"/>
      <w:lvlText w:val="-"/>
      <w:lvlJc w:val="left"/>
      <w:pPr>
        <w:ind w:left="681" w:hanging="322"/>
      </w:pPr>
      <w:rPr>
        <w:rFonts w:hint="default" w:ascii="Arial" w:hAnsi="Arial" w:eastAsia="Arial" w:cs="Arial"/>
        <w:spacing w:val="-27"/>
        <w:w w:val="100"/>
        <w:sz w:val="24"/>
        <w:szCs w:val="24"/>
      </w:rPr>
    </w:lvl>
    <w:lvl w:ilvl="1">
      <w:start w:val="1"/>
      <w:numFmt w:val="decimal"/>
      <w:lvlText w:val="%2."/>
      <w:lvlJc w:val="left"/>
      <w:pPr>
        <w:ind w:left="681" w:hanging="564"/>
        <w:jc w:val="left"/>
      </w:pPr>
      <w:rPr>
        <w:rFonts w:hint="default" w:ascii="Arial" w:hAnsi="Arial" w:eastAsia="Arial" w:cs="Arial"/>
        <w:spacing w:val="-26"/>
        <w:w w:val="100"/>
        <w:sz w:val="24"/>
        <w:szCs w:val="24"/>
      </w:rPr>
    </w:lvl>
    <w:lvl w:ilvl="2">
      <w:start w:val="0"/>
      <w:numFmt w:val="bullet"/>
      <w:lvlText w:val="•"/>
      <w:lvlJc w:val="left"/>
      <w:pPr>
        <w:ind w:left="2620" w:hanging="564"/>
      </w:pPr>
      <w:rPr>
        <w:rFonts w:hint="default"/>
      </w:rPr>
    </w:lvl>
    <w:lvl w:ilvl="3">
      <w:start w:val="0"/>
      <w:numFmt w:val="bullet"/>
      <w:lvlText w:val="•"/>
      <w:lvlJc w:val="left"/>
      <w:pPr>
        <w:ind w:left="3591" w:hanging="564"/>
      </w:pPr>
      <w:rPr>
        <w:rFonts w:hint="default"/>
      </w:rPr>
    </w:lvl>
    <w:lvl w:ilvl="4">
      <w:start w:val="0"/>
      <w:numFmt w:val="bullet"/>
      <w:lvlText w:val="•"/>
      <w:lvlJc w:val="left"/>
      <w:pPr>
        <w:ind w:left="4561" w:hanging="564"/>
      </w:pPr>
      <w:rPr>
        <w:rFonts w:hint="default"/>
      </w:rPr>
    </w:lvl>
    <w:lvl w:ilvl="5">
      <w:start w:val="0"/>
      <w:numFmt w:val="bullet"/>
      <w:lvlText w:val="•"/>
      <w:lvlJc w:val="left"/>
      <w:pPr>
        <w:ind w:left="5532" w:hanging="564"/>
      </w:pPr>
      <w:rPr>
        <w:rFonts w:hint="default"/>
      </w:rPr>
    </w:lvl>
    <w:lvl w:ilvl="6">
      <w:start w:val="0"/>
      <w:numFmt w:val="bullet"/>
      <w:lvlText w:val="•"/>
      <w:lvlJc w:val="left"/>
      <w:pPr>
        <w:ind w:left="6502" w:hanging="564"/>
      </w:pPr>
      <w:rPr>
        <w:rFonts w:hint="default"/>
      </w:rPr>
    </w:lvl>
    <w:lvl w:ilvl="7">
      <w:start w:val="0"/>
      <w:numFmt w:val="bullet"/>
      <w:lvlText w:val="•"/>
      <w:lvlJc w:val="left"/>
      <w:pPr>
        <w:ind w:left="7473" w:hanging="564"/>
      </w:pPr>
      <w:rPr>
        <w:rFonts w:hint="default"/>
      </w:rPr>
    </w:lvl>
    <w:lvl w:ilvl="8">
      <w:start w:val="0"/>
      <w:numFmt w:val="bullet"/>
      <w:lvlText w:val="•"/>
      <w:lvlJc w:val="left"/>
      <w:pPr>
        <w:ind w:left="8443" w:hanging="564"/>
      </w:pPr>
      <w:rPr>
        <w:rFonts w:hint="default"/>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ind w:left="681"/>
      <w:jc w:val="both"/>
    </w:pPr>
    <w:rPr>
      <w:rFonts w:ascii="Arial" w:hAnsi="Arial" w:eastAsia="Arial" w:cs="Arial"/>
      <w:sz w:val="24"/>
      <w:szCs w:val="24"/>
    </w:rPr>
  </w:style>
  <w:style w:styleId="ListParagraph" w:type="paragraph">
    <w:name w:val="List Paragraph"/>
    <w:basedOn w:val="Normal"/>
    <w:uiPriority w:val="1"/>
    <w:qFormat/>
    <w:pPr>
      <w:ind w:left="681" w:right="485" w:firstLine="852"/>
      <w:jc w:val="both"/>
    </w:pPr>
    <w:rPr>
      <w:rFonts w:ascii="Arial" w:hAnsi="Arial" w:eastAsia="Arial" w:cs="Arial"/>
    </w:rPr>
  </w:style>
  <w:style w:styleId="TableParagraph" w:type="paragraph">
    <w:name w:val="Table Paragraph"/>
    <w:basedOn w:val="Normal"/>
    <w:uiPriority w:val="1"/>
    <w:qFormat/>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consultantplus://offline/ref%3D942B91BBB649F8870F21F7608CBF37A5F5A6B32824E83DDA7DEC8DFCDA1A9620ECF46DDD1D6C29148E9D9EBF16DAD81DB6860CDD2865vAa7O" TargetMode="External"/><Relationship Id="rId6" Type="http://schemas.openxmlformats.org/officeDocument/2006/relationships/hyperlink" Target="consultantplus://offline/ref%3D942B91BBB649F8870F21F7608CBF37A5F5A6B32824E83DDA7DEC8DFCDA1A9620ECF46DDD1C6025148E9D9EBF16DAD81DB6860CDD2865vAa7O" TargetMode="External"/><Relationship Id="rId7" Type="http://schemas.openxmlformats.org/officeDocument/2006/relationships/hyperlink" Target="http://lubmfc.ru/" TargetMode="External"/><Relationship Id="rId8" Type="http://schemas.openxmlformats.org/officeDocument/2006/relationships/hyperlink" Target="mailto:mfc-lyubertsymr@mosreg.ru" TargetMode="External"/><Relationship Id="rId9" Type="http://schemas.openxmlformats.org/officeDocument/2006/relationships/hyperlink" Target="mailto:sk@lubreg.ru" TargetMode="External"/><Relationship Id="rId10" Type="http://schemas.openxmlformats.org/officeDocument/2006/relationships/hyperlink" Target="http://www.&#1083;&#1102;&#1073;&#1077;&#1088;&#1094;&#1099;.&#1088;&#1092;/" TargetMode="External"/><Relationship Id="rId11" Type="http://schemas.openxmlformats.org/officeDocument/2006/relationships/hyperlink" Target="mailto:info@ddsmo.ru"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jpe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image" Target="media/image32.png"/><Relationship Id="rId44" Type="http://schemas.openxmlformats.org/officeDocument/2006/relationships/image" Target="media/image33.png"/><Relationship Id="rId45" Type="http://schemas.openxmlformats.org/officeDocument/2006/relationships/image" Target="media/image34.png"/><Relationship Id="rId46" Type="http://schemas.openxmlformats.org/officeDocument/2006/relationships/image" Target="media/image35.png"/><Relationship Id="rId47" Type="http://schemas.openxmlformats.org/officeDocument/2006/relationships/image" Target="media/image36.png"/><Relationship Id="rId48" Type="http://schemas.openxmlformats.org/officeDocument/2006/relationships/image" Target="media/image37.png"/><Relationship Id="rId49" Type="http://schemas.openxmlformats.org/officeDocument/2006/relationships/image" Target="media/image38.png"/><Relationship Id="rId50" Type="http://schemas.openxmlformats.org/officeDocument/2006/relationships/image" Target="media/image39.png"/><Relationship Id="rId51" Type="http://schemas.openxmlformats.org/officeDocument/2006/relationships/image" Target="media/image40.png"/><Relationship Id="rId52" Type="http://schemas.openxmlformats.org/officeDocument/2006/relationships/image" Target="media/image41.png"/><Relationship Id="rId53" Type="http://schemas.openxmlformats.org/officeDocument/2006/relationships/image" Target="media/image42.png"/><Relationship Id="rId54" Type="http://schemas.openxmlformats.org/officeDocument/2006/relationships/image" Target="media/image43.png"/><Relationship Id="rId55" Type="http://schemas.openxmlformats.org/officeDocument/2006/relationships/image" Target="media/image44.png"/><Relationship Id="rId56" Type="http://schemas.openxmlformats.org/officeDocument/2006/relationships/image" Target="media/image45.png"/><Relationship Id="rId57" Type="http://schemas.openxmlformats.org/officeDocument/2006/relationships/image" Target="media/image46.png"/><Relationship Id="rId58" Type="http://schemas.openxmlformats.org/officeDocument/2006/relationships/image" Target="media/image47.png"/><Relationship Id="rId59" Type="http://schemas.openxmlformats.org/officeDocument/2006/relationships/image" Target="media/image48.png"/><Relationship Id="rId60" Type="http://schemas.openxmlformats.org/officeDocument/2006/relationships/image" Target="media/image49.jpeg"/><Relationship Id="rId61" Type="http://schemas.openxmlformats.org/officeDocument/2006/relationships/image" Target="media/image50.png"/><Relationship Id="rId62" Type="http://schemas.openxmlformats.org/officeDocument/2006/relationships/image" Target="media/image51.png"/><Relationship Id="rId63" Type="http://schemas.openxmlformats.org/officeDocument/2006/relationships/image" Target="media/image52.png"/><Relationship Id="rId64" Type="http://schemas.openxmlformats.org/officeDocument/2006/relationships/image" Target="media/image53.png"/><Relationship Id="rId65" Type="http://schemas.openxmlformats.org/officeDocument/2006/relationships/image" Target="media/image54.png"/><Relationship Id="rId66" Type="http://schemas.openxmlformats.org/officeDocument/2006/relationships/image" Target="media/image55.png"/><Relationship Id="rId67" Type="http://schemas.openxmlformats.org/officeDocument/2006/relationships/image" Target="media/image56.jpeg"/><Relationship Id="rId68" Type="http://schemas.openxmlformats.org/officeDocument/2006/relationships/image" Target="media/image57.png"/><Relationship Id="rId69" Type="http://schemas.openxmlformats.org/officeDocument/2006/relationships/image" Target="media/image58.png"/><Relationship Id="rId70" Type="http://schemas.openxmlformats.org/officeDocument/2006/relationships/image" Target="media/image59.png"/><Relationship Id="rId71" Type="http://schemas.openxmlformats.org/officeDocument/2006/relationships/image" Target="media/image60.png"/><Relationship Id="rId72" Type="http://schemas.openxmlformats.org/officeDocument/2006/relationships/image" Target="media/image61.png"/><Relationship Id="rId73" Type="http://schemas.openxmlformats.org/officeDocument/2006/relationships/image" Target="media/image62.png"/><Relationship Id="rId74" Type="http://schemas.openxmlformats.org/officeDocument/2006/relationships/image" Target="media/image63.png"/><Relationship Id="rId75" Type="http://schemas.openxmlformats.org/officeDocument/2006/relationships/image" Target="media/image64.png"/><Relationship Id="rId76" Type="http://schemas.openxmlformats.org/officeDocument/2006/relationships/image" Target="media/image65.png"/><Relationship Id="rId77" Type="http://schemas.openxmlformats.org/officeDocument/2006/relationships/image" Target="media/image66.png"/><Relationship Id="rId78" Type="http://schemas.openxmlformats.org/officeDocument/2006/relationships/image" Target="media/image67.png"/><Relationship Id="rId79" Type="http://schemas.openxmlformats.org/officeDocument/2006/relationships/image" Target="media/image68.png"/><Relationship Id="rId80" Type="http://schemas.openxmlformats.org/officeDocument/2006/relationships/image" Target="media/image69.png"/><Relationship Id="rId81" Type="http://schemas.openxmlformats.org/officeDocument/2006/relationships/image" Target="media/image70.png"/><Relationship Id="rId82" Type="http://schemas.openxmlformats.org/officeDocument/2006/relationships/image" Target="media/image71.png"/><Relationship Id="rId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Гакер</dc:creator>
  <dcterms:created xsi:type="dcterms:W3CDTF">2026-10-02T06:27:11Z</dcterms:created>
  <dcterms:modified xsi:type="dcterms:W3CDTF">2026-10-02T06:27:11Z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2026-10-02T00:00:00Z</vt:filetime>
  </property>
  <property fmtid="{D5CDD505-2E9C-101B-9397-08002B2CF9AE}" pid="3" name="Creator">
    <vt:lpwstr>Adobe Acrobat Pro DC 20.6.20034</vt:lpwstr>
  </property>
  <property fmtid="{D5CDD505-2E9C-101B-9397-08002B2CF9AE}" pid="4" name="LastSaved">
    <vt:filetime>2026-10-02T00:00:00Z</vt:filetime>
  </property>
</Properties>
</file>