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F1D" w:rsidRPr="002F4630" w:rsidRDefault="00B40F1D" w:rsidP="008F71B9">
      <w:pPr>
        <w:jc w:val="center"/>
        <w:rPr>
          <w:rFonts w:ascii="Arial" w:hAnsi="Arial" w:cs="Arial"/>
          <w:b/>
          <w:sz w:val="24"/>
          <w:szCs w:val="24"/>
        </w:rPr>
      </w:pPr>
      <w:r w:rsidRPr="002F4630">
        <w:rPr>
          <w:rFonts w:ascii="Arial" w:hAnsi="Arial" w:cs="Arial"/>
          <w:b/>
          <w:sz w:val="24"/>
          <w:szCs w:val="24"/>
        </w:rPr>
        <w:t>Оповещение о начале общественных обсуждений</w:t>
      </w:r>
    </w:p>
    <w:p w:rsidR="00B6204C" w:rsidRPr="002F4630" w:rsidRDefault="00B40F1D" w:rsidP="0041752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2F4630">
        <w:rPr>
          <w:rFonts w:ascii="Arial" w:hAnsi="Arial" w:cs="Arial"/>
          <w:b w:val="0"/>
          <w:sz w:val="24"/>
        </w:rPr>
        <w:t xml:space="preserve">На общественные обсуждения </w:t>
      </w:r>
      <w:r w:rsidR="00CF0D78" w:rsidRPr="002F4630">
        <w:rPr>
          <w:rFonts w:ascii="Arial" w:hAnsi="Arial" w:cs="Arial"/>
          <w:b w:val="0"/>
          <w:sz w:val="24"/>
        </w:rPr>
        <w:t>выносится</w:t>
      </w:r>
      <w:r w:rsidRPr="002F4630">
        <w:rPr>
          <w:rFonts w:ascii="Arial" w:hAnsi="Arial" w:cs="Arial"/>
          <w:b w:val="0"/>
          <w:sz w:val="24"/>
        </w:rPr>
        <w:t xml:space="preserve"> </w:t>
      </w:r>
      <w:r w:rsidR="00CF0D78" w:rsidRPr="002F4630">
        <w:rPr>
          <w:rFonts w:ascii="Arial" w:hAnsi="Arial" w:cs="Arial"/>
          <w:b w:val="0"/>
          <w:sz w:val="24"/>
        </w:rPr>
        <w:t xml:space="preserve">вопрос 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417526" w:rsidRPr="002F4630">
        <w:rPr>
          <w:rFonts w:ascii="Arial" w:hAnsi="Arial" w:cs="Arial"/>
          <w:b w:val="0"/>
          <w:color w:val="000000" w:themeColor="text1"/>
          <w:sz w:val="24"/>
        </w:rPr>
        <w:t xml:space="preserve">«пищевая промышленность» для земельного участка с кадастровым номером 50:22:0040404:9714, расположенного по адресу: Московская область, </w:t>
      </w:r>
      <w:r w:rsidR="00417526" w:rsidRPr="002F4630">
        <w:rPr>
          <w:rFonts w:ascii="Arial" w:hAnsi="Arial" w:cs="Arial"/>
          <w:b w:val="0"/>
          <w:color w:val="000000" w:themeColor="text1"/>
          <w:sz w:val="24"/>
        </w:rPr>
        <w:br/>
      </w:r>
      <w:proofErr w:type="spellStart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>г.о</w:t>
      </w:r>
      <w:proofErr w:type="spellEnd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 xml:space="preserve">. Люберцы, </w:t>
      </w:r>
      <w:proofErr w:type="spellStart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>пгт</w:t>
      </w:r>
      <w:proofErr w:type="spellEnd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 xml:space="preserve">. </w:t>
      </w:r>
      <w:proofErr w:type="spellStart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>Томилино</w:t>
      </w:r>
      <w:proofErr w:type="spellEnd"/>
      <w:r w:rsidR="00B6204C" w:rsidRPr="002F4630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287653" w:rsidRPr="002F4630" w:rsidRDefault="00287653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proofErr w:type="gramStart"/>
      <w:r w:rsidRPr="002F4630">
        <w:rPr>
          <w:rFonts w:ascii="Arial" w:hAnsi="Arial" w:cs="Arial"/>
          <w:b w:val="0"/>
          <w:sz w:val="24"/>
        </w:rPr>
        <w:t xml:space="preserve">Общественные обсуждения проводятся в порядке, установленном статьями 5.1 и </w:t>
      </w:r>
      <w:r w:rsidR="00B6204C" w:rsidRPr="002F4630">
        <w:rPr>
          <w:rFonts w:ascii="Arial" w:hAnsi="Arial" w:cs="Arial"/>
          <w:b w:val="0"/>
          <w:sz w:val="24"/>
        </w:rPr>
        <w:t>39</w:t>
      </w:r>
      <w:r w:rsidRPr="002F4630">
        <w:rPr>
          <w:rFonts w:ascii="Arial" w:hAnsi="Arial" w:cs="Arial"/>
          <w:b w:val="0"/>
          <w:sz w:val="24"/>
        </w:rPr>
        <w:t xml:space="preserve"> Градостроительного кодекса Российской Федерации, </w:t>
      </w:r>
      <w:r w:rsidRPr="002F4630">
        <w:rPr>
          <w:rFonts w:ascii="Arial" w:hAnsi="Arial" w:cs="Arial"/>
          <w:b w:val="0"/>
          <w:color w:val="000000" w:themeColor="text1"/>
          <w:sz w:val="24"/>
        </w:rPr>
        <w:t xml:space="preserve">Положением </w:t>
      </w:r>
      <w:r w:rsidR="00B6204C" w:rsidRPr="002F4630">
        <w:rPr>
          <w:rFonts w:ascii="Arial" w:hAnsi="Arial" w:cs="Arial"/>
          <w:b w:val="0"/>
          <w:color w:val="000000" w:themeColor="text1"/>
          <w:sz w:val="24"/>
        </w:rPr>
        <w:t xml:space="preserve">             </w:t>
      </w:r>
      <w:r w:rsidRPr="002F4630">
        <w:rPr>
          <w:rFonts w:ascii="Arial" w:hAnsi="Arial" w:cs="Arial"/>
          <w:b w:val="0"/>
          <w:color w:val="000000" w:themeColor="text1"/>
          <w:sz w:val="24"/>
        </w:rPr>
        <w:t>об организации и проведении общественных обсуждений по вопросам градостроительной деятельности на территории городского округа Люберцы Московской области, утвержденным Решением Совета депутатов городского округа Люберцы Московской области от 12.04.2023 № 62/10</w:t>
      </w:r>
      <w:r w:rsidRPr="002F4630">
        <w:rPr>
          <w:rFonts w:ascii="Arial" w:hAnsi="Arial" w:cs="Arial"/>
          <w:b w:val="0"/>
          <w:sz w:val="24"/>
        </w:rPr>
        <w:t>, Административным регламентом предоставления муниципальной услуги «Включение предложений и замечаний в протокол публичных слушаний/общественных обсуждений</w:t>
      </w:r>
      <w:proofErr w:type="gramEnd"/>
      <w:r w:rsidRPr="002F4630">
        <w:rPr>
          <w:rFonts w:ascii="Arial" w:hAnsi="Arial" w:cs="Arial"/>
          <w:b w:val="0"/>
          <w:sz w:val="24"/>
        </w:rPr>
        <w:t xml:space="preserve"> в сфере градостроительной деятельности», </w:t>
      </w:r>
      <w:r w:rsidRPr="002F4630">
        <w:rPr>
          <w:rFonts w:ascii="Arial" w:hAnsi="Arial" w:cs="Arial"/>
          <w:b w:val="0"/>
          <w:color w:val="000000" w:themeColor="text1"/>
          <w:sz w:val="24"/>
        </w:rPr>
        <w:t>утвержденным Постановлением администрации городского округа Люберцы Московской области</w:t>
      </w:r>
      <w:r w:rsidRPr="002F4630">
        <w:rPr>
          <w:rFonts w:ascii="Arial" w:hAnsi="Arial" w:cs="Arial"/>
          <w:b w:val="0"/>
          <w:sz w:val="24"/>
        </w:rPr>
        <w:t xml:space="preserve"> от 15.03.2023 № 941-ПА</w:t>
      </w:r>
      <w:r w:rsidRPr="002F4630">
        <w:rPr>
          <w:rFonts w:ascii="Arial" w:hAnsi="Arial" w:cs="Arial"/>
          <w:b w:val="0"/>
          <w:color w:val="000000" w:themeColor="text1"/>
          <w:sz w:val="24"/>
        </w:rPr>
        <w:t>.</w:t>
      </w:r>
    </w:p>
    <w:p w:rsidR="00B40F1D" w:rsidRPr="002F4630" w:rsidRDefault="00B40F1D" w:rsidP="00D638D5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Орган, уполномоченный на проведение общественных обсуждений – Администрация </w:t>
      </w:r>
      <w:r w:rsidR="007953A4" w:rsidRPr="002F4630">
        <w:rPr>
          <w:rFonts w:ascii="Arial" w:hAnsi="Arial" w:cs="Arial"/>
          <w:sz w:val="24"/>
          <w:szCs w:val="24"/>
        </w:rPr>
        <w:t>Г</w:t>
      </w:r>
      <w:r w:rsidR="00706E38" w:rsidRPr="002F4630">
        <w:rPr>
          <w:rFonts w:ascii="Arial" w:hAnsi="Arial" w:cs="Arial"/>
          <w:sz w:val="24"/>
          <w:szCs w:val="24"/>
        </w:rPr>
        <w:t>ородского</w:t>
      </w:r>
      <w:r w:rsidRPr="002F4630">
        <w:rPr>
          <w:rFonts w:ascii="Arial" w:hAnsi="Arial" w:cs="Arial"/>
          <w:sz w:val="24"/>
          <w:szCs w:val="24"/>
        </w:rPr>
        <w:t xml:space="preserve"> округ</w:t>
      </w:r>
      <w:r w:rsidR="00706E38" w:rsidRPr="002F4630">
        <w:rPr>
          <w:rFonts w:ascii="Arial" w:hAnsi="Arial" w:cs="Arial"/>
          <w:sz w:val="24"/>
          <w:szCs w:val="24"/>
        </w:rPr>
        <w:t>а</w:t>
      </w:r>
      <w:r w:rsidRPr="002F4630">
        <w:rPr>
          <w:rFonts w:ascii="Arial" w:hAnsi="Arial" w:cs="Arial"/>
          <w:sz w:val="24"/>
          <w:szCs w:val="24"/>
        </w:rPr>
        <w:t xml:space="preserve"> Люберцы.</w:t>
      </w:r>
    </w:p>
    <w:p w:rsidR="00162494" w:rsidRPr="002F4630" w:rsidRDefault="00D25045" w:rsidP="00D638D5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2F4630">
        <w:rPr>
          <w:rFonts w:ascii="Arial" w:hAnsi="Arial" w:cs="Arial"/>
          <w:b w:val="0"/>
          <w:color w:val="000000" w:themeColor="text1"/>
          <w:sz w:val="24"/>
        </w:rPr>
        <w:t xml:space="preserve">Дата проведения общественных обсуждений – 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>с </w:t>
      </w:r>
      <w:r w:rsidR="00460B63" w:rsidRPr="002F4630">
        <w:rPr>
          <w:rFonts w:ascii="Arial" w:hAnsi="Arial" w:cs="Arial"/>
          <w:b w:val="0"/>
          <w:color w:val="000000" w:themeColor="text1"/>
          <w:sz w:val="24"/>
        </w:rPr>
        <w:t>17 сентября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 xml:space="preserve"> 202</w:t>
      </w:r>
      <w:r w:rsidR="008A66CA" w:rsidRPr="002F4630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 xml:space="preserve"> года </w:t>
      </w:r>
      <w:r w:rsidR="008A66CA" w:rsidRPr="002F4630">
        <w:rPr>
          <w:rFonts w:ascii="Arial" w:hAnsi="Arial" w:cs="Arial"/>
          <w:b w:val="0"/>
          <w:color w:val="000000" w:themeColor="text1"/>
          <w:sz w:val="24"/>
        </w:rPr>
        <w:t xml:space="preserve">               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 xml:space="preserve">по </w:t>
      </w:r>
      <w:r w:rsidR="00460B63" w:rsidRPr="002F4630">
        <w:rPr>
          <w:rFonts w:ascii="Arial" w:hAnsi="Arial" w:cs="Arial"/>
          <w:b w:val="0"/>
          <w:color w:val="000000" w:themeColor="text1"/>
          <w:sz w:val="24"/>
        </w:rPr>
        <w:t>01 октября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 xml:space="preserve"> 202</w:t>
      </w:r>
      <w:r w:rsidR="007A2C93" w:rsidRPr="002F4630">
        <w:rPr>
          <w:rFonts w:ascii="Arial" w:hAnsi="Arial" w:cs="Arial"/>
          <w:b w:val="0"/>
          <w:color w:val="000000" w:themeColor="text1"/>
          <w:sz w:val="24"/>
        </w:rPr>
        <w:t>6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 xml:space="preserve"> года.</w:t>
      </w:r>
    </w:p>
    <w:p w:rsidR="00D25045" w:rsidRPr="002F4630" w:rsidRDefault="00D25045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2F4630">
        <w:rPr>
          <w:rFonts w:ascii="Arial" w:hAnsi="Arial" w:cs="Arial"/>
          <w:b w:val="0"/>
          <w:color w:val="000000"/>
          <w:sz w:val="24"/>
        </w:rPr>
        <w:t>Срок проведения общественных обсуждений устанавливается с момента оповещения жителей муниципального о</w:t>
      </w:r>
      <w:r w:rsidR="001A7A95" w:rsidRPr="002F4630">
        <w:rPr>
          <w:rFonts w:ascii="Arial" w:hAnsi="Arial" w:cs="Arial"/>
          <w:b w:val="0"/>
          <w:color w:val="000000"/>
          <w:sz w:val="24"/>
        </w:rPr>
        <w:t>бразования о времени и месте их </w:t>
      </w:r>
      <w:r w:rsidRPr="002F4630">
        <w:rPr>
          <w:rFonts w:ascii="Arial" w:hAnsi="Arial" w:cs="Arial"/>
          <w:b w:val="0"/>
          <w:color w:val="000000"/>
          <w:sz w:val="24"/>
        </w:rPr>
        <w:t>проведения до дня подготовки заключения о результатах общественных обсуждений.</w:t>
      </w:r>
    </w:p>
    <w:p w:rsidR="00D25045" w:rsidRPr="002F463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В период действия режима повышенной готовности с экспозицией можно ознакомиться на сайте https://люберцы</w:t>
      </w:r>
      <w:proofErr w:type="gramStart"/>
      <w:r w:rsidRPr="002F4630">
        <w:rPr>
          <w:rFonts w:ascii="Arial" w:hAnsi="Arial" w:cs="Arial"/>
          <w:sz w:val="24"/>
          <w:szCs w:val="24"/>
        </w:rPr>
        <w:t>.р</w:t>
      </w:r>
      <w:proofErr w:type="gramEnd"/>
      <w:r w:rsidRPr="002F4630">
        <w:rPr>
          <w:rFonts w:ascii="Arial" w:hAnsi="Arial" w:cs="Arial"/>
          <w:sz w:val="24"/>
          <w:szCs w:val="24"/>
        </w:rPr>
        <w:t>ф/ в разделе «Публичные слушания».</w:t>
      </w:r>
    </w:p>
    <w:p w:rsidR="00D25045" w:rsidRPr="002F463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с экспозицией можно ознакомиться по адресу: </w:t>
      </w:r>
    </w:p>
    <w:p w:rsidR="00D25045" w:rsidRPr="002F463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1. </w:t>
      </w:r>
      <w:r w:rsidRPr="002F4630">
        <w:rPr>
          <w:rFonts w:ascii="Arial" w:hAnsi="Arial" w:cs="Arial"/>
          <w:color w:val="000000"/>
          <w:sz w:val="24"/>
          <w:szCs w:val="24"/>
        </w:rPr>
        <w:t>Московская область, г. Л</w:t>
      </w:r>
      <w:r w:rsidR="0001205E" w:rsidRPr="002F4630">
        <w:rPr>
          <w:rFonts w:ascii="Arial" w:hAnsi="Arial" w:cs="Arial"/>
          <w:color w:val="000000"/>
          <w:sz w:val="24"/>
          <w:szCs w:val="24"/>
        </w:rPr>
        <w:t>юберцы, Октябрьский пр-т, д.190.</w:t>
      </w:r>
    </w:p>
    <w:p w:rsidR="00162494" w:rsidRPr="002F4630" w:rsidRDefault="00AB7DB1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Экспозиция открыта </w:t>
      </w:r>
      <w:r w:rsidR="00B7653E" w:rsidRPr="002F4630">
        <w:rPr>
          <w:rFonts w:ascii="Arial" w:hAnsi="Arial" w:cs="Arial"/>
          <w:color w:val="000000" w:themeColor="text1"/>
          <w:sz w:val="24"/>
          <w:szCs w:val="24"/>
        </w:rPr>
        <w:t>с </w:t>
      </w:r>
      <w:r w:rsidR="00460B63" w:rsidRPr="002F4630">
        <w:rPr>
          <w:rFonts w:ascii="Arial" w:hAnsi="Arial" w:cs="Arial"/>
          <w:color w:val="000000" w:themeColor="text1"/>
          <w:sz w:val="24"/>
          <w:szCs w:val="24"/>
        </w:rPr>
        <w:t>17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0B63" w:rsidRPr="002F4630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8A66CA" w:rsidRPr="002F4630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460B63" w:rsidRPr="002F4630">
        <w:rPr>
          <w:rFonts w:ascii="Arial" w:hAnsi="Arial" w:cs="Arial"/>
          <w:color w:val="000000" w:themeColor="text1"/>
          <w:sz w:val="24"/>
          <w:szCs w:val="24"/>
        </w:rPr>
        <w:t>01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0B63" w:rsidRPr="002F4630">
        <w:rPr>
          <w:rFonts w:ascii="Arial" w:hAnsi="Arial" w:cs="Arial"/>
          <w:color w:val="000000" w:themeColor="text1"/>
          <w:sz w:val="24"/>
          <w:szCs w:val="24"/>
        </w:rPr>
        <w:t xml:space="preserve">октября 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>202</w:t>
      </w:r>
      <w:r w:rsidR="008A66CA" w:rsidRPr="002F4630">
        <w:rPr>
          <w:rFonts w:ascii="Arial" w:hAnsi="Arial" w:cs="Arial"/>
          <w:color w:val="000000" w:themeColor="text1"/>
          <w:sz w:val="24"/>
          <w:szCs w:val="24"/>
        </w:rPr>
        <w:t>6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:rsidR="00D25045" w:rsidRPr="002F463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F4630">
        <w:rPr>
          <w:rFonts w:ascii="Arial" w:hAnsi="Arial" w:cs="Arial"/>
          <w:color w:val="000000" w:themeColor="text1"/>
          <w:sz w:val="24"/>
          <w:szCs w:val="24"/>
        </w:rPr>
        <w:t>Часы работы экспозиции: Понедельник-</w:t>
      </w:r>
      <w:r w:rsidR="001A7A95" w:rsidRPr="002F4630">
        <w:rPr>
          <w:rFonts w:ascii="Arial" w:hAnsi="Arial" w:cs="Arial"/>
          <w:color w:val="000000" w:themeColor="text1"/>
          <w:sz w:val="24"/>
          <w:szCs w:val="24"/>
        </w:rPr>
        <w:t>четверг с 9.00 до 18.00, обед с </w:t>
      </w:r>
      <w:r w:rsidRPr="002F4630">
        <w:rPr>
          <w:rFonts w:ascii="Arial" w:hAnsi="Arial" w:cs="Arial"/>
          <w:color w:val="000000" w:themeColor="text1"/>
          <w:sz w:val="24"/>
          <w:szCs w:val="24"/>
        </w:rPr>
        <w:t xml:space="preserve">13.00 до 13.45, пятница с 9.00 </w:t>
      </w:r>
      <w:proofErr w:type="gramStart"/>
      <w:r w:rsidRPr="002F4630">
        <w:rPr>
          <w:rFonts w:ascii="Arial" w:hAnsi="Arial" w:cs="Arial"/>
          <w:color w:val="000000" w:themeColor="text1"/>
          <w:sz w:val="24"/>
          <w:szCs w:val="24"/>
        </w:rPr>
        <w:t>до</w:t>
      </w:r>
      <w:proofErr w:type="gramEnd"/>
      <w:r w:rsidRPr="002F4630">
        <w:rPr>
          <w:rFonts w:ascii="Arial" w:hAnsi="Arial" w:cs="Arial"/>
          <w:color w:val="000000" w:themeColor="text1"/>
          <w:sz w:val="24"/>
          <w:szCs w:val="24"/>
        </w:rPr>
        <w:t xml:space="preserve"> 16.45 обед с 13.00 до 13.45.</w:t>
      </w:r>
    </w:p>
    <w:p w:rsidR="00D25045" w:rsidRPr="002F4630" w:rsidRDefault="00D25045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F4630">
        <w:rPr>
          <w:rFonts w:ascii="Arial" w:hAnsi="Arial" w:cs="Arial"/>
          <w:color w:val="000000" w:themeColor="text1"/>
          <w:sz w:val="24"/>
          <w:szCs w:val="24"/>
        </w:rPr>
        <w:t>В выходные и праздничные дни экспозиция не работает.</w:t>
      </w:r>
    </w:p>
    <w:p w:rsidR="00D25045" w:rsidRPr="002F4630" w:rsidRDefault="00D25045" w:rsidP="00B6204C">
      <w:pPr>
        <w:spacing w:after="0" w:line="276" w:lineRule="auto"/>
        <w:ind w:firstLine="709"/>
        <w:jc w:val="both"/>
        <w:rPr>
          <w:rStyle w:val="a6"/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7" w:history="1">
        <w:r w:rsidRPr="002F4630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lubarx@mail.ru</w:t>
        </w:r>
      </w:hyperlink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В период действия режима повышенной готовности участники общественных обсуждений имеют право представить свои предложения и замечания в срок </w:t>
      </w:r>
      <w:r w:rsidR="00460B63" w:rsidRPr="002F4630">
        <w:rPr>
          <w:rFonts w:ascii="Arial" w:hAnsi="Arial" w:cs="Arial"/>
          <w:color w:val="000000" w:themeColor="text1"/>
          <w:sz w:val="24"/>
          <w:szCs w:val="24"/>
        </w:rPr>
        <w:t xml:space="preserve">с 17 сентября 2026 года по 01 октября 2026 года </w:t>
      </w:r>
      <w:r w:rsidRPr="002F4630">
        <w:rPr>
          <w:rFonts w:ascii="Arial" w:hAnsi="Arial" w:cs="Arial"/>
          <w:sz w:val="24"/>
          <w:szCs w:val="24"/>
        </w:rPr>
        <w:t>по обсуждаемому проекту посредством: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- почтового отправления в адрес уполномоченного органа;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- электронной почты, указанной в решении о назначении общественных обсуждений;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2F4630">
        <w:rPr>
          <w:rFonts w:ascii="Arial" w:hAnsi="Arial" w:cs="Arial"/>
          <w:sz w:val="24"/>
          <w:szCs w:val="24"/>
        </w:rPr>
        <w:t>Г</w:t>
      </w:r>
      <w:r w:rsidRPr="002F4630">
        <w:rPr>
          <w:rFonts w:ascii="Arial" w:hAnsi="Arial" w:cs="Arial"/>
          <w:sz w:val="24"/>
          <w:szCs w:val="24"/>
        </w:rPr>
        <w:t>ородско</w:t>
      </w:r>
      <w:r w:rsidR="007953A4" w:rsidRPr="002F4630">
        <w:rPr>
          <w:rFonts w:ascii="Arial" w:hAnsi="Arial" w:cs="Arial"/>
          <w:sz w:val="24"/>
          <w:szCs w:val="24"/>
        </w:rPr>
        <w:t xml:space="preserve">го округа </w:t>
      </w:r>
      <w:r w:rsidRPr="002F4630">
        <w:rPr>
          <w:rFonts w:ascii="Arial" w:hAnsi="Arial" w:cs="Arial"/>
          <w:sz w:val="24"/>
          <w:szCs w:val="24"/>
        </w:rPr>
        <w:t>Люберцы.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в период общественных обсуждений участники общественных обсуждений имеют право представить свои </w:t>
      </w:r>
      <w:r w:rsidRPr="002F4630">
        <w:rPr>
          <w:rFonts w:ascii="Arial" w:hAnsi="Arial" w:cs="Arial"/>
          <w:sz w:val="24"/>
          <w:szCs w:val="24"/>
        </w:rPr>
        <w:lastRenderedPageBreak/>
        <w:t xml:space="preserve">предложения и замечания в срок </w:t>
      </w:r>
      <w:r w:rsidR="00460B63" w:rsidRPr="002F4630">
        <w:rPr>
          <w:rFonts w:ascii="Arial" w:hAnsi="Arial" w:cs="Arial"/>
          <w:color w:val="000000" w:themeColor="text1"/>
          <w:sz w:val="24"/>
          <w:szCs w:val="24"/>
        </w:rPr>
        <w:t>с 17 сентября 2026 года по 01 октября 2026 года</w:t>
      </w:r>
      <w:r w:rsidRPr="002F4630">
        <w:rPr>
          <w:rFonts w:ascii="Arial" w:hAnsi="Arial" w:cs="Arial"/>
          <w:sz w:val="24"/>
          <w:szCs w:val="24"/>
        </w:rPr>
        <w:t xml:space="preserve"> по обсуждаемому проекту посредством: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F4630">
        <w:rPr>
          <w:rFonts w:ascii="Arial" w:hAnsi="Arial" w:cs="Arial"/>
          <w:sz w:val="24"/>
          <w:szCs w:val="24"/>
        </w:rPr>
        <w:t>- в письменной форме или в форме электронного документа при личном обращении в адрес организатора общественных обсуждений;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7953A4" w:rsidRPr="002F4630">
        <w:rPr>
          <w:rFonts w:ascii="Arial" w:hAnsi="Arial" w:cs="Arial"/>
          <w:sz w:val="24"/>
          <w:szCs w:val="24"/>
        </w:rPr>
        <w:t>Городского</w:t>
      </w:r>
      <w:r w:rsidRPr="002F4630">
        <w:rPr>
          <w:rFonts w:ascii="Arial" w:hAnsi="Arial" w:cs="Arial"/>
          <w:sz w:val="24"/>
          <w:szCs w:val="24"/>
        </w:rPr>
        <w:t xml:space="preserve"> округ</w:t>
      </w:r>
      <w:r w:rsidR="007953A4" w:rsidRPr="002F4630">
        <w:rPr>
          <w:rFonts w:ascii="Arial" w:hAnsi="Arial" w:cs="Arial"/>
          <w:sz w:val="24"/>
          <w:szCs w:val="24"/>
        </w:rPr>
        <w:t>а</w:t>
      </w:r>
      <w:r w:rsidRPr="002F4630">
        <w:rPr>
          <w:rFonts w:ascii="Arial" w:hAnsi="Arial" w:cs="Arial"/>
          <w:sz w:val="24"/>
          <w:szCs w:val="24"/>
        </w:rPr>
        <w:t xml:space="preserve"> Люберцы </w:t>
      </w:r>
      <w:r w:rsidR="00B6204C" w:rsidRPr="002F4630">
        <w:rPr>
          <w:rFonts w:ascii="Arial" w:hAnsi="Arial" w:cs="Arial"/>
          <w:sz w:val="24"/>
          <w:szCs w:val="24"/>
        </w:rPr>
        <w:t xml:space="preserve">                    </w:t>
      </w:r>
      <w:r w:rsidRPr="002F4630">
        <w:rPr>
          <w:rFonts w:ascii="Arial" w:hAnsi="Arial" w:cs="Arial"/>
          <w:sz w:val="24"/>
          <w:szCs w:val="24"/>
        </w:rPr>
        <w:t>или информационных систем;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 в электронном виде;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DB7C1C" w:rsidRPr="002F4630" w:rsidRDefault="00DB7C1C" w:rsidP="00417526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  <w:u w:val="single"/>
        </w:rPr>
      </w:pPr>
      <w:r w:rsidRPr="002F4630">
        <w:rPr>
          <w:rFonts w:ascii="Arial" w:hAnsi="Arial" w:cs="Arial"/>
          <w:b w:val="0"/>
          <w:sz w:val="24"/>
        </w:rPr>
        <w:t xml:space="preserve">Участниками общественных обсуждений по вопросу </w:t>
      </w:r>
      <w:r w:rsidR="00162494" w:rsidRPr="002F4630">
        <w:rPr>
          <w:rFonts w:ascii="Arial" w:hAnsi="Arial" w:cs="Arial"/>
          <w:b w:val="0"/>
          <w:color w:val="000000" w:themeColor="text1"/>
          <w:sz w:val="24"/>
        </w:rPr>
        <w:t xml:space="preserve">предоставления разрешения на условно разрешенный вид использования </w:t>
      </w:r>
      <w:r w:rsidR="00417526" w:rsidRPr="002F4630">
        <w:rPr>
          <w:rFonts w:ascii="Arial" w:hAnsi="Arial" w:cs="Arial"/>
          <w:b w:val="0"/>
          <w:color w:val="000000" w:themeColor="text1"/>
          <w:sz w:val="24"/>
        </w:rPr>
        <w:t xml:space="preserve">«пищевая промышленность» для земельного участка с кадастровым номером 50:22:0040404:9714, расположенного по адресу: Московская область, </w:t>
      </w:r>
      <w:r w:rsidR="00417526" w:rsidRPr="002F4630">
        <w:rPr>
          <w:rFonts w:ascii="Arial" w:hAnsi="Arial" w:cs="Arial"/>
          <w:b w:val="0"/>
          <w:color w:val="000000" w:themeColor="text1"/>
          <w:sz w:val="24"/>
        </w:rPr>
        <w:br/>
      </w:r>
      <w:proofErr w:type="spellStart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>г.о</w:t>
      </w:r>
      <w:proofErr w:type="spellEnd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 xml:space="preserve">. Люберцы, </w:t>
      </w:r>
      <w:proofErr w:type="spellStart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>пгт</w:t>
      </w:r>
      <w:proofErr w:type="spellEnd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 xml:space="preserve">. </w:t>
      </w:r>
      <w:proofErr w:type="spellStart"/>
      <w:r w:rsidR="00417526" w:rsidRPr="002F4630">
        <w:rPr>
          <w:rFonts w:ascii="Arial" w:hAnsi="Arial" w:cs="Arial"/>
          <w:b w:val="0"/>
          <w:color w:val="000000" w:themeColor="text1"/>
          <w:sz w:val="24"/>
        </w:rPr>
        <w:t>Томилино</w:t>
      </w:r>
      <w:proofErr w:type="spellEnd"/>
      <w:r w:rsidRPr="002F4630">
        <w:rPr>
          <w:rFonts w:ascii="Arial" w:hAnsi="Arial" w:cs="Arial"/>
          <w:b w:val="0"/>
          <w:color w:val="000000" w:themeColor="text1"/>
          <w:sz w:val="24"/>
        </w:rPr>
        <w:t xml:space="preserve">, </w:t>
      </w:r>
      <w:r w:rsidRPr="002F4630">
        <w:rPr>
          <w:rFonts w:ascii="Arial" w:hAnsi="Arial" w:cs="Arial"/>
          <w:b w:val="0"/>
          <w:sz w:val="24"/>
        </w:rPr>
        <w:t>являются: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F4630">
        <w:rPr>
          <w:rFonts w:ascii="Arial" w:hAnsi="Arial" w:cs="Arial"/>
          <w:sz w:val="24"/>
          <w:szCs w:val="24"/>
        </w:rPr>
        <w:t xml:space="preserve">- граждане, постоянно проживающие в пределах территориальной зоны, </w:t>
      </w:r>
      <w:r w:rsidR="00B6204C" w:rsidRPr="002F4630">
        <w:rPr>
          <w:rFonts w:ascii="Arial" w:hAnsi="Arial" w:cs="Arial"/>
          <w:sz w:val="24"/>
          <w:szCs w:val="24"/>
        </w:rPr>
        <w:t xml:space="preserve">                 </w:t>
      </w:r>
      <w:r w:rsidRPr="002F4630">
        <w:rPr>
          <w:rFonts w:ascii="Arial" w:hAnsi="Arial" w:cs="Arial"/>
          <w:sz w:val="24"/>
          <w:szCs w:val="24"/>
        </w:rPr>
        <w:t xml:space="preserve">в границах которой расположен земельный участок или объект капитального строительства, в отношении которого </w:t>
      </w:r>
      <w:r w:rsidRPr="002F463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2F4630">
        <w:rPr>
          <w:rFonts w:ascii="Arial" w:hAnsi="Arial" w:cs="Arial"/>
          <w:color w:val="000000" w:themeColor="text1"/>
          <w:sz w:val="24"/>
          <w:szCs w:val="24"/>
        </w:rPr>
        <w:t>разрешение на условно разр</w:t>
      </w:r>
      <w:r w:rsidR="0032406E" w:rsidRPr="002F4630">
        <w:rPr>
          <w:rFonts w:ascii="Arial" w:hAnsi="Arial" w:cs="Arial"/>
          <w:color w:val="000000" w:themeColor="text1"/>
          <w:sz w:val="24"/>
          <w:szCs w:val="24"/>
        </w:rPr>
        <w:t xml:space="preserve">ешенный вид использования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«пищевая промышленность»</w:t>
      </w:r>
      <w:r w:rsidR="00162494" w:rsidRPr="002F4630">
        <w:rPr>
          <w:rFonts w:ascii="Arial" w:hAnsi="Arial" w:cs="Arial"/>
          <w:bCs/>
          <w:color w:val="000000" w:themeColor="text1"/>
          <w:sz w:val="24"/>
          <w:szCs w:val="24"/>
        </w:rPr>
        <w:t>;</w:t>
      </w:r>
      <w:proofErr w:type="gramEnd"/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- правообладатели находящихся в границах этой территориальной зоны земельных участков и (или) расположенных на них объектов капитального строительства, в отношении которого </w:t>
      </w:r>
      <w:r w:rsidRPr="002F463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2F4630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 использования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«пищевая промышленность»</w:t>
      </w:r>
      <w:r w:rsidR="00162494" w:rsidRPr="002F4630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- граждане, постоянно проживающие в границах земельных участков, прилегаю</w:t>
      </w:r>
      <w:r w:rsidR="00162494" w:rsidRPr="002F4630">
        <w:rPr>
          <w:rFonts w:ascii="Arial" w:hAnsi="Arial" w:cs="Arial"/>
          <w:sz w:val="24"/>
          <w:szCs w:val="24"/>
        </w:rPr>
        <w:t xml:space="preserve">щих к земельному участку, </w:t>
      </w:r>
      <w:r w:rsidRPr="002F4630">
        <w:rPr>
          <w:rFonts w:ascii="Arial" w:hAnsi="Arial" w:cs="Arial"/>
          <w:sz w:val="24"/>
          <w:szCs w:val="24"/>
        </w:rPr>
        <w:t xml:space="preserve">в отношении которого </w:t>
      </w:r>
      <w:r w:rsidRPr="002F463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2F4630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«пищевая промышленность»</w:t>
      </w:r>
      <w:r w:rsidR="00162494" w:rsidRPr="002F4630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- правообладатели таких земельных участков или расположенных </w:t>
      </w:r>
      <w:r w:rsidR="00B6204C" w:rsidRPr="002F4630">
        <w:rPr>
          <w:rFonts w:ascii="Arial" w:hAnsi="Arial" w:cs="Arial"/>
          <w:sz w:val="24"/>
          <w:szCs w:val="24"/>
        </w:rPr>
        <w:t xml:space="preserve">                   </w:t>
      </w:r>
      <w:r w:rsidRPr="002F4630">
        <w:rPr>
          <w:rFonts w:ascii="Arial" w:hAnsi="Arial" w:cs="Arial"/>
          <w:sz w:val="24"/>
          <w:szCs w:val="24"/>
        </w:rPr>
        <w:t xml:space="preserve">на них объектов капитального строительства, правообладатели помещений, являющихся частью объекта капитального строительства, в отношении которого </w:t>
      </w:r>
      <w:r w:rsidRPr="002F4630">
        <w:rPr>
          <w:rFonts w:ascii="Arial" w:hAnsi="Arial" w:cs="Arial"/>
          <w:color w:val="000000"/>
          <w:sz w:val="24"/>
          <w:szCs w:val="24"/>
        </w:rPr>
        <w:t xml:space="preserve">запрашивается </w:t>
      </w:r>
      <w:r w:rsidRPr="002F4630">
        <w:rPr>
          <w:rFonts w:ascii="Arial" w:hAnsi="Arial" w:cs="Arial"/>
          <w:color w:val="000000" w:themeColor="text1"/>
          <w:sz w:val="24"/>
          <w:szCs w:val="24"/>
        </w:rPr>
        <w:t xml:space="preserve">разрешение на условно разрешенный вид использования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«пищевая промышленность»</w:t>
      </w:r>
      <w:r w:rsidR="00162494" w:rsidRPr="002F4630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- 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общественных обсуждений проводятся с 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DB7C1C" w:rsidRPr="002F4630" w:rsidRDefault="00DB7C1C" w:rsidP="00417526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</w:t>
      </w:r>
      <w:r w:rsidR="00B6204C" w:rsidRPr="002F4630">
        <w:rPr>
          <w:rFonts w:ascii="Arial" w:hAnsi="Arial" w:cs="Arial"/>
          <w:sz w:val="24"/>
          <w:szCs w:val="24"/>
        </w:rPr>
        <w:t xml:space="preserve">                                    </w:t>
      </w:r>
      <w:r w:rsidRPr="002F4630">
        <w:rPr>
          <w:rFonts w:ascii="Arial" w:hAnsi="Arial" w:cs="Arial"/>
          <w:sz w:val="24"/>
          <w:szCs w:val="24"/>
        </w:rPr>
        <w:t xml:space="preserve">для рассмотрения предложений и замечаний по вопросу 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 условно разрешенный вид использования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 xml:space="preserve">«пищевая промышленность» для земельного участка с кадастровым номером 50:22:0040404:9714, расположенного по адресу: Московская область,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br/>
      </w:r>
      <w:proofErr w:type="spellStart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г.о</w:t>
      </w:r>
      <w:proofErr w:type="spellEnd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 xml:space="preserve">. Люберцы, </w:t>
      </w:r>
      <w:proofErr w:type="spellStart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пгт</w:t>
      </w:r>
      <w:proofErr w:type="spellEnd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Томилино</w:t>
      </w:r>
      <w:proofErr w:type="spellEnd"/>
      <w:r w:rsidR="00BA114A" w:rsidRPr="002F4630">
        <w:rPr>
          <w:rFonts w:ascii="Arial" w:hAnsi="Arial" w:cs="Arial"/>
          <w:sz w:val="24"/>
          <w:szCs w:val="24"/>
        </w:rPr>
        <w:t>: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Для физических лиц: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1. Заявление, подписанное непос</w:t>
      </w:r>
      <w:r w:rsidR="00917016" w:rsidRPr="002F4630">
        <w:rPr>
          <w:rFonts w:ascii="Arial" w:hAnsi="Arial" w:cs="Arial"/>
          <w:sz w:val="24"/>
          <w:szCs w:val="24"/>
        </w:rPr>
        <w:t>редственно самим Заявителем, по </w:t>
      </w:r>
      <w:r w:rsidRPr="002F4630">
        <w:rPr>
          <w:rFonts w:ascii="Arial" w:hAnsi="Arial" w:cs="Arial"/>
          <w:sz w:val="24"/>
          <w:szCs w:val="24"/>
        </w:rPr>
        <w:t>установленной форме.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2. Документ, удостоверяющий личность Заявителя, в том числе копия страниц паспорта со сведениями о регистрации по месту жительства.</w:t>
      </w:r>
    </w:p>
    <w:p w:rsidR="00DB7C1C" w:rsidRPr="002F4630" w:rsidRDefault="00DB7C1C" w:rsidP="00B6204C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r w:rsidRPr="002F4630">
        <w:rPr>
          <w:rFonts w:ascii="Arial" w:hAnsi="Arial" w:cs="Arial"/>
          <w:b w:val="0"/>
          <w:sz w:val="24"/>
        </w:rPr>
        <w:lastRenderedPageBreak/>
        <w:t>3. Правоустанавливающие (</w:t>
      </w:r>
      <w:proofErr w:type="spellStart"/>
      <w:r w:rsidRPr="002F4630">
        <w:rPr>
          <w:rFonts w:ascii="Arial" w:hAnsi="Arial" w:cs="Arial"/>
          <w:b w:val="0"/>
          <w:sz w:val="24"/>
        </w:rPr>
        <w:t>правоудостоверяющие</w:t>
      </w:r>
      <w:proofErr w:type="spellEnd"/>
      <w:r w:rsidRPr="002F4630">
        <w:rPr>
          <w:rFonts w:ascii="Arial" w:hAnsi="Arial" w:cs="Arial"/>
          <w:b w:val="0"/>
          <w:sz w:val="24"/>
        </w:rPr>
        <w:t>) доку</w:t>
      </w:r>
      <w:r w:rsidR="00917016" w:rsidRPr="002F4630">
        <w:rPr>
          <w:rFonts w:ascii="Arial" w:hAnsi="Arial" w:cs="Arial"/>
          <w:b w:val="0"/>
          <w:sz w:val="24"/>
        </w:rPr>
        <w:t>менты на </w:t>
      </w:r>
      <w:r w:rsidRPr="002F4630">
        <w:rPr>
          <w:rFonts w:ascii="Arial" w:hAnsi="Arial" w:cs="Arial"/>
          <w:b w:val="0"/>
          <w:sz w:val="24"/>
        </w:rPr>
        <w:t xml:space="preserve">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применительно к которой рассматривается проект </w:t>
      </w:r>
      <w:r w:rsidRPr="002F4630">
        <w:rPr>
          <w:rFonts w:ascii="Arial" w:hAnsi="Arial" w:cs="Arial"/>
          <w:b w:val="0"/>
          <w:color w:val="000000" w:themeColor="text1"/>
          <w:sz w:val="24"/>
        </w:rPr>
        <w:t>предоставления разрешения на условно разрешенный вид использования.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Для юридических лиц: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1. Заявление, подписанное непосредственно самим Заявителем, по установленной форме.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2. </w:t>
      </w:r>
      <w:r w:rsidR="00460B63" w:rsidRPr="002F4630">
        <w:rPr>
          <w:rFonts w:ascii="Arial" w:hAnsi="Arial" w:cs="Arial"/>
          <w:sz w:val="24"/>
          <w:szCs w:val="24"/>
        </w:rPr>
        <w:t xml:space="preserve"> </w:t>
      </w:r>
      <w:r w:rsidRPr="002F4630">
        <w:rPr>
          <w:rFonts w:ascii="Arial" w:hAnsi="Arial" w:cs="Arial"/>
          <w:sz w:val="24"/>
          <w:szCs w:val="24"/>
        </w:rPr>
        <w:t>Документ, удостоверяющий личность лица, имеющего право действовать без доверенности от имени юридического лица.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3. Документы, подтверждающие полномочия лица действовать </w:t>
      </w:r>
      <w:r w:rsidR="00B6204C" w:rsidRPr="002F4630">
        <w:rPr>
          <w:rFonts w:ascii="Arial" w:hAnsi="Arial" w:cs="Arial"/>
          <w:sz w:val="24"/>
          <w:szCs w:val="24"/>
        </w:rPr>
        <w:t xml:space="preserve">                         </w:t>
      </w:r>
      <w:r w:rsidRPr="002F4630">
        <w:rPr>
          <w:rFonts w:ascii="Arial" w:hAnsi="Arial" w:cs="Arial"/>
          <w:sz w:val="24"/>
          <w:szCs w:val="24"/>
        </w:rPr>
        <w:t>от имени юридического лица.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4. Правоустанавливающие (</w:t>
      </w:r>
      <w:proofErr w:type="spellStart"/>
      <w:r w:rsidRPr="002F4630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2F4630">
        <w:rPr>
          <w:rFonts w:ascii="Arial" w:hAnsi="Arial" w:cs="Arial"/>
          <w:sz w:val="24"/>
          <w:szCs w:val="24"/>
        </w:rPr>
        <w:t xml:space="preserve">) документы на 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применительно к которой рассматривается проект </w:t>
      </w:r>
      <w:r w:rsidRPr="002F4630">
        <w:rPr>
          <w:rFonts w:ascii="Arial" w:hAnsi="Arial" w:cs="Arial"/>
          <w:color w:val="000000" w:themeColor="text1"/>
          <w:sz w:val="24"/>
          <w:szCs w:val="24"/>
        </w:rPr>
        <w:t>предоставления разрешения на условно разрешенный вид использования</w:t>
      </w:r>
      <w:r w:rsidRPr="002F4630">
        <w:rPr>
          <w:rFonts w:ascii="Arial" w:hAnsi="Arial" w:cs="Arial"/>
          <w:sz w:val="24"/>
          <w:szCs w:val="24"/>
        </w:rPr>
        <w:t>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В случае обращения для рассмотрения предложений и замечаний представителя Заявителя, уполномоченного на подачу документов (без права подписания заявления) и получение результата рассмотрения предложений </w:t>
      </w:r>
      <w:r w:rsidR="0032406E" w:rsidRPr="002F4630">
        <w:rPr>
          <w:rFonts w:ascii="Arial" w:hAnsi="Arial" w:cs="Arial"/>
          <w:sz w:val="24"/>
          <w:szCs w:val="24"/>
        </w:rPr>
        <w:t xml:space="preserve">                  </w:t>
      </w:r>
      <w:r w:rsidRPr="002F4630">
        <w:rPr>
          <w:rFonts w:ascii="Arial" w:hAnsi="Arial" w:cs="Arial"/>
          <w:sz w:val="24"/>
          <w:szCs w:val="24"/>
        </w:rPr>
        <w:t>и замечаний, в дополнение к обязательным документам предоставляются: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1. Документ, удостоверяющий личность представителя Заявителя, уполномоченного на подачу документов и получение результата рассмотрения предложений и замечаний.</w:t>
      </w:r>
    </w:p>
    <w:p w:rsidR="00DB7C1C" w:rsidRPr="002F4630" w:rsidRDefault="00DB7C1C" w:rsidP="00B6204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>2. Документ, подтверждающий полномочия представителя Заявителя, уполномоченного на подачу документов и получение результата рассмотрения предложений и замечаний: для представителя юридического лица – доверенность за подписью руководителя юридического лица или иного уполномоченного лица, для представителя физического лица – доверенность, удостоверенная в порядке, установленном законодательством Российской Федерации.</w:t>
      </w:r>
    </w:p>
    <w:p w:rsidR="00DB7C1C" w:rsidRPr="002F4630" w:rsidRDefault="00DB7C1C" w:rsidP="00417526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F4630">
        <w:rPr>
          <w:rFonts w:ascii="Arial" w:hAnsi="Arial" w:cs="Arial"/>
          <w:sz w:val="24"/>
          <w:szCs w:val="24"/>
        </w:rPr>
        <w:t xml:space="preserve">Информационные материалы по вопросу </w:t>
      </w:r>
      <w:r w:rsidR="00162494" w:rsidRPr="002F4630">
        <w:rPr>
          <w:rFonts w:ascii="Arial" w:hAnsi="Arial" w:cs="Arial"/>
          <w:color w:val="000000" w:themeColor="text1"/>
          <w:sz w:val="24"/>
          <w:szCs w:val="24"/>
        </w:rPr>
        <w:t xml:space="preserve">предоставления разрешения на условно разрешенный вид использования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 xml:space="preserve">«пищевая промышленность» </w:t>
      </w:r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br/>
        <w:t xml:space="preserve">для земельного участка с кадастровым номером 50:22:0040404:9714, расположенного по адресу: Московская область, </w:t>
      </w:r>
      <w:proofErr w:type="spellStart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г.о</w:t>
      </w:r>
      <w:proofErr w:type="spellEnd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 xml:space="preserve">. Люберцы, </w:t>
      </w:r>
      <w:proofErr w:type="spellStart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пгт</w:t>
      </w:r>
      <w:proofErr w:type="spellEnd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="00417526" w:rsidRPr="002F4630">
        <w:rPr>
          <w:rFonts w:ascii="Arial" w:hAnsi="Arial" w:cs="Arial"/>
          <w:bCs/>
          <w:color w:val="000000" w:themeColor="text1"/>
          <w:sz w:val="24"/>
          <w:szCs w:val="24"/>
        </w:rPr>
        <w:t>Томилино</w:t>
      </w:r>
      <w:proofErr w:type="spellEnd"/>
      <w:r w:rsidRPr="002F4630">
        <w:rPr>
          <w:rFonts w:ascii="Arial" w:hAnsi="Arial" w:cs="Arial"/>
          <w:sz w:val="24"/>
          <w:szCs w:val="24"/>
        </w:rPr>
        <w:t>, размещены</w:t>
      </w:r>
      <w:r w:rsidR="0032406E" w:rsidRPr="002F4630">
        <w:rPr>
          <w:rFonts w:ascii="Arial" w:hAnsi="Arial" w:cs="Arial"/>
          <w:sz w:val="24"/>
          <w:szCs w:val="24"/>
        </w:rPr>
        <w:t xml:space="preserve"> </w:t>
      </w:r>
      <w:r w:rsidRPr="002F4630">
        <w:rPr>
          <w:rFonts w:ascii="Arial" w:hAnsi="Arial" w:cs="Arial"/>
          <w:sz w:val="24"/>
          <w:szCs w:val="24"/>
        </w:rPr>
        <w:t xml:space="preserve">на сайте: </w:t>
      </w:r>
      <w:hyperlink r:id="rId8" w:history="1">
        <w:r w:rsidRPr="002F4630">
          <w:rPr>
            <w:rStyle w:val="a6"/>
            <w:rFonts w:ascii="Arial" w:hAnsi="Arial" w:cs="Arial"/>
            <w:color w:val="000000" w:themeColor="text1"/>
            <w:sz w:val="24"/>
            <w:szCs w:val="24"/>
            <w:u w:val="none"/>
          </w:rPr>
          <w:t>http://люберцы.рф/</w:t>
        </w:r>
      </w:hyperlink>
      <w:r w:rsidRPr="002F4630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2F4630">
        <w:rPr>
          <w:rFonts w:ascii="Arial" w:hAnsi="Arial" w:cs="Arial"/>
          <w:sz w:val="24"/>
          <w:szCs w:val="24"/>
        </w:rPr>
        <w:t>в разделе «Публичные слушания».</w:t>
      </w:r>
    </w:p>
    <w:p w:rsidR="0054624D" w:rsidRPr="002F4630" w:rsidRDefault="0054624D" w:rsidP="00D638D5">
      <w:pPr>
        <w:pStyle w:val="a8"/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54624D" w:rsidRPr="002F4630" w:rsidSect="002F46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7B18"/>
    <w:multiLevelType w:val="hybridMultilevel"/>
    <w:tmpl w:val="386852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E557A7"/>
    <w:multiLevelType w:val="hybridMultilevel"/>
    <w:tmpl w:val="3518459C"/>
    <w:lvl w:ilvl="0" w:tplc="EFBEF6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23BD2"/>
    <w:multiLevelType w:val="hybridMultilevel"/>
    <w:tmpl w:val="79E8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1D"/>
    <w:rsid w:val="0000518F"/>
    <w:rsid w:val="0001205E"/>
    <w:rsid w:val="0001348D"/>
    <w:rsid w:val="00024E1C"/>
    <w:rsid w:val="00072C95"/>
    <w:rsid w:val="000874ED"/>
    <w:rsid w:val="000C6CDB"/>
    <w:rsid w:val="000D067C"/>
    <w:rsid w:val="000D6C73"/>
    <w:rsid w:val="000E1DF1"/>
    <w:rsid w:val="000F2964"/>
    <w:rsid w:val="000F3BE8"/>
    <w:rsid w:val="001015EE"/>
    <w:rsid w:val="0012515D"/>
    <w:rsid w:val="0015702C"/>
    <w:rsid w:val="00162494"/>
    <w:rsid w:val="00165115"/>
    <w:rsid w:val="00175B20"/>
    <w:rsid w:val="001A2439"/>
    <w:rsid w:val="001A7A95"/>
    <w:rsid w:val="001B6B5C"/>
    <w:rsid w:val="001E01E8"/>
    <w:rsid w:val="001E16EA"/>
    <w:rsid w:val="001F7DDE"/>
    <w:rsid w:val="002076FD"/>
    <w:rsid w:val="002151CF"/>
    <w:rsid w:val="0023178A"/>
    <w:rsid w:val="00234D7B"/>
    <w:rsid w:val="00260119"/>
    <w:rsid w:val="00270C14"/>
    <w:rsid w:val="00287653"/>
    <w:rsid w:val="002B4775"/>
    <w:rsid w:val="002E517F"/>
    <w:rsid w:val="002F4630"/>
    <w:rsid w:val="0032406E"/>
    <w:rsid w:val="00350174"/>
    <w:rsid w:val="00364A96"/>
    <w:rsid w:val="00380766"/>
    <w:rsid w:val="003821EC"/>
    <w:rsid w:val="00386BDE"/>
    <w:rsid w:val="003A7D8A"/>
    <w:rsid w:val="003B606C"/>
    <w:rsid w:val="003F7ED2"/>
    <w:rsid w:val="004012A6"/>
    <w:rsid w:val="00411C96"/>
    <w:rsid w:val="00414DD1"/>
    <w:rsid w:val="00417526"/>
    <w:rsid w:val="0043502A"/>
    <w:rsid w:val="00460B63"/>
    <w:rsid w:val="00472B8A"/>
    <w:rsid w:val="00482718"/>
    <w:rsid w:val="004A68BA"/>
    <w:rsid w:val="004B22E6"/>
    <w:rsid w:val="004F7024"/>
    <w:rsid w:val="005069DA"/>
    <w:rsid w:val="00510E66"/>
    <w:rsid w:val="0054157D"/>
    <w:rsid w:val="0054624D"/>
    <w:rsid w:val="005652F5"/>
    <w:rsid w:val="005C4D7C"/>
    <w:rsid w:val="005D4395"/>
    <w:rsid w:val="005D631D"/>
    <w:rsid w:val="006A3B56"/>
    <w:rsid w:val="006C4FF2"/>
    <w:rsid w:val="006E698D"/>
    <w:rsid w:val="00700416"/>
    <w:rsid w:val="00700EE6"/>
    <w:rsid w:val="00705596"/>
    <w:rsid w:val="00706E38"/>
    <w:rsid w:val="00724772"/>
    <w:rsid w:val="0074644D"/>
    <w:rsid w:val="00794F57"/>
    <w:rsid w:val="007953A4"/>
    <w:rsid w:val="007A2C93"/>
    <w:rsid w:val="007B05DC"/>
    <w:rsid w:val="007C237F"/>
    <w:rsid w:val="007C5845"/>
    <w:rsid w:val="007D5CAE"/>
    <w:rsid w:val="007F41E0"/>
    <w:rsid w:val="008115DA"/>
    <w:rsid w:val="00830913"/>
    <w:rsid w:val="008807AB"/>
    <w:rsid w:val="00891314"/>
    <w:rsid w:val="00895915"/>
    <w:rsid w:val="008A66CA"/>
    <w:rsid w:val="008E54E0"/>
    <w:rsid w:val="008F71B9"/>
    <w:rsid w:val="00907858"/>
    <w:rsid w:val="00917016"/>
    <w:rsid w:val="009237A1"/>
    <w:rsid w:val="00961A85"/>
    <w:rsid w:val="009959F0"/>
    <w:rsid w:val="00996959"/>
    <w:rsid w:val="009B1669"/>
    <w:rsid w:val="009E20BA"/>
    <w:rsid w:val="00A006BF"/>
    <w:rsid w:val="00A07540"/>
    <w:rsid w:val="00A118B3"/>
    <w:rsid w:val="00A17781"/>
    <w:rsid w:val="00A26F13"/>
    <w:rsid w:val="00A93DD0"/>
    <w:rsid w:val="00AB56F2"/>
    <w:rsid w:val="00AB7DB1"/>
    <w:rsid w:val="00AC6B1E"/>
    <w:rsid w:val="00AE1094"/>
    <w:rsid w:val="00AF3BE5"/>
    <w:rsid w:val="00B00A6F"/>
    <w:rsid w:val="00B03990"/>
    <w:rsid w:val="00B40F1D"/>
    <w:rsid w:val="00B45A80"/>
    <w:rsid w:val="00B57F26"/>
    <w:rsid w:val="00B6204C"/>
    <w:rsid w:val="00B7653E"/>
    <w:rsid w:val="00B76ABF"/>
    <w:rsid w:val="00B83CD9"/>
    <w:rsid w:val="00BA114A"/>
    <w:rsid w:val="00BA22E9"/>
    <w:rsid w:val="00BB2B14"/>
    <w:rsid w:val="00BB5F45"/>
    <w:rsid w:val="00BE506E"/>
    <w:rsid w:val="00BF0EA7"/>
    <w:rsid w:val="00C05E47"/>
    <w:rsid w:val="00C617EB"/>
    <w:rsid w:val="00C64E83"/>
    <w:rsid w:val="00C83982"/>
    <w:rsid w:val="00C95313"/>
    <w:rsid w:val="00CA312A"/>
    <w:rsid w:val="00CB0C25"/>
    <w:rsid w:val="00CC5922"/>
    <w:rsid w:val="00CF0D78"/>
    <w:rsid w:val="00CF7BDD"/>
    <w:rsid w:val="00D06630"/>
    <w:rsid w:val="00D25045"/>
    <w:rsid w:val="00D55C15"/>
    <w:rsid w:val="00D638D5"/>
    <w:rsid w:val="00D72F63"/>
    <w:rsid w:val="00D8551D"/>
    <w:rsid w:val="00D858D0"/>
    <w:rsid w:val="00D942E2"/>
    <w:rsid w:val="00DB7C1C"/>
    <w:rsid w:val="00DC43DD"/>
    <w:rsid w:val="00DE1780"/>
    <w:rsid w:val="00DE31AD"/>
    <w:rsid w:val="00DE6B3B"/>
    <w:rsid w:val="00E2772E"/>
    <w:rsid w:val="00E44AF4"/>
    <w:rsid w:val="00E458E2"/>
    <w:rsid w:val="00E45C52"/>
    <w:rsid w:val="00E62510"/>
    <w:rsid w:val="00E64AD5"/>
    <w:rsid w:val="00E653B9"/>
    <w:rsid w:val="00E74EC6"/>
    <w:rsid w:val="00EB74C6"/>
    <w:rsid w:val="00EC351B"/>
    <w:rsid w:val="00EC58C0"/>
    <w:rsid w:val="00F20326"/>
    <w:rsid w:val="00F35E49"/>
    <w:rsid w:val="00F43C37"/>
    <w:rsid w:val="00F55B4C"/>
    <w:rsid w:val="00F6006F"/>
    <w:rsid w:val="00FA1589"/>
    <w:rsid w:val="00FC71A6"/>
    <w:rsid w:val="00FE2302"/>
    <w:rsid w:val="00FE3C4D"/>
    <w:rsid w:val="00FE5C9E"/>
    <w:rsid w:val="00FF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F5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0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102;&#1073;&#1077;&#1088;&#1094;&#1099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lubarx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F91F7-6AF6-4993-8A10-7EBAF9841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3</cp:revision>
  <cp:lastPrinted>2026-07-06T07:25:00Z</cp:lastPrinted>
  <dcterms:created xsi:type="dcterms:W3CDTF">2026-09-17T07:14:00Z</dcterms:created>
  <dcterms:modified xsi:type="dcterms:W3CDTF">2026-09-17T07:14:00Z</dcterms:modified>
</cp:coreProperties>
</file>