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36" w:rsidRDefault="00565436" w:rsidP="00565436">
      <w:pPr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565436" w:rsidRDefault="00565436" w:rsidP="00565436">
      <w:pPr>
        <w:jc w:val="center"/>
        <w:rPr>
          <w:b/>
          <w:spacing w:val="10"/>
          <w:sz w:val="12"/>
        </w:rPr>
      </w:pPr>
    </w:p>
    <w:p w:rsidR="00565436" w:rsidRPr="00522923" w:rsidRDefault="00565436" w:rsidP="00565436">
      <w:pPr>
        <w:jc w:val="center"/>
        <w:rPr>
          <w:b/>
          <w:color w:val="000000" w:themeColor="text1"/>
          <w:spacing w:val="10"/>
          <w:sz w:val="22"/>
        </w:rPr>
      </w:pPr>
      <w:r w:rsidRPr="00522923">
        <w:rPr>
          <w:b/>
          <w:color w:val="000000" w:themeColor="text1"/>
          <w:spacing w:val="10"/>
        </w:rPr>
        <w:t>ГОРОДСКОГО ОКРУГА ЛЮБЕРЦЫ</w:t>
      </w:r>
      <w:r w:rsidRPr="00522923">
        <w:rPr>
          <w:b/>
          <w:color w:val="000000" w:themeColor="text1"/>
          <w:spacing w:val="10"/>
        </w:rPr>
        <w:br/>
        <w:t>МОСКОВСКОЙ ОБЛАСТИ</w:t>
      </w:r>
    </w:p>
    <w:p w:rsidR="00565436" w:rsidRDefault="00522923" w:rsidP="00565436">
      <w:pPr>
        <w:spacing w:line="100" w:lineRule="atLeast"/>
        <w:jc w:val="center"/>
        <w:rPr>
          <w:b/>
        </w:rPr>
      </w:pPr>
      <w:r>
        <w:rPr>
          <w:b/>
        </w:rPr>
        <w:t xml:space="preserve"> </w:t>
      </w:r>
    </w:p>
    <w:p w:rsidR="00565436" w:rsidRDefault="00565436" w:rsidP="00565436">
      <w:pPr>
        <w:spacing w:line="100" w:lineRule="atLeast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:rsidR="00565436" w:rsidRDefault="00565436" w:rsidP="00565436">
      <w:pPr>
        <w:ind w:left="-567"/>
        <w:rPr>
          <w:sz w:val="28"/>
        </w:rPr>
      </w:pPr>
    </w:p>
    <w:p w:rsidR="00565436" w:rsidRDefault="00565436" w:rsidP="00565436">
      <w:pPr>
        <w:ind w:left="-567"/>
        <w:rPr>
          <w:sz w:val="28"/>
        </w:rPr>
      </w:pPr>
    </w:p>
    <w:p w:rsidR="00565436" w:rsidRDefault="00565436" w:rsidP="00565436">
      <w:pPr>
        <w:rPr>
          <w:sz w:val="28"/>
        </w:rPr>
      </w:pPr>
    </w:p>
    <w:p w:rsidR="00565436" w:rsidRPr="007F65A7" w:rsidRDefault="00565436" w:rsidP="0056543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___</w:t>
      </w:r>
      <w:r w:rsidR="007F65A7" w:rsidRPr="007F65A7">
        <w:rPr>
          <w:rFonts w:ascii="Arial" w:hAnsi="Arial" w:cs="Arial"/>
          <w:sz w:val="24"/>
          <w:szCs w:val="24"/>
          <w:u w:val="single"/>
        </w:rPr>
        <w:t>23.04.2026</w:t>
      </w:r>
      <w:r w:rsidRPr="007F65A7">
        <w:rPr>
          <w:rFonts w:ascii="Arial" w:hAnsi="Arial" w:cs="Arial"/>
          <w:sz w:val="24"/>
          <w:szCs w:val="24"/>
        </w:rPr>
        <w:t xml:space="preserve">___                                                                                          </w:t>
      </w:r>
      <w:r w:rsidR="007F65A7" w:rsidRPr="007F65A7">
        <w:rPr>
          <w:rFonts w:ascii="Arial" w:hAnsi="Arial" w:cs="Arial"/>
          <w:sz w:val="24"/>
          <w:szCs w:val="24"/>
        </w:rPr>
        <w:t>_</w:t>
      </w:r>
      <w:r w:rsidR="007F65A7" w:rsidRPr="007F65A7">
        <w:rPr>
          <w:rFonts w:ascii="Arial" w:hAnsi="Arial" w:cs="Arial"/>
          <w:sz w:val="24"/>
          <w:szCs w:val="24"/>
          <w:u w:val="single"/>
        </w:rPr>
        <w:t>1457-ПА</w:t>
      </w:r>
      <w:r w:rsidRPr="007F65A7">
        <w:rPr>
          <w:rFonts w:ascii="Arial" w:hAnsi="Arial" w:cs="Arial"/>
          <w:sz w:val="24"/>
          <w:szCs w:val="24"/>
        </w:rPr>
        <w:t>__</w:t>
      </w:r>
    </w:p>
    <w:p w:rsidR="00565436" w:rsidRPr="007F65A7" w:rsidRDefault="00565436" w:rsidP="00565436">
      <w:pPr>
        <w:jc w:val="center"/>
        <w:rPr>
          <w:rFonts w:ascii="Arial" w:hAnsi="Arial" w:cs="Arial"/>
          <w:b/>
          <w:sz w:val="24"/>
          <w:szCs w:val="24"/>
        </w:rPr>
      </w:pPr>
    </w:p>
    <w:p w:rsidR="00565436" w:rsidRPr="007F65A7" w:rsidRDefault="00565436" w:rsidP="00565436">
      <w:pPr>
        <w:jc w:val="center"/>
        <w:rPr>
          <w:rFonts w:ascii="Arial" w:hAnsi="Arial" w:cs="Arial"/>
          <w:b/>
          <w:sz w:val="24"/>
          <w:szCs w:val="24"/>
        </w:rPr>
      </w:pPr>
      <w:r w:rsidRPr="007F65A7">
        <w:rPr>
          <w:rFonts w:ascii="Arial" w:hAnsi="Arial" w:cs="Arial"/>
          <w:b/>
          <w:sz w:val="24"/>
          <w:szCs w:val="24"/>
        </w:rPr>
        <w:t>г. Люберцы</w:t>
      </w:r>
    </w:p>
    <w:p w:rsidR="00565436" w:rsidRPr="007F65A7" w:rsidRDefault="00565436" w:rsidP="00565436">
      <w:pPr>
        <w:jc w:val="center"/>
        <w:rPr>
          <w:rFonts w:ascii="Arial" w:hAnsi="Arial" w:cs="Arial"/>
          <w:b/>
          <w:sz w:val="24"/>
          <w:szCs w:val="24"/>
        </w:rPr>
      </w:pPr>
    </w:p>
    <w:p w:rsidR="002B54D5" w:rsidRPr="007F65A7" w:rsidRDefault="002B54D5" w:rsidP="002B54D5">
      <w:pPr>
        <w:pStyle w:val="a6"/>
        <w:ind w:right="140"/>
        <w:jc w:val="center"/>
        <w:rPr>
          <w:rFonts w:ascii="Arial" w:hAnsi="Arial" w:cs="Arial"/>
          <w:b/>
          <w:sz w:val="24"/>
          <w:szCs w:val="24"/>
        </w:rPr>
      </w:pPr>
      <w:r w:rsidRPr="007F65A7">
        <w:rPr>
          <w:rFonts w:ascii="Arial" w:hAnsi="Arial" w:cs="Arial"/>
          <w:b/>
          <w:sz w:val="24"/>
          <w:szCs w:val="24"/>
        </w:rPr>
        <w:t xml:space="preserve">О проведении «Ягодного фестиваля» на территории </w:t>
      </w:r>
      <w:r w:rsidRPr="007F65A7">
        <w:rPr>
          <w:rFonts w:ascii="Arial" w:hAnsi="Arial" w:cs="Arial"/>
          <w:b/>
          <w:color w:val="000000" w:themeColor="text1"/>
          <w:sz w:val="24"/>
          <w:szCs w:val="24"/>
        </w:rPr>
        <w:t>Городского</w:t>
      </w:r>
      <w:r w:rsidRPr="007F65A7">
        <w:rPr>
          <w:rFonts w:ascii="Arial" w:hAnsi="Arial" w:cs="Arial"/>
          <w:b/>
          <w:sz w:val="24"/>
          <w:szCs w:val="24"/>
        </w:rPr>
        <w:t xml:space="preserve"> округа Люберцы </w:t>
      </w:r>
      <w:r w:rsidRPr="007F65A7">
        <w:rPr>
          <w:rFonts w:ascii="Arial" w:hAnsi="Arial" w:cs="Arial"/>
          <w:b/>
          <w:color w:val="000000" w:themeColor="text1"/>
          <w:sz w:val="24"/>
          <w:szCs w:val="24"/>
        </w:rPr>
        <w:t>Московской области</w:t>
      </w:r>
    </w:p>
    <w:p w:rsidR="002B54D5" w:rsidRPr="007F65A7" w:rsidRDefault="002B54D5" w:rsidP="002B54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B54D5" w:rsidRPr="007F65A7" w:rsidRDefault="002B54D5" w:rsidP="00F14C59">
      <w:pPr>
        <w:pStyle w:val="ConsPlusNormal"/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 w:rsidRPr="007F65A7">
        <w:rPr>
          <w:sz w:val="24"/>
          <w:szCs w:val="24"/>
        </w:rPr>
        <w:t xml:space="preserve">В соответствии с Федеральным законом от 06.10.2003 № 131-ФЗ </w:t>
      </w:r>
      <w:r w:rsidRPr="007F65A7">
        <w:rPr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</w:t>
      </w:r>
      <w:r w:rsidR="00167229" w:rsidRPr="007F65A7">
        <w:rPr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72436" w:rsidRPr="007F65A7">
        <w:rPr>
          <w:sz w:val="24"/>
          <w:szCs w:val="24"/>
        </w:rPr>
        <w:t xml:space="preserve">Распоряжением </w:t>
      </w:r>
      <w:r w:rsidR="00F51EF3" w:rsidRPr="007F65A7">
        <w:rPr>
          <w:bCs/>
          <w:color w:val="333333"/>
          <w:sz w:val="24"/>
          <w:szCs w:val="24"/>
          <w:shd w:val="clear" w:color="auto" w:fill="FFFFFF"/>
        </w:rPr>
        <w:t xml:space="preserve">Министерства сельского хозяйства </w:t>
      </w:r>
      <w:r w:rsidR="009C0DD1" w:rsidRPr="007F65A7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F51EF3" w:rsidRPr="007F65A7">
        <w:rPr>
          <w:bCs/>
          <w:color w:val="333333"/>
          <w:sz w:val="24"/>
          <w:szCs w:val="24"/>
          <w:shd w:val="clear" w:color="auto" w:fill="FFFFFF"/>
        </w:rPr>
        <w:t>и продовольствия Московск</w:t>
      </w:r>
      <w:r w:rsidR="009C0DD1" w:rsidRPr="007F65A7">
        <w:rPr>
          <w:bCs/>
          <w:color w:val="333333"/>
          <w:sz w:val="24"/>
          <w:szCs w:val="24"/>
          <w:shd w:val="clear" w:color="auto" w:fill="FFFFFF"/>
        </w:rPr>
        <w:t xml:space="preserve">ой области от 13.10.2020 № 20РВ </w:t>
      </w:r>
      <w:r w:rsidR="00F51EF3" w:rsidRPr="007F65A7">
        <w:rPr>
          <w:bCs/>
          <w:color w:val="333333"/>
          <w:sz w:val="24"/>
          <w:szCs w:val="24"/>
          <w:shd w:val="clear" w:color="auto" w:fill="FFFFFF"/>
        </w:rPr>
        <w:t>-</w:t>
      </w:r>
      <w:r w:rsidR="009C0DD1" w:rsidRPr="007F65A7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F51EF3" w:rsidRPr="007F65A7">
        <w:rPr>
          <w:bCs/>
          <w:color w:val="333333"/>
          <w:sz w:val="24"/>
          <w:szCs w:val="24"/>
          <w:shd w:val="clear" w:color="auto" w:fill="FFFFFF"/>
        </w:rPr>
        <w:t xml:space="preserve">306 </w:t>
      </w:r>
      <w:r w:rsidR="009C0DD1" w:rsidRPr="007F65A7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0D24AC" w:rsidRPr="007F65A7">
        <w:rPr>
          <w:sz w:val="24"/>
          <w:szCs w:val="24"/>
        </w:rPr>
        <w:t>«</w:t>
      </w:r>
      <w:r w:rsidR="00F51EF3" w:rsidRPr="007F65A7">
        <w:rPr>
          <w:bCs/>
          <w:color w:val="333333"/>
          <w:sz w:val="24"/>
          <w:szCs w:val="24"/>
          <w:shd w:val="clear" w:color="auto" w:fill="FFFFFF"/>
        </w:rPr>
        <w:t xml:space="preserve">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</w:t>
      </w:r>
      <w:r w:rsidR="007F65A7">
        <w:rPr>
          <w:bCs/>
          <w:color w:val="333333"/>
          <w:sz w:val="24"/>
          <w:szCs w:val="24"/>
          <w:shd w:val="clear" w:color="auto" w:fill="FFFFFF"/>
        </w:rPr>
        <w:t xml:space="preserve">                  </w:t>
      </w:r>
      <w:r w:rsidR="00F51EF3" w:rsidRPr="007F65A7">
        <w:rPr>
          <w:bCs/>
          <w:color w:val="333333"/>
          <w:sz w:val="24"/>
          <w:szCs w:val="24"/>
          <w:shd w:val="clear" w:color="auto" w:fill="FFFFFF"/>
        </w:rPr>
        <w:t>по размещению нестационарных торговых объектов на территории муниципальных образований Московской области</w:t>
      </w:r>
      <w:r w:rsidR="000D24AC" w:rsidRPr="007F65A7">
        <w:rPr>
          <w:sz w:val="24"/>
          <w:szCs w:val="24"/>
        </w:rPr>
        <w:t>»</w:t>
      </w:r>
      <w:r w:rsidR="00F51EF3" w:rsidRPr="007F65A7">
        <w:rPr>
          <w:bCs/>
          <w:color w:val="333333"/>
          <w:sz w:val="24"/>
          <w:szCs w:val="24"/>
          <w:shd w:val="clear" w:color="auto" w:fill="FFFFFF"/>
        </w:rPr>
        <w:t xml:space="preserve">, </w:t>
      </w:r>
      <w:r w:rsidR="00167229" w:rsidRPr="007F65A7">
        <w:rPr>
          <w:sz w:val="24"/>
          <w:szCs w:val="24"/>
        </w:rPr>
        <w:t xml:space="preserve">Уставом Городского округа Люберцы Московской области, </w:t>
      </w:r>
      <w:r w:rsidR="00A97586" w:rsidRPr="007F65A7">
        <w:rPr>
          <w:sz w:val="24"/>
          <w:szCs w:val="24"/>
        </w:rPr>
        <w:t xml:space="preserve">Решением Совета депутатов городского округа Люберцы </w:t>
      </w:r>
      <w:r w:rsidR="007F65A7">
        <w:rPr>
          <w:sz w:val="24"/>
          <w:szCs w:val="24"/>
        </w:rPr>
        <w:t xml:space="preserve">                     </w:t>
      </w:r>
      <w:r w:rsidR="00A97586" w:rsidRPr="007F65A7">
        <w:rPr>
          <w:sz w:val="24"/>
          <w:szCs w:val="24"/>
        </w:rPr>
        <w:t xml:space="preserve">от 07.06.2017 № 52/7 «О вопросах правопреемства», Решением Совета депутатов городского округа Люберцы от 10.04.2024 № 152/23 «Об утверждении Положения </w:t>
      </w:r>
      <w:r w:rsidR="007F65A7">
        <w:rPr>
          <w:sz w:val="24"/>
          <w:szCs w:val="24"/>
        </w:rPr>
        <w:t xml:space="preserve"> </w:t>
      </w:r>
      <w:r w:rsidR="00A97586" w:rsidRPr="007F65A7">
        <w:rPr>
          <w:sz w:val="24"/>
          <w:szCs w:val="24"/>
        </w:rPr>
        <w:t>о порядке размещения нестационарных торговых объектов на территории городского округа Люберцы Московской области», Решением Совета депутатов Городского округа Люберцы Московской области от 12.05.2025 № 25/4                                    «О правопреемстве»</w:t>
      </w:r>
      <w:r w:rsidR="00167229" w:rsidRPr="007F65A7">
        <w:rPr>
          <w:sz w:val="24"/>
          <w:szCs w:val="24"/>
        </w:rPr>
        <w:t xml:space="preserve">, </w:t>
      </w:r>
      <w:r w:rsidRPr="007F65A7">
        <w:rPr>
          <w:sz w:val="24"/>
          <w:szCs w:val="24"/>
        </w:rPr>
        <w:t xml:space="preserve">Постановлением администрации </w:t>
      </w:r>
      <w:r w:rsidR="00612B2F" w:rsidRPr="007F65A7">
        <w:rPr>
          <w:sz w:val="24"/>
          <w:szCs w:val="24"/>
        </w:rPr>
        <w:t xml:space="preserve">Городского округа Люберцы от 22.04.2026 </w:t>
      </w:r>
      <w:r w:rsidR="00167229" w:rsidRPr="007F65A7">
        <w:rPr>
          <w:sz w:val="24"/>
          <w:szCs w:val="24"/>
        </w:rPr>
        <w:t xml:space="preserve">№ </w:t>
      </w:r>
      <w:r w:rsidR="00612B2F" w:rsidRPr="007F65A7">
        <w:rPr>
          <w:sz w:val="24"/>
          <w:szCs w:val="24"/>
        </w:rPr>
        <w:t xml:space="preserve">1435-ПА </w:t>
      </w:r>
      <w:r w:rsidR="00167229" w:rsidRPr="007F65A7">
        <w:rPr>
          <w:sz w:val="24"/>
          <w:szCs w:val="24"/>
        </w:rPr>
        <w:t>«О внесении изменений в схему размещения нестационарных торговых объектов на территории городского округа Люберцы Московской области на 2017-2029 годы, утвержденную Постановлением администрации Люберецкого муниципального района от 27.04.2017 № 1620-ПА»</w:t>
      </w:r>
      <w:r w:rsidRPr="007F65A7">
        <w:rPr>
          <w:sz w:val="24"/>
          <w:szCs w:val="24"/>
        </w:rPr>
        <w:t xml:space="preserve">, </w:t>
      </w:r>
      <w:r w:rsidR="00A97586" w:rsidRPr="007F65A7">
        <w:rPr>
          <w:color w:val="000000"/>
          <w:spacing w:val="2"/>
          <w:sz w:val="24"/>
          <w:szCs w:val="24"/>
          <w:shd w:val="clear" w:color="auto" w:fill="FFFFFF"/>
        </w:rPr>
        <w:t>Распоряжением администрации Городского округа Люберцы Московской области от 27.03.2026 № 37-РА «О наделении полномочиями заместителя Главы Городского округа Марченко Ирин</w:t>
      </w:r>
      <w:r w:rsidR="00F14C59" w:rsidRPr="007F65A7">
        <w:rPr>
          <w:color w:val="000000"/>
          <w:spacing w:val="2"/>
          <w:sz w:val="24"/>
          <w:szCs w:val="24"/>
          <w:shd w:val="clear" w:color="auto" w:fill="FFFFFF"/>
        </w:rPr>
        <w:t xml:space="preserve">у </w:t>
      </w:r>
      <w:r w:rsidR="00A97586" w:rsidRPr="007F65A7">
        <w:rPr>
          <w:color w:val="000000"/>
          <w:spacing w:val="2"/>
          <w:sz w:val="24"/>
          <w:szCs w:val="24"/>
          <w:shd w:val="clear" w:color="auto" w:fill="FFFFFF"/>
        </w:rPr>
        <w:t>Александровн</w:t>
      </w:r>
      <w:r w:rsidR="00F14C59" w:rsidRPr="007F65A7">
        <w:rPr>
          <w:color w:val="000000"/>
          <w:spacing w:val="2"/>
          <w:sz w:val="24"/>
          <w:szCs w:val="24"/>
          <w:shd w:val="clear" w:color="auto" w:fill="FFFFFF"/>
        </w:rPr>
        <w:t>у</w:t>
      </w:r>
      <w:r w:rsidR="00A97586" w:rsidRPr="007F65A7">
        <w:rPr>
          <w:color w:val="000000"/>
          <w:spacing w:val="2"/>
          <w:sz w:val="24"/>
          <w:szCs w:val="24"/>
          <w:shd w:val="clear" w:color="auto" w:fill="FFFFFF"/>
        </w:rPr>
        <w:t>»</w:t>
      </w:r>
      <w:r w:rsidR="00F14C59" w:rsidRPr="007F65A7">
        <w:rPr>
          <w:color w:val="000000"/>
          <w:spacing w:val="2"/>
          <w:sz w:val="24"/>
          <w:szCs w:val="24"/>
          <w:shd w:val="clear" w:color="auto" w:fill="FFFFFF"/>
        </w:rPr>
        <w:t>, Протоколом заседания Московской областной межведомственной комиссии по вопросам потребительского рынка от 08.04.2026 № 7,</w:t>
      </w:r>
      <w:r w:rsidR="00A97586" w:rsidRPr="007F65A7">
        <w:rPr>
          <w:sz w:val="24"/>
          <w:szCs w:val="24"/>
        </w:rPr>
        <w:t xml:space="preserve"> </w:t>
      </w:r>
      <w:r w:rsidRPr="007F65A7">
        <w:rPr>
          <w:sz w:val="24"/>
          <w:szCs w:val="24"/>
        </w:rPr>
        <w:t xml:space="preserve">в целях поддержки отечественных сельскохозяйственных товаропроизводителей и стимулирования развития крестьянско-фермерских хозяйств, а также для обеспечения жителей </w:t>
      </w:r>
      <w:r w:rsidR="005F3213" w:rsidRPr="007F65A7">
        <w:rPr>
          <w:sz w:val="24"/>
          <w:szCs w:val="24"/>
        </w:rPr>
        <w:t xml:space="preserve">Городского округа Люберцы </w:t>
      </w:r>
      <w:r w:rsidRPr="007F65A7">
        <w:rPr>
          <w:sz w:val="24"/>
          <w:szCs w:val="24"/>
        </w:rPr>
        <w:t xml:space="preserve">сезонной </w:t>
      </w:r>
      <w:r w:rsidR="005F3213" w:rsidRPr="007F65A7">
        <w:rPr>
          <w:sz w:val="24"/>
          <w:szCs w:val="24"/>
        </w:rPr>
        <w:t>продукцией</w:t>
      </w:r>
      <w:r w:rsidR="00F14C59" w:rsidRPr="007F65A7">
        <w:rPr>
          <w:sz w:val="24"/>
          <w:szCs w:val="24"/>
        </w:rPr>
        <w:t>, постановляю</w:t>
      </w:r>
    </w:p>
    <w:p w:rsidR="002B54D5" w:rsidRPr="007F65A7" w:rsidRDefault="002B54D5" w:rsidP="002B54D5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2B54D5" w:rsidRPr="007F65A7" w:rsidRDefault="002B54D5" w:rsidP="002B54D5">
      <w:pPr>
        <w:pStyle w:val="ConsPlusNormal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7F65A7">
        <w:rPr>
          <w:sz w:val="24"/>
          <w:szCs w:val="24"/>
        </w:rPr>
        <w:t>По инициативе Министерства сельского хозяйства и пр</w:t>
      </w:r>
      <w:r w:rsidR="00760572" w:rsidRPr="007F65A7">
        <w:rPr>
          <w:sz w:val="24"/>
          <w:szCs w:val="24"/>
        </w:rPr>
        <w:t>одовольствия Московской области</w:t>
      </w:r>
      <w:r w:rsidRPr="007F65A7">
        <w:rPr>
          <w:sz w:val="24"/>
          <w:szCs w:val="24"/>
        </w:rPr>
        <w:t xml:space="preserve"> провести </w:t>
      </w:r>
      <w:r w:rsidR="005F3213" w:rsidRPr="007F65A7">
        <w:rPr>
          <w:sz w:val="24"/>
          <w:szCs w:val="24"/>
        </w:rPr>
        <w:t xml:space="preserve">на территории Городского округа Люберцы Московской области </w:t>
      </w:r>
      <w:r w:rsidRPr="007F65A7">
        <w:rPr>
          <w:sz w:val="24"/>
          <w:szCs w:val="24"/>
        </w:rPr>
        <w:t>в период с 01 мая</w:t>
      </w:r>
      <w:r w:rsidR="000D24AC" w:rsidRPr="007F65A7">
        <w:rPr>
          <w:sz w:val="24"/>
          <w:szCs w:val="24"/>
        </w:rPr>
        <w:t xml:space="preserve"> 2026</w:t>
      </w:r>
      <w:r w:rsidRPr="007F65A7">
        <w:rPr>
          <w:sz w:val="24"/>
          <w:szCs w:val="24"/>
        </w:rPr>
        <w:t xml:space="preserve"> по 31 июля </w:t>
      </w:r>
      <w:r w:rsidR="00760572" w:rsidRPr="007F65A7">
        <w:rPr>
          <w:sz w:val="24"/>
          <w:szCs w:val="24"/>
        </w:rPr>
        <w:t xml:space="preserve">2026 года </w:t>
      </w:r>
      <w:r w:rsidRPr="007F65A7">
        <w:rPr>
          <w:sz w:val="24"/>
          <w:szCs w:val="24"/>
        </w:rPr>
        <w:t>«Ягодн</w:t>
      </w:r>
      <w:r w:rsidR="00760572" w:rsidRPr="007F65A7">
        <w:rPr>
          <w:sz w:val="24"/>
          <w:szCs w:val="24"/>
        </w:rPr>
        <w:t xml:space="preserve">ый </w:t>
      </w:r>
      <w:r w:rsidRPr="007F65A7">
        <w:rPr>
          <w:sz w:val="24"/>
          <w:szCs w:val="24"/>
        </w:rPr>
        <w:t>фестивал</w:t>
      </w:r>
      <w:r w:rsidR="00760572" w:rsidRPr="007F65A7">
        <w:rPr>
          <w:sz w:val="24"/>
          <w:szCs w:val="24"/>
        </w:rPr>
        <w:t>ь»</w:t>
      </w:r>
      <w:r w:rsidRPr="007F65A7">
        <w:rPr>
          <w:sz w:val="24"/>
          <w:szCs w:val="24"/>
        </w:rPr>
        <w:t xml:space="preserve"> в соответствии с адресными ориентирами, включенными в схему размещения нестационарных торговых объектов со специализацией «ягода».</w:t>
      </w:r>
    </w:p>
    <w:p w:rsidR="002B54D5" w:rsidRPr="007F65A7" w:rsidRDefault="002B54D5" w:rsidP="002B54D5">
      <w:pPr>
        <w:pStyle w:val="ConsPlusNormal"/>
        <w:numPr>
          <w:ilvl w:val="0"/>
          <w:numId w:val="8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7F65A7">
        <w:rPr>
          <w:color w:val="000000" w:themeColor="text1"/>
          <w:sz w:val="24"/>
          <w:szCs w:val="24"/>
        </w:rPr>
        <w:t>Управлению потребительского рынка</w:t>
      </w:r>
      <w:r w:rsidR="005F3213" w:rsidRPr="007F65A7">
        <w:rPr>
          <w:color w:val="000000" w:themeColor="text1"/>
          <w:sz w:val="24"/>
          <w:szCs w:val="24"/>
        </w:rPr>
        <w:t>, услуг и рекламы</w:t>
      </w:r>
      <w:r w:rsidRPr="007F65A7">
        <w:rPr>
          <w:color w:val="000000" w:themeColor="text1"/>
          <w:sz w:val="24"/>
          <w:szCs w:val="24"/>
        </w:rPr>
        <w:t xml:space="preserve"> администрации</w:t>
      </w:r>
      <w:r w:rsidRPr="007F65A7">
        <w:rPr>
          <w:color w:val="FF0000"/>
          <w:sz w:val="24"/>
          <w:szCs w:val="24"/>
        </w:rPr>
        <w:t xml:space="preserve"> </w:t>
      </w:r>
      <w:r w:rsidR="00167229" w:rsidRPr="007F65A7">
        <w:rPr>
          <w:color w:val="000000" w:themeColor="text1"/>
          <w:sz w:val="24"/>
          <w:szCs w:val="24"/>
        </w:rPr>
        <w:t>Городского округа Люберцы</w:t>
      </w:r>
      <w:r w:rsidRPr="007F65A7">
        <w:rPr>
          <w:color w:val="000000" w:themeColor="text1"/>
          <w:sz w:val="24"/>
          <w:szCs w:val="24"/>
        </w:rPr>
        <w:t xml:space="preserve"> Московской области:</w:t>
      </w:r>
    </w:p>
    <w:p w:rsidR="002B54D5" w:rsidRPr="007F65A7" w:rsidRDefault="002B54D5" w:rsidP="002B54D5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7F65A7">
        <w:rPr>
          <w:color w:val="000000" w:themeColor="text1"/>
          <w:sz w:val="24"/>
          <w:szCs w:val="24"/>
        </w:rPr>
        <w:lastRenderedPageBreak/>
        <w:t xml:space="preserve">2.1. Пригласить для участия в торговом обслуживании в рамках </w:t>
      </w:r>
      <w:r w:rsidR="005F3213" w:rsidRPr="007F65A7">
        <w:rPr>
          <w:color w:val="000000" w:themeColor="text1"/>
          <w:sz w:val="24"/>
          <w:szCs w:val="24"/>
        </w:rPr>
        <w:t>«Ягодного ф</w:t>
      </w:r>
      <w:r w:rsidRPr="007F65A7">
        <w:rPr>
          <w:color w:val="000000" w:themeColor="text1"/>
          <w:sz w:val="24"/>
          <w:szCs w:val="24"/>
        </w:rPr>
        <w:t>естиваля</w:t>
      </w:r>
      <w:r w:rsidR="005F3213" w:rsidRPr="007F65A7">
        <w:rPr>
          <w:color w:val="000000" w:themeColor="text1"/>
          <w:sz w:val="24"/>
          <w:szCs w:val="24"/>
        </w:rPr>
        <w:t>»</w:t>
      </w:r>
      <w:r w:rsidRPr="007F65A7">
        <w:rPr>
          <w:color w:val="000000" w:themeColor="text1"/>
          <w:sz w:val="24"/>
          <w:szCs w:val="24"/>
        </w:rPr>
        <w:t xml:space="preserve"> сельскохоз</w:t>
      </w:r>
      <w:r w:rsidR="005F3213" w:rsidRPr="007F65A7">
        <w:rPr>
          <w:color w:val="000000" w:themeColor="text1"/>
          <w:sz w:val="24"/>
          <w:szCs w:val="24"/>
        </w:rPr>
        <w:t xml:space="preserve">яйственных товаропроизводителей, включая </w:t>
      </w:r>
      <w:r w:rsidRPr="007F65A7">
        <w:rPr>
          <w:color w:val="000000" w:themeColor="text1"/>
          <w:sz w:val="24"/>
          <w:szCs w:val="24"/>
        </w:rPr>
        <w:t>организации, предприятия, индивидуальных предпринимателей, граждан, ведущих крестьянско-фермерское хозяйство), производящих ягоду.</w:t>
      </w:r>
    </w:p>
    <w:p w:rsidR="002B54D5" w:rsidRPr="007F65A7" w:rsidRDefault="002B54D5" w:rsidP="002B54D5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7F65A7">
        <w:rPr>
          <w:color w:val="000000" w:themeColor="text1"/>
          <w:sz w:val="24"/>
          <w:szCs w:val="24"/>
        </w:rPr>
        <w:t xml:space="preserve">2.2. Выдать участникам торгового обслуживания уведомление об участии </w:t>
      </w:r>
      <w:r w:rsidR="007F65A7">
        <w:rPr>
          <w:color w:val="000000" w:themeColor="text1"/>
          <w:sz w:val="24"/>
          <w:szCs w:val="24"/>
        </w:rPr>
        <w:t xml:space="preserve">                    </w:t>
      </w:r>
      <w:r w:rsidRPr="007F65A7">
        <w:rPr>
          <w:color w:val="000000" w:themeColor="text1"/>
          <w:sz w:val="24"/>
          <w:szCs w:val="24"/>
        </w:rPr>
        <w:t xml:space="preserve">в </w:t>
      </w:r>
      <w:r w:rsidR="00760572" w:rsidRPr="007F65A7">
        <w:rPr>
          <w:color w:val="000000" w:themeColor="text1"/>
          <w:sz w:val="24"/>
          <w:szCs w:val="24"/>
        </w:rPr>
        <w:t>«Ягодном фестивале»</w:t>
      </w:r>
      <w:r w:rsidR="000D24AC" w:rsidRPr="007F65A7">
        <w:rPr>
          <w:color w:val="000000" w:themeColor="text1"/>
          <w:sz w:val="24"/>
          <w:szCs w:val="24"/>
        </w:rPr>
        <w:t>.</w:t>
      </w:r>
    </w:p>
    <w:p w:rsidR="002B54D5" w:rsidRPr="007F65A7" w:rsidRDefault="002B54D5" w:rsidP="002B54D5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7F65A7">
        <w:rPr>
          <w:color w:val="000000" w:themeColor="text1"/>
          <w:sz w:val="24"/>
          <w:szCs w:val="24"/>
        </w:rPr>
        <w:t>3. Утвердить:</w:t>
      </w:r>
    </w:p>
    <w:p w:rsidR="002B54D5" w:rsidRPr="007F65A7" w:rsidRDefault="002B54D5" w:rsidP="002B54D5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7F65A7">
        <w:rPr>
          <w:color w:val="000000" w:themeColor="text1"/>
          <w:sz w:val="24"/>
          <w:szCs w:val="24"/>
        </w:rPr>
        <w:t xml:space="preserve">3.1. Адресный перечень для организации торгового обслуживания в рамках </w:t>
      </w:r>
      <w:r w:rsidRPr="007F65A7">
        <w:rPr>
          <w:sz w:val="24"/>
          <w:szCs w:val="24"/>
        </w:rPr>
        <w:t>«Ягодного фестиваля»</w:t>
      </w:r>
      <w:r w:rsidR="00760572" w:rsidRPr="007F65A7">
        <w:rPr>
          <w:sz w:val="24"/>
          <w:szCs w:val="24"/>
        </w:rPr>
        <w:t xml:space="preserve"> согласно</w:t>
      </w:r>
      <w:r w:rsidR="00760572" w:rsidRPr="007F65A7">
        <w:rPr>
          <w:color w:val="000000" w:themeColor="text1"/>
          <w:sz w:val="24"/>
          <w:szCs w:val="24"/>
        </w:rPr>
        <w:t xml:space="preserve"> </w:t>
      </w:r>
      <w:r w:rsidRPr="007F65A7">
        <w:rPr>
          <w:color w:val="000000" w:themeColor="text1"/>
          <w:sz w:val="24"/>
          <w:szCs w:val="24"/>
        </w:rPr>
        <w:t>Приложени</w:t>
      </w:r>
      <w:r w:rsidR="00760572" w:rsidRPr="007F65A7">
        <w:rPr>
          <w:color w:val="000000" w:themeColor="text1"/>
          <w:sz w:val="24"/>
          <w:szCs w:val="24"/>
        </w:rPr>
        <w:t>ю</w:t>
      </w:r>
      <w:r w:rsidRPr="007F65A7">
        <w:rPr>
          <w:color w:val="000000" w:themeColor="text1"/>
          <w:sz w:val="24"/>
          <w:szCs w:val="24"/>
        </w:rPr>
        <w:t xml:space="preserve"> № 1</w:t>
      </w:r>
      <w:r w:rsidR="00760572" w:rsidRPr="007F65A7">
        <w:rPr>
          <w:color w:val="000000" w:themeColor="text1"/>
          <w:sz w:val="24"/>
          <w:szCs w:val="24"/>
        </w:rPr>
        <w:t xml:space="preserve"> к настоящему Постановлению</w:t>
      </w:r>
      <w:r w:rsidRPr="007F65A7">
        <w:rPr>
          <w:color w:val="000000" w:themeColor="text1"/>
          <w:sz w:val="24"/>
          <w:szCs w:val="24"/>
        </w:rPr>
        <w:t>.</w:t>
      </w:r>
    </w:p>
    <w:p w:rsidR="002B54D5" w:rsidRPr="007F65A7" w:rsidRDefault="002B54D5" w:rsidP="002B54D5">
      <w:pPr>
        <w:pStyle w:val="ConsPlusNormal"/>
        <w:ind w:firstLine="709"/>
        <w:jc w:val="both"/>
        <w:rPr>
          <w:sz w:val="24"/>
          <w:szCs w:val="24"/>
        </w:rPr>
      </w:pPr>
      <w:r w:rsidRPr="007F65A7">
        <w:rPr>
          <w:color w:val="000000" w:themeColor="text1"/>
          <w:sz w:val="24"/>
          <w:szCs w:val="24"/>
        </w:rPr>
        <w:t xml:space="preserve">3.2. </w:t>
      </w:r>
      <w:r w:rsidRPr="007F65A7">
        <w:rPr>
          <w:sz w:val="24"/>
          <w:szCs w:val="24"/>
        </w:rPr>
        <w:t xml:space="preserve">Условия участия в «Ягодном фестивале» </w:t>
      </w:r>
      <w:r w:rsidRPr="007F65A7">
        <w:rPr>
          <w:color w:val="000000"/>
          <w:sz w:val="24"/>
          <w:szCs w:val="24"/>
        </w:rPr>
        <w:t xml:space="preserve">на территории </w:t>
      </w:r>
      <w:r w:rsidR="00167229" w:rsidRPr="007F65A7">
        <w:rPr>
          <w:color w:val="000000" w:themeColor="text1"/>
          <w:sz w:val="24"/>
          <w:szCs w:val="24"/>
        </w:rPr>
        <w:t xml:space="preserve">Городского округа Люберцы </w:t>
      </w:r>
      <w:r w:rsidRPr="007F65A7">
        <w:rPr>
          <w:color w:val="000000"/>
          <w:sz w:val="24"/>
          <w:szCs w:val="24"/>
        </w:rPr>
        <w:t>Московской области</w:t>
      </w:r>
      <w:r w:rsidRPr="007F65A7">
        <w:rPr>
          <w:sz w:val="24"/>
          <w:szCs w:val="24"/>
        </w:rPr>
        <w:t xml:space="preserve"> </w:t>
      </w:r>
      <w:r w:rsidR="00760572" w:rsidRPr="007F65A7">
        <w:rPr>
          <w:sz w:val="24"/>
          <w:szCs w:val="24"/>
        </w:rPr>
        <w:t xml:space="preserve">согласно </w:t>
      </w:r>
      <w:r w:rsidRPr="007F65A7">
        <w:rPr>
          <w:sz w:val="24"/>
          <w:szCs w:val="24"/>
        </w:rPr>
        <w:t>Приложени</w:t>
      </w:r>
      <w:r w:rsidR="00760572" w:rsidRPr="007F65A7">
        <w:rPr>
          <w:sz w:val="24"/>
          <w:szCs w:val="24"/>
        </w:rPr>
        <w:t>ю</w:t>
      </w:r>
      <w:r w:rsidRPr="007F65A7">
        <w:rPr>
          <w:sz w:val="24"/>
          <w:szCs w:val="24"/>
        </w:rPr>
        <w:t xml:space="preserve"> № 2</w:t>
      </w:r>
      <w:r w:rsidR="00760572" w:rsidRPr="007F65A7">
        <w:rPr>
          <w:sz w:val="24"/>
          <w:szCs w:val="24"/>
        </w:rPr>
        <w:t xml:space="preserve"> к настоящему Постановлению</w:t>
      </w:r>
      <w:r w:rsidRPr="007F65A7">
        <w:rPr>
          <w:sz w:val="24"/>
          <w:szCs w:val="24"/>
        </w:rPr>
        <w:t xml:space="preserve">. </w:t>
      </w:r>
    </w:p>
    <w:p w:rsidR="002B54D5" w:rsidRPr="007F65A7" w:rsidRDefault="002B54D5" w:rsidP="002B54D5">
      <w:pPr>
        <w:pStyle w:val="ConsPlusNormal"/>
        <w:ind w:firstLine="709"/>
        <w:jc w:val="both"/>
        <w:rPr>
          <w:sz w:val="24"/>
          <w:szCs w:val="24"/>
        </w:rPr>
      </w:pPr>
      <w:r w:rsidRPr="007F65A7">
        <w:rPr>
          <w:sz w:val="24"/>
          <w:szCs w:val="24"/>
        </w:rPr>
        <w:t xml:space="preserve">3.3. </w:t>
      </w:r>
      <w:r w:rsidR="00760572" w:rsidRPr="007F65A7">
        <w:rPr>
          <w:sz w:val="24"/>
          <w:szCs w:val="24"/>
        </w:rPr>
        <w:t>Форму з</w:t>
      </w:r>
      <w:r w:rsidRPr="007F65A7">
        <w:rPr>
          <w:sz w:val="24"/>
          <w:szCs w:val="24"/>
        </w:rPr>
        <w:t>аявлени</w:t>
      </w:r>
      <w:r w:rsidR="00760572" w:rsidRPr="007F65A7">
        <w:rPr>
          <w:sz w:val="24"/>
          <w:szCs w:val="24"/>
        </w:rPr>
        <w:t>я</w:t>
      </w:r>
      <w:r w:rsidRPr="007F65A7">
        <w:rPr>
          <w:sz w:val="24"/>
          <w:szCs w:val="24"/>
        </w:rPr>
        <w:t xml:space="preserve"> на участие в «Ягодном фестивале» </w:t>
      </w:r>
      <w:r w:rsidRPr="007F65A7">
        <w:rPr>
          <w:color w:val="000000"/>
          <w:sz w:val="24"/>
          <w:szCs w:val="24"/>
        </w:rPr>
        <w:t xml:space="preserve">на территории </w:t>
      </w:r>
      <w:r w:rsidR="00167229" w:rsidRPr="007F65A7">
        <w:rPr>
          <w:color w:val="000000" w:themeColor="text1"/>
          <w:sz w:val="24"/>
          <w:szCs w:val="24"/>
        </w:rPr>
        <w:t xml:space="preserve">Городского округа Люберцы </w:t>
      </w:r>
      <w:r w:rsidRPr="007F65A7">
        <w:rPr>
          <w:color w:val="000000"/>
          <w:sz w:val="24"/>
          <w:szCs w:val="24"/>
        </w:rPr>
        <w:t>Московской области</w:t>
      </w:r>
      <w:r w:rsidRPr="007F65A7">
        <w:rPr>
          <w:sz w:val="24"/>
          <w:szCs w:val="24"/>
        </w:rPr>
        <w:t xml:space="preserve"> </w:t>
      </w:r>
      <w:r w:rsidR="00760572" w:rsidRPr="007F65A7">
        <w:rPr>
          <w:sz w:val="24"/>
          <w:szCs w:val="24"/>
        </w:rPr>
        <w:t xml:space="preserve">согласно </w:t>
      </w:r>
      <w:r w:rsidRPr="007F65A7">
        <w:rPr>
          <w:sz w:val="24"/>
          <w:szCs w:val="24"/>
        </w:rPr>
        <w:t>Приложени</w:t>
      </w:r>
      <w:r w:rsidR="00760572" w:rsidRPr="007F65A7">
        <w:rPr>
          <w:sz w:val="24"/>
          <w:szCs w:val="24"/>
        </w:rPr>
        <w:t>ю</w:t>
      </w:r>
      <w:r w:rsidRPr="007F65A7">
        <w:rPr>
          <w:sz w:val="24"/>
          <w:szCs w:val="24"/>
        </w:rPr>
        <w:t xml:space="preserve"> № 3</w:t>
      </w:r>
      <w:r w:rsidR="00760572" w:rsidRPr="007F65A7">
        <w:rPr>
          <w:sz w:val="24"/>
          <w:szCs w:val="24"/>
        </w:rPr>
        <w:t xml:space="preserve"> </w:t>
      </w:r>
      <w:r w:rsidR="007F65A7">
        <w:rPr>
          <w:sz w:val="24"/>
          <w:szCs w:val="24"/>
        </w:rPr>
        <w:t xml:space="preserve">                         </w:t>
      </w:r>
      <w:r w:rsidR="00760572" w:rsidRPr="007F65A7">
        <w:rPr>
          <w:sz w:val="24"/>
          <w:szCs w:val="24"/>
        </w:rPr>
        <w:t>к настоящему Постановлению</w:t>
      </w:r>
      <w:r w:rsidRPr="007F65A7">
        <w:rPr>
          <w:sz w:val="24"/>
          <w:szCs w:val="24"/>
        </w:rPr>
        <w:t>.</w:t>
      </w:r>
    </w:p>
    <w:p w:rsidR="002B54D5" w:rsidRPr="007F65A7" w:rsidRDefault="00760572" w:rsidP="002B54D5">
      <w:pPr>
        <w:pStyle w:val="ConsPlusNormal"/>
        <w:ind w:firstLine="709"/>
        <w:jc w:val="both"/>
        <w:rPr>
          <w:sz w:val="24"/>
          <w:szCs w:val="24"/>
        </w:rPr>
      </w:pPr>
      <w:r w:rsidRPr="007F65A7">
        <w:rPr>
          <w:sz w:val="24"/>
          <w:szCs w:val="24"/>
        </w:rPr>
        <w:t>3.4. В</w:t>
      </w:r>
      <w:r w:rsidR="002B54D5" w:rsidRPr="007F65A7">
        <w:rPr>
          <w:sz w:val="24"/>
          <w:szCs w:val="24"/>
        </w:rPr>
        <w:t xml:space="preserve">нешний вид торгового объекта для участия в «Ягодном фестивале» </w:t>
      </w:r>
      <w:r w:rsidR="007F65A7">
        <w:rPr>
          <w:sz w:val="24"/>
          <w:szCs w:val="24"/>
        </w:rPr>
        <w:t xml:space="preserve">                      </w:t>
      </w:r>
      <w:r w:rsidR="002B54D5" w:rsidRPr="007F65A7">
        <w:rPr>
          <w:color w:val="000000"/>
          <w:sz w:val="24"/>
          <w:szCs w:val="24"/>
        </w:rPr>
        <w:t xml:space="preserve">на территории </w:t>
      </w:r>
      <w:r w:rsidR="00167229" w:rsidRPr="007F65A7">
        <w:rPr>
          <w:color w:val="000000" w:themeColor="text1"/>
          <w:sz w:val="24"/>
          <w:szCs w:val="24"/>
        </w:rPr>
        <w:t>Городского округа Люберцы</w:t>
      </w:r>
      <w:r w:rsidR="002B54D5" w:rsidRPr="007F65A7">
        <w:rPr>
          <w:color w:val="000000" w:themeColor="text1"/>
          <w:sz w:val="24"/>
          <w:szCs w:val="24"/>
        </w:rPr>
        <w:t xml:space="preserve"> </w:t>
      </w:r>
      <w:r w:rsidR="002B54D5" w:rsidRPr="007F65A7">
        <w:rPr>
          <w:color w:val="000000"/>
          <w:sz w:val="24"/>
          <w:szCs w:val="24"/>
        </w:rPr>
        <w:t>Московской области</w:t>
      </w:r>
      <w:r w:rsidR="002B54D5" w:rsidRPr="007F65A7">
        <w:rPr>
          <w:sz w:val="24"/>
          <w:szCs w:val="24"/>
        </w:rPr>
        <w:t xml:space="preserve"> </w:t>
      </w:r>
      <w:r w:rsidRPr="007F65A7">
        <w:rPr>
          <w:sz w:val="24"/>
          <w:szCs w:val="24"/>
        </w:rPr>
        <w:t xml:space="preserve">согласно </w:t>
      </w:r>
      <w:r w:rsidR="002B54D5" w:rsidRPr="007F65A7">
        <w:rPr>
          <w:sz w:val="24"/>
          <w:szCs w:val="24"/>
        </w:rPr>
        <w:t>Приложени</w:t>
      </w:r>
      <w:r w:rsidRPr="007F65A7">
        <w:rPr>
          <w:sz w:val="24"/>
          <w:szCs w:val="24"/>
        </w:rPr>
        <w:t>ю</w:t>
      </w:r>
      <w:r w:rsidR="002B54D5" w:rsidRPr="007F65A7">
        <w:rPr>
          <w:sz w:val="24"/>
          <w:szCs w:val="24"/>
        </w:rPr>
        <w:t xml:space="preserve"> № 4</w:t>
      </w:r>
      <w:r w:rsidRPr="007F65A7">
        <w:rPr>
          <w:sz w:val="24"/>
          <w:szCs w:val="24"/>
        </w:rPr>
        <w:t xml:space="preserve"> к настоящему Постановлению</w:t>
      </w:r>
      <w:r w:rsidR="002B54D5" w:rsidRPr="007F65A7">
        <w:rPr>
          <w:sz w:val="24"/>
          <w:szCs w:val="24"/>
        </w:rPr>
        <w:t>.</w:t>
      </w:r>
    </w:p>
    <w:p w:rsidR="002B54D5" w:rsidRPr="007F65A7" w:rsidRDefault="002B54D5" w:rsidP="002B54D5">
      <w:pPr>
        <w:pStyle w:val="ConsPlusNormal"/>
        <w:ind w:firstLine="709"/>
        <w:jc w:val="both"/>
        <w:rPr>
          <w:sz w:val="24"/>
          <w:szCs w:val="24"/>
        </w:rPr>
      </w:pPr>
      <w:r w:rsidRPr="007F65A7">
        <w:rPr>
          <w:sz w:val="24"/>
          <w:szCs w:val="24"/>
        </w:rPr>
        <w:t xml:space="preserve">3.5. Декларацию об информационном взаимодействии в целях мониторинга цен и оперативного информирования об их повышении </w:t>
      </w:r>
      <w:r w:rsidR="00760572" w:rsidRPr="007F65A7">
        <w:rPr>
          <w:sz w:val="24"/>
          <w:szCs w:val="24"/>
        </w:rPr>
        <w:t xml:space="preserve">согласно </w:t>
      </w:r>
      <w:r w:rsidRPr="007F65A7">
        <w:rPr>
          <w:sz w:val="24"/>
          <w:szCs w:val="24"/>
        </w:rPr>
        <w:t>Приложени</w:t>
      </w:r>
      <w:r w:rsidR="00760572" w:rsidRPr="007F65A7">
        <w:rPr>
          <w:sz w:val="24"/>
          <w:szCs w:val="24"/>
        </w:rPr>
        <w:t>ю</w:t>
      </w:r>
      <w:r w:rsidRPr="007F65A7">
        <w:rPr>
          <w:sz w:val="24"/>
          <w:szCs w:val="24"/>
        </w:rPr>
        <w:t xml:space="preserve"> № 5</w:t>
      </w:r>
      <w:r w:rsidR="00760572" w:rsidRPr="007F65A7">
        <w:rPr>
          <w:sz w:val="24"/>
          <w:szCs w:val="24"/>
        </w:rPr>
        <w:t xml:space="preserve"> к настоящему Постановлению</w:t>
      </w:r>
      <w:r w:rsidRPr="007F65A7">
        <w:rPr>
          <w:sz w:val="24"/>
          <w:szCs w:val="24"/>
        </w:rPr>
        <w:t>.</w:t>
      </w:r>
    </w:p>
    <w:p w:rsidR="002B54D5" w:rsidRPr="007F65A7" w:rsidRDefault="002B54D5" w:rsidP="002B54D5">
      <w:pPr>
        <w:pStyle w:val="ConsPlusNormal"/>
        <w:ind w:firstLine="709"/>
        <w:jc w:val="both"/>
        <w:rPr>
          <w:sz w:val="24"/>
          <w:szCs w:val="24"/>
        </w:rPr>
      </w:pPr>
      <w:r w:rsidRPr="007F65A7">
        <w:rPr>
          <w:sz w:val="24"/>
          <w:szCs w:val="24"/>
        </w:rPr>
        <w:t xml:space="preserve">3.6. </w:t>
      </w:r>
      <w:r w:rsidR="00760572" w:rsidRPr="007F65A7">
        <w:rPr>
          <w:sz w:val="24"/>
          <w:szCs w:val="24"/>
        </w:rPr>
        <w:t>Форму у</w:t>
      </w:r>
      <w:r w:rsidRPr="007F65A7">
        <w:rPr>
          <w:sz w:val="24"/>
          <w:szCs w:val="24"/>
        </w:rPr>
        <w:t>ведомлени</w:t>
      </w:r>
      <w:r w:rsidR="00760572" w:rsidRPr="007F65A7">
        <w:rPr>
          <w:sz w:val="24"/>
          <w:szCs w:val="24"/>
        </w:rPr>
        <w:t>я</w:t>
      </w:r>
      <w:r w:rsidRPr="007F65A7">
        <w:rPr>
          <w:sz w:val="24"/>
          <w:szCs w:val="24"/>
        </w:rPr>
        <w:t xml:space="preserve"> об участии в «Ягодном фестивале» </w:t>
      </w:r>
      <w:r w:rsidRPr="007F65A7">
        <w:rPr>
          <w:color w:val="000000"/>
          <w:sz w:val="24"/>
          <w:szCs w:val="24"/>
        </w:rPr>
        <w:t xml:space="preserve">на территории </w:t>
      </w:r>
      <w:r w:rsidR="00167229" w:rsidRPr="007F65A7">
        <w:rPr>
          <w:color w:val="000000" w:themeColor="text1"/>
          <w:sz w:val="24"/>
          <w:szCs w:val="24"/>
        </w:rPr>
        <w:t>Городского</w:t>
      </w:r>
      <w:r w:rsidRPr="007F65A7">
        <w:rPr>
          <w:color w:val="000000" w:themeColor="text1"/>
          <w:sz w:val="24"/>
          <w:szCs w:val="24"/>
        </w:rPr>
        <w:t xml:space="preserve"> </w:t>
      </w:r>
      <w:r w:rsidRPr="007F65A7">
        <w:rPr>
          <w:color w:val="000000"/>
          <w:sz w:val="24"/>
          <w:szCs w:val="24"/>
        </w:rPr>
        <w:t xml:space="preserve">округа </w:t>
      </w:r>
      <w:r w:rsidR="00167229" w:rsidRPr="007F65A7">
        <w:rPr>
          <w:color w:val="000000"/>
          <w:sz w:val="24"/>
          <w:szCs w:val="24"/>
        </w:rPr>
        <w:t xml:space="preserve">Люберцы </w:t>
      </w:r>
      <w:r w:rsidRPr="007F65A7">
        <w:rPr>
          <w:color w:val="000000"/>
          <w:sz w:val="24"/>
          <w:szCs w:val="24"/>
        </w:rPr>
        <w:t xml:space="preserve">Московской области </w:t>
      </w:r>
      <w:r w:rsidR="00760572" w:rsidRPr="007F65A7">
        <w:rPr>
          <w:sz w:val="24"/>
          <w:szCs w:val="24"/>
        </w:rPr>
        <w:t xml:space="preserve">согласно </w:t>
      </w:r>
      <w:r w:rsidRPr="007F65A7">
        <w:rPr>
          <w:sz w:val="24"/>
          <w:szCs w:val="24"/>
        </w:rPr>
        <w:t>Приложени</w:t>
      </w:r>
      <w:r w:rsidR="00760572" w:rsidRPr="007F65A7">
        <w:rPr>
          <w:sz w:val="24"/>
          <w:szCs w:val="24"/>
        </w:rPr>
        <w:t>ю</w:t>
      </w:r>
      <w:r w:rsidRPr="007F65A7">
        <w:rPr>
          <w:sz w:val="24"/>
          <w:szCs w:val="24"/>
        </w:rPr>
        <w:t xml:space="preserve"> № 6</w:t>
      </w:r>
      <w:r w:rsidR="00760572" w:rsidRPr="007F65A7">
        <w:rPr>
          <w:sz w:val="24"/>
          <w:szCs w:val="24"/>
        </w:rPr>
        <w:t xml:space="preserve"> </w:t>
      </w:r>
      <w:r w:rsidR="007F65A7">
        <w:rPr>
          <w:sz w:val="24"/>
          <w:szCs w:val="24"/>
        </w:rPr>
        <w:t xml:space="preserve">                          </w:t>
      </w:r>
      <w:r w:rsidR="00760572" w:rsidRPr="007F65A7">
        <w:rPr>
          <w:sz w:val="24"/>
          <w:szCs w:val="24"/>
        </w:rPr>
        <w:t>к настоящему Постановлению</w:t>
      </w:r>
      <w:r w:rsidRPr="007F65A7">
        <w:rPr>
          <w:sz w:val="24"/>
          <w:szCs w:val="24"/>
        </w:rPr>
        <w:t>.</w:t>
      </w:r>
    </w:p>
    <w:p w:rsidR="002B54D5" w:rsidRPr="007F65A7" w:rsidRDefault="002B54D5" w:rsidP="002B54D5">
      <w:pPr>
        <w:pStyle w:val="ConsPlusNormal"/>
        <w:ind w:firstLine="709"/>
        <w:jc w:val="both"/>
        <w:rPr>
          <w:sz w:val="24"/>
          <w:szCs w:val="24"/>
        </w:rPr>
      </w:pPr>
      <w:r w:rsidRPr="007F65A7">
        <w:rPr>
          <w:sz w:val="24"/>
          <w:szCs w:val="24"/>
        </w:rPr>
        <w:t>4. Установить, что торговые места предоставляются бесплатно.</w:t>
      </w:r>
    </w:p>
    <w:p w:rsidR="00C72436" w:rsidRPr="007F65A7" w:rsidRDefault="002B54D5" w:rsidP="002B54D5">
      <w:pPr>
        <w:pStyle w:val="ConsPlusNormal"/>
        <w:ind w:firstLine="709"/>
        <w:jc w:val="both"/>
        <w:rPr>
          <w:sz w:val="24"/>
          <w:szCs w:val="24"/>
        </w:rPr>
      </w:pPr>
      <w:r w:rsidRPr="007F65A7">
        <w:rPr>
          <w:sz w:val="24"/>
          <w:szCs w:val="24"/>
        </w:rPr>
        <w:t xml:space="preserve">5. Направить информацию о проведении </w:t>
      </w:r>
      <w:r w:rsidR="00760572" w:rsidRPr="007F65A7">
        <w:rPr>
          <w:sz w:val="24"/>
          <w:szCs w:val="24"/>
        </w:rPr>
        <w:t>«Ягодного ф</w:t>
      </w:r>
      <w:r w:rsidRPr="007F65A7">
        <w:rPr>
          <w:sz w:val="24"/>
          <w:szCs w:val="24"/>
        </w:rPr>
        <w:t>естиваля</w:t>
      </w:r>
      <w:r w:rsidR="00760572" w:rsidRPr="007F65A7">
        <w:rPr>
          <w:sz w:val="24"/>
          <w:szCs w:val="24"/>
        </w:rPr>
        <w:t>»</w:t>
      </w:r>
      <w:r w:rsidRPr="007F65A7">
        <w:rPr>
          <w:sz w:val="24"/>
          <w:szCs w:val="24"/>
        </w:rPr>
        <w:t xml:space="preserve"> в </w:t>
      </w:r>
      <w:r w:rsidR="00C72436" w:rsidRPr="007F65A7">
        <w:rPr>
          <w:sz w:val="24"/>
          <w:szCs w:val="24"/>
        </w:rPr>
        <w:t xml:space="preserve">МУ МВД </w:t>
      </w:r>
      <w:r w:rsidRPr="007F65A7">
        <w:rPr>
          <w:sz w:val="24"/>
          <w:szCs w:val="24"/>
        </w:rPr>
        <w:t xml:space="preserve">России </w:t>
      </w:r>
      <w:r w:rsidR="00C72436" w:rsidRPr="007F65A7">
        <w:rPr>
          <w:color w:val="000000" w:themeColor="text1"/>
          <w:sz w:val="24"/>
          <w:szCs w:val="24"/>
        </w:rPr>
        <w:t>«Люберецкое</w:t>
      </w:r>
      <w:r w:rsidRPr="007F65A7">
        <w:rPr>
          <w:sz w:val="24"/>
          <w:szCs w:val="24"/>
        </w:rPr>
        <w:t>»,</w:t>
      </w:r>
      <w:r w:rsidRPr="007F65A7">
        <w:rPr>
          <w:color w:val="FF0000"/>
          <w:sz w:val="24"/>
          <w:szCs w:val="24"/>
        </w:rPr>
        <w:t xml:space="preserve"> </w:t>
      </w:r>
      <w:r w:rsidR="00C72436" w:rsidRPr="007F65A7">
        <w:rPr>
          <w:color w:val="000000" w:themeColor="text1"/>
          <w:sz w:val="24"/>
          <w:szCs w:val="24"/>
        </w:rPr>
        <w:t>Раменский т</w:t>
      </w:r>
      <w:r w:rsidRPr="007F65A7">
        <w:rPr>
          <w:sz w:val="24"/>
          <w:szCs w:val="24"/>
        </w:rPr>
        <w:t xml:space="preserve">ерриториальный отдел Управления </w:t>
      </w:r>
      <w:r w:rsidR="00C72436" w:rsidRPr="007F65A7">
        <w:rPr>
          <w:sz w:val="24"/>
          <w:szCs w:val="24"/>
        </w:rPr>
        <w:t xml:space="preserve">Федеральной службы по надзору в сфере защиты прав потребителей </w:t>
      </w:r>
      <w:r w:rsidR="007F65A7">
        <w:rPr>
          <w:sz w:val="24"/>
          <w:szCs w:val="24"/>
        </w:rPr>
        <w:t xml:space="preserve">                                          </w:t>
      </w:r>
      <w:r w:rsidR="00C72436" w:rsidRPr="007F65A7">
        <w:rPr>
          <w:sz w:val="24"/>
          <w:szCs w:val="24"/>
        </w:rPr>
        <w:t>и благополучия человека по Московской области.</w:t>
      </w:r>
    </w:p>
    <w:p w:rsidR="002B54D5" w:rsidRPr="007F65A7" w:rsidRDefault="002B54D5" w:rsidP="002B54D5">
      <w:pPr>
        <w:pStyle w:val="ConsPlusNormal"/>
        <w:ind w:firstLine="709"/>
        <w:jc w:val="both"/>
        <w:rPr>
          <w:sz w:val="24"/>
          <w:szCs w:val="24"/>
        </w:rPr>
      </w:pPr>
      <w:r w:rsidRPr="007F65A7">
        <w:rPr>
          <w:sz w:val="24"/>
          <w:szCs w:val="24"/>
        </w:rPr>
        <w:t xml:space="preserve">6. </w:t>
      </w:r>
      <w:r w:rsidR="00760572" w:rsidRPr="007F65A7">
        <w:rPr>
          <w:sz w:val="24"/>
          <w:szCs w:val="24"/>
        </w:rPr>
        <w:t xml:space="preserve">Разместить настоящее </w:t>
      </w:r>
      <w:r w:rsidR="00C72436" w:rsidRPr="007F65A7">
        <w:rPr>
          <w:sz w:val="24"/>
          <w:szCs w:val="24"/>
        </w:rPr>
        <w:t>Постановление на официальном сайте администрации в сети «Интернет».</w:t>
      </w:r>
    </w:p>
    <w:p w:rsidR="002B54D5" w:rsidRPr="007F65A7" w:rsidRDefault="00F14C59" w:rsidP="002B54D5">
      <w:pPr>
        <w:pStyle w:val="ConsPlusNormal"/>
        <w:ind w:firstLine="709"/>
        <w:jc w:val="both"/>
        <w:rPr>
          <w:sz w:val="24"/>
          <w:szCs w:val="24"/>
        </w:rPr>
      </w:pPr>
      <w:r w:rsidRPr="007F65A7">
        <w:rPr>
          <w:sz w:val="24"/>
          <w:szCs w:val="24"/>
        </w:rPr>
        <w:t>7</w:t>
      </w:r>
      <w:r w:rsidR="002B54D5" w:rsidRPr="007F65A7">
        <w:rPr>
          <w:sz w:val="24"/>
          <w:szCs w:val="24"/>
        </w:rPr>
        <w:t>.</w:t>
      </w:r>
      <w:r w:rsidR="002B54D5" w:rsidRPr="007F65A7">
        <w:rPr>
          <w:color w:val="FFFFFF" w:themeColor="background1"/>
          <w:sz w:val="24"/>
          <w:szCs w:val="24"/>
        </w:rPr>
        <w:t xml:space="preserve"> </w:t>
      </w:r>
      <w:r w:rsidR="002B54D5" w:rsidRPr="007F65A7">
        <w:rPr>
          <w:sz w:val="24"/>
          <w:szCs w:val="24"/>
        </w:rPr>
        <w:t xml:space="preserve">Контроль за </w:t>
      </w:r>
      <w:r w:rsidR="00C72436" w:rsidRPr="007F65A7">
        <w:rPr>
          <w:sz w:val="24"/>
          <w:szCs w:val="24"/>
        </w:rPr>
        <w:t>исполнением настоящего Постановления оставляю за собой.</w:t>
      </w:r>
    </w:p>
    <w:p w:rsidR="009C0DD1" w:rsidRDefault="009C0DD1" w:rsidP="002B54D5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7F65A7" w:rsidRPr="007F65A7" w:rsidRDefault="007F65A7" w:rsidP="002B54D5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2B54D5" w:rsidRPr="007F65A7" w:rsidRDefault="00F14C59" w:rsidP="002B54D5">
      <w:pPr>
        <w:pStyle w:val="ConsPlusNormal"/>
        <w:jc w:val="both"/>
        <w:rPr>
          <w:sz w:val="24"/>
          <w:szCs w:val="24"/>
        </w:rPr>
      </w:pPr>
      <w:r w:rsidRPr="007F65A7">
        <w:rPr>
          <w:sz w:val="24"/>
          <w:szCs w:val="24"/>
        </w:rPr>
        <w:t>Заместитель Главы                                                                              И.А. Марченко</w:t>
      </w: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7F65A7" w:rsidRDefault="007F65A7" w:rsidP="00414C09">
      <w:pPr>
        <w:ind w:left="5245"/>
        <w:rPr>
          <w:rFonts w:ascii="Arial" w:hAnsi="Arial" w:cs="Arial"/>
          <w:sz w:val="24"/>
          <w:szCs w:val="24"/>
        </w:rPr>
      </w:pPr>
    </w:p>
    <w:p w:rsidR="00F14C59" w:rsidRPr="007F65A7" w:rsidRDefault="00F14C59" w:rsidP="00414C09">
      <w:pPr>
        <w:ind w:left="5245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F14C59" w:rsidRPr="007F65A7" w:rsidRDefault="00F14C59" w:rsidP="00414C09">
      <w:pPr>
        <w:ind w:left="5245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14C59" w:rsidRPr="007F65A7" w:rsidRDefault="00F14C59" w:rsidP="00414C09">
      <w:pPr>
        <w:ind w:left="5245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Городского округа Люберцы</w:t>
      </w:r>
    </w:p>
    <w:p w:rsidR="00F14C59" w:rsidRPr="007F65A7" w:rsidRDefault="00F14C59" w:rsidP="00414C09">
      <w:pPr>
        <w:ind w:left="5245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от _</w:t>
      </w:r>
      <w:r w:rsidR="007F65A7" w:rsidRPr="007F65A7">
        <w:rPr>
          <w:rFonts w:ascii="Arial" w:hAnsi="Arial" w:cs="Arial"/>
          <w:sz w:val="24"/>
          <w:szCs w:val="24"/>
          <w:u w:val="single"/>
        </w:rPr>
        <w:t>23.04.2026</w:t>
      </w:r>
      <w:r w:rsidR="007F65A7">
        <w:rPr>
          <w:rFonts w:ascii="Arial" w:hAnsi="Arial" w:cs="Arial"/>
          <w:sz w:val="24"/>
          <w:szCs w:val="24"/>
        </w:rPr>
        <w:t>_ № __</w:t>
      </w:r>
      <w:r w:rsidR="007F65A7" w:rsidRPr="007F65A7">
        <w:rPr>
          <w:rFonts w:ascii="Arial" w:hAnsi="Arial" w:cs="Arial"/>
          <w:sz w:val="24"/>
          <w:szCs w:val="24"/>
          <w:u w:val="single"/>
        </w:rPr>
        <w:t>1457-ПА</w:t>
      </w:r>
      <w:r w:rsidRPr="007F65A7">
        <w:rPr>
          <w:rFonts w:ascii="Arial" w:hAnsi="Arial" w:cs="Arial"/>
          <w:sz w:val="24"/>
          <w:szCs w:val="24"/>
        </w:rPr>
        <w:t>_</w:t>
      </w:r>
    </w:p>
    <w:p w:rsidR="00F14C59" w:rsidRPr="007F65A7" w:rsidRDefault="00F14C59" w:rsidP="00414C09">
      <w:pPr>
        <w:ind w:left="5245"/>
        <w:jc w:val="center"/>
        <w:rPr>
          <w:rFonts w:ascii="Arial" w:hAnsi="Arial" w:cs="Arial"/>
          <w:color w:val="000000"/>
          <w:sz w:val="24"/>
          <w:szCs w:val="24"/>
        </w:rPr>
      </w:pPr>
    </w:p>
    <w:p w:rsidR="00F14C59" w:rsidRPr="007F65A7" w:rsidRDefault="00F14C59" w:rsidP="00F14C59">
      <w:pPr>
        <w:ind w:firstLine="851"/>
        <w:jc w:val="center"/>
        <w:rPr>
          <w:rFonts w:ascii="Arial" w:hAnsi="Arial" w:cs="Arial"/>
          <w:color w:val="000000"/>
          <w:sz w:val="24"/>
          <w:szCs w:val="24"/>
        </w:rPr>
      </w:pPr>
    </w:p>
    <w:p w:rsidR="00F14C59" w:rsidRPr="007F65A7" w:rsidRDefault="00F14C59" w:rsidP="00F14C59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color w:val="000000"/>
          <w:sz w:val="24"/>
          <w:szCs w:val="24"/>
        </w:rPr>
        <w:t>Адресный перечень для организации торгового обслуживания в рамках «</w:t>
      </w:r>
      <w:r w:rsidR="00414C09" w:rsidRPr="007F65A7">
        <w:rPr>
          <w:rFonts w:ascii="Arial" w:hAnsi="Arial" w:cs="Arial"/>
          <w:color w:val="000000"/>
          <w:sz w:val="24"/>
          <w:szCs w:val="24"/>
        </w:rPr>
        <w:t>Ягодного фестиваля</w:t>
      </w:r>
      <w:r w:rsidRPr="007F65A7">
        <w:rPr>
          <w:rFonts w:ascii="Arial" w:hAnsi="Arial" w:cs="Arial"/>
          <w:color w:val="000000"/>
          <w:sz w:val="24"/>
          <w:szCs w:val="24"/>
        </w:rPr>
        <w:t>» на территории Городского округа Люберцы Московской области</w:t>
      </w:r>
    </w:p>
    <w:p w:rsidR="00F14C59" w:rsidRPr="007F65A7" w:rsidRDefault="00F14C59" w:rsidP="00F14C59">
      <w:pPr>
        <w:ind w:left="5812"/>
        <w:rPr>
          <w:rFonts w:ascii="Arial" w:hAnsi="Arial" w:cs="Arial"/>
          <w:sz w:val="24"/>
          <w:szCs w:val="24"/>
        </w:rPr>
      </w:pPr>
    </w:p>
    <w:tbl>
      <w:tblPr>
        <w:tblW w:w="88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3526"/>
        <w:gridCol w:w="2410"/>
        <w:gridCol w:w="1446"/>
        <w:gridCol w:w="880"/>
      </w:tblGrid>
      <w:tr w:rsidR="00F14C59" w:rsidRPr="007F65A7" w:rsidTr="00414C09">
        <w:trPr>
          <w:trHeight w:val="5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GPS - координаты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Специализация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Площадь, кв м </w:t>
            </w:r>
          </w:p>
        </w:tc>
      </w:tr>
      <w:tr w:rsidR="00F14C59" w:rsidRPr="007F65A7" w:rsidTr="00414C0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Г.о. Люберцы, г. Люберцы, Октябрьский проспект, у дома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55.695088, 37.863048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414C09" w:rsidP="00414C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F14C59" w:rsidRPr="007F65A7" w:rsidTr="00414C0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Г.о. Люберцы, г. Люберцы, Комсомольский проспект, у дома №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55.693065, 37.905821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414C0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F14C59" w:rsidRPr="007F65A7" w:rsidTr="00414C09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Г.о. Люберцы, пос. Октябрьский, ул. Текстильщиков, у дома №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55.606511, 37.968344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414C0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F14C59" w:rsidRPr="007F65A7" w:rsidTr="00414C09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rPr>
                <w:rFonts w:ascii="Arial" w:hAnsi="Arial" w:cs="Arial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Г.о. Люберцы, г. Дзержинский, пл. Дм. Донского, у дома № 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55.630891, 37.850319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414C09" w:rsidP="00414C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F14C59" w:rsidRPr="007F65A7" w:rsidTr="00414C09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rPr>
                <w:rFonts w:ascii="Arial" w:hAnsi="Arial" w:cs="Arial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Г.о. Люберцы, г. Дзержинский, ул. Лесная, у дома №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55.630304, 37.859538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414C0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F14C59" w:rsidRPr="007F65A7" w:rsidTr="00414C09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rPr>
                <w:rFonts w:ascii="Arial" w:hAnsi="Arial" w:cs="Arial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Г.о. Люберцы, г. Дзержинский, ул. Ленина, у дома №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55.635139, 37.843259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414C0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F14C59" w:rsidRPr="007F65A7" w:rsidTr="00414C09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rPr>
                <w:rFonts w:ascii="Arial" w:hAnsi="Arial" w:cs="Arial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Г.о. Люберцы, г. Дзержинский, ул. Лермонтова, у дома №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55.628226, 37.857414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59" w:rsidRPr="007F65A7" w:rsidRDefault="00414C0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ягода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59" w:rsidRPr="007F65A7" w:rsidRDefault="00F14C59" w:rsidP="00F14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65A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</w:tbl>
    <w:p w:rsidR="00F14C59" w:rsidRPr="007F65A7" w:rsidRDefault="00F14C59" w:rsidP="00F14C59">
      <w:pPr>
        <w:ind w:left="5812"/>
        <w:rPr>
          <w:rFonts w:ascii="Arial" w:hAnsi="Arial" w:cs="Arial"/>
          <w:sz w:val="24"/>
          <w:szCs w:val="24"/>
        </w:rPr>
      </w:pPr>
    </w:p>
    <w:p w:rsidR="00F14C59" w:rsidRPr="007F65A7" w:rsidRDefault="00F14C59" w:rsidP="00F14C59">
      <w:pPr>
        <w:ind w:left="5812"/>
        <w:rPr>
          <w:rFonts w:ascii="Arial" w:hAnsi="Arial" w:cs="Arial"/>
          <w:sz w:val="24"/>
          <w:szCs w:val="24"/>
        </w:rPr>
      </w:pPr>
    </w:p>
    <w:p w:rsidR="00F14C59" w:rsidRPr="007F65A7" w:rsidRDefault="00F14C59" w:rsidP="00F14C59">
      <w:pPr>
        <w:ind w:left="5812"/>
        <w:rPr>
          <w:rFonts w:ascii="Arial" w:hAnsi="Arial" w:cs="Arial"/>
          <w:sz w:val="24"/>
          <w:szCs w:val="24"/>
        </w:rPr>
      </w:pPr>
    </w:p>
    <w:p w:rsidR="00F14C59" w:rsidRPr="007F65A7" w:rsidRDefault="00F14C59" w:rsidP="00F14C59">
      <w:pPr>
        <w:ind w:left="5812"/>
        <w:rPr>
          <w:rFonts w:ascii="Arial" w:hAnsi="Arial" w:cs="Arial"/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jc w:val="both"/>
        <w:rPr>
          <w:sz w:val="24"/>
          <w:szCs w:val="24"/>
        </w:rPr>
      </w:pPr>
    </w:p>
    <w:p w:rsidR="00414C09" w:rsidRPr="007F65A7" w:rsidRDefault="00414C09" w:rsidP="00414C09">
      <w:pPr>
        <w:ind w:left="5245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414C09" w:rsidRPr="007F65A7" w:rsidRDefault="00414C09" w:rsidP="00414C09">
      <w:pPr>
        <w:ind w:left="5245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14C09" w:rsidRPr="007F65A7" w:rsidRDefault="00414C09" w:rsidP="00414C09">
      <w:pPr>
        <w:ind w:left="5245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Городского округа Люберцы</w:t>
      </w:r>
    </w:p>
    <w:p w:rsidR="00414C09" w:rsidRPr="007F65A7" w:rsidRDefault="00414C09" w:rsidP="00414C09">
      <w:pPr>
        <w:ind w:left="5245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от _</w:t>
      </w:r>
      <w:r w:rsidR="007F65A7" w:rsidRPr="007F65A7">
        <w:rPr>
          <w:rFonts w:ascii="Arial" w:hAnsi="Arial" w:cs="Arial"/>
          <w:sz w:val="24"/>
          <w:szCs w:val="24"/>
          <w:u w:val="single"/>
        </w:rPr>
        <w:t>23.04.2026</w:t>
      </w:r>
      <w:r w:rsidR="007F65A7">
        <w:rPr>
          <w:rFonts w:ascii="Arial" w:hAnsi="Arial" w:cs="Arial"/>
          <w:sz w:val="24"/>
          <w:szCs w:val="24"/>
        </w:rPr>
        <w:t>_ № _</w:t>
      </w:r>
      <w:r w:rsidR="007F65A7" w:rsidRPr="007F65A7">
        <w:rPr>
          <w:rFonts w:ascii="Arial" w:hAnsi="Arial" w:cs="Arial"/>
          <w:sz w:val="24"/>
          <w:szCs w:val="24"/>
          <w:u w:val="single"/>
        </w:rPr>
        <w:t>1457-ПА</w:t>
      </w:r>
      <w:r w:rsidRPr="007F65A7">
        <w:rPr>
          <w:rFonts w:ascii="Arial" w:hAnsi="Arial" w:cs="Arial"/>
          <w:sz w:val="24"/>
          <w:szCs w:val="24"/>
        </w:rPr>
        <w:t>_</w:t>
      </w:r>
    </w:p>
    <w:p w:rsidR="00414C09" w:rsidRPr="007F65A7" w:rsidRDefault="00414C09" w:rsidP="00414C09">
      <w:pPr>
        <w:ind w:firstLine="851"/>
        <w:jc w:val="center"/>
        <w:rPr>
          <w:rFonts w:ascii="Arial" w:hAnsi="Arial" w:cs="Arial"/>
          <w:color w:val="000000"/>
          <w:sz w:val="24"/>
          <w:szCs w:val="24"/>
        </w:rPr>
      </w:pPr>
    </w:p>
    <w:p w:rsidR="00414C09" w:rsidRPr="007F65A7" w:rsidRDefault="00414C09" w:rsidP="00414C09">
      <w:pPr>
        <w:pStyle w:val="ConsPlusNormal"/>
        <w:ind w:left="5760"/>
        <w:rPr>
          <w:sz w:val="24"/>
          <w:szCs w:val="24"/>
        </w:rPr>
      </w:pPr>
    </w:p>
    <w:p w:rsidR="00414C09" w:rsidRPr="007F65A7" w:rsidRDefault="00414C09" w:rsidP="00414C09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color w:val="000000"/>
          <w:sz w:val="24"/>
          <w:szCs w:val="24"/>
        </w:rPr>
        <w:t>Условия участия в «</w:t>
      </w:r>
      <w:r w:rsidR="005F3213" w:rsidRPr="007F65A7">
        <w:rPr>
          <w:rFonts w:ascii="Arial" w:hAnsi="Arial" w:cs="Arial"/>
          <w:color w:val="000000"/>
          <w:sz w:val="24"/>
          <w:szCs w:val="24"/>
        </w:rPr>
        <w:t>Ягодном фестивале</w:t>
      </w:r>
      <w:r w:rsidRPr="007F65A7">
        <w:rPr>
          <w:rFonts w:ascii="Arial" w:hAnsi="Arial" w:cs="Arial"/>
          <w:color w:val="000000"/>
          <w:sz w:val="24"/>
          <w:szCs w:val="24"/>
        </w:rPr>
        <w:t xml:space="preserve">» на территории </w:t>
      </w:r>
      <w:r w:rsidRPr="007F65A7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414C09" w:rsidRPr="007F65A7" w:rsidRDefault="00414C09" w:rsidP="00414C0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14C09" w:rsidRPr="007F65A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Подача заявления на участие в </w:t>
      </w:r>
      <w:r w:rsidR="005F3213" w:rsidRPr="007F65A7">
        <w:rPr>
          <w:rFonts w:ascii="Arial" w:hAnsi="Arial" w:cs="Arial"/>
          <w:sz w:val="24"/>
          <w:szCs w:val="24"/>
        </w:rPr>
        <w:t xml:space="preserve">«Ягодном фестивале» </w:t>
      </w:r>
      <w:r w:rsidRPr="007F65A7">
        <w:rPr>
          <w:rFonts w:ascii="Arial" w:hAnsi="Arial" w:cs="Arial"/>
          <w:sz w:val="24"/>
          <w:szCs w:val="24"/>
        </w:rPr>
        <w:t>в администрацию Городского округа Люберцы Московской области (далее – Администрация) по адресу: 140000 Московская область, Городской округ Люберцы, г. Люберцы, Октябрьский проспект, 190, каб. 211 или на официальный электронный адрес: lbrc_sk@mosreg.r</w:t>
      </w:r>
      <w:r w:rsidRPr="007F65A7">
        <w:rPr>
          <w:rFonts w:ascii="Arial" w:hAnsi="Arial" w:cs="Arial"/>
          <w:sz w:val="24"/>
          <w:szCs w:val="24"/>
          <w:lang w:val="en-US"/>
        </w:rPr>
        <w:t>u</w:t>
      </w:r>
      <w:r w:rsidRPr="007F65A7">
        <w:rPr>
          <w:rFonts w:ascii="Arial" w:hAnsi="Arial" w:cs="Arial"/>
          <w:sz w:val="24"/>
          <w:szCs w:val="24"/>
        </w:rPr>
        <w:t>.</w:t>
      </w:r>
    </w:p>
    <w:p w:rsidR="00414C09" w:rsidRPr="007F65A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rFonts w:ascii="Arial" w:hAnsi="Arial" w:cs="Arial"/>
          <w:color w:val="000000"/>
          <w:sz w:val="24"/>
          <w:szCs w:val="24"/>
        </w:rPr>
      </w:pPr>
      <w:r w:rsidRPr="007F65A7">
        <w:rPr>
          <w:rFonts w:ascii="Arial" w:hAnsi="Arial" w:cs="Arial"/>
          <w:color w:val="000000"/>
          <w:sz w:val="24"/>
          <w:szCs w:val="24"/>
        </w:rPr>
        <w:t>Заявитель является производителем ягоды</w:t>
      </w:r>
      <w:r w:rsidRPr="007F65A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14C09" w:rsidRPr="007F65A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Подписание Декларации </w:t>
      </w:r>
      <w:r w:rsidRPr="007F65A7">
        <w:rPr>
          <w:rFonts w:ascii="Arial" w:hAnsi="Arial" w:cs="Arial"/>
          <w:sz w:val="24"/>
          <w:szCs w:val="24"/>
          <w:lang w:eastAsia="ru-RU"/>
        </w:rPr>
        <w:t>об информационном взаимодействии</w:t>
      </w:r>
      <w:r w:rsidRPr="007F65A7">
        <w:rPr>
          <w:rFonts w:ascii="Arial" w:hAnsi="Arial" w:cs="Arial"/>
          <w:sz w:val="24"/>
          <w:szCs w:val="24"/>
        </w:rPr>
        <w:t xml:space="preserve"> </w:t>
      </w:r>
      <w:r w:rsidRPr="007F65A7">
        <w:rPr>
          <w:rFonts w:ascii="Arial" w:hAnsi="Arial" w:cs="Arial"/>
          <w:sz w:val="24"/>
          <w:szCs w:val="24"/>
          <w:lang w:eastAsia="ru-RU"/>
        </w:rPr>
        <w:t>в целях мониторинга цен и оперативного информирования Администрации Городского округа Люберцы Московской области об их повышении</w:t>
      </w:r>
      <w:r w:rsidRPr="007F65A7">
        <w:rPr>
          <w:rFonts w:ascii="Arial" w:hAnsi="Arial" w:cs="Arial"/>
          <w:sz w:val="24"/>
          <w:szCs w:val="24"/>
        </w:rPr>
        <w:t>.</w:t>
      </w:r>
    </w:p>
    <w:p w:rsidR="00414C09" w:rsidRPr="007F65A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Соблюдение правил торговли и культуры обслуживания.</w:t>
      </w:r>
    </w:p>
    <w:p w:rsidR="00414C09" w:rsidRPr="007F65A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Соблюдение чистоты и порядка в торговом объекте и на прилегающей территории в радиусе 5 метров.</w:t>
      </w:r>
    </w:p>
    <w:p w:rsidR="00414C09" w:rsidRPr="007F65A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Соблюдение противопожарных, санитарно-эпидемиологических норм и правил.</w:t>
      </w:r>
    </w:p>
    <w:p w:rsidR="00414C09" w:rsidRPr="007F65A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Обеспечение бесперебойной работы торгового объекта в период проведения </w:t>
      </w:r>
      <w:r w:rsidR="005F3213" w:rsidRPr="007F65A7">
        <w:rPr>
          <w:rFonts w:ascii="Arial" w:hAnsi="Arial" w:cs="Arial"/>
          <w:sz w:val="24"/>
          <w:szCs w:val="24"/>
        </w:rPr>
        <w:t xml:space="preserve">«Ягодного фестиваля» </w:t>
      </w:r>
      <w:r w:rsidRPr="007F65A7">
        <w:rPr>
          <w:rFonts w:ascii="Arial" w:hAnsi="Arial" w:cs="Arial"/>
          <w:sz w:val="24"/>
          <w:szCs w:val="24"/>
        </w:rPr>
        <w:t>(01.05.2026-31.07.2026) в режиме с 9.00 до 22.00.</w:t>
      </w:r>
    </w:p>
    <w:p w:rsidR="00414C09" w:rsidRPr="007F65A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Обеспечить наличие ценников и товарно-сопроводительной документации на товар.</w:t>
      </w:r>
    </w:p>
    <w:p w:rsidR="00414C09" w:rsidRPr="007F65A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Размещение в доступном для покупателей месте уведомления </w:t>
      </w:r>
      <w:r w:rsidRPr="007F65A7">
        <w:rPr>
          <w:rFonts w:ascii="Arial" w:hAnsi="Arial" w:cs="Arial"/>
          <w:sz w:val="24"/>
          <w:szCs w:val="24"/>
        </w:rPr>
        <w:br/>
        <w:t xml:space="preserve">об участии в </w:t>
      </w:r>
      <w:r w:rsidR="005F3213" w:rsidRPr="007F65A7">
        <w:rPr>
          <w:rFonts w:ascii="Arial" w:hAnsi="Arial" w:cs="Arial"/>
          <w:sz w:val="24"/>
          <w:szCs w:val="24"/>
        </w:rPr>
        <w:t>«Ягодном фестивале»</w:t>
      </w:r>
      <w:r w:rsidRPr="007F65A7">
        <w:rPr>
          <w:rFonts w:ascii="Arial" w:hAnsi="Arial" w:cs="Arial"/>
          <w:sz w:val="24"/>
          <w:szCs w:val="24"/>
        </w:rPr>
        <w:t>.</w:t>
      </w:r>
    </w:p>
    <w:p w:rsidR="00414C09" w:rsidRPr="007F65A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Обеспечить демонтаж торгового объекта в трехдневный срок после завершения </w:t>
      </w:r>
      <w:r w:rsidR="005F3213" w:rsidRPr="007F65A7">
        <w:rPr>
          <w:rFonts w:ascii="Arial" w:hAnsi="Arial" w:cs="Arial"/>
          <w:sz w:val="24"/>
          <w:szCs w:val="24"/>
        </w:rPr>
        <w:t>«Ягодного фестиваля»</w:t>
      </w:r>
      <w:r w:rsidRPr="007F65A7">
        <w:rPr>
          <w:rFonts w:ascii="Arial" w:hAnsi="Arial" w:cs="Arial"/>
          <w:sz w:val="24"/>
          <w:szCs w:val="24"/>
        </w:rPr>
        <w:t>.</w:t>
      </w:r>
    </w:p>
    <w:p w:rsidR="00414C09" w:rsidRPr="007F65A7" w:rsidRDefault="00414C09" w:rsidP="00414C09">
      <w:pPr>
        <w:pStyle w:val="a7"/>
        <w:numPr>
          <w:ilvl w:val="0"/>
          <w:numId w:val="10"/>
        </w:numPr>
        <w:suppressAutoHyphens w:val="0"/>
        <w:spacing w:line="276" w:lineRule="auto"/>
        <w:ind w:left="6" w:firstLine="703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Запреты, связанные с участием в </w:t>
      </w:r>
      <w:r w:rsidR="005F3213" w:rsidRPr="007F65A7">
        <w:rPr>
          <w:rFonts w:ascii="Arial" w:hAnsi="Arial" w:cs="Arial"/>
          <w:sz w:val="24"/>
          <w:szCs w:val="24"/>
        </w:rPr>
        <w:t>«Ягодном фестивале»</w:t>
      </w:r>
      <w:r w:rsidRPr="007F65A7">
        <w:rPr>
          <w:rFonts w:ascii="Arial" w:hAnsi="Arial" w:cs="Arial"/>
          <w:sz w:val="24"/>
          <w:szCs w:val="24"/>
        </w:rPr>
        <w:t>:</w:t>
      </w:r>
    </w:p>
    <w:p w:rsidR="00414C09" w:rsidRPr="007F65A7" w:rsidRDefault="00414C09" w:rsidP="00414C09">
      <w:pPr>
        <w:pStyle w:val="a7"/>
        <w:numPr>
          <w:ilvl w:val="1"/>
          <w:numId w:val="10"/>
        </w:numPr>
        <w:tabs>
          <w:tab w:val="left" w:pos="0"/>
        </w:tabs>
        <w:suppressAutoHyphens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Не изменять место размещения, площадь и внешний вид, специализацию торгового объекта.</w:t>
      </w:r>
    </w:p>
    <w:p w:rsidR="00414C09" w:rsidRPr="007F65A7" w:rsidRDefault="00414C09" w:rsidP="00414C09">
      <w:pPr>
        <w:pStyle w:val="a7"/>
        <w:numPr>
          <w:ilvl w:val="1"/>
          <w:numId w:val="10"/>
        </w:numPr>
        <w:tabs>
          <w:tab w:val="left" w:pos="0"/>
        </w:tabs>
        <w:suppressAutoHyphens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Осуществлять деятельность в торговом объекте непосредственно </w:t>
      </w:r>
      <w:r w:rsidRPr="007F65A7">
        <w:rPr>
          <w:rFonts w:ascii="Arial" w:hAnsi="Arial" w:cs="Arial"/>
          <w:sz w:val="24"/>
          <w:szCs w:val="24"/>
        </w:rPr>
        <w:br/>
        <w:t xml:space="preserve">и не допускать передачу прав на осуществление торгового обслуживания третьим лицам в период проведения </w:t>
      </w:r>
      <w:r w:rsidR="005F3213" w:rsidRPr="007F65A7">
        <w:rPr>
          <w:rFonts w:ascii="Arial" w:hAnsi="Arial" w:cs="Arial"/>
          <w:sz w:val="24"/>
          <w:szCs w:val="24"/>
        </w:rPr>
        <w:t>«Ягодного фестиваля»</w:t>
      </w:r>
      <w:r w:rsidRPr="007F65A7">
        <w:rPr>
          <w:rFonts w:ascii="Arial" w:hAnsi="Arial" w:cs="Arial"/>
          <w:sz w:val="24"/>
          <w:szCs w:val="24"/>
        </w:rPr>
        <w:t>.</w:t>
      </w:r>
    </w:p>
    <w:p w:rsidR="00414C09" w:rsidRPr="007F65A7" w:rsidRDefault="00414C09" w:rsidP="00414C09">
      <w:pPr>
        <w:pStyle w:val="a7"/>
        <w:numPr>
          <w:ilvl w:val="1"/>
          <w:numId w:val="10"/>
        </w:numPr>
        <w:tabs>
          <w:tab w:val="left" w:pos="0"/>
        </w:tabs>
        <w:suppressAutoHyphens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Не привлекать к работе в торговом объекте иностранных граждан </w:t>
      </w:r>
      <w:r w:rsidRPr="007F65A7">
        <w:rPr>
          <w:rFonts w:ascii="Arial" w:hAnsi="Arial" w:cs="Arial"/>
          <w:sz w:val="24"/>
          <w:szCs w:val="24"/>
        </w:rPr>
        <w:br/>
        <w:t>(за исключением граждан стран – участниц ЕАЭС).</w:t>
      </w:r>
    </w:p>
    <w:p w:rsidR="00414C09" w:rsidRPr="007F65A7" w:rsidRDefault="00414C09" w:rsidP="00414C09">
      <w:pPr>
        <w:pStyle w:val="a7"/>
        <w:numPr>
          <w:ilvl w:val="0"/>
          <w:numId w:val="10"/>
        </w:numPr>
        <w:tabs>
          <w:tab w:val="left" w:pos="0"/>
        </w:tabs>
        <w:suppressAutoHyphens w:val="0"/>
        <w:spacing w:line="276" w:lineRule="auto"/>
        <w:ind w:left="6" w:firstLine="703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Несоблюдение указанных требований является основанием </w:t>
      </w:r>
      <w:r w:rsidRPr="007F65A7">
        <w:rPr>
          <w:rFonts w:ascii="Arial" w:hAnsi="Arial" w:cs="Arial"/>
          <w:sz w:val="24"/>
          <w:szCs w:val="24"/>
        </w:rPr>
        <w:br/>
        <w:t>для аннулирования уведомления и участия в</w:t>
      </w:r>
      <w:r w:rsidR="005F3213" w:rsidRPr="007F65A7">
        <w:rPr>
          <w:rFonts w:ascii="Arial" w:hAnsi="Arial" w:cs="Arial"/>
          <w:sz w:val="24"/>
          <w:szCs w:val="24"/>
        </w:rPr>
        <w:t xml:space="preserve"> «Ягодном фестивале»</w:t>
      </w:r>
      <w:r w:rsidRPr="007F65A7">
        <w:rPr>
          <w:rFonts w:ascii="Arial" w:hAnsi="Arial" w:cs="Arial"/>
          <w:sz w:val="24"/>
          <w:szCs w:val="24"/>
        </w:rPr>
        <w:t>.</w:t>
      </w:r>
    </w:p>
    <w:p w:rsidR="00414C09" w:rsidRPr="007F65A7" w:rsidRDefault="00414C09" w:rsidP="00414C09">
      <w:pPr>
        <w:pStyle w:val="a7"/>
        <w:tabs>
          <w:tab w:val="left" w:pos="0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2B54D5" w:rsidRPr="007F65A7" w:rsidRDefault="002B54D5" w:rsidP="002B54D5">
      <w:pPr>
        <w:ind w:left="5812"/>
        <w:rPr>
          <w:rFonts w:ascii="Arial" w:hAnsi="Arial" w:cs="Arial"/>
          <w:sz w:val="24"/>
          <w:szCs w:val="24"/>
        </w:rPr>
      </w:pPr>
    </w:p>
    <w:p w:rsidR="002B54D5" w:rsidRPr="007F65A7" w:rsidRDefault="002B54D5" w:rsidP="002B54D5">
      <w:pPr>
        <w:ind w:left="5812"/>
        <w:rPr>
          <w:rFonts w:ascii="Arial" w:hAnsi="Arial" w:cs="Arial"/>
          <w:sz w:val="24"/>
          <w:szCs w:val="24"/>
        </w:rPr>
      </w:pPr>
    </w:p>
    <w:p w:rsidR="002B54D5" w:rsidRPr="007F65A7" w:rsidRDefault="002B54D5" w:rsidP="002B54D5">
      <w:pPr>
        <w:ind w:left="5812"/>
        <w:rPr>
          <w:rFonts w:ascii="Arial" w:hAnsi="Arial" w:cs="Arial"/>
          <w:sz w:val="24"/>
          <w:szCs w:val="24"/>
        </w:rPr>
      </w:pPr>
    </w:p>
    <w:p w:rsidR="002B54D5" w:rsidRPr="007F65A7" w:rsidRDefault="002B54D5" w:rsidP="002B54D5">
      <w:pPr>
        <w:ind w:left="5812"/>
        <w:rPr>
          <w:rFonts w:ascii="Arial" w:hAnsi="Arial" w:cs="Arial"/>
          <w:sz w:val="24"/>
          <w:szCs w:val="24"/>
        </w:rPr>
      </w:pPr>
    </w:p>
    <w:p w:rsidR="002B54D5" w:rsidRPr="007F65A7" w:rsidRDefault="002B54D5" w:rsidP="002B54D5">
      <w:pPr>
        <w:ind w:left="5812"/>
        <w:rPr>
          <w:rFonts w:ascii="Arial" w:hAnsi="Arial" w:cs="Arial"/>
          <w:sz w:val="24"/>
          <w:szCs w:val="24"/>
        </w:rPr>
      </w:pPr>
    </w:p>
    <w:p w:rsidR="00414C09" w:rsidRPr="007F65A7" w:rsidRDefault="00414C09" w:rsidP="00414C09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lastRenderedPageBreak/>
        <w:t xml:space="preserve">Приложение № 3 </w:t>
      </w:r>
    </w:p>
    <w:p w:rsidR="00414C09" w:rsidRPr="007F65A7" w:rsidRDefault="00414C09" w:rsidP="00414C09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14C09" w:rsidRPr="007F65A7" w:rsidRDefault="00414C09" w:rsidP="00414C09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Городского округа Люберцы</w:t>
      </w:r>
    </w:p>
    <w:p w:rsidR="00414C09" w:rsidRPr="007F65A7" w:rsidRDefault="00414C09" w:rsidP="00414C09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от _</w:t>
      </w:r>
      <w:r w:rsidR="007F65A7" w:rsidRPr="007F65A7">
        <w:rPr>
          <w:rFonts w:ascii="Arial" w:hAnsi="Arial" w:cs="Arial"/>
          <w:sz w:val="24"/>
          <w:szCs w:val="24"/>
          <w:u w:val="single"/>
        </w:rPr>
        <w:t>23.04.2026</w:t>
      </w:r>
      <w:r w:rsidRPr="007F65A7">
        <w:rPr>
          <w:rFonts w:ascii="Arial" w:hAnsi="Arial" w:cs="Arial"/>
          <w:sz w:val="24"/>
          <w:szCs w:val="24"/>
        </w:rPr>
        <w:t>_ № _</w:t>
      </w:r>
      <w:r w:rsidR="007F65A7" w:rsidRPr="007F65A7">
        <w:rPr>
          <w:rFonts w:ascii="Arial" w:hAnsi="Arial" w:cs="Arial"/>
          <w:sz w:val="24"/>
          <w:szCs w:val="24"/>
          <w:u w:val="single"/>
        </w:rPr>
        <w:t>1457-ПА</w:t>
      </w:r>
      <w:r w:rsidRPr="007F65A7">
        <w:rPr>
          <w:rFonts w:ascii="Arial" w:hAnsi="Arial" w:cs="Arial"/>
          <w:sz w:val="24"/>
          <w:szCs w:val="24"/>
        </w:rPr>
        <w:t>_</w:t>
      </w:r>
    </w:p>
    <w:p w:rsidR="00414C09" w:rsidRPr="007F65A7" w:rsidRDefault="00414C09" w:rsidP="00414C09">
      <w:pPr>
        <w:pStyle w:val="ConsPlusNormal"/>
        <w:ind w:left="5103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ind w:left="5760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ind w:left="5760"/>
        <w:rPr>
          <w:sz w:val="24"/>
          <w:szCs w:val="24"/>
        </w:rPr>
      </w:pPr>
    </w:p>
    <w:p w:rsidR="002B54D5" w:rsidRPr="007F65A7" w:rsidRDefault="002B54D5" w:rsidP="002B54D5">
      <w:pPr>
        <w:pStyle w:val="ConsPlusNormal"/>
        <w:ind w:left="5760"/>
        <w:rPr>
          <w:sz w:val="24"/>
          <w:szCs w:val="24"/>
        </w:rPr>
      </w:pPr>
    </w:p>
    <w:p w:rsidR="002B54D5" w:rsidRPr="007F65A7" w:rsidRDefault="002B54D5" w:rsidP="002B54D5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Заявление </w:t>
      </w:r>
    </w:p>
    <w:p w:rsidR="002B54D5" w:rsidRPr="007F65A7" w:rsidRDefault="002B54D5" w:rsidP="002B54D5">
      <w:pPr>
        <w:widowControl w:val="0"/>
        <w:autoSpaceDE w:val="0"/>
        <w:autoSpaceDN w:val="0"/>
        <w:jc w:val="center"/>
        <w:rPr>
          <w:rFonts w:ascii="Arial" w:hAnsi="Arial" w:cs="Arial"/>
          <w:color w:val="000000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на участие в «Ягодном фестивале»</w:t>
      </w:r>
    </w:p>
    <w:p w:rsidR="002B54D5" w:rsidRPr="007F65A7" w:rsidRDefault="002B54D5" w:rsidP="002B54D5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color w:val="000000"/>
          <w:sz w:val="24"/>
          <w:szCs w:val="24"/>
        </w:rPr>
        <w:t xml:space="preserve">на территории </w:t>
      </w:r>
      <w:r w:rsidR="00414C09" w:rsidRPr="007F65A7">
        <w:rPr>
          <w:rFonts w:ascii="Arial" w:hAnsi="Arial" w:cs="Arial"/>
          <w:color w:val="000000" w:themeColor="text1"/>
          <w:sz w:val="24"/>
          <w:szCs w:val="24"/>
        </w:rPr>
        <w:t>Городского</w:t>
      </w:r>
      <w:r w:rsidR="00414C09" w:rsidRPr="007F65A7">
        <w:rPr>
          <w:rFonts w:ascii="Arial" w:hAnsi="Arial" w:cs="Arial"/>
          <w:sz w:val="24"/>
          <w:szCs w:val="24"/>
        </w:rPr>
        <w:t xml:space="preserve"> </w:t>
      </w:r>
      <w:r w:rsidRPr="007F65A7">
        <w:rPr>
          <w:rFonts w:ascii="Arial" w:hAnsi="Arial" w:cs="Arial"/>
          <w:sz w:val="24"/>
          <w:szCs w:val="24"/>
        </w:rPr>
        <w:t xml:space="preserve"> </w:t>
      </w:r>
      <w:r w:rsidRPr="007F65A7">
        <w:rPr>
          <w:rFonts w:ascii="Arial" w:hAnsi="Arial" w:cs="Arial"/>
          <w:color w:val="000000"/>
          <w:sz w:val="24"/>
          <w:szCs w:val="24"/>
        </w:rPr>
        <w:t xml:space="preserve">округа </w:t>
      </w:r>
      <w:r w:rsidR="00414C09" w:rsidRPr="007F65A7">
        <w:rPr>
          <w:rFonts w:ascii="Arial" w:hAnsi="Arial" w:cs="Arial"/>
          <w:color w:val="000000"/>
          <w:sz w:val="24"/>
          <w:szCs w:val="24"/>
        </w:rPr>
        <w:t xml:space="preserve">Люберцы </w:t>
      </w:r>
      <w:r w:rsidRPr="007F65A7">
        <w:rPr>
          <w:rFonts w:ascii="Arial" w:hAnsi="Arial" w:cs="Arial"/>
          <w:color w:val="000000"/>
          <w:sz w:val="24"/>
          <w:szCs w:val="24"/>
        </w:rPr>
        <w:t>Московской области</w:t>
      </w:r>
    </w:p>
    <w:p w:rsidR="002B54D5" w:rsidRPr="007F65A7" w:rsidRDefault="002B54D5" w:rsidP="002B54D5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Заявитель___________________________________________</w:t>
      </w:r>
      <w:r w:rsidR="00414C09" w:rsidRPr="007F65A7">
        <w:rPr>
          <w:rFonts w:ascii="Arial" w:hAnsi="Arial" w:cs="Arial"/>
          <w:sz w:val="24"/>
          <w:szCs w:val="24"/>
        </w:rPr>
        <w:t>__________________</w:t>
      </w: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bCs/>
          <w:sz w:val="24"/>
          <w:szCs w:val="24"/>
        </w:rPr>
      </w:pPr>
      <w:r w:rsidRPr="007F65A7">
        <w:rPr>
          <w:rFonts w:ascii="Arial" w:hAnsi="Arial" w:cs="Arial"/>
          <w:bCs/>
          <w:sz w:val="24"/>
          <w:szCs w:val="24"/>
        </w:rPr>
        <w:t xml:space="preserve">                         (наименование хозяйствующего субъекта и ИНН)</w:t>
      </w:r>
    </w:p>
    <w:p w:rsidR="002B54D5" w:rsidRPr="007F65A7" w:rsidRDefault="002B54D5" w:rsidP="002B54D5">
      <w:pPr>
        <w:pStyle w:val="ac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Представитель_________________________________________________________________</w:t>
      </w:r>
      <w:r w:rsidRPr="007F65A7">
        <w:rPr>
          <w:rFonts w:ascii="Arial" w:hAnsi="Arial" w:cs="Arial"/>
          <w:bCs/>
          <w:sz w:val="24"/>
          <w:szCs w:val="24"/>
        </w:rPr>
        <w:t xml:space="preserve">                    (должность, по доверенности/приказа о назначении директора/главного бухгалтера)</w:t>
      </w: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Юридический адрес___________________________________</w:t>
      </w:r>
      <w:r w:rsidR="007F65A7">
        <w:rPr>
          <w:rFonts w:ascii="Arial" w:hAnsi="Arial" w:cs="Arial"/>
          <w:sz w:val="24"/>
          <w:szCs w:val="24"/>
        </w:rPr>
        <w:t>______________________________</w:t>
      </w: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Телефон________________ Электронная почта____________________________________________</w:t>
      </w: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Фактический адрес производства клубники ______________________________________________</w:t>
      </w:r>
      <w:r w:rsidR="00B93E60" w:rsidRPr="007F65A7">
        <w:rPr>
          <w:rFonts w:ascii="Arial" w:hAnsi="Arial" w:cs="Arial"/>
          <w:sz w:val="24"/>
          <w:szCs w:val="24"/>
        </w:rPr>
        <w:t>_</w:t>
      </w:r>
      <w:r w:rsidRPr="007F65A7">
        <w:rPr>
          <w:rFonts w:ascii="Arial" w:hAnsi="Arial" w:cs="Arial"/>
          <w:sz w:val="24"/>
          <w:szCs w:val="24"/>
        </w:rPr>
        <w:t>____________________________________________________</w:t>
      </w:r>
      <w:r w:rsidR="00B93E60" w:rsidRPr="007F65A7"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2B54D5" w:rsidRPr="007F65A7" w:rsidRDefault="002B54D5" w:rsidP="002B54D5">
      <w:pPr>
        <w:pStyle w:val="ac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Прошу включить в список участников «Ягодного фестиваля» и предоставить торговое место для продажи ягоды по адресу: _________________________________________________.</w:t>
      </w:r>
    </w:p>
    <w:p w:rsidR="002B54D5" w:rsidRPr="007F65A7" w:rsidRDefault="002B54D5" w:rsidP="002B54D5">
      <w:pPr>
        <w:pStyle w:val="ac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Ягода выращена на земельном участке с кадастровым номером_____________</w:t>
      </w:r>
      <w:r w:rsidR="007F65A7">
        <w:rPr>
          <w:rFonts w:ascii="Arial" w:hAnsi="Arial" w:cs="Arial"/>
          <w:sz w:val="24"/>
          <w:szCs w:val="24"/>
        </w:rPr>
        <w:t>_________________________________________________</w:t>
      </w:r>
    </w:p>
    <w:p w:rsidR="002B54D5" w:rsidRPr="007F65A7" w:rsidRDefault="002B54D5" w:rsidP="002B54D5">
      <w:pPr>
        <w:pStyle w:val="ac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      (информация о месте фактического размещения хозяйственного комплекса – места произрастания продукции)</w:t>
      </w:r>
    </w:p>
    <w:p w:rsidR="002B54D5" w:rsidRPr="007F65A7" w:rsidRDefault="002B54D5" w:rsidP="002B54D5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Цены на реализуемый товар в рублях_____________________________________________________</w:t>
      </w:r>
    </w:p>
    <w:p w:rsidR="002B54D5" w:rsidRPr="007F65A7" w:rsidRDefault="002B54D5" w:rsidP="002B54D5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Предлагаемые способы расчёта с покупателями____________________________________________</w:t>
      </w: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Вид торгового объекта (ТИП 1/ТИП 2/): </w:t>
      </w: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                                                     (нужное подчеркнуть)</w:t>
      </w: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Приложение: </w:t>
      </w: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ab/>
        <w:t>- доверенность/приказ о назначении представителя заявителя</w:t>
      </w: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sz w:val="24"/>
          <w:szCs w:val="24"/>
        </w:rPr>
      </w:pP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Заявитель____________________________________________</w:t>
      </w:r>
      <w:r w:rsidR="00B93E60" w:rsidRPr="007F65A7">
        <w:rPr>
          <w:rFonts w:ascii="Arial" w:hAnsi="Arial" w:cs="Arial"/>
          <w:sz w:val="24"/>
          <w:szCs w:val="24"/>
        </w:rPr>
        <w:t>_________________________</w:t>
      </w:r>
    </w:p>
    <w:p w:rsidR="002B54D5" w:rsidRPr="007F65A7" w:rsidRDefault="002B54D5" w:rsidP="002B54D5">
      <w:pPr>
        <w:pStyle w:val="ac"/>
        <w:spacing w:line="276" w:lineRule="auto"/>
        <w:rPr>
          <w:rFonts w:ascii="Arial" w:hAnsi="Arial" w:cs="Arial"/>
          <w:bCs/>
          <w:sz w:val="24"/>
          <w:szCs w:val="24"/>
        </w:rPr>
      </w:pPr>
      <w:r w:rsidRPr="007F65A7">
        <w:rPr>
          <w:rFonts w:ascii="Arial" w:hAnsi="Arial" w:cs="Arial"/>
          <w:bCs/>
          <w:sz w:val="24"/>
          <w:szCs w:val="24"/>
        </w:rPr>
        <w:t xml:space="preserve">                                  (Ф.И.О., подпись, дата, печать (при наличии))</w:t>
      </w:r>
    </w:p>
    <w:p w:rsidR="002B54D5" w:rsidRPr="007F65A7" w:rsidRDefault="002B54D5" w:rsidP="002B54D5">
      <w:pPr>
        <w:pStyle w:val="ac"/>
        <w:rPr>
          <w:rFonts w:ascii="Arial" w:hAnsi="Arial" w:cs="Arial"/>
          <w:sz w:val="24"/>
          <w:szCs w:val="24"/>
        </w:rPr>
      </w:pPr>
    </w:p>
    <w:p w:rsidR="002B54D5" w:rsidRPr="007F65A7" w:rsidRDefault="002B54D5" w:rsidP="002B54D5">
      <w:pPr>
        <w:pStyle w:val="ac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ind w:left="5103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ind w:left="5103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ind w:left="5103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lastRenderedPageBreak/>
        <w:t xml:space="preserve">Приложение № 4 </w:t>
      </w:r>
    </w:p>
    <w:p w:rsidR="00B93E60" w:rsidRPr="007F65A7" w:rsidRDefault="00B93E60" w:rsidP="00B93E60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93E60" w:rsidRPr="007F65A7" w:rsidRDefault="00B93E60" w:rsidP="00B93E60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Городского округа Люберцы</w:t>
      </w:r>
    </w:p>
    <w:p w:rsidR="00B93E60" w:rsidRPr="007F65A7" w:rsidRDefault="007F65A7" w:rsidP="00B93E60">
      <w:pPr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</w:t>
      </w:r>
      <w:r w:rsidRPr="007F65A7">
        <w:rPr>
          <w:rFonts w:ascii="Arial" w:hAnsi="Arial" w:cs="Arial"/>
          <w:sz w:val="24"/>
          <w:szCs w:val="24"/>
          <w:u w:val="single"/>
        </w:rPr>
        <w:t>23.04.2026</w:t>
      </w:r>
      <w:r w:rsidR="00B93E60" w:rsidRPr="007F65A7">
        <w:rPr>
          <w:rFonts w:ascii="Arial" w:hAnsi="Arial" w:cs="Arial"/>
          <w:sz w:val="24"/>
          <w:szCs w:val="24"/>
        </w:rPr>
        <w:t>_ № __</w:t>
      </w:r>
      <w:r w:rsidRPr="007F65A7">
        <w:rPr>
          <w:rFonts w:ascii="Arial" w:hAnsi="Arial" w:cs="Arial"/>
          <w:sz w:val="24"/>
          <w:szCs w:val="24"/>
          <w:u w:val="single"/>
        </w:rPr>
        <w:t>1457-ПА</w:t>
      </w:r>
      <w:r w:rsidR="00B93E60" w:rsidRPr="007F65A7">
        <w:rPr>
          <w:rFonts w:ascii="Arial" w:hAnsi="Arial" w:cs="Arial"/>
          <w:sz w:val="24"/>
          <w:szCs w:val="24"/>
        </w:rPr>
        <w:t>_</w:t>
      </w:r>
    </w:p>
    <w:p w:rsidR="00B93E60" w:rsidRPr="007F65A7" w:rsidRDefault="00B93E60" w:rsidP="00B93E60">
      <w:pPr>
        <w:pStyle w:val="ConsPlusNormal"/>
        <w:ind w:left="5760"/>
        <w:rPr>
          <w:sz w:val="24"/>
          <w:szCs w:val="24"/>
        </w:rPr>
      </w:pPr>
    </w:p>
    <w:p w:rsidR="00B93E60" w:rsidRPr="007F65A7" w:rsidRDefault="00B93E60" w:rsidP="00B93E60">
      <w:pPr>
        <w:pStyle w:val="ConsPlusNormal"/>
        <w:ind w:left="5760"/>
        <w:rPr>
          <w:sz w:val="24"/>
          <w:szCs w:val="24"/>
        </w:rPr>
      </w:pPr>
    </w:p>
    <w:p w:rsidR="00B93E60" w:rsidRPr="007F65A7" w:rsidRDefault="00B93E60" w:rsidP="00B93E60">
      <w:pPr>
        <w:pStyle w:val="ConsPlusNormal"/>
        <w:ind w:left="5760"/>
        <w:rPr>
          <w:sz w:val="24"/>
          <w:szCs w:val="24"/>
        </w:rPr>
      </w:pPr>
    </w:p>
    <w:p w:rsidR="00B93E60" w:rsidRPr="007F65A7" w:rsidRDefault="00B93E60" w:rsidP="00B93E60">
      <w:pPr>
        <w:pStyle w:val="ConsPlusTitle"/>
        <w:jc w:val="center"/>
        <w:rPr>
          <w:b w:val="0"/>
          <w:sz w:val="24"/>
          <w:szCs w:val="24"/>
        </w:rPr>
      </w:pPr>
      <w:r w:rsidRPr="007F65A7">
        <w:rPr>
          <w:b w:val="0"/>
          <w:sz w:val="24"/>
          <w:szCs w:val="24"/>
        </w:rPr>
        <w:t xml:space="preserve">Внешний вид торгового объекта </w:t>
      </w:r>
    </w:p>
    <w:p w:rsidR="00B93E60" w:rsidRPr="007F65A7" w:rsidRDefault="00B93E60" w:rsidP="00B93E60">
      <w:pPr>
        <w:pStyle w:val="ConsPlusTitle"/>
        <w:jc w:val="center"/>
        <w:rPr>
          <w:color w:val="000000"/>
          <w:sz w:val="24"/>
          <w:szCs w:val="24"/>
        </w:rPr>
      </w:pPr>
      <w:r w:rsidRPr="007F65A7">
        <w:rPr>
          <w:b w:val="0"/>
          <w:sz w:val="24"/>
          <w:szCs w:val="24"/>
        </w:rPr>
        <w:t xml:space="preserve">для участия в </w:t>
      </w:r>
      <w:r w:rsidRPr="007F65A7">
        <w:rPr>
          <w:sz w:val="24"/>
          <w:szCs w:val="24"/>
        </w:rPr>
        <w:t>«</w:t>
      </w:r>
      <w:r w:rsidRPr="007F65A7">
        <w:rPr>
          <w:b w:val="0"/>
          <w:sz w:val="24"/>
          <w:szCs w:val="24"/>
        </w:rPr>
        <w:t>Ягодном фестивале»</w:t>
      </w:r>
      <w:r w:rsidRPr="007F65A7">
        <w:rPr>
          <w:b w:val="0"/>
          <w:color w:val="000000"/>
          <w:sz w:val="24"/>
          <w:szCs w:val="24"/>
        </w:rPr>
        <w:t>»</w:t>
      </w:r>
    </w:p>
    <w:p w:rsidR="00B93E60" w:rsidRPr="007F65A7" w:rsidRDefault="00B93E60" w:rsidP="00B93E60">
      <w:pPr>
        <w:pStyle w:val="ConsPlusTitle"/>
        <w:jc w:val="center"/>
        <w:rPr>
          <w:b w:val="0"/>
          <w:sz w:val="24"/>
          <w:szCs w:val="24"/>
        </w:rPr>
      </w:pPr>
      <w:r w:rsidRPr="007F65A7">
        <w:rPr>
          <w:b w:val="0"/>
          <w:color w:val="000000"/>
          <w:sz w:val="24"/>
          <w:szCs w:val="24"/>
        </w:rPr>
        <w:t>на территории Городского округа Люберцы Московской области</w:t>
      </w:r>
    </w:p>
    <w:p w:rsidR="00B93E60" w:rsidRPr="007F65A7" w:rsidRDefault="00B93E60" w:rsidP="00B93E60">
      <w:pPr>
        <w:pStyle w:val="ConsPlusTitle"/>
        <w:jc w:val="center"/>
        <w:rPr>
          <w:sz w:val="24"/>
          <w:szCs w:val="24"/>
        </w:rPr>
      </w:pPr>
    </w:p>
    <w:p w:rsidR="00B93E60" w:rsidRPr="007F65A7" w:rsidRDefault="00B93E60" w:rsidP="00B93E60">
      <w:pPr>
        <w:pStyle w:val="ConsPlusTitle"/>
        <w:jc w:val="center"/>
        <w:rPr>
          <w:sz w:val="24"/>
          <w:szCs w:val="24"/>
        </w:rPr>
      </w:pP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  <w:r w:rsidRPr="007F65A7">
        <w:rPr>
          <w:b w:val="0"/>
          <w:sz w:val="24"/>
          <w:szCs w:val="24"/>
        </w:rPr>
        <w:t>ТИП 1</w:t>
      </w:r>
    </w:p>
    <w:p w:rsidR="00B93E60" w:rsidRPr="007F65A7" w:rsidRDefault="00B93E60" w:rsidP="00B93E6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4"/>
          <w:szCs w:val="24"/>
        </w:rPr>
      </w:pPr>
      <w:r w:rsidRPr="007F65A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09900" cy="2066925"/>
            <wp:effectExtent l="0" t="0" r="0" b="9525"/>
            <wp:docPr id="6" name="Рисунок 6" descr="ларек клуб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рек клуб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1" b="3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  <w:r w:rsidRPr="007F65A7">
        <w:rPr>
          <w:b w:val="0"/>
          <w:sz w:val="24"/>
          <w:szCs w:val="24"/>
        </w:rPr>
        <w:t>ТИП 2</w:t>
      </w: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</w:p>
    <w:p w:rsidR="00B93E60" w:rsidRPr="007F65A7" w:rsidRDefault="00B93E60" w:rsidP="00B93E60">
      <w:pPr>
        <w:pStyle w:val="ConsPlusTitle"/>
        <w:rPr>
          <w:sz w:val="24"/>
          <w:szCs w:val="24"/>
        </w:rPr>
      </w:pPr>
      <w:r w:rsidRPr="007F65A7">
        <w:rPr>
          <w:noProof/>
          <w:sz w:val="24"/>
          <w:szCs w:val="24"/>
        </w:rPr>
        <w:drawing>
          <wp:inline distT="0" distB="0" distL="0" distR="0">
            <wp:extent cx="4972050" cy="2524125"/>
            <wp:effectExtent l="0" t="0" r="0" b="9525"/>
            <wp:docPr id="5" name="Рисунок 5" descr="WhatsApp Image 2025-05-30 at 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05-30 at 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2" t="16208" b="10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</w:p>
    <w:p w:rsidR="00B93E60" w:rsidRPr="007F65A7" w:rsidRDefault="00B93E60" w:rsidP="00B93E60">
      <w:pPr>
        <w:pStyle w:val="ConsPlusTitle"/>
        <w:rPr>
          <w:b w:val="0"/>
          <w:sz w:val="24"/>
          <w:szCs w:val="24"/>
        </w:rPr>
      </w:pPr>
    </w:p>
    <w:p w:rsidR="00B93E60" w:rsidRPr="007F65A7" w:rsidRDefault="00B93E60" w:rsidP="00B93E6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4"/>
          <w:szCs w:val="24"/>
        </w:rPr>
      </w:pPr>
      <w:r w:rsidRPr="007F65A7"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4857750" cy="2295525"/>
            <wp:effectExtent l="0" t="0" r="0" b="9525"/>
            <wp:docPr id="4" name="Рисунок 4" descr="WhatsApp Image 2025-05-30 a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5-05-30 at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812"/>
        <w:rPr>
          <w:rFonts w:ascii="Arial" w:hAnsi="Arial" w:cs="Arial"/>
          <w:sz w:val="24"/>
          <w:szCs w:val="24"/>
        </w:rPr>
      </w:pPr>
    </w:p>
    <w:p w:rsidR="005F3213" w:rsidRPr="007F65A7" w:rsidRDefault="005F3213" w:rsidP="00B93E60">
      <w:pPr>
        <w:ind w:left="5812"/>
        <w:rPr>
          <w:rFonts w:ascii="Arial" w:hAnsi="Arial" w:cs="Arial"/>
          <w:sz w:val="24"/>
          <w:szCs w:val="24"/>
        </w:rPr>
      </w:pPr>
    </w:p>
    <w:p w:rsidR="005F3213" w:rsidRPr="007F65A7" w:rsidRDefault="005F3213" w:rsidP="00B93E60">
      <w:pPr>
        <w:ind w:left="5812"/>
        <w:rPr>
          <w:rFonts w:ascii="Arial" w:hAnsi="Arial" w:cs="Arial"/>
          <w:sz w:val="24"/>
          <w:szCs w:val="24"/>
        </w:rPr>
      </w:pPr>
    </w:p>
    <w:p w:rsidR="003608DC" w:rsidRDefault="003608DC" w:rsidP="00B93E60">
      <w:pPr>
        <w:ind w:left="5812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ind w:left="5812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ind w:left="5812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ind w:left="5812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ind w:left="5812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ind w:left="5812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ind w:left="5812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ind w:left="5812"/>
        <w:rPr>
          <w:rFonts w:ascii="Arial" w:hAnsi="Arial" w:cs="Arial"/>
          <w:sz w:val="24"/>
          <w:szCs w:val="24"/>
        </w:rPr>
      </w:pPr>
    </w:p>
    <w:p w:rsidR="007F65A7" w:rsidRPr="007F65A7" w:rsidRDefault="007F65A7" w:rsidP="00B93E60">
      <w:pPr>
        <w:ind w:left="5812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lastRenderedPageBreak/>
        <w:t xml:space="preserve">Приложение № 5 </w:t>
      </w:r>
    </w:p>
    <w:p w:rsidR="00B93E60" w:rsidRPr="007F65A7" w:rsidRDefault="00B93E60" w:rsidP="00B93E60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93E60" w:rsidRPr="007F65A7" w:rsidRDefault="00B93E60" w:rsidP="00B93E60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Городского округа Люберцы</w:t>
      </w:r>
    </w:p>
    <w:p w:rsidR="00B93E60" w:rsidRPr="007F65A7" w:rsidRDefault="00B93E60" w:rsidP="00B93E60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от _</w:t>
      </w:r>
      <w:r w:rsidR="007F65A7" w:rsidRPr="007F65A7">
        <w:rPr>
          <w:rFonts w:ascii="Arial" w:hAnsi="Arial" w:cs="Arial"/>
          <w:sz w:val="24"/>
          <w:szCs w:val="24"/>
          <w:u w:val="single"/>
        </w:rPr>
        <w:t>23.04.2026</w:t>
      </w:r>
      <w:r w:rsidRPr="007F65A7">
        <w:rPr>
          <w:rFonts w:ascii="Arial" w:hAnsi="Arial" w:cs="Arial"/>
          <w:sz w:val="24"/>
          <w:szCs w:val="24"/>
        </w:rPr>
        <w:t>_ № _</w:t>
      </w:r>
      <w:r w:rsidR="007F65A7" w:rsidRPr="007F65A7">
        <w:rPr>
          <w:rFonts w:ascii="Arial" w:hAnsi="Arial" w:cs="Arial"/>
          <w:sz w:val="24"/>
          <w:szCs w:val="24"/>
          <w:u w:val="single"/>
        </w:rPr>
        <w:t>1457-ПА</w:t>
      </w:r>
      <w:r w:rsidRPr="007F65A7">
        <w:rPr>
          <w:rFonts w:ascii="Arial" w:hAnsi="Arial" w:cs="Arial"/>
          <w:sz w:val="24"/>
          <w:szCs w:val="24"/>
        </w:rPr>
        <w:t>_</w:t>
      </w:r>
    </w:p>
    <w:p w:rsidR="00B93E60" w:rsidRPr="007F65A7" w:rsidRDefault="00B93E60" w:rsidP="00B93E60">
      <w:pPr>
        <w:widowControl w:val="0"/>
        <w:autoSpaceDE w:val="0"/>
        <w:autoSpaceDN w:val="0"/>
        <w:ind w:left="5103"/>
        <w:jc w:val="center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widowControl w:val="0"/>
        <w:autoSpaceDE w:val="0"/>
        <w:autoSpaceDN w:val="0"/>
        <w:ind w:left="5760"/>
        <w:jc w:val="center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widowControl w:val="0"/>
        <w:autoSpaceDE w:val="0"/>
        <w:autoSpaceDN w:val="0"/>
        <w:ind w:left="5760"/>
        <w:jc w:val="center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Декларация об информационном взаимодействии</w:t>
      </w: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в целях мониторинга цен и оперативного информирования об их повышении</w:t>
      </w: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В связи с недружественными действиями ряда иностранных государств, связанных с введением ограничительных мер в отношении российских юридических лиц и отдельных отраслей экономики, в целях защиты национальных интересов, стабилизации цен и недопущения дефицита товаров и услуг на территории Московской области, __________________________________, осуществляющее(ий)</w:t>
      </w:r>
    </w:p>
    <w:p w:rsidR="00B93E60" w:rsidRPr="007F65A7" w:rsidRDefault="00B93E60" w:rsidP="00B93E60">
      <w:pPr>
        <w:pStyle w:val="ac"/>
        <w:spacing w:line="276" w:lineRule="auto"/>
        <w:rPr>
          <w:rFonts w:ascii="Arial" w:hAnsi="Arial" w:cs="Arial"/>
          <w:bCs/>
          <w:sz w:val="24"/>
          <w:szCs w:val="24"/>
        </w:rPr>
      </w:pPr>
      <w:r w:rsidRPr="007F65A7">
        <w:rPr>
          <w:rFonts w:ascii="Arial" w:hAnsi="Arial" w:cs="Arial"/>
          <w:bCs/>
          <w:sz w:val="24"/>
          <w:szCs w:val="24"/>
        </w:rPr>
        <w:t xml:space="preserve">                            (наименование хозяйствующего субъекта)</w:t>
      </w:r>
    </w:p>
    <w:p w:rsidR="00B93E60" w:rsidRPr="007F65A7" w:rsidRDefault="00B93E60" w:rsidP="00B93E60">
      <w:pPr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производство и реализацию на территории Московской области товаров и услуг, декларирует:</w:t>
      </w:r>
    </w:p>
    <w:p w:rsidR="00B93E60" w:rsidRPr="007F65A7" w:rsidRDefault="00B93E60" w:rsidP="00B93E6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Устанавливать цены в соответствии с действующим законодательством</w:t>
      </w:r>
      <w:r w:rsidR="003608DC" w:rsidRPr="007F65A7">
        <w:rPr>
          <w:rFonts w:ascii="Arial" w:hAnsi="Arial" w:cs="Arial"/>
          <w:sz w:val="24"/>
          <w:szCs w:val="24"/>
        </w:rPr>
        <w:t>,</w:t>
      </w:r>
      <w:r w:rsidRPr="007F65A7">
        <w:rPr>
          <w:rFonts w:ascii="Arial" w:hAnsi="Arial" w:cs="Arial"/>
          <w:sz w:val="24"/>
          <w:szCs w:val="24"/>
        </w:rPr>
        <w:t xml:space="preserve"> исходя из общепринятых систем расчета себестоимости товара</w:t>
      </w:r>
      <w:r w:rsidR="003608DC" w:rsidRPr="007F65A7">
        <w:rPr>
          <w:rFonts w:ascii="Arial" w:hAnsi="Arial" w:cs="Arial"/>
          <w:sz w:val="24"/>
          <w:szCs w:val="24"/>
        </w:rPr>
        <w:t>,</w:t>
      </w:r>
      <w:r w:rsidRPr="007F65A7">
        <w:rPr>
          <w:rFonts w:ascii="Arial" w:hAnsi="Arial" w:cs="Arial"/>
          <w:sz w:val="24"/>
          <w:szCs w:val="24"/>
        </w:rPr>
        <w:t xml:space="preserve"> на период с 01 мая </w:t>
      </w:r>
      <w:r w:rsidR="003608DC" w:rsidRPr="007F65A7">
        <w:rPr>
          <w:rFonts w:ascii="Arial" w:hAnsi="Arial" w:cs="Arial"/>
          <w:sz w:val="24"/>
          <w:szCs w:val="24"/>
        </w:rPr>
        <w:t xml:space="preserve">2026 </w:t>
      </w:r>
      <w:r w:rsidRPr="007F65A7">
        <w:rPr>
          <w:rFonts w:ascii="Arial" w:hAnsi="Arial" w:cs="Arial"/>
          <w:sz w:val="24"/>
          <w:szCs w:val="24"/>
        </w:rPr>
        <w:t>по 31 июля 2026 года.</w:t>
      </w:r>
    </w:p>
    <w:p w:rsidR="00B93E60" w:rsidRPr="007F65A7" w:rsidRDefault="00B93E60" w:rsidP="00B93E6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 Не допускать случаев необоснованного повышения цен на товар.</w:t>
      </w:r>
    </w:p>
    <w:p w:rsidR="00B93E60" w:rsidRPr="007F65A7" w:rsidRDefault="00B93E60" w:rsidP="00B93E6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В случае увеличения отпускных цен на товары и услуги незамедлительно уведомлять Министерство сельского хозяйства и продовольст</w:t>
      </w:r>
      <w:r w:rsidR="003608DC" w:rsidRPr="007F65A7">
        <w:rPr>
          <w:rFonts w:ascii="Arial" w:hAnsi="Arial" w:cs="Arial"/>
          <w:sz w:val="24"/>
          <w:szCs w:val="24"/>
        </w:rPr>
        <w:t xml:space="preserve">вия </w:t>
      </w:r>
      <w:r w:rsidRPr="007F65A7">
        <w:rPr>
          <w:rFonts w:ascii="Arial" w:hAnsi="Arial" w:cs="Arial"/>
          <w:sz w:val="24"/>
          <w:szCs w:val="24"/>
        </w:rPr>
        <w:t xml:space="preserve">Московской области с приложением обоснования причин увеличения цен. </w:t>
      </w:r>
    </w:p>
    <w:p w:rsidR="00B93E60" w:rsidRPr="007F65A7" w:rsidRDefault="00B93E60" w:rsidP="00B93E60">
      <w:pPr>
        <w:ind w:left="106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33"/>
      </w:tblGrid>
      <w:tr w:rsidR="00B93E60" w:rsidRPr="007F65A7" w:rsidTr="00DA150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60" w:rsidRPr="007F65A7" w:rsidRDefault="00B93E60" w:rsidP="00DA15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Наименование юридического лица,</w:t>
            </w:r>
          </w:p>
          <w:p w:rsidR="00B93E60" w:rsidRPr="007F65A7" w:rsidRDefault="00B93E60" w:rsidP="00DA15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ФИО руководителя,</w:t>
            </w:r>
          </w:p>
          <w:p w:rsidR="00B93E60" w:rsidRPr="007F65A7" w:rsidRDefault="00B93E60" w:rsidP="00DA15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контактные данные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60" w:rsidRPr="007F65A7" w:rsidRDefault="00B93E60" w:rsidP="00DA15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5A7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</w:tr>
      <w:tr w:rsidR="00B93E60" w:rsidRPr="007F65A7" w:rsidTr="00DA1503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60" w:rsidRPr="007F65A7" w:rsidRDefault="00B93E60" w:rsidP="00DA15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3E60" w:rsidRPr="007F65A7" w:rsidRDefault="00B93E60" w:rsidP="00DA15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3E60" w:rsidRPr="007F65A7" w:rsidRDefault="00B93E60" w:rsidP="00DA15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3E60" w:rsidRPr="007F65A7" w:rsidRDefault="00B93E60" w:rsidP="00DA15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3E60" w:rsidRPr="007F65A7" w:rsidRDefault="00B93E60" w:rsidP="00DA15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60" w:rsidRPr="007F65A7" w:rsidRDefault="00B93E60" w:rsidP="00DA15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3E60" w:rsidRPr="007F65A7" w:rsidRDefault="00B93E60" w:rsidP="00B93E60">
      <w:pPr>
        <w:jc w:val="both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F3213" w:rsidRPr="007F65A7" w:rsidRDefault="005F3213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3608DC" w:rsidRDefault="003608DC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7F65A7" w:rsidRDefault="007F65A7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7F65A7" w:rsidRPr="007F65A7" w:rsidRDefault="007F65A7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lastRenderedPageBreak/>
        <w:t xml:space="preserve">Приложение № 6 </w:t>
      </w:r>
    </w:p>
    <w:p w:rsidR="00B93E60" w:rsidRPr="007F65A7" w:rsidRDefault="00B93E60" w:rsidP="00B93E60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93E60" w:rsidRPr="007F65A7" w:rsidRDefault="00B93E60" w:rsidP="00B93E60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Городского округа Люберцы</w:t>
      </w:r>
    </w:p>
    <w:p w:rsidR="00B93E60" w:rsidRPr="007F65A7" w:rsidRDefault="00B93E60" w:rsidP="00B93E60">
      <w:pPr>
        <w:ind w:left="5103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от _</w:t>
      </w:r>
      <w:r w:rsidR="007F65A7" w:rsidRPr="007F65A7">
        <w:rPr>
          <w:rFonts w:ascii="Arial" w:hAnsi="Arial" w:cs="Arial"/>
          <w:sz w:val="24"/>
          <w:szCs w:val="24"/>
          <w:u w:val="single"/>
        </w:rPr>
        <w:t>23.04.2026</w:t>
      </w:r>
      <w:r w:rsidRPr="007F65A7">
        <w:rPr>
          <w:rFonts w:ascii="Arial" w:hAnsi="Arial" w:cs="Arial"/>
          <w:sz w:val="24"/>
          <w:szCs w:val="24"/>
        </w:rPr>
        <w:t>_ № _</w:t>
      </w:r>
      <w:bookmarkStart w:id="0" w:name="_GoBack"/>
      <w:r w:rsidR="007F65A7" w:rsidRPr="007F65A7">
        <w:rPr>
          <w:rFonts w:ascii="Arial" w:hAnsi="Arial" w:cs="Arial"/>
          <w:sz w:val="24"/>
          <w:szCs w:val="24"/>
          <w:u w:val="single"/>
        </w:rPr>
        <w:t>1457-ПА</w:t>
      </w:r>
      <w:bookmarkEnd w:id="0"/>
      <w:r w:rsidRPr="007F65A7">
        <w:rPr>
          <w:rFonts w:ascii="Arial" w:hAnsi="Arial" w:cs="Arial"/>
          <w:sz w:val="24"/>
          <w:szCs w:val="24"/>
        </w:rPr>
        <w:t>_</w:t>
      </w: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Форма </w:t>
      </w:r>
    </w:p>
    <w:p w:rsidR="00B93E60" w:rsidRPr="007F65A7" w:rsidRDefault="00B93E60" w:rsidP="00B93E60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На бланке </w:t>
      </w: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Уведомление </w:t>
      </w: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color w:val="000000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об участии в «Ягодном фестивале»</w:t>
      </w:r>
      <w:r w:rsidRPr="007F65A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93E60" w:rsidRPr="007F65A7" w:rsidRDefault="00B93E60" w:rsidP="00B93E60">
      <w:pPr>
        <w:widowControl w:val="0"/>
        <w:autoSpaceDE w:val="0"/>
        <w:autoSpaceDN w:val="0"/>
        <w:jc w:val="center"/>
        <w:rPr>
          <w:rFonts w:ascii="Arial" w:hAnsi="Arial" w:cs="Arial"/>
          <w:color w:val="000000"/>
          <w:sz w:val="24"/>
          <w:szCs w:val="24"/>
        </w:rPr>
      </w:pPr>
      <w:r w:rsidRPr="007F65A7">
        <w:rPr>
          <w:rFonts w:ascii="Arial" w:hAnsi="Arial" w:cs="Arial"/>
          <w:color w:val="000000"/>
          <w:sz w:val="24"/>
          <w:szCs w:val="24"/>
        </w:rPr>
        <w:t xml:space="preserve">на территории </w:t>
      </w:r>
      <w:r w:rsidRPr="007F65A7">
        <w:rPr>
          <w:rFonts w:ascii="Arial" w:hAnsi="Arial" w:cs="Arial"/>
          <w:sz w:val="24"/>
          <w:szCs w:val="24"/>
        </w:rPr>
        <w:t>Городского округа Люберцы</w:t>
      </w:r>
      <w:r w:rsidRPr="007F65A7">
        <w:rPr>
          <w:rFonts w:ascii="Arial" w:hAnsi="Arial" w:cs="Arial"/>
          <w:color w:val="000000"/>
          <w:sz w:val="24"/>
          <w:szCs w:val="24"/>
        </w:rPr>
        <w:t xml:space="preserve"> Московской области</w:t>
      </w:r>
    </w:p>
    <w:p w:rsidR="00B93E60" w:rsidRPr="007F65A7" w:rsidRDefault="00B93E60" w:rsidP="00B93E60">
      <w:pPr>
        <w:pStyle w:val="ac"/>
        <w:jc w:val="center"/>
        <w:rPr>
          <w:rFonts w:ascii="Arial" w:hAnsi="Arial" w:cs="Arial"/>
          <w:b/>
          <w:sz w:val="24"/>
          <w:szCs w:val="24"/>
        </w:rPr>
      </w:pPr>
    </w:p>
    <w:p w:rsidR="00B93E60" w:rsidRPr="007F65A7" w:rsidRDefault="00B93E60" w:rsidP="00B93E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В рамках проведения «Ягодного фестиваля», на основании Постановления администрации Городского округа Люберцы Московской области от _____ № _______ «О проведении «Ягодного фестиваля» </w:t>
      </w:r>
      <w:r w:rsidRPr="007F65A7">
        <w:rPr>
          <w:rFonts w:ascii="Arial" w:hAnsi="Arial" w:cs="Arial"/>
          <w:sz w:val="24"/>
          <w:szCs w:val="24"/>
        </w:rPr>
        <w:br/>
        <w:t xml:space="preserve">на территории Городского округа </w:t>
      </w:r>
      <w:r w:rsidRPr="007F65A7">
        <w:rPr>
          <w:rFonts w:ascii="Arial" w:hAnsi="Arial" w:cs="Arial"/>
          <w:color w:val="000000"/>
          <w:sz w:val="24"/>
          <w:szCs w:val="24"/>
        </w:rPr>
        <w:t xml:space="preserve">Московской области» </w:t>
      </w:r>
      <w:r w:rsidRPr="007F65A7">
        <w:rPr>
          <w:rFonts w:ascii="Arial" w:hAnsi="Arial" w:cs="Arial"/>
          <w:color w:val="000000"/>
          <w:sz w:val="24"/>
          <w:szCs w:val="24"/>
        </w:rPr>
        <w:br/>
      </w:r>
      <w:r w:rsidRPr="007F65A7">
        <w:rPr>
          <w:rFonts w:ascii="Arial" w:hAnsi="Arial" w:cs="Arial"/>
          <w:sz w:val="24"/>
          <w:szCs w:val="24"/>
        </w:rPr>
        <w:t xml:space="preserve">в соответствии с адресным перечнем для организации торгового обслуживания и на </w:t>
      </w:r>
      <w:r w:rsidRPr="007F65A7">
        <w:rPr>
          <w:rFonts w:ascii="Arial" w:hAnsi="Arial" w:cs="Arial"/>
          <w:bCs/>
          <w:sz w:val="24"/>
          <w:szCs w:val="24"/>
        </w:rPr>
        <w:t>основании заявления на участие от</w:t>
      </w:r>
      <w:r w:rsidRPr="007F65A7">
        <w:rPr>
          <w:rFonts w:ascii="Arial" w:hAnsi="Arial" w:cs="Arial"/>
          <w:sz w:val="24"/>
          <w:szCs w:val="24"/>
        </w:rPr>
        <w:t xml:space="preserve"> _______, поступившего от ___________________________________________________</w:t>
      </w:r>
      <w:r w:rsidR="003608DC" w:rsidRPr="007F65A7">
        <w:rPr>
          <w:rFonts w:ascii="Arial" w:hAnsi="Arial" w:cs="Arial"/>
          <w:sz w:val="24"/>
          <w:szCs w:val="24"/>
        </w:rPr>
        <w:t>_____________</w:t>
      </w:r>
    </w:p>
    <w:p w:rsidR="00B93E60" w:rsidRPr="007F65A7" w:rsidRDefault="00B93E60" w:rsidP="00B93E60">
      <w:pPr>
        <w:jc w:val="center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                     (название хозяйствующего субъекта, ИНН),</w:t>
      </w:r>
    </w:p>
    <w:p w:rsidR="00B93E60" w:rsidRPr="007F65A7" w:rsidRDefault="00B93E60" w:rsidP="00B93E6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заявителю предоставлено торговое место по адресу: _____________________</w:t>
      </w:r>
      <w:r w:rsidRPr="007F65A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93E60" w:rsidRPr="007F65A7" w:rsidRDefault="00B93E60" w:rsidP="00B93E60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>(адрес, координаты)</w:t>
      </w:r>
    </w:p>
    <w:p w:rsidR="00B93E60" w:rsidRPr="007F65A7" w:rsidRDefault="00B93E60" w:rsidP="00B93E60">
      <w:pPr>
        <w:jc w:val="both"/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площадью _____ для реализации </w:t>
      </w:r>
      <w:r w:rsidR="005F3213" w:rsidRPr="007F65A7">
        <w:rPr>
          <w:rFonts w:ascii="Arial" w:hAnsi="Arial" w:cs="Arial"/>
          <w:sz w:val="24"/>
          <w:szCs w:val="24"/>
        </w:rPr>
        <w:t>ягоды</w:t>
      </w:r>
      <w:r w:rsidRPr="007F65A7">
        <w:rPr>
          <w:rFonts w:ascii="Arial" w:hAnsi="Arial" w:cs="Arial"/>
          <w:sz w:val="24"/>
          <w:szCs w:val="24"/>
        </w:rPr>
        <w:t xml:space="preserve"> на период с 01.05.2026 по 31.07.2026.</w:t>
      </w:r>
    </w:p>
    <w:p w:rsidR="00B93E60" w:rsidRPr="007F65A7" w:rsidRDefault="00B93E60" w:rsidP="00B93E60">
      <w:pPr>
        <w:pStyle w:val="ac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3E60" w:rsidRPr="007F65A7" w:rsidRDefault="00B93E60" w:rsidP="00B93E60">
      <w:pPr>
        <w:pStyle w:val="ac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B93E60" w:rsidRPr="007F65A7" w:rsidRDefault="00B93E60" w:rsidP="00B93E60">
      <w:pPr>
        <w:pStyle w:val="ac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B93E60" w:rsidRPr="007F65A7" w:rsidRDefault="00B93E60" w:rsidP="00B93E60">
      <w:pPr>
        <w:tabs>
          <w:tab w:val="left" w:pos="7336"/>
        </w:tabs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 xml:space="preserve">Заместитель Главы </w:t>
      </w:r>
      <w:r w:rsidRPr="007F65A7">
        <w:rPr>
          <w:rFonts w:ascii="Arial" w:hAnsi="Arial" w:cs="Arial"/>
          <w:sz w:val="24"/>
          <w:szCs w:val="24"/>
        </w:rPr>
        <w:tab/>
        <w:t xml:space="preserve">ФИО  ________ </w:t>
      </w:r>
    </w:p>
    <w:p w:rsidR="00B93E60" w:rsidRPr="007F65A7" w:rsidRDefault="00B93E60" w:rsidP="00B93E60">
      <w:pPr>
        <w:tabs>
          <w:tab w:val="left" w:pos="7230"/>
        </w:tabs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ab/>
      </w:r>
      <w:r w:rsidRPr="007F65A7">
        <w:rPr>
          <w:rFonts w:ascii="Arial" w:hAnsi="Arial" w:cs="Arial"/>
          <w:sz w:val="24"/>
          <w:szCs w:val="24"/>
        </w:rPr>
        <w:tab/>
        <w:t xml:space="preserve">       Подпись</w:t>
      </w:r>
    </w:p>
    <w:p w:rsidR="00B93E60" w:rsidRPr="007F65A7" w:rsidRDefault="00B93E60" w:rsidP="00B93E60">
      <w:pPr>
        <w:tabs>
          <w:tab w:val="left" w:pos="7230"/>
        </w:tabs>
        <w:rPr>
          <w:rFonts w:ascii="Arial" w:hAnsi="Arial" w:cs="Arial"/>
          <w:sz w:val="24"/>
          <w:szCs w:val="24"/>
        </w:rPr>
      </w:pPr>
      <w:r w:rsidRPr="007F65A7">
        <w:rPr>
          <w:rFonts w:ascii="Arial" w:hAnsi="Arial" w:cs="Arial"/>
          <w:sz w:val="24"/>
          <w:szCs w:val="24"/>
        </w:rPr>
        <w:tab/>
        <w:t xml:space="preserve">   МП</w:t>
      </w:r>
    </w:p>
    <w:p w:rsidR="00522923" w:rsidRPr="007F65A7" w:rsidRDefault="00522923" w:rsidP="00B93E60">
      <w:pPr>
        <w:ind w:left="5812"/>
        <w:rPr>
          <w:rFonts w:ascii="Arial" w:hAnsi="Arial" w:cs="Arial"/>
          <w:color w:val="000000" w:themeColor="text1"/>
          <w:sz w:val="24"/>
          <w:szCs w:val="24"/>
        </w:rPr>
      </w:pPr>
    </w:p>
    <w:sectPr w:rsidR="00522923" w:rsidRPr="007F65A7" w:rsidSect="009C0DD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99" w:rsidRDefault="00820899" w:rsidP="00565436">
      <w:r>
        <w:separator/>
      </w:r>
    </w:p>
  </w:endnote>
  <w:endnote w:type="continuationSeparator" w:id="0">
    <w:p w:rsidR="00820899" w:rsidRDefault="00820899" w:rsidP="0056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99" w:rsidRDefault="00820899" w:rsidP="00565436">
      <w:r>
        <w:separator/>
      </w:r>
    </w:p>
  </w:footnote>
  <w:footnote w:type="continuationSeparator" w:id="0">
    <w:p w:rsidR="00820899" w:rsidRDefault="00820899" w:rsidP="0056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4956"/>
    <w:multiLevelType w:val="hybridMultilevel"/>
    <w:tmpl w:val="62107566"/>
    <w:lvl w:ilvl="0" w:tplc="3A1E003C">
      <w:start w:val="1"/>
      <w:numFmt w:val="decimal"/>
      <w:lvlText w:val="%1."/>
      <w:lvlJc w:val="left"/>
      <w:pPr>
        <w:ind w:left="278" w:hanging="278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40A4216C">
      <w:numFmt w:val="bullet"/>
      <w:lvlText w:val="•"/>
      <w:lvlJc w:val="left"/>
      <w:pPr>
        <w:ind w:left="1284" w:hanging="278"/>
      </w:pPr>
      <w:rPr>
        <w:rFonts w:hint="default"/>
        <w:lang w:val="ru-RU" w:eastAsia="en-US" w:bidi="ar-SA"/>
      </w:rPr>
    </w:lvl>
    <w:lvl w:ilvl="2" w:tplc="9A5C635E">
      <w:numFmt w:val="bullet"/>
      <w:lvlText w:val="•"/>
      <w:lvlJc w:val="left"/>
      <w:pPr>
        <w:ind w:left="2298" w:hanging="278"/>
      </w:pPr>
      <w:rPr>
        <w:rFonts w:hint="default"/>
        <w:lang w:val="ru-RU" w:eastAsia="en-US" w:bidi="ar-SA"/>
      </w:rPr>
    </w:lvl>
    <w:lvl w:ilvl="3" w:tplc="64F6A2FA">
      <w:numFmt w:val="bullet"/>
      <w:lvlText w:val="•"/>
      <w:lvlJc w:val="left"/>
      <w:pPr>
        <w:ind w:left="3312" w:hanging="278"/>
      </w:pPr>
      <w:rPr>
        <w:rFonts w:hint="default"/>
        <w:lang w:val="ru-RU" w:eastAsia="en-US" w:bidi="ar-SA"/>
      </w:rPr>
    </w:lvl>
    <w:lvl w:ilvl="4" w:tplc="C876E1E6">
      <w:numFmt w:val="bullet"/>
      <w:lvlText w:val="•"/>
      <w:lvlJc w:val="left"/>
      <w:pPr>
        <w:ind w:left="4326" w:hanging="278"/>
      </w:pPr>
      <w:rPr>
        <w:rFonts w:hint="default"/>
        <w:lang w:val="ru-RU" w:eastAsia="en-US" w:bidi="ar-SA"/>
      </w:rPr>
    </w:lvl>
    <w:lvl w:ilvl="5" w:tplc="D07E269A">
      <w:numFmt w:val="bullet"/>
      <w:lvlText w:val="•"/>
      <w:lvlJc w:val="left"/>
      <w:pPr>
        <w:ind w:left="5340" w:hanging="278"/>
      </w:pPr>
      <w:rPr>
        <w:rFonts w:hint="default"/>
        <w:lang w:val="ru-RU" w:eastAsia="en-US" w:bidi="ar-SA"/>
      </w:rPr>
    </w:lvl>
    <w:lvl w:ilvl="6" w:tplc="2496D4C2">
      <w:numFmt w:val="bullet"/>
      <w:lvlText w:val="•"/>
      <w:lvlJc w:val="left"/>
      <w:pPr>
        <w:ind w:left="6353" w:hanging="278"/>
      </w:pPr>
      <w:rPr>
        <w:rFonts w:hint="default"/>
        <w:lang w:val="ru-RU" w:eastAsia="en-US" w:bidi="ar-SA"/>
      </w:rPr>
    </w:lvl>
    <w:lvl w:ilvl="7" w:tplc="91C0F372">
      <w:numFmt w:val="bullet"/>
      <w:lvlText w:val="•"/>
      <w:lvlJc w:val="left"/>
      <w:pPr>
        <w:ind w:left="7367" w:hanging="278"/>
      </w:pPr>
      <w:rPr>
        <w:rFonts w:hint="default"/>
        <w:lang w:val="ru-RU" w:eastAsia="en-US" w:bidi="ar-SA"/>
      </w:rPr>
    </w:lvl>
    <w:lvl w:ilvl="8" w:tplc="0D0CF912">
      <w:numFmt w:val="bullet"/>
      <w:lvlText w:val="•"/>
      <w:lvlJc w:val="left"/>
      <w:pPr>
        <w:ind w:left="8381" w:hanging="278"/>
      </w:pPr>
      <w:rPr>
        <w:rFonts w:hint="default"/>
        <w:lang w:val="ru-RU" w:eastAsia="en-US" w:bidi="ar-SA"/>
      </w:rPr>
    </w:lvl>
  </w:abstractNum>
  <w:abstractNum w:abstractNumId="1">
    <w:nsid w:val="0C070E18"/>
    <w:multiLevelType w:val="hybridMultilevel"/>
    <w:tmpl w:val="7B1A3898"/>
    <w:lvl w:ilvl="0" w:tplc="AFF83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DF1A50"/>
    <w:multiLevelType w:val="hybridMultilevel"/>
    <w:tmpl w:val="5ECAC2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C6975D0"/>
    <w:multiLevelType w:val="hybridMultilevel"/>
    <w:tmpl w:val="15F476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1B6C0A"/>
    <w:multiLevelType w:val="hybridMultilevel"/>
    <w:tmpl w:val="7A48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67DFA"/>
    <w:multiLevelType w:val="multilevel"/>
    <w:tmpl w:val="85B0508E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4932458A"/>
    <w:multiLevelType w:val="hybridMultilevel"/>
    <w:tmpl w:val="DD302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92058"/>
    <w:multiLevelType w:val="multilevel"/>
    <w:tmpl w:val="F6B6427A"/>
    <w:lvl w:ilvl="0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613E5487"/>
    <w:multiLevelType w:val="hybridMultilevel"/>
    <w:tmpl w:val="0F50EF44"/>
    <w:lvl w:ilvl="0" w:tplc="7806E3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5C2EFD"/>
    <w:multiLevelType w:val="hybridMultilevel"/>
    <w:tmpl w:val="FD568D8C"/>
    <w:lvl w:ilvl="0" w:tplc="5E181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54"/>
    <w:rsid w:val="00001387"/>
    <w:rsid w:val="00014531"/>
    <w:rsid w:val="00016347"/>
    <w:rsid w:val="00016B3B"/>
    <w:rsid w:val="000253D4"/>
    <w:rsid w:val="00047B85"/>
    <w:rsid w:val="00082058"/>
    <w:rsid w:val="00092604"/>
    <w:rsid w:val="000A2CB8"/>
    <w:rsid w:val="000B03DB"/>
    <w:rsid w:val="000C5D06"/>
    <w:rsid w:val="000D24AC"/>
    <w:rsid w:val="000D31F9"/>
    <w:rsid w:val="000D3B3C"/>
    <w:rsid w:val="001119F2"/>
    <w:rsid w:val="00113B40"/>
    <w:rsid w:val="00113D30"/>
    <w:rsid w:val="001601DC"/>
    <w:rsid w:val="00165A70"/>
    <w:rsid w:val="00167229"/>
    <w:rsid w:val="001977D1"/>
    <w:rsid w:val="001A628B"/>
    <w:rsid w:val="001A701F"/>
    <w:rsid w:val="001B2D35"/>
    <w:rsid w:val="001F1AF8"/>
    <w:rsid w:val="001F4B34"/>
    <w:rsid w:val="00211DFE"/>
    <w:rsid w:val="002234A2"/>
    <w:rsid w:val="00247E99"/>
    <w:rsid w:val="00263D3A"/>
    <w:rsid w:val="00266DA6"/>
    <w:rsid w:val="00284BE6"/>
    <w:rsid w:val="00287983"/>
    <w:rsid w:val="00294C93"/>
    <w:rsid w:val="002B54D5"/>
    <w:rsid w:val="002C72C4"/>
    <w:rsid w:val="002D6B4A"/>
    <w:rsid w:val="00332AA6"/>
    <w:rsid w:val="0034210C"/>
    <w:rsid w:val="00342B4C"/>
    <w:rsid w:val="003460D2"/>
    <w:rsid w:val="0034697C"/>
    <w:rsid w:val="003608DC"/>
    <w:rsid w:val="00364E38"/>
    <w:rsid w:val="003A4625"/>
    <w:rsid w:val="003A4F63"/>
    <w:rsid w:val="003B2CC0"/>
    <w:rsid w:val="003B5573"/>
    <w:rsid w:val="003C167E"/>
    <w:rsid w:val="003C3632"/>
    <w:rsid w:val="003F76DD"/>
    <w:rsid w:val="00411654"/>
    <w:rsid w:val="00413988"/>
    <w:rsid w:val="00414C09"/>
    <w:rsid w:val="004665CA"/>
    <w:rsid w:val="0047532B"/>
    <w:rsid w:val="004978B8"/>
    <w:rsid w:val="004A507F"/>
    <w:rsid w:val="004A63CB"/>
    <w:rsid w:val="004D6A27"/>
    <w:rsid w:val="00522923"/>
    <w:rsid w:val="005319C8"/>
    <w:rsid w:val="00546456"/>
    <w:rsid w:val="00565436"/>
    <w:rsid w:val="0057193B"/>
    <w:rsid w:val="00590F62"/>
    <w:rsid w:val="005B7C00"/>
    <w:rsid w:val="005C0FD0"/>
    <w:rsid w:val="005E60DC"/>
    <w:rsid w:val="005E7102"/>
    <w:rsid w:val="005F2E14"/>
    <w:rsid w:val="005F3213"/>
    <w:rsid w:val="005F52C6"/>
    <w:rsid w:val="00603BC9"/>
    <w:rsid w:val="006065FA"/>
    <w:rsid w:val="00612B2F"/>
    <w:rsid w:val="00626F48"/>
    <w:rsid w:val="006361F5"/>
    <w:rsid w:val="00640E56"/>
    <w:rsid w:val="006558A2"/>
    <w:rsid w:val="0066064D"/>
    <w:rsid w:val="006617AF"/>
    <w:rsid w:val="00667D0E"/>
    <w:rsid w:val="00670B89"/>
    <w:rsid w:val="00686875"/>
    <w:rsid w:val="006A43BA"/>
    <w:rsid w:val="006A4883"/>
    <w:rsid w:val="006B089B"/>
    <w:rsid w:val="006B5BD2"/>
    <w:rsid w:val="006C0652"/>
    <w:rsid w:val="006C3834"/>
    <w:rsid w:val="006E5096"/>
    <w:rsid w:val="006F2BD5"/>
    <w:rsid w:val="007108E9"/>
    <w:rsid w:val="007301C6"/>
    <w:rsid w:val="00755D5D"/>
    <w:rsid w:val="00760572"/>
    <w:rsid w:val="00763D0F"/>
    <w:rsid w:val="00770B44"/>
    <w:rsid w:val="00782110"/>
    <w:rsid w:val="0078218D"/>
    <w:rsid w:val="00795DC1"/>
    <w:rsid w:val="007B66D0"/>
    <w:rsid w:val="007B6D1F"/>
    <w:rsid w:val="007E4836"/>
    <w:rsid w:val="007F65A7"/>
    <w:rsid w:val="00804F9D"/>
    <w:rsid w:val="008059A6"/>
    <w:rsid w:val="00814C69"/>
    <w:rsid w:val="00817AE0"/>
    <w:rsid w:val="00820899"/>
    <w:rsid w:val="00823700"/>
    <w:rsid w:val="00841436"/>
    <w:rsid w:val="00850B99"/>
    <w:rsid w:val="00857936"/>
    <w:rsid w:val="00863A15"/>
    <w:rsid w:val="00876907"/>
    <w:rsid w:val="00876E10"/>
    <w:rsid w:val="0088214D"/>
    <w:rsid w:val="00887F88"/>
    <w:rsid w:val="0089682B"/>
    <w:rsid w:val="008B2327"/>
    <w:rsid w:val="008B5853"/>
    <w:rsid w:val="008B72AC"/>
    <w:rsid w:val="008C5463"/>
    <w:rsid w:val="008D4DE2"/>
    <w:rsid w:val="008E6CE3"/>
    <w:rsid w:val="008F4512"/>
    <w:rsid w:val="00903CFF"/>
    <w:rsid w:val="009115CF"/>
    <w:rsid w:val="009118C2"/>
    <w:rsid w:val="009445A0"/>
    <w:rsid w:val="009575B0"/>
    <w:rsid w:val="00957C18"/>
    <w:rsid w:val="00961DDD"/>
    <w:rsid w:val="009628ED"/>
    <w:rsid w:val="00980F79"/>
    <w:rsid w:val="009C0DD1"/>
    <w:rsid w:val="009D666E"/>
    <w:rsid w:val="009E4D16"/>
    <w:rsid w:val="009F3A77"/>
    <w:rsid w:val="009F6966"/>
    <w:rsid w:val="00A3287E"/>
    <w:rsid w:val="00A53C90"/>
    <w:rsid w:val="00A62E9D"/>
    <w:rsid w:val="00A85ACE"/>
    <w:rsid w:val="00A93CD7"/>
    <w:rsid w:val="00A95DFA"/>
    <w:rsid w:val="00A97586"/>
    <w:rsid w:val="00AA0E3E"/>
    <w:rsid w:val="00AA65FC"/>
    <w:rsid w:val="00AB3CB9"/>
    <w:rsid w:val="00AC67E3"/>
    <w:rsid w:val="00AD0677"/>
    <w:rsid w:val="00AD1261"/>
    <w:rsid w:val="00AD3A76"/>
    <w:rsid w:val="00AD4FA3"/>
    <w:rsid w:val="00AE2D2F"/>
    <w:rsid w:val="00AF5ED1"/>
    <w:rsid w:val="00B046EB"/>
    <w:rsid w:val="00B322DE"/>
    <w:rsid w:val="00B52A3B"/>
    <w:rsid w:val="00B534A5"/>
    <w:rsid w:val="00B56091"/>
    <w:rsid w:val="00B732E5"/>
    <w:rsid w:val="00B82698"/>
    <w:rsid w:val="00B93E60"/>
    <w:rsid w:val="00BA12F4"/>
    <w:rsid w:val="00BC068C"/>
    <w:rsid w:val="00BC493A"/>
    <w:rsid w:val="00BC5350"/>
    <w:rsid w:val="00BE3735"/>
    <w:rsid w:val="00BF0A7D"/>
    <w:rsid w:val="00C042CD"/>
    <w:rsid w:val="00C45A77"/>
    <w:rsid w:val="00C50EB7"/>
    <w:rsid w:val="00C55B00"/>
    <w:rsid w:val="00C72436"/>
    <w:rsid w:val="00C933DC"/>
    <w:rsid w:val="00CA072C"/>
    <w:rsid w:val="00CA5B52"/>
    <w:rsid w:val="00CA7A99"/>
    <w:rsid w:val="00CC00B2"/>
    <w:rsid w:val="00CC5163"/>
    <w:rsid w:val="00CF7619"/>
    <w:rsid w:val="00D00589"/>
    <w:rsid w:val="00D22A6C"/>
    <w:rsid w:val="00D26476"/>
    <w:rsid w:val="00D466EC"/>
    <w:rsid w:val="00D47335"/>
    <w:rsid w:val="00D551D1"/>
    <w:rsid w:val="00D6025B"/>
    <w:rsid w:val="00D629CB"/>
    <w:rsid w:val="00D634DA"/>
    <w:rsid w:val="00D728B8"/>
    <w:rsid w:val="00D75194"/>
    <w:rsid w:val="00D7707D"/>
    <w:rsid w:val="00D80010"/>
    <w:rsid w:val="00D81BBD"/>
    <w:rsid w:val="00D85482"/>
    <w:rsid w:val="00D9352B"/>
    <w:rsid w:val="00D93B07"/>
    <w:rsid w:val="00D969F0"/>
    <w:rsid w:val="00DB1C05"/>
    <w:rsid w:val="00DB553D"/>
    <w:rsid w:val="00DE199F"/>
    <w:rsid w:val="00DE3C75"/>
    <w:rsid w:val="00DF2054"/>
    <w:rsid w:val="00DF3504"/>
    <w:rsid w:val="00DF615D"/>
    <w:rsid w:val="00E4582C"/>
    <w:rsid w:val="00E64787"/>
    <w:rsid w:val="00E66408"/>
    <w:rsid w:val="00E76474"/>
    <w:rsid w:val="00E80896"/>
    <w:rsid w:val="00EA4525"/>
    <w:rsid w:val="00EC0A2D"/>
    <w:rsid w:val="00EC1F74"/>
    <w:rsid w:val="00F14C59"/>
    <w:rsid w:val="00F2554D"/>
    <w:rsid w:val="00F32E0B"/>
    <w:rsid w:val="00F37B55"/>
    <w:rsid w:val="00F51EF3"/>
    <w:rsid w:val="00F613F1"/>
    <w:rsid w:val="00F7192D"/>
    <w:rsid w:val="00F87BB5"/>
    <w:rsid w:val="00F96CB6"/>
    <w:rsid w:val="00FB6C57"/>
    <w:rsid w:val="00FB745C"/>
    <w:rsid w:val="00FD75F7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1D00E1-847A-439E-A552-D2A534CE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3D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45A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45A7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046EB"/>
    <w:rPr>
      <w:lang w:val="ru-RU"/>
    </w:rPr>
  </w:style>
  <w:style w:type="character" w:customStyle="1" w:styleId="user-accountname">
    <w:name w:val="user-account__name"/>
    <w:rsid w:val="00D634DA"/>
  </w:style>
  <w:style w:type="paragraph" w:styleId="a7">
    <w:name w:val="List Paragraph"/>
    <w:basedOn w:val="a"/>
    <w:uiPriority w:val="34"/>
    <w:qFormat/>
    <w:rsid w:val="001B2D35"/>
    <w:pPr>
      <w:suppressAutoHyphens/>
      <w:ind w:left="720"/>
      <w:contextualSpacing/>
    </w:pPr>
    <w:rPr>
      <w:lang w:eastAsia="ar-SA"/>
    </w:rPr>
  </w:style>
  <w:style w:type="paragraph" w:styleId="a8">
    <w:name w:val="header"/>
    <w:basedOn w:val="a"/>
    <w:link w:val="a9"/>
    <w:unhideWhenUsed/>
    <w:rsid w:val="005654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65436"/>
    <w:rPr>
      <w:lang w:val="ru-RU"/>
    </w:rPr>
  </w:style>
  <w:style w:type="paragraph" w:styleId="aa">
    <w:name w:val="footer"/>
    <w:basedOn w:val="a"/>
    <w:link w:val="ab"/>
    <w:unhideWhenUsed/>
    <w:rsid w:val="005654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65436"/>
    <w:rPr>
      <w:lang w:val="ru-RU"/>
    </w:rPr>
  </w:style>
  <w:style w:type="paragraph" w:styleId="ac">
    <w:name w:val="Body Text"/>
    <w:basedOn w:val="a"/>
    <w:link w:val="ad"/>
    <w:uiPriority w:val="1"/>
    <w:qFormat/>
    <w:rsid w:val="0056543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65436"/>
    <w:rPr>
      <w:sz w:val="28"/>
      <w:szCs w:val="28"/>
      <w:lang w:val="ru-RU" w:eastAsia="en-US"/>
    </w:rPr>
  </w:style>
  <w:style w:type="paragraph" w:customStyle="1" w:styleId="ConsPlusNormal">
    <w:name w:val="ConsPlusNormal"/>
    <w:rsid w:val="002B54D5"/>
    <w:pPr>
      <w:widowControl w:val="0"/>
      <w:autoSpaceDE w:val="0"/>
      <w:autoSpaceDN w:val="0"/>
    </w:pPr>
    <w:rPr>
      <w:rFonts w:ascii="Arial" w:hAnsi="Arial" w:cs="Arial"/>
      <w:lang w:val="ru-RU"/>
    </w:rPr>
  </w:style>
  <w:style w:type="paragraph" w:customStyle="1" w:styleId="ConsPlusTitle">
    <w:name w:val="ConsPlusTitle"/>
    <w:rsid w:val="002B54D5"/>
    <w:pPr>
      <w:widowControl w:val="0"/>
      <w:autoSpaceDE w:val="0"/>
      <w:autoSpaceDN w:val="0"/>
    </w:pPr>
    <w:rPr>
      <w:rFonts w:ascii="Arial" w:hAnsi="Arial" w:cs="Arial"/>
      <w:b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725F3-BDD2-4593-AEC1-21AA19C1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Люберецкого района</Company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a002</dc:creator>
  <cp:lastModifiedBy>Инесса</cp:lastModifiedBy>
  <cp:revision>2</cp:revision>
  <cp:lastPrinted>2025-12-04T07:26:00Z</cp:lastPrinted>
  <dcterms:created xsi:type="dcterms:W3CDTF">2026-04-24T07:40:00Z</dcterms:created>
  <dcterms:modified xsi:type="dcterms:W3CDTF">2026-04-24T07:40:00Z</dcterms:modified>
</cp:coreProperties>
</file>