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76E" w:rsidRPr="0093456C" w:rsidRDefault="00DE7F5E" w:rsidP="003C276E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 </w:t>
      </w:r>
      <w:r w:rsidR="00D815FE" w:rsidRPr="0093456C">
        <w:rPr>
          <w:rFonts w:ascii="Times New Roman" w:hAnsi="Times New Roman"/>
          <w:b/>
          <w:sz w:val="48"/>
          <w:szCs w:val="48"/>
        </w:rPr>
        <w:t>СОВЕТ ДЕПУТАТОВ</w:t>
      </w:r>
    </w:p>
    <w:p w:rsidR="003C276E" w:rsidRPr="0093456C" w:rsidRDefault="003C276E" w:rsidP="003C27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456C">
        <w:rPr>
          <w:rFonts w:ascii="Times New Roman" w:hAnsi="Times New Roman"/>
          <w:b/>
          <w:sz w:val="28"/>
          <w:szCs w:val="28"/>
        </w:rPr>
        <w:t>ГОРОДСКОГО  ОКРУГА  ЛЮБЕРЦЫ</w:t>
      </w:r>
    </w:p>
    <w:p w:rsidR="003C276E" w:rsidRPr="0093456C" w:rsidRDefault="003C276E" w:rsidP="003C27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456C">
        <w:rPr>
          <w:rFonts w:ascii="Times New Roman" w:hAnsi="Times New Roman"/>
          <w:b/>
          <w:sz w:val="28"/>
          <w:szCs w:val="28"/>
        </w:rPr>
        <w:t>МОСКОВСКОЙ ОБЛАСТИ</w:t>
      </w:r>
    </w:p>
    <w:p w:rsidR="003C276E" w:rsidRPr="0093456C" w:rsidRDefault="003C276E" w:rsidP="003C276E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276E" w:rsidRPr="0093456C" w:rsidRDefault="003C276E" w:rsidP="003C276E">
      <w:pPr>
        <w:jc w:val="center"/>
        <w:rPr>
          <w:rFonts w:ascii="Times New Roman" w:hAnsi="Times New Roman"/>
          <w:b/>
          <w:sz w:val="28"/>
          <w:szCs w:val="28"/>
        </w:rPr>
      </w:pPr>
      <w:r w:rsidRPr="0093456C">
        <w:rPr>
          <w:rFonts w:ascii="Times New Roman" w:hAnsi="Times New Roman"/>
          <w:b/>
          <w:sz w:val="28"/>
          <w:szCs w:val="28"/>
        </w:rPr>
        <w:t>РЕШЕНИЕ</w:t>
      </w:r>
    </w:p>
    <w:p w:rsidR="003C276E" w:rsidRPr="00722A50" w:rsidRDefault="00722A50" w:rsidP="003C276E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01.07.2026</w:t>
      </w:r>
      <w:r w:rsidR="003C276E">
        <w:rPr>
          <w:rFonts w:ascii="Times New Roman" w:hAnsi="Times New Roman"/>
          <w:color w:val="000000"/>
          <w:sz w:val="28"/>
          <w:szCs w:val="28"/>
        </w:rPr>
        <w:t xml:space="preserve">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bookmarkStart w:id="0" w:name="_GoBack"/>
      <w:bookmarkEnd w:id="0"/>
      <w:r w:rsidR="003C276E">
        <w:rPr>
          <w:rFonts w:ascii="Times New Roman" w:hAnsi="Times New Roman"/>
          <w:color w:val="000000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="003C276E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="003C276E">
        <w:rPr>
          <w:rFonts w:ascii="Times New Roman" w:hAnsi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</w:rPr>
        <w:t>165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/</w:t>
      </w:r>
      <w:r>
        <w:rPr>
          <w:rFonts w:ascii="Times New Roman" w:hAnsi="Times New Roman"/>
          <w:color w:val="000000"/>
          <w:sz w:val="28"/>
          <w:szCs w:val="28"/>
        </w:rPr>
        <w:t>22</w:t>
      </w:r>
    </w:p>
    <w:p w:rsidR="003C276E" w:rsidRPr="0093456C" w:rsidRDefault="003C276E" w:rsidP="003C276E">
      <w:pPr>
        <w:jc w:val="center"/>
        <w:rPr>
          <w:rFonts w:ascii="Times New Roman" w:hAnsi="Times New Roman"/>
          <w:b/>
          <w:color w:val="000000"/>
        </w:rPr>
      </w:pPr>
      <w:r w:rsidRPr="0093456C">
        <w:rPr>
          <w:rFonts w:ascii="Times New Roman" w:hAnsi="Times New Roman"/>
          <w:b/>
          <w:color w:val="000000"/>
        </w:rPr>
        <w:t>г.</w:t>
      </w:r>
      <w:r>
        <w:rPr>
          <w:rFonts w:ascii="Times New Roman" w:hAnsi="Times New Roman"/>
          <w:b/>
          <w:color w:val="000000"/>
        </w:rPr>
        <w:t xml:space="preserve"> </w:t>
      </w:r>
      <w:r w:rsidRPr="0093456C">
        <w:rPr>
          <w:rFonts w:ascii="Times New Roman" w:hAnsi="Times New Roman"/>
          <w:b/>
          <w:color w:val="000000"/>
        </w:rPr>
        <w:t>Люберцы</w:t>
      </w:r>
    </w:p>
    <w:p w:rsidR="00AC7380" w:rsidRPr="00EB529D" w:rsidRDefault="00AC7380" w:rsidP="00AC7380">
      <w:pPr>
        <w:spacing w:after="0" w:line="240" w:lineRule="auto"/>
        <w:jc w:val="center"/>
        <w:rPr>
          <w:rFonts w:ascii="Times New Roman" w:hAnsi="Times New Roman"/>
          <w:b/>
          <w:sz w:val="10"/>
          <w:szCs w:val="10"/>
        </w:rPr>
      </w:pPr>
    </w:p>
    <w:p w:rsidR="009B7770" w:rsidRDefault="009B7770" w:rsidP="009B7770">
      <w:pPr>
        <w:pStyle w:val="ConsPlusTitle"/>
        <w:jc w:val="center"/>
        <w:rPr>
          <w:sz w:val="28"/>
          <w:szCs w:val="28"/>
        </w:rPr>
      </w:pPr>
      <w:r w:rsidRPr="00395A32">
        <w:rPr>
          <w:sz w:val="28"/>
          <w:szCs w:val="28"/>
        </w:rPr>
        <w:t>О внесении изменений в</w:t>
      </w:r>
      <w:r>
        <w:rPr>
          <w:sz w:val="28"/>
          <w:szCs w:val="28"/>
        </w:rPr>
        <w:t xml:space="preserve"> </w:t>
      </w:r>
      <w:r w:rsidRPr="00780A7B">
        <w:rPr>
          <w:sz w:val="28"/>
          <w:szCs w:val="28"/>
        </w:rPr>
        <w:t>Порядок формирования</w:t>
      </w:r>
      <w:r>
        <w:rPr>
          <w:sz w:val="28"/>
          <w:szCs w:val="28"/>
        </w:rPr>
        <w:t xml:space="preserve"> </w:t>
      </w:r>
      <w:r w:rsidRPr="00780A7B">
        <w:rPr>
          <w:sz w:val="28"/>
          <w:szCs w:val="28"/>
        </w:rPr>
        <w:t xml:space="preserve">и </w:t>
      </w:r>
    </w:p>
    <w:p w:rsidR="003C7D6E" w:rsidRDefault="009B7770" w:rsidP="009B7770">
      <w:pPr>
        <w:pStyle w:val="ConsPlusTitle"/>
        <w:jc w:val="center"/>
        <w:rPr>
          <w:sz w:val="28"/>
          <w:szCs w:val="28"/>
        </w:rPr>
      </w:pPr>
      <w:r w:rsidRPr="00780A7B">
        <w:rPr>
          <w:sz w:val="28"/>
          <w:szCs w:val="28"/>
        </w:rPr>
        <w:t xml:space="preserve">использования бюджетных ассигнований Дорожного фонда </w:t>
      </w:r>
      <w:r w:rsidR="00B51664">
        <w:rPr>
          <w:sz w:val="28"/>
          <w:szCs w:val="28"/>
        </w:rPr>
        <w:t>Г</w:t>
      </w:r>
      <w:r w:rsidRPr="00780A7B">
        <w:rPr>
          <w:sz w:val="28"/>
          <w:szCs w:val="28"/>
        </w:rPr>
        <w:t>ородско</w:t>
      </w:r>
      <w:r w:rsidR="00B51664">
        <w:rPr>
          <w:sz w:val="28"/>
          <w:szCs w:val="28"/>
        </w:rPr>
        <w:t>го</w:t>
      </w:r>
      <w:r w:rsidRPr="00780A7B">
        <w:rPr>
          <w:sz w:val="28"/>
          <w:szCs w:val="28"/>
        </w:rPr>
        <w:t xml:space="preserve"> округ</w:t>
      </w:r>
      <w:r w:rsidR="00B51664">
        <w:rPr>
          <w:sz w:val="28"/>
          <w:szCs w:val="28"/>
        </w:rPr>
        <w:t>а</w:t>
      </w:r>
      <w:r w:rsidRPr="00780A7B">
        <w:rPr>
          <w:sz w:val="28"/>
          <w:szCs w:val="28"/>
        </w:rPr>
        <w:t xml:space="preserve"> Люберцы</w:t>
      </w:r>
      <w:r>
        <w:rPr>
          <w:sz w:val="28"/>
          <w:szCs w:val="28"/>
        </w:rPr>
        <w:t xml:space="preserve"> </w:t>
      </w:r>
      <w:r w:rsidRPr="009B7770">
        <w:rPr>
          <w:sz w:val="28"/>
          <w:szCs w:val="28"/>
        </w:rPr>
        <w:t xml:space="preserve">Московской области, утвержденный Решением Совета депутатов </w:t>
      </w:r>
      <w:r w:rsidR="00765DA5">
        <w:rPr>
          <w:sz w:val="28"/>
          <w:szCs w:val="28"/>
        </w:rPr>
        <w:t>Г</w:t>
      </w:r>
      <w:r w:rsidRPr="009B7770">
        <w:rPr>
          <w:sz w:val="28"/>
          <w:szCs w:val="28"/>
        </w:rPr>
        <w:t>ородско</w:t>
      </w:r>
      <w:r w:rsidR="00765DA5">
        <w:rPr>
          <w:sz w:val="28"/>
          <w:szCs w:val="28"/>
        </w:rPr>
        <w:t>го</w:t>
      </w:r>
      <w:r w:rsidRPr="009B7770">
        <w:rPr>
          <w:sz w:val="28"/>
          <w:szCs w:val="28"/>
        </w:rPr>
        <w:t xml:space="preserve"> округ</w:t>
      </w:r>
      <w:r w:rsidR="00765DA5">
        <w:rPr>
          <w:sz w:val="28"/>
          <w:szCs w:val="28"/>
        </w:rPr>
        <w:t>а</w:t>
      </w:r>
      <w:r w:rsidRPr="009B7770">
        <w:rPr>
          <w:sz w:val="28"/>
          <w:szCs w:val="28"/>
        </w:rPr>
        <w:t xml:space="preserve"> Люберцы </w:t>
      </w:r>
    </w:p>
    <w:p w:rsidR="008071ED" w:rsidRPr="009B7770" w:rsidRDefault="009B7770" w:rsidP="009B7770">
      <w:pPr>
        <w:pStyle w:val="ConsPlusTitle"/>
        <w:jc w:val="center"/>
        <w:rPr>
          <w:sz w:val="28"/>
          <w:szCs w:val="28"/>
        </w:rPr>
      </w:pPr>
      <w:r w:rsidRPr="009B7770">
        <w:rPr>
          <w:sz w:val="28"/>
          <w:szCs w:val="28"/>
        </w:rPr>
        <w:t>Московской области</w:t>
      </w:r>
      <w:r w:rsidR="003C7D6E">
        <w:rPr>
          <w:sz w:val="28"/>
          <w:szCs w:val="28"/>
        </w:rPr>
        <w:t xml:space="preserve"> </w:t>
      </w:r>
      <w:r w:rsidRPr="009B7770">
        <w:rPr>
          <w:sz w:val="28"/>
          <w:szCs w:val="28"/>
        </w:rPr>
        <w:t xml:space="preserve">от </w:t>
      </w:r>
      <w:r w:rsidR="00B51664">
        <w:rPr>
          <w:sz w:val="28"/>
          <w:szCs w:val="28"/>
        </w:rPr>
        <w:t>12</w:t>
      </w:r>
      <w:r w:rsidRPr="009B7770">
        <w:rPr>
          <w:sz w:val="28"/>
          <w:szCs w:val="28"/>
        </w:rPr>
        <w:t>.</w:t>
      </w:r>
      <w:r w:rsidR="00B51664">
        <w:rPr>
          <w:sz w:val="28"/>
          <w:szCs w:val="28"/>
        </w:rPr>
        <w:t>11</w:t>
      </w:r>
      <w:r w:rsidRPr="009B7770">
        <w:rPr>
          <w:sz w:val="28"/>
          <w:szCs w:val="28"/>
        </w:rPr>
        <w:t>.20</w:t>
      </w:r>
      <w:r w:rsidR="00B51664">
        <w:rPr>
          <w:sz w:val="28"/>
          <w:szCs w:val="28"/>
        </w:rPr>
        <w:t>25</w:t>
      </w:r>
      <w:r w:rsidRPr="009B7770">
        <w:rPr>
          <w:sz w:val="28"/>
          <w:szCs w:val="28"/>
        </w:rPr>
        <w:t xml:space="preserve"> № </w:t>
      </w:r>
      <w:r w:rsidR="00B51664">
        <w:rPr>
          <w:sz w:val="28"/>
          <w:szCs w:val="28"/>
        </w:rPr>
        <w:t>92</w:t>
      </w:r>
      <w:r w:rsidRPr="009B7770">
        <w:rPr>
          <w:sz w:val="28"/>
          <w:szCs w:val="28"/>
        </w:rPr>
        <w:t>/</w:t>
      </w:r>
      <w:r w:rsidR="00B51664">
        <w:rPr>
          <w:sz w:val="28"/>
          <w:szCs w:val="28"/>
        </w:rPr>
        <w:t>14</w:t>
      </w:r>
    </w:p>
    <w:p w:rsidR="00AC7380" w:rsidRDefault="00AC7380" w:rsidP="00AC7380">
      <w:pPr>
        <w:tabs>
          <w:tab w:val="left" w:pos="354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D0FF3" w:rsidRDefault="005D0FF3" w:rsidP="00514E9B">
      <w:pPr>
        <w:pStyle w:val="ConsPlusNormal"/>
        <w:ind w:firstLine="709"/>
        <w:jc w:val="both"/>
        <w:rPr>
          <w:sz w:val="28"/>
          <w:szCs w:val="28"/>
        </w:rPr>
      </w:pPr>
      <w:r w:rsidRPr="00395A32">
        <w:rPr>
          <w:sz w:val="28"/>
          <w:szCs w:val="28"/>
        </w:rPr>
        <w:t xml:space="preserve">В соответствии со </w:t>
      </w:r>
      <w:hyperlink r:id="rId5" w:history="1">
        <w:r w:rsidRPr="00395A32">
          <w:rPr>
            <w:sz w:val="28"/>
            <w:szCs w:val="28"/>
          </w:rPr>
          <w:t>статьей 179.4</w:t>
        </w:r>
      </w:hyperlink>
      <w:r w:rsidRPr="00395A32">
        <w:rPr>
          <w:sz w:val="28"/>
          <w:szCs w:val="28"/>
        </w:rPr>
        <w:t xml:space="preserve"> Бюджетного кодекса Российской Федерации, Федеральным </w:t>
      </w:r>
      <w:hyperlink r:id="rId6" w:history="1">
        <w:r w:rsidRPr="00395A32">
          <w:rPr>
            <w:sz w:val="28"/>
            <w:szCs w:val="28"/>
          </w:rPr>
          <w:t>законом</w:t>
        </w:r>
      </w:hyperlink>
      <w:r w:rsidRPr="00395A32">
        <w:rPr>
          <w:sz w:val="28"/>
          <w:szCs w:val="28"/>
        </w:rPr>
        <w:t xml:space="preserve"> от 08.11.2007 № 257-ФЗ</w:t>
      </w:r>
      <w:r>
        <w:rPr>
          <w:sz w:val="28"/>
          <w:szCs w:val="28"/>
        </w:rPr>
        <w:t xml:space="preserve"> «</w:t>
      </w:r>
      <w:r w:rsidRPr="00395A32">
        <w:rPr>
          <w:sz w:val="28"/>
          <w:szCs w:val="28"/>
        </w:rPr>
        <w:t>Об</w:t>
      </w:r>
      <w:r>
        <w:rPr>
          <w:sz w:val="28"/>
          <w:szCs w:val="28"/>
        </w:rPr>
        <w:t> </w:t>
      </w:r>
      <w:r w:rsidRPr="00395A32">
        <w:rPr>
          <w:sz w:val="28"/>
          <w:szCs w:val="28"/>
        </w:rPr>
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395A32">
        <w:rPr>
          <w:sz w:val="28"/>
          <w:szCs w:val="28"/>
        </w:rPr>
        <w:t xml:space="preserve">, Федеральным </w:t>
      </w:r>
      <w:hyperlink r:id="rId7" w:history="1">
        <w:r w:rsidRPr="00395A32">
          <w:rPr>
            <w:sz w:val="28"/>
            <w:szCs w:val="28"/>
          </w:rPr>
          <w:t>законом</w:t>
        </w:r>
      </w:hyperlink>
      <w:r w:rsidRPr="00395A32">
        <w:rPr>
          <w:sz w:val="28"/>
          <w:szCs w:val="28"/>
        </w:rPr>
        <w:t xml:space="preserve"> от 06.10.2003 №</w:t>
      </w:r>
      <w:r w:rsidR="00B51664">
        <w:rPr>
          <w:sz w:val="28"/>
          <w:szCs w:val="28"/>
        </w:rPr>
        <w:t xml:space="preserve"> </w:t>
      </w:r>
      <w:r w:rsidRPr="00395A32">
        <w:rPr>
          <w:sz w:val="28"/>
          <w:szCs w:val="28"/>
        </w:rPr>
        <w:t xml:space="preserve">131-ФЗ </w:t>
      </w:r>
      <w:r>
        <w:rPr>
          <w:sz w:val="28"/>
          <w:szCs w:val="28"/>
        </w:rPr>
        <w:t>«</w:t>
      </w:r>
      <w:r w:rsidRPr="00395A32">
        <w:rPr>
          <w:sz w:val="28"/>
          <w:szCs w:val="28"/>
        </w:rPr>
        <w:t>Об</w:t>
      </w:r>
      <w:r>
        <w:rPr>
          <w:sz w:val="28"/>
          <w:szCs w:val="28"/>
        </w:rPr>
        <w:t> </w:t>
      </w:r>
      <w:r w:rsidRPr="00395A32">
        <w:rPr>
          <w:sz w:val="28"/>
          <w:szCs w:val="28"/>
        </w:rPr>
        <w:t>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395A32">
        <w:rPr>
          <w:sz w:val="28"/>
          <w:szCs w:val="28"/>
        </w:rPr>
        <w:t>,</w:t>
      </w:r>
      <w:r w:rsidR="00B51664" w:rsidRPr="00B51664">
        <w:t xml:space="preserve"> </w:t>
      </w:r>
      <w:r w:rsidR="00B51664" w:rsidRPr="00B51664">
        <w:rPr>
          <w:sz w:val="28"/>
          <w:szCs w:val="28"/>
        </w:rPr>
        <w:t>Федеральным законом</w:t>
      </w:r>
      <w:r w:rsidR="00B51664">
        <w:rPr>
          <w:sz w:val="28"/>
          <w:szCs w:val="28"/>
        </w:rPr>
        <w:t xml:space="preserve"> </w:t>
      </w:r>
      <w:r w:rsidR="00B51664" w:rsidRPr="00B51664">
        <w:rPr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="00B51664">
        <w:rPr>
          <w:sz w:val="28"/>
          <w:szCs w:val="28"/>
        </w:rPr>
        <w:t>,</w:t>
      </w:r>
      <w:r w:rsidRPr="00395A32">
        <w:rPr>
          <w:sz w:val="28"/>
          <w:szCs w:val="28"/>
        </w:rPr>
        <w:t xml:space="preserve"> Уставом </w:t>
      </w:r>
      <w:r>
        <w:rPr>
          <w:sz w:val="28"/>
          <w:szCs w:val="28"/>
        </w:rPr>
        <w:t>Городского</w:t>
      </w:r>
      <w:r w:rsidRPr="00395A32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</w:t>
      </w:r>
      <w:r w:rsidRPr="00395A32">
        <w:rPr>
          <w:sz w:val="28"/>
          <w:szCs w:val="28"/>
        </w:rPr>
        <w:t xml:space="preserve"> Люберцы Московской области</w:t>
      </w:r>
      <w:r>
        <w:rPr>
          <w:sz w:val="28"/>
          <w:szCs w:val="28"/>
        </w:rPr>
        <w:t xml:space="preserve">, </w:t>
      </w:r>
      <w:r w:rsidRPr="00395A32">
        <w:rPr>
          <w:sz w:val="28"/>
          <w:szCs w:val="28"/>
        </w:rPr>
        <w:t>Совет депутатов</w:t>
      </w:r>
      <w:r>
        <w:rPr>
          <w:sz w:val="28"/>
          <w:szCs w:val="28"/>
        </w:rPr>
        <w:t xml:space="preserve"> Г</w:t>
      </w:r>
      <w:r w:rsidRPr="00395A32">
        <w:rPr>
          <w:sz w:val="28"/>
          <w:szCs w:val="28"/>
        </w:rPr>
        <w:t>ородско</w:t>
      </w:r>
      <w:r>
        <w:rPr>
          <w:sz w:val="28"/>
          <w:szCs w:val="28"/>
        </w:rPr>
        <w:t>го</w:t>
      </w:r>
      <w:r w:rsidRPr="00395A32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</w:t>
      </w:r>
      <w:r w:rsidRPr="00395A32">
        <w:rPr>
          <w:sz w:val="28"/>
          <w:szCs w:val="28"/>
        </w:rPr>
        <w:t xml:space="preserve"> Люберцы Московской области решил:</w:t>
      </w:r>
    </w:p>
    <w:p w:rsidR="00B51664" w:rsidRDefault="00B51664" w:rsidP="00514E9B">
      <w:pPr>
        <w:pStyle w:val="ConsPlusNormal"/>
        <w:ind w:firstLine="709"/>
        <w:jc w:val="both"/>
        <w:rPr>
          <w:sz w:val="28"/>
          <w:szCs w:val="28"/>
        </w:rPr>
      </w:pPr>
    </w:p>
    <w:p w:rsidR="00A06AE9" w:rsidRPr="00834CEF" w:rsidRDefault="00C61A99" w:rsidP="00A06AE9">
      <w:pPr>
        <w:pStyle w:val="ConsPlusNormal"/>
        <w:ind w:firstLine="709"/>
        <w:jc w:val="both"/>
        <w:rPr>
          <w:sz w:val="28"/>
        </w:rPr>
      </w:pPr>
      <w:r w:rsidRPr="00C61A99">
        <w:rPr>
          <w:sz w:val="28"/>
          <w:szCs w:val="28"/>
        </w:rPr>
        <w:t>1.</w:t>
      </w:r>
      <w:r w:rsidR="00A06AE9">
        <w:rPr>
          <w:sz w:val="28"/>
          <w:szCs w:val="28"/>
        </w:rPr>
        <w:t> </w:t>
      </w:r>
      <w:r w:rsidR="00A06AE9">
        <w:rPr>
          <w:sz w:val="28"/>
        </w:rPr>
        <w:t xml:space="preserve">Внести </w:t>
      </w:r>
      <w:r w:rsidR="00A06AE9" w:rsidRPr="00783850">
        <w:rPr>
          <w:sz w:val="28"/>
        </w:rPr>
        <w:t xml:space="preserve">в </w:t>
      </w:r>
      <w:r w:rsidR="00A06AE9" w:rsidRPr="00783850">
        <w:rPr>
          <w:sz w:val="28"/>
          <w:szCs w:val="28"/>
        </w:rPr>
        <w:t xml:space="preserve">Порядок формирования и использования бюджетных ассигнований Дорожного фонда </w:t>
      </w:r>
      <w:r w:rsidR="00B51664">
        <w:rPr>
          <w:sz w:val="28"/>
          <w:szCs w:val="28"/>
        </w:rPr>
        <w:t>Г</w:t>
      </w:r>
      <w:r w:rsidR="00A06AE9" w:rsidRPr="00783850">
        <w:rPr>
          <w:sz w:val="28"/>
          <w:szCs w:val="28"/>
        </w:rPr>
        <w:t>ородско</w:t>
      </w:r>
      <w:r w:rsidR="00B51664">
        <w:rPr>
          <w:sz w:val="28"/>
          <w:szCs w:val="28"/>
        </w:rPr>
        <w:t>го</w:t>
      </w:r>
      <w:r w:rsidR="00A06AE9" w:rsidRPr="00783850">
        <w:rPr>
          <w:sz w:val="28"/>
          <w:szCs w:val="28"/>
        </w:rPr>
        <w:t xml:space="preserve"> округ</w:t>
      </w:r>
      <w:r w:rsidR="00B51664">
        <w:rPr>
          <w:sz w:val="28"/>
          <w:szCs w:val="28"/>
        </w:rPr>
        <w:t>а</w:t>
      </w:r>
      <w:r w:rsidR="00A06AE9" w:rsidRPr="00783850">
        <w:rPr>
          <w:sz w:val="28"/>
          <w:szCs w:val="28"/>
        </w:rPr>
        <w:t xml:space="preserve"> Люберцы Московской области,</w:t>
      </w:r>
      <w:r w:rsidR="00A06AE9" w:rsidRPr="00783850">
        <w:rPr>
          <w:sz w:val="28"/>
        </w:rPr>
        <w:t xml:space="preserve"> утвержденный Решением Совета депутатов </w:t>
      </w:r>
      <w:r w:rsidR="00C87F51">
        <w:rPr>
          <w:sz w:val="28"/>
        </w:rPr>
        <w:t>Г</w:t>
      </w:r>
      <w:r w:rsidR="00A06AE9" w:rsidRPr="00783850">
        <w:rPr>
          <w:sz w:val="28"/>
          <w:szCs w:val="28"/>
        </w:rPr>
        <w:t>ородско</w:t>
      </w:r>
      <w:r w:rsidR="00C87F51">
        <w:rPr>
          <w:sz w:val="28"/>
          <w:szCs w:val="28"/>
        </w:rPr>
        <w:t>го</w:t>
      </w:r>
      <w:r w:rsidR="00A06AE9" w:rsidRPr="00783850">
        <w:rPr>
          <w:sz w:val="28"/>
          <w:szCs w:val="28"/>
        </w:rPr>
        <w:t xml:space="preserve"> округ</w:t>
      </w:r>
      <w:r w:rsidR="00C87F51">
        <w:rPr>
          <w:sz w:val="28"/>
          <w:szCs w:val="28"/>
        </w:rPr>
        <w:t>а</w:t>
      </w:r>
      <w:r w:rsidR="00A06AE9" w:rsidRPr="00783850">
        <w:rPr>
          <w:sz w:val="28"/>
          <w:szCs w:val="28"/>
        </w:rPr>
        <w:t xml:space="preserve"> Люберцы Московской области от </w:t>
      </w:r>
      <w:r w:rsidR="00B51664">
        <w:rPr>
          <w:sz w:val="28"/>
          <w:szCs w:val="28"/>
        </w:rPr>
        <w:t>12.11.2025</w:t>
      </w:r>
      <w:r w:rsidR="00A06AE9" w:rsidRPr="00783850">
        <w:rPr>
          <w:sz w:val="28"/>
          <w:szCs w:val="28"/>
        </w:rPr>
        <w:t xml:space="preserve"> № </w:t>
      </w:r>
      <w:r w:rsidR="00B51664">
        <w:rPr>
          <w:sz w:val="28"/>
          <w:szCs w:val="28"/>
        </w:rPr>
        <w:t>92</w:t>
      </w:r>
      <w:r w:rsidR="00A06AE9" w:rsidRPr="00783850">
        <w:rPr>
          <w:sz w:val="28"/>
          <w:szCs w:val="28"/>
        </w:rPr>
        <w:t>/</w:t>
      </w:r>
      <w:r w:rsidR="00B51664">
        <w:rPr>
          <w:sz w:val="28"/>
          <w:szCs w:val="28"/>
        </w:rPr>
        <w:t>14</w:t>
      </w:r>
      <w:r w:rsidR="00A06AE9">
        <w:rPr>
          <w:sz w:val="28"/>
          <w:szCs w:val="28"/>
        </w:rPr>
        <w:t>,</w:t>
      </w:r>
      <w:r w:rsidR="00A06AE9" w:rsidRPr="00783850">
        <w:rPr>
          <w:sz w:val="28"/>
          <w:szCs w:val="28"/>
        </w:rPr>
        <w:t xml:space="preserve"> следующие изменения:</w:t>
      </w:r>
    </w:p>
    <w:p w:rsidR="00A06AE9" w:rsidRPr="00E87356" w:rsidRDefault="00A06AE9" w:rsidP="00A06AE9">
      <w:pPr>
        <w:pStyle w:val="ConsPlusNormal"/>
        <w:ind w:firstLine="709"/>
        <w:jc w:val="both"/>
        <w:rPr>
          <w:sz w:val="28"/>
          <w:szCs w:val="28"/>
        </w:rPr>
      </w:pPr>
      <w:r w:rsidRPr="00E87356">
        <w:rPr>
          <w:sz w:val="28"/>
          <w:szCs w:val="28"/>
        </w:rPr>
        <w:t>1</w:t>
      </w:r>
      <w:r w:rsidR="000D6656">
        <w:rPr>
          <w:sz w:val="28"/>
          <w:szCs w:val="28"/>
        </w:rPr>
        <w:t>.1.</w:t>
      </w:r>
      <w:r w:rsidRPr="00E87356">
        <w:rPr>
          <w:sz w:val="28"/>
          <w:szCs w:val="28"/>
        </w:rPr>
        <w:t xml:space="preserve"> </w:t>
      </w:r>
      <w:r w:rsidR="007E29E6">
        <w:rPr>
          <w:sz w:val="28"/>
          <w:szCs w:val="28"/>
        </w:rPr>
        <w:t>П</w:t>
      </w:r>
      <w:r w:rsidRPr="00E87356">
        <w:rPr>
          <w:sz w:val="28"/>
          <w:szCs w:val="28"/>
        </w:rPr>
        <w:t>ункт 3 изложить в новой редакции:</w:t>
      </w:r>
    </w:p>
    <w:p w:rsidR="007E29E6" w:rsidRPr="007E29E6" w:rsidRDefault="00A06AE9" w:rsidP="007E29E6">
      <w:pPr>
        <w:pStyle w:val="ConsPlusNormal"/>
        <w:ind w:firstLine="709"/>
        <w:jc w:val="both"/>
        <w:rPr>
          <w:sz w:val="28"/>
          <w:szCs w:val="28"/>
        </w:rPr>
      </w:pPr>
      <w:r w:rsidRPr="00E87356">
        <w:rPr>
          <w:sz w:val="28"/>
          <w:szCs w:val="28"/>
        </w:rPr>
        <w:t>«</w:t>
      </w:r>
      <w:r w:rsidR="00341792">
        <w:rPr>
          <w:sz w:val="28"/>
          <w:szCs w:val="28"/>
        </w:rPr>
        <w:t xml:space="preserve">3. </w:t>
      </w:r>
      <w:r w:rsidR="007E29E6" w:rsidRPr="007E29E6">
        <w:rPr>
          <w:sz w:val="28"/>
          <w:szCs w:val="28"/>
        </w:rPr>
        <w:t xml:space="preserve">Объем бюджетных ассигнований Фонда утверждается решением Совета депутатов Городского округа Люберцы о бюджете Городского округа Люберцы на очередной финансовый год и плановый период </w:t>
      </w:r>
      <w:r w:rsidR="00FA1435">
        <w:rPr>
          <w:sz w:val="28"/>
          <w:szCs w:val="28"/>
        </w:rPr>
        <w:br/>
      </w:r>
      <w:r w:rsidR="007E29E6" w:rsidRPr="007E29E6">
        <w:rPr>
          <w:sz w:val="28"/>
          <w:szCs w:val="28"/>
        </w:rPr>
        <w:t>в размере не менее прогнозируемого объема доходов бюджета Городского округа Люберцы от:</w:t>
      </w:r>
    </w:p>
    <w:p w:rsidR="007E29E6" w:rsidRPr="007E29E6" w:rsidRDefault="007E29E6" w:rsidP="007E29E6">
      <w:pPr>
        <w:pStyle w:val="ConsPlusNormal"/>
        <w:ind w:firstLine="709"/>
        <w:jc w:val="both"/>
        <w:rPr>
          <w:sz w:val="28"/>
          <w:szCs w:val="28"/>
        </w:rPr>
      </w:pPr>
      <w:r w:rsidRPr="007E29E6">
        <w:rPr>
          <w:sz w:val="28"/>
          <w:szCs w:val="28"/>
        </w:rPr>
        <w:t>3.1. Акцизов на автомобильный бензин,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Федерации.</w:t>
      </w:r>
    </w:p>
    <w:p w:rsidR="007E29E6" w:rsidRPr="007E29E6" w:rsidRDefault="007E29E6" w:rsidP="007E29E6">
      <w:pPr>
        <w:pStyle w:val="ConsPlusNormal"/>
        <w:ind w:firstLine="709"/>
        <w:jc w:val="both"/>
        <w:rPr>
          <w:sz w:val="28"/>
          <w:szCs w:val="28"/>
        </w:rPr>
      </w:pPr>
      <w:r w:rsidRPr="007E29E6">
        <w:rPr>
          <w:sz w:val="28"/>
          <w:szCs w:val="28"/>
        </w:rPr>
        <w:t xml:space="preserve">3.2. Земельного налога - в объеме 47,5 процента поступлений. </w:t>
      </w:r>
    </w:p>
    <w:p w:rsidR="007E29E6" w:rsidRPr="007E29E6" w:rsidRDefault="007E29E6" w:rsidP="007E29E6">
      <w:pPr>
        <w:pStyle w:val="ConsPlusNormal"/>
        <w:ind w:firstLine="709"/>
        <w:jc w:val="both"/>
        <w:rPr>
          <w:sz w:val="28"/>
          <w:szCs w:val="28"/>
        </w:rPr>
      </w:pPr>
      <w:r w:rsidRPr="007E29E6">
        <w:rPr>
          <w:sz w:val="28"/>
          <w:szCs w:val="28"/>
        </w:rPr>
        <w:t xml:space="preserve">3.3. Доходов от предоставления на платной основе парковок (парковочных мест), расположенных на автомобильных дорогах общего пользования и местах внеуличной дорожной сети, относящихся </w:t>
      </w:r>
      <w:r w:rsidR="00FA1435">
        <w:rPr>
          <w:sz w:val="28"/>
          <w:szCs w:val="28"/>
        </w:rPr>
        <w:br/>
      </w:r>
      <w:r w:rsidRPr="007E29E6">
        <w:rPr>
          <w:sz w:val="28"/>
          <w:szCs w:val="28"/>
        </w:rPr>
        <w:lastRenderedPageBreak/>
        <w:t xml:space="preserve">к собственности </w:t>
      </w:r>
      <w:r w:rsidR="00341792">
        <w:rPr>
          <w:sz w:val="28"/>
          <w:szCs w:val="28"/>
        </w:rPr>
        <w:t>г</w:t>
      </w:r>
      <w:r w:rsidRPr="007E29E6">
        <w:rPr>
          <w:sz w:val="28"/>
          <w:szCs w:val="28"/>
        </w:rPr>
        <w:t>ородских округов.</w:t>
      </w:r>
    </w:p>
    <w:p w:rsidR="007E29E6" w:rsidRPr="007E29E6" w:rsidRDefault="007E29E6" w:rsidP="007E29E6">
      <w:pPr>
        <w:pStyle w:val="ConsPlusNormal"/>
        <w:ind w:firstLine="709"/>
        <w:jc w:val="both"/>
        <w:rPr>
          <w:sz w:val="28"/>
          <w:szCs w:val="28"/>
        </w:rPr>
      </w:pPr>
      <w:r w:rsidRPr="007E29E6">
        <w:rPr>
          <w:sz w:val="28"/>
          <w:szCs w:val="28"/>
        </w:rPr>
        <w:t>3.4. Платы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в отношении земельных участков, находящихся в собственности городских округов.</w:t>
      </w:r>
    </w:p>
    <w:p w:rsidR="007E29E6" w:rsidRPr="007E29E6" w:rsidRDefault="007E29E6" w:rsidP="007E29E6">
      <w:pPr>
        <w:pStyle w:val="ConsPlusNormal"/>
        <w:ind w:firstLine="709"/>
        <w:jc w:val="both"/>
        <w:rPr>
          <w:sz w:val="28"/>
          <w:szCs w:val="28"/>
        </w:rPr>
      </w:pPr>
      <w:r w:rsidRPr="007E29E6">
        <w:rPr>
          <w:sz w:val="28"/>
          <w:szCs w:val="28"/>
        </w:rPr>
        <w:t xml:space="preserve">3.5. Платы за оказание услуг по присоединению объектов дорожного сервиса к автомобильным дорогам общего пользования местного значения, зачисляемой в бюджеты городских округов. </w:t>
      </w:r>
    </w:p>
    <w:p w:rsidR="007E29E6" w:rsidRDefault="007E29E6" w:rsidP="007E29E6">
      <w:pPr>
        <w:pStyle w:val="ConsPlusNormal"/>
        <w:ind w:firstLine="709"/>
        <w:jc w:val="both"/>
        <w:rPr>
          <w:sz w:val="28"/>
          <w:szCs w:val="28"/>
        </w:rPr>
      </w:pPr>
      <w:r w:rsidRPr="007E29E6">
        <w:rPr>
          <w:sz w:val="28"/>
          <w:szCs w:val="28"/>
        </w:rPr>
        <w:t>3.6. Платы в счет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грузов.</w:t>
      </w:r>
    </w:p>
    <w:p w:rsidR="007E29E6" w:rsidRDefault="007E29E6" w:rsidP="007E29E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 Д</w:t>
      </w:r>
      <w:r w:rsidRPr="007E29E6">
        <w:rPr>
          <w:sz w:val="28"/>
          <w:szCs w:val="28"/>
        </w:rPr>
        <w:t>оходов местных бюджетов от штрафов за нарушение правил движения тяжеловесного и (или) крупногабаритного транспортного средства</w:t>
      </w:r>
      <w:r>
        <w:rPr>
          <w:sz w:val="28"/>
          <w:szCs w:val="28"/>
        </w:rPr>
        <w:t>.</w:t>
      </w:r>
    </w:p>
    <w:p w:rsidR="007E29E6" w:rsidRPr="007E29E6" w:rsidRDefault="007E29E6" w:rsidP="007E29E6">
      <w:pPr>
        <w:pStyle w:val="ConsPlusNormal"/>
        <w:ind w:firstLine="709"/>
        <w:jc w:val="both"/>
        <w:rPr>
          <w:sz w:val="28"/>
          <w:szCs w:val="28"/>
        </w:rPr>
      </w:pPr>
      <w:r w:rsidRPr="007E29E6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7E29E6">
        <w:rPr>
          <w:sz w:val="28"/>
          <w:szCs w:val="28"/>
        </w:rPr>
        <w:t xml:space="preserve">. Безвозмездных поступлений от физических и юридических лиц, в том числе добровольных пожертвований на финансовое обеспечение дорожной деятельности, в отношении автомобильных дорог местного значения в границах </w:t>
      </w:r>
      <w:r w:rsidR="00341792">
        <w:rPr>
          <w:sz w:val="28"/>
          <w:szCs w:val="28"/>
        </w:rPr>
        <w:t>Г</w:t>
      </w:r>
      <w:r w:rsidRPr="007E29E6">
        <w:rPr>
          <w:sz w:val="28"/>
          <w:szCs w:val="28"/>
        </w:rPr>
        <w:t>ородского округа</w:t>
      </w:r>
      <w:r w:rsidR="00E22C57">
        <w:rPr>
          <w:sz w:val="28"/>
          <w:szCs w:val="28"/>
        </w:rPr>
        <w:t xml:space="preserve"> Люберцы</w:t>
      </w:r>
      <w:r w:rsidRPr="007E29E6">
        <w:rPr>
          <w:sz w:val="28"/>
          <w:szCs w:val="28"/>
        </w:rPr>
        <w:t xml:space="preserve">, а также капитального ремонта и ремонта дворовых территорий многоквартирных домов, проездов </w:t>
      </w:r>
      <w:r w:rsidR="00FA1435">
        <w:rPr>
          <w:sz w:val="28"/>
          <w:szCs w:val="28"/>
        </w:rPr>
        <w:br/>
      </w:r>
      <w:r w:rsidRPr="007E29E6">
        <w:rPr>
          <w:sz w:val="28"/>
          <w:szCs w:val="28"/>
        </w:rPr>
        <w:t xml:space="preserve">к дворовым территориям многоквартирных домов населенных пунктов </w:t>
      </w:r>
      <w:r w:rsidR="00341792">
        <w:rPr>
          <w:sz w:val="28"/>
          <w:szCs w:val="28"/>
        </w:rPr>
        <w:t>Г</w:t>
      </w:r>
      <w:r w:rsidRPr="007E29E6">
        <w:rPr>
          <w:sz w:val="28"/>
          <w:szCs w:val="28"/>
        </w:rPr>
        <w:t>ородского округа</w:t>
      </w:r>
      <w:r w:rsidR="00E22C57">
        <w:rPr>
          <w:sz w:val="28"/>
          <w:szCs w:val="28"/>
        </w:rPr>
        <w:t xml:space="preserve"> Люберцы</w:t>
      </w:r>
      <w:r w:rsidRPr="007E29E6">
        <w:rPr>
          <w:sz w:val="28"/>
          <w:szCs w:val="28"/>
        </w:rPr>
        <w:t>.</w:t>
      </w:r>
    </w:p>
    <w:p w:rsidR="00A06AE9" w:rsidRPr="00E87356" w:rsidRDefault="007E29E6" w:rsidP="007E29E6">
      <w:pPr>
        <w:pStyle w:val="ConsPlusNormal"/>
        <w:ind w:firstLine="709"/>
        <w:jc w:val="both"/>
        <w:rPr>
          <w:sz w:val="28"/>
          <w:szCs w:val="28"/>
        </w:rPr>
      </w:pPr>
      <w:r w:rsidRPr="007E29E6">
        <w:rPr>
          <w:sz w:val="28"/>
          <w:szCs w:val="28"/>
        </w:rPr>
        <w:t>3.</w:t>
      </w:r>
      <w:r>
        <w:rPr>
          <w:sz w:val="28"/>
          <w:szCs w:val="28"/>
        </w:rPr>
        <w:t>9</w:t>
      </w:r>
      <w:r w:rsidRPr="007E29E6">
        <w:rPr>
          <w:sz w:val="28"/>
          <w:szCs w:val="28"/>
        </w:rPr>
        <w:t xml:space="preserve">. Поступлений в виде межбюджетных трансфертов из бюджетов бюджетной системы Российской Федерации, предоставляемых бюджету </w:t>
      </w:r>
      <w:r w:rsidR="00341792">
        <w:rPr>
          <w:sz w:val="28"/>
          <w:szCs w:val="28"/>
        </w:rPr>
        <w:t>Г</w:t>
      </w:r>
      <w:r w:rsidRPr="007E29E6">
        <w:rPr>
          <w:sz w:val="28"/>
          <w:szCs w:val="28"/>
        </w:rPr>
        <w:t>ородского округа</w:t>
      </w:r>
      <w:r w:rsidR="00E22C57">
        <w:rPr>
          <w:sz w:val="28"/>
          <w:szCs w:val="28"/>
        </w:rPr>
        <w:t xml:space="preserve"> Люберцы</w:t>
      </w:r>
      <w:r w:rsidRPr="007E29E6">
        <w:rPr>
          <w:sz w:val="28"/>
          <w:szCs w:val="28"/>
        </w:rPr>
        <w:t xml:space="preserve"> в целях софинансирования расходов на осуществление дорожной деятельности в отношении автомобильных дорог местного значения в границах </w:t>
      </w:r>
      <w:r w:rsidR="00341792">
        <w:rPr>
          <w:sz w:val="28"/>
          <w:szCs w:val="28"/>
        </w:rPr>
        <w:t>Г</w:t>
      </w:r>
      <w:r w:rsidRPr="007E29E6">
        <w:rPr>
          <w:sz w:val="28"/>
          <w:szCs w:val="28"/>
        </w:rPr>
        <w:t>ородского округа</w:t>
      </w:r>
      <w:r w:rsidR="00E22C57">
        <w:rPr>
          <w:sz w:val="28"/>
          <w:szCs w:val="28"/>
        </w:rPr>
        <w:t xml:space="preserve"> Люберцы</w:t>
      </w:r>
      <w:r w:rsidRPr="007E29E6">
        <w:rPr>
          <w:sz w:val="28"/>
          <w:szCs w:val="28"/>
        </w:rPr>
        <w:t>, а также капитального</w:t>
      </w:r>
      <w:r w:rsidR="00E22C57">
        <w:rPr>
          <w:sz w:val="28"/>
          <w:szCs w:val="28"/>
        </w:rPr>
        <w:t xml:space="preserve"> </w:t>
      </w:r>
      <w:r w:rsidRPr="007E29E6">
        <w:rPr>
          <w:sz w:val="28"/>
          <w:szCs w:val="28"/>
        </w:rPr>
        <w:t>ремонта</w:t>
      </w:r>
      <w:r w:rsidR="00E22C57">
        <w:rPr>
          <w:sz w:val="28"/>
          <w:szCs w:val="28"/>
        </w:rPr>
        <w:t xml:space="preserve"> </w:t>
      </w:r>
      <w:r w:rsidRPr="007E29E6">
        <w:rPr>
          <w:sz w:val="28"/>
          <w:szCs w:val="28"/>
        </w:rPr>
        <w:t>и ремонта дворовых территорий многоквартирных домов, проездов</w:t>
      </w:r>
      <w:r w:rsidR="00E22C57">
        <w:rPr>
          <w:sz w:val="28"/>
          <w:szCs w:val="28"/>
        </w:rPr>
        <w:t xml:space="preserve"> </w:t>
      </w:r>
      <w:r w:rsidRPr="007E29E6">
        <w:rPr>
          <w:sz w:val="28"/>
          <w:szCs w:val="28"/>
        </w:rPr>
        <w:t xml:space="preserve">к дворовым территориям многоквартирных домов населенных пунктов </w:t>
      </w:r>
      <w:r w:rsidR="00341792">
        <w:rPr>
          <w:sz w:val="28"/>
          <w:szCs w:val="28"/>
        </w:rPr>
        <w:t>Г</w:t>
      </w:r>
      <w:r w:rsidRPr="007E29E6">
        <w:rPr>
          <w:sz w:val="28"/>
          <w:szCs w:val="28"/>
        </w:rPr>
        <w:t>ородского округа</w:t>
      </w:r>
      <w:r w:rsidR="00E22C57">
        <w:rPr>
          <w:sz w:val="28"/>
          <w:szCs w:val="28"/>
        </w:rPr>
        <w:t xml:space="preserve"> Люберцы</w:t>
      </w:r>
      <w:r w:rsidRPr="007E29E6">
        <w:rPr>
          <w:sz w:val="28"/>
          <w:szCs w:val="28"/>
        </w:rPr>
        <w:t>.</w:t>
      </w:r>
      <w:r w:rsidR="00A06AE9" w:rsidRPr="00E87356">
        <w:rPr>
          <w:sz w:val="28"/>
          <w:szCs w:val="28"/>
        </w:rPr>
        <w:t>».</w:t>
      </w:r>
    </w:p>
    <w:p w:rsidR="00AC7380" w:rsidRPr="00C800D2" w:rsidRDefault="00AC7380" w:rsidP="00A06AE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00D2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Разместить</w:t>
      </w:r>
      <w:r w:rsidRPr="00C800D2">
        <w:rPr>
          <w:rFonts w:ascii="Times New Roman" w:hAnsi="Times New Roman"/>
          <w:sz w:val="28"/>
          <w:szCs w:val="28"/>
        </w:rPr>
        <w:t xml:space="preserve"> настоящее </w:t>
      </w:r>
      <w:r w:rsidR="00EC317D">
        <w:rPr>
          <w:rFonts w:ascii="Times New Roman" w:hAnsi="Times New Roman"/>
          <w:sz w:val="28"/>
          <w:szCs w:val="28"/>
        </w:rPr>
        <w:t>Р</w:t>
      </w:r>
      <w:r w:rsidRPr="00C800D2">
        <w:rPr>
          <w:rFonts w:ascii="Times New Roman" w:hAnsi="Times New Roman"/>
          <w:sz w:val="28"/>
          <w:szCs w:val="28"/>
        </w:rPr>
        <w:t xml:space="preserve">ешение на официальном сайте </w:t>
      </w:r>
      <w:r w:rsidR="00523E4B">
        <w:rPr>
          <w:rFonts w:ascii="Times New Roman" w:hAnsi="Times New Roman"/>
          <w:sz w:val="28"/>
          <w:szCs w:val="28"/>
        </w:rPr>
        <w:t>а</w:t>
      </w:r>
      <w:r w:rsidRPr="00C800D2">
        <w:rPr>
          <w:rFonts w:ascii="Times New Roman" w:hAnsi="Times New Roman"/>
          <w:sz w:val="28"/>
          <w:szCs w:val="28"/>
        </w:rPr>
        <w:t>дминистрации</w:t>
      </w:r>
      <w:r w:rsidR="00EB52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сети </w:t>
      </w:r>
      <w:r w:rsidR="00EB529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Интернет</w:t>
      </w:r>
      <w:r w:rsidR="00EB529D">
        <w:rPr>
          <w:rFonts w:ascii="Times New Roman" w:hAnsi="Times New Roman"/>
          <w:sz w:val="28"/>
          <w:szCs w:val="28"/>
        </w:rPr>
        <w:t>»</w:t>
      </w:r>
      <w:r w:rsidRPr="00C800D2">
        <w:rPr>
          <w:rFonts w:ascii="Times New Roman" w:hAnsi="Times New Roman"/>
          <w:sz w:val="28"/>
          <w:szCs w:val="28"/>
        </w:rPr>
        <w:t>.</w:t>
      </w:r>
    </w:p>
    <w:p w:rsidR="00AC7380" w:rsidRPr="00C800D2" w:rsidRDefault="00AC7380" w:rsidP="00EB529D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00D2">
        <w:rPr>
          <w:rFonts w:ascii="Times New Roman" w:hAnsi="Times New Roman"/>
          <w:sz w:val="28"/>
          <w:szCs w:val="28"/>
        </w:rPr>
        <w:t>3.</w:t>
      </w:r>
      <w:r w:rsidR="00AF1C88">
        <w:rPr>
          <w:rFonts w:ascii="Times New Roman" w:hAnsi="Times New Roman"/>
          <w:sz w:val="28"/>
          <w:szCs w:val="28"/>
        </w:rPr>
        <w:t> </w:t>
      </w:r>
      <w:r w:rsidR="00AF1C88" w:rsidRPr="00F73060">
        <w:rPr>
          <w:rFonts w:ascii="Times New Roman" w:hAnsi="Times New Roman"/>
          <w:sz w:val="28"/>
          <w:szCs w:val="28"/>
        </w:rPr>
        <w:t>Контроль за исполнением настоящего Решения возложить на постоянную депутатскую комиссию по вопросам бюджета, экономике</w:t>
      </w:r>
      <w:r w:rsidR="00AF1C88">
        <w:rPr>
          <w:rFonts w:ascii="Times New Roman" w:hAnsi="Times New Roman"/>
          <w:sz w:val="28"/>
          <w:szCs w:val="28"/>
        </w:rPr>
        <w:t xml:space="preserve"> </w:t>
      </w:r>
      <w:r w:rsidR="00FA1435">
        <w:rPr>
          <w:rFonts w:ascii="Times New Roman" w:hAnsi="Times New Roman"/>
          <w:sz w:val="28"/>
          <w:szCs w:val="28"/>
        </w:rPr>
        <w:br/>
      </w:r>
      <w:r w:rsidR="00AF1C88" w:rsidRPr="00F73060">
        <w:rPr>
          <w:rFonts w:ascii="Times New Roman" w:hAnsi="Times New Roman"/>
          <w:sz w:val="28"/>
          <w:szCs w:val="28"/>
        </w:rPr>
        <w:t>и</w:t>
      </w:r>
      <w:r w:rsidR="00AF1C88">
        <w:rPr>
          <w:rFonts w:ascii="Times New Roman" w:hAnsi="Times New Roman"/>
          <w:sz w:val="28"/>
          <w:szCs w:val="28"/>
        </w:rPr>
        <w:t xml:space="preserve"> </w:t>
      </w:r>
      <w:r w:rsidR="00AF1C88" w:rsidRPr="00F73060">
        <w:rPr>
          <w:rFonts w:ascii="Times New Roman" w:hAnsi="Times New Roman"/>
          <w:sz w:val="28"/>
          <w:szCs w:val="28"/>
        </w:rPr>
        <w:t>финансовой политике, муниципальной собственности, предпринимательства,</w:t>
      </w:r>
      <w:r w:rsidR="00EB529D">
        <w:rPr>
          <w:rFonts w:ascii="Times New Roman" w:hAnsi="Times New Roman"/>
          <w:sz w:val="28"/>
          <w:szCs w:val="28"/>
        </w:rPr>
        <w:t xml:space="preserve"> </w:t>
      </w:r>
      <w:r w:rsidR="00AF1C88" w:rsidRPr="00F73060">
        <w:rPr>
          <w:rFonts w:ascii="Times New Roman" w:hAnsi="Times New Roman"/>
          <w:sz w:val="28"/>
          <w:szCs w:val="28"/>
        </w:rPr>
        <w:t>малого и среднего бизнеса, перспективного развития, градостроительства, землепользования (Крестинин</w:t>
      </w:r>
      <w:r w:rsidR="00AF1C88" w:rsidRPr="00173C14">
        <w:rPr>
          <w:rFonts w:ascii="Times New Roman" w:hAnsi="Times New Roman"/>
          <w:sz w:val="28"/>
          <w:szCs w:val="28"/>
        </w:rPr>
        <w:t xml:space="preserve"> Д.А.).</w:t>
      </w:r>
    </w:p>
    <w:p w:rsidR="00727D79" w:rsidRDefault="00727D79" w:rsidP="00835E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2023" w:rsidRDefault="00F62023" w:rsidP="00835E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29E6" w:rsidRPr="00727D79" w:rsidRDefault="007E29E6" w:rsidP="00835E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1CB4" w:rsidRDefault="00EB529D" w:rsidP="00835E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Городского округа                                                             </w:t>
      </w:r>
      <w:r w:rsidR="00727D7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В.М. Волков</w:t>
      </w:r>
    </w:p>
    <w:p w:rsidR="000D6656" w:rsidRDefault="000D6656" w:rsidP="00835E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2023" w:rsidRDefault="00F62023" w:rsidP="00835E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2023" w:rsidRDefault="00F62023" w:rsidP="00835E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2023" w:rsidRDefault="00F62023" w:rsidP="00835E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2F3A" w:rsidRPr="00F62023" w:rsidRDefault="003C276E" w:rsidP="00F6202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06FB">
        <w:rPr>
          <w:rFonts w:ascii="Times New Roman" w:hAnsi="Times New Roman"/>
          <w:sz w:val="28"/>
          <w:szCs w:val="28"/>
        </w:rPr>
        <w:t>Председатель Совета депутатов</w:t>
      </w:r>
      <w:r w:rsidRPr="006C06FB">
        <w:rPr>
          <w:rFonts w:ascii="Times New Roman" w:hAnsi="Times New Roman"/>
          <w:sz w:val="28"/>
          <w:szCs w:val="28"/>
        </w:rPr>
        <w:tab/>
        <w:t xml:space="preserve">    </w:t>
      </w:r>
      <w:r w:rsidRPr="006C06FB">
        <w:rPr>
          <w:rFonts w:ascii="Times New Roman" w:hAnsi="Times New Roman"/>
          <w:sz w:val="28"/>
          <w:szCs w:val="28"/>
        </w:rPr>
        <w:tab/>
        <w:t xml:space="preserve">    </w:t>
      </w:r>
      <w:r w:rsidR="00835E82">
        <w:rPr>
          <w:rFonts w:ascii="Times New Roman" w:hAnsi="Times New Roman"/>
          <w:sz w:val="28"/>
          <w:szCs w:val="28"/>
        </w:rPr>
        <w:t xml:space="preserve">                              </w:t>
      </w:r>
      <w:r w:rsidR="00727D79">
        <w:rPr>
          <w:rFonts w:ascii="Times New Roman" w:hAnsi="Times New Roman"/>
          <w:sz w:val="28"/>
          <w:szCs w:val="28"/>
        </w:rPr>
        <w:t>П</w:t>
      </w:r>
      <w:r w:rsidR="00835E82">
        <w:rPr>
          <w:rFonts w:ascii="Times New Roman" w:hAnsi="Times New Roman"/>
          <w:sz w:val="28"/>
          <w:szCs w:val="28"/>
        </w:rPr>
        <w:t>.М. Ульянов</w:t>
      </w:r>
      <w:r w:rsidRPr="006C06FB">
        <w:rPr>
          <w:rFonts w:ascii="Times New Roman" w:hAnsi="Times New Roman"/>
          <w:sz w:val="28"/>
          <w:szCs w:val="28"/>
        </w:rPr>
        <w:t xml:space="preserve">    </w:t>
      </w:r>
      <w:r w:rsidR="00F6202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6C06FB">
        <w:rPr>
          <w:rFonts w:ascii="Times New Roman" w:hAnsi="Times New Roman"/>
          <w:sz w:val="28"/>
          <w:szCs w:val="28"/>
        </w:rPr>
        <w:t xml:space="preserve">          </w:t>
      </w:r>
    </w:p>
    <w:sectPr w:rsidR="00432F3A" w:rsidRPr="00F62023" w:rsidSect="003C7D6E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C11DB"/>
    <w:multiLevelType w:val="multilevel"/>
    <w:tmpl w:val="17EAB0BE"/>
    <w:lvl w:ilvl="0">
      <w:start w:val="1"/>
      <w:numFmt w:val="decimal"/>
      <w:lvlText w:val="%1."/>
      <w:lvlJc w:val="left"/>
      <w:pPr>
        <w:ind w:left="-65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474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8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40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0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32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2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6" w:hanging="1800"/>
      </w:pPr>
      <w:rPr>
        <w:rFonts w:hint="default"/>
      </w:rPr>
    </w:lvl>
  </w:abstractNum>
  <w:abstractNum w:abstractNumId="1">
    <w:nsid w:val="260E1D09"/>
    <w:multiLevelType w:val="multilevel"/>
    <w:tmpl w:val="2B8284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>
    <w:nsid w:val="51690170"/>
    <w:multiLevelType w:val="multilevel"/>
    <w:tmpl w:val="82E05346"/>
    <w:lvl w:ilvl="0">
      <w:start w:val="1"/>
      <w:numFmt w:val="decimal"/>
      <w:lvlText w:val="%1."/>
      <w:lvlJc w:val="left"/>
      <w:pPr>
        <w:ind w:left="8489" w:hanging="9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5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5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9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74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B76"/>
    <w:rsid w:val="00001BFF"/>
    <w:rsid w:val="000262C5"/>
    <w:rsid w:val="00084E53"/>
    <w:rsid w:val="000D6656"/>
    <w:rsid w:val="000E6237"/>
    <w:rsid w:val="001628C7"/>
    <w:rsid w:val="00173C14"/>
    <w:rsid w:val="001A6808"/>
    <w:rsid w:val="00244954"/>
    <w:rsid w:val="00260D31"/>
    <w:rsid w:val="003016FF"/>
    <w:rsid w:val="00303BD6"/>
    <w:rsid w:val="00341792"/>
    <w:rsid w:val="00342E6D"/>
    <w:rsid w:val="003B06D2"/>
    <w:rsid w:val="003C276E"/>
    <w:rsid w:val="003C3340"/>
    <w:rsid w:val="003C7D6E"/>
    <w:rsid w:val="003E0AF4"/>
    <w:rsid w:val="0042232D"/>
    <w:rsid w:val="00431B76"/>
    <w:rsid w:val="00432F3A"/>
    <w:rsid w:val="004E0EF2"/>
    <w:rsid w:val="005112EA"/>
    <w:rsid w:val="00514E9B"/>
    <w:rsid w:val="00523E4B"/>
    <w:rsid w:val="0053701E"/>
    <w:rsid w:val="00592CAB"/>
    <w:rsid w:val="005D0FF3"/>
    <w:rsid w:val="00650368"/>
    <w:rsid w:val="006611FF"/>
    <w:rsid w:val="00684C6C"/>
    <w:rsid w:val="006F2A50"/>
    <w:rsid w:val="006F7BB8"/>
    <w:rsid w:val="00722A50"/>
    <w:rsid w:val="00727D79"/>
    <w:rsid w:val="00765DA5"/>
    <w:rsid w:val="007C162B"/>
    <w:rsid w:val="007C7A59"/>
    <w:rsid w:val="007E29E6"/>
    <w:rsid w:val="00805EF1"/>
    <w:rsid w:val="008071ED"/>
    <w:rsid w:val="00830D82"/>
    <w:rsid w:val="00835E82"/>
    <w:rsid w:val="008A7CF9"/>
    <w:rsid w:val="008E63AB"/>
    <w:rsid w:val="008F7556"/>
    <w:rsid w:val="00931B62"/>
    <w:rsid w:val="009476A3"/>
    <w:rsid w:val="00981418"/>
    <w:rsid w:val="009B7770"/>
    <w:rsid w:val="00A06AE9"/>
    <w:rsid w:val="00A407FE"/>
    <w:rsid w:val="00A81CB4"/>
    <w:rsid w:val="00AC7380"/>
    <w:rsid w:val="00AD1641"/>
    <w:rsid w:val="00AF1C88"/>
    <w:rsid w:val="00B1754E"/>
    <w:rsid w:val="00B31B86"/>
    <w:rsid w:val="00B33F63"/>
    <w:rsid w:val="00B51664"/>
    <w:rsid w:val="00BC6DE1"/>
    <w:rsid w:val="00BE0466"/>
    <w:rsid w:val="00C35235"/>
    <w:rsid w:val="00C61A99"/>
    <w:rsid w:val="00C87F51"/>
    <w:rsid w:val="00CD6DBD"/>
    <w:rsid w:val="00CE103B"/>
    <w:rsid w:val="00D15BF9"/>
    <w:rsid w:val="00D23BD2"/>
    <w:rsid w:val="00D815FE"/>
    <w:rsid w:val="00DB2424"/>
    <w:rsid w:val="00DE5545"/>
    <w:rsid w:val="00DE7F5E"/>
    <w:rsid w:val="00E00298"/>
    <w:rsid w:val="00E22C57"/>
    <w:rsid w:val="00E4223B"/>
    <w:rsid w:val="00E4487C"/>
    <w:rsid w:val="00E76FF6"/>
    <w:rsid w:val="00E84537"/>
    <w:rsid w:val="00E9035B"/>
    <w:rsid w:val="00EB529D"/>
    <w:rsid w:val="00EC317D"/>
    <w:rsid w:val="00F43837"/>
    <w:rsid w:val="00F62023"/>
    <w:rsid w:val="00FA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BD8BA8-4B22-4F00-87A1-D02B4016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76E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AD164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276E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3C27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C27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AC73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unhideWhenUsed/>
    <w:rsid w:val="00AC7380"/>
    <w:rPr>
      <w:color w:val="0000FF"/>
      <w:u w:val="single"/>
    </w:rPr>
  </w:style>
  <w:style w:type="table" w:styleId="a6">
    <w:name w:val="Table Grid"/>
    <w:basedOn w:val="a1"/>
    <w:uiPriority w:val="39"/>
    <w:rsid w:val="00432F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D16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Гиперссылка1"/>
    <w:rsid w:val="00523E4B"/>
    <w:pPr>
      <w:spacing w:after="200" w:line="276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styleId="a7">
    <w:name w:val="No Spacing"/>
    <w:uiPriority w:val="1"/>
    <w:qFormat/>
    <w:rsid w:val="006611FF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C3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3340"/>
    <w:rPr>
      <w:rFonts w:ascii="Segoe UI" w:eastAsia="Times New Roman" w:hAnsi="Segoe UI" w:cs="Segoe UI"/>
      <w:sz w:val="18"/>
      <w:szCs w:val="18"/>
    </w:rPr>
  </w:style>
  <w:style w:type="paragraph" w:styleId="2">
    <w:name w:val="Body Text 2"/>
    <w:basedOn w:val="a"/>
    <w:link w:val="20"/>
    <w:uiPriority w:val="99"/>
    <w:semiHidden/>
    <w:unhideWhenUsed/>
    <w:rsid w:val="00C61A9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61A99"/>
    <w:rPr>
      <w:rFonts w:ascii="Calibri" w:eastAsia="Times New Roman" w:hAnsi="Calibri" w:cs="Times New Roman"/>
    </w:rPr>
  </w:style>
  <w:style w:type="paragraph" w:customStyle="1" w:styleId="ConsPlusTitle">
    <w:name w:val="ConsPlusTitle"/>
    <w:rsid w:val="009B77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4F809B073C361D7E9EB4C19D2BF3D3B0FC8F9612ADB9A87BEF68A3052a0x1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4F809B073C361D7E9EB4C19D2BF3D3B0FC6FC632FD79A87BEF68A3052a0x1I" TargetMode="External"/><Relationship Id="rId5" Type="http://schemas.openxmlformats.org/officeDocument/2006/relationships/hyperlink" Target="consultantplus://offline/ref=24F809B073C361D7E9EB4C19D2BF3D3B0FC8F9612AD19A87BEF68A3052018B791205514A45C8aCx0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Баркетова Марина Викторовна</dc:creator>
  <cp:keywords/>
  <dc:description/>
  <cp:lastModifiedBy>Sobdep</cp:lastModifiedBy>
  <cp:revision>4</cp:revision>
  <cp:lastPrinted>2026-06-15T11:43:00Z</cp:lastPrinted>
  <dcterms:created xsi:type="dcterms:W3CDTF">2026-06-25T07:20:00Z</dcterms:created>
  <dcterms:modified xsi:type="dcterms:W3CDTF">2026-07-17T09:12:00Z</dcterms:modified>
</cp:coreProperties>
</file>