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1C5A4" w14:textId="77777777" w:rsidR="006E6284" w:rsidRPr="006E6284" w:rsidRDefault="006E6284" w:rsidP="006E6284">
      <w:pPr>
        <w:spacing w:after="0" w:line="240" w:lineRule="auto"/>
        <w:jc w:val="center"/>
        <w:rPr>
          <w:rFonts w:ascii="Times New Roman" w:eastAsia="Times New Roman" w:hAnsi="Times New Roman"/>
          <w:b/>
          <w:color w:val="000000"/>
          <w:sz w:val="40"/>
          <w:szCs w:val="20"/>
          <w:lang w:eastAsia="ru-RU"/>
        </w:rPr>
      </w:pPr>
      <w:r w:rsidRPr="006E6284">
        <w:rPr>
          <w:rFonts w:ascii="Times New Roman" w:eastAsia="Times New Roman" w:hAnsi="Times New Roman"/>
          <w:b/>
          <w:color w:val="000000"/>
          <w:sz w:val="40"/>
          <w:szCs w:val="20"/>
          <w:lang w:eastAsia="ru-RU"/>
        </w:rPr>
        <w:t>АДМИНИСТРАЦИЯ</w:t>
      </w:r>
    </w:p>
    <w:p w14:paraId="4547F161" w14:textId="77777777" w:rsidR="006E6284" w:rsidRPr="006E6284" w:rsidRDefault="006E6284" w:rsidP="006E6284">
      <w:pPr>
        <w:spacing w:after="0" w:line="240" w:lineRule="auto"/>
        <w:jc w:val="center"/>
        <w:rPr>
          <w:rFonts w:ascii="Times New Roman" w:eastAsia="Times New Roman" w:hAnsi="Times New Roman"/>
          <w:b/>
          <w:color w:val="000000"/>
          <w:spacing w:val="10"/>
          <w:sz w:val="12"/>
          <w:szCs w:val="20"/>
          <w:lang w:eastAsia="ru-RU"/>
        </w:rPr>
      </w:pPr>
    </w:p>
    <w:p w14:paraId="7403F70B" w14:textId="77777777" w:rsidR="006E6284" w:rsidRPr="006E6284" w:rsidRDefault="006E6284" w:rsidP="006E6284">
      <w:pPr>
        <w:spacing w:after="0" w:line="240" w:lineRule="auto"/>
        <w:jc w:val="center"/>
        <w:rPr>
          <w:rFonts w:ascii="Times New Roman" w:eastAsia="Times New Roman" w:hAnsi="Times New Roman"/>
          <w:b/>
          <w:color w:val="000000"/>
          <w:spacing w:val="10"/>
          <w:szCs w:val="20"/>
          <w:lang w:eastAsia="ru-RU"/>
        </w:rPr>
      </w:pPr>
      <w:r w:rsidRPr="006E6284">
        <w:rPr>
          <w:rFonts w:ascii="Times New Roman" w:eastAsia="Times New Roman" w:hAnsi="Times New Roman"/>
          <w:b/>
          <w:color w:val="000000"/>
          <w:spacing w:val="10"/>
          <w:szCs w:val="20"/>
          <w:lang w:eastAsia="ru-RU"/>
        </w:rPr>
        <w:t>ГОРОДСКОГО ОКРУГА ЛЮБЕРЦЫ</w:t>
      </w:r>
      <w:r w:rsidRPr="006E6284">
        <w:rPr>
          <w:rFonts w:ascii="Times New Roman" w:eastAsia="Times New Roman" w:hAnsi="Times New Roman"/>
          <w:b/>
          <w:color w:val="000000"/>
          <w:spacing w:val="10"/>
          <w:szCs w:val="20"/>
          <w:lang w:eastAsia="ru-RU"/>
        </w:rPr>
        <w:br/>
        <w:t>МОСКОВСКОЙ ОБЛАСТИ</w:t>
      </w:r>
    </w:p>
    <w:p w14:paraId="572954E9" w14:textId="77777777" w:rsidR="006E6284" w:rsidRPr="006E6284" w:rsidRDefault="006E6284" w:rsidP="006E6284">
      <w:pPr>
        <w:spacing w:after="0" w:line="100" w:lineRule="atLeast"/>
        <w:jc w:val="center"/>
        <w:rPr>
          <w:rFonts w:ascii="Times New Roman" w:eastAsia="Times New Roman" w:hAnsi="Times New Roman"/>
          <w:b/>
          <w:color w:val="000000"/>
          <w:sz w:val="24"/>
          <w:szCs w:val="20"/>
          <w:lang w:eastAsia="ru-RU"/>
        </w:rPr>
      </w:pPr>
    </w:p>
    <w:p w14:paraId="67AB487B" w14:textId="77777777" w:rsidR="006E6284" w:rsidRPr="006E6284" w:rsidRDefault="006E6284" w:rsidP="006E6284">
      <w:pPr>
        <w:spacing w:after="0" w:line="100" w:lineRule="atLeast"/>
        <w:jc w:val="center"/>
        <w:rPr>
          <w:rFonts w:ascii="Times New Roman" w:eastAsia="Times New Roman" w:hAnsi="Times New Roman"/>
          <w:color w:val="000000"/>
          <w:sz w:val="32"/>
          <w:szCs w:val="20"/>
          <w:lang w:eastAsia="ru-RU"/>
        </w:rPr>
      </w:pPr>
      <w:r w:rsidRPr="006E6284">
        <w:rPr>
          <w:rFonts w:ascii="Times New Roman" w:eastAsia="Times New Roman" w:hAnsi="Times New Roman"/>
          <w:b/>
          <w:color w:val="000000"/>
          <w:sz w:val="32"/>
          <w:szCs w:val="20"/>
          <w:lang w:eastAsia="ru-RU"/>
        </w:rPr>
        <w:t>ПОСТАНОВЛЕНИЕ</w:t>
      </w:r>
    </w:p>
    <w:p w14:paraId="31088EB8" w14:textId="5F173FF0" w:rsidR="006E6284" w:rsidRPr="006E6284" w:rsidRDefault="00203379" w:rsidP="00203379">
      <w:pPr>
        <w:tabs>
          <w:tab w:val="left" w:pos="1040"/>
          <w:tab w:val="left" w:pos="8190"/>
        </w:tabs>
        <w:spacing w:after="0" w:line="240" w:lineRule="auto"/>
        <w:ind w:left="-567"/>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xml:space="preserve">            04.09.2026                                                                                       3343-ПА</w:t>
      </w:r>
    </w:p>
    <w:p w14:paraId="3058023C" w14:textId="40710136" w:rsidR="006E6284" w:rsidRPr="006E6284" w:rsidRDefault="006E6284" w:rsidP="006E6284">
      <w:pPr>
        <w:tabs>
          <w:tab w:val="left" w:pos="9639"/>
        </w:tabs>
        <w:spacing w:after="0" w:line="240" w:lineRule="auto"/>
        <w:rPr>
          <w:rFonts w:ascii="Times New Roman" w:eastAsia="Times New Roman" w:hAnsi="Times New Roman"/>
          <w:color w:val="000000"/>
          <w:sz w:val="24"/>
          <w:szCs w:val="20"/>
          <w:lang w:eastAsia="ru-RU"/>
        </w:rPr>
      </w:pPr>
      <w:r w:rsidRPr="006E6284">
        <w:rPr>
          <w:rFonts w:ascii="Times New Roman" w:eastAsia="Times New Roman" w:hAnsi="Times New Roman"/>
          <w:color w:val="000000"/>
          <w:sz w:val="24"/>
          <w:szCs w:val="20"/>
          <w:lang w:eastAsia="ru-RU"/>
        </w:rPr>
        <w:t xml:space="preserve">________________                                                                                   </w:t>
      </w:r>
      <w:r>
        <w:rPr>
          <w:rFonts w:ascii="Times New Roman" w:eastAsia="Times New Roman" w:hAnsi="Times New Roman"/>
          <w:color w:val="000000"/>
          <w:sz w:val="24"/>
          <w:szCs w:val="20"/>
          <w:lang w:val="en-US" w:eastAsia="ru-RU"/>
        </w:rPr>
        <w:t xml:space="preserve">    </w:t>
      </w:r>
      <w:r w:rsidRPr="006E6284">
        <w:rPr>
          <w:rFonts w:ascii="Times New Roman" w:eastAsia="Times New Roman" w:hAnsi="Times New Roman"/>
          <w:color w:val="000000"/>
          <w:sz w:val="24"/>
          <w:szCs w:val="20"/>
          <w:lang w:eastAsia="ru-RU"/>
        </w:rPr>
        <w:t>№_______________</w:t>
      </w:r>
    </w:p>
    <w:p w14:paraId="3B5A8606" w14:textId="77777777" w:rsidR="006E6284" w:rsidRPr="006E6284" w:rsidRDefault="006E6284" w:rsidP="006E6284">
      <w:pPr>
        <w:spacing w:after="0" w:line="240" w:lineRule="auto"/>
        <w:jc w:val="center"/>
        <w:rPr>
          <w:rFonts w:ascii="Times New Roman" w:eastAsia="Times New Roman" w:hAnsi="Times New Roman"/>
          <w:b/>
          <w:color w:val="000000"/>
          <w:sz w:val="24"/>
          <w:szCs w:val="20"/>
          <w:lang w:eastAsia="ru-RU"/>
        </w:rPr>
      </w:pPr>
    </w:p>
    <w:p w14:paraId="1AD45FEF" w14:textId="77777777" w:rsidR="006E6284" w:rsidRPr="006E6284" w:rsidRDefault="006E6284" w:rsidP="006E6284">
      <w:pPr>
        <w:spacing w:after="0" w:line="240" w:lineRule="auto"/>
        <w:jc w:val="center"/>
        <w:rPr>
          <w:rFonts w:ascii="Times New Roman" w:eastAsia="Times New Roman" w:hAnsi="Times New Roman"/>
          <w:b/>
          <w:color w:val="000000"/>
          <w:szCs w:val="20"/>
          <w:lang w:eastAsia="ru-RU"/>
        </w:rPr>
      </w:pPr>
      <w:r w:rsidRPr="006E6284">
        <w:rPr>
          <w:rFonts w:ascii="Times New Roman" w:eastAsia="Times New Roman" w:hAnsi="Times New Roman"/>
          <w:b/>
          <w:color w:val="000000"/>
          <w:szCs w:val="20"/>
          <w:lang w:eastAsia="ru-RU"/>
        </w:rPr>
        <w:t>г. Люберцы</w:t>
      </w:r>
    </w:p>
    <w:p w14:paraId="2ABC7784" w14:textId="77777777" w:rsidR="006E6284" w:rsidRDefault="006E6284" w:rsidP="00751934">
      <w:pPr>
        <w:spacing w:after="0" w:line="240" w:lineRule="auto"/>
        <w:jc w:val="center"/>
        <w:rPr>
          <w:rFonts w:ascii="Times New Roman" w:eastAsia="Times New Roman" w:hAnsi="Times New Roman"/>
          <w:b/>
          <w:color w:val="000000"/>
          <w:sz w:val="40"/>
          <w:szCs w:val="20"/>
          <w:lang w:eastAsia="ru-RU"/>
        </w:rPr>
      </w:pPr>
    </w:p>
    <w:p w14:paraId="274C2024" w14:textId="3A6FC1D4" w:rsidR="00ED2F2E" w:rsidRPr="007134F9" w:rsidRDefault="00ED2F2E" w:rsidP="002202AD">
      <w:pPr>
        <w:spacing w:after="0"/>
        <w:rPr>
          <w:rFonts w:ascii="Times New Roman" w:eastAsia="Times New Roman" w:hAnsi="Times New Roman"/>
          <w:b/>
          <w:color w:val="000000"/>
          <w:sz w:val="24"/>
          <w:szCs w:val="20"/>
          <w:lang w:eastAsia="ru-RU"/>
        </w:rPr>
      </w:pPr>
    </w:p>
    <w:p w14:paraId="6C16DB06" w14:textId="6E139A49" w:rsidR="00FA0022" w:rsidRDefault="00111013" w:rsidP="002202AD">
      <w:pPr>
        <w:spacing w:after="0"/>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w:t>
      </w:r>
      <w:r w:rsidR="00AC4581">
        <w:rPr>
          <w:rFonts w:ascii="Times New Roman" w:eastAsia="Times New Roman" w:hAnsi="Times New Roman"/>
          <w:b/>
          <w:sz w:val="28"/>
          <w:szCs w:val="28"/>
          <w:lang w:eastAsia="ru-RU"/>
        </w:rPr>
        <w:t>б</w:t>
      </w:r>
      <w:r w:rsidR="00FA0022">
        <w:rPr>
          <w:rFonts w:ascii="Times New Roman" w:eastAsia="Times New Roman" w:hAnsi="Times New Roman"/>
          <w:b/>
          <w:sz w:val="28"/>
          <w:szCs w:val="28"/>
          <w:lang w:eastAsia="ru-RU"/>
        </w:rPr>
        <w:t xml:space="preserve"> </w:t>
      </w:r>
      <w:r w:rsidR="00AC4581">
        <w:rPr>
          <w:rFonts w:ascii="Times New Roman" w:eastAsia="Times New Roman" w:hAnsi="Times New Roman"/>
          <w:b/>
          <w:sz w:val="28"/>
          <w:szCs w:val="28"/>
          <w:lang w:eastAsia="ru-RU"/>
        </w:rPr>
        <w:t>утверждении Положения</w:t>
      </w:r>
      <w:r w:rsidR="00FA0022">
        <w:rPr>
          <w:rFonts w:ascii="Times New Roman" w:eastAsia="Times New Roman" w:hAnsi="Times New Roman"/>
          <w:b/>
          <w:sz w:val="28"/>
          <w:szCs w:val="28"/>
          <w:lang w:eastAsia="ru-RU"/>
        </w:rPr>
        <w:t xml:space="preserve"> о порядке проведения </w:t>
      </w:r>
      <w:r w:rsidR="00AC4581">
        <w:rPr>
          <w:rFonts w:ascii="Times New Roman" w:eastAsia="Times New Roman" w:hAnsi="Times New Roman"/>
          <w:b/>
          <w:sz w:val="28"/>
          <w:szCs w:val="28"/>
          <w:lang w:eastAsia="ru-RU"/>
        </w:rPr>
        <w:t xml:space="preserve">открытого </w:t>
      </w:r>
      <w:r w:rsidR="00FA0022">
        <w:rPr>
          <w:rFonts w:ascii="Times New Roman" w:eastAsia="Times New Roman" w:hAnsi="Times New Roman"/>
          <w:b/>
          <w:sz w:val="28"/>
          <w:szCs w:val="28"/>
          <w:lang w:eastAsia="ru-RU"/>
        </w:rPr>
        <w:t>аукциона</w:t>
      </w:r>
      <w:r w:rsidR="00AC4581">
        <w:rPr>
          <w:rFonts w:ascii="Times New Roman" w:eastAsia="Times New Roman" w:hAnsi="Times New Roman"/>
          <w:b/>
          <w:sz w:val="28"/>
          <w:szCs w:val="28"/>
          <w:lang w:eastAsia="ru-RU"/>
        </w:rPr>
        <w:t xml:space="preserve"> в электронной форме</w:t>
      </w:r>
      <w:r w:rsidR="00FA0022">
        <w:rPr>
          <w:rFonts w:ascii="Times New Roman" w:eastAsia="Times New Roman" w:hAnsi="Times New Roman"/>
          <w:b/>
          <w:sz w:val="28"/>
          <w:szCs w:val="28"/>
          <w:lang w:eastAsia="ru-RU"/>
        </w:rPr>
        <w:t xml:space="preserve"> на</w:t>
      </w:r>
      <w:r w:rsidR="00DD465B" w:rsidRPr="00DD465B">
        <w:rPr>
          <w:rFonts w:ascii="Times New Roman" w:eastAsia="Times New Roman" w:hAnsi="Times New Roman"/>
          <w:b/>
          <w:sz w:val="28"/>
          <w:szCs w:val="28"/>
          <w:lang w:eastAsia="ru-RU"/>
        </w:rPr>
        <w:t xml:space="preserve"> </w:t>
      </w:r>
      <w:r w:rsidR="00DD465B">
        <w:rPr>
          <w:rFonts w:ascii="Times New Roman" w:eastAsia="Times New Roman" w:hAnsi="Times New Roman"/>
          <w:b/>
          <w:sz w:val="28"/>
          <w:szCs w:val="28"/>
          <w:lang w:eastAsia="ru-RU"/>
        </w:rPr>
        <w:t>право</w:t>
      </w:r>
      <w:r w:rsidR="00FA0022">
        <w:rPr>
          <w:rFonts w:ascii="Times New Roman" w:eastAsia="Times New Roman" w:hAnsi="Times New Roman"/>
          <w:b/>
          <w:sz w:val="28"/>
          <w:szCs w:val="28"/>
          <w:lang w:eastAsia="ru-RU"/>
        </w:rPr>
        <w:t xml:space="preserve"> размещени</w:t>
      </w:r>
      <w:r w:rsidR="00DD465B">
        <w:rPr>
          <w:rFonts w:ascii="Times New Roman" w:eastAsia="Times New Roman" w:hAnsi="Times New Roman"/>
          <w:b/>
          <w:sz w:val="28"/>
          <w:szCs w:val="28"/>
          <w:lang w:eastAsia="ru-RU"/>
        </w:rPr>
        <w:t>я</w:t>
      </w:r>
      <w:r w:rsidR="00FA0022">
        <w:rPr>
          <w:rFonts w:ascii="Times New Roman" w:eastAsia="Times New Roman" w:hAnsi="Times New Roman"/>
          <w:b/>
          <w:sz w:val="28"/>
          <w:szCs w:val="28"/>
          <w:lang w:eastAsia="ru-RU"/>
        </w:rPr>
        <w:t xml:space="preserve"> и</w:t>
      </w:r>
      <w:r w:rsidR="00F845BF">
        <w:rPr>
          <w:rFonts w:ascii="Times New Roman" w:eastAsia="Times New Roman" w:hAnsi="Times New Roman"/>
          <w:b/>
          <w:sz w:val="28"/>
          <w:szCs w:val="28"/>
          <w:lang w:eastAsia="ru-RU"/>
        </w:rPr>
        <w:t xml:space="preserve"> </w:t>
      </w:r>
      <w:r w:rsidR="00FA0022">
        <w:rPr>
          <w:rFonts w:ascii="Times New Roman" w:eastAsia="Times New Roman" w:hAnsi="Times New Roman"/>
          <w:b/>
          <w:sz w:val="28"/>
          <w:szCs w:val="28"/>
          <w:lang w:eastAsia="ru-RU"/>
        </w:rPr>
        <w:t>эксплуатаци</w:t>
      </w:r>
      <w:r w:rsidR="002A0DBC">
        <w:rPr>
          <w:rFonts w:ascii="Times New Roman" w:eastAsia="Times New Roman" w:hAnsi="Times New Roman"/>
          <w:b/>
          <w:sz w:val="28"/>
          <w:szCs w:val="28"/>
          <w:lang w:eastAsia="ru-RU"/>
        </w:rPr>
        <w:t>и</w:t>
      </w:r>
      <w:r w:rsidR="00FA0022">
        <w:rPr>
          <w:rFonts w:ascii="Times New Roman" w:eastAsia="Times New Roman" w:hAnsi="Times New Roman"/>
          <w:b/>
          <w:sz w:val="28"/>
          <w:szCs w:val="28"/>
          <w:lang w:eastAsia="ru-RU"/>
        </w:rPr>
        <w:t xml:space="preserve"> аттракционов и иных объектов по организации досуга населения на территории </w:t>
      </w:r>
      <w:r w:rsidR="003848A6">
        <w:rPr>
          <w:rFonts w:ascii="Times New Roman" w:eastAsia="Times New Roman" w:hAnsi="Times New Roman"/>
          <w:b/>
          <w:sz w:val="28"/>
          <w:szCs w:val="28"/>
          <w:lang w:eastAsia="ru-RU"/>
        </w:rPr>
        <w:t>Городского</w:t>
      </w:r>
      <w:r w:rsidR="00FA0022">
        <w:rPr>
          <w:rFonts w:ascii="Times New Roman" w:eastAsia="Times New Roman" w:hAnsi="Times New Roman"/>
          <w:b/>
          <w:sz w:val="28"/>
          <w:szCs w:val="28"/>
          <w:lang w:eastAsia="ru-RU"/>
        </w:rPr>
        <w:t xml:space="preserve"> округа Люберцы Московской области</w:t>
      </w:r>
      <w:r w:rsidR="00D76B0D">
        <w:rPr>
          <w:rFonts w:ascii="Times New Roman" w:eastAsia="Times New Roman" w:hAnsi="Times New Roman"/>
          <w:b/>
          <w:sz w:val="28"/>
          <w:szCs w:val="28"/>
          <w:lang w:eastAsia="ru-RU"/>
        </w:rPr>
        <w:t>, за исключением парковых территорий Городского округа Люберцы Московской области</w:t>
      </w:r>
    </w:p>
    <w:p w14:paraId="7D733E42" w14:textId="77777777" w:rsidR="00FA0022" w:rsidRDefault="00FA0022" w:rsidP="00F26D5A">
      <w:pPr>
        <w:tabs>
          <w:tab w:val="left" w:pos="1560"/>
        </w:tabs>
        <w:spacing w:after="0"/>
        <w:ind w:firstLine="709"/>
        <w:jc w:val="both"/>
        <w:rPr>
          <w:rFonts w:ascii="Times New Roman" w:hAnsi="Times New Roman"/>
          <w:sz w:val="28"/>
          <w:szCs w:val="28"/>
          <w:lang w:eastAsia="ru-RU"/>
        </w:rPr>
      </w:pPr>
    </w:p>
    <w:p w14:paraId="01F0DF17" w14:textId="020F5354" w:rsidR="00FA0022" w:rsidRPr="003848A6" w:rsidRDefault="00FA0022" w:rsidP="00F26D5A">
      <w:pPr>
        <w:autoSpaceDE w:val="0"/>
        <w:autoSpaceDN w:val="0"/>
        <w:adjustRightInd w:val="0"/>
        <w:spacing w:after="0"/>
        <w:ind w:firstLine="709"/>
        <w:jc w:val="both"/>
        <w:rPr>
          <w:rFonts w:ascii="Times New Roman" w:hAnsi="Times New Roman"/>
          <w:sz w:val="28"/>
          <w:szCs w:val="28"/>
          <w:lang w:eastAsia="ru-RU"/>
        </w:rPr>
      </w:pPr>
      <w:r w:rsidRPr="003848A6">
        <w:rPr>
          <w:rFonts w:ascii="Times New Roman" w:hAnsi="Times New Roman"/>
          <w:sz w:val="28"/>
          <w:szCs w:val="28"/>
        </w:rPr>
        <w:t xml:space="preserve">В соответствии с Гражданским </w:t>
      </w:r>
      <w:hyperlink r:id="rId6" w:tooltip="&quot;Гражданский кодекс Российской Федерации (часть первая)&quot; от 30.11.1994 N 51-ФЗ (ред. от 10.06.2026) {КонсультантПлюс}">
        <w:r w:rsidRPr="003848A6">
          <w:rPr>
            <w:rFonts w:ascii="Times New Roman" w:hAnsi="Times New Roman"/>
            <w:sz w:val="28"/>
            <w:szCs w:val="28"/>
          </w:rPr>
          <w:t>кодексом</w:t>
        </w:r>
      </w:hyperlink>
      <w:r w:rsidRPr="003848A6">
        <w:rPr>
          <w:rFonts w:ascii="Times New Roman" w:hAnsi="Times New Roman"/>
          <w:sz w:val="28"/>
          <w:szCs w:val="28"/>
        </w:rPr>
        <w:t xml:space="preserve"> Российской Федерации, Федеральным </w:t>
      </w:r>
      <w:hyperlink r:id="rId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sidRPr="003848A6">
          <w:rPr>
            <w:rFonts w:ascii="Times New Roman" w:hAnsi="Times New Roman"/>
            <w:sz w:val="28"/>
            <w:szCs w:val="28"/>
          </w:rPr>
          <w:t>законом</w:t>
        </w:r>
      </w:hyperlink>
      <w:r w:rsidRPr="003848A6">
        <w:rPr>
          <w:rFonts w:ascii="Times New Roman" w:hAnsi="Times New Roman"/>
          <w:sz w:val="28"/>
          <w:szCs w:val="28"/>
        </w:rPr>
        <w:t xml:space="preserve"> от 06.10.2003 №</w:t>
      </w:r>
      <w:r w:rsidR="00DD465B">
        <w:rPr>
          <w:rFonts w:ascii="Times New Roman" w:hAnsi="Times New Roman"/>
          <w:sz w:val="28"/>
          <w:szCs w:val="28"/>
        </w:rPr>
        <w:t xml:space="preserve"> </w:t>
      </w:r>
      <w:r w:rsidR="003848A6" w:rsidRPr="003848A6">
        <w:rPr>
          <w:rFonts w:ascii="Times New Roman" w:hAnsi="Times New Roman"/>
          <w:sz w:val="28"/>
          <w:szCs w:val="28"/>
        </w:rPr>
        <w:t>131-ФЗ «</w:t>
      </w:r>
      <w:r w:rsidRPr="003848A6">
        <w:rPr>
          <w:rFonts w:ascii="Times New Roman" w:hAnsi="Times New Roman"/>
          <w:sz w:val="28"/>
          <w:szCs w:val="28"/>
        </w:rPr>
        <w:t>Об общих принципах организации местного самоуправления в Российской Федерации</w:t>
      </w:r>
      <w:r w:rsidR="003848A6" w:rsidRPr="003848A6">
        <w:rPr>
          <w:rFonts w:ascii="Times New Roman" w:hAnsi="Times New Roman"/>
          <w:sz w:val="28"/>
          <w:szCs w:val="28"/>
        </w:rPr>
        <w:t>»</w:t>
      </w:r>
      <w:r w:rsidRPr="003848A6">
        <w:rPr>
          <w:rFonts w:ascii="Times New Roman" w:hAnsi="Times New Roman"/>
          <w:sz w:val="28"/>
          <w:szCs w:val="28"/>
        </w:rPr>
        <w:t>,</w:t>
      </w:r>
      <w:r w:rsidR="003848A6" w:rsidRPr="003848A6">
        <w:rPr>
          <w:rFonts w:ascii="Times New Roman" w:hAnsi="Times New Roman"/>
          <w:sz w:val="28"/>
          <w:szCs w:val="28"/>
        </w:rPr>
        <w:t xml:space="preserve"> Федеральным законом от 20.03.2025</w:t>
      </w:r>
      <w:r w:rsidR="00C8038F">
        <w:rPr>
          <w:rFonts w:ascii="Times New Roman" w:hAnsi="Times New Roman"/>
          <w:sz w:val="28"/>
          <w:szCs w:val="28"/>
        </w:rPr>
        <w:t xml:space="preserve"> </w:t>
      </w:r>
      <w:r w:rsidR="003848A6" w:rsidRPr="003848A6">
        <w:rPr>
          <w:rFonts w:ascii="Times New Roman" w:hAnsi="Times New Roman"/>
          <w:sz w:val="28"/>
          <w:szCs w:val="28"/>
        </w:rPr>
        <w:t>№</w:t>
      </w:r>
      <w:r w:rsidR="00C8038F">
        <w:rPr>
          <w:rFonts w:ascii="Times New Roman" w:hAnsi="Times New Roman"/>
          <w:sz w:val="28"/>
          <w:szCs w:val="28"/>
        </w:rPr>
        <w:t xml:space="preserve"> </w:t>
      </w:r>
      <w:r w:rsidR="003848A6" w:rsidRPr="003848A6">
        <w:rPr>
          <w:rFonts w:ascii="Times New Roman" w:hAnsi="Times New Roman"/>
          <w:sz w:val="28"/>
          <w:szCs w:val="28"/>
        </w:rPr>
        <w:t>33-ФЗ «Об общих принципах организации местного самоуправления в единой системе публичной власти»,</w:t>
      </w:r>
      <w:r w:rsidRPr="003848A6">
        <w:rPr>
          <w:rFonts w:ascii="Times New Roman" w:hAnsi="Times New Roman"/>
          <w:sz w:val="28"/>
          <w:szCs w:val="28"/>
        </w:rPr>
        <w:t xml:space="preserve"> Федеральным </w:t>
      </w:r>
      <w:hyperlink r:id="rId8" w:tooltip="Федеральный закон от 26.07.2006 N 135-ФЗ (ред. от 08.03.2026, с изм. от 29.04.2026) &quot;О защите конкуренции&quot; (с изм. и доп., вступ. в силу с 01.07.2026) {КонсультантПлюс}">
        <w:r w:rsidRPr="003848A6">
          <w:rPr>
            <w:rFonts w:ascii="Times New Roman" w:hAnsi="Times New Roman"/>
            <w:sz w:val="28"/>
            <w:szCs w:val="28"/>
          </w:rPr>
          <w:t>законом</w:t>
        </w:r>
      </w:hyperlink>
      <w:r w:rsidRPr="003848A6">
        <w:rPr>
          <w:rFonts w:ascii="Times New Roman" w:hAnsi="Times New Roman"/>
          <w:sz w:val="28"/>
          <w:szCs w:val="28"/>
        </w:rPr>
        <w:t xml:space="preserve"> от 26.07.2006 №</w:t>
      </w:r>
      <w:r w:rsidR="00C8038F">
        <w:rPr>
          <w:rFonts w:ascii="Times New Roman" w:hAnsi="Times New Roman"/>
          <w:sz w:val="28"/>
          <w:szCs w:val="28"/>
        </w:rPr>
        <w:t xml:space="preserve"> </w:t>
      </w:r>
      <w:r w:rsidR="003848A6" w:rsidRPr="003848A6">
        <w:rPr>
          <w:rFonts w:ascii="Times New Roman" w:hAnsi="Times New Roman"/>
          <w:sz w:val="28"/>
          <w:szCs w:val="28"/>
        </w:rPr>
        <w:t>135-ФЗ «О защите конкуренции</w:t>
      </w:r>
      <w:r w:rsidR="002248FC">
        <w:rPr>
          <w:rFonts w:ascii="Times New Roman" w:hAnsi="Times New Roman"/>
          <w:sz w:val="28"/>
          <w:szCs w:val="28"/>
        </w:rPr>
        <w:t>»,</w:t>
      </w:r>
      <w:r w:rsidR="003848A6" w:rsidRPr="003848A6">
        <w:rPr>
          <w:rFonts w:ascii="Times New Roman" w:hAnsi="Times New Roman"/>
          <w:sz w:val="28"/>
          <w:szCs w:val="28"/>
          <w:lang w:eastAsia="ru-RU"/>
        </w:rPr>
        <w:t xml:space="preserve"> </w:t>
      </w:r>
      <w:hyperlink r:id="rId9" w:tooltip="&quot;Устав муниципального образования городской округ Люберцы Московской области&quot; (принят решением Совета депутатов муниципального образования городской округ Люберцы МО от 11.05.2017 N 39/5) (ред. от 29.01.2025) (Зарегистрировано в Управлении Минюста России по Мо">
        <w:r w:rsidRPr="003848A6">
          <w:rPr>
            <w:rFonts w:ascii="Times New Roman" w:hAnsi="Times New Roman"/>
            <w:sz w:val="28"/>
            <w:szCs w:val="28"/>
          </w:rPr>
          <w:t>Уставом</w:t>
        </w:r>
      </w:hyperlink>
      <w:r w:rsidR="00AC4581" w:rsidRPr="003848A6">
        <w:rPr>
          <w:rFonts w:ascii="Times New Roman" w:hAnsi="Times New Roman"/>
          <w:sz w:val="28"/>
          <w:szCs w:val="28"/>
        </w:rPr>
        <w:t xml:space="preserve"> Г</w:t>
      </w:r>
      <w:r w:rsidRPr="003848A6">
        <w:rPr>
          <w:rFonts w:ascii="Times New Roman" w:hAnsi="Times New Roman"/>
          <w:sz w:val="28"/>
          <w:szCs w:val="28"/>
        </w:rPr>
        <w:t>ородско</w:t>
      </w:r>
      <w:r w:rsidR="00DD465B">
        <w:rPr>
          <w:rFonts w:ascii="Times New Roman" w:hAnsi="Times New Roman"/>
          <w:sz w:val="28"/>
          <w:szCs w:val="28"/>
        </w:rPr>
        <w:t>го</w:t>
      </w:r>
      <w:r w:rsidRPr="003848A6">
        <w:rPr>
          <w:rFonts w:ascii="Times New Roman" w:hAnsi="Times New Roman"/>
          <w:sz w:val="28"/>
          <w:szCs w:val="28"/>
        </w:rPr>
        <w:t xml:space="preserve"> округ</w:t>
      </w:r>
      <w:r w:rsidR="00DD465B">
        <w:rPr>
          <w:rFonts w:ascii="Times New Roman" w:hAnsi="Times New Roman"/>
          <w:sz w:val="28"/>
          <w:szCs w:val="28"/>
        </w:rPr>
        <w:t>а</w:t>
      </w:r>
      <w:r w:rsidRPr="003848A6">
        <w:rPr>
          <w:rFonts w:ascii="Times New Roman" w:hAnsi="Times New Roman"/>
          <w:sz w:val="28"/>
          <w:szCs w:val="28"/>
        </w:rPr>
        <w:t xml:space="preserve"> Люберцы, постановляю:</w:t>
      </w:r>
    </w:p>
    <w:p w14:paraId="0FE73708" w14:textId="77777777" w:rsidR="005A5F97" w:rsidRPr="00FA0022" w:rsidRDefault="005A5F97" w:rsidP="00F26D5A">
      <w:pPr>
        <w:tabs>
          <w:tab w:val="left" w:pos="1560"/>
        </w:tabs>
        <w:spacing w:after="0"/>
        <w:ind w:firstLine="709"/>
        <w:jc w:val="both"/>
        <w:rPr>
          <w:rFonts w:ascii="Times New Roman" w:hAnsi="Times New Roman"/>
          <w:sz w:val="28"/>
          <w:szCs w:val="28"/>
          <w:lang w:eastAsia="ru-RU"/>
        </w:rPr>
      </w:pPr>
    </w:p>
    <w:p w14:paraId="3436F431" w14:textId="210FDC1A" w:rsidR="00AB352D" w:rsidRDefault="00AB352D" w:rsidP="00F26D5A">
      <w:pPr>
        <w:spacing w:after="0"/>
        <w:ind w:firstLine="709"/>
        <w:jc w:val="both"/>
        <w:rPr>
          <w:rFonts w:ascii="Times New Roman" w:eastAsia="Times New Roman" w:hAnsi="Times New Roman"/>
          <w:sz w:val="28"/>
          <w:szCs w:val="28"/>
          <w:lang w:eastAsia="ru-RU"/>
        </w:rPr>
      </w:pPr>
      <w:r w:rsidRPr="00AB352D">
        <w:rPr>
          <w:rFonts w:ascii="Times New Roman" w:eastAsia="Times New Roman" w:hAnsi="Times New Roman"/>
          <w:sz w:val="28"/>
          <w:szCs w:val="28"/>
          <w:lang w:bidi="my-MM"/>
        </w:rPr>
        <w:t xml:space="preserve">1. </w:t>
      </w:r>
      <w:r w:rsidR="00AC4581">
        <w:rPr>
          <w:rFonts w:ascii="Times New Roman" w:eastAsia="Times New Roman" w:hAnsi="Times New Roman"/>
          <w:sz w:val="28"/>
          <w:szCs w:val="28"/>
          <w:lang w:bidi="my-MM"/>
        </w:rPr>
        <w:t>Утвердить</w:t>
      </w:r>
      <w:r w:rsidR="000C1AA2">
        <w:rPr>
          <w:rFonts w:ascii="Times New Roman" w:eastAsia="Times New Roman" w:hAnsi="Times New Roman"/>
          <w:sz w:val="28"/>
          <w:szCs w:val="28"/>
          <w:lang w:bidi="my-MM"/>
        </w:rPr>
        <w:t xml:space="preserve"> </w:t>
      </w:r>
      <w:r w:rsidR="00FA0022" w:rsidRPr="00FA0022">
        <w:rPr>
          <w:rFonts w:ascii="Times New Roman" w:eastAsia="Times New Roman" w:hAnsi="Times New Roman"/>
          <w:sz w:val="28"/>
          <w:szCs w:val="28"/>
          <w:lang w:eastAsia="ru-RU"/>
        </w:rPr>
        <w:t xml:space="preserve">Положение о порядке проведения </w:t>
      </w:r>
      <w:r w:rsidR="00AC4581">
        <w:rPr>
          <w:rFonts w:ascii="Times New Roman" w:eastAsia="Times New Roman" w:hAnsi="Times New Roman"/>
          <w:sz w:val="28"/>
          <w:szCs w:val="28"/>
          <w:lang w:eastAsia="ru-RU"/>
        </w:rPr>
        <w:t xml:space="preserve">открытого </w:t>
      </w:r>
      <w:r w:rsidR="00FA0022" w:rsidRPr="00FA0022">
        <w:rPr>
          <w:rFonts w:ascii="Times New Roman" w:eastAsia="Times New Roman" w:hAnsi="Times New Roman"/>
          <w:sz w:val="28"/>
          <w:szCs w:val="28"/>
          <w:lang w:eastAsia="ru-RU"/>
        </w:rPr>
        <w:t xml:space="preserve">аукциона </w:t>
      </w:r>
      <w:r w:rsidR="00833836">
        <w:rPr>
          <w:rFonts w:ascii="Times New Roman" w:eastAsia="Times New Roman" w:hAnsi="Times New Roman"/>
          <w:sz w:val="28"/>
          <w:szCs w:val="28"/>
          <w:lang w:eastAsia="ru-RU"/>
        </w:rPr>
        <w:br/>
      </w:r>
      <w:r w:rsidR="00AC4581">
        <w:rPr>
          <w:rFonts w:ascii="Times New Roman" w:eastAsia="Times New Roman" w:hAnsi="Times New Roman"/>
          <w:sz w:val="28"/>
          <w:szCs w:val="28"/>
          <w:lang w:eastAsia="ru-RU"/>
        </w:rPr>
        <w:t xml:space="preserve">в электронной форме </w:t>
      </w:r>
      <w:r w:rsidR="00FA0022" w:rsidRPr="00FA0022">
        <w:rPr>
          <w:rFonts w:ascii="Times New Roman" w:eastAsia="Times New Roman" w:hAnsi="Times New Roman"/>
          <w:sz w:val="28"/>
          <w:szCs w:val="28"/>
          <w:lang w:eastAsia="ru-RU"/>
        </w:rPr>
        <w:t>на</w:t>
      </w:r>
      <w:r w:rsidR="00DD465B">
        <w:rPr>
          <w:rFonts w:ascii="Times New Roman" w:eastAsia="Times New Roman" w:hAnsi="Times New Roman"/>
          <w:sz w:val="28"/>
          <w:szCs w:val="28"/>
          <w:lang w:eastAsia="ru-RU"/>
        </w:rPr>
        <w:t xml:space="preserve"> право</w:t>
      </w:r>
      <w:r w:rsidR="00FA0022" w:rsidRPr="00FA0022">
        <w:rPr>
          <w:rFonts w:ascii="Times New Roman" w:eastAsia="Times New Roman" w:hAnsi="Times New Roman"/>
          <w:sz w:val="28"/>
          <w:szCs w:val="28"/>
          <w:lang w:eastAsia="ru-RU"/>
        </w:rPr>
        <w:t xml:space="preserve"> размещени</w:t>
      </w:r>
      <w:r w:rsidR="00DD465B">
        <w:rPr>
          <w:rFonts w:ascii="Times New Roman" w:eastAsia="Times New Roman" w:hAnsi="Times New Roman"/>
          <w:sz w:val="28"/>
          <w:szCs w:val="28"/>
          <w:lang w:eastAsia="ru-RU"/>
        </w:rPr>
        <w:t>я</w:t>
      </w:r>
      <w:r w:rsidR="00FA0022" w:rsidRPr="00FA0022">
        <w:rPr>
          <w:rFonts w:ascii="Times New Roman" w:eastAsia="Times New Roman" w:hAnsi="Times New Roman"/>
          <w:sz w:val="28"/>
          <w:szCs w:val="28"/>
          <w:lang w:eastAsia="ru-RU"/>
        </w:rPr>
        <w:t xml:space="preserve"> и</w:t>
      </w:r>
      <w:r w:rsidR="00F845BF">
        <w:rPr>
          <w:rFonts w:ascii="Times New Roman" w:eastAsia="Times New Roman" w:hAnsi="Times New Roman"/>
          <w:sz w:val="28"/>
          <w:szCs w:val="28"/>
          <w:lang w:eastAsia="ru-RU"/>
        </w:rPr>
        <w:t xml:space="preserve"> </w:t>
      </w:r>
      <w:r w:rsidR="00FA0022" w:rsidRPr="00FA0022">
        <w:rPr>
          <w:rFonts w:ascii="Times New Roman" w:eastAsia="Times New Roman" w:hAnsi="Times New Roman"/>
          <w:sz w:val="28"/>
          <w:szCs w:val="28"/>
          <w:lang w:eastAsia="ru-RU"/>
        </w:rPr>
        <w:t>эксплуатаци</w:t>
      </w:r>
      <w:r w:rsidR="002A0DBC">
        <w:rPr>
          <w:rFonts w:ascii="Times New Roman" w:eastAsia="Times New Roman" w:hAnsi="Times New Roman"/>
          <w:sz w:val="28"/>
          <w:szCs w:val="28"/>
          <w:lang w:eastAsia="ru-RU"/>
        </w:rPr>
        <w:t>и</w:t>
      </w:r>
      <w:r w:rsidR="00FA0022" w:rsidRPr="00FA0022">
        <w:rPr>
          <w:rFonts w:ascii="Times New Roman" w:eastAsia="Times New Roman" w:hAnsi="Times New Roman"/>
          <w:sz w:val="28"/>
          <w:szCs w:val="28"/>
          <w:lang w:eastAsia="ru-RU"/>
        </w:rPr>
        <w:t xml:space="preserve"> аттракционов </w:t>
      </w:r>
      <w:r w:rsidR="00833836">
        <w:rPr>
          <w:rFonts w:ascii="Times New Roman" w:eastAsia="Times New Roman" w:hAnsi="Times New Roman"/>
          <w:sz w:val="28"/>
          <w:szCs w:val="28"/>
          <w:lang w:eastAsia="ru-RU"/>
        </w:rPr>
        <w:br/>
      </w:r>
      <w:r w:rsidR="00FA0022" w:rsidRPr="00FA0022">
        <w:rPr>
          <w:rFonts w:ascii="Times New Roman" w:eastAsia="Times New Roman" w:hAnsi="Times New Roman"/>
          <w:sz w:val="28"/>
          <w:szCs w:val="28"/>
          <w:lang w:eastAsia="ru-RU"/>
        </w:rPr>
        <w:t xml:space="preserve">и иных объектов по организации досуга населения на территории </w:t>
      </w:r>
      <w:r w:rsidR="003848A6">
        <w:rPr>
          <w:rFonts w:ascii="Times New Roman" w:eastAsia="Times New Roman" w:hAnsi="Times New Roman"/>
          <w:sz w:val="28"/>
          <w:szCs w:val="28"/>
          <w:lang w:eastAsia="ru-RU"/>
        </w:rPr>
        <w:t>Городского</w:t>
      </w:r>
      <w:r w:rsidR="00FA0022" w:rsidRPr="00FA0022">
        <w:rPr>
          <w:rFonts w:ascii="Times New Roman" w:eastAsia="Times New Roman" w:hAnsi="Times New Roman"/>
          <w:sz w:val="28"/>
          <w:szCs w:val="28"/>
          <w:lang w:eastAsia="ru-RU"/>
        </w:rPr>
        <w:t xml:space="preserve"> округа Люберцы Московской области</w:t>
      </w:r>
      <w:r w:rsidR="00421C2C">
        <w:rPr>
          <w:rFonts w:ascii="Times New Roman" w:eastAsia="Times New Roman" w:hAnsi="Times New Roman"/>
          <w:sz w:val="28"/>
          <w:szCs w:val="28"/>
          <w:lang w:eastAsia="ru-RU"/>
        </w:rPr>
        <w:t xml:space="preserve">, </w:t>
      </w:r>
      <w:r w:rsidR="00421C2C" w:rsidRPr="00421C2C">
        <w:rPr>
          <w:rFonts w:ascii="Times New Roman" w:eastAsia="Times New Roman" w:hAnsi="Times New Roman"/>
          <w:sz w:val="28"/>
          <w:szCs w:val="28"/>
          <w:lang w:bidi="my-MM"/>
        </w:rPr>
        <w:t xml:space="preserve">за исключением парковых территорий Городского округа Люберцы Московской области </w:t>
      </w:r>
      <w:r w:rsidR="000C1AA2">
        <w:rPr>
          <w:rFonts w:ascii="Times New Roman" w:eastAsia="Times New Roman" w:hAnsi="Times New Roman"/>
          <w:sz w:val="28"/>
          <w:szCs w:val="28"/>
          <w:lang w:bidi="my-MM"/>
        </w:rPr>
        <w:t>(</w:t>
      </w:r>
      <w:r w:rsidR="00186368">
        <w:rPr>
          <w:rFonts w:ascii="Times New Roman" w:eastAsia="Times New Roman" w:hAnsi="Times New Roman"/>
          <w:sz w:val="28"/>
          <w:szCs w:val="28"/>
          <w:lang w:bidi="my-MM"/>
        </w:rPr>
        <w:t>п</w:t>
      </w:r>
      <w:r w:rsidR="000C1AA2">
        <w:rPr>
          <w:rFonts w:ascii="Times New Roman" w:eastAsia="Times New Roman" w:hAnsi="Times New Roman"/>
          <w:sz w:val="28"/>
          <w:szCs w:val="28"/>
          <w:lang w:bidi="my-MM"/>
        </w:rPr>
        <w:t>рилагается)</w:t>
      </w:r>
      <w:r w:rsidRPr="00AB352D">
        <w:rPr>
          <w:rFonts w:ascii="Times New Roman" w:eastAsia="Times New Roman" w:hAnsi="Times New Roman"/>
          <w:sz w:val="28"/>
          <w:szCs w:val="28"/>
          <w:lang w:bidi="my-MM"/>
        </w:rPr>
        <w:t>.</w:t>
      </w:r>
    </w:p>
    <w:p w14:paraId="0FF16597" w14:textId="38698763" w:rsidR="00FA0022" w:rsidRDefault="00421C2C" w:rsidP="00F26D5A">
      <w:pPr>
        <w:spacing w:after="0"/>
        <w:ind w:firstLine="709"/>
        <w:jc w:val="both"/>
        <w:rPr>
          <w:sz w:val="24"/>
        </w:rPr>
      </w:pPr>
      <w:r>
        <w:rPr>
          <w:rFonts w:ascii="Times New Roman" w:eastAsia="Times New Roman" w:hAnsi="Times New Roman"/>
          <w:sz w:val="28"/>
          <w:szCs w:val="28"/>
          <w:lang w:bidi="my-MM"/>
        </w:rPr>
        <w:t>2</w:t>
      </w:r>
      <w:r w:rsidR="000C1AA2" w:rsidRPr="00FA0022">
        <w:rPr>
          <w:rFonts w:ascii="Times New Roman" w:eastAsia="Times New Roman" w:hAnsi="Times New Roman"/>
          <w:sz w:val="28"/>
          <w:szCs w:val="28"/>
          <w:lang w:bidi="my-MM"/>
        </w:rPr>
        <w:t xml:space="preserve">. </w:t>
      </w:r>
      <w:r w:rsidR="00FA0022" w:rsidRPr="00FA0022">
        <w:rPr>
          <w:rFonts w:ascii="Times New Roman" w:hAnsi="Times New Roman"/>
          <w:sz w:val="28"/>
          <w:szCs w:val="28"/>
        </w:rPr>
        <w:t xml:space="preserve">Разместить настоящее </w:t>
      </w:r>
      <w:r w:rsidR="00111013">
        <w:rPr>
          <w:rFonts w:ascii="Times New Roman" w:hAnsi="Times New Roman"/>
          <w:sz w:val="28"/>
          <w:szCs w:val="28"/>
        </w:rPr>
        <w:t>П</w:t>
      </w:r>
      <w:r w:rsidR="00FA0022" w:rsidRPr="00FA0022">
        <w:rPr>
          <w:rFonts w:ascii="Times New Roman" w:hAnsi="Times New Roman"/>
          <w:sz w:val="28"/>
          <w:szCs w:val="28"/>
        </w:rPr>
        <w:t>остановление на официальном сайте администрации в сети Интернет.</w:t>
      </w:r>
    </w:p>
    <w:p w14:paraId="52ECD568" w14:textId="787B9A1F" w:rsidR="00AB352D" w:rsidRDefault="00421C2C" w:rsidP="00F26D5A">
      <w:pPr>
        <w:spacing w:after="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00AB352D" w:rsidRPr="00AB352D">
        <w:rPr>
          <w:rFonts w:ascii="Times New Roman" w:eastAsia="Times New Roman" w:hAnsi="Times New Roman"/>
          <w:sz w:val="28"/>
          <w:szCs w:val="28"/>
          <w:lang w:eastAsia="ru-RU"/>
        </w:rPr>
        <w:t xml:space="preserve">. Контроль за исполнением настоящего Постановления </w:t>
      </w:r>
      <w:r w:rsidR="005A5F97">
        <w:rPr>
          <w:rFonts w:ascii="Times New Roman" w:eastAsia="Times New Roman" w:hAnsi="Times New Roman"/>
          <w:sz w:val="28"/>
          <w:szCs w:val="28"/>
          <w:lang w:eastAsia="ru-RU"/>
        </w:rPr>
        <w:t xml:space="preserve">возложить </w:t>
      </w:r>
      <w:r w:rsidR="00833836">
        <w:rPr>
          <w:rFonts w:ascii="Times New Roman" w:eastAsia="Times New Roman" w:hAnsi="Times New Roman"/>
          <w:sz w:val="28"/>
          <w:szCs w:val="28"/>
          <w:lang w:eastAsia="ru-RU"/>
        </w:rPr>
        <w:br/>
      </w:r>
      <w:r w:rsidR="005A5F97">
        <w:rPr>
          <w:rFonts w:ascii="Times New Roman" w:eastAsia="Times New Roman" w:hAnsi="Times New Roman"/>
          <w:sz w:val="28"/>
          <w:szCs w:val="28"/>
          <w:lang w:eastAsia="ru-RU"/>
        </w:rPr>
        <w:t xml:space="preserve">на </w:t>
      </w:r>
      <w:r w:rsidR="00DD465B">
        <w:rPr>
          <w:rFonts w:ascii="Times New Roman" w:eastAsia="Times New Roman" w:hAnsi="Times New Roman"/>
          <w:sz w:val="28"/>
          <w:szCs w:val="28"/>
          <w:lang w:eastAsia="ru-RU"/>
        </w:rPr>
        <w:t>З</w:t>
      </w:r>
      <w:r w:rsidR="00217E42">
        <w:rPr>
          <w:rFonts w:ascii="Times New Roman" w:eastAsia="Times New Roman" w:hAnsi="Times New Roman"/>
          <w:sz w:val="28"/>
          <w:szCs w:val="28"/>
          <w:lang w:eastAsia="ru-RU"/>
        </w:rPr>
        <w:t xml:space="preserve">аместителя Главы </w:t>
      </w:r>
      <w:r w:rsidR="00DD465B">
        <w:rPr>
          <w:rFonts w:ascii="Times New Roman" w:eastAsia="Times New Roman" w:hAnsi="Times New Roman"/>
          <w:sz w:val="28"/>
          <w:szCs w:val="28"/>
          <w:lang w:eastAsia="ru-RU"/>
        </w:rPr>
        <w:t xml:space="preserve">Сырова А.Н. </w:t>
      </w:r>
    </w:p>
    <w:p w14:paraId="7209F313" w14:textId="02BF214F" w:rsidR="00833836" w:rsidRDefault="00833836" w:rsidP="00F26D5A">
      <w:pPr>
        <w:spacing w:after="0"/>
        <w:ind w:firstLine="709"/>
        <w:jc w:val="both"/>
        <w:rPr>
          <w:rFonts w:ascii="Times New Roman" w:eastAsia="Times New Roman" w:hAnsi="Times New Roman"/>
          <w:sz w:val="28"/>
          <w:szCs w:val="28"/>
          <w:lang w:eastAsia="ru-RU"/>
        </w:rPr>
      </w:pPr>
    </w:p>
    <w:p w14:paraId="2F887B40" w14:textId="77777777" w:rsidR="0094226F" w:rsidRDefault="0094226F" w:rsidP="00F26D5A">
      <w:pPr>
        <w:spacing w:after="0"/>
        <w:ind w:firstLine="709"/>
        <w:jc w:val="both"/>
        <w:rPr>
          <w:rFonts w:ascii="Times New Roman" w:eastAsia="Times New Roman" w:hAnsi="Times New Roman"/>
          <w:sz w:val="28"/>
          <w:szCs w:val="28"/>
          <w:lang w:eastAsia="ru-RU"/>
        </w:rPr>
      </w:pPr>
    </w:p>
    <w:p w14:paraId="796D7B7C" w14:textId="77777777" w:rsidR="00833836" w:rsidRDefault="00833836" w:rsidP="00F26D5A">
      <w:pPr>
        <w:spacing w:after="0"/>
        <w:ind w:firstLine="709"/>
        <w:jc w:val="both"/>
        <w:rPr>
          <w:rFonts w:ascii="Times New Roman" w:eastAsia="Times New Roman" w:hAnsi="Times New Roman"/>
          <w:sz w:val="28"/>
          <w:szCs w:val="28"/>
          <w:lang w:eastAsia="ru-RU"/>
        </w:rPr>
      </w:pPr>
    </w:p>
    <w:p w14:paraId="27AF3D3D" w14:textId="4F497621" w:rsidR="00833836" w:rsidRPr="00AB352D" w:rsidRDefault="00833836" w:rsidP="002202AD">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Глава Городского округа                                            </w:t>
      </w:r>
      <w:r w:rsidR="002202AD">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В.М. Волков</w:t>
      </w:r>
    </w:p>
    <w:p w14:paraId="108E2E40" w14:textId="77777777" w:rsidR="0089766F" w:rsidRPr="00AB352D" w:rsidRDefault="0089766F" w:rsidP="00F26D5A">
      <w:pPr>
        <w:widowControl w:val="0"/>
        <w:spacing w:after="0"/>
        <w:ind w:firstLine="709"/>
        <w:jc w:val="both"/>
        <w:rPr>
          <w:rFonts w:ascii="Times New Roman" w:eastAsia="Times New Roman" w:hAnsi="Times New Roman"/>
          <w:sz w:val="28"/>
          <w:szCs w:val="28"/>
          <w:lang w:eastAsia="ru-RU"/>
        </w:rPr>
      </w:pPr>
    </w:p>
    <w:p w14:paraId="2BFD1580" w14:textId="77777777" w:rsidR="0089766F" w:rsidRPr="00FA5473" w:rsidRDefault="0089766F" w:rsidP="002202AD">
      <w:pPr>
        <w:pStyle w:val="ConsPlusNormal"/>
        <w:spacing w:line="276" w:lineRule="auto"/>
        <w:ind w:left="5387"/>
        <w:jc w:val="center"/>
        <w:outlineLvl w:val="0"/>
        <w:rPr>
          <w:sz w:val="28"/>
          <w:szCs w:val="28"/>
        </w:rPr>
      </w:pPr>
      <w:r w:rsidRPr="00FA5473">
        <w:rPr>
          <w:sz w:val="28"/>
          <w:szCs w:val="28"/>
        </w:rPr>
        <w:lastRenderedPageBreak/>
        <w:t>Утверждено</w:t>
      </w:r>
    </w:p>
    <w:p w14:paraId="272E8DC4" w14:textId="77777777" w:rsidR="0089766F" w:rsidRPr="00FA5473" w:rsidRDefault="0089766F" w:rsidP="002202AD">
      <w:pPr>
        <w:pStyle w:val="ConsPlusNormal"/>
        <w:spacing w:line="276" w:lineRule="auto"/>
        <w:ind w:left="5387"/>
        <w:jc w:val="center"/>
        <w:rPr>
          <w:sz w:val="28"/>
          <w:szCs w:val="28"/>
        </w:rPr>
      </w:pPr>
      <w:r w:rsidRPr="00FA5473">
        <w:rPr>
          <w:sz w:val="28"/>
          <w:szCs w:val="28"/>
        </w:rPr>
        <w:t>Постановлением администрации</w:t>
      </w:r>
    </w:p>
    <w:p w14:paraId="40016FDF" w14:textId="29CA6026" w:rsidR="0089766F" w:rsidRPr="00FA5473" w:rsidRDefault="00905F5B" w:rsidP="002202AD">
      <w:pPr>
        <w:pStyle w:val="ConsPlusNormal"/>
        <w:spacing w:line="276" w:lineRule="auto"/>
        <w:ind w:left="5387"/>
        <w:jc w:val="center"/>
        <w:rPr>
          <w:sz w:val="28"/>
          <w:szCs w:val="28"/>
        </w:rPr>
      </w:pPr>
      <w:r w:rsidRPr="00FA5473">
        <w:rPr>
          <w:sz w:val="28"/>
          <w:szCs w:val="28"/>
        </w:rPr>
        <w:t>Г</w:t>
      </w:r>
      <w:r w:rsidR="00B22811">
        <w:rPr>
          <w:sz w:val="28"/>
          <w:szCs w:val="28"/>
        </w:rPr>
        <w:t>ородского</w:t>
      </w:r>
      <w:r w:rsidR="005E540D" w:rsidRPr="00FA5473">
        <w:rPr>
          <w:sz w:val="28"/>
          <w:szCs w:val="28"/>
        </w:rPr>
        <w:t xml:space="preserve"> округ</w:t>
      </w:r>
      <w:r w:rsidR="00B22811">
        <w:rPr>
          <w:sz w:val="28"/>
          <w:szCs w:val="28"/>
        </w:rPr>
        <w:t>а</w:t>
      </w:r>
      <w:r w:rsidR="0089766F" w:rsidRPr="00FA5473">
        <w:rPr>
          <w:sz w:val="28"/>
          <w:szCs w:val="28"/>
        </w:rPr>
        <w:t xml:space="preserve"> Люберцы</w:t>
      </w:r>
    </w:p>
    <w:p w14:paraId="76E3B489" w14:textId="2920FA71" w:rsidR="00905F5B" w:rsidRDefault="00905F5B" w:rsidP="002202AD">
      <w:pPr>
        <w:pStyle w:val="ConsPlusNormal"/>
        <w:spacing w:line="276" w:lineRule="auto"/>
        <w:ind w:left="5387"/>
        <w:jc w:val="center"/>
        <w:rPr>
          <w:sz w:val="28"/>
          <w:szCs w:val="28"/>
        </w:rPr>
      </w:pPr>
      <w:r w:rsidRPr="00FA5473">
        <w:rPr>
          <w:sz w:val="28"/>
          <w:szCs w:val="28"/>
        </w:rPr>
        <w:t>Московской области</w:t>
      </w:r>
    </w:p>
    <w:p w14:paraId="71349AD0" w14:textId="79FF3712" w:rsidR="00BD4473" w:rsidRPr="00FA5473" w:rsidRDefault="00203379" w:rsidP="00203379">
      <w:pPr>
        <w:pStyle w:val="ConsPlusNormal"/>
        <w:tabs>
          <w:tab w:val="left" w:pos="6540"/>
        </w:tabs>
        <w:spacing w:line="276" w:lineRule="auto"/>
        <w:ind w:left="5387"/>
        <w:rPr>
          <w:sz w:val="28"/>
          <w:szCs w:val="28"/>
        </w:rPr>
      </w:pPr>
      <w:r>
        <w:rPr>
          <w:sz w:val="28"/>
          <w:szCs w:val="28"/>
        </w:rPr>
        <w:tab/>
      </w:r>
    </w:p>
    <w:p w14:paraId="122D856C" w14:textId="554B8A8D" w:rsidR="0089766F" w:rsidRPr="00203379" w:rsidRDefault="0089766F" w:rsidP="002202AD">
      <w:pPr>
        <w:pStyle w:val="ConsPlusNormal"/>
        <w:spacing w:line="276" w:lineRule="auto"/>
        <w:ind w:left="5387"/>
        <w:jc w:val="center"/>
        <w:rPr>
          <w:sz w:val="28"/>
          <w:szCs w:val="28"/>
          <w:u w:val="single"/>
        </w:rPr>
      </w:pPr>
      <w:r w:rsidRPr="00FA5473">
        <w:rPr>
          <w:sz w:val="28"/>
          <w:szCs w:val="28"/>
        </w:rPr>
        <w:t xml:space="preserve">от </w:t>
      </w:r>
      <w:r w:rsidR="00203379" w:rsidRPr="00203379">
        <w:rPr>
          <w:sz w:val="28"/>
          <w:szCs w:val="28"/>
          <w:u w:val="single"/>
        </w:rPr>
        <w:t>04.09.2026</w:t>
      </w:r>
      <w:r w:rsidR="00F26D5A" w:rsidRPr="00FA5473">
        <w:rPr>
          <w:sz w:val="28"/>
          <w:szCs w:val="28"/>
        </w:rPr>
        <w:t xml:space="preserve"> №</w:t>
      </w:r>
      <w:r w:rsidRPr="00FA5473">
        <w:rPr>
          <w:sz w:val="28"/>
          <w:szCs w:val="28"/>
        </w:rPr>
        <w:t xml:space="preserve"> </w:t>
      </w:r>
      <w:r w:rsidR="00203379" w:rsidRPr="00203379">
        <w:rPr>
          <w:sz w:val="28"/>
          <w:szCs w:val="28"/>
          <w:u w:val="single"/>
        </w:rPr>
        <w:t>3343-П</w:t>
      </w:r>
      <w:r w:rsidR="00203379">
        <w:rPr>
          <w:sz w:val="28"/>
          <w:szCs w:val="28"/>
          <w:u w:val="single"/>
        </w:rPr>
        <w:t xml:space="preserve">А </w:t>
      </w:r>
      <w:bookmarkStart w:id="0" w:name="_GoBack"/>
      <w:bookmarkEnd w:id="0"/>
    </w:p>
    <w:p w14:paraId="776437AE" w14:textId="77777777" w:rsidR="0089766F" w:rsidRPr="00FA5473" w:rsidRDefault="0089766F" w:rsidP="0089766F">
      <w:pPr>
        <w:pStyle w:val="ConsPlusNormal"/>
        <w:ind w:left="5387"/>
        <w:jc w:val="center"/>
        <w:rPr>
          <w:sz w:val="28"/>
          <w:szCs w:val="28"/>
        </w:rPr>
      </w:pPr>
    </w:p>
    <w:p w14:paraId="5AB8F7EF" w14:textId="6C756086" w:rsidR="0089766F" w:rsidRPr="00FA5473" w:rsidRDefault="0089766F" w:rsidP="002202AD">
      <w:pPr>
        <w:pStyle w:val="ConsPlusTitle"/>
        <w:spacing w:line="276" w:lineRule="auto"/>
        <w:jc w:val="center"/>
        <w:rPr>
          <w:sz w:val="28"/>
          <w:szCs w:val="28"/>
        </w:rPr>
      </w:pPr>
      <w:bookmarkStart w:id="1" w:name="P40"/>
      <w:bookmarkEnd w:id="1"/>
      <w:r w:rsidRPr="00FA5473">
        <w:rPr>
          <w:sz w:val="28"/>
          <w:szCs w:val="28"/>
        </w:rPr>
        <w:t>П</w:t>
      </w:r>
      <w:r w:rsidR="00B22811">
        <w:rPr>
          <w:sz w:val="28"/>
          <w:szCs w:val="28"/>
        </w:rPr>
        <w:t>оложение</w:t>
      </w:r>
    </w:p>
    <w:p w14:paraId="5745A6BD" w14:textId="656FCDB1" w:rsidR="0089766F" w:rsidRPr="00FA5473" w:rsidRDefault="00905F5B" w:rsidP="002202AD">
      <w:pPr>
        <w:pStyle w:val="ConsPlusNormal"/>
        <w:spacing w:line="276" w:lineRule="auto"/>
        <w:jc w:val="center"/>
        <w:outlineLvl w:val="1"/>
        <w:rPr>
          <w:b/>
          <w:sz w:val="28"/>
          <w:szCs w:val="28"/>
        </w:rPr>
      </w:pPr>
      <w:r w:rsidRPr="00FA5473">
        <w:rPr>
          <w:b/>
          <w:sz w:val="28"/>
          <w:szCs w:val="28"/>
        </w:rPr>
        <w:t>о порядке проведения</w:t>
      </w:r>
      <w:r w:rsidR="00AC4581" w:rsidRPr="00FA5473">
        <w:rPr>
          <w:b/>
          <w:sz w:val="28"/>
          <w:szCs w:val="28"/>
        </w:rPr>
        <w:t xml:space="preserve"> открытого</w:t>
      </w:r>
      <w:r w:rsidRPr="00FA5473">
        <w:rPr>
          <w:b/>
          <w:sz w:val="28"/>
          <w:szCs w:val="28"/>
        </w:rPr>
        <w:t xml:space="preserve"> аукциона</w:t>
      </w:r>
      <w:r w:rsidR="00AC4581" w:rsidRPr="00FA5473">
        <w:rPr>
          <w:b/>
          <w:sz w:val="28"/>
          <w:szCs w:val="28"/>
        </w:rPr>
        <w:t xml:space="preserve"> в электронной форме</w:t>
      </w:r>
      <w:r w:rsidRPr="00FA5473">
        <w:rPr>
          <w:b/>
          <w:sz w:val="28"/>
          <w:szCs w:val="28"/>
        </w:rPr>
        <w:t xml:space="preserve"> на</w:t>
      </w:r>
      <w:r w:rsidR="00DD465B">
        <w:rPr>
          <w:b/>
          <w:sz w:val="28"/>
          <w:szCs w:val="28"/>
        </w:rPr>
        <w:t xml:space="preserve"> право</w:t>
      </w:r>
      <w:r w:rsidRPr="00FA5473">
        <w:rPr>
          <w:b/>
          <w:sz w:val="28"/>
          <w:szCs w:val="28"/>
        </w:rPr>
        <w:t xml:space="preserve"> размещени</w:t>
      </w:r>
      <w:r w:rsidR="00DD465B">
        <w:rPr>
          <w:b/>
          <w:sz w:val="28"/>
          <w:szCs w:val="28"/>
        </w:rPr>
        <w:t>я</w:t>
      </w:r>
      <w:r w:rsidRPr="00FA5473">
        <w:rPr>
          <w:b/>
          <w:sz w:val="28"/>
          <w:szCs w:val="28"/>
        </w:rPr>
        <w:t xml:space="preserve"> и эксплуатаци</w:t>
      </w:r>
      <w:r w:rsidR="002A0DBC">
        <w:rPr>
          <w:b/>
          <w:sz w:val="28"/>
          <w:szCs w:val="28"/>
        </w:rPr>
        <w:t>и</w:t>
      </w:r>
      <w:r w:rsidRPr="00FA5473">
        <w:rPr>
          <w:b/>
          <w:sz w:val="28"/>
          <w:szCs w:val="28"/>
        </w:rPr>
        <w:t xml:space="preserve"> аттракционов и иных объектов по организации досуга населения на территории </w:t>
      </w:r>
      <w:r w:rsidR="00B22811">
        <w:rPr>
          <w:b/>
          <w:sz w:val="28"/>
          <w:szCs w:val="28"/>
        </w:rPr>
        <w:t>Городского</w:t>
      </w:r>
      <w:r w:rsidRPr="00FA5473">
        <w:rPr>
          <w:b/>
          <w:sz w:val="28"/>
          <w:szCs w:val="28"/>
        </w:rPr>
        <w:t xml:space="preserve"> округа Люберцы Московской области</w:t>
      </w:r>
      <w:r w:rsidR="00421C2C">
        <w:rPr>
          <w:b/>
          <w:sz w:val="28"/>
          <w:szCs w:val="28"/>
        </w:rPr>
        <w:t xml:space="preserve">, </w:t>
      </w:r>
      <w:r w:rsidR="00421C2C" w:rsidRPr="00421C2C">
        <w:rPr>
          <w:b/>
          <w:sz w:val="28"/>
          <w:szCs w:val="28"/>
        </w:rPr>
        <w:t>за исключением парковых территорий Городского округа Люберцы Московской области</w:t>
      </w:r>
    </w:p>
    <w:p w14:paraId="00860861" w14:textId="77777777" w:rsidR="00905F5B" w:rsidRPr="00FA5473" w:rsidRDefault="00905F5B" w:rsidP="0051253A">
      <w:pPr>
        <w:pStyle w:val="ConsPlusNormal"/>
        <w:spacing w:line="276" w:lineRule="auto"/>
        <w:ind w:firstLine="709"/>
        <w:jc w:val="both"/>
        <w:outlineLvl w:val="1"/>
        <w:rPr>
          <w:sz w:val="28"/>
          <w:szCs w:val="28"/>
        </w:rPr>
      </w:pPr>
    </w:p>
    <w:p w14:paraId="261A9493" w14:textId="77777777" w:rsidR="0089766F" w:rsidRPr="00FA5473" w:rsidRDefault="0089766F" w:rsidP="002202AD">
      <w:pPr>
        <w:pStyle w:val="ConsPlusNormal"/>
        <w:spacing w:line="276" w:lineRule="auto"/>
        <w:jc w:val="center"/>
        <w:outlineLvl w:val="1"/>
        <w:rPr>
          <w:sz w:val="28"/>
          <w:szCs w:val="28"/>
        </w:rPr>
      </w:pPr>
      <w:r w:rsidRPr="00FA5473">
        <w:rPr>
          <w:sz w:val="28"/>
          <w:szCs w:val="28"/>
        </w:rPr>
        <w:t>1. Общие положения</w:t>
      </w:r>
    </w:p>
    <w:p w14:paraId="20FDFB21" w14:textId="77777777" w:rsidR="005A5F97" w:rsidRPr="00FA5473" w:rsidRDefault="005A5F97" w:rsidP="0051253A">
      <w:pPr>
        <w:tabs>
          <w:tab w:val="left" w:pos="7560"/>
          <w:tab w:val="left" w:pos="8100"/>
        </w:tabs>
        <w:spacing w:after="0"/>
        <w:ind w:firstLine="709"/>
        <w:jc w:val="both"/>
        <w:rPr>
          <w:rFonts w:ascii="Times New Roman" w:hAnsi="Times New Roman"/>
          <w:sz w:val="28"/>
          <w:szCs w:val="28"/>
        </w:rPr>
      </w:pPr>
    </w:p>
    <w:p w14:paraId="6EA22210" w14:textId="2D646ED7" w:rsidR="00905F5B" w:rsidRPr="00C61C54" w:rsidRDefault="00905F5B" w:rsidP="002202AD">
      <w:pPr>
        <w:pStyle w:val="ConsPlusNormal"/>
        <w:spacing w:line="276" w:lineRule="auto"/>
        <w:ind w:firstLine="709"/>
        <w:jc w:val="both"/>
        <w:rPr>
          <w:sz w:val="28"/>
          <w:szCs w:val="28"/>
        </w:rPr>
      </w:pPr>
      <w:r w:rsidRPr="00C61C54">
        <w:rPr>
          <w:sz w:val="28"/>
          <w:szCs w:val="28"/>
        </w:rPr>
        <w:t>1.1. Настоящее Положение</w:t>
      </w:r>
      <w:r w:rsidR="00DD465B">
        <w:rPr>
          <w:sz w:val="28"/>
          <w:szCs w:val="28"/>
        </w:rPr>
        <w:t xml:space="preserve"> </w:t>
      </w:r>
      <w:r w:rsidR="00DD465B" w:rsidRPr="00DD465B">
        <w:rPr>
          <w:sz w:val="28"/>
          <w:szCs w:val="28"/>
        </w:rPr>
        <w:t xml:space="preserve">о порядке проведения открытого аукциона </w:t>
      </w:r>
      <w:r w:rsidR="00911DC0">
        <w:rPr>
          <w:sz w:val="28"/>
          <w:szCs w:val="28"/>
        </w:rPr>
        <w:br/>
      </w:r>
      <w:r w:rsidR="00DD465B" w:rsidRPr="00DD465B">
        <w:rPr>
          <w:sz w:val="28"/>
          <w:szCs w:val="28"/>
        </w:rPr>
        <w:t>в электронной форме на право размещения и эксплуатаци</w:t>
      </w:r>
      <w:r w:rsidR="002A0DBC">
        <w:rPr>
          <w:sz w:val="28"/>
          <w:szCs w:val="28"/>
        </w:rPr>
        <w:t>и</w:t>
      </w:r>
      <w:r w:rsidR="00DD465B" w:rsidRPr="00DD465B">
        <w:rPr>
          <w:sz w:val="28"/>
          <w:szCs w:val="28"/>
        </w:rPr>
        <w:t xml:space="preserve"> аттракционов </w:t>
      </w:r>
      <w:r w:rsidR="00EE58F7">
        <w:rPr>
          <w:sz w:val="28"/>
          <w:szCs w:val="28"/>
        </w:rPr>
        <w:br/>
      </w:r>
      <w:r w:rsidR="00DD465B" w:rsidRPr="00DD465B">
        <w:rPr>
          <w:sz w:val="28"/>
          <w:szCs w:val="28"/>
        </w:rPr>
        <w:t>и иных объектов по организации досуга населения на территории Городского округа Люберцы Московской области, за исключением парковых территорий Городского округа Люберцы Московской области</w:t>
      </w:r>
      <w:r w:rsidR="00DD465B">
        <w:rPr>
          <w:sz w:val="28"/>
          <w:szCs w:val="28"/>
        </w:rPr>
        <w:t xml:space="preserve">  </w:t>
      </w:r>
      <w:r w:rsidRPr="00C61C54">
        <w:rPr>
          <w:sz w:val="28"/>
          <w:szCs w:val="28"/>
        </w:rPr>
        <w:t xml:space="preserve"> (далее - Положение) определяет порядок организации и проведения открытого аукциона</w:t>
      </w:r>
      <w:r w:rsidR="00AC4581" w:rsidRPr="00C61C54">
        <w:rPr>
          <w:sz w:val="28"/>
          <w:szCs w:val="28"/>
        </w:rPr>
        <w:t xml:space="preserve"> </w:t>
      </w:r>
      <w:r w:rsidR="00911DC0">
        <w:rPr>
          <w:sz w:val="28"/>
          <w:szCs w:val="28"/>
        </w:rPr>
        <w:br/>
      </w:r>
      <w:r w:rsidR="00AC4581" w:rsidRPr="00C61C54">
        <w:rPr>
          <w:sz w:val="28"/>
          <w:szCs w:val="28"/>
        </w:rPr>
        <w:t>в электронной форме</w:t>
      </w:r>
      <w:r w:rsidRPr="00C61C54">
        <w:rPr>
          <w:sz w:val="28"/>
          <w:szCs w:val="28"/>
        </w:rPr>
        <w:t xml:space="preserve"> на</w:t>
      </w:r>
      <w:r w:rsidR="002A0DBC">
        <w:rPr>
          <w:sz w:val="28"/>
          <w:szCs w:val="28"/>
        </w:rPr>
        <w:t xml:space="preserve"> право</w:t>
      </w:r>
      <w:r w:rsidRPr="00C61C54">
        <w:rPr>
          <w:sz w:val="28"/>
          <w:szCs w:val="28"/>
        </w:rPr>
        <w:t xml:space="preserve"> размещени</w:t>
      </w:r>
      <w:r w:rsidR="002A0DBC">
        <w:rPr>
          <w:sz w:val="28"/>
          <w:szCs w:val="28"/>
        </w:rPr>
        <w:t>я</w:t>
      </w:r>
      <w:r w:rsidRPr="00C61C54">
        <w:rPr>
          <w:sz w:val="28"/>
          <w:szCs w:val="28"/>
        </w:rPr>
        <w:t xml:space="preserve"> и эксплуатаци</w:t>
      </w:r>
      <w:r w:rsidR="002A0DBC">
        <w:rPr>
          <w:sz w:val="28"/>
          <w:szCs w:val="28"/>
        </w:rPr>
        <w:t>и</w:t>
      </w:r>
      <w:r w:rsidRPr="00C61C54">
        <w:rPr>
          <w:sz w:val="28"/>
          <w:szCs w:val="28"/>
        </w:rPr>
        <w:t xml:space="preserve"> аттракционов </w:t>
      </w:r>
      <w:r w:rsidR="00EE58F7">
        <w:rPr>
          <w:sz w:val="28"/>
          <w:szCs w:val="28"/>
        </w:rPr>
        <w:br/>
      </w:r>
      <w:r w:rsidRPr="00C61C54">
        <w:rPr>
          <w:sz w:val="28"/>
          <w:szCs w:val="28"/>
        </w:rPr>
        <w:t xml:space="preserve">и иных объектов по организации досуга населения на территории </w:t>
      </w:r>
      <w:r w:rsidR="00B22811">
        <w:rPr>
          <w:sz w:val="28"/>
          <w:szCs w:val="28"/>
        </w:rPr>
        <w:t>Городского</w:t>
      </w:r>
      <w:r w:rsidRPr="00C61C54">
        <w:rPr>
          <w:sz w:val="28"/>
          <w:szCs w:val="28"/>
        </w:rPr>
        <w:t xml:space="preserve"> округ</w:t>
      </w:r>
      <w:r w:rsidR="00B22811">
        <w:rPr>
          <w:sz w:val="28"/>
          <w:szCs w:val="28"/>
        </w:rPr>
        <w:t>а</w:t>
      </w:r>
      <w:r w:rsidRPr="00C61C54">
        <w:rPr>
          <w:sz w:val="28"/>
          <w:szCs w:val="28"/>
        </w:rPr>
        <w:t xml:space="preserve"> Люберцы Московской области</w:t>
      </w:r>
      <w:r w:rsidR="00421C2C">
        <w:rPr>
          <w:sz w:val="28"/>
          <w:szCs w:val="28"/>
        </w:rPr>
        <w:t xml:space="preserve">, </w:t>
      </w:r>
      <w:r w:rsidR="00421C2C" w:rsidRPr="00421C2C">
        <w:rPr>
          <w:sz w:val="28"/>
          <w:szCs w:val="28"/>
        </w:rPr>
        <w:t>за исключением парковых территорий Городского округа Люберцы Московской области</w:t>
      </w:r>
      <w:r w:rsidR="00421C2C">
        <w:rPr>
          <w:sz w:val="28"/>
          <w:szCs w:val="28"/>
        </w:rPr>
        <w:t xml:space="preserve">. </w:t>
      </w:r>
    </w:p>
    <w:p w14:paraId="5D01C1D0" w14:textId="737983DE" w:rsidR="00905F5B" w:rsidRPr="00911DC0" w:rsidRDefault="00905F5B" w:rsidP="002202AD">
      <w:pPr>
        <w:pStyle w:val="ConsPlusNormal"/>
        <w:spacing w:line="276" w:lineRule="auto"/>
        <w:ind w:firstLine="709"/>
        <w:jc w:val="both"/>
        <w:rPr>
          <w:sz w:val="28"/>
          <w:szCs w:val="28"/>
        </w:rPr>
      </w:pPr>
      <w:r w:rsidRPr="00C61C54">
        <w:rPr>
          <w:sz w:val="28"/>
          <w:szCs w:val="28"/>
        </w:rPr>
        <w:t xml:space="preserve">1.2. Положение разработано в соответствии с Гражданским </w:t>
      </w:r>
      <w:hyperlink r:id="rId10" w:tooltip="&quot;Гражданский кодекс Российской Федерации (часть первая)&quot; от 30.11.1994 N 51-ФЗ (ред. от 10.06.2026) {КонсультантПлюс}">
        <w:r w:rsidRPr="00C61C54">
          <w:rPr>
            <w:sz w:val="28"/>
            <w:szCs w:val="28"/>
          </w:rPr>
          <w:t>кодексом</w:t>
        </w:r>
      </w:hyperlink>
      <w:r w:rsidRPr="00C61C54">
        <w:rPr>
          <w:sz w:val="28"/>
          <w:szCs w:val="28"/>
        </w:rPr>
        <w:t xml:space="preserve"> Российской Федерации, Федеральным </w:t>
      </w:r>
      <w:hyperlink r:id="rId1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sidRPr="00C61C54">
          <w:rPr>
            <w:sz w:val="28"/>
            <w:szCs w:val="28"/>
          </w:rPr>
          <w:t>законом</w:t>
        </w:r>
      </w:hyperlink>
      <w:r w:rsidR="00B22811">
        <w:rPr>
          <w:sz w:val="28"/>
          <w:szCs w:val="28"/>
        </w:rPr>
        <w:t xml:space="preserve"> от 06.10.2003 №</w:t>
      </w:r>
      <w:r w:rsidR="00DD465B">
        <w:rPr>
          <w:sz w:val="28"/>
          <w:szCs w:val="28"/>
        </w:rPr>
        <w:t xml:space="preserve"> </w:t>
      </w:r>
      <w:r w:rsidR="00B22811">
        <w:rPr>
          <w:sz w:val="28"/>
          <w:szCs w:val="28"/>
        </w:rPr>
        <w:t xml:space="preserve">131-ФЗ </w:t>
      </w:r>
      <w:r w:rsidR="00911DC0">
        <w:rPr>
          <w:sz w:val="28"/>
          <w:szCs w:val="28"/>
        </w:rPr>
        <w:br/>
      </w:r>
      <w:r w:rsidR="00B22811">
        <w:rPr>
          <w:sz w:val="28"/>
          <w:szCs w:val="28"/>
        </w:rPr>
        <w:t>«</w:t>
      </w:r>
      <w:r w:rsidRPr="00C61C54">
        <w:rPr>
          <w:sz w:val="28"/>
          <w:szCs w:val="28"/>
        </w:rPr>
        <w:t>Об общих принципах организации местного самоуправления в Российской Федер</w:t>
      </w:r>
      <w:r w:rsidR="00B22811">
        <w:rPr>
          <w:sz w:val="28"/>
          <w:szCs w:val="28"/>
        </w:rPr>
        <w:t>ации»</w:t>
      </w:r>
      <w:r w:rsidRPr="00C61C54">
        <w:rPr>
          <w:sz w:val="28"/>
          <w:szCs w:val="28"/>
        </w:rPr>
        <w:t xml:space="preserve">, </w:t>
      </w:r>
      <w:r w:rsidR="00B22811" w:rsidRPr="003848A6">
        <w:rPr>
          <w:sz w:val="28"/>
          <w:szCs w:val="28"/>
        </w:rPr>
        <w:t>Федеральным законом от 20.03.2025 №</w:t>
      </w:r>
      <w:r w:rsidR="00DD465B">
        <w:rPr>
          <w:sz w:val="28"/>
          <w:szCs w:val="28"/>
        </w:rPr>
        <w:t xml:space="preserve"> </w:t>
      </w:r>
      <w:r w:rsidR="00B22811" w:rsidRPr="003848A6">
        <w:rPr>
          <w:sz w:val="28"/>
          <w:szCs w:val="28"/>
        </w:rPr>
        <w:t xml:space="preserve">33-ФЗ «Об общих принципах организации местного самоуправления в единой системе публичной власти», Федеральным </w:t>
      </w:r>
      <w:hyperlink r:id="rId12" w:tooltip="Федеральный закон от 26.07.2006 N 135-ФЗ (ред. от 08.03.2026, с изм. от 29.04.2026) &quot;О защите конкуренции&quot; (с изм. и доп., вступ. в силу с 01.07.2026) {КонсультантПлюс}">
        <w:r w:rsidR="00B22811" w:rsidRPr="003848A6">
          <w:rPr>
            <w:sz w:val="28"/>
            <w:szCs w:val="28"/>
          </w:rPr>
          <w:t>законом</w:t>
        </w:r>
      </w:hyperlink>
      <w:r w:rsidR="00B22811" w:rsidRPr="003848A6">
        <w:rPr>
          <w:sz w:val="28"/>
          <w:szCs w:val="28"/>
        </w:rPr>
        <w:t xml:space="preserve"> от 26.07.2006 №</w:t>
      </w:r>
      <w:r w:rsidR="00DD465B">
        <w:rPr>
          <w:sz w:val="28"/>
          <w:szCs w:val="28"/>
        </w:rPr>
        <w:t xml:space="preserve"> </w:t>
      </w:r>
      <w:r w:rsidR="00B22811" w:rsidRPr="003848A6">
        <w:rPr>
          <w:sz w:val="28"/>
          <w:szCs w:val="28"/>
        </w:rPr>
        <w:t>135-ФЗ «О защите конкуренции»</w:t>
      </w:r>
      <w:r w:rsidR="00421C2C">
        <w:rPr>
          <w:sz w:val="28"/>
          <w:szCs w:val="28"/>
        </w:rPr>
        <w:t xml:space="preserve">. </w:t>
      </w:r>
    </w:p>
    <w:p w14:paraId="721B908B" w14:textId="2EDEFAE8" w:rsidR="00EB5528" w:rsidRPr="0094226F" w:rsidRDefault="00905F5B" w:rsidP="002202AD">
      <w:pPr>
        <w:pStyle w:val="ConsPlusNormal"/>
        <w:spacing w:line="276" w:lineRule="auto"/>
        <w:ind w:firstLine="709"/>
        <w:jc w:val="both"/>
        <w:rPr>
          <w:rFonts w:eastAsia="Calibri"/>
          <w:sz w:val="28"/>
          <w:szCs w:val="28"/>
        </w:rPr>
      </w:pPr>
      <w:r w:rsidRPr="00C61C54">
        <w:rPr>
          <w:sz w:val="28"/>
          <w:szCs w:val="28"/>
        </w:rPr>
        <w:t>1.3. В проводимом в соответствии с настоящим Положением открытом аукционе (далее - аукцион)</w:t>
      </w:r>
      <w:r w:rsidR="00AC4581" w:rsidRPr="00C61C54">
        <w:rPr>
          <w:sz w:val="28"/>
          <w:szCs w:val="28"/>
        </w:rPr>
        <w:t xml:space="preserve"> в электронной форме</w:t>
      </w:r>
      <w:r w:rsidRPr="00C61C54">
        <w:rPr>
          <w:sz w:val="28"/>
          <w:szCs w:val="28"/>
        </w:rPr>
        <w:t xml:space="preserve"> может участвовать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w:t>
      </w:r>
      <w:r w:rsidR="00B22811" w:rsidRPr="00B22811">
        <w:rPr>
          <w:rFonts w:eastAsia="Calibri"/>
          <w:sz w:val="28"/>
          <w:szCs w:val="28"/>
        </w:rPr>
        <w:t xml:space="preserve"> </w:t>
      </w:r>
      <w:r w:rsidR="00911DC0">
        <w:rPr>
          <w:rFonts w:eastAsia="Calibri"/>
          <w:sz w:val="28"/>
          <w:szCs w:val="28"/>
        </w:rPr>
        <w:br/>
      </w:r>
      <w:r w:rsidR="00B22811">
        <w:rPr>
          <w:rFonts w:eastAsia="Calibri"/>
          <w:sz w:val="28"/>
          <w:szCs w:val="28"/>
        </w:rPr>
        <w:t>а также физическое лицо, применяюще</w:t>
      </w:r>
      <w:r w:rsidR="00B22811" w:rsidRPr="00C61C54">
        <w:rPr>
          <w:rFonts w:eastAsia="Calibri"/>
          <w:sz w:val="28"/>
          <w:szCs w:val="28"/>
        </w:rPr>
        <w:t>е налоговый режим</w:t>
      </w:r>
      <w:r w:rsidR="00B22811">
        <w:rPr>
          <w:rFonts w:eastAsia="Calibri"/>
          <w:sz w:val="28"/>
          <w:szCs w:val="28"/>
        </w:rPr>
        <w:t xml:space="preserve"> «Налог</w:t>
      </w:r>
      <w:r w:rsidR="0094226F">
        <w:rPr>
          <w:rFonts w:eastAsia="Calibri"/>
          <w:sz w:val="28"/>
          <w:szCs w:val="28"/>
        </w:rPr>
        <w:t xml:space="preserve"> </w:t>
      </w:r>
      <w:r w:rsidR="0094226F">
        <w:rPr>
          <w:rFonts w:eastAsia="Calibri"/>
          <w:sz w:val="28"/>
          <w:szCs w:val="28"/>
        </w:rPr>
        <w:br/>
      </w:r>
      <w:r w:rsidR="00B22811">
        <w:rPr>
          <w:rFonts w:eastAsia="Calibri"/>
          <w:sz w:val="28"/>
          <w:szCs w:val="28"/>
        </w:rPr>
        <w:lastRenderedPageBreak/>
        <w:t>на профессиональный доход»,</w:t>
      </w:r>
      <w:r w:rsidRPr="00C61C54">
        <w:rPr>
          <w:sz w:val="28"/>
          <w:szCs w:val="28"/>
        </w:rPr>
        <w:t xml:space="preserve"> претендующее на заключение договора.</w:t>
      </w:r>
    </w:p>
    <w:p w14:paraId="684836C7" w14:textId="05BC5C61" w:rsidR="00EB5528" w:rsidRPr="00C61C54" w:rsidRDefault="00905F5B" w:rsidP="002202AD">
      <w:pPr>
        <w:pStyle w:val="a9"/>
        <w:spacing w:before="0" w:beforeAutospacing="0" w:after="0" w:afterAutospacing="0" w:line="276" w:lineRule="auto"/>
        <w:ind w:firstLine="709"/>
        <w:jc w:val="both"/>
        <w:rPr>
          <w:rFonts w:eastAsia="Calibri"/>
          <w:sz w:val="28"/>
          <w:szCs w:val="28"/>
        </w:rPr>
      </w:pPr>
      <w:r w:rsidRPr="00C61C54">
        <w:rPr>
          <w:sz w:val="28"/>
          <w:szCs w:val="28"/>
        </w:rPr>
        <w:t>1.4. Решение о проведении аукциона, об отказе от проведения аукциона принимается Организатором аукциона.</w:t>
      </w:r>
      <w:r w:rsidR="00EB5528" w:rsidRPr="00C61C54">
        <w:rPr>
          <w:sz w:val="28"/>
          <w:szCs w:val="28"/>
        </w:rPr>
        <w:t xml:space="preserve"> </w:t>
      </w:r>
      <w:r w:rsidR="00EB5528" w:rsidRPr="00C61C54">
        <w:rPr>
          <w:rFonts w:eastAsia="Calibri"/>
          <w:sz w:val="28"/>
          <w:szCs w:val="28"/>
        </w:rPr>
        <w:t xml:space="preserve">Предмет электронного аукциона определяется организатором аукциона и указывается в извещении </w:t>
      </w:r>
      <w:r w:rsidR="00911DC0">
        <w:rPr>
          <w:rFonts w:eastAsia="Calibri"/>
          <w:sz w:val="28"/>
          <w:szCs w:val="28"/>
        </w:rPr>
        <w:br/>
      </w:r>
      <w:r w:rsidR="00EB5528" w:rsidRPr="00C61C54">
        <w:rPr>
          <w:rFonts w:eastAsia="Calibri"/>
          <w:sz w:val="28"/>
          <w:szCs w:val="28"/>
        </w:rPr>
        <w:t xml:space="preserve">о проведении аукциона, по результатам которого заключается договор </w:t>
      </w:r>
      <w:r w:rsidR="00EE58F7">
        <w:rPr>
          <w:rFonts w:eastAsia="Calibri"/>
          <w:sz w:val="28"/>
          <w:szCs w:val="28"/>
        </w:rPr>
        <w:br/>
      </w:r>
      <w:r w:rsidR="00EB5528" w:rsidRPr="00C61C54">
        <w:rPr>
          <w:rFonts w:eastAsia="Calibri"/>
          <w:sz w:val="28"/>
          <w:szCs w:val="28"/>
        </w:rPr>
        <w:t>на</w:t>
      </w:r>
      <w:r w:rsidR="00DD465B">
        <w:rPr>
          <w:rFonts w:eastAsia="Calibri"/>
          <w:sz w:val="28"/>
          <w:szCs w:val="28"/>
        </w:rPr>
        <w:t xml:space="preserve"> право</w:t>
      </w:r>
      <w:r w:rsidR="00EB5528" w:rsidRPr="00C61C54">
        <w:rPr>
          <w:rFonts w:eastAsia="Calibri"/>
          <w:sz w:val="28"/>
          <w:szCs w:val="28"/>
        </w:rPr>
        <w:t xml:space="preserve"> размещени</w:t>
      </w:r>
      <w:r w:rsidR="00DD465B">
        <w:rPr>
          <w:rFonts w:eastAsia="Calibri"/>
          <w:sz w:val="28"/>
          <w:szCs w:val="28"/>
        </w:rPr>
        <w:t>я</w:t>
      </w:r>
      <w:r w:rsidR="00EB5528" w:rsidRPr="00C61C54">
        <w:rPr>
          <w:rFonts w:eastAsia="Calibri"/>
          <w:sz w:val="28"/>
          <w:szCs w:val="28"/>
        </w:rPr>
        <w:t xml:space="preserve"> и эксплуатаци</w:t>
      </w:r>
      <w:r w:rsidR="002A0DBC">
        <w:rPr>
          <w:rFonts w:eastAsia="Calibri"/>
          <w:sz w:val="28"/>
          <w:szCs w:val="28"/>
        </w:rPr>
        <w:t>и</w:t>
      </w:r>
      <w:r w:rsidR="00EB5528" w:rsidRPr="00C61C54">
        <w:rPr>
          <w:rFonts w:eastAsia="Calibri"/>
          <w:sz w:val="28"/>
          <w:szCs w:val="28"/>
        </w:rPr>
        <w:t xml:space="preserve"> </w:t>
      </w:r>
      <w:r w:rsidR="00EB5528" w:rsidRPr="00C61C54">
        <w:rPr>
          <w:sz w:val="28"/>
          <w:szCs w:val="28"/>
        </w:rPr>
        <w:t xml:space="preserve">аттракционов и иных объектов </w:t>
      </w:r>
      <w:r w:rsidR="00EE58F7">
        <w:rPr>
          <w:sz w:val="28"/>
          <w:szCs w:val="28"/>
        </w:rPr>
        <w:br/>
      </w:r>
      <w:r w:rsidR="00EB5528" w:rsidRPr="00C61C54">
        <w:rPr>
          <w:sz w:val="28"/>
          <w:szCs w:val="28"/>
        </w:rPr>
        <w:t xml:space="preserve">по организации досуга населения на территории </w:t>
      </w:r>
      <w:r w:rsidR="00B22811">
        <w:rPr>
          <w:sz w:val="28"/>
          <w:szCs w:val="28"/>
        </w:rPr>
        <w:t>Городского</w:t>
      </w:r>
      <w:r w:rsidR="00EB5528" w:rsidRPr="00C61C54">
        <w:rPr>
          <w:sz w:val="28"/>
          <w:szCs w:val="28"/>
        </w:rPr>
        <w:t xml:space="preserve"> округ</w:t>
      </w:r>
      <w:r w:rsidR="00B22811">
        <w:rPr>
          <w:sz w:val="28"/>
          <w:szCs w:val="28"/>
        </w:rPr>
        <w:t>а</w:t>
      </w:r>
      <w:r w:rsidR="00EB5528" w:rsidRPr="00C61C54">
        <w:rPr>
          <w:sz w:val="28"/>
          <w:szCs w:val="28"/>
        </w:rPr>
        <w:t xml:space="preserve"> Люберцы Московской области</w:t>
      </w:r>
      <w:r w:rsidR="00DD465B">
        <w:rPr>
          <w:sz w:val="28"/>
          <w:szCs w:val="28"/>
        </w:rPr>
        <w:t xml:space="preserve">, </w:t>
      </w:r>
      <w:r w:rsidR="00DD465B" w:rsidRPr="00DD465B">
        <w:rPr>
          <w:sz w:val="28"/>
          <w:szCs w:val="28"/>
        </w:rPr>
        <w:t>за исключением парковых территорий Городского округа Люберцы Московской области</w:t>
      </w:r>
      <w:r w:rsidR="00EB5528" w:rsidRPr="00C61C54">
        <w:rPr>
          <w:rFonts w:eastAsia="Calibri"/>
          <w:sz w:val="28"/>
          <w:szCs w:val="28"/>
        </w:rPr>
        <w:t xml:space="preserve"> (далее - Договор)</w:t>
      </w:r>
    </w:p>
    <w:p w14:paraId="7FE11D7E" w14:textId="4195BCAE" w:rsidR="00EB5528" w:rsidRPr="00C61C54" w:rsidRDefault="00905F5B" w:rsidP="002202AD">
      <w:pPr>
        <w:pStyle w:val="ConsPlusNormal"/>
        <w:spacing w:line="276" w:lineRule="auto"/>
        <w:ind w:firstLine="709"/>
        <w:jc w:val="both"/>
        <w:rPr>
          <w:sz w:val="28"/>
          <w:szCs w:val="28"/>
        </w:rPr>
      </w:pPr>
      <w:r w:rsidRPr="00C61C54">
        <w:rPr>
          <w:sz w:val="28"/>
          <w:szCs w:val="28"/>
        </w:rPr>
        <w:t>1.5. Основные понятия и определения, используемые в настоящем Положении:</w:t>
      </w:r>
    </w:p>
    <w:p w14:paraId="191D576D" w14:textId="6A06DB6A" w:rsidR="00EB5528" w:rsidRPr="00C61C54" w:rsidRDefault="00905F5B" w:rsidP="002202AD">
      <w:pPr>
        <w:pStyle w:val="a9"/>
        <w:spacing w:before="0" w:beforeAutospacing="0" w:after="0" w:afterAutospacing="0" w:line="276" w:lineRule="auto"/>
        <w:ind w:firstLine="709"/>
        <w:jc w:val="both"/>
        <w:rPr>
          <w:rFonts w:eastAsia="Calibri"/>
          <w:sz w:val="28"/>
          <w:szCs w:val="28"/>
        </w:rPr>
      </w:pPr>
      <w:r w:rsidRPr="00C61C54">
        <w:rPr>
          <w:sz w:val="28"/>
          <w:szCs w:val="28"/>
        </w:rPr>
        <w:t xml:space="preserve">1.5.1. </w:t>
      </w:r>
      <w:r w:rsidR="00EB5528" w:rsidRPr="00C61C54">
        <w:rPr>
          <w:rFonts w:eastAsia="Calibri"/>
          <w:sz w:val="28"/>
          <w:szCs w:val="28"/>
        </w:rPr>
        <w:t xml:space="preserve">Электронный аукцион - форма торгов, взаимодействие </w:t>
      </w:r>
      <w:r w:rsidR="00911DC0">
        <w:rPr>
          <w:rFonts w:eastAsia="Calibri"/>
          <w:sz w:val="28"/>
          <w:szCs w:val="28"/>
        </w:rPr>
        <w:br/>
      </w:r>
      <w:r w:rsidR="00EB5528" w:rsidRPr="00C61C54">
        <w:rPr>
          <w:rFonts w:eastAsia="Calibri"/>
          <w:sz w:val="28"/>
          <w:szCs w:val="28"/>
        </w:rPr>
        <w:t>при которых осуществляется в режиме онлайн через сеть Интернет, посредством обмена документами в электронном виде через электронную торговую площадку, работу которой обеспечивает ее оператор;</w:t>
      </w:r>
    </w:p>
    <w:p w14:paraId="20B93EDC" w14:textId="33C1A436" w:rsidR="00B01343" w:rsidRPr="00C61C54" w:rsidRDefault="00905F5B" w:rsidP="002202AD">
      <w:pPr>
        <w:pStyle w:val="a9"/>
        <w:spacing w:before="0" w:beforeAutospacing="0" w:after="0" w:afterAutospacing="0" w:line="276" w:lineRule="auto"/>
        <w:ind w:firstLine="709"/>
        <w:jc w:val="both"/>
        <w:rPr>
          <w:rFonts w:eastAsia="Calibri"/>
          <w:sz w:val="28"/>
          <w:szCs w:val="28"/>
        </w:rPr>
      </w:pPr>
      <w:r w:rsidRPr="00C61C54">
        <w:rPr>
          <w:sz w:val="28"/>
          <w:szCs w:val="28"/>
        </w:rPr>
        <w:t xml:space="preserve">1.5.2. Заявитель - </w:t>
      </w:r>
      <w:r w:rsidR="00B01343" w:rsidRPr="00C61C54">
        <w:rPr>
          <w:rFonts w:eastAsia="Calibri"/>
          <w:sz w:val="28"/>
          <w:szCs w:val="28"/>
        </w:rPr>
        <w:t xml:space="preserve">любое юридическое лицо независимо </w:t>
      </w:r>
      <w:r w:rsidR="00911DC0">
        <w:rPr>
          <w:rFonts w:eastAsia="Calibri"/>
          <w:sz w:val="28"/>
          <w:szCs w:val="28"/>
        </w:rPr>
        <w:br/>
      </w:r>
      <w:r w:rsidR="00B01343" w:rsidRPr="00C61C54">
        <w:rPr>
          <w:rFonts w:eastAsia="Calibri"/>
          <w:sz w:val="28"/>
          <w:szCs w:val="28"/>
        </w:rPr>
        <w:t xml:space="preserve">от организационно-правовой формы, формы собственности, места нахождения, а также места происхождения капитала или физическое лицо, </w:t>
      </w:r>
      <w:r w:rsidR="00911DC0">
        <w:rPr>
          <w:rFonts w:eastAsia="Calibri"/>
          <w:sz w:val="28"/>
          <w:szCs w:val="28"/>
        </w:rPr>
        <w:br/>
      </w:r>
      <w:r w:rsidR="00B01343" w:rsidRPr="00C61C54">
        <w:rPr>
          <w:rFonts w:eastAsia="Calibri"/>
          <w:sz w:val="28"/>
          <w:szCs w:val="28"/>
        </w:rPr>
        <w:t>в том числе индивидуальный предприниматель, а также физические лица, применяющие налоговый режим</w:t>
      </w:r>
      <w:r w:rsidR="00B22811">
        <w:rPr>
          <w:rFonts w:eastAsia="Calibri"/>
          <w:sz w:val="28"/>
          <w:szCs w:val="28"/>
        </w:rPr>
        <w:t xml:space="preserve"> «Налог на профессиональный доход»</w:t>
      </w:r>
      <w:r w:rsidR="00B01343" w:rsidRPr="00C61C54">
        <w:rPr>
          <w:rFonts w:eastAsia="Calibri"/>
          <w:sz w:val="28"/>
          <w:szCs w:val="28"/>
        </w:rPr>
        <w:t xml:space="preserve">, подавшие заявку на участие в электронном аукционе, зарегистрированное </w:t>
      </w:r>
      <w:r w:rsidR="00911DC0">
        <w:rPr>
          <w:rFonts w:eastAsia="Calibri"/>
          <w:sz w:val="28"/>
          <w:szCs w:val="28"/>
        </w:rPr>
        <w:br/>
      </w:r>
      <w:r w:rsidR="00B01343" w:rsidRPr="00C61C54">
        <w:rPr>
          <w:rFonts w:eastAsia="Calibri"/>
          <w:sz w:val="28"/>
          <w:szCs w:val="28"/>
        </w:rPr>
        <w:t>и аккредитованное на электронной торговой площадке (далее - Заявитель);</w:t>
      </w:r>
    </w:p>
    <w:p w14:paraId="11FE5BE9" w14:textId="55AA2DDB" w:rsidR="00FA5473" w:rsidRPr="00C61C54" w:rsidRDefault="00905F5B" w:rsidP="002202AD">
      <w:pPr>
        <w:pStyle w:val="a9"/>
        <w:spacing w:before="0" w:beforeAutospacing="0" w:after="0" w:afterAutospacing="0" w:line="276" w:lineRule="auto"/>
        <w:ind w:firstLine="709"/>
        <w:jc w:val="both"/>
        <w:rPr>
          <w:sz w:val="28"/>
          <w:szCs w:val="28"/>
        </w:rPr>
      </w:pPr>
      <w:r w:rsidRPr="00C61C54">
        <w:rPr>
          <w:sz w:val="28"/>
          <w:szCs w:val="28"/>
        </w:rPr>
        <w:t xml:space="preserve">1.5.3. </w:t>
      </w:r>
      <w:r w:rsidR="00B01343" w:rsidRPr="00C61C54">
        <w:rPr>
          <w:sz w:val="28"/>
          <w:szCs w:val="28"/>
        </w:rPr>
        <w:t>Уч</w:t>
      </w:r>
      <w:r w:rsidR="00B22811">
        <w:rPr>
          <w:sz w:val="28"/>
          <w:szCs w:val="28"/>
        </w:rPr>
        <w:t>астник Электронного аукциона - з</w:t>
      </w:r>
      <w:r w:rsidR="00B01343" w:rsidRPr="00C61C54">
        <w:rPr>
          <w:sz w:val="28"/>
          <w:szCs w:val="28"/>
        </w:rPr>
        <w:t xml:space="preserve">аявитель, допущенный </w:t>
      </w:r>
      <w:r w:rsidR="00911DC0">
        <w:rPr>
          <w:sz w:val="28"/>
          <w:szCs w:val="28"/>
        </w:rPr>
        <w:br/>
      </w:r>
      <w:r w:rsidR="00B01343" w:rsidRPr="00C61C54">
        <w:rPr>
          <w:sz w:val="28"/>
          <w:szCs w:val="28"/>
        </w:rPr>
        <w:t xml:space="preserve">к участию в электронном аукционе, соответствующий предъявляемым </w:t>
      </w:r>
      <w:r w:rsidR="00911DC0">
        <w:rPr>
          <w:sz w:val="28"/>
          <w:szCs w:val="28"/>
        </w:rPr>
        <w:br/>
      </w:r>
      <w:r w:rsidR="00B01343" w:rsidRPr="00C61C54">
        <w:rPr>
          <w:sz w:val="28"/>
          <w:szCs w:val="28"/>
        </w:rPr>
        <w:t xml:space="preserve">к участникам требованиям, а также </w:t>
      </w:r>
      <w:r w:rsidR="00B22811">
        <w:rPr>
          <w:sz w:val="28"/>
          <w:szCs w:val="28"/>
        </w:rPr>
        <w:t>заявка</w:t>
      </w:r>
      <w:r w:rsidR="00B01343" w:rsidRPr="00C61C54">
        <w:rPr>
          <w:sz w:val="28"/>
          <w:szCs w:val="28"/>
        </w:rPr>
        <w:t xml:space="preserve"> которого соответствует требованиям, установленным аукционной документацией (далее - Участник);</w:t>
      </w:r>
    </w:p>
    <w:p w14:paraId="6618BCC7" w14:textId="28F46013" w:rsidR="00FA5473" w:rsidRPr="00142A86" w:rsidRDefault="00FA5473" w:rsidP="002202AD">
      <w:pPr>
        <w:pStyle w:val="a9"/>
        <w:spacing w:before="0" w:beforeAutospacing="0" w:after="0" w:afterAutospacing="0" w:line="276" w:lineRule="auto"/>
        <w:ind w:firstLine="709"/>
        <w:jc w:val="both"/>
        <w:rPr>
          <w:rFonts w:eastAsia="Calibri"/>
          <w:sz w:val="28"/>
          <w:szCs w:val="28"/>
        </w:rPr>
      </w:pPr>
      <w:r w:rsidRPr="00C61C54">
        <w:rPr>
          <w:sz w:val="28"/>
          <w:szCs w:val="28"/>
        </w:rPr>
        <w:t xml:space="preserve">1.5.4. </w:t>
      </w:r>
      <w:r w:rsidRPr="00C61C54">
        <w:rPr>
          <w:rFonts w:eastAsia="Calibri"/>
          <w:sz w:val="28"/>
          <w:szCs w:val="28"/>
        </w:rPr>
        <w:t>Единственный участник электронного аукциона - только один учас</w:t>
      </w:r>
      <w:r w:rsidR="00B22811">
        <w:rPr>
          <w:rFonts w:eastAsia="Calibri"/>
          <w:sz w:val="28"/>
          <w:szCs w:val="28"/>
        </w:rPr>
        <w:t>тник, з</w:t>
      </w:r>
      <w:r w:rsidRPr="00C61C54">
        <w:rPr>
          <w:rFonts w:eastAsia="Calibri"/>
          <w:sz w:val="28"/>
          <w:szCs w:val="28"/>
        </w:rPr>
        <w:t>аявка которого признана соответствующей требованиям аукционной документации;</w:t>
      </w:r>
    </w:p>
    <w:p w14:paraId="785E8D90" w14:textId="7CADFF4D" w:rsidR="00C5600F" w:rsidRPr="00421C2C" w:rsidRDefault="00B01343" w:rsidP="002202AD">
      <w:pPr>
        <w:pStyle w:val="ConsPlusNormal"/>
        <w:spacing w:line="276" w:lineRule="auto"/>
        <w:ind w:firstLine="709"/>
        <w:jc w:val="both"/>
        <w:rPr>
          <w:sz w:val="28"/>
          <w:szCs w:val="28"/>
        </w:rPr>
      </w:pPr>
      <w:r w:rsidRPr="00421C2C">
        <w:rPr>
          <w:sz w:val="28"/>
          <w:szCs w:val="28"/>
        </w:rPr>
        <w:t xml:space="preserve"> </w:t>
      </w:r>
      <w:r w:rsidR="00FA5473" w:rsidRPr="00421C2C">
        <w:rPr>
          <w:sz w:val="28"/>
          <w:szCs w:val="28"/>
        </w:rPr>
        <w:t>1.5.5</w:t>
      </w:r>
      <w:r w:rsidR="00905F5B" w:rsidRPr="00421C2C">
        <w:rPr>
          <w:sz w:val="28"/>
          <w:szCs w:val="28"/>
        </w:rPr>
        <w:t xml:space="preserve">. Организатор </w:t>
      </w:r>
      <w:r w:rsidRPr="00421C2C">
        <w:rPr>
          <w:sz w:val="28"/>
          <w:szCs w:val="28"/>
        </w:rPr>
        <w:t xml:space="preserve">Электронного </w:t>
      </w:r>
      <w:r w:rsidR="00905F5B" w:rsidRPr="00421C2C">
        <w:rPr>
          <w:sz w:val="28"/>
          <w:szCs w:val="28"/>
        </w:rPr>
        <w:t>аукциона - уполномоченное организация (учреждение</w:t>
      </w:r>
      <w:r w:rsidR="00D76B0D" w:rsidRPr="00421C2C">
        <w:rPr>
          <w:sz w:val="28"/>
          <w:szCs w:val="28"/>
        </w:rPr>
        <w:t>, которому передан</w:t>
      </w:r>
      <w:r w:rsidR="00DD465B">
        <w:rPr>
          <w:sz w:val="28"/>
          <w:szCs w:val="28"/>
        </w:rPr>
        <w:t xml:space="preserve">о муниципальное имущество - </w:t>
      </w:r>
      <w:r w:rsidR="00D76B0D" w:rsidRPr="00421C2C">
        <w:rPr>
          <w:sz w:val="28"/>
          <w:szCs w:val="28"/>
        </w:rPr>
        <w:t>земельный участок на праве постоянного бессрочного пользования</w:t>
      </w:r>
      <w:r w:rsidR="00DD465B">
        <w:rPr>
          <w:sz w:val="28"/>
          <w:szCs w:val="28"/>
        </w:rPr>
        <w:t xml:space="preserve">), </w:t>
      </w:r>
      <w:r w:rsidR="00911DC0">
        <w:rPr>
          <w:sz w:val="28"/>
          <w:szCs w:val="28"/>
        </w:rPr>
        <w:br/>
      </w:r>
      <w:r w:rsidR="00905F5B" w:rsidRPr="00421C2C">
        <w:rPr>
          <w:sz w:val="28"/>
          <w:szCs w:val="28"/>
        </w:rPr>
        <w:t>с установленным объемом полномо</w:t>
      </w:r>
      <w:r w:rsidR="00B22811" w:rsidRPr="00421C2C">
        <w:rPr>
          <w:sz w:val="28"/>
          <w:szCs w:val="28"/>
        </w:rPr>
        <w:t xml:space="preserve">чий </w:t>
      </w:r>
      <w:r w:rsidR="00905F5B" w:rsidRPr="00421C2C">
        <w:rPr>
          <w:sz w:val="28"/>
          <w:szCs w:val="28"/>
        </w:rPr>
        <w:t>(далее - Организатор)</w:t>
      </w:r>
      <w:r w:rsidRPr="00421C2C">
        <w:rPr>
          <w:sz w:val="28"/>
          <w:szCs w:val="28"/>
        </w:rPr>
        <w:t xml:space="preserve">; </w:t>
      </w:r>
    </w:p>
    <w:p w14:paraId="3232E3C2" w14:textId="77777777" w:rsidR="00EE58F7" w:rsidRDefault="00FA5473" w:rsidP="002202AD">
      <w:pPr>
        <w:pStyle w:val="a9"/>
        <w:spacing w:before="0" w:beforeAutospacing="0" w:after="0" w:afterAutospacing="0" w:line="276" w:lineRule="auto"/>
        <w:ind w:firstLine="709"/>
        <w:jc w:val="both"/>
        <w:rPr>
          <w:sz w:val="28"/>
          <w:szCs w:val="28"/>
        </w:rPr>
      </w:pPr>
      <w:r w:rsidRPr="00C61C54">
        <w:rPr>
          <w:sz w:val="28"/>
          <w:szCs w:val="28"/>
        </w:rPr>
        <w:t>1.5.6</w:t>
      </w:r>
      <w:r w:rsidR="00905F5B" w:rsidRPr="00C61C54">
        <w:rPr>
          <w:sz w:val="28"/>
          <w:szCs w:val="28"/>
        </w:rPr>
        <w:t>. Заявка на участие в</w:t>
      </w:r>
      <w:r w:rsidR="00B01343" w:rsidRPr="00C61C54">
        <w:rPr>
          <w:sz w:val="28"/>
          <w:szCs w:val="28"/>
        </w:rPr>
        <w:t xml:space="preserve"> Электронном</w:t>
      </w:r>
      <w:r w:rsidR="00A177EE" w:rsidRPr="00C61C54">
        <w:rPr>
          <w:sz w:val="28"/>
          <w:szCs w:val="28"/>
        </w:rPr>
        <w:t xml:space="preserve"> аукционе </w:t>
      </w:r>
      <w:r w:rsidR="00905F5B" w:rsidRPr="00C61C54">
        <w:rPr>
          <w:sz w:val="28"/>
          <w:szCs w:val="28"/>
        </w:rPr>
        <w:t xml:space="preserve">- </w:t>
      </w:r>
      <w:r w:rsidR="00B01343" w:rsidRPr="00C61C54">
        <w:rPr>
          <w:sz w:val="28"/>
          <w:szCs w:val="28"/>
        </w:rPr>
        <w:t xml:space="preserve">сведения </w:t>
      </w:r>
      <w:r w:rsidR="00911DC0">
        <w:rPr>
          <w:sz w:val="28"/>
          <w:szCs w:val="28"/>
        </w:rPr>
        <w:br/>
      </w:r>
      <w:r w:rsidR="00B01343" w:rsidRPr="00C61C54">
        <w:rPr>
          <w:sz w:val="28"/>
          <w:szCs w:val="28"/>
        </w:rPr>
        <w:t xml:space="preserve">и документы, представленные Заявителем в электронной форме для участия </w:t>
      </w:r>
    </w:p>
    <w:p w14:paraId="7338D0F3" w14:textId="26309E3A" w:rsidR="00C5600F" w:rsidRPr="00C61C54" w:rsidRDefault="00B01343" w:rsidP="002202AD">
      <w:pPr>
        <w:pStyle w:val="a9"/>
        <w:spacing w:before="0" w:beforeAutospacing="0" w:after="0" w:afterAutospacing="0" w:line="276" w:lineRule="auto"/>
        <w:ind w:firstLine="709"/>
        <w:jc w:val="both"/>
        <w:rPr>
          <w:sz w:val="28"/>
          <w:szCs w:val="28"/>
        </w:rPr>
      </w:pPr>
      <w:r w:rsidRPr="00C61C54">
        <w:rPr>
          <w:sz w:val="28"/>
          <w:szCs w:val="28"/>
        </w:rPr>
        <w:t>в Электронном аукционе (далее - Заявка);</w:t>
      </w:r>
    </w:p>
    <w:p w14:paraId="01B0B5BD" w14:textId="65584501" w:rsidR="00C5600F" w:rsidRPr="00C61C54" w:rsidRDefault="00B01343" w:rsidP="002202AD">
      <w:pPr>
        <w:pStyle w:val="a9"/>
        <w:spacing w:before="0" w:beforeAutospacing="0" w:after="0" w:afterAutospacing="0" w:line="276" w:lineRule="auto"/>
        <w:ind w:firstLine="709"/>
        <w:jc w:val="both"/>
        <w:rPr>
          <w:sz w:val="28"/>
          <w:szCs w:val="28"/>
        </w:rPr>
      </w:pPr>
      <w:r w:rsidRPr="00C61C54">
        <w:rPr>
          <w:sz w:val="28"/>
          <w:szCs w:val="28"/>
        </w:rPr>
        <w:t xml:space="preserve"> </w:t>
      </w:r>
      <w:r w:rsidR="00FA5473" w:rsidRPr="00C61C54">
        <w:rPr>
          <w:sz w:val="28"/>
          <w:szCs w:val="28"/>
        </w:rPr>
        <w:t>1.5.7</w:t>
      </w:r>
      <w:r w:rsidR="00905F5B" w:rsidRPr="00C61C54">
        <w:rPr>
          <w:sz w:val="28"/>
          <w:szCs w:val="28"/>
        </w:rPr>
        <w:t xml:space="preserve">. Аукционная комиссия - </w:t>
      </w:r>
      <w:r w:rsidRPr="00C61C54">
        <w:rPr>
          <w:sz w:val="28"/>
          <w:szCs w:val="28"/>
        </w:rPr>
        <w:t xml:space="preserve">комиссия, создаваемая Организатором </w:t>
      </w:r>
      <w:r w:rsidR="00EE58F7">
        <w:rPr>
          <w:sz w:val="28"/>
          <w:szCs w:val="28"/>
        </w:rPr>
        <w:br/>
      </w:r>
      <w:r w:rsidRPr="00C61C54">
        <w:rPr>
          <w:sz w:val="28"/>
          <w:szCs w:val="28"/>
        </w:rPr>
        <w:t>в целях обеспечения организации и проведения электронного аукциона (далее - Аукционная комиссия);</w:t>
      </w:r>
    </w:p>
    <w:p w14:paraId="77203924" w14:textId="79F636A6" w:rsidR="00C5600F" w:rsidRPr="00C61C54" w:rsidRDefault="00B01343" w:rsidP="002202AD">
      <w:pPr>
        <w:pStyle w:val="a9"/>
        <w:spacing w:before="0" w:beforeAutospacing="0" w:after="0" w:afterAutospacing="0" w:line="276" w:lineRule="auto"/>
        <w:ind w:firstLine="709"/>
        <w:jc w:val="both"/>
        <w:rPr>
          <w:sz w:val="28"/>
          <w:szCs w:val="28"/>
        </w:rPr>
      </w:pPr>
      <w:r w:rsidRPr="00C61C54">
        <w:rPr>
          <w:sz w:val="28"/>
          <w:szCs w:val="28"/>
        </w:rPr>
        <w:lastRenderedPageBreak/>
        <w:t xml:space="preserve"> </w:t>
      </w:r>
      <w:r w:rsidR="00905F5B" w:rsidRPr="00C61C54">
        <w:rPr>
          <w:sz w:val="28"/>
          <w:szCs w:val="28"/>
        </w:rPr>
        <w:t>1.</w:t>
      </w:r>
      <w:r w:rsidR="00FA5473" w:rsidRPr="00C61C54">
        <w:rPr>
          <w:sz w:val="28"/>
          <w:szCs w:val="28"/>
        </w:rPr>
        <w:t>5.8</w:t>
      </w:r>
      <w:r w:rsidR="00C5600F" w:rsidRPr="00C61C54">
        <w:rPr>
          <w:sz w:val="28"/>
          <w:szCs w:val="28"/>
        </w:rPr>
        <w:t>. Начальная (минимальная) цена</w:t>
      </w:r>
      <w:r w:rsidR="00905F5B" w:rsidRPr="00C61C54">
        <w:rPr>
          <w:sz w:val="28"/>
          <w:szCs w:val="28"/>
        </w:rPr>
        <w:t xml:space="preserve">- </w:t>
      </w:r>
      <w:r w:rsidR="00C5600F" w:rsidRPr="00C61C54">
        <w:rPr>
          <w:sz w:val="28"/>
          <w:szCs w:val="28"/>
        </w:rPr>
        <w:t xml:space="preserve">определенный Организатором минимальный размер платы, по которой Организатор осуществляет реализацию предмета торгов (лота) (далее - НМЦ, начальная (минимальная) цена), </w:t>
      </w:r>
      <w:r w:rsidR="00905F5B" w:rsidRPr="00C61C54">
        <w:rPr>
          <w:sz w:val="28"/>
          <w:szCs w:val="28"/>
        </w:rPr>
        <w:t>на основании данных отчета, подгот</w:t>
      </w:r>
      <w:r w:rsidR="00C5600F" w:rsidRPr="00C61C54">
        <w:rPr>
          <w:sz w:val="28"/>
          <w:szCs w:val="28"/>
        </w:rPr>
        <w:t>овленного независимым оценщиком;</w:t>
      </w:r>
    </w:p>
    <w:p w14:paraId="3B70E94C" w14:textId="68D298A9" w:rsidR="00C5600F" w:rsidRPr="00C61C54" w:rsidRDefault="00FA5473" w:rsidP="002202AD">
      <w:pPr>
        <w:pStyle w:val="a9"/>
        <w:spacing w:before="0" w:beforeAutospacing="0" w:after="0" w:afterAutospacing="0" w:line="276" w:lineRule="auto"/>
        <w:ind w:firstLine="709"/>
        <w:jc w:val="both"/>
        <w:rPr>
          <w:sz w:val="28"/>
          <w:szCs w:val="28"/>
        </w:rPr>
      </w:pPr>
      <w:r w:rsidRPr="00C61C54">
        <w:rPr>
          <w:sz w:val="28"/>
          <w:szCs w:val="28"/>
        </w:rPr>
        <w:t>1.5.9</w:t>
      </w:r>
      <w:r w:rsidR="00905F5B" w:rsidRPr="00C61C54">
        <w:rPr>
          <w:sz w:val="28"/>
          <w:szCs w:val="28"/>
        </w:rPr>
        <w:t xml:space="preserve">. Предмет </w:t>
      </w:r>
      <w:r w:rsidR="00C5600F" w:rsidRPr="00C61C54">
        <w:rPr>
          <w:sz w:val="28"/>
          <w:szCs w:val="28"/>
        </w:rPr>
        <w:t xml:space="preserve">Электронного </w:t>
      </w:r>
      <w:r w:rsidR="00905F5B" w:rsidRPr="00C61C54">
        <w:rPr>
          <w:sz w:val="28"/>
          <w:szCs w:val="28"/>
        </w:rPr>
        <w:t xml:space="preserve">аукциона - </w:t>
      </w:r>
      <w:r w:rsidR="00C5600F" w:rsidRPr="00C61C54">
        <w:rPr>
          <w:sz w:val="28"/>
          <w:szCs w:val="28"/>
        </w:rPr>
        <w:t>заранее определенные условия, реализуемые в ходе проведения электронного аукциона (лота), по результатам которого заключается договор с Победителем Электронного аукциона;</w:t>
      </w:r>
    </w:p>
    <w:p w14:paraId="08AB9FD9" w14:textId="58431911" w:rsidR="00905F5B" w:rsidRPr="00C61C54" w:rsidRDefault="00C5600F" w:rsidP="002202AD">
      <w:pPr>
        <w:pStyle w:val="ConsPlusNormal"/>
        <w:spacing w:line="276" w:lineRule="auto"/>
        <w:ind w:firstLine="709"/>
        <w:jc w:val="both"/>
        <w:rPr>
          <w:sz w:val="28"/>
          <w:szCs w:val="28"/>
        </w:rPr>
      </w:pPr>
      <w:r w:rsidRPr="00C61C54">
        <w:rPr>
          <w:sz w:val="28"/>
          <w:szCs w:val="28"/>
        </w:rPr>
        <w:t xml:space="preserve"> </w:t>
      </w:r>
      <w:r w:rsidR="00FA5473" w:rsidRPr="00C61C54">
        <w:rPr>
          <w:sz w:val="28"/>
          <w:szCs w:val="28"/>
        </w:rPr>
        <w:t>1.5.10</w:t>
      </w:r>
      <w:r w:rsidR="00905F5B" w:rsidRPr="00C61C54">
        <w:rPr>
          <w:sz w:val="28"/>
          <w:szCs w:val="28"/>
        </w:rPr>
        <w:t xml:space="preserve">. </w:t>
      </w:r>
      <w:r w:rsidR="00B22811">
        <w:rPr>
          <w:sz w:val="28"/>
          <w:szCs w:val="28"/>
        </w:rPr>
        <w:t>Обеспечение з</w:t>
      </w:r>
      <w:r w:rsidRPr="00C61C54">
        <w:rPr>
          <w:sz w:val="28"/>
          <w:szCs w:val="28"/>
        </w:rPr>
        <w:t>аявки (з</w:t>
      </w:r>
      <w:r w:rsidR="00905F5B" w:rsidRPr="00C61C54">
        <w:rPr>
          <w:sz w:val="28"/>
          <w:szCs w:val="28"/>
        </w:rPr>
        <w:t>адаток</w:t>
      </w:r>
      <w:r w:rsidRPr="00C61C54">
        <w:rPr>
          <w:sz w:val="28"/>
          <w:szCs w:val="28"/>
        </w:rPr>
        <w:t>)</w:t>
      </w:r>
      <w:r w:rsidR="00905F5B" w:rsidRPr="00C61C54">
        <w:rPr>
          <w:sz w:val="28"/>
          <w:szCs w:val="28"/>
        </w:rPr>
        <w:t xml:space="preserve"> - внесение денежных средств заявителем в размере и порядке, которые установлены документацией </w:t>
      </w:r>
      <w:r w:rsidR="00EE58F7">
        <w:rPr>
          <w:sz w:val="28"/>
          <w:szCs w:val="28"/>
        </w:rPr>
        <w:br/>
      </w:r>
      <w:r w:rsidR="00905F5B" w:rsidRPr="00C61C54">
        <w:rPr>
          <w:sz w:val="28"/>
          <w:szCs w:val="28"/>
        </w:rPr>
        <w:t xml:space="preserve">об аукционе, в качестве обеспечения своей заявки и свидетельствующие </w:t>
      </w:r>
      <w:r w:rsidR="00EE58F7">
        <w:rPr>
          <w:sz w:val="28"/>
          <w:szCs w:val="28"/>
        </w:rPr>
        <w:br/>
      </w:r>
      <w:r w:rsidR="00905F5B" w:rsidRPr="00C61C54">
        <w:rPr>
          <w:sz w:val="28"/>
          <w:szCs w:val="28"/>
        </w:rPr>
        <w:t>о серьезности намерений заявителя на участие в аукционе</w:t>
      </w:r>
      <w:r w:rsidRPr="00C61C54">
        <w:rPr>
          <w:sz w:val="28"/>
          <w:szCs w:val="28"/>
        </w:rPr>
        <w:t>;</w:t>
      </w:r>
    </w:p>
    <w:p w14:paraId="3B1FF829" w14:textId="05F2F2CA" w:rsidR="00905F5B" w:rsidRPr="00C61C54" w:rsidRDefault="00FA5473" w:rsidP="002202AD">
      <w:pPr>
        <w:pStyle w:val="ConsPlusNormal"/>
        <w:spacing w:line="276" w:lineRule="auto"/>
        <w:ind w:firstLine="709"/>
        <w:jc w:val="both"/>
        <w:rPr>
          <w:sz w:val="28"/>
          <w:szCs w:val="28"/>
        </w:rPr>
      </w:pPr>
      <w:r w:rsidRPr="00C61C54">
        <w:rPr>
          <w:sz w:val="28"/>
          <w:szCs w:val="28"/>
        </w:rPr>
        <w:t>1.5.11</w:t>
      </w:r>
      <w:r w:rsidR="00905F5B" w:rsidRPr="00C61C54">
        <w:rPr>
          <w:sz w:val="28"/>
          <w:szCs w:val="28"/>
        </w:rPr>
        <w:t>. Победитель</w:t>
      </w:r>
      <w:r w:rsidR="00C5600F" w:rsidRPr="00C61C54">
        <w:rPr>
          <w:sz w:val="28"/>
          <w:szCs w:val="28"/>
        </w:rPr>
        <w:t xml:space="preserve"> Электронного</w:t>
      </w:r>
      <w:r w:rsidR="00905F5B" w:rsidRPr="00C61C54">
        <w:rPr>
          <w:sz w:val="28"/>
          <w:szCs w:val="28"/>
        </w:rPr>
        <w:t xml:space="preserve"> аукциона - участник, предложивший на</w:t>
      </w:r>
      <w:r w:rsidR="00C5600F" w:rsidRPr="00C61C54">
        <w:rPr>
          <w:sz w:val="28"/>
          <w:szCs w:val="28"/>
        </w:rPr>
        <w:t>иболее высокую цену за предмет торгов</w:t>
      </w:r>
      <w:r w:rsidR="00905F5B" w:rsidRPr="00C61C54">
        <w:rPr>
          <w:sz w:val="28"/>
          <w:szCs w:val="28"/>
        </w:rPr>
        <w:t xml:space="preserve"> (лот</w:t>
      </w:r>
      <w:proofErr w:type="gramStart"/>
      <w:r w:rsidR="00905F5B" w:rsidRPr="00C61C54">
        <w:rPr>
          <w:sz w:val="28"/>
          <w:szCs w:val="28"/>
        </w:rPr>
        <w:t>)</w:t>
      </w:r>
      <w:r w:rsidR="00C5600F" w:rsidRPr="00C61C54">
        <w:rPr>
          <w:sz w:val="28"/>
          <w:szCs w:val="28"/>
        </w:rPr>
        <w:t>(</w:t>
      </w:r>
      <w:proofErr w:type="gramEnd"/>
      <w:r w:rsidR="00C5600F" w:rsidRPr="00C61C54">
        <w:rPr>
          <w:sz w:val="28"/>
          <w:szCs w:val="28"/>
        </w:rPr>
        <w:t>далее - Победитель);</w:t>
      </w:r>
    </w:p>
    <w:p w14:paraId="54801CCD" w14:textId="21257E77" w:rsidR="00905F5B" w:rsidRPr="00C61C54" w:rsidRDefault="00FA5473" w:rsidP="002202AD">
      <w:pPr>
        <w:pStyle w:val="ConsPlusNormal"/>
        <w:spacing w:line="276" w:lineRule="auto"/>
        <w:ind w:firstLine="709"/>
        <w:jc w:val="both"/>
        <w:rPr>
          <w:sz w:val="28"/>
          <w:szCs w:val="28"/>
        </w:rPr>
      </w:pPr>
      <w:r w:rsidRPr="00C61C54">
        <w:rPr>
          <w:sz w:val="28"/>
          <w:szCs w:val="28"/>
        </w:rPr>
        <w:t>1.5.12</w:t>
      </w:r>
      <w:r w:rsidR="00C5600F" w:rsidRPr="00C61C54">
        <w:rPr>
          <w:sz w:val="28"/>
          <w:szCs w:val="28"/>
        </w:rPr>
        <w:t>. Шаг электронного</w:t>
      </w:r>
      <w:r w:rsidR="00905F5B" w:rsidRPr="00C61C54">
        <w:rPr>
          <w:sz w:val="28"/>
          <w:szCs w:val="28"/>
        </w:rPr>
        <w:t xml:space="preserve"> аукциона - минимальный коэффициент повышения начальной (минимальной) цены аукциона (лота), предлагаемый участником аукциона, устанавливаемый в процентном отношении </w:t>
      </w:r>
      <w:r w:rsidR="00EE58F7">
        <w:rPr>
          <w:sz w:val="28"/>
          <w:szCs w:val="28"/>
        </w:rPr>
        <w:br/>
      </w:r>
      <w:r w:rsidR="00905F5B" w:rsidRPr="00C61C54">
        <w:rPr>
          <w:sz w:val="28"/>
          <w:szCs w:val="28"/>
        </w:rPr>
        <w:t>к начальной цене</w:t>
      </w:r>
      <w:r w:rsidR="00C5600F" w:rsidRPr="00C61C54">
        <w:rPr>
          <w:sz w:val="28"/>
          <w:szCs w:val="28"/>
        </w:rPr>
        <w:t>;</w:t>
      </w:r>
    </w:p>
    <w:p w14:paraId="51DDD17E" w14:textId="37D30BF0" w:rsidR="00905F5B" w:rsidRPr="00C61C54" w:rsidRDefault="00FA5473" w:rsidP="002202AD">
      <w:pPr>
        <w:pStyle w:val="ConsPlusNormal"/>
        <w:spacing w:line="276" w:lineRule="auto"/>
        <w:ind w:firstLine="709"/>
        <w:jc w:val="both"/>
        <w:rPr>
          <w:sz w:val="28"/>
          <w:szCs w:val="28"/>
        </w:rPr>
      </w:pPr>
      <w:r w:rsidRPr="00C61C54">
        <w:rPr>
          <w:sz w:val="28"/>
          <w:szCs w:val="28"/>
        </w:rPr>
        <w:t>1.5.13</w:t>
      </w:r>
      <w:r w:rsidR="00905F5B" w:rsidRPr="00C61C54">
        <w:rPr>
          <w:sz w:val="28"/>
          <w:szCs w:val="28"/>
        </w:rPr>
        <w:t>. Цена лота - итоговый размер платы</w:t>
      </w:r>
      <w:r w:rsidR="00C5600F" w:rsidRPr="00C61C54">
        <w:rPr>
          <w:sz w:val="28"/>
          <w:szCs w:val="28"/>
        </w:rPr>
        <w:t xml:space="preserve"> за лот</w:t>
      </w:r>
      <w:r w:rsidR="00905F5B" w:rsidRPr="00C61C54">
        <w:rPr>
          <w:sz w:val="28"/>
          <w:szCs w:val="28"/>
        </w:rPr>
        <w:t xml:space="preserve">, </w:t>
      </w:r>
      <w:r w:rsidR="00C5600F" w:rsidRPr="00C61C54">
        <w:rPr>
          <w:sz w:val="28"/>
          <w:szCs w:val="28"/>
        </w:rPr>
        <w:t xml:space="preserve">определенный </w:t>
      </w:r>
      <w:r w:rsidR="00EE58F7">
        <w:rPr>
          <w:sz w:val="28"/>
          <w:szCs w:val="28"/>
        </w:rPr>
        <w:br/>
      </w:r>
      <w:r w:rsidR="00C5600F" w:rsidRPr="00C61C54">
        <w:rPr>
          <w:sz w:val="28"/>
          <w:szCs w:val="28"/>
        </w:rPr>
        <w:t>по результатам</w:t>
      </w:r>
      <w:r w:rsidR="00905F5B" w:rsidRPr="00C61C54">
        <w:rPr>
          <w:sz w:val="28"/>
          <w:szCs w:val="28"/>
        </w:rPr>
        <w:t xml:space="preserve"> </w:t>
      </w:r>
      <w:r w:rsidR="00C5600F" w:rsidRPr="00C61C54">
        <w:rPr>
          <w:sz w:val="28"/>
          <w:szCs w:val="28"/>
        </w:rPr>
        <w:t>электронного аукциона;</w:t>
      </w:r>
    </w:p>
    <w:p w14:paraId="6A6C10EC" w14:textId="6D367157" w:rsidR="00C5600F" w:rsidRPr="00C61C54" w:rsidRDefault="00FA5473" w:rsidP="002202AD">
      <w:pPr>
        <w:pStyle w:val="ConsPlusNormal"/>
        <w:spacing w:line="276" w:lineRule="auto"/>
        <w:ind w:firstLine="709"/>
        <w:jc w:val="both"/>
        <w:rPr>
          <w:sz w:val="28"/>
          <w:szCs w:val="28"/>
        </w:rPr>
      </w:pPr>
      <w:r w:rsidRPr="00C61C54">
        <w:rPr>
          <w:sz w:val="28"/>
          <w:szCs w:val="28"/>
        </w:rPr>
        <w:t>1.5.14</w:t>
      </w:r>
      <w:r w:rsidR="00C5600F" w:rsidRPr="00C61C54">
        <w:rPr>
          <w:sz w:val="28"/>
          <w:szCs w:val="28"/>
        </w:rPr>
        <w:t>. Лот – отдельная единица торгов;</w:t>
      </w:r>
    </w:p>
    <w:p w14:paraId="45BAB3A0" w14:textId="11707188" w:rsidR="00905F5B" w:rsidRPr="00C61C54" w:rsidRDefault="00FA5473" w:rsidP="002202AD">
      <w:pPr>
        <w:pStyle w:val="ConsPlusNormal"/>
        <w:spacing w:line="276" w:lineRule="auto"/>
        <w:ind w:firstLine="709"/>
        <w:jc w:val="both"/>
        <w:rPr>
          <w:sz w:val="28"/>
          <w:szCs w:val="28"/>
        </w:rPr>
      </w:pPr>
      <w:r w:rsidRPr="00C61C54">
        <w:rPr>
          <w:sz w:val="28"/>
          <w:szCs w:val="28"/>
        </w:rPr>
        <w:t>1.5.15</w:t>
      </w:r>
      <w:r w:rsidR="00905F5B" w:rsidRPr="00C61C54">
        <w:rPr>
          <w:sz w:val="28"/>
          <w:szCs w:val="28"/>
        </w:rPr>
        <w:t xml:space="preserve">. Договор - договор, заключаемый по результатам торгов, проводимых в форме </w:t>
      </w:r>
      <w:r w:rsidR="00930A5C" w:rsidRPr="00C61C54">
        <w:rPr>
          <w:sz w:val="28"/>
          <w:szCs w:val="28"/>
        </w:rPr>
        <w:t xml:space="preserve">электронного </w:t>
      </w:r>
      <w:r w:rsidR="00905F5B" w:rsidRPr="00C61C54">
        <w:rPr>
          <w:sz w:val="28"/>
          <w:szCs w:val="28"/>
        </w:rPr>
        <w:t>аукциона (далее - Договор)</w:t>
      </w:r>
      <w:r w:rsidR="00930A5C" w:rsidRPr="00C61C54">
        <w:rPr>
          <w:sz w:val="28"/>
          <w:szCs w:val="28"/>
        </w:rPr>
        <w:t>;</w:t>
      </w:r>
    </w:p>
    <w:p w14:paraId="4DD70EA4" w14:textId="6578AEE6" w:rsidR="00930A5C" w:rsidRPr="00C61C54" w:rsidRDefault="00930A5C" w:rsidP="002202AD">
      <w:pPr>
        <w:pStyle w:val="a9"/>
        <w:spacing w:before="0" w:beforeAutospacing="0" w:after="0" w:afterAutospacing="0" w:line="276" w:lineRule="auto"/>
        <w:ind w:firstLine="709"/>
        <w:jc w:val="both"/>
        <w:rPr>
          <w:rFonts w:eastAsia="Calibri"/>
          <w:sz w:val="28"/>
          <w:szCs w:val="28"/>
        </w:rPr>
      </w:pPr>
      <w:r w:rsidRPr="00C61C54">
        <w:rPr>
          <w:sz w:val="28"/>
          <w:szCs w:val="28"/>
        </w:rPr>
        <w:t>1.</w:t>
      </w:r>
      <w:r w:rsidR="00FA5473" w:rsidRPr="00C61C54">
        <w:rPr>
          <w:sz w:val="28"/>
          <w:szCs w:val="28"/>
        </w:rPr>
        <w:t>5.16</w:t>
      </w:r>
      <w:r w:rsidRPr="00C61C54">
        <w:rPr>
          <w:sz w:val="28"/>
          <w:szCs w:val="28"/>
        </w:rPr>
        <w:t xml:space="preserve">. </w:t>
      </w:r>
      <w:r w:rsidRPr="00C61C54">
        <w:rPr>
          <w:rFonts w:eastAsia="Calibri"/>
          <w:sz w:val="28"/>
          <w:szCs w:val="28"/>
        </w:rPr>
        <w:t>Электронная торговая площадка (ЭТП) - программно-аппаратный комплекс организационных, информационных и технических решений, обеспечивающих взаимодействие продавца и покупателя через электронные каналы связи;</w:t>
      </w:r>
    </w:p>
    <w:p w14:paraId="30D998F9" w14:textId="49C8FBB3" w:rsidR="00930A5C" w:rsidRPr="00C61C54" w:rsidRDefault="00FA5473" w:rsidP="002202AD">
      <w:pPr>
        <w:pStyle w:val="a9"/>
        <w:spacing w:before="0" w:beforeAutospacing="0" w:after="0" w:afterAutospacing="0" w:line="276" w:lineRule="auto"/>
        <w:ind w:firstLine="709"/>
        <w:jc w:val="both"/>
        <w:rPr>
          <w:rFonts w:eastAsia="Calibri"/>
          <w:sz w:val="28"/>
          <w:szCs w:val="28"/>
        </w:rPr>
      </w:pPr>
      <w:r w:rsidRPr="00C61C54">
        <w:rPr>
          <w:sz w:val="28"/>
          <w:szCs w:val="28"/>
        </w:rPr>
        <w:t>1.5.17</w:t>
      </w:r>
      <w:r w:rsidR="00930A5C" w:rsidRPr="00C61C54">
        <w:rPr>
          <w:sz w:val="28"/>
          <w:szCs w:val="28"/>
        </w:rPr>
        <w:t xml:space="preserve">. </w:t>
      </w:r>
      <w:r w:rsidR="00930A5C" w:rsidRPr="00C61C54">
        <w:rPr>
          <w:rFonts w:eastAsia="Calibri"/>
          <w:sz w:val="28"/>
          <w:szCs w:val="28"/>
        </w:rPr>
        <w:t xml:space="preserve">Оператор электронной торговой площадки - лицо независимо </w:t>
      </w:r>
      <w:r w:rsidR="00EE58F7">
        <w:rPr>
          <w:rFonts w:eastAsia="Calibri"/>
          <w:sz w:val="28"/>
          <w:szCs w:val="28"/>
        </w:rPr>
        <w:br/>
      </w:r>
      <w:r w:rsidR="00930A5C" w:rsidRPr="00C61C54">
        <w:rPr>
          <w:rFonts w:eastAsia="Calibri"/>
          <w:sz w:val="28"/>
          <w:szCs w:val="28"/>
        </w:rPr>
        <w:t xml:space="preserve">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торговой площадкой, необходимыми для </w:t>
      </w:r>
      <w:r w:rsidR="00EE58F7">
        <w:rPr>
          <w:rFonts w:eastAsia="Calibri"/>
          <w:sz w:val="28"/>
          <w:szCs w:val="28"/>
        </w:rPr>
        <w:br/>
      </w:r>
      <w:r w:rsidR="00930A5C" w:rsidRPr="00C61C54">
        <w:rPr>
          <w:rFonts w:eastAsia="Calibri"/>
          <w:sz w:val="28"/>
          <w:szCs w:val="28"/>
        </w:rPr>
        <w:t xml:space="preserve">ее функционирования программно-аппаратными средствами и обеспечивает проведение аукционов в электронной форме в соответствии </w:t>
      </w:r>
      <w:r w:rsidR="00EE58F7">
        <w:rPr>
          <w:rFonts w:eastAsia="Calibri"/>
          <w:sz w:val="28"/>
          <w:szCs w:val="28"/>
        </w:rPr>
        <w:br/>
      </w:r>
      <w:r w:rsidR="00930A5C" w:rsidRPr="00C61C54">
        <w:rPr>
          <w:rFonts w:eastAsia="Calibri"/>
          <w:sz w:val="28"/>
          <w:szCs w:val="28"/>
        </w:rPr>
        <w:t>с законодательством Российской Федерации;</w:t>
      </w:r>
    </w:p>
    <w:p w14:paraId="48FEC904" w14:textId="3E6CE7EE" w:rsidR="00930A5C" w:rsidRPr="00C61C54" w:rsidRDefault="00FA5473" w:rsidP="002202AD">
      <w:pPr>
        <w:pStyle w:val="a9"/>
        <w:spacing w:before="0" w:beforeAutospacing="0" w:after="0" w:afterAutospacing="0" w:line="276" w:lineRule="auto"/>
        <w:ind w:firstLine="709"/>
        <w:jc w:val="both"/>
        <w:rPr>
          <w:rFonts w:eastAsia="Calibri"/>
          <w:sz w:val="28"/>
          <w:szCs w:val="28"/>
        </w:rPr>
      </w:pPr>
      <w:r w:rsidRPr="00C61C54">
        <w:rPr>
          <w:sz w:val="28"/>
          <w:szCs w:val="28"/>
        </w:rPr>
        <w:t>1.5.18</w:t>
      </w:r>
      <w:r w:rsidR="00930A5C" w:rsidRPr="00C61C54">
        <w:rPr>
          <w:sz w:val="28"/>
          <w:szCs w:val="28"/>
        </w:rPr>
        <w:t xml:space="preserve">.  </w:t>
      </w:r>
      <w:r w:rsidR="00930A5C" w:rsidRPr="00C61C54">
        <w:rPr>
          <w:rFonts w:eastAsia="Calibri"/>
          <w:sz w:val="28"/>
          <w:szCs w:val="28"/>
        </w:rPr>
        <w:t xml:space="preserve">Регламент электронной торговой площадки - документ, определяющий процесс работы электронной торговой площадки, </w:t>
      </w:r>
      <w:r w:rsidR="00EE58F7">
        <w:rPr>
          <w:rFonts w:eastAsia="Calibri"/>
          <w:sz w:val="28"/>
          <w:szCs w:val="28"/>
        </w:rPr>
        <w:br/>
      </w:r>
      <w:r w:rsidR="00930A5C" w:rsidRPr="00C61C54">
        <w:rPr>
          <w:rFonts w:eastAsia="Calibri"/>
          <w:sz w:val="28"/>
          <w:szCs w:val="28"/>
        </w:rPr>
        <w:t>ее использования и проведения на ней аукционов в электронной форме;</w:t>
      </w:r>
    </w:p>
    <w:p w14:paraId="2D66AB43" w14:textId="474CBC2F" w:rsidR="00930A5C" w:rsidRPr="00C61C54" w:rsidRDefault="00FA5473" w:rsidP="002202AD">
      <w:pPr>
        <w:pStyle w:val="a9"/>
        <w:spacing w:before="0" w:beforeAutospacing="0" w:after="0" w:afterAutospacing="0" w:line="276" w:lineRule="auto"/>
        <w:ind w:firstLine="709"/>
        <w:jc w:val="both"/>
        <w:rPr>
          <w:sz w:val="28"/>
          <w:szCs w:val="28"/>
        </w:rPr>
      </w:pPr>
      <w:r w:rsidRPr="00C61C54">
        <w:rPr>
          <w:sz w:val="28"/>
          <w:szCs w:val="28"/>
        </w:rPr>
        <w:lastRenderedPageBreak/>
        <w:t>1.5.19</w:t>
      </w:r>
      <w:r w:rsidR="00930A5C" w:rsidRPr="00C61C54">
        <w:rPr>
          <w:sz w:val="28"/>
          <w:szCs w:val="28"/>
        </w:rPr>
        <w:t>. Электронный журнал - совокупность автоматически сгенерированных с помощью программно-аппаратных средств оператора электронной площадки документов и экранных форм, которые содержат информацию о количестве, наименовании участников, о сделанных участниками ценовых предложениях и о времени их подачи;</w:t>
      </w:r>
    </w:p>
    <w:p w14:paraId="1CB702FA" w14:textId="730A707F" w:rsidR="00930A5C" w:rsidRPr="00C61C54" w:rsidRDefault="00FA5473" w:rsidP="002202AD">
      <w:pPr>
        <w:pStyle w:val="a9"/>
        <w:spacing w:before="0" w:beforeAutospacing="0" w:after="0" w:afterAutospacing="0" w:line="276" w:lineRule="auto"/>
        <w:ind w:firstLine="709"/>
        <w:jc w:val="both"/>
        <w:rPr>
          <w:rFonts w:eastAsia="Calibri"/>
          <w:sz w:val="28"/>
          <w:szCs w:val="28"/>
        </w:rPr>
      </w:pPr>
      <w:r w:rsidRPr="00C61C54">
        <w:rPr>
          <w:sz w:val="28"/>
          <w:szCs w:val="28"/>
        </w:rPr>
        <w:t>1.5.20</w:t>
      </w:r>
      <w:r w:rsidR="00930A5C" w:rsidRPr="00C61C54">
        <w:rPr>
          <w:sz w:val="28"/>
          <w:szCs w:val="28"/>
        </w:rPr>
        <w:t xml:space="preserve">.  </w:t>
      </w:r>
      <w:r w:rsidR="00930A5C" w:rsidRPr="00C61C54">
        <w:rPr>
          <w:rFonts w:eastAsia="Calibri"/>
          <w:sz w:val="28"/>
          <w:szCs w:val="28"/>
        </w:rPr>
        <w:t xml:space="preserve">Официальный сайт торгов - официальный сайт Российской Федерации в информационно-телекоммуникационной сети Интернет </w:t>
      </w:r>
      <w:r w:rsidR="00EE58F7">
        <w:rPr>
          <w:rFonts w:eastAsia="Calibri"/>
          <w:sz w:val="28"/>
          <w:szCs w:val="28"/>
        </w:rPr>
        <w:br/>
      </w:r>
      <w:r w:rsidR="00930A5C" w:rsidRPr="00C61C54">
        <w:rPr>
          <w:rFonts w:eastAsia="Calibri"/>
          <w:sz w:val="28"/>
          <w:szCs w:val="28"/>
        </w:rPr>
        <w:t xml:space="preserve">для размещения информации о проведении торгов по адресу: </w:t>
      </w:r>
      <w:hyperlink r:id="rId13" w:tgtFrame="_blank" w:tooltip="&lt;div class=&quot;doc www&quot;&gt;&lt;span class=&quot;aligner&quot;&gt;&lt;div class=&quot;icon listDocWWW-16&quot;&gt;&lt;/div&gt;&lt;/span&gt;www.torgi.gov.ru&lt;/div&gt;" w:history="1">
        <w:r w:rsidR="00930A5C" w:rsidRPr="00B22811">
          <w:rPr>
            <w:rFonts w:eastAsia="Calibri"/>
            <w:sz w:val="28"/>
            <w:szCs w:val="28"/>
          </w:rPr>
          <w:t>www.torgi.gov.ru</w:t>
        </w:r>
      </w:hyperlink>
      <w:r w:rsidR="00930A5C" w:rsidRPr="00C61C54">
        <w:rPr>
          <w:rFonts w:eastAsia="Calibri"/>
          <w:sz w:val="28"/>
          <w:szCs w:val="28"/>
        </w:rPr>
        <w:t>;</w:t>
      </w:r>
    </w:p>
    <w:p w14:paraId="4EC1ED13" w14:textId="728AAC93" w:rsidR="00930A5C" w:rsidRPr="00C61C54" w:rsidRDefault="00FA5473" w:rsidP="002202AD">
      <w:pPr>
        <w:pStyle w:val="a9"/>
        <w:spacing w:before="0" w:beforeAutospacing="0" w:after="0" w:afterAutospacing="0" w:line="276" w:lineRule="auto"/>
        <w:ind w:firstLine="709"/>
        <w:jc w:val="both"/>
        <w:rPr>
          <w:rFonts w:eastAsia="Calibri"/>
          <w:sz w:val="28"/>
          <w:szCs w:val="28"/>
        </w:rPr>
      </w:pPr>
      <w:r w:rsidRPr="00C61C54">
        <w:rPr>
          <w:rFonts w:eastAsia="Calibri"/>
          <w:sz w:val="28"/>
          <w:szCs w:val="28"/>
        </w:rPr>
        <w:t>1.5.21</w:t>
      </w:r>
      <w:r w:rsidR="00930A5C" w:rsidRPr="00C61C54">
        <w:rPr>
          <w:rFonts w:eastAsia="Calibri"/>
          <w:sz w:val="28"/>
          <w:szCs w:val="28"/>
        </w:rPr>
        <w:t xml:space="preserve">.  Электронная подпись (ЭП) </w:t>
      </w:r>
      <w:r w:rsidR="0051253A" w:rsidRPr="00C61C54">
        <w:rPr>
          <w:rFonts w:eastAsia="Calibri"/>
          <w:sz w:val="28"/>
          <w:szCs w:val="28"/>
        </w:rPr>
        <w:t>— это</w:t>
      </w:r>
      <w:r w:rsidR="00930A5C" w:rsidRPr="00C61C54">
        <w:rPr>
          <w:rFonts w:eastAsia="Calibri"/>
          <w:sz w:val="28"/>
          <w:szCs w:val="28"/>
        </w:rPr>
        <w:t xml:space="preserve"> реквизит электронного документа, полученный в результате криптографического преобразования информации с использованием </w:t>
      </w:r>
      <w:r w:rsidR="0051253A" w:rsidRPr="00C61C54">
        <w:rPr>
          <w:rFonts w:eastAsia="Calibri"/>
          <w:sz w:val="28"/>
          <w:szCs w:val="28"/>
        </w:rPr>
        <w:t>закрытого ключа подписи,</w:t>
      </w:r>
      <w:r w:rsidR="00930A5C" w:rsidRPr="00C61C54">
        <w:rPr>
          <w:rFonts w:eastAsia="Calibri"/>
          <w:sz w:val="28"/>
          <w:szCs w:val="28"/>
        </w:rPr>
        <w:t xml:space="preserve"> и позволяющий проверить отсутствие искажения информации в электронном документе </w:t>
      </w:r>
      <w:r w:rsidR="00EE58F7">
        <w:rPr>
          <w:rFonts w:eastAsia="Calibri"/>
          <w:sz w:val="28"/>
          <w:szCs w:val="28"/>
        </w:rPr>
        <w:br/>
      </w:r>
      <w:r w:rsidR="00930A5C" w:rsidRPr="00C61C54">
        <w:rPr>
          <w:rFonts w:eastAsia="Calibri"/>
          <w:sz w:val="28"/>
          <w:szCs w:val="28"/>
        </w:rPr>
        <w:t>с момента формирования подписи (целостность), принадлежность подписи владельцу сертификата ключа подписи (авторство), а в случае успешной проверки подтвердить факт подписания электронного документа (</w:t>
      </w:r>
      <w:proofErr w:type="spellStart"/>
      <w:r w:rsidR="00930A5C" w:rsidRPr="00C61C54">
        <w:rPr>
          <w:rFonts w:eastAsia="Calibri"/>
          <w:sz w:val="28"/>
          <w:szCs w:val="28"/>
        </w:rPr>
        <w:t>неотказуемость</w:t>
      </w:r>
      <w:proofErr w:type="spellEnd"/>
      <w:r w:rsidR="00930A5C" w:rsidRPr="00C61C54">
        <w:rPr>
          <w:rFonts w:eastAsia="Calibri"/>
          <w:sz w:val="28"/>
          <w:szCs w:val="28"/>
        </w:rPr>
        <w:t>).</w:t>
      </w:r>
    </w:p>
    <w:p w14:paraId="19D7831A" w14:textId="4D0B67BB" w:rsidR="00930A5C" w:rsidRPr="00C61C54" w:rsidRDefault="00FA5473" w:rsidP="002202AD">
      <w:pPr>
        <w:pStyle w:val="a9"/>
        <w:spacing w:before="0" w:beforeAutospacing="0" w:after="0" w:afterAutospacing="0" w:line="276" w:lineRule="auto"/>
        <w:ind w:firstLine="709"/>
        <w:jc w:val="both"/>
        <w:rPr>
          <w:rFonts w:eastAsia="Calibri"/>
          <w:sz w:val="28"/>
          <w:szCs w:val="28"/>
        </w:rPr>
      </w:pPr>
      <w:r w:rsidRPr="00C61C54">
        <w:rPr>
          <w:rFonts w:eastAsia="Calibri"/>
          <w:sz w:val="28"/>
          <w:szCs w:val="28"/>
        </w:rPr>
        <w:t>1.5.22</w:t>
      </w:r>
      <w:r w:rsidR="00930A5C" w:rsidRPr="00C61C54">
        <w:rPr>
          <w:rFonts w:eastAsia="Calibri"/>
          <w:sz w:val="28"/>
          <w:szCs w:val="28"/>
        </w:rPr>
        <w:t>. Единый портал торгов М</w:t>
      </w:r>
      <w:r w:rsidR="00B22811">
        <w:rPr>
          <w:rFonts w:eastAsia="Calibri"/>
          <w:sz w:val="28"/>
          <w:szCs w:val="28"/>
        </w:rPr>
        <w:t>осковской области - подсистема «</w:t>
      </w:r>
      <w:r w:rsidR="00930A5C" w:rsidRPr="00C61C54">
        <w:rPr>
          <w:rFonts w:eastAsia="Calibri"/>
          <w:sz w:val="28"/>
          <w:szCs w:val="28"/>
        </w:rPr>
        <w:t>Единый п</w:t>
      </w:r>
      <w:r w:rsidR="005511BE">
        <w:rPr>
          <w:rFonts w:eastAsia="Calibri"/>
          <w:sz w:val="28"/>
          <w:szCs w:val="28"/>
        </w:rPr>
        <w:t>ортал торгов Московской области»</w:t>
      </w:r>
      <w:r w:rsidR="00930A5C" w:rsidRPr="00C61C54">
        <w:rPr>
          <w:rFonts w:eastAsia="Calibri"/>
          <w:sz w:val="28"/>
          <w:szCs w:val="28"/>
        </w:rPr>
        <w:t xml:space="preserve"> государственной информацион</w:t>
      </w:r>
      <w:r w:rsidR="005511BE">
        <w:rPr>
          <w:rFonts w:eastAsia="Calibri"/>
          <w:sz w:val="28"/>
          <w:szCs w:val="28"/>
        </w:rPr>
        <w:t>ной системы Московской области «</w:t>
      </w:r>
      <w:r w:rsidR="00930A5C" w:rsidRPr="00C61C54">
        <w:rPr>
          <w:rFonts w:eastAsia="Calibri"/>
          <w:sz w:val="28"/>
          <w:szCs w:val="28"/>
        </w:rPr>
        <w:t>Единая автоматизированная система управлен</w:t>
      </w:r>
      <w:r w:rsidR="005511BE">
        <w:rPr>
          <w:rFonts w:eastAsia="Calibri"/>
          <w:sz w:val="28"/>
          <w:szCs w:val="28"/>
        </w:rPr>
        <w:t>ия закупками Московской области»</w:t>
      </w:r>
      <w:r w:rsidR="00930A5C" w:rsidRPr="00C61C54">
        <w:rPr>
          <w:rFonts w:eastAsia="Calibri"/>
          <w:sz w:val="28"/>
          <w:szCs w:val="28"/>
        </w:rPr>
        <w:t xml:space="preserve"> по адресу: </w:t>
      </w:r>
      <w:hyperlink r:id="rId14" w:tgtFrame="_blank" w:tooltip="&lt;div class=&quot;doc www&quot;&gt;&lt;span class=&quot;aligner&quot;&gt;&lt;div class=&quot;icon listDocWWW-16&quot;&gt;&lt;/div&gt;&lt;/span&gt;https://easuz.mosreg.ru&lt;/div&gt;" w:history="1">
        <w:r w:rsidR="00930A5C" w:rsidRPr="005511BE">
          <w:rPr>
            <w:rFonts w:eastAsia="Calibri"/>
            <w:sz w:val="28"/>
            <w:szCs w:val="28"/>
          </w:rPr>
          <w:t>https://easuz.mosreg.ru</w:t>
        </w:r>
      </w:hyperlink>
      <w:r w:rsidR="00930A5C" w:rsidRPr="00C61C54">
        <w:rPr>
          <w:rFonts w:eastAsia="Calibri"/>
          <w:sz w:val="28"/>
          <w:szCs w:val="28"/>
        </w:rPr>
        <w:t xml:space="preserve">, предназначенная для размещения информации </w:t>
      </w:r>
      <w:r w:rsidR="00EE58F7">
        <w:rPr>
          <w:rFonts w:eastAsia="Calibri"/>
          <w:sz w:val="28"/>
          <w:szCs w:val="28"/>
        </w:rPr>
        <w:br/>
      </w:r>
      <w:r w:rsidR="00930A5C" w:rsidRPr="00C61C54">
        <w:rPr>
          <w:rFonts w:eastAsia="Calibri"/>
          <w:sz w:val="28"/>
          <w:szCs w:val="28"/>
        </w:rPr>
        <w:t>о проведении конкурентных процедур в Московской области (далее - сайт ЕПТ МО).</w:t>
      </w:r>
    </w:p>
    <w:p w14:paraId="2689EDB3" w14:textId="77777777" w:rsidR="00905F5B" w:rsidRPr="00C61C54" w:rsidRDefault="00905F5B" w:rsidP="0051253A">
      <w:pPr>
        <w:pStyle w:val="ConsPlusNormal"/>
        <w:spacing w:line="276" w:lineRule="auto"/>
        <w:ind w:firstLine="709"/>
        <w:jc w:val="both"/>
        <w:rPr>
          <w:sz w:val="28"/>
          <w:szCs w:val="28"/>
        </w:rPr>
      </w:pPr>
    </w:p>
    <w:p w14:paraId="5C9272F5" w14:textId="46D987C3" w:rsidR="00B0494F" w:rsidRPr="00C61C54" w:rsidRDefault="00905F5B" w:rsidP="002202AD">
      <w:pPr>
        <w:pStyle w:val="ConsPlusTitle"/>
        <w:spacing w:line="276" w:lineRule="auto"/>
        <w:jc w:val="center"/>
        <w:outlineLvl w:val="1"/>
        <w:rPr>
          <w:sz w:val="28"/>
          <w:szCs w:val="28"/>
        </w:rPr>
      </w:pPr>
      <w:r w:rsidRPr="00C61C54">
        <w:rPr>
          <w:sz w:val="28"/>
          <w:szCs w:val="28"/>
        </w:rPr>
        <w:t xml:space="preserve">2. Функции организатора </w:t>
      </w:r>
      <w:r w:rsidR="00B0494F" w:rsidRPr="00C61C54">
        <w:rPr>
          <w:sz w:val="28"/>
          <w:szCs w:val="28"/>
        </w:rPr>
        <w:t xml:space="preserve">электронного </w:t>
      </w:r>
      <w:r w:rsidRPr="00C61C54">
        <w:rPr>
          <w:sz w:val="28"/>
          <w:szCs w:val="28"/>
        </w:rPr>
        <w:t>аукциона</w:t>
      </w:r>
    </w:p>
    <w:p w14:paraId="79511956" w14:textId="77777777" w:rsidR="00B0494F" w:rsidRPr="00C61C54" w:rsidRDefault="00B0494F" w:rsidP="0051253A">
      <w:pPr>
        <w:pStyle w:val="ConsPlusTitle"/>
        <w:spacing w:line="276" w:lineRule="auto"/>
        <w:ind w:firstLine="709"/>
        <w:jc w:val="both"/>
        <w:outlineLvl w:val="1"/>
        <w:rPr>
          <w:sz w:val="28"/>
          <w:szCs w:val="28"/>
        </w:rPr>
      </w:pPr>
    </w:p>
    <w:p w14:paraId="17F9F19D" w14:textId="00AF2DBE" w:rsidR="00B0494F" w:rsidRPr="00C61C54" w:rsidRDefault="00B0494F" w:rsidP="0051253A">
      <w:pPr>
        <w:pStyle w:val="ConsPlusNormal"/>
        <w:spacing w:line="276" w:lineRule="auto"/>
        <w:ind w:firstLine="709"/>
        <w:jc w:val="both"/>
        <w:rPr>
          <w:sz w:val="28"/>
          <w:szCs w:val="28"/>
        </w:rPr>
      </w:pPr>
      <w:r w:rsidRPr="00421C2C">
        <w:rPr>
          <w:sz w:val="28"/>
          <w:szCs w:val="28"/>
        </w:rPr>
        <w:t>2.1. Организатором Электронного аукциона явл</w:t>
      </w:r>
      <w:r w:rsidR="005511BE" w:rsidRPr="00421C2C">
        <w:rPr>
          <w:sz w:val="28"/>
          <w:szCs w:val="28"/>
        </w:rPr>
        <w:t>яется Муниципальное учреждение</w:t>
      </w:r>
      <w:r w:rsidR="00421C2C" w:rsidRPr="00421C2C">
        <w:rPr>
          <w:sz w:val="28"/>
          <w:szCs w:val="28"/>
        </w:rPr>
        <w:t xml:space="preserve"> Городского округа Люберцы</w:t>
      </w:r>
      <w:r w:rsidR="00421C2C">
        <w:rPr>
          <w:sz w:val="28"/>
          <w:szCs w:val="28"/>
        </w:rPr>
        <w:t xml:space="preserve"> Московской области</w:t>
      </w:r>
      <w:r w:rsidR="00421C2C" w:rsidRPr="00421C2C">
        <w:rPr>
          <w:sz w:val="28"/>
          <w:szCs w:val="28"/>
        </w:rPr>
        <w:t>,</w:t>
      </w:r>
      <w:r w:rsidR="00421C2C" w:rsidRPr="00421C2C">
        <w:t xml:space="preserve"> </w:t>
      </w:r>
      <w:r w:rsidR="00421C2C" w:rsidRPr="00421C2C">
        <w:rPr>
          <w:sz w:val="28"/>
          <w:szCs w:val="28"/>
        </w:rPr>
        <w:t xml:space="preserve">которому передан земельный участок на праве постоянного бессрочного пользования.  </w:t>
      </w:r>
    </w:p>
    <w:p w14:paraId="6AB6D5D2" w14:textId="5B7A8E31" w:rsidR="00B0494F" w:rsidRPr="00C61C54" w:rsidRDefault="00B0494F" w:rsidP="0051253A">
      <w:pPr>
        <w:pStyle w:val="ConsPlusNormal"/>
        <w:spacing w:line="276" w:lineRule="auto"/>
        <w:ind w:firstLine="709"/>
        <w:jc w:val="both"/>
        <w:rPr>
          <w:sz w:val="28"/>
          <w:szCs w:val="28"/>
        </w:rPr>
      </w:pPr>
      <w:r w:rsidRPr="00C61C54">
        <w:rPr>
          <w:sz w:val="28"/>
          <w:szCs w:val="28"/>
        </w:rPr>
        <w:t>2.2</w:t>
      </w:r>
      <w:r w:rsidR="00905F5B" w:rsidRPr="00C61C54">
        <w:rPr>
          <w:sz w:val="28"/>
          <w:szCs w:val="28"/>
        </w:rPr>
        <w:t>. Организатор аукциона осуществляет следующие функции:</w:t>
      </w:r>
    </w:p>
    <w:p w14:paraId="0FF63833" w14:textId="77777777"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2.2.1. принимает решение о проведении Электронного аукциона;</w:t>
      </w:r>
    </w:p>
    <w:p w14:paraId="73D6AB6E" w14:textId="77777777"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2.2.2. определяет начальную (минимальную) цену лота; </w:t>
      </w:r>
    </w:p>
    <w:p w14:paraId="0D7B8FED" w14:textId="35B3AC21"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2.2.3. определяет шаг аукциона; </w:t>
      </w:r>
    </w:p>
    <w:p w14:paraId="584D3F67" w14:textId="77777777"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2.2.4. устанавливает требование о задатке, размер задатка, сроки, способ и порядок внесения задатка; </w:t>
      </w:r>
    </w:p>
    <w:p w14:paraId="26863720" w14:textId="77777777"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2.2.5. обеспечивает прием и возврат задатка (в случае перечисления задатка не на ЭТП); </w:t>
      </w:r>
    </w:p>
    <w:p w14:paraId="05FD7EE6" w14:textId="77777777"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lastRenderedPageBreak/>
        <w:t xml:space="preserve">2.2.6. утверждает извещение о проведении Электронного аукциона (далее - Извещение), принимает решение о внесении изменений в него; </w:t>
      </w:r>
    </w:p>
    <w:p w14:paraId="68FA00D7" w14:textId="4997532A"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2.2.7. утверждает состав Аукционной комиссии, назначает </w:t>
      </w:r>
      <w:r w:rsidR="00EE58F7">
        <w:rPr>
          <w:rFonts w:ascii="Times New Roman" w:hAnsi="Times New Roman"/>
          <w:sz w:val="28"/>
          <w:szCs w:val="28"/>
          <w:lang w:eastAsia="ru-RU"/>
        </w:rPr>
        <w:br/>
      </w:r>
      <w:r w:rsidRPr="00C61C54">
        <w:rPr>
          <w:rFonts w:ascii="Times New Roman" w:hAnsi="Times New Roman"/>
          <w:sz w:val="28"/>
          <w:szCs w:val="28"/>
          <w:lang w:eastAsia="ru-RU"/>
        </w:rPr>
        <w:t xml:space="preserve">ее председателя, заместителя председателя и секретаря; </w:t>
      </w:r>
    </w:p>
    <w:p w14:paraId="59FF164A" w14:textId="77777777"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2.2.8. определяет электронную торговую площадку, на которой будет проводиться Электронный аукцион; </w:t>
      </w:r>
    </w:p>
    <w:p w14:paraId="2A06FB16" w14:textId="77777777"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2.2.9. принимает решение об отказе от проведения Электронного аукциона; </w:t>
      </w:r>
    </w:p>
    <w:p w14:paraId="68DB4B8A" w14:textId="460C3DAC" w:rsidR="00B0494F" w:rsidRPr="00C61C54" w:rsidRDefault="00B0494F" w:rsidP="00EE58F7">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2.2.10. по запросу Заявителей разъясняет положения Извещения </w:t>
      </w:r>
      <w:r w:rsidR="00EE58F7">
        <w:rPr>
          <w:rFonts w:ascii="Times New Roman" w:hAnsi="Times New Roman"/>
          <w:sz w:val="28"/>
          <w:szCs w:val="28"/>
          <w:lang w:eastAsia="ru-RU"/>
        </w:rPr>
        <w:br/>
      </w:r>
      <w:r w:rsidRPr="00C61C54">
        <w:rPr>
          <w:rFonts w:ascii="Times New Roman" w:hAnsi="Times New Roman"/>
          <w:sz w:val="28"/>
          <w:szCs w:val="28"/>
          <w:lang w:eastAsia="ru-RU"/>
        </w:rPr>
        <w:t xml:space="preserve">в порядке и сроки, предусмотренные Извещением и настоящим Положением; </w:t>
      </w:r>
    </w:p>
    <w:p w14:paraId="3FEDD116" w14:textId="424C46E2"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2.2.11. обеспечивает размещение Извещения и иной необходимой информации, связанной с проведением Электронного аукциона </w:t>
      </w:r>
      <w:r w:rsidR="00EE58F7">
        <w:rPr>
          <w:rFonts w:ascii="Times New Roman" w:hAnsi="Times New Roman"/>
          <w:sz w:val="28"/>
          <w:szCs w:val="28"/>
          <w:lang w:eastAsia="ru-RU"/>
        </w:rPr>
        <w:br/>
      </w:r>
      <w:r w:rsidRPr="00C61C54">
        <w:rPr>
          <w:rFonts w:ascii="Times New Roman" w:hAnsi="Times New Roman"/>
          <w:sz w:val="28"/>
          <w:szCs w:val="28"/>
          <w:lang w:eastAsia="ru-RU"/>
        </w:rPr>
        <w:t>в информационно-коммуникационной сети Интернет на официальном сайте администрации</w:t>
      </w:r>
      <w:r w:rsidR="00280A77">
        <w:rPr>
          <w:rFonts w:ascii="Times New Roman" w:hAnsi="Times New Roman"/>
          <w:sz w:val="28"/>
          <w:szCs w:val="28"/>
          <w:lang w:eastAsia="ru-RU"/>
        </w:rPr>
        <w:t xml:space="preserve"> Городского</w:t>
      </w:r>
      <w:r w:rsidRPr="00C61C54">
        <w:rPr>
          <w:rFonts w:ascii="Times New Roman" w:hAnsi="Times New Roman"/>
          <w:sz w:val="28"/>
          <w:szCs w:val="28"/>
          <w:lang w:eastAsia="ru-RU"/>
        </w:rPr>
        <w:t xml:space="preserve"> округа Люберцы Московской области, </w:t>
      </w:r>
      <w:r w:rsidR="00EE58F7">
        <w:rPr>
          <w:rFonts w:ascii="Times New Roman" w:hAnsi="Times New Roman"/>
          <w:sz w:val="28"/>
          <w:szCs w:val="28"/>
          <w:lang w:eastAsia="ru-RU"/>
        </w:rPr>
        <w:br/>
      </w:r>
      <w:r w:rsidRPr="00C61C54">
        <w:rPr>
          <w:rFonts w:ascii="Times New Roman" w:hAnsi="Times New Roman"/>
          <w:sz w:val="28"/>
          <w:szCs w:val="28"/>
          <w:lang w:eastAsia="ru-RU"/>
        </w:rPr>
        <w:t xml:space="preserve">на Официальном сайте торгов, на сайте ЕПТ МО, электронной торговой площадке; </w:t>
      </w:r>
    </w:p>
    <w:p w14:paraId="217B1EAC" w14:textId="77777777"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2.2.12. выполняет иные функции, предусмотренные настоящим Положением и Извещением. </w:t>
      </w:r>
    </w:p>
    <w:p w14:paraId="0B54729F" w14:textId="1D12089D" w:rsidR="00B0494F" w:rsidRPr="00C61C54" w:rsidRDefault="00B0494F" w:rsidP="00EE58F7">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2.3. Организатор вправе привлечь в порядке, установленном Федеральным </w:t>
      </w:r>
      <w:hyperlink r:id="rId15" w:history="1">
        <w:r w:rsidRPr="00C61C54">
          <w:rPr>
            <w:rFonts w:ascii="Times New Roman" w:hAnsi="Times New Roman"/>
            <w:sz w:val="28"/>
            <w:szCs w:val="28"/>
            <w:lang w:eastAsia="ru-RU"/>
          </w:rPr>
          <w:t>законом</w:t>
        </w:r>
      </w:hyperlink>
      <w:r w:rsidR="00C61C54" w:rsidRPr="00C61C54">
        <w:rPr>
          <w:rFonts w:ascii="Times New Roman" w:hAnsi="Times New Roman"/>
          <w:sz w:val="28"/>
          <w:szCs w:val="28"/>
          <w:lang w:eastAsia="ru-RU"/>
        </w:rPr>
        <w:t xml:space="preserve"> от 05.04.2013 №</w:t>
      </w:r>
      <w:r w:rsidRPr="00C61C54">
        <w:rPr>
          <w:rFonts w:ascii="Times New Roman" w:hAnsi="Times New Roman"/>
          <w:sz w:val="28"/>
          <w:szCs w:val="28"/>
          <w:lang w:eastAsia="ru-RU"/>
        </w:rPr>
        <w:t xml:space="preserve"> 44-ФЗ </w:t>
      </w:r>
      <w:r w:rsidR="00280A77">
        <w:rPr>
          <w:rFonts w:ascii="Times New Roman" w:hAnsi="Times New Roman"/>
          <w:sz w:val="28"/>
          <w:szCs w:val="28"/>
          <w:lang w:eastAsia="ru-RU"/>
        </w:rPr>
        <w:t>«</w:t>
      </w:r>
      <w:r w:rsidRPr="00C61C54">
        <w:rPr>
          <w:rFonts w:ascii="Times New Roman" w:hAnsi="Times New Roman"/>
          <w:sz w:val="28"/>
          <w:szCs w:val="28"/>
          <w:lang w:eastAsia="ru-RU"/>
        </w:rPr>
        <w:t xml:space="preserve">О контрактной системе в сфере закупок товаров, работ, услуг для обеспечения государственных </w:t>
      </w:r>
      <w:r w:rsidR="00EE58F7">
        <w:rPr>
          <w:rFonts w:ascii="Times New Roman" w:hAnsi="Times New Roman"/>
          <w:sz w:val="28"/>
          <w:szCs w:val="28"/>
          <w:lang w:eastAsia="ru-RU"/>
        </w:rPr>
        <w:br/>
      </w:r>
      <w:r w:rsidRPr="00C61C54">
        <w:rPr>
          <w:rFonts w:ascii="Times New Roman" w:hAnsi="Times New Roman"/>
          <w:sz w:val="28"/>
          <w:szCs w:val="28"/>
          <w:lang w:eastAsia="ru-RU"/>
        </w:rPr>
        <w:t>и муниципальных нужд</w:t>
      </w:r>
      <w:r w:rsidR="00280A77">
        <w:rPr>
          <w:rFonts w:ascii="Times New Roman" w:hAnsi="Times New Roman"/>
          <w:sz w:val="28"/>
          <w:szCs w:val="28"/>
          <w:lang w:eastAsia="ru-RU"/>
        </w:rPr>
        <w:t>»</w:t>
      </w:r>
      <w:r w:rsidRPr="00C61C54">
        <w:rPr>
          <w:rFonts w:ascii="Times New Roman" w:hAnsi="Times New Roman"/>
          <w:sz w:val="28"/>
          <w:szCs w:val="28"/>
          <w:lang w:eastAsia="ru-RU"/>
        </w:rPr>
        <w:t xml:space="preserve">, юридическое лицо (далее - специализированная организация) для выполнения отдельных функций по организации </w:t>
      </w:r>
      <w:r w:rsidR="00EE58F7">
        <w:rPr>
          <w:rFonts w:ascii="Times New Roman" w:hAnsi="Times New Roman"/>
          <w:sz w:val="28"/>
          <w:szCs w:val="28"/>
          <w:lang w:eastAsia="ru-RU"/>
        </w:rPr>
        <w:br/>
      </w:r>
      <w:r w:rsidRPr="00C61C54">
        <w:rPr>
          <w:rFonts w:ascii="Times New Roman" w:hAnsi="Times New Roman"/>
          <w:sz w:val="28"/>
          <w:szCs w:val="28"/>
          <w:lang w:eastAsia="ru-RU"/>
        </w:rPr>
        <w:t xml:space="preserve">и проведению электронного аукциона, в том числе для разработки </w:t>
      </w:r>
      <w:r w:rsidR="00EE58F7">
        <w:rPr>
          <w:rFonts w:ascii="Times New Roman" w:hAnsi="Times New Roman"/>
          <w:sz w:val="28"/>
          <w:szCs w:val="28"/>
          <w:lang w:eastAsia="ru-RU"/>
        </w:rPr>
        <w:br/>
      </w:r>
      <w:r w:rsidRPr="00C61C54">
        <w:rPr>
          <w:rFonts w:ascii="Times New Roman" w:hAnsi="Times New Roman"/>
          <w:sz w:val="28"/>
          <w:szCs w:val="28"/>
          <w:lang w:eastAsia="ru-RU"/>
        </w:rPr>
        <w:t xml:space="preserve">и размещения Извещения, а также иной необходимой информации, связанной с проведением Электронного аукциона в информационно-коммуникационной сети Интернет, выполнения иных функций, связанных с обеспечением проведения электронного аукциона. При этом создание аукционной комиссии, определение начальной (минимальной) цены лота, предмета и существенных условий Договора, утверждение проекта Договора и подписание Договора осуществляются Организатором аукциона. </w:t>
      </w:r>
    </w:p>
    <w:p w14:paraId="41BDF1D6" w14:textId="57E130F9"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Специализированная организация осуществляет функции от имени Организатора электронного аукциона. При этом права и обязанности </w:t>
      </w:r>
      <w:r w:rsidR="00EE58F7">
        <w:rPr>
          <w:rFonts w:ascii="Times New Roman" w:hAnsi="Times New Roman"/>
          <w:sz w:val="28"/>
          <w:szCs w:val="28"/>
          <w:lang w:eastAsia="ru-RU"/>
        </w:rPr>
        <w:br/>
      </w:r>
      <w:r w:rsidRPr="00C61C54">
        <w:rPr>
          <w:rFonts w:ascii="Times New Roman" w:hAnsi="Times New Roman"/>
          <w:sz w:val="28"/>
          <w:szCs w:val="28"/>
          <w:lang w:eastAsia="ru-RU"/>
        </w:rPr>
        <w:t xml:space="preserve">в результате осуществления функций возникают у Организатора электронного аукциона. </w:t>
      </w:r>
    </w:p>
    <w:p w14:paraId="2EF381CC" w14:textId="77777777" w:rsidR="00B0494F" w:rsidRPr="00C61C54"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Специализированная организация не может быть участником электронного аукциона, при проведении которого эта организация осуществляет указанные функции. </w:t>
      </w:r>
    </w:p>
    <w:p w14:paraId="60CFF454" w14:textId="2E9666FD" w:rsidR="001636BF" w:rsidRPr="0034349A" w:rsidRDefault="00B0494F"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  </w:t>
      </w:r>
    </w:p>
    <w:p w14:paraId="24DD2FA1" w14:textId="77777777" w:rsidR="001636BF" w:rsidRPr="00C61C54" w:rsidRDefault="001636BF" w:rsidP="002202AD">
      <w:pPr>
        <w:pStyle w:val="ConsPlusTitle"/>
        <w:spacing w:line="276" w:lineRule="auto"/>
        <w:jc w:val="center"/>
        <w:outlineLvl w:val="1"/>
        <w:rPr>
          <w:sz w:val="28"/>
          <w:szCs w:val="28"/>
        </w:rPr>
      </w:pPr>
      <w:r w:rsidRPr="00C61C54">
        <w:rPr>
          <w:sz w:val="28"/>
          <w:szCs w:val="28"/>
        </w:rPr>
        <w:lastRenderedPageBreak/>
        <w:t>3. Функции аукционной комиссии</w:t>
      </w:r>
    </w:p>
    <w:p w14:paraId="547909A8" w14:textId="77777777" w:rsidR="001636BF" w:rsidRPr="00C61C54" w:rsidRDefault="001636BF" w:rsidP="0051253A">
      <w:pPr>
        <w:pStyle w:val="ConsPlusNormal"/>
        <w:spacing w:line="276" w:lineRule="auto"/>
        <w:ind w:firstLine="709"/>
        <w:jc w:val="both"/>
        <w:rPr>
          <w:sz w:val="28"/>
          <w:szCs w:val="28"/>
        </w:rPr>
      </w:pPr>
    </w:p>
    <w:p w14:paraId="42744786" w14:textId="14F65029" w:rsidR="001636BF" w:rsidRPr="00C61C54" w:rsidRDefault="001636BF" w:rsidP="0051253A">
      <w:pPr>
        <w:pStyle w:val="ConsPlusNormal"/>
        <w:spacing w:line="276" w:lineRule="auto"/>
        <w:ind w:firstLine="709"/>
        <w:jc w:val="both"/>
        <w:rPr>
          <w:sz w:val="28"/>
          <w:szCs w:val="28"/>
        </w:rPr>
      </w:pPr>
      <w:r w:rsidRPr="00C61C54">
        <w:rPr>
          <w:sz w:val="28"/>
          <w:szCs w:val="28"/>
        </w:rPr>
        <w:t xml:space="preserve">3.1. Для организации и проведения </w:t>
      </w:r>
      <w:r w:rsidR="00B0494F" w:rsidRPr="00C61C54">
        <w:rPr>
          <w:sz w:val="28"/>
          <w:szCs w:val="28"/>
        </w:rPr>
        <w:t>Электронного аукциона О</w:t>
      </w:r>
      <w:r w:rsidRPr="00C61C54">
        <w:rPr>
          <w:sz w:val="28"/>
          <w:szCs w:val="28"/>
        </w:rPr>
        <w:t>рганизатором</w:t>
      </w:r>
      <w:r w:rsidR="00B0494F" w:rsidRPr="00C61C54">
        <w:rPr>
          <w:sz w:val="28"/>
          <w:szCs w:val="28"/>
        </w:rPr>
        <w:t xml:space="preserve"> электронного аукциона создается А</w:t>
      </w:r>
      <w:r w:rsidRPr="00C61C54">
        <w:rPr>
          <w:sz w:val="28"/>
          <w:szCs w:val="28"/>
        </w:rPr>
        <w:t>укционная комиссия.</w:t>
      </w:r>
    </w:p>
    <w:p w14:paraId="7705DB3A" w14:textId="64A14F5D" w:rsidR="00C61C54" w:rsidRPr="00C61C54" w:rsidRDefault="00B0494F" w:rsidP="0051253A">
      <w:pPr>
        <w:pStyle w:val="ConsPlusNormal"/>
        <w:spacing w:line="276" w:lineRule="auto"/>
        <w:ind w:firstLine="709"/>
        <w:jc w:val="both"/>
        <w:rPr>
          <w:sz w:val="28"/>
          <w:szCs w:val="28"/>
        </w:rPr>
      </w:pPr>
      <w:r w:rsidRPr="00C61C54">
        <w:rPr>
          <w:sz w:val="28"/>
          <w:szCs w:val="28"/>
        </w:rPr>
        <w:t>3.2. Число членов А</w:t>
      </w:r>
      <w:r w:rsidR="001636BF" w:rsidRPr="00C61C54">
        <w:rPr>
          <w:sz w:val="28"/>
          <w:szCs w:val="28"/>
        </w:rPr>
        <w:t xml:space="preserve">укционной комиссии должно </w:t>
      </w:r>
      <w:r w:rsidRPr="00C61C54">
        <w:rPr>
          <w:sz w:val="28"/>
          <w:szCs w:val="28"/>
        </w:rPr>
        <w:t>составлять</w:t>
      </w:r>
      <w:r w:rsidR="001636BF" w:rsidRPr="00C61C54">
        <w:rPr>
          <w:sz w:val="28"/>
          <w:szCs w:val="28"/>
        </w:rPr>
        <w:t xml:space="preserve"> не менее пяти человек.</w:t>
      </w:r>
    </w:p>
    <w:p w14:paraId="58DBFC8D" w14:textId="37D340E1" w:rsidR="001636BF" w:rsidRPr="00EE58F7" w:rsidRDefault="001636BF" w:rsidP="00EE58F7">
      <w:pPr>
        <w:pStyle w:val="a9"/>
        <w:spacing w:before="0" w:beforeAutospacing="0" w:after="0" w:afterAutospacing="0" w:line="276" w:lineRule="auto"/>
        <w:ind w:firstLine="709"/>
        <w:jc w:val="both"/>
        <w:rPr>
          <w:sz w:val="28"/>
          <w:szCs w:val="28"/>
        </w:rPr>
      </w:pPr>
      <w:r w:rsidRPr="00C61C54">
        <w:rPr>
          <w:sz w:val="28"/>
          <w:szCs w:val="28"/>
        </w:rPr>
        <w:t xml:space="preserve">3.3. Членами аукционной комиссии не могут быть физические лица, лично заинтересованные в результатах определения победителя аукциона, </w:t>
      </w:r>
      <w:r w:rsidR="00EE58F7">
        <w:rPr>
          <w:sz w:val="28"/>
          <w:szCs w:val="28"/>
        </w:rPr>
        <w:br/>
      </w:r>
      <w:r w:rsidRPr="00C61C54">
        <w:rPr>
          <w:sz w:val="28"/>
          <w:szCs w:val="28"/>
        </w:rPr>
        <w:t xml:space="preserve">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аукциона (в том числе физические лица, являющиеся участниками (акционерами) этих организаций, членами их органов управления, кредиторами указанных участников аукциона), либо физические лица, состоящие в браке с руководителем участника аукциона либо являющиеся близкими родственниками (родственниками по прямой восходящей </w:t>
      </w:r>
      <w:r w:rsidR="00EE58F7">
        <w:rPr>
          <w:sz w:val="28"/>
          <w:szCs w:val="28"/>
        </w:rPr>
        <w:br/>
      </w:r>
      <w:r w:rsidRPr="00C61C54">
        <w:rPr>
          <w:sz w:val="28"/>
          <w:szCs w:val="28"/>
        </w:rPr>
        <w:t>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аукциона.</w:t>
      </w:r>
      <w:r w:rsidR="00C61C54" w:rsidRPr="00C61C54">
        <w:rPr>
          <w:sz w:val="28"/>
          <w:szCs w:val="28"/>
        </w:rPr>
        <w:t xml:space="preserve"> В случае выявления в </w:t>
      </w:r>
      <w:r w:rsidR="00C61C54" w:rsidRPr="00C61C54">
        <w:rPr>
          <w:rFonts w:eastAsia="Calibri"/>
          <w:sz w:val="28"/>
          <w:szCs w:val="28"/>
        </w:rPr>
        <w:t>составе Аукционной комиссии указанных лиц Организатор Электронного аукциона обязан незамедлительно заменить их иными физическими лицами.</w:t>
      </w:r>
    </w:p>
    <w:p w14:paraId="0A748890" w14:textId="36B8400C" w:rsidR="001636BF" w:rsidRPr="00C61C54" w:rsidRDefault="001636BF" w:rsidP="0051253A">
      <w:pPr>
        <w:pStyle w:val="ConsPlusNormal"/>
        <w:spacing w:line="276" w:lineRule="auto"/>
        <w:ind w:firstLine="709"/>
        <w:jc w:val="both"/>
        <w:rPr>
          <w:sz w:val="28"/>
          <w:szCs w:val="28"/>
        </w:rPr>
      </w:pPr>
      <w:r w:rsidRPr="00C61C54">
        <w:rPr>
          <w:sz w:val="28"/>
          <w:szCs w:val="28"/>
        </w:rPr>
        <w:t>3.4. Аукционная комиссия осуществляет</w:t>
      </w:r>
      <w:r w:rsidR="00C61C54" w:rsidRPr="00C61C54">
        <w:rPr>
          <w:sz w:val="28"/>
          <w:szCs w:val="28"/>
        </w:rPr>
        <w:t xml:space="preserve"> следующие функции</w:t>
      </w:r>
      <w:r w:rsidRPr="00C61C54">
        <w:rPr>
          <w:sz w:val="28"/>
          <w:szCs w:val="28"/>
        </w:rPr>
        <w:t>:</w:t>
      </w:r>
    </w:p>
    <w:p w14:paraId="20064908" w14:textId="6DD7B50D"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3.4.1. Рассматривает поданные </w:t>
      </w:r>
      <w:r w:rsidR="00280A77">
        <w:rPr>
          <w:rFonts w:ascii="Times New Roman" w:hAnsi="Times New Roman"/>
          <w:sz w:val="28"/>
          <w:szCs w:val="28"/>
          <w:lang w:eastAsia="ru-RU"/>
        </w:rPr>
        <w:t>з</w:t>
      </w:r>
      <w:r w:rsidRPr="00C61C54">
        <w:rPr>
          <w:rFonts w:ascii="Times New Roman" w:hAnsi="Times New Roman"/>
          <w:sz w:val="28"/>
          <w:szCs w:val="28"/>
          <w:lang w:eastAsia="ru-RU"/>
        </w:rPr>
        <w:t>аявки.</w:t>
      </w:r>
    </w:p>
    <w:p w14:paraId="2C2C7BA5" w14:textId="505705C6" w:rsidR="00C61C54" w:rsidRPr="00C61C54" w:rsidRDefault="00C61C54" w:rsidP="00EE58F7">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3.4.</w:t>
      </w:r>
      <w:r w:rsidR="00280A77">
        <w:rPr>
          <w:rFonts w:ascii="Times New Roman" w:hAnsi="Times New Roman"/>
          <w:sz w:val="28"/>
          <w:szCs w:val="28"/>
          <w:lang w:eastAsia="ru-RU"/>
        </w:rPr>
        <w:t>2. Принимает решение о допуске з</w:t>
      </w:r>
      <w:r w:rsidRPr="00C61C54">
        <w:rPr>
          <w:rFonts w:ascii="Times New Roman" w:hAnsi="Times New Roman"/>
          <w:sz w:val="28"/>
          <w:szCs w:val="28"/>
          <w:lang w:eastAsia="ru-RU"/>
        </w:rPr>
        <w:t xml:space="preserve">аявителей к участию </w:t>
      </w:r>
      <w:r w:rsidR="00EE58F7">
        <w:rPr>
          <w:rFonts w:ascii="Times New Roman" w:hAnsi="Times New Roman"/>
          <w:sz w:val="28"/>
          <w:szCs w:val="28"/>
          <w:lang w:eastAsia="ru-RU"/>
        </w:rPr>
        <w:br/>
      </w:r>
      <w:r w:rsidRPr="00C61C54">
        <w:rPr>
          <w:rFonts w:ascii="Times New Roman" w:hAnsi="Times New Roman"/>
          <w:sz w:val="28"/>
          <w:szCs w:val="28"/>
          <w:lang w:eastAsia="ru-RU"/>
        </w:rPr>
        <w:t xml:space="preserve">в Электронном аукционе или об отказе в допуске к участию в Электронном аукционе по основаниям, установленным настоящим Положением </w:t>
      </w:r>
      <w:r w:rsidR="00EE58F7">
        <w:rPr>
          <w:rFonts w:ascii="Times New Roman" w:hAnsi="Times New Roman"/>
          <w:sz w:val="28"/>
          <w:szCs w:val="28"/>
          <w:lang w:eastAsia="ru-RU"/>
        </w:rPr>
        <w:br/>
      </w:r>
      <w:r w:rsidRPr="00C61C54">
        <w:rPr>
          <w:rFonts w:ascii="Times New Roman" w:hAnsi="Times New Roman"/>
          <w:sz w:val="28"/>
          <w:szCs w:val="28"/>
          <w:lang w:eastAsia="ru-RU"/>
        </w:rPr>
        <w:t xml:space="preserve">и Извещением. </w:t>
      </w:r>
    </w:p>
    <w:p w14:paraId="41902436" w14:textId="77777777"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3.4.3. Подводит итоги Электронного аукциона и определяет Победителя Электронного аукциона. </w:t>
      </w:r>
    </w:p>
    <w:p w14:paraId="51C9F918" w14:textId="77777777"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3.4.4. Оформляет и подписывает протоколы, составляемые в ходе организации и проведения Электронного аукциона. </w:t>
      </w:r>
    </w:p>
    <w:p w14:paraId="4C65E084" w14:textId="77777777"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3.5. Аукционная комиссия правомочна осуществлять функции, предусмотренные настоящим Положением, если на ее заседании присутствует не менее пятидесяти процентов от общего числа ее членов. </w:t>
      </w:r>
    </w:p>
    <w:p w14:paraId="7B62F6C6" w14:textId="35857018"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3.6. Члены Аукционной комиссии лично участвуют в заседаниях </w:t>
      </w:r>
      <w:r w:rsidR="00EE58F7">
        <w:rPr>
          <w:rFonts w:ascii="Times New Roman" w:hAnsi="Times New Roman"/>
          <w:sz w:val="28"/>
          <w:szCs w:val="28"/>
          <w:lang w:eastAsia="ru-RU"/>
        </w:rPr>
        <w:br/>
      </w:r>
      <w:r w:rsidRPr="00C61C54">
        <w:rPr>
          <w:rFonts w:ascii="Times New Roman" w:hAnsi="Times New Roman"/>
          <w:sz w:val="28"/>
          <w:szCs w:val="28"/>
          <w:lang w:eastAsia="ru-RU"/>
        </w:rPr>
        <w:t xml:space="preserve">и подписывают протоколы. </w:t>
      </w:r>
    </w:p>
    <w:p w14:paraId="1EA20D6E" w14:textId="77777777"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3.7. Решение Аукционной комиссии принимается открытым голосованием простым большинством голосов членов Аукционной комиссии, </w:t>
      </w:r>
      <w:r w:rsidRPr="00C61C54">
        <w:rPr>
          <w:rFonts w:ascii="Times New Roman" w:hAnsi="Times New Roman"/>
          <w:sz w:val="28"/>
          <w:szCs w:val="28"/>
          <w:lang w:eastAsia="ru-RU"/>
        </w:rPr>
        <w:lastRenderedPageBreak/>
        <w:t xml:space="preserve">присутствующих на заседании. Каждый член Аукционной комиссии имеет один голос. При равенстве голосов членов Аукционной комиссии голос председательствующего на заседании является решающим. </w:t>
      </w:r>
    </w:p>
    <w:p w14:paraId="49EA0668" w14:textId="77777777"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3.8. Исключение и замена члена Аукционной комиссии допускаются только по решению Организатора аукциона. </w:t>
      </w:r>
    </w:p>
    <w:p w14:paraId="3204AEA1" w14:textId="77777777"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3.9. Решение Аукционной комиссии оформляется соответствующими протоколами. </w:t>
      </w:r>
    </w:p>
    <w:p w14:paraId="3620A5BC" w14:textId="77777777" w:rsidR="00C61C54" w:rsidRPr="00C61C54" w:rsidRDefault="00C61C54" w:rsidP="0051253A">
      <w:pPr>
        <w:pStyle w:val="ConsPlusTitle"/>
        <w:spacing w:line="276" w:lineRule="auto"/>
        <w:ind w:firstLine="709"/>
        <w:jc w:val="both"/>
        <w:outlineLvl w:val="1"/>
        <w:rPr>
          <w:sz w:val="28"/>
          <w:szCs w:val="28"/>
        </w:rPr>
      </w:pPr>
    </w:p>
    <w:p w14:paraId="55161B7A" w14:textId="77777777" w:rsidR="00C61C54" w:rsidRPr="00C61C54" w:rsidRDefault="00C61C54" w:rsidP="002202AD">
      <w:pPr>
        <w:spacing w:after="0"/>
        <w:jc w:val="center"/>
        <w:rPr>
          <w:rFonts w:ascii="Times New Roman" w:hAnsi="Times New Roman"/>
          <w:b/>
          <w:sz w:val="28"/>
          <w:szCs w:val="28"/>
          <w:lang w:eastAsia="ru-RU"/>
        </w:rPr>
      </w:pPr>
      <w:r w:rsidRPr="00C61C54">
        <w:rPr>
          <w:rFonts w:ascii="Times New Roman" w:hAnsi="Times New Roman"/>
          <w:b/>
          <w:bCs/>
          <w:sz w:val="28"/>
          <w:szCs w:val="28"/>
          <w:lang w:eastAsia="ru-RU"/>
        </w:rPr>
        <w:t>4. Функции Оператора Электронной торговой площадки</w:t>
      </w:r>
    </w:p>
    <w:p w14:paraId="4C2903BE" w14:textId="77777777"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  </w:t>
      </w:r>
    </w:p>
    <w:p w14:paraId="5C81637E" w14:textId="3C85DA12" w:rsidR="00C61C54" w:rsidRPr="00C61C5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8"/>
          <w:szCs w:val="28"/>
          <w:lang w:eastAsia="ru-RU"/>
        </w:rPr>
        <w:t xml:space="preserve">4.1. Функции оператора электронной площадки определяются регламентом электронной торговой площадки и настоящим Положением. </w:t>
      </w:r>
    </w:p>
    <w:p w14:paraId="6AD2BFF3" w14:textId="77777777" w:rsidR="00C61C54" w:rsidRPr="006E7BE4" w:rsidRDefault="00C61C54" w:rsidP="0051253A">
      <w:pPr>
        <w:spacing w:after="0"/>
        <w:ind w:firstLine="709"/>
        <w:jc w:val="both"/>
        <w:rPr>
          <w:rFonts w:ascii="Times New Roman" w:hAnsi="Times New Roman"/>
          <w:sz w:val="28"/>
          <w:szCs w:val="28"/>
          <w:lang w:eastAsia="ru-RU"/>
        </w:rPr>
      </w:pPr>
      <w:r w:rsidRPr="00C61C54">
        <w:rPr>
          <w:rFonts w:ascii="Times New Roman" w:hAnsi="Times New Roman"/>
          <w:sz w:val="24"/>
          <w:szCs w:val="24"/>
          <w:lang w:eastAsia="ru-RU"/>
        </w:rPr>
        <w:t xml:space="preserve">  </w:t>
      </w:r>
    </w:p>
    <w:p w14:paraId="321AABB0" w14:textId="7D850F63" w:rsidR="00C61C54" w:rsidRPr="006E7BE4" w:rsidRDefault="00C61C54" w:rsidP="002202AD">
      <w:pPr>
        <w:spacing w:after="0"/>
        <w:jc w:val="center"/>
        <w:rPr>
          <w:rFonts w:ascii="Times New Roman" w:hAnsi="Times New Roman"/>
          <w:b/>
          <w:sz w:val="28"/>
          <w:szCs w:val="28"/>
          <w:lang w:eastAsia="ru-RU"/>
        </w:rPr>
      </w:pPr>
      <w:r w:rsidRPr="006E7BE4">
        <w:rPr>
          <w:rFonts w:ascii="Times New Roman" w:hAnsi="Times New Roman"/>
          <w:b/>
          <w:bCs/>
          <w:sz w:val="28"/>
          <w:szCs w:val="28"/>
          <w:lang w:eastAsia="ru-RU"/>
        </w:rPr>
        <w:t>5. Извещение о проведении Электронного аукциона</w:t>
      </w:r>
    </w:p>
    <w:p w14:paraId="443953AE"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w:t>
      </w:r>
    </w:p>
    <w:p w14:paraId="664C24C2" w14:textId="5B2A2986"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5.1. Организатор Электронного аукциона размещает Извещение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не позднее, чем за 30 (тридцать) дней до </w:t>
      </w:r>
      <w:r w:rsidR="0017038E">
        <w:rPr>
          <w:rFonts w:ascii="Times New Roman" w:hAnsi="Times New Roman"/>
          <w:sz w:val="28"/>
          <w:szCs w:val="28"/>
          <w:lang w:eastAsia="ru-RU"/>
        </w:rPr>
        <w:t>дня окончания</w:t>
      </w:r>
      <w:r w:rsidR="00C26810">
        <w:rPr>
          <w:rFonts w:ascii="Times New Roman" w:hAnsi="Times New Roman"/>
          <w:sz w:val="28"/>
          <w:szCs w:val="28"/>
          <w:lang w:eastAsia="ru-RU"/>
        </w:rPr>
        <w:t xml:space="preserve"> срока</w:t>
      </w:r>
      <w:r w:rsidR="0017038E">
        <w:rPr>
          <w:rFonts w:ascii="Times New Roman" w:hAnsi="Times New Roman"/>
          <w:sz w:val="28"/>
          <w:szCs w:val="28"/>
          <w:lang w:eastAsia="ru-RU"/>
        </w:rPr>
        <w:t xml:space="preserve"> подачи заявок на участие в торгах</w:t>
      </w:r>
      <w:r w:rsidRPr="006E7BE4">
        <w:rPr>
          <w:rFonts w:ascii="Times New Roman" w:hAnsi="Times New Roman"/>
          <w:sz w:val="28"/>
          <w:szCs w:val="28"/>
          <w:lang w:eastAsia="ru-RU"/>
        </w:rPr>
        <w:t xml:space="preserve">. Примерная форма </w:t>
      </w:r>
      <w:hyperlink r:id="rId16" w:history="1">
        <w:r w:rsidRPr="006E7BE4">
          <w:rPr>
            <w:rFonts w:ascii="Times New Roman" w:hAnsi="Times New Roman"/>
            <w:sz w:val="28"/>
            <w:szCs w:val="28"/>
            <w:lang w:eastAsia="ru-RU"/>
          </w:rPr>
          <w:t>Извещения</w:t>
        </w:r>
      </w:hyperlink>
      <w:r w:rsidRPr="006E7BE4">
        <w:rPr>
          <w:rFonts w:ascii="Times New Roman" w:hAnsi="Times New Roman"/>
          <w:sz w:val="28"/>
          <w:szCs w:val="28"/>
          <w:lang w:eastAsia="ru-RU"/>
        </w:rPr>
        <w:t xml:space="preserve"> установлена Приложением 1 к настоящему Положению. </w:t>
      </w:r>
    </w:p>
    <w:p w14:paraId="122B0B8F"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 Извещение должно содержать следующие обязательные сведения: </w:t>
      </w:r>
    </w:p>
    <w:p w14:paraId="186721B4" w14:textId="0499CDE9"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5.2.1. лот (лоты), который должен содержать: предмет электронного аукциона, </w:t>
      </w:r>
      <w:r w:rsidR="006E7BE4" w:rsidRPr="006E7BE4">
        <w:rPr>
          <w:rFonts w:ascii="Times New Roman" w:hAnsi="Times New Roman"/>
          <w:sz w:val="28"/>
          <w:szCs w:val="28"/>
        </w:rPr>
        <w:t>место размещения и эксплуатации аттракционов и иных объектов по организации досуга населения (адресный ориентир), площадь, специализацию и характеристики объекта</w:t>
      </w:r>
      <w:r w:rsidRPr="006E7BE4">
        <w:rPr>
          <w:rFonts w:ascii="Times New Roman" w:hAnsi="Times New Roman"/>
          <w:sz w:val="28"/>
          <w:szCs w:val="28"/>
          <w:lang w:eastAsia="ru-RU"/>
        </w:rPr>
        <w:t xml:space="preserve">; </w:t>
      </w:r>
    </w:p>
    <w:p w14:paraId="4784A512"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5.2.2. дату и время проведения Электронного аукциона; </w:t>
      </w:r>
    </w:p>
    <w:p w14:paraId="46BD8399"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5.2.3. размер начальной (минимальной) цены лота; </w:t>
      </w:r>
    </w:p>
    <w:p w14:paraId="6F6E592C" w14:textId="010DF504" w:rsidR="00C61C5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5.2.4. шаг</w:t>
      </w:r>
      <w:r w:rsidR="00C61C54" w:rsidRPr="006E7BE4">
        <w:rPr>
          <w:rFonts w:ascii="Times New Roman" w:hAnsi="Times New Roman"/>
          <w:sz w:val="28"/>
          <w:szCs w:val="28"/>
          <w:lang w:eastAsia="ru-RU"/>
        </w:rPr>
        <w:t xml:space="preserve"> Электронного аукциона; </w:t>
      </w:r>
    </w:p>
    <w:p w14:paraId="2AA419A0" w14:textId="77777777" w:rsidR="00EE58F7" w:rsidRDefault="00C61C54" w:rsidP="00EE58F7">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5.2.5. размер обеспечения Заявки за участие в аукционе, порядок </w:t>
      </w:r>
    </w:p>
    <w:p w14:paraId="775FEFF5" w14:textId="6B760B80" w:rsidR="00C61C54" w:rsidRPr="006E7BE4" w:rsidRDefault="00C61C54" w:rsidP="00EE58F7">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и способ его перечисления; </w:t>
      </w:r>
    </w:p>
    <w:p w14:paraId="36857753"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5.2.6. дата и время начала и окончания срока подачи Заявок; </w:t>
      </w:r>
    </w:p>
    <w:p w14:paraId="393F8597" w14:textId="0231A3B5" w:rsidR="00C61C54" w:rsidRPr="006E7BE4" w:rsidRDefault="00C61C54" w:rsidP="00EE58F7">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5.2.7. наименование Организатора Электронного аукциона,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его местонахождение с указанием адреса, адреса электронной почты и номера контактного телефона ответственного лица Организатора Электронного аукциона; </w:t>
      </w:r>
    </w:p>
    <w:p w14:paraId="54F4D4E9"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5.2.8. наименование электронной торговой площадки, на которой проводится Электронный аукцион; </w:t>
      </w:r>
    </w:p>
    <w:p w14:paraId="4F98CD6E" w14:textId="5EC778BE"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5.2.9. форму Заявки и перечень входящих в ее состав документов,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а также формы документов, необходимых для оформления участия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в Электронном аукционе; </w:t>
      </w:r>
    </w:p>
    <w:p w14:paraId="340DC62F" w14:textId="256FF7AD"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lastRenderedPageBreak/>
        <w:t xml:space="preserve">5.2.10. указание на то, проводится ли аукцион среди субъектов малого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и среднего предпринимательства; </w:t>
      </w:r>
    </w:p>
    <w:p w14:paraId="0F78CF05"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5.2.11. порядок и срок отзыва Заявок и их изменения; </w:t>
      </w:r>
    </w:p>
    <w:p w14:paraId="28AAB368"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5.2.12. срок рассмотрения Заявок; </w:t>
      </w:r>
    </w:p>
    <w:p w14:paraId="37B16649" w14:textId="4F47D008"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5.2.13. порядок проведения Электронного аукциона и подведения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его итогов; </w:t>
      </w:r>
    </w:p>
    <w:p w14:paraId="2BADDFA1"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5.2.14. порядок оформления участия в Электронном аукционе; </w:t>
      </w:r>
    </w:p>
    <w:p w14:paraId="4868E68D"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5.2.15. порядок определения Победителя Электронного аукциона; </w:t>
      </w:r>
    </w:p>
    <w:p w14:paraId="7B617880" w14:textId="11049A4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5.2.16. срок, в течение которого должен быть подписан Договор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с Победителем Электронного аукциона, единственным участником Электронного аукциона; </w:t>
      </w:r>
    </w:p>
    <w:p w14:paraId="6558B910"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5.2.17. срок действия Договора; </w:t>
      </w:r>
    </w:p>
    <w:p w14:paraId="17C090AD" w14:textId="3BAA7696" w:rsidR="00C61C54" w:rsidRPr="006E7BE4" w:rsidRDefault="00C61C54"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5.2.18. проект Договора. Примерная форма проекта Договора установлена </w:t>
      </w:r>
      <w:r w:rsidR="004F53AE" w:rsidRPr="004F53AE">
        <w:rPr>
          <w:rFonts w:ascii="Times New Roman" w:hAnsi="Times New Roman"/>
          <w:sz w:val="28"/>
          <w:szCs w:val="28"/>
          <w:lang w:eastAsia="ru-RU"/>
        </w:rPr>
        <w:t xml:space="preserve">Приложением 2 </w:t>
      </w:r>
      <w:r w:rsidRPr="004F53AE">
        <w:rPr>
          <w:rFonts w:ascii="Times New Roman" w:hAnsi="Times New Roman"/>
          <w:sz w:val="28"/>
          <w:szCs w:val="28"/>
          <w:lang w:eastAsia="ru-RU"/>
        </w:rPr>
        <w:t>к настоящему Положению.</w:t>
      </w:r>
      <w:r w:rsidRPr="006E7BE4">
        <w:rPr>
          <w:rFonts w:ascii="Times New Roman" w:hAnsi="Times New Roman"/>
          <w:sz w:val="28"/>
          <w:szCs w:val="28"/>
          <w:lang w:eastAsia="ru-RU"/>
        </w:rPr>
        <w:t xml:space="preserve"> </w:t>
      </w:r>
    </w:p>
    <w:p w14:paraId="517B0BF9" w14:textId="789F4153" w:rsidR="00C61C54" w:rsidRPr="006E7BE4" w:rsidRDefault="00C61C54" w:rsidP="0051253A">
      <w:pPr>
        <w:spacing w:after="0"/>
        <w:ind w:firstLine="709"/>
        <w:jc w:val="both"/>
        <w:rPr>
          <w:rFonts w:ascii="Times New Roman" w:hAnsi="Times New Roman"/>
          <w:sz w:val="28"/>
          <w:szCs w:val="28"/>
          <w:lang w:eastAsia="ru-RU"/>
        </w:rPr>
      </w:pPr>
      <w:bookmarkStart w:id="2" w:name="p26"/>
      <w:bookmarkEnd w:id="2"/>
      <w:r w:rsidRPr="006E7BE4">
        <w:rPr>
          <w:rFonts w:ascii="Times New Roman" w:hAnsi="Times New Roman"/>
          <w:sz w:val="28"/>
          <w:szCs w:val="28"/>
          <w:lang w:eastAsia="ru-RU"/>
        </w:rPr>
        <w:t xml:space="preserve">5.3. Организатор Электронного аукциона вправе принять решение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о внесении изменений в Извещение не позднее чем за </w:t>
      </w:r>
      <w:r w:rsidR="002A0DBC">
        <w:rPr>
          <w:rFonts w:ascii="Times New Roman" w:hAnsi="Times New Roman"/>
          <w:sz w:val="28"/>
          <w:szCs w:val="28"/>
          <w:lang w:eastAsia="ru-RU"/>
        </w:rPr>
        <w:t>3</w:t>
      </w:r>
      <w:r w:rsidRPr="006E7BE4">
        <w:rPr>
          <w:rFonts w:ascii="Times New Roman" w:hAnsi="Times New Roman"/>
          <w:sz w:val="28"/>
          <w:szCs w:val="28"/>
          <w:lang w:eastAsia="ru-RU"/>
        </w:rPr>
        <w:t xml:space="preserve"> (</w:t>
      </w:r>
      <w:r w:rsidR="002A0DBC">
        <w:rPr>
          <w:rFonts w:ascii="Times New Roman" w:hAnsi="Times New Roman"/>
          <w:sz w:val="28"/>
          <w:szCs w:val="28"/>
          <w:lang w:eastAsia="ru-RU"/>
        </w:rPr>
        <w:t>трех</w:t>
      </w:r>
      <w:r w:rsidRPr="006E7BE4">
        <w:rPr>
          <w:rFonts w:ascii="Times New Roman" w:hAnsi="Times New Roman"/>
          <w:sz w:val="28"/>
          <w:szCs w:val="28"/>
          <w:lang w:eastAsia="ru-RU"/>
        </w:rPr>
        <w:t>) дн</w:t>
      </w:r>
      <w:r w:rsidR="00C26810">
        <w:rPr>
          <w:rFonts w:ascii="Times New Roman" w:hAnsi="Times New Roman"/>
          <w:sz w:val="28"/>
          <w:szCs w:val="28"/>
          <w:lang w:eastAsia="ru-RU"/>
        </w:rPr>
        <w:t>ей</w:t>
      </w:r>
      <w:r w:rsidRPr="006E7BE4">
        <w:rPr>
          <w:rFonts w:ascii="Times New Roman" w:hAnsi="Times New Roman"/>
          <w:sz w:val="28"/>
          <w:szCs w:val="28"/>
          <w:lang w:eastAsia="ru-RU"/>
        </w:rPr>
        <w:t xml:space="preserve"> до даты окончания срока подачи Заявок. </w:t>
      </w:r>
    </w:p>
    <w:p w14:paraId="7887221A" w14:textId="3560B611" w:rsidR="00C61C54" w:rsidRPr="006E7BE4" w:rsidRDefault="00C61C54" w:rsidP="00EE58F7">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Изменение предмета договора и его существенных условий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не допускается. </w:t>
      </w:r>
    </w:p>
    <w:p w14:paraId="733426B2"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5.4. Организатор Электронного аукциона публикует принятое решение, указанное в </w:t>
      </w:r>
      <w:hyperlink w:anchor="p26" w:history="1">
        <w:r w:rsidRPr="006E7BE4">
          <w:rPr>
            <w:rFonts w:ascii="Times New Roman" w:hAnsi="Times New Roman"/>
            <w:sz w:val="28"/>
            <w:szCs w:val="28"/>
            <w:lang w:eastAsia="ru-RU"/>
          </w:rPr>
          <w:t>пункте 5.3</w:t>
        </w:r>
      </w:hyperlink>
      <w:r w:rsidRPr="006E7BE4">
        <w:rPr>
          <w:rFonts w:ascii="Times New Roman" w:hAnsi="Times New Roman"/>
          <w:sz w:val="28"/>
          <w:szCs w:val="28"/>
          <w:lang w:eastAsia="ru-RU"/>
        </w:rPr>
        <w:t xml:space="preserve"> настоящего Положения не позднее одного рабочего дня, следующего за днем принятия указанного решения. </w:t>
      </w:r>
    </w:p>
    <w:p w14:paraId="32BD6031" w14:textId="55E6EEC9" w:rsidR="00C61C54" w:rsidRPr="006E7BE4" w:rsidRDefault="00C61C54" w:rsidP="00EE58F7">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При этом, если на дату принятия решения о внесении изменений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в Извещение до окончания срока подачи заявок осталось менее 15 (пятнадцати) дней, срок подачи Заявок на участие в Электронном аукционе должен быть продлен таким образом, чтобы с даты опубликования внесенных изменений в Извещение до даты окончания подачи Заявок на участие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в Электронном аукционе этот срок составлял не менее 15 (пятнадцати) дней. </w:t>
      </w:r>
    </w:p>
    <w:p w14:paraId="26201670" w14:textId="17637CF3" w:rsidR="00C61C54" w:rsidRPr="006E7BE4" w:rsidRDefault="00C61C54" w:rsidP="0051253A">
      <w:pPr>
        <w:spacing w:after="0"/>
        <w:ind w:firstLine="709"/>
        <w:jc w:val="both"/>
        <w:rPr>
          <w:rFonts w:ascii="Times New Roman" w:hAnsi="Times New Roman"/>
          <w:sz w:val="28"/>
          <w:szCs w:val="28"/>
          <w:lang w:eastAsia="ru-RU"/>
        </w:rPr>
      </w:pPr>
      <w:bookmarkStart w:id="3" w:name="p30"/>
      <w:bookmarkEnd w:id="3"/>
      <w:r w:rsidRPr="006E7BE4">
        <w:rPr>
          <w:rFonts w:ascii="Times New Roman" w:hAnsi="Times New Roman"/>
          <w:sz w:val="28"/>
          <w:szCs w:val="28"/>
          <w:lang w:eastAsia="ru-RU"/>
        </w:rPr>
        <w:t xml:space="preserve">5.5. Организатор Электронного аукциона вправе принять решение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об отказе от проведения Электронного аукциона в любое время, но не позднее чем за </w:t>
      </w:r>
      <w:r w:rsidR="002A0DBC">
        <w:rPr>
          <w:rFonts w:ascii="Times New Roman" w:hAnsi="Times New Roman"/>
          <w:sz w:val="28"/>
          <w:szCs w:val="28"/>
          <w:lang w:eastAsia="ru-RU"/>
        </w:rPr>
        <w:t>3</w:t>
      </w:r>
      <w:r w:rsidRPr="006E7BE4">
        <w:rPr>
          <w:rFonts w:ascii="Times New Roman" w:hAnsi="Times New Roman"/>
          <w:sz w:val="28"/>
          <w:szCs w:val="28"/>
          <w:lang w:eastAsia="ru-RU"/>
        </w:rPr>
        <w:t xml:space="preserve"> (</w:t>
      </w:r>
      <w:r w:rsidR="002A0DBC">
        <w:rPr>
          <w:rFonts w:ascii="Times New Roman" w:hAnsi="Times New Roman"/>
          <w:sz w:val="28"/>
          <w:szCs w:val="28"/>
          <w:lang w:eastAsia="ru-RU"/>
        </w:rPr>
        <w:t>три</w:t>
      </w:r>
      <w:r w:rsidRPr="006E7BE4">
        <w:rPr>
          <w:rFonts w:ascii="Times New Roman" w:hAnsi="Times New Roman"/>
          <w:sz w:val="28"/>
          <w:szCs w:val="28"/>
          <w:lang w:eastAsia="ru-RU"/>
        </w:rPr>
        <w:t>) дн</w:t>
      </w:r>
      <w:r w:rsidR="00C26810">
        <w:rPr>
          <w:rFonts w:ascii="Times New Roman" w:hAnsi="Times New Roman"/>
          <w:sz w:val="28"/>
          <w:szCs w:val="28"/>
          <w:lang w:eastAsia="ru-RU"/>
        </w:rPr>
        <w:t>ей</w:t>
      </w:r>
      <w:r w:rsidRPr="006E7BE4">
        <w:rPr>
          <w:rFonts w:ascii="Times New Roman" w:hAnsi="Times New Roman"/>
          <w:sz w:val="28"/>
          <w:szCs w:val="28"/>
          <w:lang w:eastAsia="ru-RU"/>
        </w:rPr>
        <w:t xml:space="preserve"> до даты его проведения. </w:t>
      </w:r>
    </w:p>
    <w:p w14:paraId="380989F9"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5.6. Организатор Электронного аукциона публикует принятое решение, указанное в </w:t>
      </w:r>
      <w:hyperlink w:anchor="p30" w:history="1">
        <w:r w:rsidRPr="006E7BE4">
          <w:rPr>
            <w:rFonts w:ascii="Times New Roman" w:hAnsi="Times New Roman"/>
            <w:sz w:val="28"/>
            <w:szCs w:val="28"/>
            <w:lang w:eastAsia="ru-RU"/>
          </w:rPr>
          <w:t>пункте 5.5</w:t>
        </w:r>
      </w:hyperlink>
      <w:r w:rsidRPr="006E7BE4">
        <w:rPr>
          <w:rFonts w:ascii="Times New Roman" w:hAnsi="Times New Roman"/>
          <w:sz w:val="28"/>
          <w:szCs w:val="28"/>
          <w:lang w:eastAsia="ru-RU"/>
        </w:rPr>
        <w:t xml:space="preserve"> настоящего Положения не позднее одного рабочего дня, следующего за днем принятия указанного решения. </w:t>
      </w:r>
    </w:p>
    <w:p w14:paraId="60FEF3A4" w14:textId="5EBD274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5.7. Заинтересованные лица самостоятельно отслеживают возможные изменения, внесенные в Извещение, размещенные на Электронной торговой площадке. Организатор Электронного аукциона не несет ответственности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в случае, если заинтересованное лицо не ознакомилось с изменениями, внесенными в Извещение, размещенными надлежащим образом. </w:t>
      </w:r>
    </w:p>
    <w:p w14:paraId="2FD5C0C8" w14:textId="1998C70E"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lastRenderedPageBreak/>
        <w:t xml:space="preserve">5.8. Оператор Электронной торговой площадки в течение двух рабочих дней, следующих за днем размещения решения об отказе от проведения Электронного аукциона, извещает Заявителей (участников) об отказе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от проведения Электронного аукциона в порядке и сроки, установленные Регламентом электронной площадки, производит разблокирование денежных средств, в отношении которых осуществлено блокирование операций по счету Заявителя (участника). </w:t>
      </w:r>
    </w:p>
    <w:p w14:paraId="36518935" w14:textId="0A24B8C6" w:rsidR="00C61C54" w:rsidRPr="006E7BE4" w:rsidRDefault="00C61C54" w:rsidP="00EE58F7">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5.9. Любое заинтересованное лицо, получившее аккредитацию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на определенной для проведения Электронного аукциона электронной торговой площадке, вправе направить посредством функционала электронной торговой площадки запрос о разъяснении положений Извещения. Оператор электронной торговой площадки направляет запрос Организатору Электронного аукциона. </w:t>
      </w:r>
    </w:p>
    <w:p w14:paraId="710973D8" w14:textId="1F445713"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5.10. В течение двух рабочих дней, следующих за датой поступления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от оператора электронной торговой площадки запроса, Организатор Электронного аукциона размещает разъяснение положений Извещения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с указанием предмета запроса, но без указания обратившегося лица при условии, что указанный запрос поступил Организатору Электронного аукциона не позднее, чем за пять рабочих дней до дня окончания подачи Заявок. </w:t>
      </w:r>
    </w:p>
    <w:p w14:paraId="12AE0B26"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5.11. Разъяснение положений Извещения не должно изменять его суть. </w:t>
      </w:r>
    </w:p>
    <w:p w14:paraId="39EE7703" w14:textId="77777777" w:rsidR="00C61C54" w:rsidRPr="006E7BE4" w:rsidRDefault="00C61C5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5.12. Информация, связанная с проведением Электронного аукциона, должна быть доступна для ознакомления без взимания платы. </w:t>
      </w:r>
    </w:p>
    <w:p w14:paraId="0C588F80" w14:textId="77777777" w:rsidR="00C61C54" w:rsidRPr="006E7BE4" w:rsidRDefault="00C61C54" w:rsidP="0051253A">
      <w:pPr>
        <w:spacing w:after="0"/>
        <w:ind w:firstLine="709"/>
        <w:jc w:val="both"/>
        <w:rPr>
          <w:rFonts w:ascii="Times" w:hAnsi="Times"/>
          <w:sz w:val="20"/>
          <w:szCs w:val="20"/>
          <w:lang w:eastAsia="ru-RU"/>
        </w:rPr>
      </w:pPr>
      <w:r w:rsidRPr="006E7BE4">
        <w:rPr>
          <w:rFonts w:ascii="Times" w:hAnsi="Times"/>
          <w:sz w:val="20"/>
          <w:szCs w:val="20"/>
          <w:lang w:eastAsia="ru-RU"/>
        </w:rPr>
        <w:t xml:space="preserve">  </w:t>
      </w:r>
    </w:p>
    <w:p w14:paraId="779CD1FC" w14:textId="77777777" w:rsidR="006E7BE4" w:rsidRPr="006E7BE4" w:rsidRDefault="006E7BE4" w:rsidP="002202AD">
      <w:pPr>
        <w:spacing w:after="0"/>
        <w:jc w:val="center"/>
        <w:rPr>
          <w:rFonts w:ascii="Times New Roman" w:hAnsi="Times New Roman"/>
          <w:b/>
          <w:sz w:val="28"/>
          <w:szCs w:val="28"/>
          <w:lang w:eastAsia="ru-RU"/>
        </w:rPr>
      </w:pPr>
      <w:r w:rsidRPr="006E7BE4">
        <w:rPr>
          <w:rFonts w:ascii="Times New Roman" w:hAnsi="Times New Roman"/>
          <w:b/>
          <w:bCs/>
          <w:sz w:val="28"/>
          <w:szCs w:val="28"/>
          <w:lang w:eastAsia="ru-RU"/>
        </w:rPr>
        <w:t>6. Условия участия в Электронном аукционе</w:t>
      </w:r>
    </w:p>
    <w:p w14:paraId="5630AAC1" w14:textId="77777777" w:rsidR="006E7BE4" w:rsidRPr="006E7BE4" w:rsidRDefault="006E7BE4" w:rsidP="0051253A">
      <w:pPr>
        <w:spacing w:after="0"/>
        <w:ind w:firstLine="709"/>
        <w:jc w:val="both"/>
        <w:rPr>
          <w:rFonts w:ascii="Times New Roman" w:hAnsi="Times New Roman"/>
          <w:b/>
          <w:sz w:val="28"/>
          <w:szCs w:val="28"/>
          <w:lang w:eastAsia="ru-RU"/>
        </w:rPr>
      </w:pPr>
      <w:r w:rsidRPr="006E7BE4">
        <w:rPr>
          <w:rFonts w:ascii="Times New Roman" w:hAnsi="Times New Roman"/>
          <w:b/>
          <w:sz w:val="28"/>
          <w:szCs w:val="28"/>
          <w:lang w:eastAsia="ru-RU"/>
        </w:rPr>
        <w:t xml:space="preserve">  </w:t>
      </w:r>
    </w:p>
    <w:p w14:paraId="241391D8" w14:textId="2A6FFF25"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6.1. Заявителем может быть любое юридическое лицо независимо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от организационно-правовой формы, формы собственности, места нахождения, а также места происхождения капитала или физическое лицо,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в том числе индивидуальный предприниматель, а также физическое лицо, применяющее налоговый режим </w:t>
      </w:r>
      <w:r w:rsidR="005E66C4">
        <w:rPr>
          <w:rFonts w:ascii="Times New Roman" w:hAnsi="Times New Roman"/>
          <w:sz w:val="28"/>
          <w:szCs w:val="28"/>
          <w:lang w:eastAsia="ru-RU"/>
        </w:rPr>
        <w:t>«</w:t>
      </w:r>
      <w:r w:rsidRPr="006E7BE4">
        <w:rPr>
          <w:rFonts w:ascii="Times New Roman" w:hAnsi="Times New Roman"/>
          <w:sz w:val="28"/>
          <w:szCs w:val="28"/>
          <w:lang w:eastAsia="ru-RU"/>
        </w:rPr>
        <w:t>Налог на профессиональный доход</w:t>
      </w:r>
      <w:r w:rsidR="005E66C4">
        <w:rPr>
          <w:rFonts w:ascii="Times New Roman" w:hAnsi="Times New Roman"/>
          <w:sz w:val="28"/>
          <w:szCs w:val="28"/>
          <w:lang w:eastAsia="ru-RU"/>
        </w:rPr>
        <w:t>»</w:t>
      </w:r>
      <w:r w:rsidRPr="006E7BE4">
        <w:rPr>
          <w:rFonts w:ascii="Times New Roman" w:hAnsi="Times New Roman"/>
          <w:sz w:val="28"/>
          <w:szCs w:val="28"/>
          <w:lang w:eastAsia="ru-RU"/>
        </w:rPr>
        <w:t>, зарегистрированные и аккредитованные на Электронной торговой площадке</w:t>
      </w:r>
      <w:r w:rsidR="00EE58F7">
        <w:rPr>
          <w:rFonts w:ascii="Times New Roman" w:hAnsi="Times New Roman"/>
          <w:sz w:val="28"/>
          <w:szCs w:val="28"/>
          <w:lang w:eastAsia="ru-RU"/>
        </w:rPr>
        <w:t xml:space="preserve"> </w:t>
      </w:r>
      <w:r w:rsidR="00EE58F7">
        <w:rPr>
          <w:rFonts w:ascii="Times New Roman" w:hAnsi="Times New Roman"/>
          <w:sz w:val="28"/>
          <w:szCs w:val="28"/>
          <w:lang w:eastAsia="ru-RU"/>
        </w:rPr>
        <w:br/>
      </w:r>
      <w:r w:rsidRPr="006E7BE4">
        <w:rPr>
          <w:rFonts w:ascii="Times New Roman" w:hAnsi="Times New Roman"/>
          <w:sz w:val="28"/>
          <w:szCs w:val="28"/>
          <w:lang w:eastAsia="ru-RU"/>
        </w:rPr>
        <w:t xml:space="preserve">в порядке, установленном Регламентом Электронной торговой площадки. </w:t>
      </w:r>
    </w:p>
    <w:p w14:paraId="1DCEDC3E" w14:textId="23E0489E"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6.2. Участники Электронного аукциона должны соответствовать требованиям, установленным законодательством Российской Федерации</w:t>
      </w:r>
      <w:r w:rsidR="005E66C4">
        <w:rPr>
          <w:rFonts w:ascii="Times New Roman" w:hAnsi="Times New Roman"/>
          <w:sz w:val="28"/>
          <w:szCs w:val="28"/>
          <w:lang w:eastAsia="ru-RU"/>
        </w:rPr>
        <w:t xml:space="preserve"> </w:t>
      </w:r>
      <w:r w:rsidR="00CA13B2">
        <w:rPr>
          <w:rFonts w:ascii="Times New Roman" w:hAnsi="Times New Roman"/>
          <w:sz w:val="28"/>
          <w:szCs w:val="28"/>
          <w:lang w:eastAsia="ru-RU"/>
        </w:rPr>
        <w:br/>
      </w:r>
      <w:r w:rsidR="005E66C4">
        <w:rPr>
          <w:rFonts w:ascii="Times New Roman" w:hAnsi="Times New Roman"/>
          <w:sz w:val="28"/>
          <w:szCs w:val="28"/>
          <w:lang w:eastAsia="ru-RU"/>
        </w:rPr>
        <w:t>и Московской области</w:t>
      </w:r>
      <w:r w:rsidRPr="006E7BE4">
        <w:rPr>
          <w:rFonts w:ascii="Times New Roman" w:hAnsi="Times New Roman"/>
          <w:sz w:val="28"/>
          <w:szCs w:val="28"/>
          <w:lang w:eastAsia="ru-RU"/>
        </w:rPr>
        <w:t xml:space="preserve"> к таким участникам, в том числе внести </w:t>
      </w:r>
      <w:r w:rsidR="00CA13B2">
        <w:rPr>
          <w:rFonts w:ascii="Times New Roman" w:hAnsi="Times New Roman"/>
          <w:sz w:val="28"/>
          <w:szCs w:val="28"/>
          <w:lang w:eastAsia="ru-RU"/>
        </w:rPr>
        <w:br/>
      </w:r>
      <w:r w:rsidRPr="006E7BE4">
        <w:rPr>
          <w:rFonts w:ascii="Times New Roman" w:hAnsi="Times New Roman"/>
          <w:sz w:val="28"/>
          <w:szCs w:val="28"/>
          <w:lang w:eastAsia="ru-RU"/>
        </w:rPr>
        <w:t xml:space="preserve">в установленном порядке обеспечение Заявки. </w:t>
      </w:r>
    </w:p>
    <w:p w14:paraId="23E40906" w14:textId="5616A8D9"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lastRenderedPageBreak/>
        <w:t xml:space="preserve">6.3. Лицо, изъявившее желание участвовать в Электронном аукционе </w:t>
      </w:r>
      <w:r w:rsidR="00CA13B2">
        <w:rPr>
          <w:rFonts w:ascii="Times New Roman" w:hAnsi="Times New Roman"/>
          <w:sz w:val="28"/>
          <w:szCs w:val="28"/>
          <w:lang w:eastAsia="ru-RU"/>
        </w:rPr>
        <w:br/>
      </w:r>
      <w:r w:rsidRPr="006E7BE4">
        <w:rPr>
          <w:rFonts w:ascii="Times New Roman" w:hAnsi="Times New Roman"/>
          <w:sz w:val="28"/>
          <w:szCs w:val="28"/>
          <w:lang w:eastAsia="ru-RU"/>
        </w:rPr>
        <w:t xml:space="preserve">и согласное с его условиями, представляет в составе Заявки документы </w:t>
      </w:r>
      <w:r w:rsidR="00CA13B2">
        <w:rPr>
          <w:rFonts w:ascii="Times New Roman" w:hAnsi="Times New Roman"/>
          <w:sz w:val="28"/>
          <w:szCs w:val="28"/>
          <w:lang w:eastAsia="ru-RU"/>
        </w:rPr>
        <w:br/>
      </w:r>
      <w:r w:rsidRPr="006E7BE4">
        <w:rPr>
          <w:rFonts w:ascii="Times New Roman" w:hAnsi="Times New Roman"/>
          <w:sz w:val="28"/>
          <w:szCs w:val="28"/>
          <w:lang w:eastAsia="ru-RU"/>
        </w:rPr>
        <w:t xml:space="preserve">в электронном виде в соответствии с Извещением. </w:t>
      </w:r>
    </w:p>
    <w:p w14:paraId="0933C722" w14:textId="77777777" w:rsidR="00C61C54" w:rsidRDefault="00C61C54" w:rsidP="0051253A">
      <w:pPr>
        <w:pStyle w:val="ConsPlusTitle"/>
        <w:spacing w:line="276" w:lineRule="auto"/>
        <w:ind w:firstLine="709"/>
        <w:jc w:val="both"/>
        <w:outlineLvl w:val="1"/>
        <w:rPr>
          <w:b w:val="0"/>
          <w:sz w:val="28"/>
          <w:szCs w:val="28"/>
        </w:rPr>
      </w:pPr>
    </w:p>
    <w:p w14:paraId="406AA45E" w14:textId="77777777" w:rsidR="006E7BE4" w:rsidRPr="006E7BE4" w:rsidRDefault="006E7BE4" w:rsidP="002202AD">
      <w:pPr>
        <w:spacing w:after="0"/>
        <w:jc w:val="center"/>
        <w:rPr>
          <w:rFonts w:ascii="Times New Roman" w:hAnsi="Times New Roman"/>
          <w:b/>
          <w:sz w:val="28"/>
          <w:szCs w:val="28"/>
          <w:lang w:eastAsia="ru-RU"/>
        </w:rPr>
      </w:pPr>
      <w:r w:rsidRPr="006E7BE4">
        <w:rPr>
          <w:rFonts w:ascii="Times New Roman" w:hAnsi="Times New Roman"/>
          <w:b/>
          <w:bCs/>
          <w:sz w:val="28"/>
          <w:szCs w:val="28"/>
          <w:lang w:eastAsia="ru-RU"/>
        </w:rPr>
        <w:t>7. Обеспечение Заявок на участие в электронном аукционе</w:t>
      </w:r>
    </w:p>
    <w:p w14:paraId="56307F31"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w:t>
      </w:r>
    </w:p>
    <w:p w14:paraId="1D8C5ADC"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7.1. Обеспечение Заявок на участие в электронном аукционе представляется в виде задатка. </w:t>
      </w:r>
    </w:p>
    <w:p w14:paraId="3E8BDD9D" w14:textId="77777777" w:rsidR="00CA13B2" w:rsidRDefault="006E7BE4" w:rsidP="00CA13B2">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7.2. Для выполнения условий об Электронном аукционе и допуска </w:t>
      </w:r>
      <w:r w:rsidR="00CA13B2">
        <w:rPr>
          <w:rFonts w:ascii="Times New Roman" w:hAnsi="Times New Roman"/>
          <w:sz w:val="28"/>
          <w:szCs w:val="28"/>
          <w:lang w:eastAsia="ru-RU"/>
        </w:rPr>
        <w:br/>
      </w:r>
      <w:r w:rsidRPr="006E7BE4">
        <w:rPr>
          <w:rFonts w:ascii="Times New Roman" w:hAnsi="Times New Roman"/>
          <w:sz w:val="28"/>
          <w:szCs w:val="28"/>
          <w:lang w:eastAsia="ru-RU"/>
        </w:rPr>
        <w:t xml:space="preserve">к участию в Электронном аукционе каждый заявитель перечисляет задаток </w:t>
      </w:r>
    </w:p>
    <w:p w14:paraId="2C867E84" w14:textId="42046B0E" w:rsidR="006E7BE4" w:rsidRPr="006E7BE4" w:rsidRDefault="006E7BE4" w:rsidP="00CA13B2">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в размере, указанном в Извещении. </w:t>
      </w:r>
    </w:p>
    <w:p w14:paraId="3EB06A91"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7.3. Внесение задатка определяется Организатором электронного аукциона одним из следующих способов: </w:t>
      </w:r>
    </w:p>
    <w:p w14:paraId="10F503A3" w14:textId="77777777" w:rsidR="006E7BE4" w:rsidRPr="006E7BE4" w:rsidRDefault="006E7BE4" w:rsidP="0051253A">
      <w:pPr>
        <w:spacing w:after="0"/>
        <w:ind w:firstLine="709"/>
        <w:jc w:val="both"/>
        <w:rPr>
          <w:rFonts w:ascii="Times New Roman" w:hAnsi="Times New Roman"/>
          <w:sz w:val="28"/>
          <w:szCs w:val="28"/>
          <w:lang w:eastAsia="ru-RU"/>
        </w:rPr>
      </w:pPr>
      <w:bookmarkStart w:id="4" w:name="p5"/>
      <w:bookmarkEnd w:id="4"/>
      <w:r w:rsidRPr="006E7BE4">
        <w:rPr>
          <w:rFonts w:ascii="Times New Roman" w:hAnsi="Times New Roman"/>
          <w:sz w:val="28"/>
          <w:szCs w:val="28"/>
          <w:lang w:eastAsia="ru-RU"/>
        </w:rPr>
        <w:t xml:space="preserve">7.3.1. на расчетный счет, указанный в Извещении; </w:t>
      </w:r>
    </w:p>
    <w:p w14:paraId="22993838" w14:textId="77777777" w:rsidR="006E7BE4" w:rsidRPr="006E7BE4" w:rsidRDefault="006E7BE4" w:rsidP="0051253A">
      <w:pPr>
        <w:spacing w:after="0"/>
        <w:ind w:firstLine="709"/>
        <w:jc w:val="both"/>
        <w:rPr>
          <w:rFonts w:ascii="Times New Roman" w:hAnsi="Times New Roman"/>
          <w:sz w:val="28"/>
          <w:szCs w:val="28"/>
          <w:lang w:eastAsia="ru-RU"/>
        </w:rPr>
      </w:pPr>
      <w:bookmarkStart w:id="5" w:name="p6"/>
      <w:bookmarkEnd w:id="5"/>
      <w:r w:rsidRPr="006E7BE4">
        <w:rPr>
          <w:rFonts w:ascii="Times New Roman" w:hAnsi="Times New Roman"/>
          <w:sz w:val="28"/>
          <w:szCs w:val="28"/>
          <w:lang w:eastAsia="ru-RU"/>
        </w:rPr>
        <w:t xml:space="preserve">7.3.2. на электронную торговую площадку в порядке, утвержденном регламентом электронной торговой площадки. </w:t>
      </w:r>
    </w:p>
    <w:p w14:paraId="6B0E7211"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7.4. Сумма задатка, внесенного участником, с которым заключается Договор, засчитывается в счет оплаты по Договору: </w:t>
      </w:r>
    </w:p>
    <w:p w14:paraId="243AD915"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7.4.1. в случае, указанном в </w:t>
      </w:r>
      <w:hyperlink w:anchor="p5" w:history="1">
        <w:r w:rsidRPr="006E7BE4">
          <w:rPr>
            <w:rFonts w:ascii="Times New Roman" w:hAnsi="Times New Roman"/>
            <w:sz w:val="28"/>
            <w:szCs w:val="28"/>
            <w:lang w:eastAsia="ru-RU"/>
          </w:rPr>
          <w:t>пункте 7.3.1</w:t>
        </w:r>
      </w:hyperlink>
      <w:r w:rsidRPr="006E7BE4">
        <w:rPr>
          <w:rFonts w:ascii="Times New Roman" w:hAnsi="Times New Roman"/>
          <w:sz w:val="28"/>
          <w:szCs w:val="28"/>
          <w:lang w:eastAsia="ru-RU"/>
        </w:rPr>
        <w:t xml:space="preserve"> - на основании письменного обращения победителя о зачислении задатка; </w:t>
      </w:r>
    </w:p>
    <w:p w14:paraId="00A6CB7B"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7.4.2. в случае, указанном в </w:t>
      </w:r>
      <w:hyperlink w:anchor="p6" w:history="1">
        <w:r w:rsidRPr="006E7BE4">
          <w:rPr>
            <w:rFonts w:ascii="Times New Roman" w:hAnsi="Times New Roman"/>
            <w:sz w:val="28"/>
            <w:szCs w:val="28"/>
            <w:lang w:eastAsia="ru-RU"/>
          </w:rPr>
          <w:t>пункте 7.3.2</w:t>
        </w:r>
      </w:hyperlink>
      <w:r w:rsidRPr="006E7BE4">
        <w:rPr>
          <w:rFonts w:ascii="Times New Roman" w:hAnsi="Times New Roman"/>
          <w:sz w:val="28"/>
          <w:szCs w:val="28"/>
          <w:lang w:eastAsia="ru-RU"/>
        </w:rPr>
        <w:t xml:space="preserve"> - путем перечисления оператором электронной торговой площадки на счет, указанный Организатором Электронного аукциона для оплаты Договора. </w:t>
      </w:r>
    </w:p>
    <w:p w14:paraId="19D8E0CA"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7.5. Задатки возвращаются: </w:t>
      </w:r>
    </w:p>
    <w:p w14:paraId="30345437"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7.5.1. участникам аукциона, за исключением его Победителя и участника аукциона, который сделал предпоследнее предложение о цене предмета аукциона: </w:t>
      </w:r>
    </w:p>
    <w:p w14:paraId="1F53DFE7"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в случае, указанном в </w:t>
      </w:r>
      <w:hyperlink w:anchor="p5" w:history="1">
        <w:r w:rsidRPr="006E7BE4">
          <w:rPr>
            <w:rFonts w:ascii="Times New Roman" w:hAnsi="Times New Roman"/>
            <w:sz w:val="28"/>
            <w:szCs w:val="28"/>
            <w:lang w:eastAsia="ru-RU"/>
          </w:rPr>
          <w:t>пункте 7.3.1</w:t>
        </w:r>
      </w:hyperlink>
      <w:r w:rsidRPr="006E7BE4">
        <w:rPr>
          <w:rFonts w:ascii="Times New Roman" w:hAnsi="Times New Roman"/>
          <w:sz w:val="28"/>
          <w:szCs w:val="28"/>
          <w:lang w:eastAsia="ru-RU"/>
        </w:rPr>
        <w:t xml:space="preserve"> - в течение 5 (пяти) рабочих дней </w:t>
      </w:r>
    </w:p>
    <w:p w14:paraId="628F951D" w14:textId="16C1AE99"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со дня письменного обращения заявителя о возврате задатка; </w:t>
      </w:r>
    </w:p>
    <w:p w14:paraId="681449BF"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в случае, указанном в </w:t>
      </w:r>
      <w:hyperlink w:anchor="p6" w:history="1">
        <w:r w:rsidRPr="006E7BE4">
          <w:rPr>
            <w:rFonts w:ascii="Times New Roman" w:hAnsi="Times New Roman"/>
            <w:sz w:val="28"/>
            <w:szCs w:val="28"/>
            <w:lang w:eastAsia="ru-RU"/>
          </w:rPr>
          <w:t>пункте 7.3.2</w:t>
        </w:r>
      </w:hyperlink>
      <w:r w:rsidRPr="006E7BE4">
        <w:rPr>
          <w:rFonts w:ascii="Times New Roman" w:hAnsi="Times New Roman"/>
          <w:sz w:val="28"/>
          <w:szCs w:val="28"/>
          <w:lang w:eastAsia="ru-RU"/>
        </w:rPr>
        <w:t xml:space="preserve"> - в течение 5 (пяти) рабочих дней </w:t>
      </w:r>
    </w:p>
    <w:p w14:paraId="39585489" w14:textId="6FC15CDC"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со дня опубликования протокола о результатах аукциона; </w:t>
      </w:r>
    </w:p>
    <w:p w14:paraId="0CAFE995"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7.5.2. участнику аукциона, который сделал предпоследнее предложение о цене предмета аукциона: </w:t>
      </w:r>
    </w:p>
    <w:p w14:paraId="4ED4105B"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в случае, указанном в </w:t>
      </w:r>
      <w:hyperlink w:anchor="p5" w:history="1">
        <w:r w:rsidRPr="006E7BE4">
          <w:rPr>
            <w:rFonts w:ascii="Times New Roman" w:hAnsi="Times New Roman"/>
            <w:sz w:val="28"/>
            <w:szCs w:val="28"/>
            <w:lang w:eastAsia="ru-RU"/>
          </w:rPr>
          <w:t>пункте 7.3.1</w:t>
        </w:r>
      </w:hyperlink>
      <w:r w:rsidRPr="006E7BE4">
        <w:rPr>
          <w:rFonts w:ascii="Times New Roman" w:hAnsi="Times New Roman"/>
          <w:sz w:val="28"/>
          <w:szCs w:val="28"/>
          <w:lang w:eastAsia="ru-RU"/>
        </w:rPr>
        <w:t xml:space="preserve"> - в течение 5 (пяти) рабочих дней </w:t>
      </w:r>
    </w:p>
    <w:p w14:paraId="476CDAE1"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с даты письменного обращения заявителя о возврате задатка, </w:t>
      </w:r>
    </w:p>
    <w:p w14:paraId="7E417C4F"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при условии подачи такого заявления после заключения Договора </w:t>
      </w:r>
    </w:p>
    <w:p w14:paraId="53A0BC7D" w14:textId="3615D2B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с Победителем; </w:t>
      </w:r>
    </w:p>
    <w:p w14:paraId="2298F687"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в случае, указанном в </w:t>
      </w:r>
      <w:hyperlink w:anchor="p6" w:history="1">
        <w:r w:rsidRPr="006E7BE4">
          <w:rPr>
            <w:rFonts w:ascii="Times New Roman" w:hAnsi="Times New Roman"/>
            <w:sz w:val="28"/>
            <w:szCs w:val="28"/>
            <w:lang w:eastAsia="ru-RU"/>
          </w:rPr>
          <w:t>пункте 7.3.2</w:t>
        </w:r>
      </w:hyperlink>
      <w:r w:rsidRPr="006E7BE4">
        <w:rPr>
          <w:rFonts w:ascii="Times New Roman" w:hAnsi="Times New Roman"/>
          <w:sz w:val="28"/>
          <w:szCs w:val="28"/>
          <w:lang w:eastAsia="ru-RU"/>
        </w:rPr>
        <w:t xml:space="preserve"> - в течение 5 (пяти) рабочих дней </w:t>
      </w:r>
    </w:p>
    <w:p w14:paraId="586BEC90" w14:textId="314AEDFE"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с даты заключения договора с Победителем аукциона; </w:t>
      </w:r>
    </w:p>
    <w:p w14:paraId="3F5F3265"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lastRenderedPageBreak/>
        <w:t xml:space="preserve">7.5.3. заявителям, не допущенным к участию в аукционе: </w:t>
      </w:r>
    </w:p>
    <w:p w14:paraId="7CB1EA02"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в случае, указанном в </w:t>
      </w:r>
      <w:hyperlink w:anchor="p5" w:history="1">
        <w:r w:rsidRPr="006E7BE4">
          <w:rPr>
            <w:rFonts w:ascii="Times New Roman" w:hAnsi="Times New Roman"/>
            <w:sz w:val="28"/>
            <w:szCs w:val="28"/>
            <w:lang w:eastAsia="ru-RU"/>
          </w:rPr>
          <w:t>пункте 7.3.1</w:t>
        </w:r>
      </w:hyperlink>
      <w:r w:rsidRPr="006E7BE4">
        <w:rPr>
          <w:rFonts w:ascii="Times New Roman" w:hAnsi="Times New Roman"/>
          <w:sz w:val="28"/>
          <w:szCs w:val="28"/>
          <w:lang w:eastAsia="ru-RU"/>
        </w:rPr>
        <w:t xml:space="preserve"> - в течение 5 (пяти) рабочих дней </w:t>
      </w:r>
    </w:p>
    <w:p w14:paraId="421D1D9D" w14:textId="613656EF"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с даты письменного обращения заявителя о возврате задатка; </w:t>
      </w:r>
    </w:p>
    <w:p w14:paraId="7205F077" w14:textId="4D57FE2F"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в случае, указанном в </w:t>
      </w:r>
      <w:hyperlink w:anchor="p6" w:history="1">
        <w:r w:rsidRPr="006E7BE4">
          <w:rPr>
            <w:rFonts w:ascii="Times New Roman" w:hAnsi="Times New Roman"/>
            <w:sz w:val="28"/>
            <w:szCs w:val="28"/>
            <w:lang w:eastAsia="ru-RU"/>
          </w:rPr>
          <w:t>пункте 7.3.2</w:t>
        </w:r>
      </w:hyperlink>
      <w:r w:rsidRPr="006E7BE4">
        <w:rPr>
          <w:rFonts w:ascii="Times New Roman" w:hAnsi="Times New Roman"/>
          <w:sz w:val="28"/>
          <w:szCs w:val="28"/>
          <w:lang w:eastAsia="ru-RU"/>
        </w:rPr>
        <w:t xml:space="preserve"> </w:t>
      </w:r>
      <w:r w:rsidR="002A0DBC">
        <w:rPr>
          <w:rFonts w:ascii="Times New Roman" w:hAnsi="Times New Roman"/>
          <w:sz w:val="28"/>
          <w:szCs w:val="28"/>
          <w:lang w:eastAsia="ru-RU"/>
        </w:rPr>
        <w:t>–</w:t>
      </w:r>
      <w:r w:rsidRPr="006E7BE4">
        <w:rPr>
          <w:rFonts w:ascii="Times New Roman" w:hAnsi="Times New Roman"/>
          <w:sz w:val="28"/>
          <w:szCs w:val="28"/>
          <w:lang w:eastAsia="ru-RU"/>
        </w:rPr>
        <w:t xml:space="preserve"> </w:t>
      </w:r>
      <w:r w:rsidR="002A0DBC">
        <w:rPr>
          <w:rFonts w:ascii="Times New Roman" w:hAnsi="Times New Roman"/>
          <w:sz w:val="28"/>
          <w:szCs w:val="28"/>
          <w:lang w:eastAsia="ru-RU"/>
        </w:rPr>
        <w:t>в соответствии с п. 9.12 настоящего Положения</w:t>
      </w:r>
      <w:r w:rsidRPr="006E7BE4">
        <w:rPr>
          <w:rFonts w:ascii="Times New Roman" w:hAnsi="Times New Roman"/>
          <w:sz w:val="28"/>
          <w:szCs w:val="28"/>
          <w:lang w:eastAsia="ru-RU"/>
        </w:rPr>
        <w:t xml:space="preserve">. </w:t>
      </w:r>
    </w:p>
    <w:p w14:paraId="40132E62"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7.5.4. в случае принятия Организатором аукциона решения об отказе </w:t>
      </w:r>
    </w:p>
    <w:p w14:paraId="68E6FCAA" w14:textId="506B511A"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в проведении аукциона: </w:t>
      </w:r>
    </w:p>
    <w:p w14:paraId="53BECC21"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в случае, указанном в </w:t>
      </w:r>
      <w:hyperlink w:anchor="p5" w:history="1">
        <w:r w:rsidRPr="006E7BE4">
          <w:rPr>
            <w:rFonts w:ascii="Times New Roman" w:hAnsi="Times New Roman"/>
            <w:sz w:val="28"/>
            <w:szCs w:val="28"/>
            <w:lang w:eastAsia="ru-RU"/>
          </w:rPr>
          <w:t>пункте 7.3.1</w:t>
        </w:r>
      </w:hyperlink>
      <w:r w:rsidRPr="006E7BE4">
        <w:rPr>
          <w:rFonts w:ascii="Times New Roman" w:hAnsi="Times New Roman"/>
          <w:sz w:val="28"/>
          <w:szCs w:val="28"/>
          <w:lang w:eastAsia="ru-RU"/>
        </w:rPr>
        <w:t xml:space="preserve"> - в течение 5 (пяти) рабочих дней </w:t>
      </w:r>
    </w:p>
    <w:p w14:paraId="0077F448" w14:textId="3AE73A92"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с даты письменного обращения заявителя о возврате задатка; </w:t>
      </w:r>
    </w:p>
    <w:p w14:paraId="660463A0"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в случае, указанном в </w:t>
      </w:r>
      <w:hyperlink w:anchor="p6" w:history="1">
        <w:r w:rsidRPr="006E7BE4">
          <w:rPr>
            <w:rFonts w:ascii="Times New Roman" w:hAnsi="Times New Roman"/>
            <w:sz w:val="28"/>
            <w:szCs w:val="28"/>
            <w:lang w:eastAsia="ru-RU"/>
          </w:rPr>
          <w:t>пункте 7.3.2</w:t>
        </w:r>
      </w:hyperlink>
      <w:r w:rsidRPr="006E7BE4">
        <w:rPr>
          <w:rFonts w:ascii="Times New Roman" w:hAnsi="Times New Roman"/>
          <w:sz w:val="28"/>
          <w:szCs w:val="28"/>
          <w:lang w:eastAsia="ru-RU"/>
        </w:rPr>
        <w:t xml:space="preserve"> - в течение 5 (пяти) рабочих дней </w:t>
      </w:r>
    </w:p>
    <w:p w14:paraId="14E31E90" w14:textId="59A9E6B4"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с даты размещения извещения об отказе в проведении аукциона. </w:t>
      </w:r>
    </w:p>
    <w:p w14:paraId="68183AD3" w14:textId="516EE1F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7.6. Разблокирование денежных средств осуществляется в порядке </w:t>
      </w:r>
      <w:r w:rsidR="00CA13B2">
        <w:rPr>
          <w:rFonts w:ascii="Times New Roman" w:hAnsi="Times New Roman"/>
          <w:sz w:val="28"/>
          <w:szCs w:val="28"/>
          <w:lang w:eastAsia="ru-RU"/>
        </w:rPr>
        <w:br/>
      </w:r>
      <w:r w:rsidRPr="006E7BE4">
        <w:rPr>
          <w:rFonts w:ascii="Times New Roman" w:hAnsi="Times New Roman"/>
          <w:sz w:val="28"/>
          <w:szCs w:val="28"/>
          <w:lang w:eastAsia="ru-RU"/>
        </w:rPr>
        <w:t xml:space="preserve">и сроки, согласно регламенту электронной торговой площадки. </w:t>
      </w:r>
    </w:p>
    <w:p w14:paraId="0495A50F" w14:textId="77777777"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7.7. Задатки не возвращаются: </w:t>
      </w:r>
    </w:p>
    <w:p w14:paraId="7BE9D78F" w14:textId="25DFAFB4" w:rsidR="006E7BE4" w:rsidRPr="006E7BE4"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Победителю аукциона, уклонившемуся или отказавшемуся </w:t>
      </w:r>
      <w:r w:rsidR="00CA13B2">
        <w:rPr>
          <w:rFonts w:ascii="Times New Roman" w:hAnsi="Times New Roman"/>
          <w:sz w:val="28"/>
          <w:szCs w:val="28"/>
          <w:lang w:eastAsia="ru-RU"/>
        </w:rPr>
        <w:br/>
      </w:r>
      <w:r w:rsidRPr="006E7BE4">
        <w:rPr>
          <w:rFonts w:ascii="Times New Roman" w:hAnsi="Times New Roman"/>
          <w:sz w:val="28"/>
          <w:szCs w:val="28"/>
          <w:lang w:eastAsia="ru-RU"/>
        </w:rPr>
        <w:t xml:space="preserve">от заключения Договора по результатам Электронного аукциона; </w:t>
      </w:r>
    </w:p>
    <w:p w14:paraId="24B3A9A2" w14:textId="77777777" w:rsidR="00CA13B2" w:rsidRDefault="006E7BE4" w:rsidP="0051253A">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 участнику аукциона, который сделал предпоследнее предложение </w:t>
      </w:r>
      <w:r w:rsidR="00CA13B2">
        <w:rPr>
          <w:rFonts w:ascii="Times New Roman" w:hAnsi="Times New Roman"/>
          <w:sz w:val="28"/>
          <w:szCs w:val="28"/>
          <w:lang w:eastAsia="ru-RU"/>
        </w:rPr>
        <w:br/>
      </w:r>
      <w:r w:rsidRPr="006E7BE4">
        <w:rPr>
          <w:rFonts w:ascii="Times New Roman" w:hAnsi="Times New Roman"/>
          <w:sz w:val="28"/>
          <w:szCs w:val="28"/>
          <w:lang w:eastAsia="ru-RU"/>
        </w:rPr>
        <w:t xml:space="preserve">о цене за лот, уклонившемуся или отказавшемуся от подписания Договора, </w:t>
      </w:r>
    </w:p>
    <w:p w14:paraId="15942034" w14:textId="503F65B2" w:rsidR="004F53AE" w:rsidRDefault="006E7BE4" w:rsidP="00CA13B2">
      <w:pPr>
        <w:spacing w:after="0"/>
        <w:ind w:firstLine="709"/>
        <w:jc w:val="both"/>
        <w:rPr>
          <w:rFonts w:ascii="Times New Roman" w:hAnsi="Times New Roman"/>
          <w:sz w:val="28"/>
          <w:szCs w:val="28"/>
          <w:lang w:eastAsia="ru-RU"/>
        </w:rPr>
      </w:pPr>
      <w:r w:rsidRPr="006E7BE4">
        <w:rPr>
          <w:rFonts w:ascii="Times New Roman" w:hAnsi="Times New Roman"/>
          <w:sz w:val="28"/>
          <w:szCs w:val="28"/>
          <w:lang w:eastAsia="ru-RU"/>
        </w:rPr>
        <w:t xml:space="preserve">в случае признания Победителя аукциона уклонившимся </w:t>
      </w:r>
      <w:r w:rsidR="00CA13B2">
        <w:rPr>
          <w:rFonts w:ascii="Times New Roman" w:hAnsi="Times New Roman"/>
          <w:sz w:val="28"/>
          <w:szCs w:val="28"/>
          <w:lang w:eastAsia="ru-RU"/>
        </w:rPr>
        <w:br/>
      </w:r>
      <w:r w:rsidRPr="006E7BE4">
        <w:rPr>
          <w:rFonts w:ascii="Times New Roman" w:hAnsi="Times New Roman"/>
          <w:sz w:val="28"/>
          <w:szCs w:val="28"/>
          <w:lang w:eastAsia="ru-RU"/>
        </w:rPr>
        <w:t xml:space="preserve">или отказавшимся от подписания Договора. </w:t>
      </w:r>
    </w:p>
    <w:p w14:paraId="6EA417D8" w14:textId="77777777" w:rsidR="004F53AE" w:rsidRPr="006E7BE4" w:rsidRDefault="004F53AE" w:rsidP="0051253A">
      <w:pPr>
        <w:spacing w:after="0"/>
        <w:ind w:firstLine="709"/>
        <w:jc w:val="both"/>
        <w:rPr>
          <w:rFonts w:ascii="Times New Roman" w:hAnsi="Times New Roman"/>
          <w:sz w:val="28"/>
          <w:szCs w:val="28"/>
          <w:lang w:eastAsia="ru-RU"/>
        </w:rPr>
      </w:pPr>
    </w:p>
    <w:p w14:paraId="37C8CBF0" w14:textId="77777777" w:rsidR="006E7BE4" w:rsidRPr="0058271E" w:rsidRDefault="006E7BE4" w:rsidP="002202AD">
      <w:pPr>
        <w:spacing w:after="0"/>
        <w:jc w:val="center"/>
        <w:rPr>
          <w:rFonts w:ascii="Times New Roman" w:hAnsi="Times New Roman"/>
          <w:b/>
          <w:sz w:val="28"/>
          <w:szCs w:val="28"/>
          <w:lang w:eastAsia="ru-RU"/>
        </w:rPr>
      </w:pPr>
      <w:r w:rsidRPr="0058271E">
        <w:rPr>
          <w:rFonts w:ascii="Times New Roman" w:hAnsi="Times New Roman"/>
          <w:b/>
          <w:bCs/>
          <w:sz w:val="28"/>
          <w:szCs w:val="28"/>
          <w:lang w:eastAsia="ru-RU"/>
        </w:rPr>
        <w:t>8. Порядок подачи Заявок</w:t>
      </w:r>
    </w:p>
    <w:p w14:paraId="2D447E32"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w:t>
      </w:r>
    </w:p>
    <w:p w14:paraId="37AA0CFF" w14:textId="2B2D4D3C"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 Подача Заявок осуществляется только Заявителями, прошедшими процедуру регистрации и аккредитации на электронной торговой площадке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в соответствии с регламентом электронной торговой площадки. Заявка направляется Заявителем Оператору электронной торговой площадки в виде электронного документа по форме, установленной Извещением. </w:t>
      </w:r>
    </w:p>
    <w:p w14:paraId="11C15B65"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8.2. Заявка подается в срок, установленный в Извещении. </w:t>
      </w:r>
    </w:p>
    <w:p w14:paraId="41DBF37B" w14:textId="5C677F2C"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8.3. Заявка на участие в Электронном аукционе оформляется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в соответствии с формами, установленными в Извещении, и должна содержать сведения и документы, указанные в Извещении. </w:t>
      </w:r>
    </w:p>
    <w:p w14:paraId="2E187B98" w14:textId="09869E0B"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8.4. Подача заявки по иной</w:t>
      </w:r>
      <w:r w:rsidR="00521896">
        <w:rPr>
          <w:rFonts w:ascii="Times New Roman" w:hAnsi="Times New Roman"/>
          <w:sz w:val="28"/>
          <w:szCs w:val="28"/>
          <w:lang w:eastAsia="ru-RU"/>
        </w:rPr>
        <w:t>, отличной от утвержденной формы</w:t>
      </w:r>
      <w:r w:rsidRPr="0058271E">
        <w:rPr>
          <w:rFonts w:ascii="Times New Roman" w:hAnsi="Times New Roman"/>
          <w:sz w:val="28"/>
          <w:szCs w:val="28"/>
          <w:lang w:eastAsia="ru-RU"/>
        </w:rPr>
        <w:t xml:space="preserve"> будет расценено Аукционной комиссией как несоответствие заявки на участие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в аукционе требованиям, установленным аукционной документацией. </w:t>
      </w:r>
    </w:p>
    <w:p w14:paraId="7C4A3BC0"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8.5. При оформлении заявки должны использоваться общепринятые обозначения и наименования в соответствии с требованиями действующих нормативных документов. </w:t>
      </w:r>
    </w:p>
    <w:p w14:paraId="46E3242B"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lastRenderedPageBreak/>
        <w:t xml:space="preserve">8.6. Сведения, которые содержатся в Заявке, не должны допускать двусмысленных толкований, все поля анкеты на участие в аукционе должны быть заполнены. </w:t>
      </w:r>
    </w:p>
    <w:p w14:paraId="12EF635C" w14:textId="006549D8"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8.7. Документы, представляемые Заявителем в составе Заявки, должны быть заполнены по всем пункта</w:t>
      </w:r>
      <w:r w:rsidR="00521896">
        <w:rPr>
          <w:rFonts w:ascii="Times New Roman" w:hAnsi="Times New Roman"/>
          <w:sz w:val="28"/>
          <w:szCs w:val="28"/>
          <w:lang w:eastAsia="ru-RU"/>
        </w:rPr>
        <w:t>м. В пустых графах указывается «</w:t>
      </w:r>
      <w:r w:rsidR="002A0DBC">
        <w:rPr>
          <w:rFonts w:ascii="Times New Roman" w:hAnsi="Times New Roman"/>
          <w:sz w:val="28"/>
          <w:szCs w:val="28"/>
          <w:lang w:eastAsia="ru-RU"/>
        </w:rPr>
        <w:t xml:space="preserve">-» </w:t>
      </w:r>
      <w:r w:rsidRPr="0058271E">
        <w:rPr>
          <w:rFonts w:ascii="Times New Roman" w:hAnsi="Times New Roman"/>
          <w:sz w:val="28"/>
          <w:szCs w:val="28"/>
          <w:lang w:eastAsia="ru-RU"/>
        </w:rPr>
        <w:t xml:space="preserve">(прочерк) либо слово </w:t>
      </w:r>
      <w:r w:rsidR="00521896">
        <w:rPr>
          <w:rFonts w:ascii="Times New Roman" w:hAnsi="Times New Roman"/>
          <w:sz w:val="28"/>
          <w:szCs w:val="28"/>
          <w:lang w:eastAsia="ru-RU"/>
        </w:rPr>
        <w:t>«</w:t>
      </w:r>
      <w:r w:rsidRPr="0058271E">
        <w:rPr>
          <w:rFonts w:ascii="Times New Roman" w:hAnsi="Times New Roman"/>
          <w:sz w:val="28"/>
          <w:szCs w:val="28"/>
          <w:lang w:eastAsia="ru-RU"/>
        </w:rPr>
        <w:t>нет</w:t>
      </w:r>
      <w:r w:rsidR="00521896">
        <w:rPr>
          <w:rFonts w:ascii="Times New Roman" w:hAnsi="Times New Roman"/>
          <w:sz w:val="28"/>
          <w:szCs w:val="28"/>
          <w:lang w:eastAsia="ru-RU"/>
        </w:rPr>
        <w:t>»</w:t>
      </w:r>
      <w:r w:rsidRPr="0058271E">
        <w:rPr>
          <w:rFonts w:ascii="Times New Roman" w:hAnsi="Times New Roman"/>
          <w:sz w:val="28"/>
          <w:szCs w:val="28"/>
          <w:lang w:eastAsia="ru-RU"/>
        </w:rPr>
        <w:t xml:space="preserve">. </w:t>
      </w:r>
    </w:p>
    <w:p w14:paraId="04C37CD1" w14:textId="0C1421F4"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8.8. Заявка, а также вся корреспонденция и документация, связанная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с Заявкой на участие в Электронном аукционе, которыми обмениваются Заявитель и Организатор Электронного аукциона, должны быть написаны на русском языке в печатном виде. </w:t>
      </w:r>
    </w:p>
    <w:p w14:paraId="5A9820D6"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Подача Заявки, заполненной рукописным способом, определяется Аукционной комиссией как несоответствие Заявки на участие в аукционе требованиям, установленным аукционной документацией. </w:t>
      </w:r>
    </w:p>
    <w:p w14:paraId="19309374" w14:textId="575225A5"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8.9. Использование других языков для подготовки Заявки будет расценено Аукционной комиссией как несоответствие Заявки на участие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в аукционе требованиям, установленным аукционной документацией. </w:t>
      </w:r>
    </w:p>
    <w:p w14:paraId="77957738" w14:textId="0AFF3E26"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8.10. Входящие в Заявку документы, оригиналы которых выданы Заявителю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оригинала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и перевода преимущество будет иметь перевод. </w:t>
      </w:r>
    </w:p>
    <w:p w14:paraId="3C0B9462"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8.11. На входящих в заявку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 </w:t>
      </w:r>
    </w:p>
    <w:p w14:paraId="234842F4" w14:textId="70C65577"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8.12. Наличие противоречий между оригиналом и переводом, которые изменяют смысл оригинала, будет расценено Аукционной комиссией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как несоответствие Заявки на участие в аукционе требованиям, установленным аукционной документацией. </w:t>
      </w:r>
    </w:p>
    <w:p w14:paraId="263D4BD5"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8.13. Подчистки и исправления в документах, входящих в состав Заявки, не допускаются. Все экземпляры документации должны иметь четкую печать текстов. </w:t>
      </w:r>
    </w:p>
    <w:p w14:paraId="1892DEE8"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8.14. При подготовке Заявки и/или заполнении форм документов, утвержденных аукционной документацией, применяется подпись лица, подавшего заявку, которая получена в результате криптографического преобразования информации с использованием ключа усовершенствованной </w:t>
      </w:r>
      <w:r w:rsidRPr="0058271E">
        <w:rPr>
          <w:rFonts w:ascii="Times New Roman" w:hAnsi="Times New Roman"/>
          <w:sz w:val="28"/>
          <w:szCs w:val="28"/>
          <w:lang w:eastAsia="ru-RU"/>
        </w:rPr>
        <w:lastRenderedPageBreak/>
        <w:t xml:space="preserve">усиленной квалифицированной электронной подписи. При подписании Заявки и заполнении форм документов, прилагаемых к заявке, должен соблюдаться принцип однократности - каждый документ подписывается отдельно. Копии документов, прилагаемых к Заявке, должны быть заверены надлежащим образом. При заверении копий документов, прилагаемых к Заявке, предоставляемых заявителем применяется подпись лица, подавшего Заявку, которая получена в результате криптографического преобразования информации с использованием ключа усовершенствованной усиленной квалифицированной электронной подписи. При заверении копий документов, прилагаемых к заявке, должен соблюдаться принцип однократности - каждый документ заверяется отдельно. </w:t>
      </w:r>
    </w:p>
    <w:p w14:paraId="557E2A6B" w14:textId="4F7BC486"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8.15. Непредоставление документов, указанных в Извещении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или представление их с нарушением установленных документацией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об Электронном аукционе требований является основанием для отказа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в допуске к участию в Электронном аукционе. </w:t>
      </w:r>
    </w:p>
    <w:p w14:paraId="642E374A" w14:textId="6EAD9506"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8.16. Заявитель вправе подать в отношении одного лота только одну Заявку. В случае подачи одним Заявителем Заявок по нескольким лотам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на каждый лот оформляется отдельная Заявка. </w:t>
      </w:r>
    </w:p>
    <w:p w14:paraId="5C0C0BB7"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8.17. Заявка должна содержать: </w:t>
      </w:r>
    </w:p>
    <w:p w14:paraId="552A52A8"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заявление о желании участвовать в Электронном аукционе, соответствующее форме, установленной в Извещении; </w:t>
      </w:r>
    </w:p>
    <w:p w14:paraId="53B1D571"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документ, подтверждающий полномочия лица на осуществление действий от имени заявителя. </w:t>
      </w:r>
    </w:p>
    <w:p w14:paraId="35FBFEC5" w14:textId="77777777" w:rsidR="00CA13B2"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В случае если от имени заявителя действует иное лицо, заявка должна содержать доверенность на осуществление действий от имени заявителя</w:t>
      </w:r>
      <w:r w:rsidR="00521896">
        <w:rPr>
          <w:rFonts w:ascii="Times New Roman" w:hAnsi="Times New Roman"/>
          <w:sz w:val="28"/>
          <w:szCs w:val="28"/>
          <w:lang w:eastAsia="ru-RU"/>
        </w:rPr>
        <w:t xml:space="preserve">, оформленная </w:t>
      </w:r>
      <w:proofErr w:type="gramStart"/>
      <w:r w:rsidR="00521896">
        <w:rPr>
          <w:rFonts w:ascii="Times New Roman" w:hAnsi="Times New Roman"/>
          <w:sz w:val="28"/>
          <w:szCs w:val="28"/>
          <w:lang w:eastAsia="ru-RU"/>
        </w:rPr>
        <w:t>в порядке</w:t>
      </w:r>
      <w:proofErr w:type="gramEnd"/>
      <w:r w:rsidR="00521896">
        <w:rPr>
          <w:rFonts w:ascii="Times New Roman" w:hAnsi="Times New Roman"/>
          <w:sz w:val="28"/>
          <w:szCs w:val="28"/>
          <w:lang w:eastAsia="ru-RU"/>
        </w:rPr>
        <w:t xml:space="preserve"> установленном действующим законодательством</w:t>
      </w:r>
      <w:r w:rsidRPr="0058271E">
        <w:rPr>
          <w:rFonts w:ascii="Times New Roman" w:hAnsi="Times New Roman"/>
          <w:sz w:val="28"/>
          <w:szCs w:val="28"/>
          <w:lang w:eastAsia="ru-RU"/>
        </w:rPr>
        <w:t xml:space="preserve">. </w:t>
      </w:r>
    </w:p>
    <w:p w14:paraId="685624CB" w14:textId="1F698C75"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В случае, если указанная доверенность подписана лицом, уполномоченным руководителем заявителя, заявка должна содержать документ, подтверждающий полномочия такого лица. Доверенность от имени физического лица и индивидуального предпринимателя оформляется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в соответствии с требованиями законодательства Российской Федерации; </w:t>
      </w:r>
    </w:p>
    <w:p w14:paraId="4BCE6A4B"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учредительные документы; </w:t>
      </w:r>
    </w:p>
    <w:p w14:paraId="48D0A453"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документы о регистрации юридического лица; </w:t>
      </w:r>
    </w:p>
    <w:p w14:paraId="073CDF45"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 юридического лица заключение Договора, внесение задатка являются крупной </w:t>
      </w:r>
      <w:r w:rsidRPr="0058271E">
        <w:rPr>
          <w:rFonts w:ascii="Times New Roman" w:hAnsi="Times New Roman"/>
          <w:sz w:val="28"/>
          <w:szCs w:val="28"/>
          <w:lang w:eastAsia="ru-RU"/>
        </w:rPr>
        <w:lastRenderedPageBreak/>
        <w:t xml:space="preserve">сделкой или уведомление о том, что данная сделка не является для Заявителя крупной с документальным подтверждением такого обстоятельства; </w:t>
      </w:r>
    </w:p>
    <w:p w14:paraId="454E08BF" w14:textId="48E90ACE"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в случае, указанном в </w:t>
      </w:r>
      <w:hyperlink r:id="rId17" w:history="1">
        <w:r w:rsidRPr="0058271E">
          <w:rPr>
            <w:rFonts w:ascii="Times New Roman" w:hAnsi="Times New Roman"/>
            <w:sz w:val="28"/>
            <w:szCs w:val="28"/>
            <w:lang w:eastAsia="ru-RU"/>
          </w:rPr>
          <w:t>пункте 7.3.1</w:t>
        </w:r>
      </w:hyperlink>
      <w:r w:rsidR="00C26810">
        <w:rPr>
          <w:rFonts w:ascii="Times New Roman" w:hAnsi="Times New Roman"/>
          <w:sz w:val="28"/>
          <w:szCs w:val="28"/>
          <w:lang w:eastAsia="ru-RU"/>
        </w:rPr>
        <w:t>. настоящего Положения</w:t>
      </w:r>
      <w:r w:rsidRPr="0058271E">
        <w:rPr>
          <w:rFonts w:ascii="Times New Roman" w:hAnsi="Times New Roman"/>
          <w:sz w:val="28"/>
          <w:szCs w:val="28"/>
          <w:lang w:eastAsia="ru-RU"/>
        </w:rPr>
        <w:t xml:space="preserve"> - платежный документ, подтверждающий внесение заявителем задатка на участие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в аукционе; </w:t>
      </w:r>
    </w:p>
    <w:p w14:paraId="5DB26771"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согласие на обработку персональных данных Заявителя и иного лица, действующего от имени Заявителя; </w:t>
      </w:r>
    </w:p>
    <w:p w14:paraId="20375503"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анкета участника; </w:t>
      </w:r>
    </w:p>
    <w:p w14:paraId="05C50A58" w14:textId="41FD7786"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сведения об отсутствии Заявителя, в том числе лиц из органов управления обществом, в реестре дисквалифицированных лиц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с подтверждением налогового органа, действительным на день проведения Электронного аукциона; </w:t>
      </w:r>
    </w:p>
    <w:p w14:paraId="732A728F" w14:textId="061A2A5C"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в случае, указанном в </w:t>
      </w:r>
      <w:hyperlink r:id="rId18" w:history="1">
        <w:r w:rsidRPr="0058271E">
          <w:rPr>
            <w:rFonts w:ascii="Times New Roman" w:hAnsi="Times New Roman"/>
            <w:sz w:val="28"/>
            <w:szCs w:val="28"/>
            <w:lang w:eastAsia="ru-RU"/>
          </w:rPr>
          <w:t>пункте 7.3.1</w:t>
        </w:r>
      </w:hyperlink>
      <w:r w:rsidR="00C26810">
        <w:rPr>
          <w:rFonts w:ascii="Times New Roman" w:hAnsi="Times New Roman"/>
          <w:sz w:val="28"/>
          <w:szCs w:val="28"/>
          <w:lang w:eastAsia="ru-RU"/>
        </w:rPr>
        <w:t>. настоящего Положения</w:t>
      </w:r>
      <w:r w:rsidRPr="0058271E">
        <w:rPr>
          <w:rFonts w:ascii="Times New Roman" w:hAnsi="Times New Roman"/>
          <w:sz w:val="28"/>
          <w:szCs w:val="28"/>
          <w:lang w:eastAsia="ru-RU"/>
        </w:rPr>
        <w:t xml:space="preserve"> - банковские реквизиты (в полном объеме) Заявителя для возвращения перечисленного задатка в случаях, когда Организатор обязан его вернуть Заявителю; </w:t>
      </w:r>
    </w:p>
    <w:p w14:paraId="3E79D8AD" w14:textId="4E3B3500" w:rsidR="006E7BE4" w:rsidRPr="0058271E" w:rsidRDefault="006E7BE4" w:rsidP="00CA13B2">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сведения из единого реестра субъектов малого и среднего предпринимательства, ведение которого осуществляется в соответствии </w:t>
      </w:r>
      <w:r w:rsidR="00CA13B2">
        <w:rPr>
          <w:rFonts w:ascii="Times New Roman" w:hAnsi="Times New Roman"/>
          <w:sz w:val="28"/>
          <w:szCs w:val="28"/>
          <w:lang w:eastAsia="ru-RU"/>
        </w:rPr>
        <w:br/>
      </w:r>
      <w:r w:rsidRPr="0058271E">
        <w:rPr>
          <w:rFonts w:ascii="Times New Roman" w:hAnsi="Times New Roman"/>
          <w:sz w:val="28"/>
          <w:szCs w:val="28"/>
          <w:lang w:eastAsia="ru-RU"/>
        </w:rPr>
        <w:t xml:space="preserve">с Федеральным </w:t>
      </w:r>
      <w:hyperlink r:id="rId19" w:history="1">
        <w:r w:rsidRPr="0058271E">
          <w:rPr>
            <w:rFonts w:ascii="Times New Roman" w:hAnsi="Times New Roman"/>
            <w:sz w:val="28"/>
            <w:szCs w:val="28"/>
            <w:lang w:eastAsia="ru-RU"/>
          </w:rPr>
          <w:t>законом</w:t>
        </w:r>
      </w:hyperlink>
      <w:r w:rsidR="0058271E" w:rsidRPr="0058271E">
        <w:rPr>
          <w:rFonts w:ascii="Times New Roman" w:hAnsi="Times New Roman"/>
          <w:sz w:val="28"/>
          <w:szCs w:val="28"/>
          <w:lang w:eastAsia="ru-RU"/>
        </w:rPr>
        <w:t xml:space="preserve"> от 24.07.2007 №</w:t>
      </w:r>
      <w:r w:rsidRPr="0058271E">
        <w:rPr>
          <w:rFonts w:ascii="Times New Roman" w:hAnsi="Times New Roman"/>
          <w:sz w:val="28"/>
          <w:szCs w:val="28"/>
          <w:lang w:eastAsia="ru-RU"/>
        </w:rPr>
        <w:t xml:space="preserve"> 209-ФЗ </w:t>
      </w:r>
      <w:r w:rsidR="00521896">
        <w:rPr>
          <w:rFonts w:ascii="Times New Roman" w:hAnsi="Times New Roman"/>
          <w:sz w:val="28"/>
          <w:szCs w:val="28"/>
          <w:lang w:eastAsia="ru-RU"/>
        </w:rPr>
        <w:t>«</w:t>
      </w:r>
      <w:r w:rsidRPr="0058271E">
        <w:rPr>
          <w:rFonts w:ascii="Times New Roman" w:hAnsi="Times New Roman"/>
          <w:sz w:val="28"/>
          <w:szCs w:val="28"/>
          <w:lang w:eastAsia="ru-RU"/>
        </w:rPr>
        <w:t xml:space="preserve">О развитии малого </w:t>
      </w:r>
      <w:r w:rsidR="00CA13B2">
        <w:rPr>
          <w:rFonts w:ascii="Times New Roman" w:hAnsi="Times New Roman"/>
          <w:sz w:val="28"/>
          <w:szCs w:val="28"/>
          <w:lang w:eastAsia="ru-RU"/>
        </w:rPr>
        <w:br/>
      </w:r>
      <w:r w:rsidRPr="0058271E">
        <w:rPr>
          <w:rFonts w:ascii="Times New Roman" w:hAnsi="Times New Roman"/>
          <w:sz w:val="28"/>
          <w:szCs w:val="28"/>
          <w:lang w:eastAsia="ru-RU"/>
        </w:rPr>
        <w:t>и среднего предпринимательства в Российской Федерации</w:t>
      </w:r>
      <w:r w:rsidR="00521896">
        <w:rPr>
          <w:rFonts w:ascii="Times New Roman" w:hAnsi="Times New Roman"/>
          <w:sz w:val="28"/>
          <w:szCs w:val="28"/>
          <w:lang w:eastAsia="ru-RU"/>
        </w:rPr>
        <w:t>»</w:t>
      </w:r>
      <w:r w:rsidRPr="0058271E">
        <w:rPr>
          <w:rFonts w:ascii="Times New Roman" w:hAnsi="Times New Roman"/>
          <w:sz w:val="28"/>
          <w:szCs w:val="28"/>
          <w:lang w:eastAsia="ru-RU"/>
        </w:rPr>
        <w:t xml:space="preserve">, содержащих информацию о заявителе, или декларацию о соответствии заявителя критериям отнесения к субъектам малого и среднего предпринимательства, установленным </w:t>
      </w:r>
      <w:hyperlink r:id="rId20" w:history="1">
        <w:r w:rsidRPr="0058271E">
          <w:rPr>
            <w:rFonts w:ascii="Times New Roman" w:hAnsi="Times New Roman"/>
            <w:sz w:val="28"/>
            <w:szCs w:val="28"/>
            <w:lang w:eastAsia="ru-RU"/>
          </w:rPr>
          <w:t>статьей 4</w:t>
        </w:r>
      </w:hyperlink>
      <w:r w:rsidRPr="0058271E">
        <w:rPr>
          <w:rFonts w:ascii="Times New Roman" w:hAnsi="Times New Roman"/>
          <w:sz w:val="28"/>
          <w:szCs w:val="28"/>
          <w:lang w:eastAsia="ru-RU"/>
        </w:rPr>
        <w:t xml:space="preserve"> Фед</w:t>
      </w:r>
      <w:r w:rsidR="0058271E" w:rsidRPr="0058271E">
        <w:rPr>
          <w:rFonts w:ascii="Times New Roman" w:hAnsi="Times New Roman"/>
          <w:sz w:val="28"/>
          <w:szCs w:val="28"/>
          <w:lang w:eastAsia="ru-RU"/>
        </w:rPr>
        <w:t>ерального закона от 24.07.2007 №</w:t>
      </w:r>
      <w:r w:rsidRPr="0058271E">
        <w:rPr>
          <w:rFonts w:ascii="Times New Roman" w:hAnsi="Times New Roman"/>
          <w:sz w:val="28"/>
          <w:szCs w:val="28"/>
          <w:lang w:eastAsia="ru-RU"/>
        </w:rPr>
        <w:t xml:space="preserve"> 209-ФЗ </w:t>
      </w:r>
      <w:r w:rsidR="00CA13B2">
        <w:rPr>
          <w:rFonts w:ascii="Times New Roman" w:hAnsi="Times New Roman"/>
          <w:sz w:val="28"/>
          <w:szCs w:val="28"/>
          <w:lang w:eastAsia="ru-RU"/>
        </w:rPr>
        <w:br/>
      </w:r>
      <w:r w:rsidR="00521896">
        <w:rPr>
          <w:rFonts w:ascii="Times New Roman" w:hAnsi="Times New Roman"/>
          <w:sz w:val="28"/>
          <w:szCs w:val="28"/>
          <w:lang w:eastAsia="ru-RU"/>
        </w:rPr>
        <w:t>«</w:t>
      </w:r>
      <w:r w:rsidRPr="0058271E">
        <w:rPr>
          <w:rFonts w:ascii="Times New Roman" w:hAnsi="Times New Roman"/>
          <w:sz w:val="28"/>
          <w:szCs w:val="28"/>
          <w:lang w:eastAsia="ru-RU"/>
        </w:rPr>
        <w:t>О развитии малого и среднего предпринима</w:t>
      </w:r>
      <w:r w:rsidR="00521896">
        <w:rPr>
          <w:rFonts w:ascii="Times New Roman" w:hAnsi="Times New Roman"/>
          <w:sz w:val="28"/>
          <w:szCs w:val="28"/>
          <w:lang w:eastAsia="ru-RU"/>
        </w:rPr>
        <w:t>тельства в Российской Федерации»</w:t>
      </w:r>
      <w:r w:rsidRPr="0058271E">
        <w:rPr>
          <w:rFonts w:ascii="Times New Roman" w:hAnsi="Times New Roman"/>
          <w:sz w:val="28"/>
          <w:szCs w:val="28"/>
          <w:lang w:eastAsia="ru-RU"/>
        </w:rPr>
        <w:t xml:space="preserve">, в случае отсутствия сведений о заявителе, который является вновь зарегистрированным индивидуальным предпринимателем или вновь созданным юридическим лицом в соответствии с </w:t>
      </w:r>
      <w:hyperlink r:id="rId21" w:history="1">
        <w:r w:rsidRPr="0058271E">
          <w:rPr>
            <w:rFonts w:ascii="Times New Roman" w:hAnsi="Times New Roman"/>
            <w:sz w:val="28"/>
            <w:szCs w:val="28"/>
            <w:lang w:eastAsia="ru-RU"/>
          </w:rPr>
          <w:t>частью 3 статьи 4</w:t>
        </w:r>
      </w:hyperlink>
      <w:r w:rsidRPr="0058271E">
        <w:rPr>
          <w:rFonts w:ascii="Times New Roman" w:hAnsi="Times New Roman"/>
          <w:sz w:val="28"/>
          <w:szCs w:val="28"/>
          <w:lang w:eastAsia="ru-RU"/>
        </w:rPr>
        <w:t xml:space="preserve"> Фед</w:t>
      </w:r>
      <w:r w:rsidR="0058271E" w:rsidRPr="0058271E">
        <w:rPr>
          <w:rFonts w:ascii="Times New Roman" w:hAnsi="Times New Roman"/>
          <w:sz w:val="28"/>
          <w:szCs w:val="28"/>
          <w:lang w:eastAsia="ru-RU"/>
        </w:rPr>
        <w:t>ерального закона от 24.07.2007 №</w:t>
      </w:r>
      <w:r w:rsidR="00521896">
        <w:rPr>
          <w:rFonts w:ascii="Times New Roman" w:hAnsi="Times New Roman"/>
          <w:sz w:val="28"/>
          <w:szCs w:val="28"/>
          <w:lang w:eastAsia="ru-RU"/>
        </w:rPr>
        <w:t xml:space="preserve"> 209-ФЗ «</w:t>
      </w:r>
      <w:r w:rsidRPr="0058271E">
        <w:rPr>
          <w:rFonts w:ascii="Times New Roman" w:hAnsi="Times New Roman"/>
          <w:sz w:val="28"/>
          <w:szCs w:val="28"/>
          <w:lang w:eastAsia="ru-RU"/>
        </w:rPr>
        <w:t>О развитии малого и среднего предпринимательства в Российской Федерации</w:t>
      </w:r>
      <w:r w:rsidR="00521896">
        <w:rPr>
          <w:rFonts w:ascii="Times New Roman" w:hAnsi="Times New Roman"/>
          <w:sz w:val="28"/>
          <w:szCs w:val="28"/>
          <w:lang w:eastAsia="ru-RU"/>
        </w:rPr>
        <w:t>»</w:t>
      </w:r>
      <w:r w:rsidRPr="0058271E">
        <w:rPr>
          <w:rFonts w:ascii="Times New Roman" w:hAnsi="Times New Roman"/>
          <w:sz w:val="28"/>
          <w:szCs w:val="28"/>
          <w:lang w:eastAsia="ru-RU"/>
        </w:rPr>
        <w:t xml:space="preserve">, в едином реестре субъектов малого и среднего предпринимательства (в случае, если аукцион проводится среди указанных субъектов). </w:t>
      </w:r>
    </w:p>
    <w:p w14:paraId="637A4115"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8.18. Заявка и все входящие в ее состав сведения и документы направляются заявителем оператору электронной площадки в форме электронного документа. </w:t>
      </w:r>
    </w:p>
    <w:p w14:paraId="641FB378" w14:textId="74DAB8A4"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8.19. В случае, указанном в </w:t>
      </w:r>
      <w:hyperlink r:id="rId22" w:history="1">
        <w:r w:rsidRPr="0058271E">
          <w:rPr>
            <w:rFonts w:ascii="Times New Roman" w:hAnsi="Times New Roman"/>
            <w:sz w:val="28"/>
            <w:szCs w:val="28"/>
            <w:lang w:eastAsia="ru-RU"/>
          </w:rPr>
          <w:t>пункте 7.3.2</w:t>
        </w:r>
      </w:hyperlink>
      <w:r w:rsidR="00C26810">
        <w:rPr>
          <w:rFonts w:ascii="Times New Roman" w:hAnsi="Times New Roman"/>
          <w:sz w:val="28"/>
          <w:szCs w:val="28"/>
          <w:lang w:eastAsia="ru-RU"/>
        </w:rPr>
        <w:t>. настоящего Положения</w:t>
      </w:r>
      <w:r w:rsidRPr="0058271E">
        <w:rPr>
          <w:rFonts w:ascii="Times New Roman" w:hAnsi="Times New Roman"/>
          <w:sz w:val="28"/>
          <w:szCs w:val="28"/>
          <w:lang w:eastAsia="ru-RU"/>
        </w:rPr>
        <w:t xml:space="preserve"> подача Заявителем Заявки является его согласием о блокировании Оператором Электронной торговой площадки операций по Счету такого Заявителя </w:t>
      </w:r>
      <w:r w:rsidR="002F4C69">
        <w:rPr>
          <w:rFonts w:ascii="Times New Roman" w:hAnsi="Times New Roman"/>
          <w:sz w:val="28"/>
          <w:szCs w:val="28"/>
          <w:lang w:eastAsia="ru-RU"/>
        </w:rPr>
        <w:br/>
      </w:r>
      <w:r w:rsidRPr="0058271E">
        <w:rPr>
          <w:rFonts w:ascii="Times New Roman" w:hAnsi="Times New Roman"/>
          <w:sz w:val="28"/>
          <w:szCs w:val="28"/>
          <w:lang w:eastAsia="ru-RU"/>
        </w:rPr>
        <w:t xml:space="preserve">в отношении денежных средств в размере обеспечения Заявки (задатка)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на участие в Электронном аукционе, указанного в Извещении. </w:t>
      </w:r>
    </w:p>
    <w:p w14:paraId="2F34F190" w14:textId="05EA5ADA"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lastRenderedPageBreak/>
        <w:t xml:space="preserve">8.20. Оператор электронной торговой площадки осуществляет блокирование операций по счету Заявителя, подавшего Заявку, в отношении денежных средств в размере необходимом для проведения операций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по обеспечению участия в Электронном аукционе, присваивает ей порядковый номер и подтверждает Заявителю в порядке и сроки, установленном регламентом электронной торговой площадки, получение Заявки с указанием присвоенного ей порядкового номера. </w:t>
      </w:r>
    </w:p>
    <w:p w14:paraId="1D23FB87"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8.21. Оператор электронной торговой площадки возвращает Заявку подавшему ее Заявителю в случае: </w:t>
      </w:r>
    </w:p>
    <w:p w14:paraId="08753832"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если документы и сведения, направленные Заявителем в форме электронных документов, не подписаны электронной подписью лица, имеющего право действовать от имени Заявителя на электронной торговой площадке; </w:t>
      </w:r>
    </w:p>
    <w:p w14:paraId="13F99AF4" w14:textId="24D263AD" w:rsidR="006E7BE4" w:rsidRPr="0058271E" w:rsidRDefault="006E7BE4" w:rsidP="00A93640">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отсутствия на счете Заявителя, подавшего Заявку, денежных средств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в размере, необходимом для проведения операций по обеспечению участия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в Электронном аукционе, в отношении которых не осуществлено блокирование в соответствии с регламентом электронной торговой площадки; </w:t>
      </w:r>
    </w:p>
    <w:p w14:paraId="69BA2C60"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подачи Заявителем двух и более Заявок на участие в Электронном аукционе в отношении одного и того же лота при условии, что поданные ранее Заявки им не отозваны. В этом случае Заявителю возвращаются все Заявки, поданные в отношении данного лота; </w:t>
      </w:r>
    </w:p>
    <w:p w14:paraId="26453F62"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получения Заявки на участие в аукционе после дня и времени окончания установленного срока подачи Заявок. </w:t>
      </w:r>
    </w:p>
    <w:p w14:paraId="499D6AA4" w14:textId="3646AEC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8.22. После возврата Заявки оператор электронной торговой площадки прекращает осуществленное при получении указанной Заявки блокирование операций по счету Заявителя в отношении денежных средств в размере необходимом для проведения операций по обеспечению участия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в Электронном аукционе в порядке и сроки, определенные регламентом электронной торговой площадки. </w:t>
      </w:r>
    </w:p>
    <w:p w14:paraId="3710FFD4"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8.23. Изменение Заявки допускается только путем подачи Заявителем новой Заявки в установленные в Извещении сроки подачи Заявок, при этом первоначальная Заявка должна быть отозвана. </w:t>
      </w:r>
    </w:p>
    <w:p w14:paraId="22333139"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8.24. Заявитель вправе отозвать Заявку не позднее даты и времени окончания подачи Заявок, указанного в Извещении, направив об этом уведомление оператору электронной торговой площадки. </w:t>
      </w:r>
    </w:p>
    <w:p w14:paraId="20F41CF1" w14:textId="50ABD458"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В порядке и сроки, установленные регламентом электронной торговой площадки, со дня поступления уведомления об отзыве Заявки оператор электронной торговой площадки прекращает осуществленное блокирование операций по счету Заявителя в отношении денежных средств в размере </w:t>
      </w:r>
      <w:r w:rsidRPr="0058271E">
        <w:rPr>
          <w:rFonts w:ascii="Times New Roman" w:hAnsi="Times New Roman"/>
          <w:sz w:val="28"/>
          <w:szCs w:val="28"/>
          <w:lang w:eastAsia="ru-RU"/>
        </w:rPr>
        <w:lastRenderedPageBreak/>
        <w:t xml:space="preserve">необходимом для проведения операций по обеспечению участия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в Электронном аукционе. В случае, указанном в </w:t>
      </w:r>
      <w:hyperlink r:id="rId23" w:history="1">
        <w:r w:rsidRPr="0058271E">
          <w:rPr>
            <w:rFonts w:ascii="Times New Roman" w:hAnsi="Times New Roman"/>
            <w:sz w:val="28"/>
            <w:szCs w:val="28"/>
            <w:lang w:eastAsia="ru-RU"/>
          </w:rPr>
          <w:t>пункте 7.3.1</w:t>
        </w:r>
      </w:hyperlink>
      <w:r w:rsidRPr="0058271E">
        <w:rPr>
          <w:rFonts w:ascii="Times New Roman" w:hAnsi="Times New Roman"/>
          <w:sz w:val="28"/>
          <w:szCs w:val="28"/>
          <w:lang w:eastAsia="ru-RU"/>
        </w:rPr>
        <w:t xml:space="preserve"> настоящего Положения - задаток возвращается в течение 5 (пяти) рабочих дней с даты письменного обращения Заявителя о возврате задатка. </w:t>
      </w:r>
    </w:p>
    <w:p w14:paraId="50071D18"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8.25. Прием Заявок прекращается не позднее даты и времени окончания срока подачи Заявок. </w:t>
      </w:r>
    </w:p>
    <w:p w14:paraId="3BF40FDD" w14:textId="77777777"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8.26. Заявитель несет все расходы, связанные с подготовкой и подачей своей Заявки, а Организатор Электронного аукциона не отвечает и не имеет обязательств по этим расходам независимо от результатов Электронного аукциона. </w:t>
      </w:r>
    </w:p>
    <w:p w14:paraId="1D116B94" w14:textId="6AFE1BD1" w:rsidR="006E7BE4" w:rsidRPr="0058271E" w:rsidRDefault="006E7BE4"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8.27. Поданные Заявки направляются оператором электронной торговой площадки Организатору Электронного аукциона в течение одного часа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с момента окончания срока подачи Заявок. </w:t>
      </w:r>
    </w:p>
    <w:p w14:paraId="7E3ADE21" w14:textId="77777777" w:rsidR="006E7BE4" w:rsidRPr="0058271E" w:rsidRDefault="006E7BE4" w:rsidP="0051253A">
      <w:pPr>
        <w:pStyle w:val="ConsPlusTitle"/>
        <w:spacing w:line="276" w:lineRule="auto"/>
        <w:ind w:firstLine="709"/>
        <w:jc w:val="both"/>
        <w:outlineLvl w:val="1"/>
        <w:rPr>
          <w:b w:val="0"/>
          <w:sz w:val="28"/>
          <w:szCs w:val="28"/>
        </w:rPr>
      </w:pPr>
    </w:p>
    <w:p w14:paraId="17EF7E70" w14:textId="77777777" w:rsidR="0058271E" w:rsidRPr="00A874E5" w:rsidRDefault="0058271E" w:rsidP="004312F9">
      <w:pPr>
        <w:spacing w:after="0"/>
        <w:ind w:firstLine="709"/>
        <w:jc w:val="center"/>
        <w:rPr>
          <w:rFonts w:ascii="Times New Roman" w:hAnsi="Times New Roman"/>
          <w:b/>
          <w:sz w:val="28"/>
          <w:szCs w:val="28"/>
          <w:lang w:eastAsia="ru-RU"/>
        </w:rPr>
      </w:pPr>
      <w:r w:rsidRPr="00A874E5">
        <w:rPr>
          <w:rFonts w:ascii="Times New Roman" w:hAnsi="Times New Roman"/>
          <w:b/>
          <w:bCs/>
          <w:sz w:val="28"/>
          <w:szCs w:val="28"/>
          <w:lang w:eastAsia="ru-RU"/>
        </w:rPr>
        <w:t>9. Порядок рассмотрения Заявок</w:t>
      </w:r>
    </w:p>
    <w:p w14:paraId="59D25F29" w14:textId="7777777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w:t>
      </w:r>
    </w:p>
    <w:p w14:paraId="769984E1" w14:textId="317E17B0"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9.1. Аукционная комиссия рассматривает поступившие от оператора электронной торговой площадки Заявки на соответствие их требованиям, установленным Положением и Извещением. Рассмотрение заявок на участие в Электронном аукционе производится Аукционной комиссией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по проведению Электронного аукциона самостоятельно в отсутствие лиц, подавших данные Заявки. </w:t>
      </w:r>
    </w:p>
    <w:p w14:paraId="7A8B9589" w14:textId="5463F159" w:rsidR="0058271E" w:rsidRPr="0058271E" w:rsidRDefault="0058271E" w:rsidP="00A93640">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9.2. Срок рассмотрения Заявок не может превышать 10 (Десять) дней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с даты окончания срока подачи и поступления Заявок Организатору Электронного аукциона от оператора электронной торговой площадки. </w:t>
      </w:r>
    </w:p>
    <w:p w14:paraId="57F494E4" w14:textId="3263CF61"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9.3. В случае, указанном в </w:t>
      </w:r>
      <w:hyperlink r:id="rId24" w:history="1">
        <w:r w:rsidRPr="0058271E">
          <w:rPr>
            <w:rFonts w:ascii="Times New Roman" w:hAnsi="Times New Roman"/>
            <w:sz w:val="28"/>
            <w:szCs w:val="28"/>
            <w:lang w:eastAsia="ru-RU"/>
          </w:rPr>
          <w:t>пункте 7.3.1</w:t>
        </w:r>
      </w:hyperlink>
      <w:r w:rsidR="00C26810">
        <w:rPr>
          <w:rFonts w:ascii="Times New Roman" w:hAnsi="Times New Roman"/>
          <w:sz w:val="28"/>
          <w:szCs w:val="28"/>
          <w:lang w:eastAsia="ru-RU"/>
        </w:rPr>
        <w:t>. настоящего</w:t>
      </w:r>
      <w:r w:rsidRPr="0058271E">
        <w:rPr>
          <w:rFonts w:ascii="Times New Roman" w:hAnsi="Times New Roman"/>
          <w:sz w:val="28"/>
          <w:szCs w:val="28"/>
          <w:lang w:eastAsia="ru-RU"/>
        </w:rPr>
        <w:t xml:space="preserve"> Положения,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для обеспечения работы комиссии секретарь Аукционной комиссии перед подписанием протокола рассмотрения заявок на участие в аукционе запрашивает у ответственного за ведение финансовых счетов Организатора выписку по соответствующему счету, указанному в Извещении,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для установления факта поступления денежных средств в качестве задатков, перечисленных Заявителями. </w:t>
      </w:r>
    </w:p>
    <w:p w14:paraId="5D00CCDD" w14:textId="33364DD9"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9.4. По результатам рассмотрения Заявок Аукционная комиссия принимает решение о допуске Заявителя, подавшего Заявку, к участию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в Электронном аукционе и о признании его Участником или об отказе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в допуске Заявителя к участию в таком аукционе. </w:t>
      </w:r>
    </w:p>
    <w:p w14:paraId="02C0128E" w14:textId="45554AB5"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9.5. Заявитель не допускается к участию в Электронном аукционе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в случае: </w:t>
      </w:r>
    </w:p>
    <w:p w14:paraId="1D948404" w14:textId="7777777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lastRenderedPageBreak/>
        <w:t xml:space="preserve">9.5.1. отсутствия в составе Заявки согласия Заявителя с условиями Извещения; </w:t>
      </w:r>
    </w:p>
    <w:p w14:paraId="65994A4C" w14:textId="485AE610"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9.5.2. непредоставлени</w:t>
      </w:r>
      <w:r w:rsidR="00C26810">
        <w:rPr>
          <w:rFonts w:ascii="Times New Roman" w:hAnsi="Times New Roman"/>
          <w:sz w:val="28"/>
          <w:szCs w:val="28"/>
          <w:lang w:eastAsia="ru-RU"/>
        </w:rPr>
        <w:t>я</w:t>
      </w:r>
      <w:r w:rsidRPr="0058271E">
        <w:rPr>
          <w:rFonts w:ascii="Times New Roman" w:hAnsi="Times New Roman"/>
          <w:sz w:val="28"/>
          <w:szCs w:val="28"/>
          <w:lang w:eastAsia="ru-RU"/>
        </w:rPr>
        <w:t xml:space="preserve"> документов, определенных аукционной документацией, либо наличие в указанных документах недостоверных сведений, под недостоверными сведениями понимается, в том числе</w:t>
      </w:r>
      <w:r w:rsidR="00C26810">
        <w:rPr>
          <w:rFonts w:ascii="Times New Roman" w:hAnsi="Times New Roman"/>
          <w:sz w:val="28"/>
          <w:szCs w:val="28"/>
          <w:lang w:eastAsia="ru-RU"/>
        </w:rPr>
        <w:t>,</w:t>
      </w:r>
      <w:r w:rsidRPr="0058271E">
        <w:rPr>
          <w:rFonts w:ascii="Times New Roman" w:hAnsi="Times New Roman"/>
          <w:sz w:val="28"/>
          <w:szCs w:val="28"/>
          <w:lang w:eastAsia="ru-RU"/>
        </w:rPr>
        <w:t xml:space="preserve"> отсутствие сведений в соответствии с </w:t>
      </w:r>
      <w:hyperlink r:id="rId25" w:history="1">
        <w:r w:rsidRPr="0058271E">
          <w:rPr>
            <w:rFonts w:ascii="Times New Roman" w:hAnsi="Times New Roman"/>
            <w:sz w:val="28"/>
            <w:szCs w:val="28"/>
            <w:lang w:eastAsia="ru-RU"/>
          </w:rPr>
          <w:t>пунктами 8.6</w:t>
        </w:r>
      </w:hyperlink>
      <w:r w:rsidRPr="0058271E">
        <w:rPr>
          <w:rFonts w:ascii="Times New Roman" w:hAnsi="Times New Roman"/>
          <w:sz w:val="28"/>
          <w:szCs w:val="28"/>
          <w:lang w:eastAsia="ru-RU"/>
        </w:rPr>
        <w:t xml:space="preserve"> и </w:t>
      </w:r>
      <w:hyperlink r:id="rId26" w:history="1">
        <w:r w:rsidRPr="0058271E">
          <w:rPr>
            <w:rFonts w:ascii="Times New Roman" w:hAnsi="Times New Roman"/>
            <w:sz w:val="28"/>
            <w:szCs w:val="28"/>
            <w:lang w:eastAsia="ru-RU"/>
          </w:rPr>
          <w:t>8.7</w:t>
        </w:r>
      </w:hyperlink>
      <w:r w:rsidRPr="0058271E">
        <w:rPr>
          <w:rFonts w:ascii="Times New Roman" w:hAnsi="Times New Roman"/>
          <w:sz w:val="28"/>
          <w:szCs w:val="28"/>
          <w:lang w:eastAsia="ru-RU"/>
        </w:rPr>
        <w:t xml:space="preserve"> настоящего Положения обязательных к указанию Заявителем в графах анкеты на участие в Электронном аукционе, утвержденной Извещением; </w:t>
      </w:r>
    </w:p>
    <w:p w14:paraId="44C422F8" w14:textId="7777777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9.5.3. несоответствия заявки на участие в аукционе требованиям аукционной документации, в том числе отсутствие заверения заявки и/или заполненных форм документов, утвержденных аукционной документацией, прилагаемых к заявке, подписью, которая получена в результате криптографического преобразования информации с использованием ключа усовершенствованной усиленной квалифицированной электронной подписи; </w:t>
      </w:r>
    </w:p>
    <w:p w14:paraId="337E6A5F" w14:textId="741FE98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9.5.4. непоступление задатка в размере, установленном извещением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об Электронном аукционе; </w:t>
      </w:r>
    </w:p>
    <w:p w14:paraId="13C39608" w14:textId="7777777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9.5.5. подачи заявки и/или заполненных форм документов, утвержденных аукционной документацией, прилагаемых к Заявке, неуполномоченным лицом; </w:t>
      </w:r>
    </w:p>
    <w:p w14:paraId="515F6A60" w14:textId="599D63B2"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9.5.6. наличия у Заявителя задолженности по одноименным договорам и/или неисполненной обязанности по возврату неосновательного обогащения перед администрацией </w:t>
      </w:r>
      <w:r w:rsidR="00C26810">
        <w:rPr>
          <w:rFonts w:ascii="Times New Roman" w:hAnsi="Times New Roman"/>
          <w:sz w:val="28"/>
          <w:szCs w:val="28"/>
          <w:lang w:eastAsia="ru-RU"/>
        </w:rPr>
        <w:t>Г</w:t>
      </w:r>
      <w:r w:rsidRPr="0058271E">
        <w:rPr>
          <w:rFonts w:ascii="Times New Roman" w:hAnsi="Times New Roman"/>
          <w:sz w:val="28"/>
          <w:szCs w:val="28"/>
          <w:lang w:eastAsia="ru-RU"/>
        </w:rPr>
        <w:t xml:space="preserve">ородского округа Люберцы (администрацией Люберецкого района </w:t>
      </w:r>
      <w:r w:rsidR="00531F62" w:rsidRPr="00BF5673">
        <w:rPr>
          <w:rFonts w:ascii="Times New Roman" w:hAnsi="Times New Roman"/>
          <w:sz w:val="28"/>
          <w:szCs w:val="28"/>
          <w:lang w:eastAsia="ru-RU"/>
        </w:rPr>
        <w:t>и/или администрацией городского округа Люберцы</w:t>
      </w:r>
      <w:r w:rsidR="00531F62" w:rsidRPr="0058271E">
        <w:rPr>
          <w:rFonts w:ascii="Times New Roman" w:hAnsi="Times New Roman"/>
          <w:sz w:val="28"/>
          <w:szCs w:val="28"/>
          <w:lang w:eastAsia="ru-RU"/>
        </w:rPr>
        <w:t xml:space="preserve"> </w:t>
      </w:r>
      <w:r w:rsidRPr="0058271E">
        <w:rPr>
          <w:rFonts w:ascii="Times New Roman" w:hAnsi="Times New Roman"/>
          <w:sz w:val="28"/>
          <w:szCs w:val="28"/>
          <w:lang w:eastAsia="ru-RU"/>
        </w:rPr>
        <w:t>и/или администраци</w:t>
      </w:r>
      <w:r w:rsidR="00C26810">
        <w:rPr>
          <w:rFonts w:ascii="Times New Roman" w:hAnsi="Times New Roman"/>
          <w:sz w:val="28"/>
          <w:szCs w:val="28"/>
          <w:lang w:eastAsia="ru-RU"/>
        </w:rPr>
        <w:t>и городского округа Дзержинский</w:t>
      </w:r>
      <w:r w:rsidRPr="0058271E">
        <w:rPr>
          <w:rFonts w:ascii="Times New Roman" w:hAnsi="Times New Roman"/>
          <w:sz w:val="28"/>
          <w:szCs w:val="28"/>
          <w:lang w:eastAsia="ru-RU"/>
        </w:rPr>
        <w:t xml:space="preserve">), за исключением сумм, на которые предоставлены отсрочка, рассрочка; </w:t>
      </w:r>
    </w:p>
    <w:p w14:paraId="5480CAED" w14:textId="7777777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9.5.7. выявления комиссией по проведению торгов факта сговора между лицами, подавшими Заявку для участия в торгах; </w:t>
      </w:r>
    </w:p>
    <w:p w14:paraId="6BF5CF12" w14:textId="5DDE113D"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9.5.8. </w:t>
      </w:r>
      <w:r w:rsidR="00C26810">
        <w:rPr>
          <w:rFonts w:ascii="Times New Roman" w:hAnsi="Times New Roman"/>
          <w:sz w:val="28"/>
          <w:szCs w:val="28"/>
          <w:lang w:eastAsia="ru-RU"/>
        </w:rPr>
        <w:t xml:space="preserve">если </w:t>
      </w:r>
      <w:r w:rsidRPr="0058271E">
        <w:rPr>
          <w:rFonts w:ascii="Times New Roman" w:hAnsi="Times New Roman"/>
          <w:sz w:val="28"/>
          <w:szCs w:val="28"/>
          <w:lang w:eastAsia="ru-RU"/>
        </w:rPr>
        <w:t xml:space="preserve">в отношении Заявителя - юридического лица проводится процедура ликвидации; </w:t>
      </w:r>
    </w:p>
    <w:p w14:paraId="5015D1BC" w14:textId="112758C6"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9.5.9. </w:t>
      </w:r>
      <w:r w:rsidR="00C26810">
        <w:rPr>
          <w:rFonts w:ascii="Times New Roman" w:hAnsi="Times New Roman"/>
          <w:sz w:val="28"/>
          <w:szCs w:val="28"/>
          <w:lang w:eastAsia="ru-RU"/>
        </w:rPr>
        <w:t xml:space="preserve">если </w:t>
      </w:r>
      <w:r w:rsidRPr="0058271E">
        <w:rPr>
          <w:rFonts w:ascii="Times New Roman" w:hAnsi="Times New Roman"/>
          <w:sz w:val="28"/>
          <w:szCs w:val="28"/>
          <w:lang w:eastAsia="ru-RU"/>
        </w:rPr>
        <w:t xml:space="preserve">деятельность Заявителя приостановлена в порядке, предусмотренном законодательством Российской Федерации; </w:t>
      </w:r>
    </w:p>
    <w:p w14:paraId="701BFE39" w14:textId="702C1A4E"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9.5.10. подач</w:t>
      </w:r>
      <w:r w:rsidR="00C26810">
        <w:rPr>
          <w:rFonts w:ascii="Times New Roman" w:hAnsi="Times New Roman"/>
          <w:sz w:val="28"/>
          <w:szCs w:val="28"/>
          <w:lang w:eastAsia="ru-RU"/>
        </w:rPr>
        <w:t>и</w:t>
      </w:r>
      <w:r w:rsidRPr="0058271E">
        <w:rPr>
          <w:rFonts w:ascii="Times New Roman" w:hAnsi="Times New Roman"/>
          <w:sz w:val="28"/>
          <w:szCs w:val="28"/>
          <w:lang w:eastAsia="ru-RU"/>
        </w:rPr>
        <w:t xml:space="preserve"> Заявки на участие в электронном аукционе лицом, которое в соответствии с настоящим Положением и Извещением не имеет права быть участником электронного аукциона. </w:t>
      </w:r>
    </w:p>
    <w:p w14:paraId="7CF4C43E" w14:textId="7777777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9.6. Отказ в допуске к участию в аукционе по иным основаниям, кроме случаев, указанных в </w:t>
      </w:r>
      <w:hyperlink w:anchor="p6" w:history="1">
        <w:r w:rsidRPr="0058271E">
          <w:rPr>
            <w:rFonts w:ascii="Times New Roman" w:hAnsi="Times New Roman"/>
            <w:sz w:val="28"/>
            <w:szCs w:val="28"/>
            <w:lang w:eastAsia="ru-RU"/>
          </w:rPr>
          <w:t>пункте 9.5</w:t>
        </w:r>
      </w:hyperlink>
      <w:r w:rsidRPr="0058271E">
        <w:rPr>
          <w:rFonts w:ascii="Times New Roman" w:hAnsi="Times New Roman"/>
          <w:sz w:val="28"/>
          <w:szCs w:val="28"/>
          <w:lang w:eastAsia="ru-RU"/>
        </w:rPr>
        <w:t xml:space="preserve"> настоящего Положения, не допускается. </w:t>
      </w:r>
    </w:p>
    <w:p w14:paraId="55198252" w14:textId="074ECFD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9.7. В случае установления факта недостоверности сведений, содержащихся в документах, представленных Заявителем в соответствии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с Извещением, </w:t>
      </w:r>
      <w:hyperlink r:id="rId27" w:history="1">
        <w:r w:rsidRPr="0058271E">
          <w:rPr>
            <w:rFonts w:ascii="Times New Roman" w:hAnsi="Times New Roman"/>
            <w:sz w:val="28"/>
            <w:szCs w:val="28"/>
            <w:lang w:eastAsia="ru-RU"/>
          </w:rPr>
          <w:t>пунктом 8.17</w:t>
        </w:r>
      </w:hyperlink>
      <w:r w:rsidRPr="0058271E">
        <w:rPr>
          <w:rFonts w:ascii="Times New Roman" w:hAnsi="Times New Roman"/>
          <w:sz w:val="28"/>
          <w:szCs w:val="28"/>
          <w:lang w:eastAsia="ru-RU"/>
        </w:rPr>
        <w:t xml:space="preserve"> настоящего Положения, Аукционная комиссия </w:t>
      </w:r>
      <w:r w:rsidRPr="0058271E">
        <w:rPr>
          <w:rFonts w:ascii="Times New Roman" w:hAnsi="Times New Roman"/>
          <w:sz w:val="28"/>
          <w:szCs w:val="28"/>
          <w:lang w:eastAsia="ru-RU"/>
        </w:rPr>
        <w:lastRenderedPageBreak/>
        <w:t xml:space="preserve">отстраняет такого Заявителя (Участника) от участия в аукционе на любом этапе его проведения, вплоть до заключения Договора. </w:t>
      </w:r>
    </w:p>
    <w:p w14:paraId="4EA9711C" w14:textId="37C03D11" w:rsidR="0058271E" w:rsidRPr="0058271E" w:rsidRDefault="0058271E" w:rsidP="00A93640">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9.8. По результатам рассмотрения Заявок Аукционная комиссия оформляет протокол рассмотрения заявок, подписываемый всеми присутствующими на заседании Аукционной комиссии ее членами, в срок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не позднее даты окончания срока рассмотрения Заявок, определенного Извещением. </w:t>
      </w:r>
    </w:p>
    <w:p w14:paraId="55651989" w14:textId="7777777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9.9. Указанный протокол направляется Организатором Электронного аукциона оператору электронной торговой площадки не позднее дня, предшествующего дню проведения Электронного аукциона. </w:t>
      </w:r>
    </w:p>
    <w:p w14:paraId="229178DC" w14:textId="7777777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9.10. С момента поступления оператору электронной торговой площадки протокола оператор электронной торговой площадки направляет каждому Заявителю, подавшему Заявку на участие в Электронном аукционе, уведомление о решении, принятом в отношении поданной им Заявки. </w:t>
      </w:r>
    </w:p>
    <w:p w14:paraId="41D64C77" w14:textId="77777777"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9.11. В случае если Аукционной комиссией принято решение об отказе Заявителю в допуске к участию в Электронном аукционе, уведомление об этом решении должно содержать основание его принятия. </w:t>
      </w:r>
    </w:p>
    <w:p w14:paraId="55404214" w14:textId="64F3819A"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9.12. В порядке и сроки, установленные регламентом электронной торговой площадки, оператор электронной торговой площадки прекращает осуществленное блокирование операций по счетам Заявителей, </w:t>
      </w:r>
      <w:r w:rsidR="00A93640">
        <w:rPr>
          <w:rFonts w:ascii="Times New Roman" w:hAnsi="Times New Roman"/>
          <w:sz w:val="28"/>
          <w:szCs w:val="28"/>
          <w:lang w:eastAsia="ru-RU"/>
        </w:rPr>
        <w:br/>
      </w:r>
      <w:r w:rsidRPr="0058271E">
        <w:rPr>
          <w:rFonts w:ascii="Times New Roman" w:hAnsi="Times New Roman"/>
          <w:sz w:val="28"/>
          <w:szCs w:val="28"/>
          <w:lang w:eastAsia="ru-RU"/>
        </w:rPr>
        <w:t xml:space="preserve">не допущенных к участию в Электронном аукционе, в отношении денежных средств в размере необходимом для проведения операций по обеспечению участия в Электронном аукционе. </w:t>
      </w:r>
    </w:p>
    <w:p w14:paraId="283B7DA6" w14:textId="0ED93B4F" w:rsidR="0058271E" w:rsidRPr="0058271E" w:rsidRDefault="0058271E" w:rsidP="0051253A">
      <w:pPr>
        <w:spacing w:after="0"/>
        <w:ind w:firstLine="709"/>
        <w:jc w:val="both"/>
        <w:rPr>
          <w:rFonts w:ascii="Times New Roman" w:hAnsi="Times New Roman"/>
          <w:sz w:val="28"/>
          <w:szCs w:val="28"/>
          <w:lang w:eastAsia="ru-RU"/>
        </w:rPr>
      </w:pPr>
      <w:r w:rsidRPr="0058271E">
        <w:rPr>
          <w:rFonts w:ascii="Times New Roman" w:hAnsi="Times New Roman"/>
          <w:sz w:val="28"/>
          <w:szCs w:val="28"/>
          <w:lang w:eastAsia="ru-RU"/>
        </w:rPr>
        <w:t xml:space="preserve">  </w:t>
      </w:r>
    </w:p>
    <w:p w14:paraId="1DAC5D54" w14:textId="74AC3E26" w:rsidR="0058271E" w:rsidRPr="004F53AE" w:rsidRDefault="0058271E" w:rsidP="004312F9">
      <w:pPr>
        <w:spacing w:after="0"/>
        <w:ind w:firstLine="709"/>
        <w:jc w:val="center"/>
        <w:rPr>
          <w:rFonts w:ascii="Times New Roman" w:hAnsi="Times New Roman"/>
          <w:b/>
          <w:bCs/>
          <w:sz w:val="28"/>
          <w:szCs w:val="28"/>
          <w:lang w:eastAsia="ru-RU"/>
        </w:rPr>
      </w:pPr>
      <w:r w:rsidRPr="004F53AE">
        <w:rPr>
          <w:rFonts w:ascii="Times New Roman" w:hAnsi="Times New Roman"/>
          <w:b/>
          <w:bCs/>
          <w:sz w:val="28"/>
          <w:szCs w:val="28"/>
          <w:lang w:eastAsia="ru-RU"/>
        </w:rPr>
        <w:t>10. Признание Электронного аукциона несостоявшимся</w:t>
      </w:r>
    </w:p>
    <w:p w14:paraId="67252A9E" w14:textId="78852DD0" w:rsidR="0058271E" w:rsidRPr="004F53AE" w:rsidRDefault="0058271E" w:rsidP="004312F9">
      <w:pPr>
        <w:spacing w:after="0"/>
        <w:ind w:firstLine="709"/>
        <w:jc w:val="center"/>
        <w:rPr>
          <w:rFonts w:ascii="Times New Roman" w:hAnsi="Times New Roman"/>
          <w:b/>
          <w:sz w:val="28"/>
          <w:szCs w:val="28"/>
          <w:lang w:eastAsia="ru-RU"/>
        </w:rPr>
      </w:pPr>
      <w:r w:rsidRPr="004F53AE">
        <w:rPr>
          <w:rFonts w:ascii="Times New Roman" w:hAnsi="Times New Roman"/>
          <w:b/>
          <w:bCs/>
          <w:sz w:val="28"/>
          <w:szCs w:val="28"/>
          <w:lang w:eastAsia="ru-RU"/>
        </w:rPr>
        <w:t>на стадии</w:t>
      </w:r>
      <w:r w:rsidRPr="004F53AE">
        <w:rPr>
          <w:rFonts w:ascii="Times New Roman" w:hAnsi="Times New Roman"/>
          <w:b/>
          <w:sz w:val="28"/>
          <w:szCs w:val="28"/>
          <w:lang w:eastAsia="ru-RU"/>
        </w:rPr>
        <w:t xml:space="preserve"> </w:t>
      </w:r>
      <w:r w:rsidRPr="004F53AE">
        <w:rPr>
          <w:rFonts w:ascii="Times New Roman" w:hAnsi="Times New Roman"/>
          <w:b/>
          <w:bCs/>
          <w:sz w:val="28"/>
          <w:szCs w:val="28"/>
          <w:lang w:eastAsia="ru-RU"/>
        </w:rPr>
        <w:t>до проведения Электронного аукциона</w:t>
      </w:r>
    </w:p>
    <w:p w14:paraId="17E0E21E"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  </w:t>
      </w:r>
    </w:p>
    <w:p w14:paraId="294F4FE6"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10.1. Электронный аукцион признается несостоявшимся в случае, если по окончании срока подачи Заявок: </w:t>
      </w:r>
    </w:p>
    <w:p w14:paraId="62B8EA77" w14:textId="77777777" w:rsidR="0058271E" w:rsidRPr="004F53AE" w:rsidRDefault="0058271E" w:rsidP="0051253A">
      <w:pPr>
        <w:spacing w:after="0"/>
        <w:ind w:firstLine="709"/>
        <w:jc w:val="both"/>
        <w:rPr>
          <w:rFonts w:ascii="Times New Roman" w:hAnsi="Times New Roman"/>
          <w:sz w:val="28"/>
          <w:szCs w:val="28"/>
          <w:lang w:eastAsia="ru-RU"/>
        </w:rPr>
      </w:pPr>
      <w:bookmarkStart w:id="6" w:name="p29"/>
      <w:bookmarkEnd w:id="6"/>
      <w:r w:rsidRPr="004F53AE">
        <w:rPr>
          <w:rFonts w:ascii="Times New Roman" w:hAnsi="Times New Roman"/>
          <w:sz w:val="28"/>
          <w:szCs w:val="28"/>
          <w:lang w:eastAsia="ru-RU"/>
        </w:rPr>
        <w:t xml:space="preserve">10.1.1. не подано ни одной Заявки; </w:t>
      </w:r>
    </w:p>
    <w:p w14:paraId="6B07D51C"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10.1.2. подана только одна Заявка; </w:t>
      </w:r>
    </w:p>
    <w:p w14:paraId="26877302" w14:textId="77777777" w:rsidR="0058271E" w:rsidRPr="004F53AE" w:rsidRDefault="0058271E" w:rsidP="0051253A">
      <w:pPr>
        <w:spacing w:after="0"/>
        <w:ind w:firstLine="709"/>
        <w:jc w:val="both"/>
        <w:rPr>
          <w:rFonts w:ascii="Times New Roman" w:hAnsi="Times New Roman"/>
          <w:sz w:val="28"/>
          <w:szCs w:val="28"/>
          <w:lang w:eastAsia="ru-RU"/>
        </w:rPr>
      </w:pPr>
      <w:bookmarkStart w:id="7" w:name="p31"/>
      <w:bookmarkEnd w:id="7"/>
      <w:r w:rsidRPr="004F53AE">
        <w:rPr>
          <w:rFonts w:ascii="Times New Roman" w:hAnsi="Times New Roman"/>
          <w:sz w:val="28"/>
          <w:szCs w:val="28"/>
          <w:lang w:eastAsia="ru-RU"/>
        </w:rPr>
        <w:t xml:space="preserve">10.1.3. к участию допущена только одна Заявка. </w:t>
      </w:r>
    </w:p>
    <w:p w14:paraId="3553D37E" w14:textId="6CBFD546"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10.2. В случае признания Электронного аукциона несостоявшимся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по основаниям, указанным в </w:t>
      </w:r>
      <w:hyperlink w:anchor="p29" w:history="1">
        <w:r w:rsidRPr="004F53AE">
          <w:rPr>
            <w:rFonts w:ascii="Times New Roman" w:hAnsi="Times New Roman"/>
            <w:sz w:val="28"/>
            <w:szCs w:val="28"/>
            <w:lang w:eastAsia="ru-RU"/>
          </w:rPr>
          <w:t>пункте 10.1.1</w:t>
        </w:r>
      </w:hyperlink>
      <w:r w:rsidRPr="004F53AE">
        <w:rPr>
          <w:rFonts w:ascii="Times New Roman" w:hAnsi="Times New Roman"/>
          <w:sz w:val="28"/>
          <w:szCs w:val="28"/>
          <w:lang w:eastAsia="ru-RU"/>
        </w:rPr>
        <w:t xml:space="preserve"> настоящего Положения, Аукционной комиссией в протокол рассмотрения Заявок вносится информация о признании Электронного аукциона несостоявшимся. </w:t>
      </w:r>
    </w:p>
    <w:p w14:paraId="6BE5525A" w14:textId="281EEDF1" w:rsidR="0058271E" w:rsidRPr="004F53AE" w:rsidRDefault="0058271E" w:rsidP="00A9364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10.3. В случае признания Электронного аукциона несостоявшимся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по основаниям, указанным в </w:t>
      </w:r>
      <w:hyperlink w:anchor="p30" w:history="1">
        <w:r w:rsidRPr="004F53AE">
          <w:rPr>
            <w:rFonts w:ascii="Times New Roman" w:hAnsi="Times New Roman"/>
            <w:sz w:val="28"/>
            <w:szCs w:val="28"/>
            <w:lang w:eastAsia="ru-RU"/>
          </w:rPr>
          <w:t>пункте 10.1.2</w:t>
        </w:r>
      </w:hyperlink>
      <w:r w:rsidRPr="004F53AE">
        <w:rPr>
          <w:rFonts w:ascii="Times New Roman" w:hAnsi="Times New Roman"/>
          <w:sz w:val="28"/>
          <w:szCs w:val="28"/>
          <w:lang w:eastAsia="ru-RU"/>
        </w:rPr>
        <w:t xml:space="preserve"> настоящего Положения, Аукционная комиссия рассматривает единственную Заявку на предмет </w:t>
      </w:r>
      <w:r w:rsidRPr="004F53AE">
        <w:rPr>
          <w:rFonts w:ascii="Times New Roman" w:hAnsi="Times New Roman"/>
          <w:sz w:val="28"/>
          <w:szCs w:val="28"/>
          <w:lang w:eastAsia="ru-RU"/>
        </w:rPr>
        <w:lastRenderedPageBreak/>
        <w:t xml:space="preserve">соответствия требованиям настоящего Положения и Извещения. Организатор направляет оператору электронной торговой площадки протокол рассмотрения заявки, подписанный членами Аукционной комиссии. </w:t>
      </w:r>
    </w:p>
    <w:p w14:paraId="57952EC5" w14:textId="3CF63BEA" w:rsidR="0058271E" w:rsidRPr="004F53AE" w:rsidRDefault="0058271E" w:rsidP="00A9364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10.4. В случае признания Электронного аукциона несостоявшимся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по основаниям, указанным в </w:t>
      </w:r>
      <w:hyperlink w:anchor="p31" w:history="1">
        <w:r w:rsidRPr="004F53AE">
          <w:rPr>
            <w:rFonts w:ascii="Times New Roman" w:hAnsi="Times New Roman"/>
            <w:sz w:val="28"/>
            <w:szCs w:val="28"/>
            <w:lang w:eastAsia="ru-RU"/>
          </w:rPr>
          <w:t>пункте 10.1.3</w:t>
        </w:r>
      </w:hyperlink>
      <w:r w:rsidRPr="004F53AE">
        <w:rPr>
          <w:rFonts w:ascii="Times New Roman" w:hAnsi="Times New Roman"/>
          <w:sz w:val="28"/>
          <w:szCs w:val="28"/>
          <w:lang w:eastAsia="ru-RU"/>
        </w:rPr>
        <w:t xml:space="preserve"> настоящего Положения, Аукционной комиссией в протокол рассмотрения заявок вносится информация о признании Электронного аукциона несостоявшимся</w:t>
      </w:r>
      <w:r w:rsidR="00C26810">
        <w:rPr>
          <w:rFonts w:ascii="Times New Roman" w:hAnsi="Times New Roman"/>
          <w:sz w:val="28"/>
          <w:szCs w:val="28"/>
          <w:lang w:eastAsia="ru-RU"/>
        </w:rPr>
        <w:t xml:space="preserve"> </w:t>
      </w:r>
      <w:r w:rsidR="00A93640">
        <w:rPr>
          <w:rFonts w:ascii="Times New Roman" w:hAnsi="Times New Roman"/>
          <w:sz w:val="28"/>
          <w:szCs w:val="28"/>
          <w:lang w:eastAsia="ru-RU"/>
        </w:rPr>
        <w:br/>
      </w:r>
      <w:r w:rsidRPr="004F53AE">
        <w:rPr>
          <w:rFonts w:ascii="Times New Roman" w:hAnsi="Times New Roman"/>
          <w:sz w:val="28"/>
          <w:szCs w:val="28"/>
          <w:lang w:eastAsia="ru-RU"/>
        </w:rPr>
        <w:t>и заключени</w:t>
      </w:r>
      <w:r w:rsidR="00C26810">
        <w:rPr>
          <w:rFonts w:ascii="Times New Roman" w:hAnsi="Times New Roman"/>
          <w:sz w:val="28"/>
          <w:szCs w:val="28"/>
          <w:lang w:eastAsia="ru-RU"/>
        </w:rPr>
        <w:t>и</w:t>
      </w:r>
      <w:r w:rsidRPr="004F53AE">
        <w:rPr>
          <w:rFonts w:ascii="Times New Roman" w:hAnsi="Times New Roman"/>
          <w:sz w:val="28"/>
          <w:szCs w:val="28"/>
          <w:lang w:eastAsia="ru-RU"/>
        </w:rPr>
        <w:t xml:space="preserve"> Договора с единственным участником Электронного аукциона по НМЦ на условиях, предусмотренных Извещением. </w:t>
      </w:r>
    </w:p>
    <w:p w14:paraId="113020F3" w14:textId="77C87032" w:rsidR="0058271E" w:rsidRPr="004F53AE" w:rsidRDefault="0058271E" w:rsidP="00A9364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10.5. Договор заключается с единственным участником Электронного аукциона, если этот участник и поданная им Заявка признаны Аукционной комиссией соответствующими требованиям настоящего Положения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и Извещения. </w:t>
      </w:r>
    </w:p>
    <w:p w14:paraId="1D82EF46" w14:textId="77777777" w:rsidR="00C61C54" w:rsidRPr="004F53AE" w:rsidRDefault="00C61C54" w:rsidP="0051253A">
      <w:pPr>
        <w:pStyle w:val="ConsPlusTitle"/>
        <w:spacing w:line="276" w:lineRule="auto"/>
        <w:ind w:firstLine="709"/>
        <w:jc w:val="both"/>
        <w:outlineLvl w:val="1"/>
        <w:rPr>
          <w:b w:val="0"/>
          <w:sz w:val="28"/>
          <w:szCs w:val="28"/>
        </w:rPr>
      </w:pPr>
    </w:p>
    <w:p w14:paraId="4E0A33E5" w14:textId="77777777" w:rsidR="0058271E" w:rsidRPr="00A874E5" w:rsidRDefault="0058271E" w:rsidP="004312F9">
      <w:pPr>
        <w:spacing w:after="0"/>
        <w:ind w:firstLine="709"/>
        <w:jc w:val="center"/>
        <w:rPr>
          <w:rFonts w:ascii="Times New Roman" w:hAnsi="Times New Roman"/>
          <w:b/>
          <w:sz w:val="28"/>
          <w:szCs w:val="28"/>
          <w:lang w:eastAsia="ru-RU"/>
        </w:rPr>
      </w:pPr>
      <w:r w:rsidRPr="00A874E5">
        <w:rPr>
          <w:rFonts w:ascii="Times New Roman" w:hAnsi="Times New Roman"/>
          <w:b/>
          <w:bCs/>
          <w:sz w:val="28"/>
          <w:szCs w:val="28"/>
          <w:lang w:eastAsia="ru-RU"/>
        </w:rPr>
        <w:t>11. Проведение Электронного аукциона</w:t>
      </w:r>
    </w:p>
    <w:p w14:paraId="7875B7CC" w14:textId="3EC4F0C9" w:rsidR="0058271E" w:rsidRPr="00A874E5" w:rsidRDefault="0058271E" w:rsidP="004312F9">
      <w:pPr>
        <w:spacing w:after="0"/>
        <w:ind w:firstLine="709"/>
        <w:jc w:val="center"/>
        <w:rPr>
          <w:rFonts w:ascii="Times New Roman" w:hAnsi="Times New Roman"/>
          <w:b/>
          <w:sz w:val="28"/>
          <w:szCs w:val="28"/>
          <w:lang w:eastAsia="ru-RU"/>
        </w:rPr>
      </w:pPr>
      <w:r w:rsidRPr="00A874E5">
        <w:rPr>
          <w:rFonts w:ascii="Times New Roman" w:hAnsi="Times New Roman"/>
          <w:b/>
          <w:bCs/>
          <w:sz w:val="28"/>
          <w:szCs w:val="28"/>
          <w:lang w:eastAsia="ru-RU"/>
        </w:rPr>
        <w:t>и подведение итогов электронного аукциона</w:t>
      </w:r>
    </w:p>
    <w:p w14:paraId="5719049E"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  </w:t>
      </w:r>
    </w:p>
    <w:p w14:paraId="75D316CF"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11.1. Порядок проведения Электронного аукциона определяется регламентом электронной торговой площадки. </w:t>
      </w:r>
    </w:p>
    <w:p w14:paraId="3E1EF53E" w14:textId="51AD8570" w:rsidR="0058271E" w:rsidRPr="004F53AE" w:rsidRDefault="0058271E" w:rsidP="00A9364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11.2. Победителем Электронного аукциона признается его участник, который предложил наиболее высокую цену за лот и Заявка которого соответствует требованиям, установленным настоящим Положением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и Извещением. </w:t>
      </w:r>
    </w:p>
    <w:p w14:paraId="44B310AF" w14:textId="0607C645" w:rsidR="0058271E" w:rsidRPr="004F53AE" w:rsidRDefault="0058271E" w:rsidP="00A9364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11.3. В течение одного часа после проведения электронного аукциона оператор электронной торговой площадки обязан направить Организатору Электронного аукциона информацию о результатах проведения электронного аукциона, которая должна содержать адрес электронной торговой площадки, дату, время начала и окончания Электронного аукциона, НМЦ, предложения о цене за лот Победителя Электронного аукциона и ранжированные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от большего к меньшей предложения о цене за лот участников Электронного аукциона с указанием времени поступления данных предложений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и порядковых номеров, присвоенных Заявкам. </w:t>
      </w:r>
    </w:p>
    <w:p w14:paraId="2493D627" w14:textId="31E76342" w:rsidR="0058271E" w:rsidRPr="004F53AE" w:rsidRDefault="0058271E" w:rsidP="00A9364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11.4. В случае, если в течение времени, определенного Регламентом Электронной торговой площадки, после начала проведения Электронного аукциона ни один из его участников не подал предложение о цене лота, предусматривающее повышение текущего предложения о це</w:t>
      </w:r>
      <w:r w:rsidR="00684846">
        <w:rPr>
          <w:rFonts w:ascii="Times New Roman" w:hAnsi="Times New Roman"/>
          <w:sz w:val="28"/>
          <w:szCs w:val="28"/>
          <w:lang w:eastAsia="ru-RU"/>
        </w:rPr>
        <w:t xml:space="preserve">не лота </w:t>
      </w:r>
      <w:r w:rsidR="00A93640">
        <w:rPr>
          <w:rFonts w:ascii="Times New Roman" w:hAnsi="Times New Roman"/>
          <w:sz w:val="28"/>
          <w:szCs w:val="28"/>
          <w:lang w:eastAsia="ru-RU"/>
        </w:rPr>
        <w:br/>
      </w:r>
      <w:r w:rsidR="00684846">
        <w:rPr>
          <w:rFonts w:ascii="Times New Roman" w:hAnsi="Times New Roman"/>
          <w:sz w:val="28"/>
          <w:szCs w:val="28"/>
          <w:lang w:eastAsia="ru-RU"/>
        </w:rPr>
        <w:t>на величину в пределах «шага»</w:t>
      </w:r>
      <w:r w:rsidRPr="004F53AE">
        <w:rPr>
          <w:rFonts w:ascii="Times New Roman" w:hAnsi="Times New Roman"/>
          <w:sz w:val="28"/>
          <w:szCs w:val="28"/>
          <w:lang w:eastAsia="ru-RU"/>
        </w:rPr>
        <w:t xml:space="preserve"> Электронного аукциона, данный Электронный аукцион признается несостоявшимся. </w:t>
      </w:r>
    </w:p>
    <w:p w14:paraId="568B6212"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lastRenderedPageBreak/>
        <w:t xml:space="preserve">11.5. В течение одного дня после окончания времени, определенного регламентом электронной торговой площадки, оператор электронной торговой площадки размещает на электронной торговой площадке информацию о признании Электронного аукциона несостоявшимся. </w:t>
      </w:r>
    </w:p>
    <w:p w14:paraId="3C3E2674" w14:textId="04769BCC" w:rsidR="0058271E" w:rsidRPr="004F53AE" w:rsidRDefault="0058271E" w:rsidP="00A9364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11.6. Результаты процедуры проведения Электронного аукциона оформляются Организатором Электронного аукциона Протоколом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о результатах аукциона (итоговый протокол), который размещается Организатором Электронного аукциона не позднее одного рабочего дня, следующего за днем принятия указанного решения. Протокол о результатах аукциона (итоговый протокол) может быть сформирован Оператором Электронной площадки. </w:t>
      </w:r>
    </w:p>
    <w:p w14:paraId="375608C8"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11.7. Протокол о результатах аукциона (итоговый протокол) Электронного аукциона в Электронной форме подлежит хранению Организатором Электронного аукциона не менее трех лет по окончании срока действия Договора. </w:t>
      </w:r>
    </w:p>
    <w:p w14:paraId="7A9BB5EC" w14:textId="18666AA5" w:rsidR="0058271E" w:rsidRPr="004F53AE" w:rsidRDefault="0058271E" w:rsidP="00A9364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11.8. После подведения итогов Электронного аукциона оператор электронной торговой площадки в порядке и срок, определенные регламентом электронной торговой площадки, обязан разблокировать денежные средства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в размере необходимом для проведения операций по обеспечению участия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в Электронном аукционе участников Электронного аукциона, за исключением Победителя и участника, который предложил наиболее высокую цену за лот после Победителя и Заявка которого соответствует требованиям, установленным настоящим Положением и Извещением. </w:t>
      </w:r>
    </w:p>
    <w:p w14:paraId="429F13B3"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  </w:t>
      </w:r>
    </w:p>
    <w:p w14:paraId="6BC38255" w14:textId="3D8C6A38" w:rsidR="0058271E" w:rsidRPr="00A874E5" w:rsidRDefault="0058271E" w:rsidP="00642D26">
      <w:pPr>
        <w:spacing w:after="0"/>
        <w:ind w:firstLine="709"/>
        <w:jc w:val="center"/>
        <w:rPr>
          <w:rFonts w:ascii="Times New Roman" w:hAnsi="Times New Roman"/>
          <w:b/>
          <w:sz w:val="28"/>
          <w:szCs w:val="28"/>
          <w:lang w:eastAsia="ru-RU"/>
        </w:rPr>
      </w:pPr>
      <w:r w:rsidRPr="00A874E5">
        <w:rPr>
          <w:rFonts w:ascii="Times New Roman" w:hAnsi="Times New Roman"/>
          <w:b/>
          <w:bCs/>
          <w:sz w:val="28"/>
          <w:szCs w:val="28"/>
          <w:lang w:eastAsia="ru-RU"/>
        </w:rPr>
        <w:t>12. Порядок заключения Договора</w:t>
      </w:r>
    </w:p>
    <w:p w14:paraId="466BDB95"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  </w:t>
      </w:r>
    </w:p>
    <w:p w14:paraId="32D3C1C4" w14:textId="77777777" w:rsidR="0058271E" w:rsidRPr="004F53AE" w:rsidRDefault="0058271E" w:rsidP="0051253A">
      <w:pPr>
        <w:spacing w:after="0"/>
        <w:ind w:firstLine="709"/>
        <w:jc w:val="both"/>
        <w:rPr>
          <w:rFonts w:ascii="Times New Roman" w:hAnsi="Times New Roman"/>
          <w:sz w:val="28"/>
          <w:szCs w:val="28"/>
          <w:lang w:eastAsia="ru-RU"/>
        </w:rPr>
      </w:pPr>
      <w:bookmarkStart w:id="8" w:name="p14"/>
      <w:bookmarkEnd w:id="8"/>
      <w:r w:rsidRPr="004F53AE">
        <w:rPr>
          <w:rFonts w:ascii="Times New Roman" w:hAnsi="Times New Roman"/>
          <w:sz w:val="28"/>
          <w:szCs w:val="28"/>
          <w:lang w:eastAsia="ru-RU"/>
        </w:rPr>
        <w:t xml:space="preserve">12.1. Организатор Электронного аукциона в течение пяти рабочих дней со дня размещения Протокола о результатах аукциона (итоговый протокол) Электронного аукциона на электронной торговой площадке направляет проект Договора Победителю Электронного аукциона в соответствии с ценой лота, предложенной Победителем Электронного аукциона, единственному участнику Электронного аукциона - в соответствии с ценой НМЦ. </w:t>
      </w:r>
    </w:p>
    <w:p w14:paraId="00BD3F7E" w14:textId="77777777" w:rsidR="0058271E" w:rsidRPr="004F53AE" w:rsidRDefault="0058271E" w:rsidP="0051253A">
      <w:pPr>
        <w:spacing w:after="0"/>
        <w:ind w:firstLine="709"/>
        <w:jc w:val="both"/>
        <w:rPr>
          <w:rFonts w:ascii="Times New Roman" w:hAnsi="Times New Roman"/>
          <w:sz w:val="28"/>
          <w:szCs w:val="28"/>
          <w:lang w:eastAsia="ru-RU"/>
        </w:rPr>
      </w:pPr>
      <w:bookmarkStart w:id="9" w:name="p15"/>
      <w:bookmarkEnd w:id="9"/>
      <w:r w:rsidRPr="004F53AE">
        <w:rPr>
          <w:rFonts w:ascii="Times New Roman" w:hAnsi="Times New Roman"/>
          <w:sz w:val="28"/>
          <w:szCs w:val="28"/>
          <w:lang w:eastAsia="ru-RU"/>
        </w:rPr>
        <w:t xml:space="preserve">12.2. Победитель аукциона обязан подписать Договор и передать его Организатору не позднее десяти дней со дня размещения итогового протокола аукциона. </w:t>
      </w:r>
    </w:p>
    <w:p w14:paraId="77397C98" w14:textId="65DC0BFD" w:rsidR="0058271E" w:rsidRPr="004F53AE" w:rsidRDefault="0058271E" w:rsidP="00A9364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12.3. Договор заключается не ранее чем через 10 календарных дней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и не позднее 20 календарных дней с даты размещения на электронной торговой площадке протокола о результатах Электронного аукциона. </w:t>
      </w:r>
    </w:p>
    <w:p w14:paraId="736DB96B" w14:textId="0BC96BF4" w:rsidR="0058271E" w:rsidRPr="004F53AE" w:rsidRDefault="0058271E" w:rsidP="0051253A">
      <w:pPr>
        <w:spacing w:after="0"/>
        <w:ind w:firstLine="709"/>
        <w:jc w:val="both"/>
        <w:rPr>
          <w:rFonts w:ascii="Times New Roman" w:hAnsi="Times New Roman"/>
          <w:sz w:val="28"/>
          <w:szCs w:val="28"/>
          <w:lang w:eastAsia="ru-RU"/>
        </w:rPr>
      </w:pPr>
      <w:r w:rsidRPr="00DA32E7">
        <w:rPr>
          <w:rFonts w:ascii="Times New Roman" w:hAnsi="Times New Roman"/>
          <w:sz w:val="28"/>
          <w:szCs w:val="28"/>
          <w:lang w:eastAsia="ru-RU"/>
        </w:rPr>
        <w:t>12.4. Договор заключается на срок не более</w:t>
      </w:r>
      <w:r w:rsidR="00DA32E7" w:rsidRPr="00DA32E7">
        <w:rPr>
          <w:rFonts w:ascii="Times New Roman" w:hAnsi="Times New Roman"/>
          <w:sz w:val="28"/>
          <w:szCs w:val="28"/>
          <w:lang w:eastAsia="ru-RU"/>
        </w:rPr>
        <w:t xml:space="preserve"> 20 лет. </w:t>
      </w:r>
    </w:p>
    <w:p w14:paraId="536F4052"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lastRenderedPageBreak/>
        <w:t xml:space="preserve">12.5. Победитель Электронного аукциона в соответствии с </w:t>
      </w:r>
      <w:hyperlink w:anchor="p14" w:history="1">
        <w:r w:rsidRPr="004F53AE">
          <w:rPr>
            <w:rFonts w:ascii="Times New Roman" w:hAnsi="Times New Roman"/>
            <w:sz w:val="28"/>
            <w:szCs w:val="28"/>
            <w:lang w:eastAsia="ru-RU"/>
          </w:rPr>
          <w:t>пунктами 12.1</w:t>
        </w:r>
      </w:hyperlink>
      <w:r w:rsidRPr="004F53AE">
        <w:rPr>
          <w:rFonts w:ascii="Times New Roman" w:hAnsi="Times New Roman"/>
          <w:sz w:val="28"/>
          <w:szCs w:val="28"/>
          <w:lang w:eastAsia="ru-RU"/>
        </w:rPr>
        <w:t xml:space="preserve"> и </w:t>
      </w:r>
      <w:hyperlink w:anchor="p15" w:history="1">
        <w:r w:rsidRPr="004F53AE">
          <w:rPr>
            <w:rFonts w:ascii="Times New Roman" w:hAnsi="Times New Roman"/>
            <w:sz w:val="28"/>
            <w:szCs w:val="28"/>
            <w:lang w:eastAsia="ru-RU"/>
          </w:rPr>
          <w:t>12.2</w:t>
        </w:r>
      </w:hyperlink>
      <w:r w:rsidRPr="004F53AE">
        <w:rPr>
          <w:rFonts w:ascii="Times New Roman" w:hAnsi="Times New Roman"/>
          <w:sz w:val="28"/>
          <w:szCs w:val="28"/>
          <w:lang w:eastAsia="ru-RU"/>
        </w:rPr>
        <w:t xml:space="preserve"> настоящего Положения подписывает проект Договора, предоставляет Организатору Электронного аукциона подписанный Договор на бумажных носителях в количестве экземпляров, определенных Организатором аукциона. </w:t>
      </w:r>
    </w:p>
    <w:p w14:paraId="6E036CC4"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12.6. Организатор аукциона в соответствии с </w:t>
      </w:r>
      <w:hyperlink w:anchor="p15" w:history="1">
        <w:r w:rsidRPr="004F53AE">
          <w:rPr>
            <w:rFonts w:ascii="Times New Roman" w:hAnsi="Times New Roman"/>
            <w:sz w:val="28"/>
            <w:szCs w:val="28"/>
            <w:lang w:eastAsia="ru-RU"/>
          </w:rPr>
          <w:t>пунктом 12.2</w:t>
        </w:r>
      </w:hyperlink>
      <w:r w:rsidRPr="004F53AE">
        <w:rPr>
          <w:rFonts w:ascii="Times New Roman" w:hAnsi="Times New Roman"/>
          <w:sz w:val="28"/>
          <w:szCs w:val="28"/>
          <w:lang w:eastAsia="ru-RU"/>
        </w:rPr>
        <w:t xml:space="preserve"> настоящего Положения, подтверждает подписание Победителем Электронного аукциона Договора, направляет соответствующее уведомление оператору электронной торговой площадки и возвращает Победителю Электронного аукциона один экземпляр Договора, подписанного с обеих сторон. </w:t>
      </w:r>
    </w:p>
    <w:p w14:paraId="14709963" w14:textId="2B1C32A5"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12.7. Победитель Электронного аукциона признается уклонившимся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от исполнения обязательств по результатам Электронного аукциона, если он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в срок, указанный в </w:t>
      </w:r>
      <w:hyperlink w:anchor="p15" w:history="1">
        <w:r w:rsidRPr="004F53AE">
          <w:rPr>
            <w:rFonts w:ascii="Times New Roman" w:hAnsi="Times New Roman"/>
            <w:sz w:val="28"/>
            <w:szCs w:val="28"/>
            <w:lang w:eastAsia="ru-RU"/>
          </w:rPr>
          <w:t>пункте 12.2</w:t>
        </w:r>
      </w:hyperlink>
      <w:r w:rsidRPr="004F53AE">
        <w:rPr>
          <w:rFonts w:ascii="Times New Roman" w:hAnsi="Times New Roman"/>
          <w:sz w:val="28"/>
          <w:szCs w:val="28"/>
          <w:lang w:eastAsia="ru-RU"/>
        </w:rPr>
        <w:t xml:space="preserve"> настоящего Положения, не предоставит Организатору Электронного аукциона подписанный на бумажных носителях Договор в количестве экземпляров, определенных Организатором аукциона. Осуществление Победителем обязанности, предусмотренной настоящим пунктом, в указанный срок является ненадлежащим исполнением и является основанием для признания его уклонившимся. </w:t>
      </w:r>
    </w:p>
    <w:p w14:paraId="3EB919F2" w14:textId="005D999D"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12.8. Победитель Электронного аукциона вправе отказаться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от заключения Договора, направив соответствующее письменное уведомление Организатору Электронного аукциона до даты истечения срока, указанного </w:t>
      </w:r>
      <w:r w:rsidR="00A93640">
        <w:rPr>
          <w:rFonts w:ascii="Times New Roman" w:hAnsi="Times New Roman"/>
          <w:sz w:val="28"/>
          <w:szCs w:val="28"/>
          <w:lang w:eastAsia="ru-RU"/>
        </w:rPr>
        <w:br/>
      </w:r>
      <w:r w:rsidRPr="004F53AE">
        <w:rPr>
          <w:rFonts w:ascii="Times New Roman" w:hAnsi="Times New Roman"/>
          <w:sz w:val="28"/>
          <w:szCs w:val="28"/>
          <w:lang w:eastAsia="ru-RU"/>
        </w:rPr>
        <w:t xml:space="preserve">в </w:t>
      </w:r>
      <w:hyperlink w:anchor="p15" w:history="1">
        <w:r w:rsidRPr="004F53AE">
          <w:rPr>
            <w:rFonts w:ascii="Times New Roman" w:hAnsi="Times New Roman"/>
            <w:sz w:val="28"/>
            <w:szCs w:val="28"/>
            <w:lang w:eastAsia="ru-RU"/>
          </w:rPr>
          <w:t>пункте 12.2</w:t>
        </w:r>
      </w:hyperlink>
      <w:r w:rsidRPr="004F53AE">
        <w:rPr>
          <w:rFonts w:ascii="Times New Roman" w:hAnsi="Times New Roman"/>
          <w:sz w:val="28"/>
          <w:szCs w:val="28"/>
          <w:lang w:eastAsia="ru-RU"/>
        </w:rPr>
        <w:t xml:space="preserve"> настоящего Положения. </w:t>
      </w:r>
    </w:p>
    <w:p w14:paraId="5E252E7B" w14:textId="0581DA7F" w:rsidR="0058271E" w:rsidRPr="004F53AE" w:rsidRDefault="0058271E" w:rsidP="00DC3C8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12.9. В случае уклонения или отказа Победителя аукциона </w:t>
      </w:r>
      <w:r w:rsidR="00DC3C80">
        <w:rPr>
          <w:rFonts w:ascii="Times New Roman" w:hAnsi="Times New Roman"/>
          <w:sz w:val="28"/>
          <w:szCs w:val="28"/>
          <w:lang w:eastAsia="ru-RU"/>
        </w:rPr>
        <w:br/>
      </w:r>
      <w:r w:rsidRPr="004F53AE">
        <w:rPr>
          <w:rFonts w:ascii="Times New Roman" w:hAnsi="Times New Roman"/>
          <w:sz w:val="28"/>
          <w:szCs w:val="28"/>
          <w:lang w:eastAsia="ru-RU"/>
        </w:rPr>
        <w:t xml:space="preserve">от исполнения обязательств по результатам Электронного аукциона Аукционная комиссия в течение одного рабочего дня, следующего за днем уклонения или отказа, принимает решение о признании Победителя уклонившимся, что оформляется протоколом. Организатор аукциона направляет указанный протокол оператору электронной торговой площадки для размещения на электронной торговой площадке. Победителю Электронного аукциона, уклонившемуся или отказавшемуся от заключения Договора, задаток не возвращается. </w:t>
      </w:r>
    </w:p>
    <w:p w14:paraId="53750F28" w14:textId="57A6828B" w:rsidR="0058271E" w:rsidRPr="004F53AE" w:rsidRDefault="0058271E" w:rsidP="00DC3C8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12.10. В случае если Победитель Электронного аукциона признан уклонившимся от заключения Договора, Организатор Электронного аукциона имеет право обратиться в суд с требованием о возмещении убытков, причиненных уклонением либо отказом от заключения Договора в части, </w:t>
      </w:r>
      <w:r w:rsidR="00DC3C80">
        <w:rPr>
          <w:rFonts w:ascii="Times New Roman" w:hAnsi="Times New Roman"/>
          <w:sz w:val="28"/>
          <w:szCs w:val="28"/>
          <w:lang w:eastAsia="ru-RU"/>
        </w:rPr>
        <w:br/>
      </w:r>
      <w:r w:rsidRPr="004F53AE">
        <w:rPr>
          <w:rFonts w:ascii="Times New Roman" w:hAnsi="Times New Roman"/>
          <w:sz w:val="28"/>
          <w:szCs w:val="28"/>
          <w:lang w:eastAsia="ru-RU"/>
        </w:rPr>
        <w:t xml:space="preserve">не покрытой суммой обеспечения Заявки на участие в Электронном аукционе. </w:t>
      </w:r>
    </w:p>
    <w:p w14:paraId="4CD34FA4" w14:textId="70F2749D" w:rsidR="0058271E" w:rsidRPr="004F53AE" w:rsidRDefault="0058271E" w:rsidP="00DC3C80">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12.11. В случае уклонения или отказа Победителя аукциона </w:t>
      </w:r>
      <w:r w:rsidR="00DC3C80">
        <w:rPr>
          <w:rFonts w:ascii="Times New Roman" w:hAnsi="Times New Roman"/>
          <w:sz w:val="28"/>
          <w:szCs w:val="28"/>
          <w:lang w:eastAsia="ru-RU"/>
        </w:rPr>
        <w:br/>
      </w:r>
      <w:r w:rsidRPr="004F53AE">
        <w:rPr>
          <w:rFonts w:ascii="Times New Roman" w:hAnsi="Times New Roman"/>
          <w:sz w:val="28"/>
          <w:szCs w:val="28"/>
          <w:lang w:eastAsia="ru-RU"/>
        </w:rPr>
        <w:t xml:space="preserve">от исполнения обязательств по результатам Электронного аукциона Организатор Электронного аукциона заключает Договор с участником </w:t>
      </w:r>
      <w:r w:rsidRPr="004F53AE">
        <w:rPr>
          <w:rFonts w:ascii="Times New Roman" w:hAnsi="Times New Roman"/>
          <w:sz w:val="28"/>
          <w:szCs w:val="28"/>
          <w:lang w:eastAsia="ru-RU"/>
        </w:rPr>
        <w:lastRenderedPageBreak/>
        <w:t xml:space="preserve">Электронного аукциона, который предложил наиболее высокую цену за лот после Победителя Электронного аукциона и Заявка которого соответствует требованиям, установленным настоящим Положением и Извещением, </w:t>
      </w:r>
      <w:r w:rsidR="00DC3C80">
        <w:rPr>
          <w:rFonts w:ascii="Times New Roman" w:hAnsi="Times New Roman"/>
          <w:sz w:val="28"/>
          <w:szCs w:val="28"/>
          <w:lang w:eastAsia="ru-RU"/>
        </w:rPr>
        <w:br/>
      </w:r>
      <w:r w:rsidRPr="004F53AE">
        <w:rPr>
          <w:rFonts w:ascii="Times New Roman" w:hAnsi="Times New Roman"/>
          <w:sz w:val="28"/>
          <w:szCs w:val="28"/>
          <w:lang w:eastAsia="ru-RU"/>
        </w:rPr>
        <w:t xml:space="preserve">в порядке, предусмотренном </w:t>
      </w:r>
      <w:hyperlink w:anchor="p14" w:history="1">
        <w:r w:rsidRPr="004F53AE">
          <w:rPr>
            <w:rFonts w:ascii="Times New Roman" w:hAnsi="Times New Roman"/>
            <w:sz w:val="28"/>
            <w:szCs w:val="28"/>
            <w:lang w:eastAsia="ru-RU"/>
          </w:rPr>
          <w:t>пунктами 12.1</w:t>
        </w:r>
      </w:hyperlink>
      <w:r w:rsidRPr="004F53AE">
        <w:rPr>
          <w:rFonts w:ascii="Times New Roman" w:hAnsi="Times New Roman"/>
          <w:sz w:val="28"/>
          <w:szCs w:val="28"/>
          <w:lang w:eastAsia="ru-RU"/>
        </w:rPr>
        <w:t xml:space="preserve"> - </w:t>
      </w:r>
      <w:hyperlink w:anchor="p15" w:history="1">
        <w:r w:rsidRPr="004F53AE">
          <w:rPr>
            <w:rFonts w:ascii="Times New Roman" w:hAnsi="Times New Roman"/>
            <w:sz w:val="28"/>
            <w:szCs w:val="28"/>
            <w:lang w:eastAsia="ru-RU"/>
          </w:rPr>
          <w:t>12.2</w:t>
        </w:r>
      </w:hyperlink>
      <w:r w:rsidRPr="004F53AE">
        <w:rPr>
          <w:rFonts w:ascii="Times New Roman" w:hAnsi="Times New Roman"/>
          <w:sz w:val="28"/>
          <w:szCs w:val="28"/>
          <w:lang w:eastAsia="ru-RU"/>
        </w:rPr>
        <w:t xml:space="preserve"> настоящего Положения. </w:t>
      </w:r>
    </w:p>
    <w:p w14:paraId="61A325CF"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12.12. В случае уклонения или отказа участника Электронного аукциона, который предложил наиболее высокую цену за лот после Победителя Электронного аукциона от исполнения обязательств по результатам Электронного аукциона, аукцион признается несостоявшимся. </w:t>
      </w:r>
    </w:p>
    <w:p w14:paraId="4AEE713B"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12.13. 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 предоставления таким лицом недостоверных сведений, содержащихся в документах, предусмотренных </w:t>
      </w:r>
      <w:hyperlink r:id="rId28" w:history="1">
        <w:r w:rsidRPr="004F53AE">
          <w:rPr>
            <w:rFonts w:ascii="Times New Roman" w:hAnsi="Times New Roman"/>
            <w:sz w:val="28"/>
            <w:szCs w:val="28"/>
            <w:lang w:eastAsia="ru-RU"/>
          </w:rPr>
          <w:t>пунктом 8.17</w:t>
        </w:r>
      </w:hyperlink>
      <w:r w:rsidRPr="004F53AE">
        <w:rPr>
          <w:rFonts w:ascii="Times New Roman" w:hAnsi="Times New Roman"/>
          <w:sz w:val="28"/>
          <w:szCs w:val="28"/>
          <w:lang w:eastAsia="ru-RU"/>
        </w:rPr>
        <w:t xml:space="preserve"> настоящего Положения. </w:t>
      </w:r>
    </w:p>
    <w:p w14:paraId="387AC804" w14:textId="77777777"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12.14. В случае отказа от заключения Договора с победителем аукциона Организатор аукциона в срок не позднее одного рабочего дня, следующего после дня установления обстоятельств, предусмотренных </w:t>
      </w:r>
      <w:hyperlink w:anchor="p26" w:history="1">
        <w:r w:rsidRPr="004F53AE">
          <w:rPr>
            <w:rFonts w:ascii="Times New Roman" w:hAnsi="Times New Roman"/>
            <w:sz w:val="28"/>
            <w:szCs w:val="28"/>
            <w:lang w:eastAsia="ru-RU"/>
          </w:rPr>
          <w:t>пунктом 12.13</w:t>
        </w:r>
      </w:hyperlink>
      <w:r w:rsidRPr="004F53AE">
        <w:rPr>
          <w:rFonts w:ascii="Times New Roman" w:hAnsi="Times New Roman"/>
          <w:sz w:val="28"/>
          <w:szCs w:val="28"/>
          <w:lang w:eastAsia="ru-RU"/>
        </w:rPr>
        <w:t xml:space="preserve"> настоящего Положения, и являющегося основанием для отказа от заключения Договора, составляет протокол об отказе от заключения Договора и размещает протокол в сети Интернет не позднее трех рабочих дней, следующих за датой подписания указанного протокола. </w:t>
      </w:r>
    </w:p>
    <w:p w14:paraId="5958044A" w14:textId="2070AD43" w:rsidR="0058271E" w:rsidRPr="004F53AE"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xml:space="preserve">12.15. Организатор аукциона в течение трех рабочих дней, следующих за датой подписания протокола, направляет один экземпляр протокола лицу, </w:t>
      </w:r>
      <w:r w:rsidR="00DC3C80">
        <w:rPr>
          <w:rFonts w:ascii="Times New Roman" w:hAnsi="Times New Roman"/>
          <w:sz w:val="28"/>
          <w:szCs w:val="28"/>
          <w:lang w:eastAsia="ru-RU"/>
        </w:rPr>
        <w:br/>
      </w:r>
      <w:r w:rsidRPr="004F53AE">
        <w:rPr>
          <w:rFonts w:ascii="Times New Roman" w:hAnsi="Times New Roman"/>
          <w:sz w:val="28"/>
          <w:szCs w:val="28"/>
          <w:lang w:eastAsia="ru-RU"/>
        </w:rPr>
        <w:t xml:space="preserve">с которым отказывается заключить Договор. </w:t>
      </w:r>
    </w:p>
    <w:p w14:paraId="238BE477" w14:textId="55C1B552" w:rsidR="0058271E" w:rsidRPr="00BF5673" w:rsidRDefault="0058271E" w:rsidP="0051253A">
      <w:pPr>
        <w:spacing w:after="0"/>
        <w:ind w:firstLine="709"/>
        <w:jc w:val="both"/>
        <w:rPr>
          <w:rFonts w:ascii="Times New Roman" w:hAnsi="Times New Roman"/>
          <w:sz w:val="28"/>
          <w:szCs w:val="28"/>
          <w:lang w:eastAsia="ru-RU"/>
        </w:rPr>
      </w:pPr>
      <w:r w:rsidRPr="004F53AE">
        <w:rPr>
          <w:rFonts w:ascii="Times New Roman" w:hAnsi="Times New Roman"/>
          <w:sz w:val="28"/>
          <w:szCs w:val="28"/>
          <w:lang w:eastAsia="ru-RU"/>
        </w:rPr>
        <w:t> </w:t>
      </w:r>
    </w:p>
    <w:p w14:paraId="4322046E" w14:textId="0D32F6E4" w:rsidR="00C61C54" w:rsidRDefault="00C61C54" w:rsidP="0051253A">
      <w:pPr>
        <w:pStyle w:val="ConsPlusTitle"/>
        <w:spacing w:line="276" w:lineRule="auto"/>
        <w:ind w:firstLine="709"/>
        <w:jc w:val="both"/>
        <w:outlineLvl w:val="1"/>
        <w:rPr>
          <w:b w:val="0"/>
          <w:sz w:val="28"/>
          <w:szCs w:val="28"/>
        </w:rPr>
      </w:pPr>
    </w:p>
    <w:p w14:paraId="77363868" w14:textId="761ED4BB" w:rsidR="0051253A" w:rsidRDefault="0051253A" w:rsidP="0051253A">
      <w:pPr>
        <w:pStyle w:val="ConsPlusTitle"/>
        <w:spacing w:line="276" w:lineRule="auto"/>
        <w:ind w:firstLine="709"/>
        <w:jc w:val="both"/>
        <w:outlineLvl w:val="1"/>
        <w:rPr>
          <w:b w:val="0"/>
          <w:sz w:val="28"/>
          <w:szCs w:val="28"/>
        </w:rPr>
      </w:pPr>
    </w:p>
    <w:p w14:paraId="17D3F9F4" w14:textId="3A28CE66" w:rsidR="0051253A" w:rsidRDefault="0051253A" w:rsidP="0051253A">
      <w:pPr>
        <w:pStyle w:val="ConsPlusTitle"/>
        <w:spacing w:line="276" w:lineRule="auto"/>
        <w:ind w:firstLine="709"/>
        <w:jc w:val="both"/>
        <w:outlineLvl w:val="1"/>
        <w:rPr>
          <w:b w:val="0"/>
          <w:sz w:val="28"/>
          <w:szCs w:val="28"/>
        </w:rPr>
      </w:pPr>
    </w:p>
    <w:p w14:paraId="4A82E0D7" w14:textId="1DB3B17E" w:rsidR="0051253A" w:rsidRDefault="0051253A" w:rsidP="0051253A">
      <w:pPr>
        <w:pStyle w:val="ConsPlusTitle"/>
        <w:spacing w:line="276" w:lineRule="auto"/>
        <w:ind w:firstLine="709"/>
        <w:jc w:val="both"/>
        <w:outlineLvl w:val="1"/>
        <w:rPr>
          <w:b w:val="0"/>
          <w:sz w:val="28"/>
          <w:szCs w:val="28"/>
        </w:rPr>
      </w:pPr>
    </w:p>
    <w:p w14:paraId="11ACF390" w14:textId="4ED3BC36" w:rsidR="00DC3C80" w:rsidRDefault="00DC3C80" w:rsidP="0051253A">
      <w:pPr>
        <w:pStyle w:val="ConsPlusTitle"/>
        <w:spacing w:line="276" w:lineRule="auto"/>
        <w:ind w:firstLine="709"/>
        <w:jc w:val="both"/>
        <w:outlineLvl w:val="1"/>
        <w:rPr>
          <w:b w:val="0"/>
          <w:sz w:val="28"/>
          <w:szCs w:val="28"/>
        </w:rPr>
      </w:pPr>
    </w:p>
    <w:p w14:paraId="2BE8439A" w14:textId="08763893" w:rsidR="00642D26" w:rsidRDefault="00642D26" w:rsidP="0051253A">
      <w:pPr>
        <w:pStyle w:val="ConsPlusTitle"/>
        <w:spacing w:line="276" w:lineRule="auto"/>
        <w:ind w:firstLine="709"/>
        <w:jc w:val="both"/>
        <w:outlineLvl w:val="1"/>
        <w:rPr>
          <w:b w:val="0"/>
          <w:sz w:val="28"/>
          <w:szCs w:val="28"/>
        </w:rPr>
      </w:pPr>
    </w:p>
    <w:p w14:paraId="3A6519C6" w14:textId="539A8783" w:rsidR="00642D26" w:rsidRDefault="00642D26" w:rsidP="0051253A">
      <w:pPr>
        <w:pStyle w:val="ConsPlusTitle"/>
        <w:spacing w:line="276" w:lineRule="auto"/>
        <w:ind w:firstLine="709"/>
        <w:jc w:val="both"/>
        <w:outlineLvl w:val="1"/>
        <w:rPr>
          <w:b w:val="0"/>
          <w:sz w:val="28"/>
          <w:szCs w:val="28"/>
        </w:rPr>
      </w:pPr>
    </w:p>
    <w:p w14:paraId="6A4D8A79" w14:textId="77777777" w:rsidR="00642D26" w:rsidRDefault="00642D26" w:rsidP="0051253A">
      <w:pPr>
        <w:pStyle w:val="ConsPlusTitle"/>
        <w:spacing w:line="276" w:lineRule="auto"/>
        <w:ind w:firstLine="709"/>
        <w:jc w:val="both"/>
        <w:outlineLvl w:val="1"/>
        <w:rPr>
          <w:b w:val="0"/>
          <w:sz w:val="28"/>
          <w:szCs w:val="28"/>
        </w:rPr>
      </w:pPr>
    </w:p>
    <w:p w14:paraId="68E4FDDD" w14:textId="33EC05B1" w:rsidR="00DC3C80" w:rsidRDefault="00DC3C80" w:rsidP="0051253A">
      <w:pPr>
        <w:pStyle w:val="ConsPlusTitle"/>
        <w:spacing w:line="276" w:lineRule="auto"/>
        <w:ind w:firstLine="709"/>
        <w:jc w:val="both"/>
        <w:outlineLvl w:val="1"/>
        <w:rPr>
          <w:b w:val="0"/>
          <w:sz w:val="28"/>
          <w:szCs w:val="28"/>
        </w:rPr>
      </w:pPr>
    </w:p>
    <w:p w14:paraId="0C245063" w14:textId="77777777" w:rsidR="00F26D5A" w:rsidRDefault="00F26D5A" w:rsidP="0051253A">
      <w:pPr>
        <w:pStyle w:val="ConsPlusTitle"/>
        <w:spacing w:line="276" w:lineRule="auto"/>
        <w:ind w:firstLine="709"/>
        <w:jc w:val="both"/>
        <w:outlineLvl w:val="1"/>
        <w:rPr>
          <w:b w:val="0"/>
          <w:sz w:val="28"/>
          <w:szCs w:val="28"/>
        </w:rPr>
      </w:pPr>
    </w:p>
    <w:p w14:paraId="11917B07" w14:textId="77777777" w:rsidR="00F26D5A" w:rsidRDefault="00F26D5A" w:rsidP="0051253A">
      <w:pPr>
        <w:pStyle w:val="ConsPlusTitle"/>
        <w:spacing w:line="276" w:lineRule="auto"/>
        <w:ind w:firstLine="709"/>
        <w:jc w:val="both"/>
        <w:outlineLvl w:val="1"/>
        <w:rPr>
          <w:b w:val="0"/>
          <w:sz w:val="28"/>
          <w:szCs w:val="28"/>
        </w:rPr>
      </w:pPr>
    </w:p>
    <w:p w14:paraId="73D6AA7E" w14:textId="77777777" w:rsidR="00F26D5A" w:rsidRDefault="00F26D5A" w:rsidP="0051253A">
      <w:pPr>
        <w:pStyle w:val="ConsPlusTitle"/>
        <w:spacing w:line="276" w:lineRule="auto"/>
        <w:ind w:firstLine="709"/>
        <w:jc w:val="both"/>
        <w:outlineLvl w:val="1"/>
        <w:rPr>
          <w:b w:val="0"/>
          <w:sz w:val="28"/>
          <w:szCs w:val="28"/>
        </w:rPr>
      </w:pPr>
    </w:p>
    <w:p w14:paraId="72C2479A" w14:textId="77777777" w:rsidR="00F26D5A" w:rsidRDefault="00F26D5A" w:rsidP="0051253A">
      <w:pPr>
        <w:pStyle w:val="ConsPlusTitle"/>
        <w:spacing w:line="276" w:lineRule="auto"/>
        <w:ind w:firstLine="709"/>
        <w:jc w:val="both"/>
        <w:outlineLvl w:val="1"/>
        <w:rPr>
          <w:b w:val="0"/>
          <w:sz w:val="28"/>
          <w:szCs w:val="28"/>
        </w:rPr>
      </w:pPr>
    </w:p>
    <w:p w14:paraId="00A31B31" w14:textId="77777777" w:rsidR="00DC3C80" w:rsidRPr="0058271E" w:rsidRDefault="00DC3C80" w:rsidP="0051253A">
      <w:pPr>
        <w:pStyle w:val="ConsPlusTitle"/>
        <w:spacing w:line="276" w:lineRule="auto"/>
        <w:ind w:firstLine="709"/>
        <w:jc w:val="both"/>
        <w:outlineLvl w:val="1"/>
        <w:rPr>
          <w:b w:val="0"/>
          <w:sz w:val="28"/>
          <w:szCs w:val="28"/>
        </w:rPr>
      </w:pPr>
    </w:p>
    <w:p w14:paraId="0B10CC0D" w14:textId="77777777" w:rsidR="00C61C54" w:rsidRPr="0058271E" w:rsidRDefault="00C61C54" w:rsidP="0051253A">
      <w:pPr>
        <w:pStyle w:val="ConsPlusTitle"/>
        <w:spacing w:line="276" w:lineRule="auto"/>
        <w:ind w:firstLine="709"/>
        <w:jc w:val="both"/>
        <w:outlineLvl w:val="1"/>
        <w:rPr>
          <w:b w:val="0"/>
          <w:sz w:val="28"/>
          <w:szCs w:val="28"/>
        </w:rPr>
      </w:pPr>
    </w:p>
    <w:p w14:paraId="3798AC24" w14:textId="450BECE0" w:rsidR="002F0680" w:rsidRPr="0051253A" w:rsidRDefault="00531F62" w:rsidP="0051253A">
      <w:pPr>
        <w:spacing w:after="0"/>
        <w:ind w:firstLine="709"/>
        <w:jc w:val="right"/>
        <w:rPr>
          <w:rFonts w:ascii="Times" w:hAnsi="Times"/>
          <w:sz w:val="28"/>
          <w:szCs w:val="28"/>
          <w:lang w:eastAsia="ru-RU"/>
        </w:rPr>
      </w:pPr>
      <w:r w:rsidRPr="0051253A">
        <w:rPr>
          <w:rFonts w:ascii="Times" w:hAnsi="Times"/>
          <w:sz w:val="28"/>
          <w:szCs w:val="28"/>
          <w:lang w:eastAsia="ru-RU"/>
        </w:rPr>
        <w:lastRenderedPageBreak/>
        <w:t>П</w:t>
      </w:r>
      <w:r w:rsidR="00D01E84" w:rsidRPr="0051253A">
        <w:rPr>
          <w:rFonts w:ascii="Times" w:hAnsi="Times"/>
          <w:sz w:val="28"/>
          <w:szCs w:val="28"/>
          <w:lang w:eastAsia="ru-RU"/>
        </w:rPr>
        <w:t>риложение №</w:t>
      </w:r>
      <w:r w:rsidR="002F0680" w:rsidRPr="0051253A">
        <w:rPr>
          <w:rFonts w:ascii="Times" w:hAnsi="Times"/>
          <w:sz w:val="28"/>
          <w:szCs w:val="28"/>
          <w:lang w:eastAsia="ru-RU"/>
        </w:rPr>
        <w:t xml:space="preserve"> 1</w:t>
      </w:r>
    </w:p>
    <w:p w14:paraId="7710C2C8" w14:textId="0946672F" w:rsidR="002F0680" w:rsidRPr="0051253A" w:rsidRDefault="002F0680" w:rsidP="0051253A">
      <w:pPr>
        <w:spacing w:after="0"/>
        <w:ind w:firstLine="709"/>
        <w:jc w:val="right"/>
        <w:rPr>
          <w:rFonts w:ascii="Times" w:hAnsi="Times"/>
          <w:sz w:val="28"/>
          <w:szCs w:val="28"/>
          <w:lang w:eastAsia="ru-RU"/>
        </w:rPr>
      </w:pPr>
      <w:r w:rsidRPr="0051253A">
        <w:rPr>
          <w:rFonts w:ascii="Times" w:hAnsi="Times"/>
          <w:sz w:val="28"/>
          <w:szCs w:val="28"/>
          <w:lang w:eastAsia="ru-RU"/>
        </w:rPr>
        <w:t xml:space="preserve">к Положению о порядке проведения </w:t>
      </w:r>
    </w:p>
    <w:p w14:paraId="590D6D76" w14:textId="77777777" w:rsidR="002F0680" w:rsidRPr="0051253A" w:rsidRDefault="002F0680" w:rsidP="0051253A">
      <w:pPr>
        <w:spacing w:after="0"/>
        <w:ind w:firstLine="709"/>
        <w:jc w:val="right"/>
        <w:rPr>
          <w:rFonts w:ascii="Times" w:hAnsi="Times"/>
          <w:sz w:val="28"/>
          <w:szCs w:val="28"/>
          <w:lang w:eastAsia="ru-RU"/>
        </w:rPr>
      </w:pPr>
      <w:r w:rsidRPr="0051253A">
        <w:rPr>
          <w:rFonts w:ascii="Times" w:hAnsi="Times"/>
          <w:sz w:val="28"/>
          <w:szCs w:val="28"/>
          <w:lang w:eastAsia="ru-RU"/>
        </w:rPr>
        <w:t xml:space="preserve">открытого аукциона в электронной </w:t>
      </w:r>
    </w:p>
    <w:p w14:paraId="66868792" w14:textId="6F2A49CD" w:rsidR="002F0680" w:rsidRPr="0051253A" w:rsidRDefault="002F0680" w:rsidP="0051253A">
      <w:pPr>
        <w:pStyle w:val="ConsPlusNormal"/>
        <w:spacing w:line="276" w:lineRule="auto"/>
        <w:ind w:firstLine="709"/>
        <w:jc w:val="right"/>
        <w:rPr>
          <w:sz w:val="28"/>
          <w:szCs w:val="28"/>
        </w:rPr>
      </w:pPr>
      <w:r w:rsidRPr="0051253A">
        <w:rPr>
          <w:rFonts w:ascii="Times" w:hAnsi="Times"/>
          <w:sz w:val="28"/>
          <w:szCs w:val="28"/>
        </w:rPr>
        <w:t>форме</w:t>
      </w:r>
      <w:r w:rsidR="002A0DBC" w:rsidRPr="0051253A">
        <w:rPr>
          <w:rFonts w:ascii="Times" w:hAnsi="Times"/>
          <w:sz w:val="28"/>
          <w:szCs w:val="28"/>
        </w:rPr>
        <w:t xml:space="preserve"> на право</w:t>
      </w:r>
      <w:r w:rsidRPr="0051253A">
        <w:rPr>
          <w:rFonts w:ascii="Times" w:hAnsi="Times"/>
          <w:sz w:val="28"/>
          <w:szCs w:val="28"/>
        </w:rPr>
        <w:t xml:space="preserve"> </w:t>
      </w:r>
      <w:r w:rsidRPr="0051253A">
        <w:rPr>
          <w:sz w:val="28"/>
          <w:szCs w:val="28"/>
        </w:rPr>
        <w:t>на размещени</w:t>
      </w:r>
      <w:r w:rsidR="002A0DBC" w:rsidRPr="0051253A">
        <w:rPr>
          <w:sz w:val="28"/>
          <w:szCs w:val="28"/>
        </w:rPr>
        <w:t>я</w:t>
      </w:r>
      <w:r w:rsidRPr="0051253A">
        <w:rPr>
          <w:sz w:val="28"/>
          <w:szCs w:val="28"/>
        </w:rPr>
        <w:t xml:space="preserve"> и эксплуатаци</w:t>
      </w:r>
      <w:r w:rsidR="002A0DBC" w:rsidRPr="0051253A">
        <w:rPr>
          <w:sz w:val="28"/>
          <w:szCs w:val="28"/>
        </w:rPr>
        <w:t>и</w:t>
      </w:r>
      <w:r w:rsidRPr="0051253A">
        <w:rPr>
          <w:sz w:val="28"/>
          <w:szCs w:val="28"/>
        </w:rPr>
        <w:t xml:space="preserve"> аттракционов </w:t>
      </w:r>
    </w:p>
    <w:p w14:paraId="2C595061" w14:textId="77777777" w:rsidR="002F0680" w:rsidRPr="0051253A" w:rsidRDefault="002F0680" w:rsidP="0051253A">
      <w:pPr>
        <w:pStyle w:val="ConsPlusNormal"/>
        <w:spacing w:line="276" w:lineRule="auto"/>
        <w:ind w:firstLine="709"/>
        <w:jc w:val="right"/>
        <w:rPr>
          <w:sz w:val="28"/>
          <w:szCs w:val="28"/>
        </w:rPr>
      </w:pPr>
      <w:r w:rsidRPr="0051253A">
        <w:rPr>
          <w:sz w:val="28"/>
          <w:szCs w:val="28"/>
        </w:rPr>
        <w:t xml:space="preserve">и иных объектов по организации досуга населения </w:t>
      </w:r>
    </w:p>
    <w:p w14:paraId="7754B2E4" w14:textId="77777777" w:rsidR="002F0680" w:rsidRPr="0051253A" w:rsidRDefault="002F0680" w:rsidP="0051253A">
      <w:pPr>
        <w:pStyle w:val="ConsPlusNormal"/>
        <w:spacing w:line="276" w:lineRule="auto"/>
        <w:ind w:firstLine="709"/>
        <w:jc w:val="right"/>
        <w:rPr>
          <w:sz w:val="28"/>
          <w:szCs w:val="28"/>
        </w:rPr>
      </w:pPr>
      <w:r w:rsidRPr="0051253A">
        <w:rPr>
          <w:sz w:val="28"/>
          <w:szCs w:val="28"/>
        </w:rPr>
        <w:t xml:space="preserve">на территории муниципального образования </w:t>
      </w:r>
    </w:p>
    <w:p w14:paraId="011D12EE" w14:textId="77777777" w:rsidR="00B24CF4" w:rsidRPr="0051253A" w:rsidRDefault="002F0680" w:rsidP="0051253A">
      <w:pPr>
        <w:pStyle w:val="ConsPlusNormal"/>
        <w:spacing w:line="276" w:lineRule="auto"/>
        <w:ind w:firstLine="709"/>
        <w:jc w:val="right"/>
        <w:rPr>
          <w:sz w:val="28"/>
          <w:szCs w:val="28"/>
        </w:rPr>
      </w:pPr>
      <w:r w:rsidRPr="0051253A">
        <w:rPr>
          <w:sz w:val="28"/>
          <w:szCs w:val="28"/>
        </w:rPr>
        <w:t>Городской округ Люберцы Московской области</w:t>
      </w:r>
      <w:r w:rsidR="00B24CF4" w:rsidRPr="0051253A">
        <w:rPr>
          <w:sz w:val="28"/>
          <w:szCs w:val="28"/>
        </w:rPr>
        <w:t xml:space="preserve">, </w:t>
      </w:r>
    </w:p>
    <w:p w14:paraId="6A9FD709" w14:textId="77777777" w:rsidR="00B24CF4" w:rsidRPr="0051253A" w:rsidRDefault="00B24CF4" w:rsidP="0051253A">
      <w:pPr>
        <w:pStyle w:val="ConsPlusNormal"/>
        <w:spacing w:line="276" w:lineRule="auto"/>
        <w:ind w:firstLine="709"/>
        <w:jc w:val="right"/>
        <w:rPr>
          <w:sz w:val="28"/>
          <w:szCs w:val="28"/>
        </w:rPr>
      </w:pPr>
      <w:r w:rsidRPr="0051253A">
        <w:rPr>
          <w:sz w:val="28"/>
          <w:szCs w:val="28"/>
        </w:rPr>
        <w:t>за исключением парковых территорий Городского округа Люберцы</w:t>
      </w:r>
    </w:p>
    <w:p w14:paraId="053ABF90" w14:textId="536BD38E" w:rsidR="002F0680" w:rsidRPr="0051253A" w:rsidRDefault="00B24CF4" w:rsidP="0051253A">
      <w:pPr>
        <w:pStyle w:val="ConsPlusNormal"/>
        <w:spacing w:line="276" w:lineRule="auto"/>
        <w:ind w:firstLine="709"/>
        <w:jc w:val="right"/>
        <w:rPr>
          <w:sz w:val="28"/>
          <w:szCs w:val="28"/>
        </w:rPr>
      </w:pPr>
      <w:r w:rsidRPr="0051253A">
        <w:rPr>
          <w:sz w:val="28"/>
          <w:szCs w:val="28"/>
        </w:rPr>
        <w:t xml:space="preserve"> Московской области </w:t>
      </w:r>
    </w:p>
    <w:p w14:paraId="231BB491" w14:textId="55E6759C" w:rsidR="002F0680" w:rsidRPr="002F0680" w:rsidRDefault="002F0680" w:rsidP="0051253A">
      <w:pPr>
        <w:spacing w:after="0"/>
        <w:ind w:firstLine="709"/>
        <w:jc w:val="both"/>
        <w:rPr>
          <w:rFonts w:ascii="Times" w:hAnsi="Times"/>
          <w:sz w:val="20"/>
          <w:szCs w:val="20"/>
          <w:lang w:eastAsia="ru-RU"/>
        </w:rPr>
      </w:pPr>
      <w:r w:rsidRPr="002F0680">
        <w:rPr>
          <w:rFonts w:ascii="Times" w:hAnsi="Times"/>
          <w:sz w:val="20"/>
          <w:szCs w:val="20"/>
          <w:lang w:eastAsia="ru-RU"/>
        </w:rPr>
        <w:t xml:space="preserve">  </w:t>
      </w:r>
    </w:p>
    <w:p w14:paraId="78EAD7EB" w14:textId="77777777" w:rsidR="002F0680" w:rsidRPr="0051253A" w:rsidRDefault="002F0680" w:rsidP="0051253A">
      <w:pPr>
        <w:spacing w:after="0"/>
        <w:ind w:firstLine="709"/>
        <w:jc w:val="right"/>
        <w:rPr>
          <w:rFonts w:ascii="Times" w:hAnsi="Times"/>
          <w:sz w:val="28"/>
          <w:szCs w:val="28"/>
          <w:lang w:eastAsia="ru-RU"/>
        </w:rPr>
      </w:pPr>
      <w:r w:rsidRPr="0051253A">
        <w:rPr>
          <w:rFonts w:ascii="Times" w:hAnsi="Times"/>
          <w:sz w:val="28"/>
          <w:szCs w:val="28"/>
          <w:lang w:eastAsia="ru-RU"/>
        </w:rPr>
        <w:t xml:space="preserve">Примерная форма </w:t>
      </w:r>
    </w:p>
    <w:p w14:paraId="646A49E1" w14:textId="77777777" w:rsidR="002F0680" w:rsidRPr="002F0680" w:rsidRDefault="002F0680" w:rsidP="0051253A">
      <w:pPr>
        <w:spacing w:after="0"/>
        <w:ind w:firstLine="709"/>
        <w:jc w:val="both"/>
        <w:rPr>
          <w:rFonts w:ascii="Times" w:hAnsi="Times"/>
          <w:sz w:val="20"/>
          <w:szCs w:val="20"/>
          <w:lang w:eastAsia="ru-RU"/>
        </w:rPr>
      </w:pPr>
      <w:r w:rsidRPr="002F0680">
        <w:rPr>
          <w:rFonts w:ascii="Times" w:hAnsi="Times"/>
          <w:sz w:val="20"/>
          <w:szCs w:val="20"/>
          <w:lang w:eastAsia="ru-RU"/>
        </w:rPr>
        <w:t xml:space="preserve">  </w:t>
      </w:r>
    </w:p>
    <w:p w14:paraId="5CA13226" w14:textId="0C56C9A5" w:rsidR="002F0680" w:rsidRPr="00142A86" w:rsidRDefault="002F0680" w:rsidP="00DC3C80">
      <w:pPr>
        <w:spacing w:after="0"/>
        <w:ind w:firstLine="709"/>
        <w:jc w:val="center"/>
        <w:rPr>
          <w:rFonts w:ascii="Times New Roman" w:hAnsi="Times New Roman"/>
          <w:sz w:val="28"/>
          <w:szCs w:val="28"/>
          <w:lang w:eastAsia="ru-RU"/>
        </w:rPr>
      </w:pPr>
      <w:r w:rsidRPr="00142A86">
        <w:rPr>
          <w:rFonts w:ascii="Times New Roman" w:hAnsi="Times New Roman"/>
          <w:sz w:val="28"/>
          <w:szCs w:val="28"/>
          <w:lang w:eastAsia="ru-RU"/>
        </w:rPr>
        <w:t>ИЗВЕЩЕНИЕ</w:t>
      </w:r>
    </w:p>
    <w:p w14:paraId="2F0DCDD9" w14:textId="77777777" w:rsidR="002F0680" w:rsidRPr="002F0680" w:rsidRDefault="002F0680" w:rsidP="0051253A">
      <w:pPr>
        <w:spacing w:after="0"/>
        <w:ind w:firstLine="709"/>
        <w:jc w:val="both"/>
        <w:rPr>
          <w:rFonts w:ascii="Times" w:hAnsi="Times"/>
          <w:sz w:val="20"/>
          <w:szCs w:val="20"/>
          <w:lang w:eastAsia="ru-RU"/>
        </w:rPr>
      </w:pPr>
      <w:r w:rsidRPr="002F0680">
        <w:rPr>
          <w:rFonts w:ascii="Times" w:hAnsi="Times"/>
          <w:sz w:val="20"/>
          <w:szCs w:val="20"/>
          <w:lang w:eastAsia="ru-RU"/>
        </w:rPr>
        <w:t xml:space="preserve">  </w:t>
      </w:r>
    </w:p>
    <w:p w14:paraId="3F9EC2D7" w14:textId="728F236E" w:rsidR="002F0680" w:rsidRPr="002F0680" w:rsidRDefault="00684846" w:rsidP="0051253A">
      <w:pPr>
        <w:pStyle w:val="ConsPlusNormal"/>
        <w:spacing w:line="276" w:lineRule="auto"/>
        <w:ind w:firstLine="709"/>
        <w:jc w:val="both"/>
        <w:rPr>
          <w:sz w:val="28"/>
          <w:szCs w:val="28"/>
        </w:rPr>
      </w:pPr>
      <w:r w:rsidRPr="00421C2C">
        <w:rPr>
          <w:sz w:val="28"/>
          <w:szCs w:val="28"/>
        </w:rPr>
        <w:t xml:space="preserve">Муниципальное учреждение </w:t>
      </w:r>
      <w:r w:rsidR="00421C2C" w:rsidRPr="00421C2C">
        <w:rPr>
          <w:sz w:val="28"/>
          <w:szCs w:val="28"/>
        </w:rPr>
        <w:t>______________________________________</w:t>
      </w:r>
      <w:r w:rsidR="00142A86" w:rsidRPr="00421C2C">
        <w:rPr>
          <w:sz w:val="28"/>
          <w:szCs w:val="28"/>
        </w:rPr>
        <w:t xml:space="preserve"> </w:t>
      </w:r>
      <w:r w:rsidR="002F0680" w:rsidRPr="00421C2C">
        <w:rPr>
          <w:sz w:val="28"/>
          <w:szCs w:val="28"/>
        </w:rPr>
        <w:t>извещает о проведении открытого аукциона в</w:t>
      </w:r>
      <w:r w:rsidR="002F0680" w:rsidRPr="002F0680">
        <w:rPr>
          <w:sz w:val="28"/>
          <w:szCs w:val="28"/>
        </w:rPr>
        <w:t xml:space="preserve"> электронной форме ______________ на территории Городского округа Люберцы Московской области. </w:t>
      </w:r>
    </w:p>
    <w:p w14:paraId="48A5971C" w14:textId="08966A7F" w:rsidR="002F0680" w:rsidRPr="002F0680" w:rsidRDefault="002F0680" w:rsidP="00DC3C80">
      <w:pPr>
        <w:pStyle w:val="ConsPlusNormal"/>
        <w:spacing w:line="276" w:lineRule="auto"/>
        <w:ind w:firstLine="709"/>
        <w:jc w:val="both"/>
        <w:rPr>
          <w:sz w:val="28"/>
          <w:szCs w:val="28"/>
        </w:rPr>
      </w:pPr>
      <w:r w:rsidRPr="002F0680">
        <w:rPr>
          <w:sz w:val="28"/>
          <w:szCs w:val="28"/>
        </w:rPr>
        <w:t xml:space="preserve">Организатор приглашает всех лиц, заинтересованных в заключении договора </w:t>
      </w:r>
      <w:r w:rsidR="002A0DBC" w:rsidRPr="002A0DBC">
        <w:rPr>
          <w:sz w:val="28"/>
          <w:szCs w:val="28"/>
        </w:rPr>
        <w:t>на право размещения и эксплуатации аттракционов и иных объектов по организации досуга населения на территории Городского округа Люберцы Московской области, за исключением парковых территорий Городского округа Люберцы Московской области</w:t>
      </w:r>
      <w:r w:rsidR="002A0DBC">
        <w:rPr>
          <w:sz w:val="28"/>
          <w:szCs w:val="28"/>
        </w:rPr>
        <w:t xml:space="preserve"> </w:t>
      </w:r>
      <w:r w:rsidRPr="002F0680">
        <w:rPr>
          <w:sz w:val="28"/>
          <w:szCs w:val="28"/>
        </w:rPr>
        <w:t xml:space="preserve">подавать заявки на участие </w:t>
      </w:r>
      <w:r w:rsidR="00DC3C80">
        <w:rPr>
          <w:sz w:val="28"/>
          <w:szCs w:val="28"/>
        </w:rPr>
        <w:br/>
      </w:r>
      <w:r w:rsidRPr="002F0680">
        <w:rPr>
          <w:sz w:val="28"/>
          <w:szCs w:val="28"/>
        </w:rPr>
        <w:t>в электронном аукционе, информация о котором указана ниже, в соответствии с предметом аукциона (лотами) и в соответствии с процедурами и условиями, приведенными в настоящем извещении</w:t>
      </w:r>
      <w:r w:rsidR="00684846">
        <w:rPr>
          <w:sz w:val="28"/>
          <w:szCs w:val="28"/>
        </w:rPr>
        <w:t>,</w:t>
      </w:r>
      <w:r w:rsidRPr="002F0680">
        <w:rPr>
          <w:sz w:val="28"/>
          <w:szCs w:val="28"/>
        </w:rPr>
        <w:t xml:space="preserve"> аукцион проводится в соответствии </w:t>
      </w:r>
      <w:r w:rsidR="00DC3C80">
        <w:rPr>
          <w:sz w:val="28"/>
          <w:szCs w:val="28"/>
        </w:rPr>
        <w:br/>
      </w:r>
      <w:r w:rsidRPr="002F0680">
        <w:rPr>
          <w:sz w:val="28"/>
          <w:szCs w:val="28"/>
        </w:rPr>
        <w:t xml:space="preserve">с _______ (перечень нормативных правовых актов). </w:t>
      </w:r>
    </w:p>
    <w:p w14:paraId="13A2E152" w14:textId="77777777" w:rsidR="002F0680" w:rsidRPr="002F0680" w:rsidRDefault="002F0680" w:rsidP="0051253A">
      <w:pPr>
        <w:spacing w:after="0"/>
        <w:ind w:firstLine="709"/>
        <w:jc w:val="both"/>
        <w:rPr>
          <w:rFonts w:ascii="Times" w:hAnsi="Times"/>
          <w:sz w:val="20"/>
          <w:szCs w:val="20"/>
          <w:lang w:eastAsia="ru-RU"/>
        </w:rPr>
      </w:pPr>
      <w:r w:rsidRPr="002F0680">
        <w:rPr>
          <w:rFonts w:ascii="Times" w:hAnsi="Times"/>
          <w:sz w:val="20"/>
          <w:szCs w:val="20"/>
          <w:lang w:eastAsia="ru-RU"/>
        </w:rPr>
        <w:t xml:space="preserve">  </w:t>
      </w:r>
    </w:p>
    <w:p w14:paraId="6AAAB997" w14:textId="77777777" w:rsidR="002F0680" w:rsidRPr="00142A86" w:rsidRDefault="002F0680" w:rsidP="002F0680">
      <w:pPr>
        <w:spacing w:after="0" w:line="240" w:lineRule="auto"/>
        <w:jc w:val="center"/>
        <w:rPr>
          <w:rFonts w:ascii="Times New Roman" w:hAnsi="Times New Roman"/>
          <w:sz w:val="28"/>
          <w:szCs w:val="28"/>
          <w:lang w:eastAsia="ru-RU"/>
        </w:rPr>
      </w:pPr>
      <w:r w:rsidRPr="00142A86">
        <w:rPr>
          <w:rFonts w:ascii="Times New Roman" w:hAnsi="Times New Roman"/>
          <w:sz w:val="28"/>
          <w:szCs w:val="28"/>
          <w:lang w:eastAsia="ru-RU"/>
        </w:rPr>
        <w:t xml:space="preserve">Раздел 1 </w:t>
      </w:r>
    </w:p>
    <w:p w14:paraId="329EB58A" w14:textId="77777777" w:rsidR="002F0680" w:rsidRPr="00142A86" w:rsidRDefault="002F0680" w:rsidP="002F0680">
      <w:pPr>
        <w:spacing w:after="0" w:line="240" w:lineRule="auto"/>
        <w:jc w:val="center"/>
        <w:rPr>
          <w:rFonts w:ascii="Times New Roman" w:hAnsi="Times New Roman"/>
          <w:sz w:val="28"/>
          <w:szCs w:val="28"/>
          <w:lang w:eastAsia="ru-RU"/>
        </w:rPr>
      </w:pPr>
      <w:r w:rsidRPr="00142A86">
        <w:rPr>
          <w:rFonts w:ascii="Times New Roman" w:hAnsi="Times New Roman"/>
          <w:sz w:val="28"/>
          <w:szCs w:val="28"/>
          <w:lang w:eastAsia="ru-RU"/>
        </w:rPr>
        <w:t xml:space="preserve">Общие положения </w:t>
      </w:r>
    </w:p>
    <w:p w14:paraId="0DA74740" w14:textId="77777777" w:rsidR="002F0680" w:rsidRPr="00142A86" w:rsidRDefault="002F0680" w:rsidP="002F0680">
      <w:pPr>
        <w:spacing w:after="0" w:line="288" w:lineRule="atLeast"/>
        <w:jc w:val="both"/>
        <w:rPr>
          <w:rFonts w:ascii="Times New Roman" w:hAnsi="Times New Roman"/>
          <w:sz w:val="28"/>
          <w:szCs w:val="28"/>
          <w:lang w:eastAsia="ru-RU"/>
        </w:rPr>
      </w:pPr>
      <w:r w:rsidRPr="00142A86">
        <w:rPr>
          <w:rFonts w:ascii="Times New Roman" w:hAnsi="Times New Roman"/>
          <w:sz w:val="28"/>
          <w:szCs w:val="28"/>
          <w:lang w:eastAsia="ru-RU"/>
        </w:rPr>
        <w:t xml:space="preserve">  </w:t>
      </w:r>
    </w:p>
    <w:p w14:paraId="65652D1A" w14:textId="77777777" w:rsidR="002F0680" w:rsidRPr="00142A86" w:rsidRDefault="002F0680" w:rsidP="002F0680">
      <w:pPr>
        <w:spacing w:after="0" w:line="288" w:lineRule="atLeast"/>
        <w:ind w:firstLine="540"/>
        <w:jc w:val="both"/>
        <w:rPr>
          <w:rFonts w:ascii="Times New Roman" w:hAnsi="Times New Roman"/>
          <w:sz w:val="28"/>
          <w:szCs w:val="28"/>
          <w:lang w:eastAsia="ru-RU"/>
        </w:rPr>
      </w:pPr>
      <w:r w:rsidRPr="00142A86">
        <w:rPr>
          <w:rFonts w:ascii="Times New Roman" w:hAnsi="Times New Roman"/>
          <w:sz w:val="28"/>
          <w:szCs w:val="28"/>
          <w:lang w:eastAsia="ru-RU"/>
        </w:rPr>
        <w:t xml:space="preserve">1.1. Общие положения извещения о проведении электронного аукциона определяются информационной картой аукциона: </w:t>
      </w:r>
    </w:p>
    <w:p w14:paraId="758029E4" w14:textId="77777777" w:rsidR="002F0680" w:rsidRPr="00142A86" w:rsidRDefault="002F0680" w:rsidP="002F0680">
      <w:pPr>
        <w:spacing w:after="0" w:line="288" w:lineRule="atLeast"/>
        <w:jc w:val="both"/>
        <w:rPr>
          <w:rFonts w:ascii="Times New Roman" w:hAnsi="Times New Roman"/>
          <w:sz w:val="28"/>
          <w:szCs w:val="28"/>
          <w:lang w:eastAsia="ru-RU"/>
        </w:rPr>
      </w:pPr>
      <w:r w:rsidRPr="00142A86">
        <w:rPr>
          <w:rFonts w:ascii="Times New Roman" w:hAnsi="Times New Roman"/>
          <w:sz w:val="28"/>
          <w:szCs w:val="28"/>
          <w:lang w:eastAsia="ru-RU"/>
        </w:rPr>
        <w:t xml:space="preserve">  </w:t>
      </w:r>
    </w:p>
    <w:tbl>
      <w:tblPr>
        <w:tblW w:w="9333" w:type="dxa"/>
        <w:tblInd w:w="15" w:type="dxa"/>
        <w:tblCellMar>
          <w:left w:w="0" w:type="dxa"/>
          <w:right w:w="0" w:type="dxa"/>
        </w:tblCellMar>
        <w:tblLook w:val="04A0" w:firstRow="1" w:lastRow="0" w:firstColumn="1" w:lastColumn="0" w:noHBand="0" w:noVBand="1"/>
      </w:tblPr>
      <w:tblGrid>
        <w:gridCol w:w="378"/>
        <w:gridCol w:w="4766"/>
        <w:gridCol w:w="4189"/>
      </w:tblGrid>
      <w:tr w:rsidR="00142A86" w:rsidRPr="00142A86" w14:paraId="21399EE7"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50D3FBCD" w14:textId="77777777" w:rsidR="002F0680" w:rsidRPr="00142A86" w:rsidRDefault="002F0680" w:rsidP="002F0680">
            <w:pPr>
              <w:spacing w:after="0" w:line="240" w:lineRule="auto"/>
              <w:jc w:val="center"/>
              <w:rPr>
                <w:rFonts w:ascii="Times New Roman" w:hAnsi="Times New Roman"/>
                <w:sz w:val="24"/>
                <w:szCs w:val="24"/>
                <w:lang w:eastAsia="ru-RU"/>
              </w:rPr>
            </w:pPr>
            <w:r w:rsidRPr="00142A86">
              <w:rPr>
                <w:rFonts w:ascii="Times New Roman" w:hAnsi="Times New Roman"/>
                <w:sz w:val="24"/>
                <w:szCs w:val="24"/>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FB792" w14:textId="77777777" w:rsidR="002F0680" w:rsidRPr="00142A86" w:rsidRDefault="002F0680" w:rsidP="002F0680">
            <w:pPr>
              <w:spacing w:after="0" w:line="240" w:lineRule="auto"/>
              <w:jc w:val="center"/>
              <w:rPr>
                <w:rFonts w:ascii="Times New Roman" w:hAnsi="Times New Roman"/>
                <w:sz w:val="24"/>
                <w:szCs w:val="24"/>
                <w:lang w:eastAsia="ru-RU"/>
              </w:rPr>
            </w:pPr>
            <w:r w:rsidRPr="00142A86">
              <w:rPr>
                <w:rFonts w:ascii="Times New Roman" w:hAnsi="Times New Roman"/>
                <w:sz w:val="24"/>
                <w:szCs w:val="24"/>
                <w:lang w:eastAsia="ru-RU"/>
              </w:rPr>
              <w:t xml:space="preserve">Вид информации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2BE23C8C" w14:textId="77777777" w:rsidR="002F0680" w:rsidRPr="00142A86" w:rsidRDefault="002F0680" w:rsidP="002F0680">
            <w:pPr>
              <w:spacing w:after="0" w:line="240" w:lineRule="auto"/>
              <w:jc w:val="center"/>
              <w:rPr>
                <w:rFonts w:ascii="Times New Roman" w:hAnsi="Times New Roman"/>
                <w:sz w:val="24"/>
                <w:szCs w:val="24"/>
                <w:lang w:eastAsia="ru-RU"/>
              </w:rPr>
            </w:pPr>
            <w:r w:rsidRPr="00142A86">
              <w:rPr>
                <w:rFonts w:ascii="Times New Roman" w:hAnsi="Times New Roman"/>
                <w:sz w:val="24"/>
                <w:szCs w:val="24"/>
                <w:lang w:eastAsia="ru-RU"/>
              </w:rPr>
              <w:t xml:space="preserve">Содержание информации </w:t>
            </w:r>
          </w:p>
        </w:tc>
      </w:tr>
      <w:tr w:rsidR="00142A86" w:rsidRPr="00142A86" w14:paraId="08D454FB"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3A91C7CE"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AF30B"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Вид и форма проведения торгов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0A3AB23C"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356551DA"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54CCE8F7"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22605"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Предмет аукциона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574962EF"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46635DEC"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0B01E8AC"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7C51B"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Основание для проведения электронного аукциона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5361869B"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__________________________ </w:t>
            </w:r>
          </w:p>
          <w:p w14:paraId="5F75D46E"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(наименование и реквизиты документа) </w:t>
            </w:r>
          </w:p>
        </w:tc>
      </w:tr>
      <w:tr w:rsidR="00142A86" w:rsidRPr="00142A86" w14:paraId="219703A5" w14:textId="77777777" w:rsidTr="00272524">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16F807"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627D2"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Организатор электронного аукциона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29A25FC2"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__________________________ </w:t>
            </w:r>
          </w:p>
          <w:p w14:paraId="55405F5B" w14:textId="77777777" w:rsidR="002F0680" w:rsidRPr="00142A86" w:rsidRDefault="002F0680" w:rsidP="002F0680">
            <w:pPr>
              <w:spacing w:after="0" w:line="240" w:lineRule="auto"/>
              <w:jc w:val="center"/>
              <w:rPr>
                <w:rFonts w:ascii="Times New Roman" w:hAnsi="Times New Roman"/>
                <w:sz w:val="24"/>
                <w:szCs w:val="24"/>
                <w:lang w:eastAsia="ru-RU"/>
              </w:rPr>
            </w:pPr>
            <w:r w:rsidRPr="00142A86">
              <w:rPr>
                <w:rFonts w:ascii="Times New Roman" w:hAnsi="Times New Roman"/>
                <w:sz w:val="24"/>
                <w:szCs w:val="24"/>
                <w:lang w:eastAsia="ru-RU"/>
              </w:rPr>
              <w:t xml:space="preserve">(наименование организатора электронного аукциона) </w:t>
            </w:r>
          </w:p>
        </w:tc>
      </w:tr>
      <w:tr w:rsidR="00142A86" w:rsidRPr="00142A86" w14:paraId="5260D641" w14:textId="77777777" w:rsidTr="00272524">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73A5C3" w14:textId="77777777" w:rsidR="002F0680" w:rsidRPr="00142A86" w:rsidRDefault="002F0680" w:rsidP="002F0680">
            <w:pPr>
              <w:spacing w:after="0" w:line="240" w:lineRule="auto"/>
              <w:rPr>
                <w:rFonts w:ascii="Times New Roman" w:hAnsi="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AF4FF"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Местонахождение (адрес)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4D85953B"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Адрес (почтовый адрес): </w:t>
            </w:r>
          </w:p>
          <w:p w14:paraId="18BAD3EC"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______________ </w:t>
            </w:r>
          </w:p>
        </w:tc>
      </w:tr>
      <w:tr w:rsidR="00142A86" w:rsidRPr="00142A86" w14:paraId="5F19C7C0" w14:textId="77777777" w:rsidTr="00272524">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086D6D" w14:textId="77777777" w:rsidR="002F0680" w:rsidRPr="00142A86" w:rsidRDefault="002F0680" w:rsidP="002F0680">
            <w:pPr>
              <w:spacing w:after="0" w:line="240" w:lineRule="auto"/>
              <w:rPr>
                <w:rFonts w:ascii="Times New Roman" w:hAnsi="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AEB6E"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Контактный телефон организатора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0906A5F8"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169BE30F" w14:textId="77777777" w:rsidTr="00272524">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10F47A" w14:textId="77777777" w:rsidR="002F0680" w:rsidRPr="00142A86" w:rsidRDefault="002F0680" w:rsidP="002F0680">
            <w:pPr>
              <w:spacing w:after="0" w:line="240" w:lineRule="auto"/>
              <w:rPr>
                <w:rFonts w:ascii="Times New Roman" w:hAnsi="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FE375"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Адрес электронной почты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4945D226"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6A19B474" w14:textId="77777777" w:rsidTr="00272524">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627576" w14:textId="77777777" w:rsidR="002F0680" w:rsidRPr="00142A86" w:rsidRDefault="002F0680" w:rsidP="002F0680">
            <w:pPr>
              <w:spacing w:after="0" w:line="240" w:lineRule="auto"/>
              <w:rPr>
                <w:rFonts w:ascii="Times New Roman" w:hAnsi="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126DA"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Адрес официального сайта организатора электронного аукциона в информационно-телекоммуникационной сети Интернет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277C641F"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6CA10701" w14:textId="77777777" w:rsidTr="00272524">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2CB302" w14:textId="77777777" w:rsidR="002F0680" w:rsidRPr="00142A86" w:rsidRDefault="002F0680" w:rsidP="002F0680">
            <w:pPr>
              <w:spacing w:after="0" w:line="240" w:lineRule="auto"/>
              <w:rPr>
                <w:rFonts w:ascii="Times New Roman" w:hAnsi="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C5103"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Контактное лицо (ФИО) ответственного должностного лица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071C882E"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7E4E9E39"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78969756"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8C6B0"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Единый портал торгов Московской области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512B1EEF"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52EB7F2A"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2918E406"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082A3"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Адрес электронной торговой площадки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37D0737E"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36A526A8"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2F7A58A8"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7FC2D"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Аукционная комиссия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5E820756"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Утверждена ____________________ </w:t>
            </w:r>
          </w:p>
          <w:p w14:paraId="3D6068E6"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(наименование и реквизиты документа) </w:t>
            </w:r>
          </w:p>
        </w:tc>
      </w:tr>
      <w:tr w:rsidR="00142A86" w:rsidRPr="00142A86" w14:paraId="16B05536"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78C8D278"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F44D2"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Размер обеспечения заявок (задатка), сроки и порядок его внесения. Реквизиты для перечисления задатка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5540169D"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11715D0D"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05C1B9BC"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F0EDA"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Начальная минимальная цена договора (цена лота)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1AE9ABD2"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5EB47ABF"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450B7352"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3E216" w14:textId="11ECDCC7" w:rsidR="002F0680" w:rsidRPr="00142A86" w:rsidRDefault="00142A86" w:rsidP="002F0680">
            <w:pPr>
              <w:spacing w:after="0" w:line="288" w:lineRule="atLeast"/>
              <w:rPr>
                <w:rFonts w:ascii="Times New Roman" w:hAnsi="Times New Roman"/>
                <w:sz w:val="24"/>
                <w:szCs w:val="24"/>
                <w:lang w:eastAsia="ru-RU"/>
              </w:rPr>
            </w:pPr>
            <w:r>
              <w:rPr>
                <w:rFonts w:ascii="Times New Roman" w:hAnsi="Times New Roman"/>
                <w:sz w:val="24"/>
                <w:szCs w:val="24"/>
                <w:lang w:eastAsia="ru-RU"/>
              </w:rPr>
              <w:t>Шаг</w:t>
            </w:r>
            <w:r w:rsidR="002F0680" w:rsidRPr="00142A86">
              <w:rPr>
                <w:rFonts w:ascii="Times New Roman" w:hAnsi="Times New Roman"/>
                <w:sz w:val="24"/>
                <w:szCs w:val="24"/>
                <w:lang w:eastAsia="ru-RU"/>
              </w:rPr>
              <w:t xml:space="preserve"> аукциона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241542E8"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700F305C"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4CD5E1A1"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D5716" w14:textId="377CB523" w:rsidR="002F0680" w:rsidRDefault="002F0680" w:rsidP="00142A86">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Место размещения </w:t>
            </w:r>
            <w:r w:rsidR="00142A86">
              <w:rPr>
                <w:rFonts w:ascii="Times New Roman" w:hAnsi="Times New Roman"/>
                <w:sz w:val="24"/>
                <w:szCs w:val="24"/>
                <w:lang w:eastAsia="ru-RU"/>
              </w:rPr>
              <w:t>аттракциона или иного объекта по организации досуга населения</w:t>
            </w:r>
            <w:r w:rsidRPr="00142A86">
              <w:rPr>
                <w:rFonts w:ascii="Times New Roman" w:hAnsi="Times New Roman"/>
                <w:sz w:val="24"/>
                <w:szCs w:val="24"/>
                <w:lang w:eastAsia="ru-RU"/>
              </w:rPr>
              <w:t xml:space="preserve"> (адресный ориентир), площадь, специализация</w:t>
            </w:r>
            <w:r w:rsidR="00142A86">
              <w:rPr>
                <w:rFonts w:ascii="Times New Roman" w:hAnsi="Times New Roman"/>
                <w:sz w:val="24"/>
                <w:szCs w:val="24"/>
                <w:lang w:eastAsia="ru-RU"/>
              </w:rPr>
              <w:t xml:space="preserve"> и характеристики объекта</w:t>
            </w:r>
            <w:r w:rsidRPr="00142A86">
              <w:rPr>
                <w:rFonts w:ascii="Times New Roman" w:hAnsi="Times New Roman"/>
                <w:sz w:val="24"/>
                <w:szCs w:val="24"/>
                <w:lang w:eastAsia="ru-RU"/>
              </w:rPr>
              <w:t xml:space="preserve"> </w:t>
            </w:r>
          </w:p>
          <w:p w14:paraId="443DBB13" w14:textId="463DD429" w:rsidR="00142A86" w:rsidRPr="00142A86" w:rsidRDefault="00142A86" w:rsidP="00142A86">
            <w:pPr>
              <w:spacing w:after="0" w:line="288" w:lineRule="atLeast"/>
              <w:rPr>
                <w:rFonts w:ascii="Times New Roman" w:hAnsi="Times New Roman"/>
                <w:sz w:val="24"/>
                <w:szCs w:val="24"/>
                <w:lang w:eastAsia="ru-RU"/>
              </w:rPr>
            </w:pP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0F3E9CB9"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100C8B1B"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11BF1A62"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3D6E0" w14:textId="1BBD3598" w:rsidR="002F0680" w:rsidRPr="00142A86" w:rsidRDefault="002F0680" w:rsidP="00142A86">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Внешний вид </w:t>
            </w:r>
            <w:r w:rsidR="00142A86">
              <w:rPr>
                <w:rFonts w:ascii="Times New Roman" w:hAnsi="Times New Roman"/>
                <w:sz w:val="24"/>
                <w:szCs w:val="24"/>
                <w:lang w:eastAsia="ru-RU"/>
              </w:rPr>
              <w:t>аттракциона или иного объекта по организации досуга населения</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70372ED5"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291C5E42"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4C4149AC"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43488"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Дата и время начала подачи заявок на участие в электронном аукционе </w:t>
            </w:r>
          </w:p>
          <w:p w14:paraId="3F503892"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Дата и время окончания подачи заявок на участие в электронном аукционе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039719ED"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дата начала подачи заявок: </w:t>
            </w:r>
          </w:p>
          <w:p w14:paraId="56CA4741"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дата окончания подачи заявок: </w:t>
            </w:r>
          </w:p>
        </w:tc>
      </w:tr>
      <w:tr w:rsidR="00142A86" w:rsidRPr="00142A86" w14:paraId="116E3EBE"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4058D50E"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25414"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Форма заявки и перечень входящих в нее документов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2D903C83"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2DF84AB3"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4D69A7A2"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0DCEC"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Порядок подачи заявки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5E38393A"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0DD0600F"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29568CB2"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05011"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Порядок оформления участия в аукционе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21ECA05A"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7059D0D8"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0E01DE3E"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7AC3D"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Срок рассмотрения заявок на участие в электронном аукционе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39579772"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с _________ по ____________ </w:t>
            </w:r>
          </w:p>
        </w:tc>
      </w:tr>
      <w:tr w:rsidR="00142A86" w:rsidRPr="00142A86" w14:paraId="1E797105"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40ADE5E8"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9BD6F"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Дата размещения протокола о допуске или не допуске к участию в аукционе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0FC54875"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5EDB4DD2"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33F18F5B"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554EC"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Дата и время проведения электронного аукциона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2E67CAC9"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3B259E1A"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1E455219"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B56A2"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Порядок определения победителя электронного аукциона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04E75E9F"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560057F6"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2D2F28F5"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30CDC"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Документ, выдаваемый по результатам проведения аукциона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7850FCD4"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1DF0A2F3"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663B5773"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6C3E0"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Срок заключения договора </w:t>
            </w:r>
          </w:p>
          <w:p w14:paraId="6BE52DD5"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Срок подписания победителем договора </w:t>
            </w:r>
          </w:p>
        </w:tc>
        <w:tc>
          <w:tcPr>
            <w:tcW w:w="4189" w:type="dxa"/>
            <w:tcBorders>
              <w:top w:val="single" w:sz="6" w:space="0" w:color="000000"/>
              <w:left w:val="single" w:sz="6" w:space="0" w:color="000000"/>
              <w:bottom w:val="single" w:sz="6" w:space="0" w:color="000000"/>
              <w:right w:val="single" w:sz="6" w:space="0" w:color="000000"/>
            </w:tcBorders>
            <w:hideMark/>
          </w:tcPr>
          <w:p w14:paraId="521C2CD4"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7CCBB457"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33A80744"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B7E04"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Форма, сроки и порядок оплаты по договору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2F8E2FC7"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43E5B640"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2DD25FA6"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t xml:space="preserve">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C2876"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Решение об отказе от проведения электронного аукциона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399929CF"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r w:rsidR="00142A86" w:rsidRPr="00142A86" w14:paraId="336E94F8" w14:textId="77777777" w:rsidTr="00272524">
        <w:tc>
          <w:tcPr>
            <w:tcW w:w="0" w:type="auto"/>
            <w:tcBorders>
              <w:top w:val="single" w:sz="6" w:space="0" w:color="000000"/>
              <w:left w:val="single" w:sz="6" w:space="0" w:color="000000"/>
              <w:bottom w:val="single" w:sz="6" w:space="0" w:color="000000"/>
              <w:right w:val="single" w:sz="6" w:space="0" w:color="000000"/>
            </w:tcBorders>
            <w:vAlign w:val="center"/>
            <w:hideMark/>
          </w:tcPr>
          <w:p w14:paraId="5E8D9D19" w14:textId="77777777" w:rsidR="002F0680" w:rsidRPr="00142A86" w:rsidRDefault="002F0680" w:rsidP="002F0680">
            <w:pPr>
              <w:spacing w:after="0" w:line="288" w:lineRule="atLeast"/>
              <w:jc w:val="right"/>
              <w:rPr>
                <w:rFonts w:ascii="Times New Roman" w:hAnsi="Times New Roman"/>
                <w:sz w:val="24"/>
                <w:szCs w:val="24"/>
                <w:lang w:eastAsia="ru-RU"/>
              </w:rPr>
            </w:pPr>
            <w:r w:rsidRPr="00142A86">
              <w:rPr>
                <w:rFonts w:ascii="Times New Roman" w:hAnsi="Times New Roman"/>
                <w:sz w:val="24"/>
                <w:szCs w:val="24"/>
                <w:lang w:eastAsia="ru-RU"/>
              </w:rPr>
              <w:lastRenderedPageBreak/>
              <w:t xml:space="preserve">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0BED7"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Указание на то, проводится ли аукцион среди субъектов малого или среднего предпринимательства </w:t>
            </w:r>
          </w:p>
        </w:tc>
        <w:tc>
          <w:tcPr>
            <w:tcW w:w="4189" w:type="dxa"/>
            <w:tcBorders>
              <w:top w:val="single" w:sz="6" w:space="0" w:color="000000"/>
              <w:left w:val="single" w:sz="6" w:space="0" w:color="000000"/>
              <w:bottom w:val="single" w:sz="6" w:space="0" w:color="000000"/>
              <w:right w:val="single" w:sz="6" w:space="0" w:color="000000"/>
            </w:tcBorders>
            <w:vAlign w:val="center"/>
            <w:hideMark/>
          </w:tcPr>
          <w:p w14:paraId="58363A7C" w14:textId="77777777" w:rsidR="002F0680" w:rsidRPr="00142A86" w:rsidRDefault="002F0680" w:rsidP="002F0680">
            <w:pPr>
              <w:spacing w:after="0" w:line="288" w:lineRule="atLeast"/>
              <w:rPr>
                <w:rFonts w:ascii="Times New Roman" w:hAnsi="Times New Roman"/>
                <w:sz w:val="24"/>
                <w:szCs w:val="24"/>
                <w:lang w:eastAsia="ru-RU"/>
              </w:rPr>
            </w:pPr>
            <w:r w:rsidRPr="00142A86">
              <w:rPr>
                <w:rFonts w:ascii="Times New Roman" w:hAnsi="Times New Roman"/>
                <w:sz w:val="24"/>
                <w:szCs w:val="24"/>
                <w:lang w:eastAsia="ru-RU"/>
              </w:rPr>
              <w:t xml:space="preserve">  </w:t>
            </w:r>
          </w:p>
        </w:tc>
      </w:tr>
    </w:tbl>
    <w:p w14:paraId="3455B37A" w14:textId="77777777" w:rsidR="002F0680" w:rsidRDefault="002F0680" w:rsidP="002F0680">
      <w:pPr>
        <w:spacing w:after="0" w:line="288" w:lineRule="atLeast"/>
        <w:jc w:val="both"/>
        <w:rPr>
          <w:rFonts w:ascii="Times New Roman" w:hAnsi="Times New Roman"/>
          <w:sz w:val="24"/>
          <w:szCs w:val="24"/>
          <w:lang w:eastAsia="ru-RU"/>
        </w:rPr>
      </w:pPr>
      <w:r w:rsidRPr="00142A86">
        <w:rPr>
          <w:rFonts w:ascii="Times New Roman" w:hAnsi="Times New Roman"/>
          <w:sz w:val="24"/>
          <w:szCs w:val="24"/>
          <w:lang w:eastAsia="ru-RU"/>
        </w:rPr>
        <w:t xml:space="preserve">  </w:t>
      </w:r>
    </w:p>
    <w:p w14:paraId="72ED1C93" w14:textId="77777777" w:rsidR="00BD3F45" w:rsidRPr="00142A86" w:rsidRDefault="00BD3F45" w:rsidP="002F0680">
      <w:pPr>
        <w:spacing w:after="0" w:line="288" w:lineRule="atLeast"/>
        <w:jc w:val="both"/>
        <w:rPr>
          <w:rFonts w:ascii="Times New Roman" w:hAnsi="Times New Roman"/>
          <w:sz w:val="24"/>
          <w:szCs w:val="24"/>
          <w:lang w:eastAsia="ru-RU"/>
        </w:rPr>
      </w:pPr>
    </w:p>
    <w:p w14:paraId="56D330CD" w14:textId="77777777" w:rsidR="002F0680" w:rsidRPr="00BD3F45" w:rsidRDefault="002F0680" w:rsidP="002F0680">
      <w:pPr>
        <w:spacing w:after="0" w:line="240" w:lineRule="auto"/>
        <w:jc w:val="center"/>
        <w:rPr>
          <w:rFonts w:ascii="Times" w:hAnsi="Times"/>
          <w:sz w:val="28"/>
          <w:szCs w:val="28"/>
          <w:lang w:eastAsia="ru-RU"/>
        </w:rPr>
      </w:pPr>
      <w:r w:rsidRPr="00BD3F45">
        <w:rPr>
          <w:rFonts w:ascii="Times" w:hAnsi="Times"/>
          <w:sz w:val="28"/>
          <w:szCs w:val="28"/>
          <w:lang w:eastAsia="ru-RU"/>
        </w:rPr>
        <w:t xml:space="preserve">Раздел 2 </w:t>
      </w:r>
    </w:p>
    <w:p w14:paraId="7F040E5F" w14:textId="70FE9D80" w:rsidR="002F0680" w:rsidRPr="00BD3F45" w:rsidRDefault="002F0680" w:rsidP="002F0680">
      <w:pPr>
        <w:spacing w:after="0" w:line="240" w:lineRule="auto"/>
        <w:jc w:val="center"/>
        <w:rPr>
          <w:rFonts w:ascii="Times" w:hAnsi="Times"/>
          <w:sz w:val="28"/>
          <w:szCs w:val="28"/>
          <w:lang w:eastAsia="ru-RU"/>
        </w:rPr>
      </w:pPr>
      <w:r w:rsidRPr="00BD3F45">
        <w:rPr>
          <w:rFonts w:ascii="Times" w:hAnsi="Times"/>
          <w:sz w:val="28"/>
          <w:szCs w:val="28"/>
          <w:lang w:eastAsia="ru-RU"/>
        </w:rPr>
        <w:t>Сведения о</w:t>
      </w:r>
      <w:r w:rsidR="00BD3F45" w:rsidRPr="00BD3F45">
        <w:rPr>
          <w:rFonts w:ascii="Times" w:hAnsi="Times"/>
          <w:sz w:val="28"/>
          <w:szCs w:val="28"/>
          <w:lang w:eastAsia="ru-RU"/>
        </w:rPr>
        <w:t>б</w:t>
      </w:r>
      <w:r w:rsidRPr="00BD3F45">
        <w:rPr>
          <w:rFonts w:ascii="Times" w:hAnsi="Times"/>
          <w:sz w:val="28"/>
          <w:szCs w:val="28"/>
          <w:lang w:eastAsia="ru-RU"/>
        </w:rPr>
        <w:t xml:space="preserve"> </w:t>
      </w:r>
      <w:r w:rsidR="00BD3F45" w:rsidRPr="00BD3F45">
        <w:rPr>
          <w:rFonts w:ascii="Times New Roman" w:hAnsi="Times New Roman"/>
          <w:sz w:val="28"/>
          <w:szCs w:val="28"/>
          <w:lang w:eastAsia="ru-RU"/>
        </w:rPr>
        <w:t>аттракционе или ином объекте по организации досуга населения</w:t>
      </w:r>
    </w:p>
    <w:p w14:paraId="59A853E9" w14:textId="77777777" w:rsidR="002F0680" w:rsidRPr="008A4672" w:rsidRDefault="002F0680" w:rsidP="002F0680">
      <w:pPr>
        <w:spacing w:after="0" w:line="240" w:lineRule="auto"/>
        <w:jc w:val="center"/>
        <w:rPr>
          <w:rFonts w:ascii="Times" w:hAnsi="Times"/>
          <w:sz w:val="24"/>
          <w:szCs w:val="24"/>
          <w:lang w:eastAsia="ru-RU"/>
        </w:rPr>
      </w:pPr>
      <w:r w:rsidRPr="008A4672">
        <w:rPr>
          <w:rFonts w:ascii="Times" w:hAnsi="Times"/>
          <w:sz w:val="24"/>
          <w:szCs w:val="24"/>
          <w:lang w:eastAsia="ru-RU"/>
        </w:rPr>
        <w:t xml:space="preserve">(перечень лотов) </w:t>
      </w:r>
    </w:p>
    <w:p w14:paraId="29A80629" w14:textId="77777777" w:rsidR="002F0680" w:rsidRPr="002F0680" w:rsidRDefault="002F0680" w:rsidP="002F0680">
      <w:pPr>
        <w:spacing w:after="0" w:line="288" w:lineRule="atLeast"/>
        <w:jc w:val="both"/>
        <w:rPr>
          <w:rFonts w:ascii="Times" w:hAnsi="Times"/>
          <w:sz w:val="20"/>
          <w:szCs w:val="20"/>
          <w:lang w:eastAsia="ru-RU"/>
        </w:rPr>
      </w:pPr>
      <w:r w:rsidRPr="002F0680">
        <w:rPr>
          <w:rFonts w:ascii="Times" w:hAnsi="Times"/>
          <w:sz w:val="20"/>
          <w:szCs w:val="20"/>
          <w:lang w:eastAsia="ru-RU"/>
        </w:rPr>
        <w:t xml:space="preserve">  </w:t>
      </w:r>
    </w:p>
    <w:p w14:paraId="2E0117AE" w14:textId="1F575012" w:rsidR="002F0680" w:rsidRPr="008A4672" w:rsidRDefault="008A4672" w:rsidP="002F0680">
      <w:pPr>
        <w:spacing w:after="0" w:line="288" w:lineRule="atLeast"/>
        <w:ind w:firstLine="540"/>
        <w:jc w:val="both"/>
        <w:rPr>
          <w:rFonts w:ascii="Times" w:hAnsi="Times"/>
          <w:sz w:val="24"/>
          <w:szCs w:val="24"/>
          <w:lang w:eastAsia="ru-RU"/>
        </w:rPr>
      </w:pPr>
      <w:r>
        <w:rPr>
          <w:rFonts w:ascii="Times" w:hAnsi="Times"/>
          <w:sz w:val="24"/>
          <w:szCs w:val="24"/>
          <w:lang w:eastAsia="ru-RU"/>
        </w:rPr>
        <w:t>№</w:t>
      </w:r>
      <w:r w:rsidR="002F0680" w:rsidRPr="008A4672">
        <w:rPr>
          <w:rFonts w:ascii="Times" w:hAnsi="Times"/>
          <w:sz w:val="24"/>
          <w:szCs w:val="24"/>
          <w:lang w:eastAsia="ru-RU"/>
        </w:rPr>
        <w:t xml:space="preserve"> 1 </w:t>
      </w:r>
    </w:p>
    <w:p w14:paraId="7AF63E4E" w14:textId="77777777" w:rsidR="002F0680" w:rsidRPr="002F0680" w:rsidRDefault="002F0680" w:rsidP="002F0680">
      <w:pPr>
        <w:spacing w:after="0" w:line="288" w:lineRule="atLeast"/>
        <w:jc w:val="both"/>
        <w:rPr>
          <w:rFonts w:ascii="Times" w:hAnsi="Times"/>
          <w:sz w:val="20"/>
          <w:szCs w:val="20"/>
          <w:lang w:eastAsia="ru-RU"/>
        </w:rPr>
      </w:pPr>
      <w:r w:rsidRPr="002F0680">
        <w:rPr>
          <w:rFonts w:ascii="Times" w:hAnsi="Times"/>
          <w:sz w:val="20"/>
          <w:szCs w:val="20"/>
          <w:lang w:eastAsia="ru-RU"/>
        </w:rPr>
        <w:t xml:space="preserve">  </w:t>
      </w:r>
    </w:p>
    <w:tbl>
      <w:tblPr>
        <w:tblW w:w="9342" w:type="dxa"/>
        <w:tblInd w:w="15" w:type="dxa"/>
        <w:tblLayout w:type="fixed"/>
        <w:tblCellMar>
          <w:left w:w="0" w:type="dxa"/>
          <w:right w:w="0" w:type="dxa"/>
        </w:tblCellMar>
        <w:tblLook w:val="04A0" w:firstRow="1" w:lastRow="0" w:firstColumn="1" w:lastColumn="0" w:noHBand="0" w:noVBand="1"/>
      </w:tblPr>
      <w:tblGrid>
        <w:gridCol w:w="118"/>
        <w:gridCol w:w="2437"/>
        <w:gridCol w:w="2177"/>
        <w:gridCol w:w="1744"/>
        <w:gridCol w:w="1586"/>
        <w:gridCol w:w="1280"/>
      </w:tblGrid>
      <w:tr w:rsidR="00BD3F45" w:rsidRPr="002F0680" w14:paraId="41A414FA" w14:textId="77777777" w:rsidTr="00272524">
        <w:trPr>
          <w:trHeight w:val="1068"/>
        </w:trPr>
        <w:tc>
          <w:tcPr>
            <w:tcW w:w="118" w:type="dxa"/>
            <w:tcBorders>
              <w:top w:val="single" w:sz="6" w:space="0" w:color="000000"/>
              <w:left w:val="single" w:sz="6" w:space="0" w:color="000000"/>
              <w:bottom w:val="single" w:sz="6" w:space="0" w:color="000000"/>
              <w:right w:val="single" w:sz="6" w:space="0" w:color="000000"/>
            </w:tcBorders>
            <w:vAlign w:val="center"/>
            <w:hideMark/>
          </w:tcPr>
          <w:p w14:paraId="53C13D35" w14:textId="77777777" w:rsidR="00BD3F45" w:rsidRPr="002F0680" w:rsidRDefault="00BD3F45" w:rsidP="002F0680">
            <w:pPr>
              <w:spacing w:after="0" w:line="240" w:lineRule="auto"/>
              <w:jc w:val="center"/>
              <w:rPr>
                <w:rFonts w:ascii="Times" w:hAnsi="Times"/>
                <w:sz w:val="16"/>
                <w:szCs w:val="16"/>
                <w:lang w:eastAsia="ru-RU"/>
              </w:rPr>
            </w:pPr>
            <w:r w:rsidRPr="002F0680">
              <w:rPr>
                <w:rFonts w:ascii="Times" w:hAnsi="Times"/>
                <w:sz w:val="16"/>
                <w:szCs w:val="16"/>
                <w:lang w:eastAsia="ru-RU"/>
              </w:rPr>
              <w:t xml:space="preserve">N </w:t>
            </w:r>
          </w:p>
        </w:tc>
        <w:tc>
          <w:tcPr>
            <w:tcW w:w="2437" w:type="dxa"/>
            <w:tcBorders>
              <w:top w:val="single" w:sz="6" w:space="0" w:color="000000"/>
              <w:left w:val="single" w:sz="6" w:space="0" w:color="000000"/>
              <w:bottom w:val="single" w:sz="6" w:space="0" w:color="000000"/>
              <w:right w:val="single" w:sz="6" w:space="0" w:color="000000"/>
            </w:tcBorders>
            <w:vAlign w:val="center"/>
            <w:hideMark/>
          </w:tcPr>
          <w:p w14:paraId="3755F24C" w14:textId="46F93F7E" w:rsidR="00BD3F45" w:rsidRPr="008A4672" w:rsidRDefault="002A0DBC" w:rsidP="00531F62">
            <w:pPr>
              <w:spacing w:after="0" w:line="240" w:lineRule="auto"/>
              <w:jc w:val="center"/>
              <w:rPr>
                <w:rFonts w:ascii="Times New Roman" w:hAnsi="Times New Roman"/>
                <w:sz w:val="20"/>
                <w:szCs w:val="20"/>
                <w:lang w:eastAsia="ru-RU"/>
              </w:rPr>
            </w:pPr>
            <w:r w:rsidRPr="00531F62">
              <w:rPr>
                <w:rFonts w:ascii="Times New Roman" w:hAnsi="Times New Roman"/>
                <w:sz w:val="20"/>
                <w:szCs w:val="20"/>
                <w:lang w:eastAsia="ru-RU"/>
              </w:rPr>
              <w:t xml:space="preserve">Наименование объекта по организации досуга населения </w:t>
            </w:r>
          </w:p>
        </w:tc>
        <w:tc>
          <w:tcPr>
            <w:tcW w:w="2177" w:type="dxa"/>
            <w:tcBorders>
              <w:top w:val="single" w:sz="6" w:space="0" w:color="000000"/>
              <w:left w:val="single" w:sz="6" w:space="0" w:color="000000"/>
              <w:bottom w:val="single" w:sz="6" w:space="0" w:color="000000"/>
              <w:right w:val="single" w:sz="6" w:space="0" w:color="000000"/>
            </w:tcBorders>
            <w:vAlign w:val="center"/>
            <w:hideMark/>
          </w:tcPr>
          <w:p w14:paraId="773D117E" w14:textId="589626E4" w:rsidR="00BD3F45" w:rsidRPr="008A4672" w:rsidRDefault="00BD3F45" w:rsidP="002F0680">
            <w:pPr>
              <w:spacing w:after="0" w:line="240" w:lineRule="auto"/>
              <w:jc w:val="center"/>
              <w:rPr>
                <w:rFonts w:ascii="Times New Roman" w:hAnsi="Times New Roman"/>
                <w:sz w:val="20"/>
                <w:szCs w:val="20"/>
                <w:lang w:eastAsia="ru-RU"/>
              </w:rPr>
            </w:pPr>
            <w:r w:rsidRPr="008A4672">
              <w:rPr>
                <w:rFonts w:ascii="Times New Roman" w:hAnsi="Times New Roman"/>
                <w:sz w:val="20"/>
                <w:szCs w:val="20"/>
                <w:lang w:eastAsia="ru-RU"/>
              </w:rPr>
              <w:t xml:space="preserve">Адресные ориентиры </w:t>
            </w:r>
            <w:r w:rsidR="008A4672" w:rsidRPr="008A4672">
              <w:rPr>
                <w:rFonts w:ascii="Times New Roman" w:hAnsi="Times New Roman"/>
                <w:sz w:val="20"/>
                <w:szCs w:val="20"/>
                <w:lang w:eastAsia="ru-RU"/>
              </w:rPr>
              <w:t>аттракциона или иного объекта по организации досуга населения</w:t>
            </w:r>
          </w:p>
        </w:tc>
        <w:tc>
          <w:tcPr>
            <w:tcW w:w="1744" w:type="dxa"/>
            <w:tcBorders>
              <w:top w:val="single" w:sz="6" w:space="0" w:color="000000"/>
              <w:left w:val="single" w:sz="6" w:space="0" w:color="000000"/>
              <w:bottom w:val="single" w:sz="6" w:space="0" w:color="000000"/>
              <w:right w:val="single" w:sz="6" w:space="0" w:color="000000"/>
            </w:tcBorders>
            <w:vAlign w:val="center"/>
            <w:hideMark/>
          </w:tcPr>
          <w:p w14:paraId="122E3B48" w14:textId="341B10D3" w:rsidR="00BD3F45" w:rsidRPr="008A4672" w:rsidRDefault="00BD3F45" w:rsidP="002F0680">
            <w:pPr>
              <w:spacing w:after="0" w:line="240" w:lineRule="auto"/>
              <w:jc w:val="center"/>
              <w:rPr>
                <w:rFonts w:ascii="Times New Roman" w:hAnsi="Times New Roman"/>
                <w:sz w:val="20"/>
                <w:szCs w:val="20"/>
                <w:lang w:eastAsia="ru-RU"/>
              </w:rPr>
            </w:pPr>
            <w:r w:rsidRPr="008A4672">
              <w:rPr>
                <w:rFonts w:ascii="Times New Roman" w:hAnsi="Times New Roman"/>
                <w:sz w:val="20"/>
                <w:szCs w:val="20"/>
                <w:lang w:eastAsia="ru-RU"/>
              </w:rPr>
              <w:t xml:space="preserve">Специализация </w:t>
            </w:r>
            <w:r w:rsidR="008A4672" w:rsidRPr="008A4672">
              <w:rPr>
                <w:rFonts w:ascii="Times New Roman" w:hAnsi="Times New Roman"/>
                <w:sz w:val="20"/>
                <w:szCs w:val="20"/>
                <w:lang w:eastAsia="ru-RU"/>
              </w:rPr>
              <w:t>аттракциона или иного объекта по организации досуга населения</w:t>
            </w:r>
          </w:p>
        </w:tc>
        <w:tc>
          <w:tcPr>
            <w:tcW w:w="1586" w:type="dxa"/>
            <w:tcBorders>
              <w:top w:val="single" w:sz="6" w:space="0" w:color="000000"/>
              <w:left w:val="single" w:sz="6" w:space="0" w:color="000000"/>
              <w:bottom w:val="single" w:sz="6" w:space="0" w:color="000000"/>
              <w:right w:val="single" w:sz="6" w:space="0" w:color="000000"/>
            </w:tcBorders>
            <w:vAlign w:val="center"/>
            <w:hideMark/>
          </w:tcPr>
          <w:p w14:paraId="12A4ED62" w14:textId="5AB8E54B" w:rsidR="00BD3F45" w:rsidRPr="008A4672" w:rsidRDefault="00BD3F45" w:rsidP="002F0680">
            <w:pPr>
              <w:spacing w:after="0" w:line="240" w:lineRule="auto"/>
              <w:jc w:val="center"/>
              <w:rPr>
                <w:rFonts w:ascii="Times New Roman" w:hAnsi="Times New Roman"/>
                <w:sz w:val="20"/>
                <w:szCs w:val="20"/>
                <w:lang w:eastAsia="ru-RU"/>
              </w:rPr>
            </w:pPr>
            <w:r w:rsidRPr="008A4672">
              <w:rPr>
                <w:rFonts w:ascii="Times New Roman" w:hAnsi="Times New Roman"/>
                <w:sz w:val="20"/>
                <w:szCs w:val="20"/>
                <w:lang w:eastAsia="ru-RU"/>
              </w:rPr>
              <w:t xml:space="preserve">Размер/общая площадь </w:t>
            </w:r>
            <w:r w:rsidR="008A4672" w:rsidRPr="008A4672">
              <w:rPr>
                <w:rFonts w:ascii="Times New Roman" w:hAnsi="Times New Roman"/>
                <w:sz w:val="20"/>
                <w:szCs w:val="20"/>
                <w:lang w:eastAsia="ru-RU"/>
              </w:rPr>
              <w:t>аттракциона или иного объекта по организации досуга населения</w:t>
            </w:r>
            <w:r w:rsidRPr="008A4672">
              <w:rPr>
                <w:rFonts w:ascii="Times New Roman" w:hAnsi="Times New Roman"/>
                <w:sz w:val="20"/>
                <w:szCs w:val="20"/>
                <w:lang w:eastAsia="ru-RU"/>
              </w:rPr>
              <w:t xml:space="preserve">, м/кв. м </w:t>
            </w:r>
          </w:p>
        </w:tc>
        <w:tc>
          <w:tcPr>
            <w:tcW w:w="1280" w:type="dxa"/>
            <w:tcBorders>
              <w:top w:val="single" w:sz="6" w:space="0" w:color="000000"/>
              <w:left w:val="single" w:sz="6" w:space="0" w:color="000000"/>
              <w:bottom w:val="single" w:sz="6" w:space="0" w:color="000000"/>
              <w:right w:val="single" w:sz="6" w:space="0" w:color="000000"/>
            </w:tcBorders>
            <w:vAlign w:val="center"/>
            <w:hideMark/>
          </w:tcPr>
          <w:p w14:paraId="5C33933B" w14:textId="77777777" w:rsidR="00BD3F45" w:rsidRPr="008A4672" w:rsidRDefault="00BD3F45" w:rsidP="002F0680">
            <w:pPr>
              <w:spacing w:after="0" w:line="240" w:lineRule="auto"/>
              <w:jc w:val="center"/>
              <w:rPr>
                <w:rFonts w:ascii="Times" w:hAnsi="Times"/>
                <w:sz w:val="20"/>
                <w:szCs w:val="20"/>
                <w:lang w:eastAsia="ru-RU"/>
              </w:rPr>
            </w:pPr>
            <w:r w:rsidRPr="008A4672">
              <w:rPr>
                <w:rFonts w:ascii="Times" w:hAnsi="Times"/>
                <w:sz w:val="20"/>
                <w:szCs w:val="20"/>
                <w:lang w:eastAsia="ru-RU"/>
              </w:rPr>
              <w:t xml:space="preserve">Срок действия договора </w:t>
            </w:r>
          </w:p>
        </w:tc>
      </w:tr>
      <w:tr w:rsidR="00BD3F45" w:rsidRPr="002F0680" w14:paraId="651A7936" w14:textId="77777777" w:rsidTr="00272524">
        <w:trPr>
          <w:trHeight w:val="148"/>
        </w:trPr>
        <w:tc>
          <w:tcPr>
            <w:tcW w:w="118" w:type="dxa"/>
            <w:tcBorders>
              <w:top w:val="single" w:sz="6" w:space="0" w:color="000000"/>
              <w:left w:val="single" w:sz="6" w:space="0" w:color="000000"/>
              <w:bottom w:val="single" w:sz="6" w:space="0" w:color="000000"/>
              <w:right w:val="single" w:sz="6" w:space="0" w:color="000000"/>
            </w:tcBorders>
            <w:hideMark/>
          </w:tcPr>
          <w:p w14:paraId="4EC58CCB" w14:textId="77777777" w:rsidR="00BD3F45" w:rsidRPr="002F0680" w:rsidRDefault="00BD3F45" w:rsidP="002F0680">
            <w:pPr>
              <w:spacing w:after="0" w:line="240" w:lineRule="auto"/>
              <w:jc w:val="center"/>
              <w:rPr>
                <w:rFonts w:ascii="Times" w:hAnsi="Times"/>
                <w:sz w:val="16"/>
                <w:szCs w:val="16"/>
                <w:lang w:eastAsia="ru-RU"/>
              </w:rPr>
            </w:pPr>
            <w:r w:rsidRPr="002F0680">
              <w:rPr>
                <w:rFonts w:ascii="Times" w:hAnsi="Times"/>
                <w:sz w:val="16"/>
                <w:szCs w:val="16"/>
                <w:lang w:eastAsia="ru-RU"/>
              </w:rPr>
              <w:t xml:space="preserve">1 </w:t>
            </w:r>
          </w:p>
        </w:tc>
        <w:tc>
          <w:tcPr>
            <w:tcW w:w="2437" w:type="dxa"/>
            <w:tcBorders>
              <w:top w:val="single" w:sz="6" w:space="0" w:color="000000"/>
              <w:left w:val="single" w:sz="6" w:space="0" w:color="000000"/>
              <w:bottom w:val="single" w:sz="6" w:space="0" w:color="000000"/>
              <w:right w:val="single" w:sz="6" w:space="0" w:color="000000"/>
            </w:tcBorders>
            <w:hideMark/>
          </w:tcPr>
          <w:p w14:paraId="0BB716A6" w14:textId="77777777" w:rsidR="00BD3F45" w:rsidRPr="002F0680" w:rsidRDefault="00BD3F45" w:rsidP="002F0680">
            <w:pPr>
              <w:spacing w:after="0" w:line="240" w:lineRule="auto"/>
              <w:jc w:val="center"/>
              <w:rPr>
                <w:rFonts w:ascii="Times" w:hAnsi="Times"/>
                <w:sz w:val="16"/>
                <w:szCs w:val="16"/>
                <w:lang w:eastAsia="ru-RU"/>
              </w:rPr>
            </w:pPr>
            <w:r w:rsidRPr="002F0680">
              <w:rPr>
                <w:rFonts w:ascii="Times" w:hAnsi="Times"/>
                <w:sz w:val="16"/>
                <w:szCs w:val="16"/>
                <w:lang w:eastAsia="ru-RU"/>
              </w:rPr>
              <w:t xml:space="preserve">2 </w:t>
            </w:r>
          </w:p>
        </w:tc>
        <w:tc>
          <w:tcPr>
            <w:tcW w:w="2177" w:type="dxa"/>
            <w:tcBorders>
              <w:top w:val="single" w:sz="6" w:space="0" w:color="000000"/>
              <w:left w:val="single" w:sz="6" w:space="0" w:color="000000"/>
              <w:bottom w:val="single" w:sz="6" w:space="0" w:color="000000"/>
              <w:right w:val="single" w:sz="6" w:space="0" w:color="000000"/>
            </w:tcBorders>
            <w:vAlign w:val="center"/>
            <w:hideMark/>
          </w:tcPr>
          <w:p w14:paraId="09EC9C0D" w14:textId="77777777" w:rsidR="00BD3F45" w:rsidRPr="002F0680" w:rsidRDefault="00BD3F45" w:rsidP="002F0680">
            <w:pPr>
              <w:spacing w:after="0" w:line="240" w:lineRule="auto"/>
              <w:jc w:val="center"/>
              <w:rPr>
                <w:rFonts w:ascii="Times" w:hAnsi="Times"/>
                <w:sz w:val="16"/>
                <w:szCs w:val="16"/>
                <w:lang w:eastAsia="ru-RU"/>
              </w:rPr>
            </w:pPr>
            <w:r w:rsidRPr="002F0680">
              <w:rPr>
                <w:rFonts w:ascii="Times" w:hAnsi="Times"/>
                <w:sz w:val="16"/>
                <w:szCs w:val="16"/>
                <w:lang w:eastAsia="ru-RU"/>
              </w:rPr>
              <w:t xml:space="preserve">3 </w:t>
            </w:r>
          </w:p>
        </w:tc>
        <w:tc>
          <w:tcPr>
            <w:tcW w:w="1744" w:type="dxa"/>
            <w:tcBorders>
              <w:top w:val="single" w:sz="6" w:space="0" w:color="000000"/>
              <w:left w:val="single" w:sz="6" w:space="0" w:color="000000"/>
              <w:bottom w:val="single" w:sz="6" w:space="0" w:color="000000"/>
              <w:right w:val="single" w:sz="6" w:space="0" w:color="000000"/>
            </w:tcBorders>
            <w:vAlign w:val="center"/>
            <w:hideMark/>
          </w:tcPr>
          <w:p w14:paraId="781A55EC" w14:textId="77777777" w:rsidR="00BD3F45" w:rsidRPr="002F0680" w:rsidRDefault="00BD3F45" w:rsidP="002F0680">
            <w:pPr>
              <w:spacing w:after="0" w:line="240" w:lineRule="auto"/>
              <w:jc w:val="center"/>
              <w:rPr>
                <w:rFonts w:ascii="Times" w:hAnsi="Times"/>
                <w:sz w:val="16"/>
                <w:szCs w:val="16"/>
                <w:lang w:eastAsia="ru-RU"/>
              </w:rPr>
            </w:pPr>
            <w:r w:rsidRPr="002F0680">
              <w:rPr>
                <w:rFonts w:ascii="Times" w:hAnsi="Times"/>
                <w:sz w:val="16"/>
                <w:szCs w:val="16"/>
                <w:lang w:eastAsia="ru-RU"/>
              </w:rPr>
              <w:t xml:space="preserve">5 </w:t>
            </w:r>
          </w:p>
        </w:tc>
        <w:tc>
          <w:tcPr>
            <w:tcW w:w="1586" w:type="dxa"/>
            <w:tcBorders>
              <w:top w:val="single" w:sz="6" w:space="0" w:color="000000"/>
              <w:left w:val="single" w:sz="6" w:space="0" w:color="000000"/>
              <w:bottom w:val="single" w:sz="6" w:space="0" w:color="000000"/>
              <w:right w:val="single" w:sz="6" w:space="0" w:color="000000"/>
            </w:tcBorders>
            <w:vAlign w:val="center"/>
            <w:hideMark/>
          </w:tcPr>
          <w:p w14:paraId="255F404A" w14:textId="77777777" w:rsidR="00BD3F45" w:rsidRPr="002F0680" w:rsidRDefault="00BD3F45" w:rsidP="002F0680">
            <w:pPr>
              <w:spacing w:after="0" w:line="240" w:lineRule="auto"/>
              <w:jc w:val="center"/>
              <w:rPr>
                <w:rFonts w:ascii="Times" w:hAnsi="Times"/>
                <w:sz w:val="16"/>
                <w:szCs w:val="16"/>
                <w:lang w:eastAsia="ru-RU"/>
              </w:rPr>
            </w:pPr>
            <w:r w:rsidRPr="002F0680">
              <w:rPr>
                <w:rFonts w:ascii="Times" w:hAnsi="Times"/>
                <w:sz w:val="16"/>
                <w:szCs w:val="16"/>
                <w:lang w:eastAsia="ru-RU"/>
              </w:rPr>
              <w:t xml:space="preserve">6 </w:t>
            </w:r>
          </w:p>
        </w:tc>
        <w:tc>
          <w:tcPr>
            <w:tcW w:w="1280" w:type="dxa"/>
            <w:tcBorders>
              <w:top w:val="single" w:sz="6" w:space="0" w:color="000000"/>
              <w:left w:val="single" w:sz="6" w:space="0" w:color="000000"/>
              <w:bottom w:val="single" w:sz="6" w:space="0" w:color="000000"/>
              <w:right w:val="single" w:sz="6" w:space="0" w:color="000000"/>
            </w:tcBorders>
            <w:vAlign w:val="center"/>
            <w:hideMark/>
          </w:tcPr>
          <w:p w14:paraId="52320C9B" w14:textId="77777777" w:rsidR="00BD3F45" w:rsidRPr="002F0680" w:rsidRDefault="00BD3F45" w:rsidP="002F0680">
            <w:pPr>
              <w:spacing w:after="0" w:line="240" w:lineRule="auto"/>
              <w:jc w:val="center"/>
              <w:rPr>
                <w:rFonts w:ascii="Times" w:hAnsi="Times"/>
                <w:sz w:val="16"/>
                <w:szCs w:val="16"/>
                <w:lang w:eastAsia="ru-RU"/>
              </w:rPr>
            </w:pPr>
            <w:r w:rsidRPr="002F0680">
              <w:rPr>
                <w:rFonts w:ascii="Times" w:hAnsi="Times"/>
                <w:sz w:val="16"/>
                <w:szCs w:val="16"/>
                <w:lang w:eastAsia="ru-RU"/>
              </w:rPr>
              <w:t xml:space="preserve">7 </w:t>
            </w:r>
          </w:p>
        </w:tc>
      </w:tr>
    </w:tbl>
    <w:p w14:paraId="43A903D4" w14:textId="77777777" w:rsidR="002F0680" w:rsidRPr="002F0680" w:rsidRDefault="002F0680" w:rsidP="002F0680">
      <w:pPr>
        <w:spacing w:after="0" w:line="288" w:lineRule="atLeast"/>
        <w:jc w:val="both"/>
        <w:rPr>
          <w:rFonts w:ascii="Times" w:hAnsi="Times"/>
          <w:sz w:val="20"/>
          <w:szCs w:val="20"/>
          <w:lang w:eastAsia="ru-RU"/>
        </w:rPr>
      </w:pPr>
      <w:r w:rsidRPr="002F0680">
        <w:rPr>
          <w:rFonts w:ascii="Times" w:hAnsi="Times"/>
          <w:sz w:val="20"/>
          <w:szCs w:val="20"/>
          <w:lang w:eastAsia="ru-RU"/>
        </w:rPr>
        <w:t xml:space="preserve">  </w:t>
      </w:r>
    </w:p>
    <w:p w14:paraId="4604B57B" w14:textId="77777777" w:rsidR="002F0680" w:rsidRPr="008A4672" w:rsidRDefault="002F0680" w:rsidP="002F0680">
      <w:pPr>
        <w:spacing w:after="0" w:line="288" w:lineRule="atLeast"/>
        <w:ind w:firstLine="540"/>
        <w:jc w:val="both"/>
        <w:rPr>
          <w:rFonts w:ascii="Times New Roman" w:hAnsi="Times New Roman"/>
          <w:sz w:val="28"/>
          <w:szCs w:val="28"/>
          <w:lang w:eastAsia="ru-RU"/>
        </w:rPr>
      </w:pPr>
      <w:r w:rsidRPr="008A4672">
        <w:rPr>
          <w:rFonts w:ascii="Times New Roman" w:hAnsi="Times New Roman"/>
          <w:sz w:val="28"/>
          <w:szCs w:val="28"/>
          <w:lang w:eastAsia="ru-RU"/>
        </w:rPr>
        <w:t xml:space="preserve">Начальная (минимальная) цена лота ________ (________) руб. </w:t>
      </w:r>
    </w:p>
    <w:p w14:paraId="3DB304E1" w14:textId="77777777" w:rsidR="002F0680" w:rsidRPr="008A4672" w:rsidRDefault="002F0680" w:rsidP="002F0680">
      <w:pPr>
        <w:spacing w:before="168" w:after="0" w:line="288" w:lineRule="atLeast"/>
        <w:ind w:firstLine="540"/>
        <w:jc w:val="both"/>
        <w:rPr>
          <w:rFonts w:ascii="Times New Roman" w:hAnsi="Times New Roman"/>
          <w:sz w:val="28"/>
          <w:szCs w:val="28"/>
          <w:lang w:eastAsia="ru-RU"/>
        </w:rPr>
      </w:pPr>
      <w:r w:rsidRPr="008A4672">
        <w:rPr>
          <w:rFonts w:ascii="Times New Roman" w:hAnsi="Times New Roman"/>
          <w:sz w:val="28"/>
          <w:szCs w:val="28"/>
          <w:lang w:eastAsia="ru-RU"/>
        </w:rPr>
        <w:t xml:space="preserve">Размер обеспечения заявки на участие в аукционе (задаток) - __________. </w:t>
      </w:r>
    </w:p>
    <w:p w14:paraId="17CEF35F" w14:textId="77777777" w:rsidR="002F0680" w:rsidRDefault="002F0680" w:rsidP="002F0680">
      <w:pPr>
        <w:spacing w:before="168" w:after="0" w:line="288" w:lineRule="atLeast"/>
        <w:ind w:firstLine="540"/>
        <w:jc w:val="both"/>
        <w:rPr>
          <w:rFonts w:ascii="Times New Roman" w:hAnsi="Times New Roman"/>
          <w:sz w:val="28"/>
          <w:szCs w:val="28"/>
          <w:lang w:eastAsia="ru-RU"/>
        </w:rPr>
      </w:pPr>
      <w:r w:rsidRPr="008A4672">
        <w:rPr>
          <w:rFonts w:ascii="Times New Roman" w:hAnsi="Times New Roman"/>
          <w:sz w:val="28"/>
          <w:szCs w:val="28"/>
          <w:lang w:eastAsia="ru-RU"/>
        </w:rPr>
        <w:t xml:space="preserve">Указание на то, проводится ли аукцион среди субъектов малого или среднего предпринимательства: _______ (да/нет). </w:t>
      </w:r>
    </w:p>
    <w:p w14:paraId="73A777E3" w14:textId="77777777" w:rsidR="008A4672" w:rsidRPr="008A4672" w:rsidRDefault="008A4672" w:rsidP="002F0680">
      <w:pPr>
        <w:spacing w:before="168" w:after="0" w:line="288" w:lineRule="atLeast"/>
        <w:ind w:firstLine="540"/>
        <w:jc w:val="both"/>
        <w:rPr>
          <w:rFonts w:ascii="Times New Roman" w:hAnsi="Times New Roman"/>
          <w:sz w:val="28"/>
          <w:szCs w:val="28"/>
          <w:lang w:eastAsia="ru-RU"/>
        </w:rPr>
      </w:pPr>
    </w:p>
    <w:p w14:paraId="795B4FDC" w14:textId="77777777" w:rsidR="002F0680" w:rsidRPr="008A4672" w:rsidRDefault="002F0680" w:rsidP="002F0680">
      <w:pPr>
        <w:spacing w:after="0" w:line="288" w:lineRule="atLeast"/>
        <w:jc w:val="both"/>
        <w:rPr>
          <w:rFonts w:ascii="Times New Roman" w:hAnsi="Times New Roman"/>
          <w:sz w:val="28"/>
          <w:szCs w:val="28"/>
          <w:lang w:eastAsia="ru-RU"/>
        </w:rPr>
      </w:pPr>
      <w:r w:rsidRPr="008A4672">
        <w:rPr>
          <w:rFonts w:ascii="Times New Roman" w:hAnsi="Times New Roman"/>
          <w:sz w:val="28"/>
          <w:szCs w:val="28"/>
          <w:lang w:eastAsia="ru-RU"/>
        </w:rPr>
        <w:t xml:space="preserve">  </w:t>
      </w:r>
    </w:p>
    <w:p w14:paraId="3F13AEA5" w14:textId="77777777" w:rsidR="002F0680" w:rsidRPr="008A4672" w:rsidRDefault="002F0680" w:rsidP="002F0680">
      <w:pPr>
        <w:spacing w:after="0" w:line="240" w:lineRule="auto"/>
        <w:jc w:val="center"/>
        <w:rPr>
          <w:rFonts w:ascii="Times New Roman" w:hAnsi="Times New Roman"/>
          <w:sz w:val="28"/>
          <w:szCs w:val="28"/>
          <w:lang w:eastAsia="ru-RU"/>
        </w:rPr>
      </w:pPr>
      <w:r w:rsidRPr="008A4672">
        <w:rPr>
          <w:rFonts w:ascii="Times New Roman" w:hAnsi="Times New Roman"/>
          <w:sz w:val="28"/>
          <w:szCs w:val="28"/>
          <w:lang w:eastAsia="ru-RU"/>
        </w:rPr>
        <w:t xml:space="preserve">Раздел 3 </w:t>
      </w:r>
    </w:p>
    <w:p w14:paraId="711FD65E" w14:textId="77777777" w:rsidR="002F0680" w:rsidRPr="008A4672" w:rsidRDefault="002F0680" w:rsidP="002F0680">
      <w:pPr>
        <w:spacing w:after="0" w:line="240" w:lineRule="auto"/>
        <w:jc w:val="center"/>
        <w:rPr>
          <w:rFonts w:ascii="Times New Roman" w:hAnsi="Times New Roman"/>
          <w:sz w:val="28"/>
          <w:szCs w:val="28"/>
          <w:lang w:eastAsia="ru-RU"/>
        </w:rPr>
      </w:pPr>
      <w:r w:rsidRPr="008A4672">
        <w:rPr>
          <w:rFonts w:ascii="Times New Roman" w:hAnsi="Times New Roman"/>
          <w:sz w:val="28"/>
          <w:szCs w:val="28"/>
          <w:lang w:eastAsia="ru-RU"/>
        </w:rPr>
        <w:t xml:space="preserve">Условия участия в электронном аукционе </w:t>
      </w:r>
    </w:p>
    <w:p w14:paraId="6D6FB999" w14:textId="77777777" w:rsidR="002F0680" w:rsidRDefault="002F0680" w:rsidP="002F0680">
      <w:pPr>
        <w:spacing w:after="0" w:line="288" w:lineRule="atLeast"/>
        <w:jc w:val="both"/>
        <w:rPr>
          <w:rFonts w:ascii="Times New Roman" w:hAnsi="Times New Roman"/>
          <w:sz w:val="28"/>
          <w:szCs w:val="28"/>
          <w:lang w:eastAsia="ru-RU"/>
        </w:rPr>
      </w:pPr>
      <w:r w:rsidRPr="008A4672">
        <w:rPr>
          <w:rFonts w:ascii="Times New Roman" w:hAnsi="Times New Roman"/>
          <w:sz w:val="28"/>
          <w:szCs w:val="28"/>
          <w:lang w:eastAsia="ru-RU"/>
        </w:rPr>
        <w:t xml:space="preserve">  </w:t>
      </w:r>
    </w:p>
    <w:p w14:paraId="7AAF3CE4" w14:textId="77777777" w:rsidR="008A4672" w:rsidRPr="008A4672" w:rsidRDefault="008A4672" w:rsidP="002F0680">
      <w:pPr>
        <w:spacing w:after="0" w:line="288" w:lineRule="atLeast"/>
        <w:jc w:val="both"/>
        <w:rPr>
          <w:rFonts w:ascii="Times New Roman" w:hAnsi="Times New Roman"/>
          <w:sz w:val="28"/>
          <w:szCs w:val="28"/>
          <w:lang w:eastAsia="ru-RU"/>
        </w:rPr>
      </w:pPr>
    </w:p>
    <w:p w14:paraId="723020AF" w14:textId="77777777" w:rsidR="002F0680" w:rsidRPr="008A4672" w:rsidRDefault="002F0680" w:rsidP="002F0680">
      <w:pPr>
        <w:spacing w:after="0" w:line="240" w:lineRule="auto"/>
        <w:jc w:val="center"/>
        <w:rPr>
          <w:rFonts w:ascii="Times New Roman" w:hAnsi="Times New Roman"/>
          <w:sz w:val="28"/>
          <w:szCs w:val="28"/>
          <w:lang w:eastAsia="ru-RU"/>
        </w:rPr>
      </w:pPr>
      <w:r w:rsidRPr="008A4672">
        <w:rPr>
          <w:rFonts w:ascii="Times New Roman" w:hAnsi="Times New Roman"/>
          <w:sz w:val="28"/>
          <w:szCs w:val="28"/>
          <w:lang w:eastAsia="ru-RU"/>
        </w:rPr>
        <w:t xml:space="preserve">Формы документов </w:t>
      </w:r>
    </w:p>
    <w:p w14:paraId="3B62CE63" w14:textId="77777777" w:rsidR="002F0680" w:rsidRPr="002F0680" w:rsidRDefault="002F0680" w:rsidP="002F0680">
      <w:pPr>
        <w:spacing w:after="0" w:line="288" w:lineRule="atLeast"/>
        <w:jc w:val="both"/>
        <w:rPr>
          <w:rFonts w:ascii="Times" w:hAnsi="Times"/>
          <w:sz w:val="20"/>
          <w:szCs w:val="20"/>
          <w:lang w:eastAsia="ru-RU"/>
        </w:rPr>
      </w:pPr>
      <w:r w:rsidRPr="002F0680">
        <w:rPr>
          <w:rFonts w:ascii="Times" w:hAnsi="Times"/>
          <w:sz w:val="20"/>
          <w:szCs w:val="20"/>
          <w:lang w:eastAsia="ru-RU"/>
        </w:rPr>
        <w:t xml:space="preserve">  </w:t>
      </w:r>
    </w:p>
    <w:p w14:paraId="4BB8BA90" w14:textId="77777777" w:rsidR="002F0680" w:rsidRDefault="002F0680" w:rsidP="00905F5B">
      <w:pPr>
        <w:tabs>
          <w:tab w:val="left" w:pos="7560"/>
          <w:tab w:val="left" w:pos="8100"/>
        </w:tabs>
        <w:spacing w:after="0" w:line="240" w:lineRule="auto"/>
        <w:ind w:firstLine="709"/>
        <w:jc w:val="center"/>
        <w:rPr>
          <w:rFonts w:ascii="Times New Roman" w:hAnsi="Times New Roman"/>
          <w:sz w:val="28"/>
          <w:szCs w:val="28"/>
        </w:rPr>
      </w:pPr>
    </w:p>
    <w:p w14:paraId="1F0B3124"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0B68FC43"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55A24312"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4CF3F43D"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45ED94D0"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4672C26F"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3B99F21E"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1BEA41EA"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517CC4C2" w14:textId="77777777" w:rsidR="00F26D5A" w:rsidRDefault="00F26D5A" w:rsidP="00905F5B">
      <w:pPr>
        <w:tabs>
          <w:tab w:val="left" w:pos="7560"/>
          <w:tab w:val="left" w:pos="8100"/>
        </w:tabs>
        <w:spacing w:after="0" w:line="240" w:lineRule="auto"/>
        <w:ind w:firstLine="709"/>
        <w:jc w:val="center"/>
        <w:rPr>
          <w:rFonts w:ascii="Times New Roman" w:hAnsi="Times New Roman"/>
          <w:sz w:val="28"/>
          <w:szCs w:val="28"/>
        </w:rPr>
      </w:pPr>
    </w:p>
    <w:p w14:paraId="08361BE2" w14:textId="77777777" w:rsidR="00F26D5A" w:rsidRDefault="00F26D5A" w:rsidP="00905F5B">
      <w:pPr>
        <w:tabs>
          <w:tab w:val="left" w:pos="7560"/>
          <w:tab w:val="left" w:pos="8100"/>
        </w:tabs>
        <w:spacing w:after="0" w:line="240" w:lineRule="auto"/>
        <w:ind w:firstLine="709"/>
        <w:jc w:val="center"/>
        <w:rPr>
          <w:rFonts w:ascii="Times New Roman" w:hAnsi="Times New Roman"/>
          <w:sz w:val="28"/>
          <w:szCs w:val="28"/>
        </w:rPr>
      </w:pPr>
    </w:p>
    <w:p w14:paraId="04EF7FC2"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7304EF78"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1F63BF10" w14:textId="77777777" w:rsidR="00D01E84" w:rsidRDefault="00D01E84" w:rsidP="00905F5B">
      <w:pPr>
        <w:tabs>
          <w:tab w:val="left" w:pos="7560"/>
          <w:tab w:val="left" w:pos="8100"/>
        </w:tabs>
        <w:spacing w:after="0" w:line="240" w:lineRule="auto"/>
        <w:ind w:firstLine="709"/>
        <w:jc w:val="center"/>
        <w:rPr>
          <w:rFonts w:ascii="Times New Roman" w:hAnsi="Times New Roman"/>
          <w:sz w:val="28"/>
          <w:szCs w:val="28"/>
        </w:rPr>
      </w:pPr>
    </w:p>
    <w:p w14:paraId="288044E5" w14:textId="77777777" w:rsidR="00D01E84" w:rsidRDefault="00D01E84" w:rsidP="00716907">
      <w:pPr>
        <w:tabs>
          <w:tab w:val="left" w:pos="7560"/>
          <w:tab w:val="left" w:pos="8100"/>
        </w:tabs>
        <w:spacing w:after="0" w:line="240" w:lineRule="auto"/>
        <w:rPr>
          <w:rFonts w:ascii="Times New Roman" w:hAnsi="Times New Roman"/>
          <w:sz w:val="28"/>
          <w:szCs w:val="28"/>
        </w:rPr>
      </w:pPr>
    </w:p>
    <w:p w14:paraId="23A2D105" w14:textId="06AC9395" w:rsidR="00D01E84" w:rsidRPr="0051253A" w:rsidRDefault="00716907" w:rsidP="00D01E84">
      <w:pPr>
        <w:spacing w:after="0" w:line="288" w:lineRule="atLeast"/>
        <w:jc w:val="right"/>
        <w:rPr>
          <w:rFonts w:ascii="Times" w:hAnsi="Times"/>
          <w:sz w:val="28"/>
          <w:szCs w:val="28"/>
          <w:lang w:eastAsia="ru-RU"/>
        </w:rPr>
      </w:pPr>
      <w:r w:rsidRPr="0051253A">
        <w:rPr>
          <w:rFonts w:ascii="Times" w:hAnsi="Times"/>
          <w:sz w:val="28"/>
          <w:szCs w:val="28"/>
          <w:lang w:eastAsia="ru-RU"/>
        </w:rPr>
        <w:lastRenderedPageBreak/>
        <w:t>Пр</w:t>
      </w:r>
      <w:r w:rsidR="00D01E84" w:rsidRPr="0051253A">
        <w:rPr>
          <w:rFonts w:ascii="Times" w:hAnsi="Times"/>
          <w:sz w:val="28"/>
          <w:szCs w:val="28"/>
          <w:lang w:eastAsia="ru-RU"/>
        </w:rPr>
        <w:t>иложение № 2</w:t>
      </w:r>
    </w:p>
    <w:p w14:paraId="383983CF" w14:textId="77777777" w:rsidR="00D01E84" w:rsidRPr="0051253A" w:rsidRDefault="00D01E84" w:rsidP="00D01E84">
      <w:pPr>
        <w:spacing w:after="0" w:line="288" w:lineRule="atLeast"/>
        <w:jc w:val="right"/>
        <w:rPr>
          <w:rFonts w:ascii="Times" w:hAnsi="Times"/>
          <w:sz w:val="28"/>
          <w:szCs w:val="28"/>
          <w:lang w:eastAsia="ru-RU"/>
        </w:rPr>
      </w:pPr>
      <w:r w:rsidRPr="0051253A">
        <w:rPr>
          <w:rFonts w:ascii="Times" w:hAnsi="Times"/>
          <w:sz w:val="28"/>
          <w:szCs w:val="28"/>
          <w:lang w:eastAsia="ru-RU"/>
        </w:rPr>
        <w:t xml:space="preserve">к Положению о порядке проведения </w:t>
      </w:r>
    </w:p>
    <w:p w14:paraId="1182719F" w14:textId="77777777" w:rsidR="00D01E84" w:rsidRPr="0051253A" w:rsidRDefault="00D01E84" w:rsidP="00D01E84">
      <w:pPr>
        <w:spacing w:after="0" w:line="288" w:lineRule="atLeast"/>
        <w:jc w:val="right"/>
        <w:rPr>
          <w:rFonts w:ascii="Times" w:hAnsi="Times"/>
          <w:sz w:val="28"/>
          <w:szCs w:val="28"/>
          <w:lang w:eastAsia="ru-RU"/>
        </w:rPr>
      </w:pPr>
      <w:r w:rsidRPr="0051253A">
        <w:rPr>
          <w:rFonts w:ascii="Times" w:hAnsi="Times"/>
          <w:sz w:val="28"/>
          <w:szCs w:val="28"/>
          <w:lang w:eastAsia="ru-RU"/>
        </w:rPr>
        <w:t xml:space="preserve">открытого аукциона в электронной </w:t>
      </w:r>
    </w:p>
    <w:p w14:paraId="544D96EF" w14:textId="090226A6" w:rsidR="00D01E84" w:rsidRPr="0051253A" w:rsidRDefault="00D01E84" w:rsidP="00D01E84">
      <w:pPr>
        <w:pStyle w:val="ConsPlusNormal"/>
        <w:ind w:firstLine="540"/>
        <w:jc w:val="right"/>
        <w:rPr>
          <w:sz w:val="28"/>
          <w:szCs w:val="28"/>
        </w:rPr>
      </w:pPr>
      <w:r w:rsidRPr="0051253A">
        <w:rPr>
          <w:rFonts w:ascii="Times" w:hAnsi="Times"/>
          <w:sz w:val="28"/>
          <w:szCs w:val="28"/>
        </w:rPr>
        <w:t xml:space="preserve">форме </w:t>
      </w:r>
      <w:r w:rsidRPr="0051253A">
        <w:rPr>
          <w:sz w:val="28"/>
          <w:szCs w:val="28"/>
        </w:rPr>
        <w:t>на</w:t>
      </w:r>
      <w:r w:rsidR="002A0DBC" w:rsidRPr="0051253A">
        <w:rPr>
          <w:sz w:val="28"/>
          <w:szCs w:val="28"/>
        </w:rPr>
        <w:t xml:space="preserve"> право</w:t>
      </w:r>
      <w:r w:rsidRPr="0051253A">
        <w:rPr>
          <w:sz w:val="28"/>
          <w:szCs w:val="28"/>
        </w:rPr>
        <w:t xml:space="preserve"> размещени</w:t>
      </w:r>
      <w:r w:rsidR="002A0DBC" w:rsidRPr="0051253A">
        <w:rPr>
          <w:sz w:val="28"/>
          <w:szCs w:val="28"/>
        </w:rPr>
        <w:t>я</w:t>
      </w:r>
      <w:r w:rsidRPr="0051253A">
        <w:rPr>
          <w:sz w:val="28"/>
          <w:szCs w:val="28"/>
        </w:rPr>
        <w:t xml:space="preserve"> и</w:t>
      </w:r>
      <w:r w:rsidR="00F845BF" w:rsidRPr="0051253A">
        <w:rPr>
          <w:sz w:val="28"/>
          <w:szCs w:val="28"/>
        </w:rPr>
        <w:t xml:space="preserve"> </w:t>
      </w:r>
      <w:r w:rsidRPr="0051253A">
        <w:rPr>
          <w:sz w:val="28"/>
          <w:szCs w:val="28"/>
        </w:rPr>
        <w:t>эксплуатаци</w:t>
      </w:r>
      <w:r w:rsidR="002A0DBC" w:rsidRPr="0051253A">
        <w:rPr>
          <w:sz w:val="28"/>
          <w:szCs w:val="28"/>
        </w:rPr>
        <w:t>и</w:t>
      </w:r>
      <w:r w:rsidRPr="0051253A">
        <w:rPr>
          <w:sz w:val="28"/>
          <w:szCs w:val="28"/>
        </w:rPr>
        <w:t xml:space="preserve"> аттракционов </w:t>
      </w:r>
    </w:p>
    <w:p w14:paraId="3FA4352D" w14:textId="77777777" w:rsidR="00D01E84" w:rsidRPr="0051253A" w:rsidRDefault="00D01E84" w:rsidP="00D01E84">
      <w:pPr>
        <w:pStyle w:val="ConsPlusNormal"/>
        <w:ind w:firstLine="540"/>
        <w:jc w:val="right"/>
        <w:rPr>
          <w:sz w:val="28"/>
          <w:szCs w:val="28"/>
        </w:rPr>
      </w:pPr>
      <w:r w:rsidRPr="0051253A">
        <w:rPr>
          <w:sz w:val="28"/>
          <w:szCs w:val="28"/>
        </w:rPr>
        <w:t xml:space="preserve">и иных объектов по организации досуга населения </w:t>
      </w:r>
    </w:p>
    <w:p w14:paraId="1998DDD6" w14:textId="77777777" w:rsidR="00D01E84" w:rsidRPr="0051253A" w:rsidRDefault="00D01E84" w:rsidP="00D01E84">
      <w:pPr>
        <w:pStyle w:val="ConsPlusNormal"/>
        <w:ind w:firstLine="540"/>
        <w:jc w:val="right"/>
        <w:rPr>
          <w:sz w:val="28"/>
          <w:szCs w:val="28"/>
        </w:rPr>
      </w:pPr>
      <w:r w:rsidRPr="0051253A">
        <w:rPr>
          <w:sz w:val="28"/>
          <w:szCs w:val="28"/>
        </w:rPr>
        <w:t xml:space="preserve">на территории муниципального образования </w:t>
      </w:r>
    </w:p>
    <w:p w14:paraId="344F0E8C" w14:textId="77777777" w:rsidR="00B24CF4" w:rsidRPr="0051253A" w:rsidRDefault="00D01E84" w:rsidP="00B24CF4">
      <w:pPr>
        <w:pStyle w:val="ConsPlusNormal"/>
        <w:ind w:firstLine="540"/>
        <w:jc w:val="right"/>
        <w:rPr>
          <w:sz w:val="28"/>
          <w:szCs w:val="28"/>
        </w:rPr>
      </w:pPr>
      <w:r w:rsidRPr="0051253A">
        <w:rPr>
          <w:sz w:val="28"/>
          <w:szCs w:val="28"/>
        </w:rPr>
        <w:t>Городской округ Люберцы Московской области</w:t>
      </w:r>
      <w:r w:rsidR="00B24CF4" w:rsidRPr="0051253A">
        <w:rPr>
          <w:sz w:val="28"/>
          <w:szCs w:val="28"/>
        </w:rPr>
        <w:t xml:space="preserve">, </w:t>
      </w:r>
    </w:p>
    <w:p w14:paraId="4BF754AC" w14:textId="1F2A4969" w:rsidR="00B24CF4" w:rsidRPr="0051253A" w:rsidRDefault="00B24CF4" w:rsidP="00B24CF4">
      <w:pPr>
        <w:pStyle w:val="ConsPlusNormal"/>
        <w:ind w:firstLine="540"/>
        <w:jc w:val="right"/>
        <w:rPr>
          <w:sz w:val="28"/>
          <w:szCs w:val="28"/>
        </w:rPr>
      </w:pPr>
      <w:r w:rsidRPr="0051253A">
        <w:rPr>
          <w:sz w:val="28"/>
          <w:szCs w:val="28"/>
        </w:rPr>
        <w:t>за исключением парковых территорий Городского округа Люберцы</w:t>
      </w:r>
    </w:p>
    <w:p w14:paraId="18831018" w14:textId="6A782B84" w:rsidR="00D01E84" w:rsidRPr="0051253A" w:rsidRDefault="00B24CF4" w:rsidP="00B24CF4">
      <w:pPr>
        <w:pStyle w:val="ConsPlusNormal"/>
        <w:ind w:firstLine="540"/>
        <w:jc w:val="right"/>
        <w:rPr>
          <w:sz w:val="28"/>
          <w:szCs w:val="28"/>
        </w:rPr>
      </w:pPr>
      <w:r w:rsidRPr="0051253A">
        <w:rPr>
          <w:sz w:val="28"/>
          <w:szCs w:val="28"/>
        </w:rPr>
        <w:t xml:space="preserve"> Московской области</w:t>
      </w:r>
    </w:p>
    <w:p w14:paraId="770D28C8" w14:textId="77777777" w:rsidR="00D01E84" w:rsidRPr="0051253A" w:rsidRDefault="00D01E84" w:rsidP="00D01E84">
      <w:pPr>
        <w:spacing w:after="0" w:line="288" w:lineRule="atLeast"/>
        <w:jc w:val="right"/>
        <w:rPr>
          <w:rFonts w:ascii="Times" w:hAnsi="Times"/>
          <w:sz w:val="28"/>
          <w:szCs w:val="28"/>
          <w:lang w:eastAsia="ru-RU"/>
        </w:rPr>
      </w:pPr>
      <w:r w:rsidRPr="0051253A">
        <w:rPr>
          <w:rFonts w:ascii="Times" w:hAnsi="Times"/>
          <w:sz w:val="28"/>
          <w:szCs w:val="28"/>
          <w:lang w:eastAsia="ru-RU"/>
        </w:rPr>
        <w:t xml:space="preserve">  </w:t>
      </w:r>
    </w:p>
    <w:p w14:paraId="4EE2661C" w14:textId="77777777" w:rsidR="00D01E84" w:rsidRPr="0051253A" w:rsidRDefault="00D01E84" w:rsidP="00D01E84">
      <w:pPr>
        <w:spacing w:after="0" w:line="288" w:lineRule="atLeast"/>
        <w:jc w:val="right"/>
        <w:rPr>
          <w:rFonts w:ascii="Times" w:hAnsi="Times"/>
          <w:sz w:val="28"/>
          <w:szCs w:val="28"/>
          <w:lang w:eastAsia="ru-RU"/>
        </w:rPr>
      </w:pPr>
      <w:r w:rsidRPr="0051253A">
        <w:rPr>
          <w:rFonts w:ascii="Times" w:hAnsi="Times"/>
          <w:sz w:val="28"/>
          <w:szCs w:val="28"/>
          <w:lang w:eastAsia="ru-RU"/>
        </w:rPr>
        <w:t xml:space="preserve">Примерная форма </w:t>
      </w:r>
    </w:p>
    <w:p w14:paraId="20035782" w14:textId="77777777" w:rsidR="00D01E84"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3B40D757" w14:textId="77777777" w:rsidR="00D01E84"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4191F886" w14:textId="77777777" w:rsidR="00D01E84" w:rsidRPr="00BF5673" w:rsidRDefault="00D01E84" w:rsidP="00D01E84">
      <w:pPr>
        <w:widowControl w:val="0"/>
        <w:autoSpaceDE w:val="0"/>
        <w:autoSpaceDN w:val="0"/>
        <w:spacing w:after="0" w:line="240" w:lineRule="auto"/>
        <w:jc w:val="center"/>
        <w:rPr>
          <w:rFonts w:ascii="Times New Roman" w:eastAsia="Times New Roman" w:hAnsi="Times New Roman"/>
          <w:sz w:val="28"/>
          <w:szCs w:val="28"/>
          <w:lang w:eastAsia="ru-RU"/>
        </w:rPr>
      </w:pPr>
    </w:p>
    <w:p w14:paraId="17F8174E" w14:textId="77777777" w:rsidR="00D01E84" w:rsidRPr="00BF5673" w:rsidRDefault="00D01E84" w:rsidP="00D01E84">
      <w:pPr>
        <w:widowControl w:val="0"/>
        <w:autoSpaceDE w:val="0"/>
        <w:autoSpaceDN w:val="0"/>
        <w:spacing w:after="0" w:line="240" w:lineRule="auto"/>
        <w:jc w:val="center"/>
        <w:rPr>
          <w:rFonts w:ascii="Times New Roman" w:eastAsia="Times New Roman" w:hAnsi="Times New Roman"/>
          <w:sz w:val="28"/>
          <w:szCs w:val="28"/>
          <w:lang w:eastAsia="ru-RU"/>
        </w:rPr>
      </w:pPr>
    </w:p>
    <w:p w14:paraId="3DC69973" w14:textId="77777777" w:rsidR="00D01E84" w:rsidRPr="00BF5673" w:rsidRDefault="00D01E84" w:rsidP="00642D26">
      <w:pPr>
        <w:widowControl w:val="0"/>
        <w:autoSpaceDE w:val="0"/>
        <w:autoSpaceDN w:val="0"/>
        <w:spacing w:after="0"/>
        <w:ind w:firstLine="709"/>
        <w:jc w:val="center"/>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ДОГОВОР № _______</w:t>
      </w:r>
    </w:p>
    <w:p w14:paraId="3061601C" w14:textId="3B4C70B8" w:rsidR="00D01E84" w:rsidRPr="00BF5673" w:rsidRDefault="00531F62" w:rsidP="00642D26">
      <w:pPr>
        <w:widowControl w:val="0"/>
        <w:autoSpaceDE w:val="0"/>
        <w:autoSpaceDN w:val="0"/>
        <w:spacing w:after="0"/>
        <w:ind w:firstLine="709"/>
        <w:jc w:val="center"/>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н</w:t>
      </w:r>
      <w:r w:rsidR="00D01E84" w:rsidRPr="00BF5673">
        <w:rPr>
          <w:rFonts w:ascii="Times New Roman" w:eastAsia="Times New Roman" w:hAnsi="Times New Roman"/>
          <w:sz w:val="28"/>
          <w:szCs w:val="28"/>
          <w:lang w:eastAsia="ru-RU"/>
        </w:rPr>
        <w:t>а</w:t>
      </w:r>
      <w:r w:rsidRPr="00BF5673">
        <w:rPr>
          <w:rFonts w:ascii="Times New Roman" w:eastAsia="Times New Roman" w:hAnsi="Times New Roman"/>
          <w:sz w:val="28"/>
          <w:szCs w:val="28"/>
          <w:lang w:eastAsia="ru-RU"/>
        </w:rPr>
        <w:t xml:space="preserve"> право </w:t>
      </w:r>
      <w:r w:rsidR="00220014" w:rsidRPr="00BF5673">
        <w:rPr>
          <w:rFonts w:ascii="Times New Roman" w:eastAsia="Times New Roman" w:hAnsi="Times New Roman"/>
          <w:sz w:val="28"/>
          <w:szCs w:val="28"/>
          <w:lang w:eastAsia="ru-RU"/>
        </w:rPr>
        <w:t>размещени</w:t>
      </w:r>
      <w:r w:rsidRPr="00BF5673">
        <w:rPr>
          <w:rFonts w:ascii="Times New Roman" w:eastAsia="Times New Roman" w:hAnsi="Times New Roman"/>
          <w:sz w:val="28"/>
          <w:szCs w:val="28"/>
          <w:lang w:eastAsia="ru-RU"/>
        </w:rPr>
        <w:t>я</w:t>
      </w:r>
      <w:r w:rsidR="00220014" w:rsidRPr="00BF5673">
        <w:rPr>
          <w:rFonts w:ascii="Times New Roman" w:eastAsia="Times New Roman" w:hAnsi="Times New Roman"/>
          <w:sz w:val="28"/>
          <w:szCs w:val="28"/>
          <w:lang w:eastAsia="ru-RU"/>
        </w:rPr>
        <w:t xml:space="preserve"> и </w:t>
      </w:r>
      <w:r w:rsidR="00D01E84" w:rsidRPr="00BF5673">
        <w:rPr>
          <w:rFonts w:ascii="Times New Roman" w:eastAsia="Times New Roman" w:hAnsi="Times New Roman"/>
          <w:sz w:val="28"/>
          <w:szCs w:val="28"/>
          <w:lang w:eastAsia="ru-RU"/>
        </w:rPr>
        <w:t xml:space="preserve">эксплуатацию аттракционов и иных объектов по организации досуга населения на территории </w:t>
      </w:r>
      <w:r w:rsidR="00684846" w:rsidRPr="00BF5673">
        <w:rPr>
          <w:rFonts w:ascii="Times New Roman" w:eastAsia="Times New Roman" w:hAnsi="Times New Roman"/>
          <w:sz w:val="28"/>
          <w:szCs w:val="28"/>
          <w:lang w:eastAsia="ru-RU"/>
        </w:rPr>
        <w:t>Городского</w:t>
      </w:r>
      <w:r w:rsidR="00D01E84" w:rsidRPr="00BF5673">
        <w:rPr>
          <w:rFonts w:ascii="Times New Roman" w:eastAsia="Times New Roman" w:hAnsi="Times New Roman"/>
          <w:sz w:val="28"/>
          <w:szCs w:val="28"/>
          <w:lang w:eastAsia="ru-RU"/>
        </w:rPr>
        <w:t xml:space="preserve"> округ</w:t>
      </w:r>
      <w:r w:rsidR="00684846" w:rsidRPr="00BF5673">
        <w:rPr>
          <w:rFonts w:ascii="Times New Roman" w:eastAsia="Times New Roman" w:hAnsi="Times New Roman"/>
          <w:sz w:val="28"/>
          <w:szCs w:val="28"/>
          <w:lang w:eastAsia="ru-RU"/>
        </w:rPr>
        <w:t>а</w:t>
      </w:r>
      <w:r w:rsidR="00D01E84" w:rsidRPr="00BF5673">
        <w:rPr>
          <w:rFonts w:ascii="Times New Roman" w:eastAsia="Times New Roman" w:hAnsi="Times New Roman"/>
          <w:sz w:val="28"/>
          <w:szCs w:val="28"/>
          <w:lang w:eastAsia="ru-RU"/>
        </w:rPr>
        <w:t xml:space="preserve"> Люберцы Московской области</w:t>
      </w:r>
      <w:r w:rsidR="00B24CF4" w:rsidRPr="00BF5673">
        <w:rPr>
          <w:rFonts w:ascii="Times New Roman" w:eastAsia="Times New Roman" w:hAnsi="Times New Roman"/>
          <w:sz w:val="28"/>
          <w:szCs w:val="28"/>
          <w:lang w:eastAsia="ru-RU"/>
        </w:rPr>
        <w:t>, за исключением парковых территорий Городского округа Люберцы Московской области</w:t>
      </w:r>
    </w:p>
    <w:p w14:paraId="22B0E32C"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                                                            </w:t>
      </w:r>
    </w:p>
    <w:p w14:paraId="7707D005"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г. Люберцы</w:t>
      </w:r>
    </w:p>
    <w:p w14:paraId="01C44323" w14:textId="716D9741"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Московской обл. </w:t>
      </w:r>
      <w:r w:rsidRPr="00BF5673">
        <w:rPr>
          <w:rFonts w:ascii="Times New Roman" w:eastAsia="Times New Roman" w:hAnsi="Times New Roman"/>
          <w:sz w:val="28"/>
          <w:szCs w:val="28"/>
          <w:lang w:eastAsia="ru-RU"/>
        </w:rPr>
        <w:tab/>
        <w:t xml:space="preserve">                                                                                                     «___» ______ 20___ г.</w:t>
      </w:r>
    </w:p>
    <w:p w14:paraId="615037CE"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0D5AEF9B" w14:textId="77777777" w:rsidR="00DC3C80" w:rsidRDefault="00417A88" w:rsidP="0051253A">
      <w:pPr>
        <w:widowControl w:val="0"/>
        <w:autoSpaceDE w:val="0"/>
        <w:autoSpaceDN w:val="0"/>
        <w:adjustRightInd w:val="0"/>
        <w:spacing w:after="0"/>
        <w:ind w:firstLine="709"/>
        <w:jc w:val="both"/>
        <w:rPr>
          <w:rFonts w:ascii="Times New Roman" w:hAnsi="Times New Roman"/>
          <w:sz w:val="28"/>
          <w:szCs w:val="28"/>
        </w:rPr>
      </w:pPr>
      <w:r w:rsidRPr="00BF5673">
        <w:rPr>
          <w:rFonts w:ascii="Times New Roman" w:hAnsi="Times New Roman"/>
          <w:sz w:val="28"/>
          <w:szCs w:val="28"/>
        </w:rPr>
        <w:t xml:space="preserve">Муниципальное учреждение </w:t>
      </w:r>
      <w:r w:rsidR="00421C2C" w:rsidRPr="00BF5673">
        <w:rPr>
          <w:rFonts w:ascii="Times New Roman" w:hAnsi="Times New Roman"/>
          <w:sz w:val="28"/>
          <w:szCs w:val="28"/>
        </w:rPr>
        <w:t>____________________</w:t>
      </w:r>
      <w:r w:rsidR="00D01E84" w:rsidRPr="00BF5673">
        <w:rPr>
          <w:rFonts w:ascii="Times New Roman" w:hAnsi="Times New Roman"/>
          <w:sz w:val="28"/>
          <w:szCs w:val="28"/>
        </w:rPr>
        <w:t xml:space="preserve"> Городско</w:t>
      </w:r>
      <w:r w:rsidR="00421C2C" w:rsidRPr="00BF5673">
        <w:rPr>
          <w:rFonts w:ascii="Times New Roman" w:hAnsi="Times New Roman"/>
          <w:sz w:val="28"/>
          <w:szCs w:val="28"/>
        </w:rPr>
        <w:t>го</w:t>
      </w:r>
      <w:r w:rsidR="00D01E84" w:rsidRPr="00BF5673">
        <w:rPr>
          <w:rFonts w:ascii="Times New Roman" w:hAnsi="Times New Roman"/>
          <w:sz w:val="28"/>
          <w:szCs w:val="28"/>
        </w:rPr>
        <w:t xml:space="preserve"> округ</w:t>
      </w:r>
      <w:r w:rsidR="00421C2C" w:rsidRPr="00BF5673">
        <w:rPr>
          <w:rFonts w:ascii="Times New Roman" w:hAnsi="Times New Roman"/>
          <w:sz w:val="28"/>
          <w:szCs w:val="28"/>
        </w:rPr>
        <w:t>а</w:t>
      </w:r>
      <w:r w:rsidR="00D01E84" w:rsidRPr="00BF5673">
        <w:rPr>
          <w:rFonts w:ascii="Times New Roman" w:hAnsi="Times New Roman"/>
          <w:sz w:val="28"/>
          <w:szCs w:val="28"/>
        </w:rPr>
        <w:t xml:space="preserve"> Люберцы Московской области в лице_______, действующего на основании ____________</w:t>
      </w:r>
      <w:proofErr w:type="gramStart"/>
      <w:r w:rsidR="00D01E84" w:rsidRPr="00BF5673">
        <w:rPr>
          <w:rFonts w:ascii="Times New Roman" w:hAnsi="Times New Roman"/>
          <w:sz w:val="28"/>
          <w:szCs w:val="28"/>
        </w:rPr>
        <w:t>_ ,</w:t>
      </w:r>
      <w:proofErr w:type="gramEnd"/>
      <w:r w:rsidRPr="00BF5673">
        <w:rPr>
          <w:rFonts w:ascii="Times New Roman" w:hAnsi="Times New Roman"/>
          <w:sz w:val="28"/>
          <w:szCs w:val="28"/>
        </w:rPr>
        <w:t xml:space="preserve"> именуемое в дальнейшем «</w:t>
      </w:r>
      <w:r w:rsidR="00421C2C" w:rsidRPr="00BF5673">
        <w:rPr>
          <w:rFonts w:ascii="Times New Roman" w:hAnsi="Times New Roman"/>
          <w:sz w:val="28"/>
          <w:szCs w:val="28"/>
        </w:rPr>
        <w:t>Учреждение</w:t>
      </w:r>
      <w:r w:rsidRPr="00BF5673">
        <w:rPr>
          <w:rFonts w:ascii="Times New Roman" w:hAnsi="Times New Roman"/>
          <w:sz w:val="28"/>
          <w:szCs w:val="28"/>
        </w:rPr>
        <w:t xml:space="preserve">», </w:t>
      </w:r>
      <w:r w:rsidR="00D01E84" w:rsidRPr="00BF5673">
        <w:rPr>
          <w:rFonts w:ascii="Times New Roman" w:hAnsi="Times New Roman"/>
          <w:sz w:val="28"/>
          <w:szCs w:val="28"/>
        </w:rPr>
        <w:t xml:space="preserve">с одной стороны, </w:t>
      </w:r>
    </w:p>
    <w:p w14:paraId="18E68E89" w14:textId="77777777" w:rsidR="00DC3C80" w:rsidRDefault="00D01E84" w:rsidP="00DC3C80">
      <w:pPr>
        <w:widowControl w:val="0"/>
        <w:autoSpaceDE w:val="0"/>
        <w:autoSpaceDN w:val="0"/>
        <w:adjustRightInd w:val="0"/>
        <w:spacing w:after="0"/>
        <w:jc w:val="both"/>
        <w:rPr>
          <w:rFonts w:ascii="Times New Roman" w:hAnsi="Times New Roman"/>
          <w:sz w:val="28"/>
          <w:szCs w:val="28"/>
        </w:rPr>
      </w:pPr>
      <w:r w:rsidRPr="00BF5673">
        <w:rPr>
          <w:rFonts w:ascii="Times New Roman" w:hAnsi="Times New Roman"/>
          <w:sz w:val="28"/>
          <w:szCs w:val="28"/>
        </w:rPr>
        <w:t xml:space="preserve">и __________________ в лице _________________, действующий </w:t>
      </w:r>
    </w:p>
    <w:p w14:paraId="24A651B8" w14:textId="088B3F86" w:rsidR="00D01E84" w:rsidRPr="00BF5673" w:rsidRDefault="00D01E84" w:rsidP="00DC3C80">
      <w:pPr>
        <w:widowControl w:val="0"/>
        <w:autoSpaceDE w:val="0"/>
        <w:autoSpaceDN w:val="0"/>
        <w:adjustRightInd w:val="0"/>
        <w:spacing w:after="0"/>
        <w:jc w:val="both"/>
        <w:rPr>
          <w:rFonts w:ascii="Times New Roman" w:hAnsi="Times New Roman"/>
          <w:sz w:val="28"/>
          <w:szCs w:val="28"/>
        </w:rPr>
      </w:pPr>
      <w:r w:rsidRPr="00BF5673">
        <w:rPr>
          <w:rFonts w:ascii="Times New Roman" w:hAnsi="Times New Roman"/>
          <w:sz w:val="28"/>
          <w:szCs w:val="28"/>
        </w:rPr>
        <w:t xml:space="preserve">на основании _________________, именуем__ в дальнейшем «Предприниматель», с другой стороны, вместе именуемые «Стороны», </w:t>
      </w:r>
      <w:r w:rsidR="00DC3C80">
        <w:rPr>
          <w:rFonts w:ascii="Times New Roman" w:hAnsi="Times New Roman"/>
          <w:sz w:val="28"/>
          <w:szCs w:val="28"/>
        </w:rPr>
        <w:br/>
      </w:r>
      <w:r w:rsidRPr="00BF5673">
        <w:rPr>
          <w:rFonts w:ascii="Times New Roman" w:hAnsi="Times New Roman"/>
          <w:sz w:val="28"/>
          <w:szCs w:val="28"/>
        </w:rPr>
        <w:t>а по отдельности – «Сторона», на основании протокола электронного аукциона от "___" _________ 20__</w:t>
      </w:r>
      <w:proofErr w:type="gramStart"/>
      <w:r w:rsidRPr="00BF5673">
        <w:rPr>
          <w:rFonts w:ascii="Times New Roman" w:hAnsi="Times New Roman"/>
          <w:sz w:val="28"/>
          <w:szCs w:val="28"/>
        </w:rPr>
        <w:t>_  заключили</w:t>
      </w:r>
      <w:proofErr w:type="gramEnd"/>
      <w:r w:rsidRPr="00BF5673">
        <w:rPr>
          <w:rFonts w:ascii="Times New Roman" w:hAnsi="Times New Roman"/>
          <w:sz w:val="28"/>
          <w:szCs w:val="28"/>
        </w:rPr>
        <w:t xml:space="preserve"> настоящий Договор (далее - Договор) о нижеследующем:</w:t>
      </w:r>
    </w:p>
    <w:p w14:paraId="1B99BAD1"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73A09587" w14:textId="77777777" w:rsidR="00D01E84" w:rsidRPr="00BF5673" w:rsidRDefault="00D01E84" w:rsidP="00642D26">
      <w:pPr>
        <w:widowControl w:val="0"/>
        <w:autoSpaceDE w:val="0"/>
        <w:autoSpaceDN w:val="0"/>
        <w:spacing w:after="0"/>
        <w:ind w:firstLine="709"/>
        <w:jc w:val="center"/>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1. Предмет Договора и общие условия</w:t>
      </w:r>
    </w:p>
    <w:p w14:paraId="72953F52" w14:textId="553792F0" w:rsidR="00D01E84" w:rsidRPr="00BF5673" w:rsidRDefault="00D01E84" w:rsidP="0051253A">
      <w:pPr>
        <w:spacing w:after="160"/>
        <w:ind w:right="-1" w:firstLine="709"/>
        <w:jc w:val="both"/>
        <w:rPr>
          <w:rFonts w:ascii="Times New Roman" w:hAnsi="Times New Roman"/>
          <w:sz w:val="28"/>
          <w:szCs w:val="28"/>
        </w:rPr>
      </w:pPr>
      <w:r w:rsidRPr="00BF5673">
        <w:rPr>
          <w:rFonts w:ascii="Times New Roman" w:hAnsi="Times New Roman"/>
          <w:sz w:val="28"/>
          <w:szCs w:val="28"/>
        </w:rPr>
        <w:t xml:space="preserve">1.1. В соответствии с настоящим договором Предпринимателю предоставляется право </w:t>
      </w:r>
      <w:r w:rsidR="00220014" w:rsidRPr="00BF5673">
        <w:rPr>
          <w:rFonts w:ascii="Times New Roman" w:eastAsia="Times New Roman" w:hAnsi="Times New Roman"/>
          <w:sz w:val="28"/>
          <w:szCs w:val="28"/>
          <w:lang w:eastAsia="ru-RU"/>
        </w:rPr>
        <w:t>размещени</w:t>
      </w:r>
      <w:r w:rsidR="00B10C8D" w:rsidRPr="00BF5673">
        <w:rPr>
          <w:rFonts w:ascii="Times New Roman" w:eastAsia="Times New Roman" w:hAnsi="Times New Roman"/>
          <w:sz w:val="28"/>
          <w:szCs w:val="28"/>
          <w:lang w:eastAsia="ru-RU"/>
        </w:rPr>
        <w:t>я</w:t>
      </w:r>
      <w:r w:rsidR="00220014" w:rsidRPr="00BF5673">
        <w:rPr>
          <w:rFonts w:ascii="Times New Roman" w:eastAsia="Times New Roman" w:hAnsi="Times New Roman"/>
          <w:sz w:val="28"/>
          <w:szCs w:val="28"/>
          <w:lang w:eastAsia="ru-RU"/>
        </w:rPr>
        <w:t xml:space="preserve"> и эксплуатаци</w:t>
      </w:r>
      <w:r w:rsidR="00B10C8D" w:rsidRPr="00BF5673">
        <w:rPr>
          <w:rFonts w:ascii="Times New Roman" w:eastAsia="Times New Roman" w:hAnsi="Times New Roman"/>
          <w:sz w:val="28"/>
          <w:szCs w:val="28"/>
          <w:lang w:eastAsia="ru-RU"/>
        </w:rPr>
        <w:t>и</w:t>
      </w:r>
      <w:r w:rsidR="00220014" w:rsidRPr="00BF5673">
        <w:rPr>
          <w:rFonts w:ascii="Times New Roman" w:eastAsia="Times New Roman" w:hAnsi="Times New Roman"/>
          <w:sz w:val="28"/>
          <w:szCs w:val="28"/>
          <w:lang w:eastAsia="ru-RU"/>
        </w:rPr>
        <w:t xml:space="preserve"> аттракционов и иных объектов по организации досуга населения</w:t>
      </w:r>
      <w:r w:rsidRPr="00BF5673">
        <w:rPr>
          <w:rFonts w:ascii="Times New Roman" w:hAnsi="Times New Roman"/>
          <w:sz w:val="28"/>
          <w:szCs w:val="28"/>
        </w:rPr>
        <w:t xml:space="preserve"> (далее – Объект) на территории </w:t>
      </w:r>
      <w:r w:rsidR="00B24CF4" w:rsidRPr="00BF5673">
        <w:rPr>
          <w:rFonts w:ascii="Times New Roman" w:hAnsi="Times New Roman"/>
          <w:sz w:val="28"/>
          <w:szCs w:val="28"/>
        </w:rPr>
        <w:t>Г</w:t>
      </w:r>
      <w:r w:rsidR="00684846" w:rsidRPr="00BF5673">
        <w:rPr>
          <w:rFonts w:ascii="Times New Roman" w:hAnsi="Times New Roman"/>
          <w:sz w:val="28"/>
          <w:szCs w:val="28"/>
        </w:rPr>
        <w:t>ородского</w:t>
      </w:r>
      <w:r w:rsidRPr="00BF5673">
        <w:rPr>
          <w:rFonts w:ascii="Times New Roman" w:hAnsi="Times New Roman"/>
          <w:sz w:val="28"/>
          <w:szCs w:val="28"/>
        </w:rPr>
        <w:t xml:space="preserve"> округ</w:t>
      </w:r>
      <w:r w:rsidR="00684846" w:rsidRPr="00BF5673">
        <w:rPr>
          <w:rFonts w:ascii="Times New Roman" w:hAnsi="Times New Roman"/>
          <w:sz w:val="28"/>
          <w:szCs w:val="28"/>
        </w:rPr>
        <w:t>а</w:t>
      </w:r>
      <w:r w:rsidRPr="00BF5673">
        <w:rPr>
          <w:rFonts w:ascii="Times New Roman" w:hAnsi="Times New Roman"/>
          <w:sz w:val="28"/>
          <w:szCs w:val="28"/>
        </w:rPr>
        <w:t xml:space="preserve"> Люберцы Московской области</w:t>
      </w:r>
      <w:r w:rsidR="00B24CF4" w:rsidRPr="00BF5673">
        <w:rPr>
          <w:rFonts w:ascii="Times New Roman" w:hAnsi="Times New Roman"/>
          <w:sz w:val="28"/>
          <w:szCs w:val="28"/>
        </w:rPr>
        <w:t xml:space="preserve">, за исключением парковых территорий Городского округа Люберцы Московской области </w:t>
      </w:r>
      <w:r w:rsidRPr="00BF5673">
        <w:rPr>
          <w:rFonts w:ascii="Times New Roman" w:hAnsi="Times New Roman"/>
          <w:sz w:val="28"/>
          <w:szCs w:val="28"/>
        </w:rPr>
        <w:t xml:space="preserve"> в соответствии </w:t>
      </w:r>
      <w:r w:rsidRPr="00BF5673">
        <w:rPr>
          <w:rFonts w:ascii="Times New Roman" w:hAnsi="Times New Roman"/>
          <w:sz w:val="28"/>
          <w:szCs w:val="28"/>
        </w:rPr>
        <w:lastRenderedPageBreak/>
        <w:t>с адресным ориентиром: Московская область, _____________, за плату, вносимую муниципальному учреждению</w:t>
      </w:r>
      <w:r w:rsidR="00220014" w:rsidRPr="00BF5673">
        <w:rPr>
          <w:rFonts w:ascii="Times New Roman" w:hAnsi="Times New Roman"/>
          <w:sz w:val="28"/>
          <w:szCs w:val="28"/>
        </w:rPr>
        <w:t xml:space="preserve"> </w:t>
      </w:r>
      <w:r w:rsidR="00421C2C" w:rsidRPr="00BF5673">
        <w:rPr>
          <w:rFonts w:ascii="Times New Roman" w:hAnsi="Times New Roman"/>
          <w:sz w:val="28"/>
          <w:szCs w:val="28"/>
        </w:rPr>
        <w:t>_________________</w:t>
      </w:r>
      <w:r w:rsidR="00220014" w:rsidRPr="00BF5673">
        <w:rPr>
          <w:rFonts w:ascii="Times New Roman" w:hAnsi="Times New Roman"/>
          <w:sz w:val="28"/>
          <w:szCs w:val="28"/>
        </w:rPr>
        <w:t xml:space="preserve"> Г</w:t>
      </w:r>
      <w:r w:rsidR="00684846" w:rsidRPr="00BF5673">
        <w:rPr>
          <w:rFonts w:ascii="Times New Roman" w:hAnsi="Times New Roman"/>
          <w:sz w:val="28"/>
          <w:szCs w:val="28"/>
        </w:rPr>
        <w:t>ородского</w:t>
      </w:r>
      <w:r w:rsidRPr="00BF5673">
        <w:rPr>
          <w:rFonts w:ascii="Times New Roman" w:hAnsi="Times New Roman"/>
          <w:sz w:val="28"/>
          <w:szCs w:val="28"/>
        </w:rPr>
        <w:t xml:space="preserve"> округ</w:t>
      </w:r>
      <w:r w:rsidR="00684846" w:rsidRPr="00BF5673">
        <w:rPr>
          <w:rFonts w:ascii="Times New Roman" w:hAnsi="Times New Roman"/>
          <w:sz w:val="28"/>
          <w:szCs w:val="28"/>
        </w:rPr>
        <w:t>а</w:t>
      </w:r>
      <w:r w:rsidRPr="00BF5673">
        <w:rPr>
          <w:rFonts w:ascii="Times New Roman" w:hAnsi="Times New Roman"/>
          <w:sz w:val="28"/>
          <w:szCs w:val="28"/>
        </w:rPr>
        <w:t xml:space="preserve"> Люберцы Московской области.</w:t>
      </w:r>
    </w:p>
    <w:p w14:paraId="62AB208D" w14:textId="0DD10C1B"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Вид Объекта: объект, не являющийся объектом капитального строительства - </w:t>
      </w:r>
      <w:r w:rsidR="00220014" w:rsidRPr="00BF5673">
        <w:rPr>
          <w:rFonts w:ascii="Times New Roman" w:eastAsia="Times New Roman" w:hAnsi="Times New Roman"/>
          <w:sz w:val="28"/>
          <w:szCs w:val="28"/>
          <w:lang w:eastAsia="ru-RU"/>
        </w:rPr>
        <w:t>________________</w:t>
      </w:r>
      <w:r w:rsidRPr="00BF5673">
        <w:rPr>
          <w:rFonts w:ascii="Times New Roman" w:eastAsia="Times New Roman" w:hAnsi="Times New Roman"/>
          <w:sz w:val="28"/>
          <w:szCs w:val="28"/>
          <w:lang w:eastAsia="ru-RU"/>
        </w:rPr>
        <w:t>, в соответствии со схемой размещения (Приложение №1 к настоящему Договору), техническими характеристиками (Приложение № 2 к настоящему Договору) и эскизным проектом (Приложение №3 к настоящему Договору).</w:t>
      </w:r>
    </w:p>
    <w:p w14:paraId="5A0CB37D"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344E9C53" w14:textId="384E2668" w:rsidR="00D01E84" w:rsidRPr="00BF5673" w:rsidRDefault="00D01E84" w:rsidP="00DC3C80">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1.2. Предприниматель обязуется вносить плату за размещение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и эксплуатацию Объекта согласно разделу 4 настоящего Договора, разместить и обеспечить в течение всего срока действия настоящего Договора функционирование и эксплуатацию Объекта самостоятельно, своими силами и за свой счет на высоком профессиональном уровне на условиях и в порядке, предусмотренных настоящим Договором, и после окончания срока действия настоящего Договора освободить место размещения Объекта, приведя его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в надлежащее состояни</w:t>
      </w:r>
      <w:r w:rsidR="00220014" w:rsidRPr="00BF5673">
        <w:rPr>
          <w:rFonts w:ascii="Times New Roman" w:eastAsia="Times New Roman" w:hAnsi="Times New Roman"/>
          <w:sz w:val="28"/>
          <w:szCs w:val="28"/>
          <w:lang w:eastAsia="ru-RU"/>
        </w:rPr>
        <w:t>е.</w:t>
      </w:r>
    </w:p>
    <w:p w14:paraId="46CFF4CB"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1.3. Режим работы Объектов – по выбору Предпринимателя в интервале: 7 дней в неделю с 10.00 до 23.00 в зависимости от погодных условий. </w:t>
      </w:r>
    </w:p>
    <w:p w14:paraId="32EEE504" w14:textId="7E8D25E5" w:rsidR="00D01E84" w:rsidRPr="00BF5673" w:rsidRDefault="00D01E84" w:rsidP="00DC3C80">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1.4. Размещение Объекта осуществляется Предпринимателем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в соответствии со схемой размещения</w:t>
      </w:r>
      <w:r w:rsidR="00A04331" w:rsidRPr="00BF5673">
        <w:rPr>
          <w:rFonts w:ascii="Times New Roman" w:eastAsia="Times New Roman" w:hAnsi="Times New Roman"/>
          <w:sz w:val="28"/>
          <w:szCs w:val="28"/>
          <w:lang w:eastAsia="ru-RU"/>
        </w:rPr>
        <w:t>, техническими</w:t>
      </w:r>
      <w:r w:rsidR="0092023C" w:rsidRPr="00BF5673">
        <w:rPr>
          <w:rFonts w:ascii="Times New Roman" w:eastAsia="Times New Roman" w:hAnsi="Times New Roman"/>
          <w:sz w:val="28"/>
          <w:szCs w:val="28"/>
          <w:lang w:eastAsia="ru-RU"/>
        </w:rPr>
        <w:t xml:space="preserve"> </w:t>
      </w:r>
      <w:proofErr w:type="spellStart"/>
      <w:r w:rsidR="0092023C" w:rsidRPr="00BF5673">
        <w:rPr>
          <w:rFonts w:ascii="Times New Roman" w:eastAsia="Times New Roman" w:hAnsi="Times New Roman"/>
          <w:sz w:val="28"/>
          <w:szCs w:val="28"/>
          <w:lang w:eastAsia="ru-RU"/>
        </w:rPr>
        <w:t>требованями</w:t>
      </w:r>
      <w:proofErr w:type="spellEnd"/>
      <w:r w:rsidR="00A04331" w:rsidRPr="00BF5673">
        <w:rPr>
          <w:rFonts w:ascii="Times New Roman" w:eastAsia="Times New Roman" w:hAnsi="Times New Roman"/>
          <w:sz w:val="28"/>
          <w:szCs w:val="28"/>
          <w:lang w:eastAsia="ru-RU"/>
        </w:rPr>
        <w:t xml:space="preserve"> и эскизным проектом</w:t>
      </w:r>
      <w:r w:rsidRPr="00BF5673">
        <w:rPr>
          <w:rFonts w:ascii="Times New Roman" w:eastAsia="Times New Roman" w:hAnsi="Times New Roman"/>
          <w:sz w:val="28"/>
          <w:szCs w:val="28"/>
          <w:lang w:eastAsia="ru-RU"/>
        </w:rPr>
        <w:t xml:space="preserve"> (Приложение №1 к настоящему Договору)</w:t>
      </w:r>
      <w:r w:rsidR="00A04331" w:rsidRPr="00BF5673">
        <w:rPr>
          <w:rFonts w:ascii="Times New Roman" w:eastAsia="Times New Roman" w:hAnsi="Times New Roman"/>
          <w:sz w:val="28"/>
          <w:szCs w:val="28"/>
          <w:lang w:eastAsia="ru-RU"/>
        </w:rPr>
        <w:t xml:space="preserve">. </w:t>
      </w:r>
    </w:p>
    <w:p w14:paraId="11D4990E"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1.5. Объект не является объектом недвижимого имущества и настоящий Договор не подлежит государственной регистрации в порядке, предусмотренном для регистрации недвижимого имущества и сделок с ним.</w:t>
      </w:r>
    </w:p>
    <w:p w14:paraId="24007652"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11AA6B95" w14:textId="2FFD3D3D" w:rsidR="00D01E84" w:rsidRPr="00BF5673" w:rsidRDefault="00D01E84" w:rsidP="00642D26">
      <w:pPr>
        <w:widowControl w:val="0"/>
        <w:autoSpaceDE w:val="0"/>
        <w:autoSpaceDN w:val="0"/>
        <w:spacing w:after="0"/>
        <w:ind w:firstLine="709"/>
        <w:jc w:val="center"/>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2. Правовой статус и режим исполь</w:t>
      </w:r>
      <w:r w:rsidR="0054352B" w:rsidRPr="00BF5673">
        <w:rPr>
          <w:rFonts w:ascii="Times New Roman" w:eastAsia="Times New Roman" w:hAnsi="Times New Roman"/>
          <w:sz w:val="28"/>
          <w:szCs w:val="28"/>
          <w:lang w:eastAsia="ru-RU"/>
        </w:rPr>
        <w:t>зования территории</w:t>
      </w:r>
    </w:p>
    <w:p w14:paraId="2748D417" w14:textId="77777777" w:rsidR="0054352B" w:rsidRPr="00BF5673" w:rsidRDefault="0054352B" w:rsidP="0051253A">
      <w:pPr>
        <w:widowControl w:val="0"/>
        <w:autoSpaceDE w:val="0"/>
        <w:autoSpaceDN w:val="0"/>
        <w:spacing w:after="0"/>
        <w:ind w:firstLine="709"/>
        <w:jc w:val="both"/>
        <w:rPr>
          <w:rFonts w:ascii="Times New Roman" w:eastAsia="Times New Roman" w:hAnsi="Times New Roman"/>
          <w:sz w:val="28"/>
          <w:szCs w:val="28"/>
          <w:lang w:eastAsia="ru-RU"/>
        </w:rPr>
      </w:pPr>
    </w:p>
    <w:p w14:paraId="51EDEE79" w14:textId="4D0B0079"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2.1. Предприниматель не вправе использовать предоставленное право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на размещение и</w:t>
      </w:r>
      <w:r w:rsidR="00F845BF" w:rsidRPr="00BF5673">
        <w:rPr>
          <w:rFonts w:ascii="Times New Roman" w:eastAsia="Times New Roman" w:hAnsi="Times New Roman"/>
          <w:sz w:val="28"/>
          <w:szCs w:val="28"/>
          <w:lang w:eastAsia="ru-RU"/>
        </w:rPr>
        <w:t xml:space="preserve"> </w:t>
      </w:r>
      <w:r w:rsidRPr="00BF5673">
        <w:rPr>
          <w:rFonts w:ascii="Times New Roman" w:eastAsia="Times New Roman" w:hAnsi="Times New Roman"/>
          <w:sz w:val="28"/>
          <w:szCs w:val="28"/>
          <w:lang w:eastAsia="ru-RU"/>
        </w:rPr>
        <w:t>эксплуатацию Объекта в иных целях и для предложения, продажи (распространения) иных товаров или услуг, чем предусмотренные настоящим Договором, и (или) Приложениями к нему.</w:t>
      </w:r>
    </w:p>
    <w:p w14:paraId="2FE26C67" w14:textId="710EF25A"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2.2. Объект при его размещении </w:t>
      </w:r>
      <w:r w:rsidR="00417A88" w:rsidRPr="00BF5673">
        <w:rPr>
          <w:rFonts w:ascii="Times New Roman" w:eastAsia="Times New Roman" w:hAnsi="Times New Roman"/>
          <w:sz w:val="28"/>
          <w:szCs w:val="28"/>
          <w:lang w:eastAsia="ru-RU"/>
        </w:rPr>
        <w:t>и</w:t>
      </w:r>
      <w:r w:rsidRPr="00BF5673">
        <w:rPr>
          <w:rFonts w:ascii="Times New Roman" w:eastAsia="Times New Roman" w:hAnsi="Times New Roman"/>
          <w:sz w:val="28"/>
          <w:szCs w:val="28"/>
          <w:lang w:eastAsia="ru-RU"/>
        </w:rPr>
        <w:t xml:space="preserve"> эксплуатации не должен создавать помех основному функциональному использованию и визуальному восприятию городской </w:t>
      </w:r>
      <w:r w:rsidR="00417A88" w:rsidRPr="00BF5673">
        <w:rPr>
          <w:rFonts w:ascii="Times New Roman" w:eastAsia="Times New Roman" w:hAnsi="Times New Roman"/>
          <w:sz w:val="28"/>
          <w:szCs w:val="28"/>
          <w:lang w:eastAsia="ru-RU"/>
        </w:rPr>
        <w:t>среды территорий, на которых он размещае</w:t>
      </w:r>
      <w:r w:rsidRPr="00BF5673">
        <w:rPr>
          <w:rFonts w:ascii="Times New Roman" w:eastAsia="Times New Roman" w:hAnsi="Times New Roman"/>
          <w:sz w:val="28"/>
          <w:szCs w:val="28"/>
          <w:lang w:eastAsia="ru-RU"/>
        </w:rPr>
        <w:t xml:space="preserve">тся. Транспортное обслуживание объектов не должно затруднять и снижать безопасность посетителей. Подъездные пути, разгрузочные площадки, площадки для посетителей должны обеспечивать удобный доступ к входам, иметь твердое покрытие, обеспечивающее сток ливневых вод, а также должны </w:t>
      </w:r>
      <w:r w:rsidRPr="00BF5673">
        <w:rPr>
          <w:rFonts w:ascii="Times New Roman" w:eastAsia="Times New Roman" w:hAnsi="Times New Roman"/>
          <w:sz w:val="28"/>
          <w:szCs w:val="28"/>
          <w:lang w:eastAsia="ru-RU"/>
        </w:rPr>
        <w:lastRenderedPageBreak/>
        <w:t>быть освещены.</w:t>
      </w:r>
    </w:p>
    <w:p w14:paraId="1C657A18" w14:textId="525B2D8D" w:rsidR="00D01E84" w:rsidRPr="00BF5673" w:rsidRDefault="00417A88"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2.3. На Объекте</w:t>
      </w:r>
      <w:r w:rsidR="00D01E84" w:rsidRPr="00BF5673">
        <w:rPr>
          <w:rFonts w:ascii="Times New Roman" w:eastAsia="Times New Roman" w:hAnsi="Times New Roman"/>
          <w:sz w:val="28"/>
          <w:szCs w:val="28"/>
          <w:lang w:eastAsia="ru-RU"/>
        </w:rPr>
        <w:t xml:space="preserve"> должна располагаться вывеска с указанием фирменного наименования хозяйствующего субъекта, режима работы. Хозяйствующие субъекты, осуществляющие деятельность на объекте, определяют режим работы самостоятельно.</w:t>
      </w:r>
    </w:p>
    <w:p w14:paraId="7C09B9EA"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2.4. Размещаемый Объект не должен препятствовать доступу пожарных подразделений к существующим зданиям и сооружениям.</w:t>
      </w:r>
    </w:p>
    <w:p w14:paraId="1C2E45FD" w14:textId="69FA85B6" w:rsidR="00D01E84" w:rsidRPr="00BF5673" w:rsidRDefault="00D01E84" w:rsidP="00DC3C80">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2.5. В случае нарушения Предпринимателем требований к размещению Объекта, </w:t>
      </w:r>
      <w:r w:rsidR="002248FC" w:rsidRPr="00BF5673">
        <w:rPr>
          <w:rFonts w:ascii="Times New Roman" w:eastAsia="Times New Roman" w:hAnsi="Times New Roman"/>
          <w:sz w:val="28"/>
          <w:szCs w:val="28"/>
          <w:lang w:eastAsia="ru-RU"/>
        </w:rPr>
        <w:t xml:space="preserve">Учреждение </w:t>
      </w:r>
      <w:r w:rsidRPr="00BF5673">
        <w:rPr>
          <w:rFonts w:ascii="Times New Roman" w:eastAsia="Times New Roman" w:hAnsi="Times New Roman"/>
          <w:sz w:val="28"/>
          <w:szCs w:val="28"/>
          <w:lang w:eastAsia="ru-RU"/>
        </w:rPr>
        <w:t xml:space="preserve">направляет Предпринимателю требование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об устранении нарушений в указанный срок.</w:t>
      </w:r>
    </w:p>
    <w:p w14:paraId="45764D9A" w14:textId="77777777" w:rsidR="00D01E84" w:rsidRPr="00BF5673" w:rsidRDefault="00D01E84" w:rsidP="00642D26">
      <w:pPr>
        <w:widowControl w:val="0"/>
        <w:autoSpaceDE w:val="0"/>
        <w:autoSpaceDN w:val="0"/>
        <w:spacing w:after="0"/>
        <w:ind w:firstLine="709"/>
        <w:jc w:val="center"/>
        <w:rPr>
          <w:rFonts w:ascii="Times New Roman" w:eastAsia="Times New Roman" w:hAnsi="Times New Roman"/>
          <w:sz w:val="28"/>
          <w:szCs w:val="28"/>
          <w:lang w:eastAsia="ru-RU"/>
        </w:rPr>
      </w:pPr>
    </w:p>
    <w:p w14:paraId="668BDA0B" w14:textId="77777777" w:rsidR="00D01E84" w:rsidRPr="00BF5673" w:rsidRDefault="00D01E84" w:rsidP="00642D26">
      <w:pPr>
        <w:widowControl w:val="0"/>
        <w:autoSpaceDE w:val="0"/>
        <w:autoSpaceDN w:val="0"/>
        <w:spacing w:after="0"/>
        <w:ind w:firstLine="709"/>
        <w:jc w:val="center"/>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 Права и обязанности Сторон</w:t>
      </w:r>
    </w:p>
    <w:p w14:paraId="1E38D4AE"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3.1. Предприниматель имеет право:</w:t>
      </w:r>
    </w:p>
    <w:p w14:paraId="0543D448" w14:textId="170174A5" w:rsidR="00D01E84" w:rsidRPr="00BF5673" w:rsidRDefault="00D01E84" w:rsidP="00DC3C80">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3.1.1. Разместить</w:t>
      </w:r>
      <w:r w:rsidR="00417A88" w:rsidRPr="00BF5673">
        <w:rPr>
          <w:rFonts w:ascii="Times New Roman" w:eastAsia="Times New Roman" w:hAnsi="Times New Roman"/>
          <w:sz w:val="28"/>
          <w:szCs w:val="28"/>
          <w:lang w:eastAsia="ru-RU"/>
        </w:rPr>
        <w:t xml:space="preserve"> и эксплуатировать установленный</w:t>
      </w:r>
      <w:r w:rsidRPr="00BF5673">
        <w:rPr>
          <w:rFonts w:ascii="Times New Roman" w:eastAsia="Times New Roman" w:hAnsi="Times New Roman"/>
          <w:sz w:val="28"/>
          <w:szCs w:val="28"/>
          <w:lang w:eastAsia="ru-RU"/>
        </w:rPr>
        <w:t xml:space="preserve"> Объект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в соответствии с условиями технического задания на размещение Объекта и условиями настоящего Договора. </w:t>
      </w:r>
    </w:p>
    <w:p w14:paraId="1633830F" w14:textId="0C1984E0" w:rsidR="00D01E84" w:rsidRPr="00BF5673" w:rsidRDefault="00D01E84" w:rsidP="00DC3C80">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3.1.2. Использовать Объект для целей, предусмотренных п. 1.1 настоящего Договора, в соответствии с техническим заданием размещения,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и требованиями </w:t>
      </w:r>
      <w:r w:rsidR="00B10C8D" w:rsidRPr="00BF5673">
        <w:rPr>
          <w:rFonts w:ascii="Times New Roman" w:eastAsia="Times New Roman" w:hAnsi="Times New Roman"/>
          <w:sz w:val="28"/>
          <w:szCs w:val="28"/>
          <w:lang w:eastAsia="ru-RU"/>
        </w:rPr>
        <w:t>действующего</w:t>
      </w:r>
      <w:r w:rsidRPr="00BF5673">
        <w:rPr>
          <w:rFonts w:ascii="Times New Roman" w:eastAsia="Times New Roman" w:hAnsi="Times New Roman"/>
          <w:sz w:val="28"/>
          <w:szCs w:val="28"/>
          <w:lang w:eastAsia="ru-RU"/>
        </w:rPr>
        <w:t xml:space="preserve"> законо</w:t>
      </w:r>
      <w:r w:rsidR="00417A88" w:rsidRPr="00BF5673">
        <w:rPr>
          <w:rFonts w:ascii="Times New Roman" w:eastAsia="Times New Roman" w:hAnsi="Times New Roman"/>
          <w:sz w:val="28"/>
          <w:szCs w:val="28"/>
          <w:lang w:eastAsia="ru-RU"/>
        </w:rPr>
        <w:t>дательства и нормативных актов Г</w:t>
      </w:r>
      <w:r w:rsidRPr="00BF5673">
        <w:rPr>
          <w:rFonts w:ascii="Times New Roman" w:eastAsia="Times New Roman" w:hAnsi="Times New Roman"/>
          <w:sz w:val="28"/>
          <w:szCs w:val="28"/>
          <w:lang w:eastAsia="ru-RU"/>
        </w:rPr>
        <w:t>ородского округа Люберцы Московской области.</w:t>
      </w:r>
    </w:p>
    <w:p w14:paraId="51379311" w14:textId="6FA52CB9" w:rsidR="00D01E84" w:rsidRPr="00BF5673" w:rsidRDefault="00D01E84" w:rsidP="00DC3C80">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3.1.3. Пользоваться предоставляемым электричеством и иными коммунальными услугами в пределах технических возможностей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на основании отдельного Договора.</w:t>
      </w:r>
    </w:p>
    <w:p w14:paraId="5C11CAFE"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3.1.4. Оказывать платные услуги населению, связанные с эксплуатацией размещенных Объектов, установленных настоящим Договором.</w:t>
      </w:r>
    </w:p>
    <w:p w14:paraId="31A5479E" w14:textId="4949E403"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3.1.5. Получать возмещение ущерба и(или) </w:t>
      </w:r>
      <w:proofErr w:type="spellStart"/>
      <w:r w:rsidRPr="00BF5673">
        <w:rPr>
          <w:rFonts w:ascii="Times New Roman" w:eastAsia="Times New Roman" w:hAnsi="Times New Roman"/>
          <w:sz w:val="28"/>
          <w:szCs w:val="28"/>
          <w:lang w:eastAsia="ru-RU"/>
        </w:rPr>
        <w:t>упущеной</w:t>
      </w:r>
      <w:proofErr w:type="spellEnd"/>
      <w:r w:rsidRPr="00BF5673">
        <w:rPr>
          <w:rFonts w:ascii="Times New Roman" w:eastAsia="Times New Roman" w:hAnsi="Times New Roman"/>
          <w:sz w:val="28"/>
          <w:szCs w:val="28"/>
          <w:lang w:eastAsia="ru-RU"/>
        </w:rPr>
        <w:t xml:space="preserve"> выгоды в случае виновных действий </w:t>
      </w:r>
      <w:r w:rsidR="002248FC" w:rsidRPr="00BF5673">
        <w:rPr>
          <w:rFonts w:ascii="Times New Roman" w:eastAsia="Times New Roman" w:hAnsi="Times New Roman"/>
          <w:sz w:val="28"/>
          <w:szCs w:val="28"/>
          <w:lang w:eastAsia="ru-RU"/>
        </w:rPr>
        <w:t>Учреждения</w:t>
      </w:r>
      <w:r w:rsidRPr="00BF5673">
        <w:rPr>
          <w:rFonts w:ascii="Times New Roman" w:eastAsia="Times New Roman" w:hAnsi="Times New Roman"/>
          <w:sz w:val="28"/>
          <w:szCs w:val="28"/>
          <w:lang w:eastAsia="ru-RU"/>
        </w:rPr>
        <w:t>, повлекших невозможность эксплуатации Объектов Предпринимателем.</w:t>
      </w:r>
    </w:p>
    <w:p w14:paraId="2CB94DF8"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 Предприниматель обязан:</w:t>
      </w:r>
    </w:p>
    <w:p w14:paraId="5BF0E734" w14:textId="0E0000EB"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3.2.1. Принять место размещения Объекта по Акту приема-передачи, оформленному в 2 (</w:t>
      </w:r>
      <w:r w:rsidR="00B24CF4" w:rsidRPr="00BF5673">
        <w:rPr>
          <w:rFonts w:ascii="Times New Roman" w:eastAsia="Times New Roman" w:hAnsi="Times New Roman"/>
          <w:sz w:val="28"/>
          <w:szCs w:val="28"/>
          <w:lang w:eastAsia="ru-RU"/>
        </w:rPr>
        <w:t>д</w:t>
      </w:r>
      <w:r w:rsidRPr="00BF5673">
        <w:rPr>
          <w:rFonts w:ascii="Times New Roman" w:eastAsia="Times New Roman" w:hAnsi="Times New Roman"/>
          <w:sz w:val="28"/>
          <w:szCs w:val="28"/>
          <w:lang w:eastAsia="ru-RU"/>
        </w:rPr>
        <w:t xml:space="preserve">вух) экземплярах. </w:t>
      </w:r>
    </w:p>
    <w:p w14:paraId="43E29400"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3.2.2. Акт приема-передачи подписывается уполномоченными представителями Сторон в момент фактической передачи, которая должна быть произведена в день заключения Договора.</w:t>
      </w:r>
    </w:p>
    <w:p w14:paraId="6654A33B" w14:textId="1FFE475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3.2.3. Своевременно приступить к размещению и эксплуатации Объекта в сроки, предусмотренные настоящим Договором. </w:t>
      </w:r>
    </w:p>
    <w:p w14:paraId="58070977" w14:textId="023326E5" w:rsidR="00D01E84" w:rsidRPr="00BF5673" w:rsidRDefault="00D01E84" w:rsidP="00DC3C80">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3.2.4. Обеспечить сохранение внешнего вида и оформления Объекта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в течение всего срока действия настоящего Договора в соответствии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с согласованными Сторонами характеристиками, приведенными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lastRenderedPageBreak/>
        <w:t>в техническом задании.</w:t>
      </w:r>
    </w:p>
    <w:p w14:paraId="2102FDD0" w14:textId="20600BD6"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3.2.5. Установка и</w:t>
      </w:r>
      <w:r w:rsidR="00417A88" w:rsidRPr="00BF5673">
        <w:rPr>
          <w:rFonts w:ascii="Times New Roman" w:eastAsia="Times New Roman" w:hAnsi="Times New Roman"/>
          <w:sz w:val="28"/>
          <w:szCs w:val="28"/>
          <w:lang w:eastAsia="ru-RU"/>
        </w:rPr>
        <w:t xml:space="preserve"> эксплуатация О</w:t>
      </w:r>
      <w:r w:rsidRPr="00BF5673">
        <w:rPr>
          <w:rFonts w:ascii="Times New Roman" w:eastAsia="Times New Roman" w:hAnsi="Times New Roman"/>
          <w:sz w:val="28"/>
          <w:szCs w:val="28"/>
          <w:lang w:eastAsia="ru-RU"/>
        </w:rPr>
        <w:t xml:space="preserve">бъекта должна соответствовать законодательству Московской области о благоустройстве и иных технических норм </w:t>
      </w:r>
      <w:r w:rsidR="00417A88" w:rsidRPr="00BF5673">
        <w:rPr>
          <w:rFonts w:ascii="Times New Roman" w:eastAsia="Times New Roman" w:hAnsi="Times New Roman"/>
          <w:sz w:val="28"/>
          <w:szCs w:val="28"/>
          <w:lang w:eastAsia="ru-RU"/>
        </w:rPr>
        <w:t xml:space="preserve">для </w:t>
      </w:r>
      <w:r w:rsidRPr="00BF5673">
        <w:rPr>
          <w:rFonts w:ascii="Times New Roman" w:eastAsia="Times New Roman" w:hAnsi="Times New Roman"/>
          <w:sz w:val="28"/>
          <w:szCs w:val="28"/>
          <w:lang w:eastAsia="ru-RU"/>
        </w:rPr>
        <w:t xml:space="preserve">объектов, в соответствии с их специализацией, противопожарных, экологических и других правил, </w:t>
      </w:r>
      <w:r w:rsidR="00531F62" w:rsidRPr="00BF5673">
        <w:rPr>
          <w:rFonts w:ascii="Times New Roman" w:eastAsia="Times New Roman" w:hAnsi="Times New Roman"/>
          <w:sz w:val="28"/>
          <w:szCs w:val="28"/>
          <w:lang w:eastAsia="ru-RU"/>
        </w:rPr>
        <w:t xml:space="preserve">правил благоустройства Городского округа Люберцы, </w:t>
      </w:r>
      <w:r w:rsidRPr="00BF5673">
        <w:rPr>
          <w:rFonts w:ascii="Times New Roman" w:eastAsia="Times New Roman" w:hAnsi="Times New Roman"/>
          <w:sz w:val="28"/>
          <w:szCs w:val="28"/>
          <w:lang w:eastAsia="ru-RU"/>
        </w:rPr>
        <w:t>а также соблюдени</w:t>
      </w:r>
      <w:r w:rsidR="00531F62" w:rsidRPr="00BF5673">
        <w:rPr>
          <w:rFonts w:ascii="Times New Roman" w:eastAsia="Times New Roman" w:hAnsi="Times New Roman"/>
          <w:sz w:val="28"/>
          <w:szCs w:val="28"/>
          <w:lang w:eastAsia="ru-RU"/>
        </w:rPr>
        <w:t>ю</w:t>
      </w:r>
      <w:r w:rsidRPr="00BF5673">
        <w:rPr>
          <w:rFonts w:ascii="Times New Roman" w:eastAsia="Times New Roman" w:hAnsi="Times New Roman"/>
          <w:sz w:val="28"/>
          <w:szCs w:val="28"/>
          <w:lang w:eastAsia="ru-RU"/>
        </w:rPr>
        <w:t xml:space="preserve"> работниками условий труда и правил личной гигиены.</w:t>
      </w:r>
    </w:p>
    <w:p w14:paraId="0ACFD767" w14:textId="6C92A58D" w:rsidR="00D01E84" w:rsidRPr="00BF5673" w:rsidRDefault="00D01E84" w:rsidP="00DC3C80">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3.2.6. Оплачивать </w:t>
      </w:r>
      <w:r w:rsidR="002644C1" w:rsidRPr="00BF5673">
        <w:rPr>
          <w:rFonts w:ascii="Times New Roman" w:eastAsia="Times New Roman" w:hAnsi="Times New Roman"/>
          <w:sz w:val="28"/>
          <w:szCs w:val="28"/>
          <w:lang w:eastAsia="ru-RU"/>
        </w:rPr>
        <w:t>Учреждению</w:t>
      </w:r>
      <w:r w:rsidRPr="00BF5673">
        <w:rPr>
          <w:rFonts w:ascii="Times New Roman" w:eastAsia="Times New Roman" w:hAnsi="Times New Roman"/>
          <w:sz w:val="28"/>
          <w:szCs w:val="28"/>
          <w:lang w:eastAsia="ru-RU"/>
        </w:rPr>
        <w:t xml:space="preserve"> плату в полном объеме в порядке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и в сроки, установленные настоящим Договором.</w:t>
      </w:r>
    </w:p>
    <w:p w14:paraId="62873ECB"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3.2.7. Заключить договоры на оказание коммунальных услуг.</w:t>
      </w:r>
    </w:p>
    <w:p w14:paraId="7980CA4F" w14:textId="500D402E"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3.2.8. Письменно уведомить </w:t>
      </w:r>
      <w:r w:rsidR="002248FC" w:rsidRPr="00BF5673">
        <w:rPr>
          <w:rFonts w:ascii="Times New Roman" w:eastAsia="Times New Roman" w:hAnsi="Times New Roman"/>
          <w:sz w:val="28"/>
          <w:szCs w:val="28"/>
          <w:lang w:eastAsia="ru-RU"/>
        </w:rPr>
        <w:t>Учреждение</w:t>
      </w:r>
      <w:r w:rsidRPr="00BF5673">
        <w:rPr>
          <w:rFonts w:ascii="Times New Roman" w:eastAsia="Times New Roman" w:hAnsi="Times New Roman"/>
          <w:sz w:val="28"/>
          <w:szCs w:val="28"/>
          <w:lang w:eastAsia="ru-RU"/>
        </w:rPr>
        <w:t>, о ценах на предоставляемые Предпринимателем товары и услуги</w:t>
      </w:r>
      <w:r w:rsidR="002644C1" w:rsidRPr="00BF5673">
        <w:rPr>
          <w:rFonts w:ascii="Times New Roman" w:eastAsia="Times New Roman" w:hAnsi="Times New Roman"/>
          <w:sz w:val="28"/>
          <w:szCs w:val="28"/>
          <w:lang w:eastAsia="ru-RU"/>
        </w:rPr>
        <w:t xml:space="preserve">. </w:t>
      </w:r>
    </w:p>
    <w:p w14:paraId="5CDE2D5C"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3.2.9. Обеспечить своих сотрудников форменной одеждой.</w:t>
      </w:r>
    </w:p>
    <w:p w14:paraId="527F1B95"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3.2.10. Обеспечить соблюдение сотрудниками действующего законодательства, в том числе наличие у них необходимой разрешительной документации.</w:t>
      </w:r>
    </w:p>
    <w:p w14:paraId="7151F1F3" w14:textId="4BC565FE" w:rsidR="00D01E84" w:rsidRPr="00BF5673" w:rsidRDefault="00D01E84" w:rsidP="00DC3C80">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3.2.11. Обеспечить соблюдение сотрудниками, представителями Предпринимателя и иными привлеченными им лицами правил поведения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в общественных местах, норм вежливости, а также предпринять все усилия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для того, чтобы указанные лица вели себя культурно и доброжелательно </w:t>
      </w:r>
      <w:r w:rsidR="00DC3C80">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с посетителями Объектов.</w:t>
      </w:r>
    </w:p>
    <w:p w14:paraId="6FBBFAC6" w14:textId="7CBB094F"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3.2.12. Заблаговременно предоставлять списки сотрудников, осуществляющих эксплуатацию Объекта, а также информацию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об используемых автотранспортных средствах по мере внесения в них изменений.</w:t>
      </w:r>
    </w:p>
    <w:p w14:paraId="199075BE" w14:textId="582E0DB1"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3.2.13. Заключить договор страхования риска ответственности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за причинение вреда в пользу лиц, которым может быть причинён вред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на сумму страхового возмещения не менее чем 1 000 000, 00 (Один миллион) рублей. Срок действия такого договора страхования должен превышать срок действия настоящего Договора не менее чем на один месяц, с учетом возможности заключения договоров на страхование сроком на один год при условии непрерывного их действи</w:t>
      </w:r>
      <w:r w:rsidR="0054352B" w:rsidRPr="00BF5673">
        <w:rPr>
          <w:rFonts w:ascii="Times New Roman" w:eastAsia="Times New Roman" w:hAnsi="Times New Roman"/>
          <w:sz w:val="28"/>
          <w:szCs w:val="28"/>
          <w:lang w:eastAsia="ru-RU"/>
        </w:rPr>
        <w:t>я. Копия страхового полиса (поли</w:t>
      </w:r>
      <w:r w:rsidRPr="00BF5673">
        <w:rPr>
          <w:rFonts w:ascii="Times New Roman" w:eastAsia="Times New Roman" w:hAnsi="Times New Roman"/>
          <w:sz w:val="28"/>
          <w:szCs w:val="28"/>
          <w:lang w:eastAsia="ru-RU"/>
        </w:rPr>
        <w:t xml:space="preserve">сов), заверенная Страховщиком или его представителем, должна быть предоставлена </w:t>
      </w:r>
      <w:r w:rsidR="002248FC" w:rsidRPr="00BF5673">
        <w:rPr>
          <w:rFonts w:ascii="Times New Roman" w:eastAsia="Times New Roman" w:hAnsi="Times New Roman"/>
          <w:sz w:val="28"/>
          <w:szCs w:val="28"/>
          <w:lang w:eastAsia="ru-RU"/>
        </w:rPr>
        <w:t>Учреждению</w:t>
      </w:r>
      <w:r w:rsidRPr="00BF5673">
        <w:rPr>
          <w:rFonts w:ascii="Times New Roman" w:eastAsia="Times New Roman" w:hAnsi="Times New Roman"/>
          <w:sz w:val="28"/>
          <w:szCs w:val="28"/>
          <w:lang w:eastAsia="ru-RU"/>
        </w:rPr>
        <w:t xml:space="preserve"> в срок не позднее 60 дней после подписания настоящего Договора.</w:t>
      </w:r>
    </w:p>
    <w:p w14:paraId="5601BE95" w14:textId="2EFD339E"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3.2.14. При заключении Договора предоставить в </w:t>
      </w:r>
      <w:r w:rsidR="002248FC" w:rsidRPr="00BF5673">
        <w:rPr>
          <w:rFonts w:ascii="Times New Roman" w:eastAsia="Times New Roman" w:hAnsi="Times New Roman"/>
          <w:sz w:val="28"/>
          <w:szCs w:val="28"/>
          <w:lang w:eastAsia="ru-RU"/>
        </w:rPr>
        <w:t>Учреждение</w:t>
      </w:r>
      <w:r w:rsidRPr="00BF5673">
        <w:rPr>
          <w:rFonts w:ascii="Times New Roman" w:eastAsia="Times New Roman" w:hAnsi="Times New Roman"/>
          <w:sz w:val="28"/>
          <w:szCs w:val="28"/>
          <w:lang w:eastAsia="ru-RU"/>
        </w:rPr>
        <w:t>:</w:t>
      </w:r>
    </w:p>
    <w:p w14:paraId="1BF93BB0" w14:textId="79D023B4"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w:t>
      </w:r>
      <w:r w:rsidRPr="00BF5673">
        <w:rPr>
          <w:rFonts w:ascii="Times New Roman" w:eastAsia="Times New Roman" w:hAnsi="Times New Roman"/>
          <w:sz w:val="28"/>
          <w:szCs w:val="28"/>
          <w:lang w:eastAsia="ru-RU"/>
        </w:rPr>
        <w:tab/>
        <w:t>паспорта и сертификаты на устанавливаемые аттракционы</w:t>
      </w:r>
      <w:r w:rsidR="0054352B" w:rsidRPr="00BF5673">
        <w:rPr>
          <w:rFonts w:ascii="Times New Roman" w:eastAsia="Times New Roman" w:hAnsi="Times New Roman"/>
          <w:sz w:val="28"/>
          <w:szCs w:val="28"/>
          <w:lang w:eastAsia="ru-RU"/>
        </w:rPr>
        <w:t xml:space="preserve"> </w:t>
      </w:r>
      <w:r w:rsidR="009551BD">
        <w:rPr>
          <w:rFonts w:ascii="Times New Roman" w:eastAsia="Times New Roman" w:hAnsi="Times New Roman"/>
          <w:sz w:val="28"/>
          <w:szCs w:val="28"/>
          <w:lang w:eastAsia="ru-RU"/>
        </w:rPr>
        <w:br/>
      </w:r>
      <w:r w:rsidR="0054352B" w:rsidRPr="00BF5673">
        <w:rPr>
          <w:rFonts w:ascii="Times New Roman" w:eastAsia="Times New Roman" w:hAnsi="Times New Roman"/>
          <w:sz w:val="28"/>
          <w:szCs w:val="28"/>
          <w:lang w:eastAsia="ru-RU"/>
        </w:rPr>
        <w:t>или иные объекты</w:t>
      </w:r>
      <w:r w:rsidRPr="00BF5673">
        <w:rPr>
          <w:rFonts w:ascii="Times New Roman" w:eastAsia="Times New Roman" w:hAnsi="Times New Roman"/>
          <w:sz w:val="28"/>
          <w:szCs w:val="28"/>
          <w:lang w:eastAsia="ru-RU"/>
        </w:rPr>
        <w:t xml:space="preserve"> (если применимо);</w:t>
      </w:r>
    </w:p>
    <w:p w14:paraId="43739572"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w:t>
      </w:r>
      <w:r w:rsidRPr="00BF5673">
        <w:rPr>
          <w:rFonts w:ascii="Times New Roman" w:eastAsia="Times New Roman" w:hAnsi="Times New Roman"/>
          <w:sz w:val="28"/>
          <w:szCs w:val="28"/>
          <w:lang w:eastAsia="ru-RU"/>
        </w:rPr>
        <w:tab/>
        <w:t xml:space="preserve">приказы об организации внутреннего контроля, назначении </w:t>
      </w:r>
      <w:r w:rsidRPr="00BF5673">
        <w:rPr>
          <w:rFonts w:ascii="Times New Roman" w:eastAsia="Times New Roman" w:hAnsi="Times New Roman"/>
          <w:sz w:val="28"/>
          <w:szCs w:val="28"/>
          <w:lang w:eastAsia="ru-RU"/>
        </w:rPr>
        <w:lastRenderedPageBreak/>
        <w:t>работников, отвечающих за безопасную эксплуатацию Объекта, а также оперативно-технического, ремонтного и обслуживающего персонала (если применимо).</w:t>
      </w:r>
    </w:p>
    <w:p w14:paraId="44390D55" w14:textId="3F70E785" w:rsidR="00D01E84" w:rsidRPr="00BF5673" w:rsidRDefault="00D01E84" w:rsidP="0051253A">
      <w:pPr>
        <w:widowControl w:val="0"/>
        <w:autoSpaceDE w:val="0"/>
        <w:autoSpaceDN w:val="0"/>
        <w:adjustRightInd w:val="0"/>
        <w:spacing w:after="0"/>
        <w:ind w:firstLine="709"/>
        <w:jc w:val="both"/>
        <w:rPr>
          <w:rFonts w:ascii="Times New Roman" w:hAnsi="Times New Roman"/>
          <w:sz w:val="28"/>
          <w:szCs w:val="28"/>
        </w:rPr>
      </w:pPr>
      <w:r w:rsidRPr="00BF5673">
        <w:rPr>
          <w:rFonts w:ascii="Times New Roman" w:hAnsi="Times New Roman"/>
          <w:sz w:val="28"/>
          <w:szCs w:val="28"/>
        </w:rPr>
        <w:t>3.2.15. Обеспечивать беспрепятственный доступ представителей Государственного административно-технического надзора Московской области и иных надзирающих и контролирующих органов для осуществления надзора и контроля за техническим состоянием Объекта.</w:t>
      </w:r>
    </w:p>
    <w:p w14:paraId="5BC14454" w14:textId="77777777" w:rsidR="00D01E84" w:rsidRPr="00BF5673" w:rsidRDefault="00D01E84" w:rsidP="0051253A">
      <w:pPr>
        <w:widowControl w:val="0"/>
        <w:autoSpaceDE w:val="0"/>
        <w:autoSpaceDN w:val="0"/>
        <w:adjustRightInd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3.2.16. Обеспечить наличие на Объекте копий настоящего Договора, заверенных копий разрешительной документации, требуемых действующим законодательством, подтверждающих соответствие Объекта нормам безопасности, а также иным требованиям действующего законодательства.</w:t>
      </w:r>
    </w:p>
    <w:p w14:paraId="20672B2D"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3.2.17. Обеспечить при размещении и эксплуатации Объекта строгое соблюдение требований градостроительных регламентов, экологических, санитарно-гигиенических, противопожарных норм и правил.</w:t>
      </w:r>
    </w:p>
    <w:p w14:paraId="30F01CF7" w14:textId="33B6BAB2"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3.2.18. Обеспечивать чистоту вблизи Объекта путем регулярной уборки твердых бытовых отходов с территории в радиусе </w:t>
      </w:r>
      <w:r w:rsidR="00C6578F" w:rsidRPr="00BF5673">
        <w:rPr>
          <w:rFonts w:ascii="Times New Roman" w:eastAsia="Times New Roman" w:hAnsi="Times New Roman"/>
          <w:sz w:val="28"/>
          <w:szCs w:val="28"/>
          <w:lang w:eastAsia="ru-RU"/>
        </w:rPr>
        <w:t>5</w:t>
      </w:r>
      <w:r w:rsidRPr="00BF5673">
        <w:rPr>
          <w:rFonts w:ascii="Times New Roman" w:eastAsia="Times New Roman" w:hAnsi="Times New Roman"/>
          <w:sz w:val="28"/>
          <w:szCs w:val="28"/>
          <w:lang w:eastAsia="ru-RU"/>
        </w:rPr>
        <w:t xml:space="preserve"> (</w:t>
      </w:r>
      <w:r w:rsidR="00C6578F" w:rsidRPr="00BF5673">
        <w:rPr>
          <w:rFonts w:ascii="Times New Roman" w:eastAsia="Times New Roman" w:hAnsi="Times New Roman"/>
          <w:sz w:val="28"/>
          <w:szCs w:val="28"/>
          <w:lang w:eastAsia="ru-RU"/>
        </w:rPr>
        <w:t>пяти</w:t>
      </w:r>
      <w:r w:rsidRPr="00BF5673">
        <w:rPr>
          <w:rFonts w:ascii="Times New Roman" w:eastAsia="Times New Roman" w:hAnsi="Times New Roman"/>
          <w:sz w:val="28"/>
          <w:szCs w:val="28"/>
          <w:lang w:eastAsia="ru-RU"/>
        </w:rPr>
        <w:t>) метров от места размещения Объекта.</w:t>
      </w:r>
    </w:p>
    <w:p w14:paraId="0693EB61"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3.2.19. Использовать Объект способами, которые не должны наносить вред окружающей среде, а также не наносить вред окружающей историко-культурной и природной среде, правам и законным интересам других лиц.</w:t>
      </w:r>
    </w:p>
    <w:p w14:paraId="73B98BD4" w14:textId="40F69984"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3.2.20. При эксплуатации Объекта не совершать действия, которые могут привести к повреждению, разрушению или уничтожению</w:t>
      </w:r>
      <w:r w:rsidR="00BD1DC5" w:rsidRPr="00BF5673">
        <w:rPr>
          <w:rFonts w:ascii="Times New Roman" w:eastAsia="Times New Roman" w:hAnsi="Times New Roman"/>
          <w:sz w:val="28"/>
          <w:szCs w:val="28"/>
          <w:lang w:eastAsia="ru-RU"/>
        </w:rPr>
        <w:t xml:space="preserve"> </w:t>
      </w:r>
      <w:r w:rsidRPr="00BF5673">
        <w:rPr>
          <w:rFonts w:ascii="Times New Roman" w:eastAsia="Times New Roman" w:hAnsi="Times New Roman"/>
          <w:sz w:val="28"/>
          <w:szCs w:val="28"/>
          <w:lang w:eastAsia="ru-RU"/>
        </w:rPr>
        <w:t>объект</w:t>
      </w:r>
      <w:r w:rsidR="00BD1DC5" w:rsidRPr="00BF5673">
        <w:rPr>
          <w:rFonts w:ascii="Times New Roman" w:eastAsia="Times New Roman" w:hAnsi="Times New Roman"/>
          <w:sz w:val="28"/>
          <w:szCs w:val="28"/>
          <w:lang w:eastAsia="ru-RU"/>
        </w:rPr>
        <w:t>ов</w:t>
      </w:r>
      <w:r w:rsidRPr="00BF5673">
        <w:rPr>
          <w:rFonts w:ascii="Times New Roman" w:eastAsia="Times New Roman" w:hAnsi="Times New Roman"/>
          <w:sz w:val="28"/>
          <w:szCs w:val="28"/>
          <w:lang w:eastAsia="ru-RU"/>
        </w:rPr>
        <w:t xml:space="preserve">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и любому иному имуществу, находящемуся </w:t>
      </w:r>
      <w:proofErr w:type="gramStart"/>
      <w:r w:rsidRPr="00BF5673">
        <w:rPr>
          <w:rFonts w:ascii="Times New Roman" w:eastAsia="Times New Roman" w:hAnsi="Times New Roman"/>
          <w:sz w:val="28"/>
          <w:szCs w:val="28"/>
          <w:lang w:eastAsia="ru-RU"/>
        </w:rPr>
        <w:t xml:space="preserve">на </w:t>
      </w:r>
      <w:r w:rsidR="00BD1DC5" w:rsidRPr="00BF5673">
        <w:rPr>
          <w:rFonts w:ascii="Times New Roman" w:eastAsia="Times New Roman" w:hAnsi="Times New Roman"/>
          <w:sz w:val="28"/>
          <w:szCs w:val="28"/>
          <w:lang w:eastAsia="ru-RU"/>
        </w:rPr>
        <w:t xml:space="preserve"> земельном</w:t>
      </w:r>
      <w:proofErr w:type="gramEnd"/>
      <w:r w:rsidR="00BD1DC5" w:rsidRPr="00BF5673">
        <w:rPr>
          <w:rFonts w:ascii="Times New Roman" w:eastAsia="Times New Roman" w:hAnsi="Times New Roman"/>
          <w:sz w:val="28"/>
          <w:szCs w:val="28"/>
          <w:lang w:eastAsia="ru-RU"/>
        </w:rPr>
        <w:t xml:space="preserve"> участке. </w:t>
      </w:r>
    </w:p>
    <w:p w14:paraId="30362892" w14:textId="365569E9" w:rsidR="00D01E84" w:rsidRPr="00BF5673" w:rsidRDefault="00D01E84" w:rsidP="009551BD">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3.2.21. Обеспечить бесперебойную работу Объекта в соответствии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с согласованным Сторонами режимом работы, кроме случаев, когда перебои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в работе Объекта вызваны атмосферными явлениями (ураганный ветер, проливные дожди) и иными обстоятельствами, не зависящими от воли Сторон и препятствующими работе Объекта.</w:t>
      </w:r>
    </w:p>
    <w:p w14:paraId="28BF39E3"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3.2.22. Предпринимателю запрещается:</w:t>
      </w:r>
    </w:p>
    <w:p w14:paraId="223D89A8" w14:textId="7EAA3E00" w:rsidR="00D01E84" w:rsidRPr="00BF5673" w:rsidRDefault="00D01E84" w:rsidP="0051253A">
      <w:pPr>
        <w:widowControl w:val="0"/>
        <w:shd w:val="clear" w:color="auto" w:fill="FFFFFF"/>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w:t>
      </w:r>
      <w:r w:rsidRPr="00BF5673">
        <w:rPr>
          <w:rFonts w:ascii="Times New Roman" w:eastAsia="Times New Roman" w:hAnsi="Times New Roman"/>
          <w:sz w:val="28"/>
          <w:szCs w:val="28"/>
          <w:lang w:eastAsia="ru-RU"/>
        </w:rPr>
        <w:tab/>
        <w:t xml:space="preserve">нарушение и изменение почвенного покрова, зеленых насаждений, асфальтового покрытия без предварительного согласования с </w:t>
      </w:r>
      <w:r w:rsidR="002248FC" w:rsidRPr="00BF5673">
        <w:rPr>
          <w:rFonts w:ascii="Times New Roman" w:eastAsia="Times New Roman" w:hAnsi="Times New Roman"/>
          <w:sz w:val="28"/>
          <w:szCs w:val="28"/>
          <w:lang w:eastAsia="ru-RU"/>
        </w:rPr>
        <w:t>Учреждением</w:t>
      </w:r>
      <w:r w:rsidRPr="00BF5673">
        <w:rPr>
          <w:rFonts w:ascii="Times New Roman" w:eastAsia="Times New Roman" w:hAnsi="Times New Roman"/>
          <w:sz w:val="28"/>
          <w:szCs w:val="28"/>
          <w:lang w:eastAsia="ru-RU"/>
        </w:rPr>
        <w:t>;</w:t>
      </w:r>
    </w:p>
    <w:p w14:paraId="2DD6B9AA" w14:textId="6FAB3C1C" w:rsidR="00D01E84" w:rsidRPr="00BF5673" w:rsidRDefault="00D01E84" w:rsidP="009551BD">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w:t>
      </w:r>
      <w:r w:rsidRPr="00BF5673">
        <w:rPr>
          <w:rFonts w:ascii="Times New Roman" w:eastAsia="Times New Roman" w:hAnsi="Times New Roman"/>
          <w:sz w:val="28"/>
          <w:szCs w:val="28"/>
          <w:lang w:eastAsia="ru-RU"/>
        </w:rPr>
        <w:tab/>
        <w:t xml:space="preserve">сброс неочищенных сточных вод в водные объекты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и их замусоривание;</w:t>
      </w:r>
    </w:p>
    <w:p w14:paraId="219D7B1D" w14:textId="47538172"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w:t>
      </w:r>
      <w:r w:rsidRPr="00BF5673">
        <w:rPr>
          <w:rFonts w:ascii="Times New Roman" w:eastAsia="Times New Roman" w:hAnsi="Times New Roman"/>
          <w:sz w:val="28"/>
          <w:szCs w:val="28"/>
          <w:lang w:eastAsia="ru-RU"/>
        </w:rPr>
        <w:tab/>
        <w:t xml:space="preserve">загрязнение территории, почв, захламление </w:t>
      </w:r>
      <w:r w:rsidR="00703134" w:rsidRPr="00BF5673">
        <w:rPr>
          <w:rFonts w:ascii="Times New Roman" w:eastAsia="Times New Roman" w:hAnsi="Times New Roman"/>
          <w:sz w:val="28"/>
          <w:szCs w:val="28"/>
          <w:lang w:eastAsia="ru-RU"/>
        </w:rPr>
        <w:t xml:space="preserve">территории (земельного участка). </w:t>
      </w:r>
    </w:p>
    <w:p w14:paraId="3188BE89" w14:textId="172DF516"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3.2.23. В случае изменения градостроительной ситуации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и необходимости внесения в связи с этим изменений в Схему размещения Объектов, </w:t>
      </w:r>
      <w:r w:rsidR="002248FC" w:rsidRPr="00BF5673">
        <w:rPr>
          <w:rFonts w:ascii="Times New Roman" w:eastAsia="Times New Roman" w:hAnsi="Times New Roman"/>
          <w:sz w:val="28"/>
          <w:szCs w:val="28"/>
          <w:lang w:eastAsia="ru-RU"/>
        </w:rPr>
        <w:t>Учреждение</w:t>
      </w:r>
      <w:r w:rsidRPr="00BF5673">
        <w:rPr>
          <w:rFonts w:ascii="Times New Roman" w:eastAsia="Times New Roman" w:hAnsi="Times New Roman"/>
          <w:sz w:val="28"/>
          <w:szCs w:val="28"/>
          <w:lang w:eastAsia="ru-RU"/>
        </w:rPr>
        <w:t xml:space="preserve"> предоставляет предпринимателю документы, обосновывающие и подтверждающие необходимость изменения места </w:t>
      </w:r>
      <w:r w:rsidRPr="00BF5673">
        <w:rPr>
          <w:rFonts w:ascii="Times New Roman" w:eastAsia="Times New Roman" w:hAnsi="Times New Roman"/>
          <w:sz w:val="28"/>
          <w:szCs w:val="28"/>
          <w:lang w:eastAsia="ru-RU"/>
        </w:rPr>
        <w:lastRenderedPageBreak/>
        <w:t>размещения Объекта и согласовывает с Предпринимателем техническую возможность и сроки пе</w:t>
      </w:r>
      <w:r w:rsidR="0054352B" w:rsidRPr="00BF5673">
        <w:rPr>
          <w:rFonts w:ascii="Times New Roman" w:eastAsia="Times New Roman" w:hAnsi="Times New Roman"/>
          <w:sz w:val="28"/>
          <w:szCs w:val="28"/>
          <w:lang w:eastAsia="ru-RU"/>
        </w:rPr>
        <w:t>ремещения Объекта на иное место.</w:t>
      </w:r>
    </w:p>
    <w:p w14:paraId="66024DAE" w14:textId="3D45BBAE"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3.2.24. </w:t>
      </w:r>
      <w:r w:rsidRPr="00BF5673">
        <w:rPr>
          <w:rFonts w:ascii="Times New Roman" w:eastAsia="Times New Roman" w:hAnsi="Times New Roman"/>
          <w:sz w:val="28"/>
          <w:szCs w:val="28"/>
          <w:shd w:val="clear" w:color="auto" w:fill="FFFFFF"/>
          <w:lang w:eastAsia="ru-RU"/>
        </w:rPr>
        <w:t>В 30-тидневный срок</w:t>
      </w:r>
      <w:r w:rsidRPr="00BF5673">
        <w:rPr>
          <w:rFonts w:ascii="Times New Roman" w:eastAsia="Times New Roman" w:hAnsi="Times New Roman"/>
          <w:sz w:val="28"/>
          <w:szCs w:val="28"/>
          <w:lang w:eastAsia="ru-RU"/>
        </w:rPr>
        <w:t>, с даты прекращения действия настоящего Договора обеспечить демонтаж и вывоз Объекта</w:t>
      </w:r>
      <w:r w:rsidR="0054352B" w:rsidRPr="00BF5673">
        <w:rPr>
          <w:rFonts w:ascii="Times New Roman" w:eastAsia="Times New Roman" w:hAnsi="Times New Roman"/>
          <w:sz w:val="28"/>
          <w:szCs w:val="28"/>
          <w:lang w:eastAsia="ru-RU"/>
        </w:rPr>
        <w:t xml:space="preserve"> или оборудования</w:t>
      </w:r>
      <w:r w:rsidRPr="00BF5673">
        <w:rPr>
          <w:rFonts w:ascii="Times New Roman" w:eastAsia="Times New Roman" w:hAnsi="Times New Roman"/>
          <w:sz w:val="28"/>
          <w:szCs w:val="28"/>
          <w:lang w:eastAsia="ru-RU"/>
        </w:rPr>
        <w:t xml:space="preserve"> с места его размещения. Предприниматель соглашается, что </w:t>
      </w:r>
      <w:r w:rsidR="002248FC" w:rsidRPr="00BF5673">
        <w:rPr>
          <w:rFonts w:ascii="Times New Roman" w:eastAsia="Times New Roman" w:hAnsi="Times New Roman"/>
          <w:sz w:val="28"/>
          <w:szCs w:val="28"/>
          <w:lang w:eastAsia="ru-RU"/>
        </w:rPr>
        <w:t>Учреждение</w:t>
      </w:r>
      <w:r w:rsidRPr="00BF5673">
        <w:rPr>
          <w:rFonts w:ascii="Times New Roman" w:eastAsia="Times New Roman" w:hAnsi="Times New Roman"/>
          <w:sz w:val="28"/>
          <w:szCs w:val="28"/>
          <w:lang w:eastAsia="ru-RU"/>
        </w:rPr>
        <w:t xml:space="preserve"> при прекращении действия Договора и истечении 30-ти дневного срока</w:t>
      </w:r>
      <w:r w:rsidR="00A8445B" w:rsidRPr="00BF5673">
        <w:rPr>
          <w:rFonts w:ascii="Times New Roman" w:eastAsia="Times New Roman" w:hAnsi="Times New Roman"/>
          <w:sz w:val="28"/>
          <w:szCs w:val="28"/>
          <w:lang w:eastAsia="ru-RU"/>
        </w:rPr>
        <w:t xml:space="preserve">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на добровольные демонтаж и вывоз Объекта </w:t>
      </w:r>
      <w:r w:rsidR="0054352B" w:rsidRPr="00BF5673">
        <w:rPr>
          <w:rFonts w:ascii="Times New Roman" w:eastAsia="Times New Roman" w:hAnsi="Times New Roman"/>
          <w:sz w:val="28"/>
          <w:szCs w:val="28"/>
          <w:lang w:eastAsia="ru-RU"/>
        </w:rPr>
        <w:t xml:space="preserve">или оборудования </w:t>
      </w:r>
      <w:r w:rsidRPr="00BF5673">
        <w:rPr>
          <w:rFonts w:ascii="Times New Roman" w:eastAsia="Times New Roman" w:hAnsi="Times New Roman"/>
          <w:sz w:val="28"/>
          <w:szCs w:val="28"/>
          <w:lang w:eastAsia="ru-RU"/>
        </w:rPr>
        <w:t>с места его размещения, самостоятельно обеспечивает демонтаж и (или) перемещение некапитального объекта</w:t>
      </w:r>
      <w:r w:rsidR="0054352B" w:rsidRPr="00BF5673">
        <w:rPr>
          <w:rFonts w:ascii="Times New Roman" w:eastAsia="Times New Roman" w:hAnsi="Times New Roman"/>
          <w:sz w:val="28"/>
          <w:szCs w:val="28"/>
          <w:lang w:eastAsia="ru-RU"/>
        </w:rPr>
        <w:t xml:space="preserve"> или оборудования</w:t>
      </w:r>
      <w:r w:rsidRPr="00BF5673">
        <w:rPr>
          <w:rFonts w:ascii="Times New Roman" w:eastAsia="Times New Roman" w:hAnsi="Times New Roman"/>
          <w:sz w:val="28"/>
          <w:szCs w:val="28"/>
          <w:lang w:eastAsia="ru-RU"/>
        </w:rPr>
        <w:t xml:space="preserve"> на специально организованную площадку для хранения незаконно размещенных Объектов. В случае отказа Предпринимателя, в добровольном порядке осуществить демонтаж и вывоз данного Объекта </w:t>
      </w:r>
      <w:r w:rsidR="0054352B" w:rsidRPr="00BF5673">
        <w:rPr>
          <w:rFonts w:ascii="Times New Roman" w:eastAsia="Times New Roman" w:hAnsi="Times New Roman"/>
          <w:sz w:val="28"/>
          <w:szCs w:val="28"/>
          <w:lang w:eastAsia="ru-RU"/>
        </w:rPr>
        <w:t xml:space="preserve">или оборудования </w:t>
      </w:r>
      <w:r w:rsidRPr="00BF5673">
        <w:rPr>
          <w:rFonts w:ascii="Times New Roman" w:eastAsia="Times New Roman" w:hAnsi="Times New Roman"/>
          <w:sz w:val="28"/>
          <w:szCs w:val="28"/>
          <w:lang w:eastAsia="ru-RU"/>
        </w:rPr>
        <w:t xml:space="preserve">с места его размещения в 30-тидневный срок, после прекращения настоящего Договора, </w:t>
      </w:r>
      <w:r w:rsidR="002248FC" w:rsidRPr="00BF5673">
        <w:rPr>
          <w:rFonts w:ascii="Times New Roman" w:eastAsia="Times New Roman" w:hAnsi="Times New Roman"/>
          <w:sz w:val="28"/>
          <w:szCs w:val="28"/>
          <w:lang w:eastAsia="ru-RU"/>
        </w:rPr>
        <w:t>Учреждение</w:t>
      </w:r>
      <w:r w:rsidRPr="00BF5673">
        <w:rPr>
          <w:rFonts w:ascii="Times New Roman" w:eastAsia="Times New Roman" w:hAnsi="Times New Roman"/>
          <w:sz w:val="28"/>
          <w:szCs w:val="28"/>
          <w:lang w:eastAsia="ru-RU"/>
        </w:rPr>
        <w:t xml:space="preserve"> не несет ответственность за состояние и сохранность данного Объекта</w:t>
      </w:r>
      <w:r w:rsidR="0054352B" w:rsidRPr="00BF5673">
        <w:rPr>
          <w:rFonts w:ascii="Times New Roman" w:eastAsia="Times New Roman" w:hAnsi="Times New Roman"/>
          <w:sz w:val="28"/>
          <w:szCs w:val="28"/>
          <w:lang w:eastAsia="ru-RU"/>
        </w:rPr>
        <w:t xml:space="preserve"> </w:t>
      </w:r>
      <w:r w:rsidR="009551BD">
        <w:rPr>
          <w:rFonts w:ascii="Times New Roman" w:eastAsia="Times New Roman" w:hAnsi="Times New Roman"/>
          <w:sz w:val="28"/>
          <w:szCs w:val="28"/>
          <w:lang w:eastAsia="ru-RU"/>
        </w:rPr>
        <w:br/>
      </w:r>
      <w:r w:rsidR="0054352B" w:rsidRPr="00BF5673">
        <w:rPr>
          <w:rFonts w:ascii="Times New Roman" w:eastAsia="Times New Roman" w:hAnsi="Times New Roman"/>
          <w:sz w:val="28"/>
          <w:szCs w:val="28"/>
          <w:lang w:eastAsia="ru-RU"/>
        </w:rPr>
        <w:t>или оборудования</w:t>
      </w:r>
      <w:r w:rsidRPr="00BF5673">
        <w:rPr>
          <w:rFonts w:ascii="Times New Roman" w:eastAsia="Times New Roman" w:hAnsi="Times New Roman"/>
          <w:sz w:val="28"/>
          <w:szCs w:val="28"/>
          <w:lang w:eastAsia="ru-RU"/>
        </w:rPr>
        <w:t xml:space="preserve"> и товаров, иного имущества, находящихся в (на) Объекте, при его демонтаже и (или) перемещении на специально организованную площадку для хранения незаконно установленных объектов.</w:t>
      </w:r>
    </w:p>
    <w:p w14:paraId="016B0A18"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026EF431" w14:textId="7A9A279D"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3.3. </w:t>
      </w:r>
      <w:r w:rsidR="002248FC" w:rsidRPr="00BF5673">
        <w:rPr>
          <w:rFonts w:ascii="Times New Roman" w:eastAsia="Times New Roman" w:hAnsi="Times New Roman"/>
          <w:sz w:val="28"/>
          <w:szCs w:val="28"/>
          <w:lang w:eastAsia="ru-RU"/>
        </w:rPr>
        <w:t>Учреждение</w:t>
      </w:r>
      <w:r w:rsidR="0054352B" w:rsidRPr="00BF5673">
        <w:rPr>
          <w:rFonts w:ascii="Times New Roman" w:eastAsia="Times New Roman" w:hAnsi="Times New Roman"/>
          <w:sz w:val="28"/>
          <w:szCs w:val="28"/>
          <w:lang w:eastAsia="ru-RU"/>
        </w:rPr>
        <w:t xml:space="preserve"> </w:t>
      </w:r>
      <w:r w:rsidRPr="00BF5673">
        <w:rPr>
          <w:rFonts w:ascii="Times New Roman" w:eastAsia="Times New Roman" w:hAnsi="Times New Roman"/>
          <w:sz w:val="28"/>
          <w:szCs w:val="28"/>
          <w:lang w:eastAsia="ru-RU"/>
        </w:rPr>
        <w:t>имеет право:</w:t>
      </w:r>
    </w:p>
    <w:p w14:paraId="759ABB7D"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3.3.1. В любое время действия Договора проверять соблюдение Предпринимателем условий настоящего Договора на месте размещения Объекта.</w:t>
      </w:r>
    </w:p>
    <w:p w14:paraId="4C179EE2" w14:textId="08CF4558" w:rsidR="00D01E84" w:rsidRPr="00BF5673" w:rsidRDefault="00D01E84" w:rsidP="009551BD">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3.3.2. Потребовать возмещения убытков в случае причинения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их Предпринимателем, при этом заблаговременно направить Предпринимателю соответствующее требование. В случае, если Предприниматель размещает</w:t>
      </w:r>
      <w:r w:rsidR="0054352B" w:rsidRPr="00BF5673">
        <w:rPr>
          <w:rFonts w:ascii="Times New Roman" w:eastAsia="Times New Roman" w:hAnsi="Times New Roman"/>
          <w:sz w:val="28"/>
          <w:szCs w:val="28"/>
          <w:lang w:eastAsia="ru-RU"/>
        </w:rPr>
        <w:t xml:space="preserve"> и(или) эксплуатирует</w:t>
      </w:r>
      <w:r w:rsidRPr="00BF5673">
        <w:rPr>
          <w:rFonts w:ascii="Times New Roman" w:eastAsia="Times New Roman" w:hAnsi="Times New Roman"/>
          <w:sz w:val="28"/>
          <w:szCs w:val="28"/>
          <w:lang w:eastAsia="ru-RU"/>
        </w:rPr>
        <w:t xml:space="preserve"> Объект, функциональное назначение которо</w:t>
      </w:r>
      <w:r w:rsidR="0054352B" w:rsidRPr="00BF5673">
        <w:rPr>
          <w:rFonts w:ascii="Times New Roman" w:eastAsia="Times New Roman" w:hAnsi="Times New Roman"/>
          <w:sz w:val="28"/>
          <w:szCs w:val="28"/>
          <w:lang w:eastAsia="ru-RU"/>
        </w:rPr>
        <w:t>го не соответствует назначению О</w:t>
      </w:r>
      <w:r w:rsidRPr="00BF5673">
        <w:rPr>
          <w:rFonts w:ascii="Times New Roman" w:eastAsia="Times New Roman" w:hAnsi="Times New Roman"/>
          <w:sz w:val="28"/>
          <w:szCs w:val="28"/>
          <w:lang w:eastAsia="ru-RU"/>
        </w:rPr>
        <w:t xml:space="preserve">бъекта, определенному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в п. 1.1 настоящего Договора, и иным</w:t>
      </w:r>
      <w:r w:rsidR="0054352B" w:rsidRPr="00BF5673">
        <w:rPr>
          <w:rFonts w:ascii="Times New Roman" w:eastAsia="Times New Roman" w:hAnsi="Times New Roman"/>
          <w:sz w:val="28"/>
          <w:szCs w:val="28"/>
          <w:lang w:eastAsia="ru-RU"/>
        </w:rPr>
        <w:t xml:space="preserve"> условиям настоящего Договора, </w:t>
      </w:r>
      <w:r w:rsidR="002248FC" w:rsidRPr="00BF5673">
        <w:rPr>
          <w:rFonts w:ascii="Times New Roman" w:eastAsia="Times New Roman" w:hAnsi="Times New Roman"/>
          <w:sz w:val="28"/>
          <w:szCs w:val="28"/>
          <w:lang w:eastAsia="ru-RU"/>
        </w:rPr>
        <w:t>Учреждение</w:t>
      </w:r>
      <w:r w:rsidRPr="00BF5673">
        <w:rPr>
          <w:rFonts w:ascii="Times New Roman" w:eastAsia="Times New Roman" w:hAnsi="Times New Roman"/>
          <w:sz w:val="28"/>
          <w:szCs w:val="28"/>
          <w:lang w:eastAsia="ru-RU"/>
        </w:rPr>
        <w:t xml:space="preserve"> направляет Предпринимателю соответствующую претензию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с требованием привести в соответствие с условиями настоящего Договора назначение Объекта.</w:t>
      </w:r>
    </w:p>
    <w:p w14:paraId="413727FB" w14:textId="3F8DBC2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3.3.3. В случае отказа Предпринимателя демонтировать и вывезти Объект</w:t>
      </w:r>
      <w:r w:rsidR="0054352B" w:rsidRPr="00BF5673">
        <w:rPr>
          <w:rFonts w:ascii="Times New Roman" w:eastAsia="Times New Roman" w:hAnsi="Times New Roman"/>
          <w:sz w:val="28"/>
          <w:szCs w:val="28"/>
          <w:lang w:eastAsia="ru-RU"/>
        </w:rPr>
        <w:t xml:space="preserve"> или оборудование</w:t>
      </w:r>
      <w:r w:rsidRPr="00BF5673">
        <w:rPr>
          <w:rFonts w:ascii="Times New Roman" w:eastAsia="Times New Roman" w:hAnsi="Times New Roman"/>
          <w:sz w:val="28"/>
          <w:szCs w:val="28"/>
          <w:lang w:eastAsia="ru-RU"/>
        </w:rPr>
        <w:t xml:space="preserve"> при прекращении Договора в установленном порядке самостоятельно, с отнесением расходов за счет Предпринимателя, осуществить указанные действия и обеспечить ответственное хранение Объекта.</w:t>
      </w:r>
    </w:p>
    <w:p w14:paraId="7C05A6E4" w14:textId="7764B2A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3.3.4. В случае наличия претензий по деятельности Предпринимателя, размещению</w:t>
      </w:r>
      <w:r w:rsidR="0054352B" w:rsidRPr="00BF5673">
        <w:rPr>
          <w:rFonts w:ascii="Times New Roman" w:eastAsia="Times New Roman" w:hAnsi="Times New Roman"/>
          <w:sz w:val="28"/>
          <w:szCs w:val="28"/>
          <w:lang w:eastAsia="ru-RU"/>
        </w:rPr>
        <w:t xml:space="preserve"> и эксплуатации</w:t>
      </w:r>
      <w:r w:rsidRPr="00BF5673">
        <w:rPr>
          <w:rFonts w:ascii="Times New Roman" w:eastAsia="Times New Roman" w:hAnsi="Times New Roman"/>
          <w:sz w:val="28"/>
          <w:szCs w:val="28"/>
          <w:lang w:eastAsia="ru-RU"/>
        </w:rPr>
        <w:t xml:space="preserve"> Объекта предъявить претензии Предпринимателю путем ее направления по адресу Предпринимателя, </w:t>
      </w:r>
      <w:r w:rsidRPr="00BF5673">
        <w:rPr>
          <w:rFonts w:ascii="Times New Roman" w:eastAsia="Times New Roman" w:hAnsi="Times New Roman"/>
          <w:sz w:val="28"/>
          <w:szCs w:val="28"/>
          <w:lang w:eastAsia="ru-RU"/>
        </w:rPr>
        <w:lastRenderedPageBreak/>
        <w:t>указанному в п. 8 настоящего Договора, а также вызвав его для составления акта фик</w:t>
      </w:r>
      <w:r w:rsidR="0054352B" w:rsidRPr="00BF5673">
        <w:rPr>
          <w:rFonts w:ascii="Times New Roman" w:eastAsia="Times New Roman" w:hAnsi="Times New Roman"/>
          <w:sz w:val="28"/>
          <w:szCs w:val="28"/>
          <w:lang w:eastAsia="ru-RU"/>
        </w:rPr>
        <w:t xml:space="preserve">сации нарушений при размещении и </w:t>
      </w:r>
      <w:r w:rsidRPr="00BF5673">
        <w:rPr>
          <w:rFonts w:ascii="Times New Roman" w:eastAsia="Times New Roman" w:hAnsi="Times New Roman"/>
          <w:sz w:val="28"/>
          <w:szCs w:val="28"/>
          <w:lang w:eastAsia="ru-RU"/>
        </w:rPr>
        <w:t>эксплуатации Объекта, внешнего вида Объекта и/или его работников. В случае если Предприниматель в течение 3 (трех) дней с даты получения Претензии, вызова для составления акта фиксации нарушения не явился и не заявил о своих возражениях, акт фиксации нарушений, составленный в одностороннем порядке, считается действительным и не подлежит оспариванию со стороны Предпринимателя.</w:t>
      </w:r>
    </w:p>
    <w:p w14:paraId="7FE06971" w14:textId="132EB83A"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3.4. </w:t>
      </w:r>
      <w:r w:rsidR="002248FC" w:rsidRPr="00BF5673">
        <w:rPr>
          <w:rFonts w:ascii="Times New Roman" w:eastAsia="Times New Roman" w:hAnsi="Times New Roman"/>
          <w:sz w:val="28"/>
          <w:szCs w:val="28"/>
          <w:lang w:eastAsia="ru-RU"/>
        </w:rPr>
        <w:t>Учреждение</w:t>
      </w:r>
      <w:r w:rsidRPr="00BF5673">
        <w:rPr>
          <w:rFonts w:ascii="Times New Roman" w:eastAsia="Times New Roman" w:hAnsi="Times New Roman"/>
          <w:sz w:val="28"/>
          <w:szCs w:val="28"/>
          <w:lang w:eastAsia="ru-RU"/>
        </w:rPr>
        <w:t xml:space="preserve"> обязан</w:t>
      </w:r>
      <w:r w:rsidR="002248FC" w:rsidRPr="00BF5673">
        <w:rPr>
          <w:rFonts w:ascii="Times New Roman" w:eastAsia="Times New Roman" w:hAnsi="Times New Roman"/>
          <w:sz w:val="28"/>
          <w:szCs w:val="28"/>
          <w:lang w:eastAsia="ru-RU"/>
        </w:rPr>
        <w:t>о</w:t>
      </w:r>
      <w:r w:rsidRPr="00BF5673">
        <w:rPr>
          <w:rFonts w:ascii="Times New Roman" w:eastAsia="Times New Roman" w:hAnsi="Times New Roman"/>
          <w:sz w:val="28"/>
          <w:szCs w:val="28"/>
          <w:lang w:eastAsia="ru-RU"/>
        </w:rPr>
        <w:t>:</w:t>
      </w:r>
    </w:p>
    <w:p w14:paraId="5F3A148D" w14:textId="6E4EE7A6" w:rsidR="00D01E84" w:rsidRPr="00BF5673" w:rsidRDefault="00D01E84" w:rsidP="009551BD">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3.4.1. Предоставить Предпринимателю право на размещение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и эксплуатацию Объекта в соответствии с</w:t>
      </w:r>
      <w:r w:rsidR="00C5513E" w:rsidRPr="00BF5673">
        <w:rPr>
          <w:rFonts w:ascii="Times New Roman" w:eastAsia="Times New Roman" w:hAnsi="Times New Roman"/>
          <w:sz w:val="28"/>
          <w:szCs w:val="28"/>
          <w:lang w:eastAsia="ru-RU"/>
        </w:rPr>
        <w:t xml:space="preserve"> условиями настоящего Договора,</w:t>
      </w:r>
      <w:r w:rsidRPr="00BF5673">
        <w:rPr>
          <w:rFonts w:ascii="Times New Roman" w:eastAsia="Times New Roman" w:hAnsi="Times New Roman"/>
          <w:sz w:val="28"/>
          <w:szCs w:val="28"/>
          <w:lang w:eastAsia="ru-RU"/>
        </w:rPr>
        <w:t xml:space="preserve"> передать место размещения Объекта Предпринимателю по Акту приема-передачи, который подписывается представителями Сторон в момент фактической передачи, производимой в день заключения Договора.</w:t>
      </w:r>
    </w:p>
    <w:p w14:paraId="523352D8" w14:textId="31174699" w:rsidR="00D01E84" w:rsidRPr="00BF5673" w:rsidRDefault="00D01E84" w:rsidP="009551BD">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3.4.2. В течение срока </w:t>
      </w:r>
      <w:r w:rsidR="00C5513E" w:rsidRPr="00BF5673">
        <w:rPr>
          <w:rFonts w:ascii="Times New Roman" w:eastAsia="Times New Roman" w:hAnsi="Times New Roman"/>
          <w:sz w:val="28"/>
          <w:szCs w:val="28"/>
          <w:lang w:eastAsia="ru-RU"/>
        </w:rPr>
        <w:t>действия настоящего Д</w:t>
      </w:r>
      <w:r w:rsidRPr="00BF5673">
        <w:rPr>
          <w:rFonts w:ascii="Times New Roman" w:eastAsia="Times New Roman" w:hAnsi="Times New Roman"/>
          <w:sz w:val="28"/>
          <w:szCs w:val="28"/>
          <w:lang w:eastAsia="ru-RU"/>
        </w:rPr>
        <w:t xml:space="preserve">оговора не заключать договоры на право размещения </w:t>
      </w:r>
      <w:r w:rsidR="00C5513E" w:rsidRPr="00BF5673">
        <w:rPr>
          <w:rFonts w:ascii="Times New Roman" w:eastAsia="Times New Roman" w:hAnsi="Times New Roman"/>
          <w:sz w:val="28"/>
          <w:szCs w:val="28"/>
          <w:lang w:eastAsia="ru-RU"/>
        </w:rPr>
        <w:t xml:space="preserve">и эксплуатации аналогичных </w:t>
      </w:r>
      <w:r w:rsidRPr="00BF5673">
        <w:rPr>
          <w:rFonts w:ascii="Times New Roman" w:eastAsia="Times New Roman" w:hAnsi="Times New Roman"/>
          <w:sz w:val="28"/>
          <w:szCs w:val="28"/>
          <w:lang w:eastAsia="ru-RU"/>
        </w:rPr>
        <w:t xml:space="preserve">Объектов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с иными лицами, на определенной в аукционной документации территории.</w:t>
      </w:r>
    </w:p>
    <w:p w14:paraId="15FDF858" w14:textId="4831AD20" w:rsidR="00D01E84" w:rsidRPr="00BF5673" w:rsidRDefault="00D01E84" w:rsidP="009551BD">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3.4.3. Направить Предпринимателю сведения об изменении своего почтового адреса, банковских, иных реквизитов в срок не позднее пяти дней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с момента соответствующих изменений в письменной форме с указанием новых реквизитов. В противном случае все риски, связанные с исполнением Предпринимателем своих обязательств по договору, несет </w:t>
      </w:r>
      <w:r w:rsidR="00C5513E" w:rsidRPr="00BF5673">
        <w:rPr>
          <w:rFonts w:ascii="Times New Roman" w:eastAsia="Times New Roman" w:hAnsi="Times New Roman"/>
          <w:sz w:val="28"/>
          <w:szCs w:val="28"/>
          <w:lang w:eastAsia="ru-RU"/>
        </w:rPr>
        <w:t>Дирекция</w:t>
      </w:r>
      <w:r w:rsidRPr="00BF5673">
        <w:rPr>
          <w:rFonts w:ascii="Times New Roman" w:eastAsia="Times New Roman" w:hAnsi="Times New Roman"/>
          <w:sz w:val="28"/>
          <w:szCs w:val="28"/>
          <w:lang w:eastAsia="ru-RU"/>
        </w:rPr>
        <w:t>.</w:t>
      </w:r>
    </w:p>
    <w:p w14:paraId="4B2D1392" w14:textId="6525B9ED"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3.4.4. В течение 30 дней с момента подписания настоящего Договора согласовать с Предпринимателем подключение Объектов к коммуникациям, необходимым для нормальной эксплуатации Объектов.</w:t>
      </w:r>
    </w:p>
    <w:p w14:paraId="1B54AC72"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3.4.5. Не препятствовать Предпринимателю в осуществлении деятельности, предусмотренной настоящим Договором.</w:t>
      </w:r>
    </w:p>
    <w:p w14:paraId="1A68542E"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2F72161E" w14:textId="293D7A91"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4. Плата за размещение и эксплуатацию Объекта и порядок расчетов</w:t>
      </w:r>
    </w:p>
    <w:p w14:paraId="20D6179B" w14:textId="77777777" w:rsidR="00C5513E" w:rsidRPr="00BF5673" w:rsidRDefault="00C5513E" w:rsidP="0051253A">
      <w:pPr>
        <w:widowControl w:val="0"/>
        <w:autoSpaceDE w:val="0"/>
        <w:autoSpaceDN w:val="0"/>
        <w:spacing w:after="0"/>
        <w:ind w:firstLine="709"/>
        <w:jc w:val="both"/>
        <w:rPr>
          <w:rFonts w:ascii="Times New Roman" w:eastAsia="Times New Roman" w:hAnsi="Times New Roman"/>
          <w:sz w:val="28"/>
          <w:szCs w:val="28"/>
          <w:lang w:eastAsia="ru-RU"/>
        </w:rPr>
      </w:pPr>
    </w:p>
    <w:p w14:paraId="4AF07CFF" w14:textId="2E3325E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hAnsi="Times New Roman"/>
          <w:sz w:val="28"/>
          <w:szCs w:val="28"/>
          <w:lang w:eastAsia="ru-RU"/>
        </w:rPr>
        <w:t>4.1. Годовой размер платы за размещение и эксплуатацию Объекта составляет______</w:t>
      </w:r>
      <w:proofErr w:type="gramStart"/>
      <w:r w:rsidRPr="00BF5673">
        <w:rPr>
          <w:rFonts w:ascii="Times New Roman" w:hAnsi="Times New Roman"/>
          <w:sz w:val="28"/>
          <w:szCs w:val="28"/>
          <w:lang w:eastAsia="ru-RU"/>
        </w:rPr>
        <w:t>_  (</w:t>
      </w:r>
      <w:proofErr w:type="gramEnd"/>
      <w:r w:rsidRPr="00BF5673">
        <w:rPr>
          <w:rFonts w:ascii="Times New Roman" w:hAnsi="Times New Roman"/>
          <w:sz w:val="28"/>
          <w:szCs w:val="28"/>
          <w:lang w:eastAsia="ru-RU"/>
        </w:rPr>
        <w:t>_____) рублей __ (_</w:t>
      </w:r>
      <w:r w:rsidR="00C5513E" w:rsidRPr="00BF5673">
        <w:rPr>
          <w:rFonts w:ascii="Times New Roman" w:hAnsi="Times New Roman"/>
          <w:sz w:val="28"/>
          <w:szCs w:val="28"/>
          <w:lang w:eastAsia="ru-RU"/>
        </w:rPr>
        <w:t>__) копеек, НДС не облагается.</w:t>
      </w:r>
    </w:p>
    <w:p w14:paraId="06F82206" w14:textId="21404A98" w:rsidR="00D01E84" w:rsidRPr="00BF5673" w:rsidRDefault="00D01E84" w:rsidP="009551BD">
      <w:pPr>
        <w:widowControl w:val="0"/>
        <w:autoSpaceDE w:val="0"/>
        <w:autoSpaceDN w:val="0"/>
        <w:spacing w:after="0"/>
        <w:ind w:firstLine="709"/>
        <w:jc w:val="both"/>
        <w:rPr>
          <w:rFonts w:ascii="Times New Roman" w:hAnsi="Times New Roman"/>
          <w:sz w:val="28"/>
          <w:szCs w:val="28"/>
          <w:lang w:eastAsia="ru-RU"/>
        </w:rPr>
      </w:pPr>
      <w:r w:rsidRPr="00BF5673">
        <w:rPr>
          <w:rFonts w:ascii="Times New Roman" w:hAnsi="Times New Roman"/>
          <w:sz w:val="28"/>
          <w:szCs w:val="28"/>
          <w:lang w:eastAsia="ru-RU"/>
        </w:rPr>
        <w:t>4.2. Первый платеж за размещение и эксплуатацию Объекта уплачивается Предпринимателем в течение 10 (десят</w:t>
      </w:r>
      <w:r w:rsidR="00A8445B" w:rsidRPr="00BF5673">
        <w:rPr>
          <w:rFonts w:ascii="Times New Roman" w:hAnsi="Times New Roman"/>
          <w:sz w:val="28"/>
          <w:szCs w:val="28"/>
          <w:lang w:eastAsia="ru-RU"/>
        </w:rPr>
        <w:t>и</w:t>
      </w:r>
      <w:r w:rsidRPr="00BF5673">
        <w:rPr>
          <w:rFonts w:ascii="Times New Roman" w:hAnsi="Times New Roman"/>
          <w:sz w:val="28"/>
          <w:szCs w:val="28"/>
          <w:lang w:eastAsia="ru-RU"/>
        </w:rPr>
        <w:t xml:space="preserve">) банковских дней </w:t>
      </w:r>
      <w:r w:rsidR="009551BD">
        <w:rPr>
          <w:rFonts w:ascii="Times New Roman" w:hAnsi="Times New Roman"/>
          <w:sz w:val="28"/>
          <w:szCs w:val="28"/>
          <w:lang w:eastAsia="ru-RU"/>
        </w:rPr>
        <w:br/>
      </w:r>
      <w:r w:rsidRPr="00BF5673">
        <w:rPr>
          <w:rFonts w:ascii="Times New Roman" w:hAnsi="Times New Roman"/>
          <w:sz w:val="28"/>
          <w:szCs w:val="28"/>
          <w:lang w:eastAsia="ru-RU"/>
        </w:rPr>
        <w:t>с даты подписания договора, с учетом суммы внесенного задатка который составляет ______</w:t>
      </w:r>
      <w:proofErr w:type="gramStart"/>
      <w:r w:rsidRPr="00BF5673">
        <w:rPr>
          <w:rFonts w:ascii="Times New Roman" w:hAnsi="Times New Roman"/>
          <w:sz w:val="28"/>
          <w:szCs w:val="28"/>
          <w:lang w:eastAsia="ru-RU"/>
        </w:rPr>
        <w:t>_  (</w:t>
      </w:r>
      <w:proofErr w:type="gramEnd"/>
      <w:r w:rsidRPr="00BF5673">
        <w:rPr>
          <w:rFonts w:ascii="Times New Roman" w:hAnsi="Times New Roman"/>
          <w:sz w:val="28"/>
          <w:szCs w:val="28"/>
          <w:lang w:eastAsia="ru-RU"/>
        </w:rPr>
        <w:t>_____) рублей __ копеек.</w:t>
      </w:r>
    </w:p>
    <w:p w14:paraId="783DFC6B" w14:textId="595FF2A2" w:rsidR="00D01E84" w:rsidRPr="00BF5673" w:rsidRDefault="00D01E84" w:rsidP="009551BD">
      <w:pPr>
        <w:widowControl w:val="0"/>
        <w:autoSpaceDE w:val="0"/>
        <w:autoSpaceDN w:val="0"/>
        <w:spacing w:after="0"/>
        <w:ind w:firstLine="709"/>
        <w:jc w:val="both"/>
        <w:rPr>
          <w:rFonts w:ascii="Times New Roman" w:hAnsi="Times New Roman"/>
          <w:sz w:val="28"/>
          <w:szCs w:val="28"/>
          <w:lang w:eastAsia="ru-RU"/>
        </w:rPr>
      </w:pPr>
      <w:r w:rsidRPr="00BF5673">
        <w:rPr>
          <w:rFonts w:ascii="Times New Roman" w:hAnsi="Times New Roman"/>
          <w:sz w:val="28"/>
          <w:szCs w:val="28"/>
          <w:lang w:eastAsia="ru-RU"/>
        </w:rPr>
        <w:t xml:space="preserve">4.3. Сумма внесенного задатка засчитывается в качестве оплаты </w:t>
      </w:r>
      <w:r w:rsidR="009551BD">
        <w:rPr>
          <w:rFonts w:ascii="Times New Roman" w:hAnsi="Times New Roman"/>
          <w:sz w:val="28"/>
          <w:szCs w:val="28"/>
          <w:lang w:eastAsia="ru-RU"/>
        </w:rPr>
        <w:br/>
      </w:r>
      <w:r w:rsidRPr="00BF5673">
        <w:rPr>
          <w:rFonts w:ascii="Times New Roman" w:hAnsi="Times New Roman"/>
          <w:sz w:val="28"/>
          <w:szCs w:val="28"/>
          <w:lang w:eastAsia="ru-RU"/>
        </w:rPr>
        <w:t>по настоящему Договору за первый год расчетного периода срока действия настоящего Договора.</w:t>
      </w:r>
    </w:p>
    <w:p w14:paraId="7D099692" w14:textId="7B41EBD3" w:rsidR="00D01E84" w:rsidRPr="00BF5673" w:rsidRDefault="00D01E84" w:rsidP="0051253A">
      <w:pPr>
        <w:widowControl w:val="0"/>
        <w:autoSpaceDE w:val="0"/>
        <w:autoSpaceDN w:val="0"/>
        <w:spacing w:after="0"/>
        <w:ind w:firstLine="709"/>
        <w:jc w:val="both"/>
        <w:rPr>
          <w:rFonts w:ascii="Times New Roman" w:hAnsi="Times New Roman"/>
          <w:sz w:val="28"/>
          <w:szCs w:val="28"/>
          <w:lang w:eastAsia="ru-RU"/>
        </w:rPr>
      </w:pPr>
      <w:r w:rsidRPr="00BF5673">
        <w:rPr>
          <w:rFonts w:ascii="Times New Roman" w:hAnsi="Times New Roman"/>
          <w:sz w:val="28"/>
          <w:szCs w:val="28"/>
          <w:lang w:eastAsia="ru-RU"/>
        </w:rPr>
        <w:t>4.4.</w:t>
      </w:r>
      <w:r w:rsidR="0094226F">
        <w:rPr>
          <w:rFonts w:ascii="Times New Roman" w:hAnsi="Times New Roman"/>
          <w:sz w:val="28"/>
          <w:szCs w:val="28"/>
          <w:lang w:eastAsia="ru-RU"/>
        </w:rPr>
        <w:t xml:space="preserve"> </w:t>
      </w:r>
      <w:r w:rsidRPr="00BF5673">
        <w:rPr>
          <w:rFonts w:ascii="Times New Roman" w:hAnsi="Times New Roman"/>
          <w:sz w:val="28"/>
          <w:szCs w:val="28"/>
          <w:lang w:eastAsia="ru-RU"/>
        </w:rPr>
        <w:t xml:space="preserve">Все платежи производятся на основании договора. Плата </w:t>
      </w:r>
      <w:r w:rsidR="009551BD">
        <w:rPr>
          <w:rFonts w:ascii="Times New Roman" w:hAnsi="Times New Roman"/>
          <w:sz w:val="28"/>
          <w:szCs w:val="28"/>
          <w:lang w:eastAsia="ru-RU"/>
        </w:rPr>
        <w:br/>
      </w:r>
      <w:r w:rsidRPr="00BF5673">
        <w:rPr>
          <w:rFonts w:ascii="Times New Roman" w:hAnsi="Times New Roman"/>
          <w:sz w:val="28"/>
          <w:szCs w:val="28"/>
          <w:lang w:eastAsia="ru-RU"/>
        </w:rPr>
        <w:lastRenderedPageBreak/>
        <w:t>за размещение и эксплуатацию Объекта перечисляется в безналичном порядке по реквизитам, указанным в п. 4.10 настоящего договора, равными платежами ежеквартально до 15 числа календарного месяца, следующего за отчетным.</w:t>
      </w:r>
    </w:p>
    <w:p w14:paraId="73E2490F" w14:textId="0D261A29" w:rsidR="00D01E84" w:rsidRPr="00BF5673" w:rsidRDefault="00D01E84" w:rsidP="0051253A">
      <w:pPr>
        <w:widowControl w:val="0"/>
        <w:autoSpaceDE w:val="0"/>
        <w:autoSpaceDN w:val="0"/>
        <w:spacing w:after="0"/>
        <w:ind w:firstLine="709"/>
        <w:jc w:val="both"/>
        <w:rPr>
          <w:rFonts w:ascii="Times New Roman" w:hAnsi="Times New Roman"/>
          <w:sz w:val="28"/>
          <w:szCs w:val="28"/>
          <w:lang w:eastAsia="ru-RU"/>
        </w:rPr>
      </w:pPr>
      <w:r w:rsidRPr="00BF5673">
        <w:rPr>
          <w:rFonts w:ascii="Times New Roman" w:hAnsi="Times New Roman"/>
          <w:sz w:val="28"/>
          <w:szCs w:val="28"/>
          <w:lang w:eastAsia="ru-RU"/>
        </w:rPr>
        <w:t xml:space="preserve">4.5. Датой оплаты считается дата поступления денежных средств </w:t>
      </w:r>
      <w:r w:rsidR="009551BD">
        <w:rPr>
          <w:rFonts w:ascii="Times New Roman" w:hAnsi="Times New Roman"/>
          <w:sz w:val="28"/>
          <w:szCs w:val="28"/>
          <w:lang w:eastAsia="ru-RU"/>
        </w:rPr>
        <w:br/>
      </w:r>
      <w:r w:rsidRPr="00BF5673">
        <w:rPr>
          <w:rFonts w:ascii="Times New Roman" w:hAnsi="Times New Roman"/>
          <w:sz w:val="28"/>
          <w:szCs w:val="28"/>
          <w:lang w:eastAsia="ru-RU"/>
        </w:rPr>
        <w:t>на счет, указанный в п. 4.10. настоящего договора.</w:t>
      </w:r>
    </w:p>
    <w:p w14:paraId="4B19C58D" w14:textId="1A5BCAF1" w:rsidR="00D01E84" w:rsidRPr="00BF5673" w:rsidRDefault="00D01E84" w:rsidP="0051253A">
      <w:pPr>
        <w:widowControl w:val="0"/>
        <w:autoSpaceDE w:val="0"/>
        <w:autoSpaceDN w:val="0"/>
        <w:spacing w:after="0"/>
        <w:ind w:firstLine="709"/>
        <w:jc w:val="both"/>
        <w:rPr>
          <w:rFonts w:ascii="Times New Roman" w:hAnsi="Times New Roman"/>
          <w:sz w:val="28"/>
          <w:szCs w:val="28"/>
          <w:lang w:eastAsia="ru-RU"/>
        </w:rPr>
      </w:pPr>
      <w:r w:rsidRPr="00BF5673">
        <w:rPr>
          <w:rFonts w:ascii="Times New Roman" w:hAnsi="Times New Roman"/>
          <w:sz w:val="28"/>
          <w:szCs w:val="28"/>
          <w:lang w:eastAsia="ru-RU"/>
        </w:rPr>
        <w:t xml:space="preserve">4.6. Размер платы за неполный календарный год/квартал определяется путем деления суммы, указанной в </w:t>
      </w:r>
      <w:hyperlink w:anchor="P668" w:history="1">
        <w:r w:rsidRPr="00BF5673">
          <w:rPr>
            <w:rFonts w:ascii="Times New Roman" w:hAnsi="Times New Roman"/>
            <w:sz w:val="28"/>
            <w:szCs w:val="28"/>
            <w:lang w:eastAsia="ru-RU"/>
          </w:rPr>
          <w:t>пункте 4.1</w:t>
        </w:r>
      </w:hyperlink>
      <w:r w:rsidRPr="00BF5673">
        <w:rPr>
          <w:rFonts w:ascii="Times New Roman" w:hAnsi="Times New Roman"/>
          <w:sz w:val="28"/>
          <w:szCs w:val="28"/>
          <w:lang w:eastAsia="ru-RU"/>
        </w:rPr>
        <w:t xml:space="preserve"> настоящего договора, </w:t>
      </w:r>
      <w:r w:rsidR="009551BD">
        <w:rPr>
          <w:rFonts w:ascii="Times New Roman" w:hAnsi="Times New Roman"/>
          <w:sz w:val="28"/>
          <w:szCs w:val="28"/>
          <w:lang w:eastAsia="ru-RU"/>
        </w:rPr>
        <w:br/>
      </w:r>
      <w:r w:rsidRPr="00BF5673">
        <w:rPr>
          <w:rFonts w:ascii="Times New Roman" w:hAnsi="Times New Roman"/>
          <w:sz w:val="28"/>
          <w:szCs w:val="28"/>
          <w:lang w:eastAsia="ru-RU"/>
        </w:rPr>
        <w:t xml:space="preserve">на количество календарных дней в году и умножения полученной суммы </w:t>
      </w:r>
      <w:r w:rsidR="009551BD">
        <w:rPr>
          <w:rFonts w:ascii="Times New Roman" w:hAnsi="Times New Roman"/>
          <w:sz w:val="28"/>
          <w:szCs w:val="28"/>
          <w:lang w:eastAsia="ru-RU"/>
        </w:rPr>
        <w:br/>
      </w:r>
      <w:r w:rsidRPr="00BF5673">
        <w:rPr>
          <w:rFonts w:ascii="Times New Roman" w:hAnsi="Times New Roman"/>
          <w:sz w:val="28"/>
          <w:szCs w:val="28"/>
          <w:lang w:eastAsia="ru-RU"/>
        </w:rPr>
        <w:t xml:space="preserve">на количество календарных дней в соответствующем году/квартале, в котором предоставляется право на размещение и эксплуатацию Объекта. </w:t>
      </w:r>
    </w:p>
    <w:p w14:paraId="36BC8ADD" w14:textId="77777777" w:rsidR="00D01E84" w:rsidRPr="00BF5673" w:rsidRDefault="00D01E84" w:rsidP="0051253A">
      <w:pPr>
        <w:widowControl w:val="0"/>
        <w:autoSpaceDE w:val="0"/>
        <w:autoSpaceDN w:val="0"/>
        <w:spacing w:after="0"/>
        <w:ind w:firstLine="709"/>
        <w:jc w:val="both"/>
        <w:rPr>
          <w:rFonts w:ascii="Times New Roman" w:hAnsi="Times New Roman"/>
          <w:sz w:val="28"/>
          <w:szCs w:val="28"/>
          <w:lang w:eastAsia="ru-RU"/>
        </w:rPr>
      </w:pPr>
      <w:r w:rsidRPr="00BF5673">
        <w:rPr>
          <w:rFonts w:ascii="Times New Roman" w:hAnsi="Times New Roman"/>
          <w:sz w:val="28"/>
          <w:szCs w:val="28"/>
          <w:lang w:eastAsia="ru-RU"/>
        </w:rPr>
        <w:t>4.7. Оплата по договору осуществляется в рублях Российской Федерации.</w:t>
      </w:r>
    </w:p>
    <w:p w14:paraId="7A28158D" w14:textId="30D18A0B" w:rsidR="00D01E84" w:rsidRPr="00BF5673" w:rsidRDefault="00D01E84" w:rsidP="0051253A">
      <w:pPr>
        <w:widowControl w:val="0"/>
        <w:autoSpaceDE w:val="0"/>
        <w:autoSpaceDN w:val="0"/>
        <w:spacing w:after="0"/>
        <w:ind w:firstLine="709"/>
        <w:jc w:val="both"/>
        <w:rPr>
          <w:rFonts w:ascii="Times New Roman" w:hAnsi="Times New Roman"/>
          <w:sz w:val="28"/>
          <w:szCs w:val="28"/>
          <w:lang w:eastAsia="ru-RU"/>
        </w:rPr>
      </w:pPr>
      <w:r w:rsidRPr="00BF5673">
        <w:rPr>
          <w:rFonts w:ascii="Times New Roman" w:hAnsi="Times New Roman"/>
          <w:sz w:val="28"/>
          <w:szCs w:val="28"/>
          <w:lang w:eastAsia="ru-RU"/>
        </w:rPr>
        <w:t xml:space="preserve">4.8. Плата за размещение и эксплуатацию Объекта вносится </w:t>
      </w:r>
      <w:r w:rsidRPr="00BF5673">
        <w:rPr>
          <w:rFonts w:ascii="Times New Roman" w:hAnsi="Times New Roman"/>
          <w:sz w:val="28"/>
          <w:szCs w:val="28"/>
        </w:rPr>
        <w:t>Предпринимателем</w:t>
      </w:r>
      <w:r w:rsidRPr="00BF5673">
        <w:rPr>
          <w:rFonts w:ascii="Times New Roman" w:hAnsi="Times New Roman"/>
          <w:sz w:val="28"/>
          <w:szCs w:val="28"/>
          <w:lang w:eastAsia="ru-RU"/>
        </w:rPr>
        <w:t xml:space="preserve"> с даты подписания договора в течение всего срока его действия независимо от фактического размещения</w:t>
      </w:r>
      <w:r w:rsidR="00C5513E" w:rsidRPr="00BF5673">
        <w:rPr>
          <w:rFonts w:ascii="Times New Roman" w:hAnsi="Times New Roman"/>
          <w:sz w:val="28"/>
          <w:szCs w:val="28"/>
          <w:lang w:eastAsia="ru-RU"/>
        </w:rPr>
        <w:t xml:space="preserve"> и</w:t>
      </w:r>
      <w:r w:rsidRPr="00BF5673">
        <w:rPr>
          <w:rFonts w:ascii="Times New Roman" w:hAnsi="Times New Roman"/>
          <w:sz w:val="28"/>
          <w:szCs w:val="28"/>
          <w:lang w:eastAsia="ru-RU"/>
        </w:rPr>
        <w:t xml:space="preserve"> </w:t>
      </w:r>
      <w:r w:rsidR="00C5513E" w:rsidRPr="00BF5673">
        <w:rPr>
          <w:rFonts w:ascii="Times New Roman" w:hAnsi="Times New Roman"/>
          <w:sz w:val="28"/>
          <w:szCs w:val="28"/>
          <w:lang w:eastAsia="ru-RU"/>
        </w:rPr>
        <w:t xml:space="preserve">эксплуатации </w:t>
      </w:r>
      <w:r w:rsidRPr="00BF5673">
        <w:rPr>
          <w:rFonts w:ascii="Times New Roman" w:hAnsi="Times New Roman"/>
          <w:sz w:val="28"/>
          <w:szCs w:val="28"/>
          <w:lang w:eastAsia="ru-RU"/>
        </w:rPr>
        <w:t>Объекта.</w:t>
      </w:r>
    </w:p>
    <w:p w14:paraId="6ECFB72F" w14:textId="77777777" w:rsidR="00D01E84" w:rsidRPr="00BF5673" w:rsidRDefault="00D01E84" w:rsidP="0051253A">
      <w:pPr>
        <w:widowControl w:val="0"/>
        <w:autoSpaceDE w:val="0"/>
        <w:autoSpaceDN w:val="0"/>
        <w:spacing w:after="0"/>
        <w:ind w:firstLine="709"/>
        <w:jc w:val="both"/>
        <w:rPr>
          <w:rFonts w:ascii="Times New Roman" w:hAnsi="Times New Roman"/>
          <w:sz w:val="28"/>
          <w:szCs w:val="28"/>
          <w:lang w:eastAsia="ru-RU"/>
        </w:rPr>
      </w:pPr>
      <w:r w:rsidRPr="00BF5673">
        <w:rPr>
          <w:rFonts w:ascii="Times New Roman" w:hAnsi="Times New Roman"/>
          <w:sz w:val="28"/>
          <w:szCs w:val="28"/>
          <w:lang w:eastAsia="ru-RU"/>
        </w:rPr>
        <w:t xml:space="preserve">4.9. </w:t>
      </w:r>
      <w:r w:rsidRPr="00BF5673">
        <w:rPr>
          <w:rFonts w:ascii="Times New Roman" w:hAnsi="Times New Roman"/>
          <w:sz w:val="28"/>
          <w:szCs w:val="28"/>
        </w:rPr>
        <w:t xml:space="preserve">Предприниматель </w:t>
      </w:r>
      <w:r w:rsidRPr="00BF5673">
        <w:rPr>
          <w:rFonts w:ascii="Times New Roman" w:hAnsi="Times New Roman"/>
          <w:sz w:val="28"/>
          <w:szCs w:val="28"/>
          <w:lang w:eastAsia="ru-RU"/>
        </w:rPr>
        <w:t xml:space="preserve">не вправе уступать права и осуществлять перевод долга по обязательствам, возникшим из заключенного договора. Обязательства по такому договору должны быть исполнены </w:t>
      </w:r>
      <w:r w:rsidRPr="00BF5673">
        <w:rPr>
          <w:rFonts w:ascii="Times New Roman" w:hAnsi="Times New Roman"/>
          <w:sz w:val="28"/>
          <w:szCs w:val="28"/>
        </w:rPr>
        <w:t>Предпринимателем</w:t>
      </w:r>
      <w:r w:rsidRPr="00BF5673">
        <w:rPr>
          <w:rFonts w:ascii="Times New Roman" w:hAnsi="Times New Roman"/>
          <w:sz w:val="28"/>
          <w:szCs w:val="28"/>
          <w:lang w:eastAsia="ru-RU"/>
        </w:rPr>
        <w:t xml:space="preserve"> лично, если иное не установлено законодательством Российской Федерации.</w:t>
      </w:r>
    </w:p>
    <w:p w14:paraId="31B374BF" w14:textId="77777777" w:rsidR="00D01E84" w:rsidRPr="00BF5673" w:rsidRDefault="00D01E84" w:rsidP="0051253A">
      <w:pPr>
        <w:spacing w:after="0"/>
        <w:ind w:firstLine="709"/>
        <w:jc w:val="both"/>
        <w:rPr>
          <w:rFonts w:ascii="Times New Roman" w:eastAsia="Times New Roman" w:hAnsi="Times New Roman"/>
          <w:sz w:val="28"/>
          <w:szCs w:val="28"/>
          <w:lang w:eastAsia="ru-RU" w:bidi="my-MM"/>
        </w:rPr>
      </w:pPr>
      <w:r w:rsidRPr="00BF5673">
        <w:rPr>
          <w:rFonts w:ascii="Times New Roman" w:eastAsia="Times New Roman" w:hAnsi="Times New Roman"/>
          <w:sz w:val="28"/>
          <w:szCs w:val="28"/>
          <w:lang w:eastAsia="ru-RU" w:bidi="my-MM"/>
        </w:rPr>
        <w:t>4.10. Реквизиты оплаты по договору:</w:t>
      </w:r>
    </w:p>
    <w:p w14:paraId="2A82A78C" w14:textId="3643EBB4" w:rsidR="00C5513E" w:rsidRPr="00BF5673" w:rsidRDefault="00D01E84" w:rsidP="0051253A">
      <w:pPr>
        <w:spacing w:after="0"/>
        <w:ind w:firstLine="709"/>
        <w:jc w:val="both"/>
        <w:rPr>
          <w:rFonts w:ascii="Times New Roman" w:hAnsi="Times New Roman"/>
          <w:sz w:val="28"/>
          <w:szCs w:val="28"/>
        </w:rPr>
      </w:pPr>
      <w:r w:rsidRPr="00BF5673">
        <w:rPr>
          <w:rFonts w:ascii="Times New Roman" w:eastAsia="Times New Roman" w:hAnsi="Times New Roman"/>
          <w:sz w:val="28"/>
          <w:szCs w:val="28"/>
          <w:lang w:eastAsia="ru-RU" w:bidi="my-MM"/>
        </w:rPr>
        <w:t xml:space="preserve">Заказчик: </w:t>
      </w:r>
      <w:r w:rsidR="00C5513E" w:rsidRPr="00BF5673">
        <w:rPr>
          <w:rFonts w:ascii="Times New Roman" w:hAnsi="Times New Roman"/>
          <w:sz w:val="28"/>
          <w:szCs w:val="28"/>
        </w:rPr>
        <w:t>Муниципальное учреждение «</w:t>
      </w:r>
      <w:r w:rsidR="00EA2F2F" w:rsidRPr="00BF5673">
        <w:rPr>
          <w:rFonts w:ascii="Times New Roman" w:hAnsi="Times New Roman"/>
          <w:sz w:val="28"/>
          <w:szCs w:val="28"/>
        </w:rPr>
        <w:t>_____________--</w:t>
      </w:r>
      <w:r w:rsidR="00C5513E" w:rsidRPr="00BF5673">
        <w:rPr>
          <w:rFonts w:ascii="Times New Roman" w:hAnsi="Times New Roman"/>
          <w:sz w:val="28"/>
          <w:szCs w:val="28"/>
        </w:rPr>
        <w:t xml:space="preserve">» </w:t>
      </w:r>
      <w:r w:rsidR="00B926B4" w:rsidRPr="00BF5673">
        <w:rPr>
          <w:rFonts w:ascii="Times New Roman" w:hAnsi="Times New Roman"/>
          <w:sz w:val="28"/>
          <w:szCs w:val="28"/>
        </w:rPr>
        <w:t>Городского</w:t>
      </w:r>
      <w:r w:rsidR="00C5513E" w:rsidRPr="00BF5673">
        <w:rPr>
          <w:rFonts w:ascii="Times New Roman" w:hAnsi="Times New Roman"/>
          <w:sz w:val="28"/>
          <w:szCs w:val="28"/>
        </w:rPr>
        <w:t xml:space="preserve"> округ</w:t>
      </w:r>
      <w:r w:rsidR="00B926B4" w:rsidRPr="00BF5673">
        <w:rPr>
          <w:rFonts w:ascii="Times New Roman" w:hAnsi="Times New Roman"/>
          <w:sz w:val="28"/>
          <w:szCs w:val="28"/>
        </w:rPr>
        <w:t>а</w:t>
      </w:r>
      <w:r w:rsidR="00C5513E" w:rsidRPr="00BF5673">
        <w:rPr>
          <w:rFonts w:ascii="Times New Roman" w:hAnsi="Times New Roman"/>
          <w:sz w:val="28"/>
          <w:szCs w:val="28"/>
        </w:rPr>
        <w:t xml:space="preserve"> Люберцы Московской области </w:t>
      </w:r>
    </w:p>
    <w:p w14:paraId="2B8A7B14" w14:textId="79AE7ADF" w:rsidR="00D01E84" w:rsidRPr="00BF5673" w:rsidRDefault="00D01E84" w:rsidP="0051253A">
      <w:pPr>
        <w:spacing w:after="0"/>
        <w:ind w:firstLine="709"/>
        <w:jc w:val="both"/>
        <w:rPr>
          <w:rFonts w:ascii="Times New Roman" w:eastAsia="Times New Roman" w:hAnsi="Times New Roman"/>
          <w:sz w:val="28"/>
          <w:szCs w:val="28"/>
          <w:lang w:eastAsia="ru-RU" w:bidi="my-MM"/>
        </w:rPr>
      </w:pPr>
      <w:r w:rsidRPr="00BF5673">
        <w:rPr>
          <w:rFonts w:ascii="Times New Roman" w:eastAsia="Times New Roman" w:hAnsi="Times New Roman"/>
          <w:sz w:val="28"/>
          <w:szCs w:val="28"/>
          <w:lang w:eastAsia="ru-RU" w:bidi="my-MM"/>
        </w:rPr>
        <w:t xml:space="preserve">Адрес: </w:t>
      </w:r>
      <w:r w:rsidR="00EA2F2F" w:rsidRPr="00BF5673">
        <w:rPr>
          <w:rFonts w:ascii="Times New Roman" w:eastAsia="Times New Roman" w:hAnsi="Times New Roman"/>
          <w:sz w:val="28"/>
          <w:szCs w:val="28"/>
          <w:lang w:eastAsia="ru-RU" w:bidi="my-MM"/>
        </w:rPr>
        <w:t>________________________________________________</w:t>
      </w:r>
    </w:p>
    <w:p w14:paraId="7AA06D6D" w14:textId="431843DE" w:rsidR="00D01E84" w:rsidRPr="00BF5673" w:rsidRDefault="00D01E84" w:rsidP="0051253A">
      <w:pPr>
        <w:spacing w:after="0"/>
        <w:ind w:firstLine="709"/>
        <w:jc w:val="both"/>
        <w:rPr>
          <w:rFonts w:ascii="Times New Roman" w:eastAsia="Times New Roman" w:hAnsi="Times New Roman"/>
          <w:sz w:val="28"/>
          <w:szCs w:val="28"/>
          <w:lang w:eastAsia="ru-RU" w:bidi="my-MM"/>
        </w:rPr>
      </w:pPr>
      <w:r w:rsidRPr="00BF5673">
        <w:rPr>
          <w:rFonts w:ascii="Times New Roman" w:eastAsia="Times New Roman" w:hAnsi="Times New Roman"/>
          <w:sz w:val="28"/>
          <w:szCs w:val="28"/>
          <w:lang w:eastAsia="ru-RU" w:bidi="my-MM"/>
        </w:rPr>
        <w:t xml:space="preserve">Банковские реквизиты: </w:t>
      </w:r>
    </w:p>
    <w:p w14:paraId="320E34E6" w14:textId="35ACB3C6" w:rsidR="00D01E84" w:rsidRPr="00BF5673" w:rsidRDefault="00D01E84" w:rsidP="0051253A">
      <w:pPr>
        <w:spacing w:after="0"/>
        <w:ind w:firstLine="709"/>
        <w:jc w:val="both"/>
        <w:rPr>
          <w:rFonts w:ascii="Times New Roman" w:eastAsia="Times New Roman" w:hAnsi="Times New Roman"/>
          <w:sz w:val="28"/>
          <w:szCs w:val="28"/>
          <w:lang w:eastAsia="ru-RU" w:bidi="my-MM"/>
        </w:rPr>
      </w:pPr>
    </w:p>
    <w:p w14:paraId="14464DB4" w14:textId="77777777" w:rsidR="00D01E84" w:rsidRPr="00BF5673" w:rsidRDefault="00D01E84" w:rsidP="00642D26">
      <w:pPr>
        <w:widowControl w:val="0"/>
        <w:autoSpaceDE w:val="0"/>
        <w:autoSpaceDN w:val="0"/>
        <w:spacing w:after="0"/>
        <w:ind w:firstLine="709"/>
        <w:jc w:val="center"/>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5. Срок действия договора</w:t>
      </w:r>
    </w:p>
    <w:p w14:paraId="681FB1C7" w14:textId="4E8534F9"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5.1. Настоящий договор вступает в силу с даты подписания и действует в части предоставленного Предпринимателю права размещения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и эксплуатации Объекта в течение </w:t>
      </w:r>
      <w:r w:rsidR="00C61059" w:rsidRPr="00BF5673">
        <w:rPr>
          <w:rFonts w:ascii="Times New Roman" w:eastAsia="Times New Roman" w:hAnsi="Times New Roman"/>
          <w:sz w:val="28"/>
          <w:szCs w:val="28"/>
          <w:u w:val="single"/>
          <w:lang w:eastAsia="ru-RU"/>
        </w:rPr>
        <w:t>_____</w:t>
      </w:r>
      <w:r w:rsidRPr="00BF5673">
        <w:rPr>
          <w:rFonts w:ascii="Times New Roman" w:eastAsia="Times New Roman" w:hAnsi="Times New Roman"/>
          <w:sz w:val="28"/>
          <w:szCs w:val="28"/>
          <w:lang w:eastAsia="ru-RU"/>
        </w:rPr>
        <w:t xml:space="preserve"> лет с даты его подписания Сторонами,  в части обязательств Предпринимателя до полного их исполнения.</w:t>
      </w:r>
    </w:p>
    <w:p w14:paraId="22F412C2"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5.2. Внесение изменений в настоящий Договор осуществляется путем заключения Дополнительных соглашений к Договору, подписываемых обеими Сторонами.</w:t>
      </w:r>
    </w:p>
    <w:p w14:paraId="088072CC"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5.3. Настоящий Договор подлежит досрочному расторжению в случаях:</w:t>
      </w:r>
    </w:p>
    <w:p w14:paraId="42C0B92D" w14:textId="304A220E" w:rsidR="00D01E84" w:rsidRPr="00BF5673" w:rsidRDefault="00D01E84" w:rsidP="009551BD">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1) ликвидации/прекращения деятельности Предпринимателя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как юридического лица, являющегося хозяйствующим субъектом,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в соответствии с гражданским законодательством Российской Федерации; </w:t>
      </w:r>
    </w:p>
    <w:p w14:paraId="768CCE9B"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lastRenderedPageBreak/>
        <w:t>2) по соглашению Сторон.</w:t>
      </w:r>
    </w:p>
    <w:p w14:paraId="12DF19A8" w14:textId="2B0106D9" w:rsidR="00D01E84" w:rsidRPr="00BF5673" w:rsidRDefault="00D01E84" w:rsidP="009551BD">
      <w:pPr>
        <w:widowControl w:val="0"/>
        <w:shd w:val="clear" w:color="auto" w:fill="FFFFFF"/>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5.4. </w:t>
      </w:r>
      <w:r w:rsidR="00EA2F2F" w:rsidRPr="00BF5673">
        <w:rPr>
          <w:rFonts w:ascii="Times New Roman" w:eastAsia="Times New Roman" w:hAnsi="Times New Roman"/>
          <w:sz w:val="28"/>
          <w:szCs w:val="28"/>
          <w:lang w:eastAsia="ru-RU"/>
        </w:rPr>
        <w:t>Учреждение</w:t>
      </w:r>
      <w:r w:rsidR="00315FF3" w:rsidRPr="00BF5673">
        <w:rPr>
          <w:rFonts w:ascii="Times New Roman" w:eastAsia="Times New Roman" w:hAnsi="Times New Roman"/>
          <w:sz w:val="28"/>
          <w:szCs w:val="28"/>
          <w:lang w:eastAsia="ru-RU"/>
        </w:rPr>
        <w:t xml:space="preserve"> </w:t>
      </w:r>
      <w:r w:rsidRPr="00BF5673">
        <w:rPr>
          <w:rFonts w:ascii="Times New Roman" w:eastAsia="Times New Roman" w:hAnsi="Times New Roman"/>
          <w:sz w:val="28"/>
          <w:szCs w:val="28"/>
          <w:lang w:eastAsia="ru-RU"/>
        </w:rPr>
        <w:t xml:space="preserve">вправе отказаться от исполнения Договора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в одностороннем порядке в случаях, предусмотренных действующим законодательством РФ.</w:t>
      </w:r>
    </w:p>
    <w:p w14:paraId="13E7F390" w14:textId="0DB72F04"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5.5. В случае отказа </w:t>
      </w:r>
      <w:r w:rsidR="00EA2F2F" w:rsidRPr="00BF5673">
        <w:rPr>
          <w:rFonts w:ascii="Times New Roman" w:eastAsia="Times New Roman" w:hAnsi="Times New Roman"/>
          <w:sz w:val="28"/>
          <w:szCs w:val="28"/>
          <w:lang w:eastAsia="ru-RU"/>
        </w:rPr>
        <w:t>Учреждения</w:t>
      </w:r>
      <w:r w:rsidRPr="00BF5673">
        <w:rPr>
          <w:rFonts w:ascii="Times New Roman" w:eastAsia="Times New Roman" w:hAnsi="Times New Roman"/>
          <w:sz w:val="28"/>
          <w:szCs w:val="28"/>
          <w:lang w:eastAsia="ru-RU"/>
        </w:rPr>
        <w:t xml:space="preserve"> от исполнения Договора в порядке, предусмотренном п. 5.4., Договор считается расторгнутым с момента направления Предпринимателю соответствующего письменного уведомления.</w:t>
      </w:r>
    </w:p>
    <w:p w14:paraId="44779143" w14:textId="468BAB01" w:rsidR="00D01E84" w:rsidRPr="00BF5673" w:rsidRDefault="00D01E84" w:rsidP="009551BD">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5.6. Предприниматель вправе отказаться от исполнения Договора </w:t>
      </w:r>
      <w:r w:rsidR="009551BD">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в случаях, предусмотренных действующим законодательством РФ. </w:t>
      </w:r>
    </w:p>
    <w:p w14:paraId="3A0C88CA"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0DE871DF" w14:textId="77777777" w:rsidR="00D01E84" w:rsidRPr="00BF5673" w:rsidRDefault="00D01E84" w:rsidP="00642D26">
      <w:pPr>
        <w:widowControl w:val="0"/>
        <w:autoSpaceDE w:val="0"/>
        <w:autoSpaceDN w:val="0"/>
        <w:spacing w:after="0"/>
        <w:ind w:firstLine="709"/>
        <w:jc w:val="center"/>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6. Ответственность сторон</w:t>
      </w:r>
    </w:p>
    <w:p w14:paraId="29652C3D" w14:textId="39A20A7F"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6.1. Стороны несут ответственность за невыполнение либо ненадлежащее выполнение условий договора в соответствии </w:t>
      </w:r>
      <w:r w:rsidR="005C1E9A">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с законодательством Российской Федерации.</w:t>
      </w:r>
    </w:p>
    <w:p w14:paraId="295EEACA" w14:textId="34499DDD"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6.2. В случае нарушения Предпринимателем сроков оплаты, предусмотренных настоящим договором, он обязан уплатить неустойку (пени) в размере 0,5 (Ноль целых пять десятых) процентов от суммы задолженности за каждый день просрочки в течение 5 (Пяти) банковских дней с даты получения соответствующей претензии от </w:t>
      </w:r>
      <w:r w:rsidR="00315FF3" w:rsidRPr="00BF5673">
        <w:rPr>
          <w:rFonts w:ascii="Times New Roman" w:eastAsia="Times New Roman" w:hAnsi="Times New Roman"/>
          <w:sz w:val="28"/>
          <w:szCs w:val="28"/>
          <w:lang w:eastAsia="ru-RU"/>
        </w:rPr>
        <w:t>Дирекции</w:t>
      </w:r>
      <w:r w:rsidRPr="00BF5673">
        <w:rPr>
          <w:rFonts w:ascii="Times New Roman" w:eastAsia="Times New Roman" w:hAnsi="Times New Roman"/>
          <w:sz w:val="28"/>
          <w:szCs w:val="28"/>
          <w:lang w:eastAsia="ru-RU"/>
        </w:rPr>
        <w:t>.</w:t>
      </w:r>
    </w:p>
    <w:p w14:paraId="39621DED" w14:textId="12C0D5B3" w:rsidR="00D01E84" w:rsidRPr="00BF5673" w:rsidRDefault="00D01E84" w:rsidP="005C1E9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6.3. В случае размещения и эксплуатации Объекта с нарушением требований законодательства Российской Федерации, а также условий настоящего договора, Предприниматель обязан уплатить неустойку (штраф) </w:t>
      </w:r>
      <w:r w:rsidR="005C1E9A">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в размере 10 (Десять) процентов от суммы, указанной в пункте 4.1 договора, за каждый факт нарушения в течение 5 (Пяти) банковских дней с даты получения соответствующей претензии </w:t>
      </w:r>
      <w:r w:rsidR="00EA2F2F" w:rsidRPr="00BF5673">
        <w:rPr>
          <w:rFonts w:ascii="Times New Roman" w:eastAsia="Times New Roman" w:hAnsi="Times New Roman"/>
          <w:sz w:val="28"/>
          <w:szCs w:val="28"/>
          <w:lang w:eastAsia="ru-RU"/>
        </w:rPr>
        <w:t>Учреждением</w:t>
      </w:r>
    </w:p>
    <w:p w14:paraId="0422DF13" w14:textId="56B18424"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6.4. Убытки </w:t>
      </w:r>
      <w:r w:rsidR="00EA2F2F" w:rsidRPr="00BF5673">
        <w:rPr>
          <w:rFonts w:ascii="Times New Roman" w:eastAsia="Times New Roman" w:hAnsi="Times New Roman"/>
          <w:sz w:val="28"/>
          <w:szCs w:val="28"/>
          <w:lang w:eastAsia="ru-RU"/>
        </w:rPr>
        <w:t>Учреждения</w:t>
      </w:r>
      <w:r w:rsidRPr="00BF5673">
        <w:rPr>
          <w:rFonts w:ascii="Times New Roman" w:eastAsia="Times New Roman" w:hAnsi="Times New Roman"/>
          <w:sz w:val="28"/>
          <w:szCs w:val="28"/>
          <w:lang w:eastAsia="ru-RU"/>
        </w:rPr>
        <w:t>, возникшие в связи с неисполнением (ненадлежащим исполнением) Предпринимателем условий н</w:t>
      </w:r>
      <w:r w:rsidR="00C2007F" w:rsidRPr="00BF5673">
        <w:rPr>
          <w:rFonts w:ascii="Times New Roman" w:eastAsia="Times New Roman" w:hAnsi="Times New Roman"/>
          <w:sz w:val="28"/>
          <w:szCs w:val="28"/>
          <w:lang w:eastAsia="ru-RU"/>
        </w:rPr>
        <w:t>астоящего Д</w:t>
      </w:r>
      <w:r w:rsidRPr="00BF5673">
        <w:rPr>
          <w:rFonts w:ascii="Times New Roman" w:eastAsia="Times New Roman" w:hAnsi="Times New Roman"/>
          <w:sz w:val="28"/>
          <w:szCs w:val="28"/>
          <w:lang w:eastAsia="ru-RU"/>
        </w:rPr>
        <w:t>оговора, взыскиваются в полном размере сверх неустоек, предусмотренных пунктами 6.1 и 6.2 настоящего договора.</w:t>
      </w:r>
    </w:p>
    <w:p w14:paraId="48D48470"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6.5. Возмещение убытков и уплата неустойки за неисполнение обязательств не освобождает Предпринимателя от исполнения обязательств по договору.</w:t>
      </w:r>
    </w:p>
    <w:p w14:paraId="1BE9A0CB"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6.6.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14:paraId="6CCA58FF" w14:textId="4441EB63" w:rsidR="00D01E84" w:rsidRPr="00BF5673" w:rsidRDefault="00D01E84" w:rsidP="005C1E9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6.7. Стороны освобождаются от ответственности за полное </w:t>
      </w:r>
      <w:r w:rsidR="005C1E9A">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или частичное нарушение обязательств, если докажут, что надлежащее </w:t>
      </w:r>
      <w:r w:rsidR="005C1E9A">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 xml:space="preserve">их исполнение оказалось невозможным, а неисполнение явилось следствием </w:t>
      </w:r>
      <w:r w:rsidRPr="00BF5673">
        <w:rPr>
          <w:rFonts w:ascii="Times New Roman" w:eastAsia="Times New Roman" w:hAnsi="Times New Roman"/>
          <w:sz w:val="28"/>
          <w:szCs w:val="28"/>
          <w:lang w:eastAsia="ru-RU"/>
        </w:rPr>
        <w:lastRenderedPageBreak/>
        <w:t xml:space="preserve">обстоятельств, вызванных действием непреодолимой силы, возникших после заключения настоящего Договора и не могущих быть ни предвиденными, </w:t>
      </w:r>
      <w:r w:rsidR="005C1E9A">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ни предотвратимыми разумными мерами при данных условиях (форс-мажор).</w:t>
      </w:r>
    </w:p>
    <w:p w14:paraId="29C512E4" w14:textId="3E6544D6" w:rsidR="00D01E84" w:rsidRPr="00BF5673" w:rsidRDefault="00D01E84" w:rsidP="005C1E9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6.8. При наступлении обстоятельств, указанных в п. 6.7.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w:t>
      </w:r>
      <w:r w:rsidR="005C1E9A">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и, по возможности, дающие оценку их влияния на возможность исполнения стороной своих обязательств по данному Договору.</w:t>
      </w:r>
    </w:p>
    <w:p w14:paraId="0872902B"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2E118535" w14:textId="77777777" w:rsidR="00D01E84" w:rsidRPr="00BF5673" w:rsidRDefault="00D01E84" w:rsidP="00642D26">
      <w:pPr>
        <w:widowControl w:val="0"/>
        <w:autoSpaceDE w:val="0"/>
        <w:autoSpaceDN w:val="0"/>
        <w:spacing w:after="0"/>
        <w:ind w:firstLine="709"/>
        <w:jc w:val="center"/>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7. Заключительные положения</w:t>
      </w:r>
    </w:p>
    <w:p w14:paraId="713015F2" w14:textId="73451420" w:rsidR="00D01E84" w:rsidRPr="00BF5673" w:rsidRDefault="00D01E84" w:rsidP="00954726">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7.1. Любые споры, возникающие из настоящего Договора или в связи </w:t>
      </w:r>
      <w:r w:rsidR="00954726">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с ним, разрешаются Сторонами путем переговоров, претензионный порядок обязателен, срок рассмотрения претензии Стороной, составляет 10 (Десять) календарных дней, с момента ее получения, а в случае недостижения согласия - передаются на рассмотрение в Арбитражный суд Московской области.</w:t>
      </w:r>
    </w:p>
    <w:p w14:paraId="5CC6E0FE" w14:textId="6B3F2438" w:rsidR="00D01E84" w:rsidRPr="00BF5673" w:rsidRDefault="00D01E84" w:rsidP="00954726">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7.2. Передача или уступка прав по настоящему Договору либо ведение третьими лицами торговой деятельности с использованием Объекта </w:t>
      </w:r>
      <w:r w:rsidR="00954726">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не допускаются.</w:t>
      </w:r>
    </w:p>
    <w:p w14:paraId="54B268AF" w14:textId="2CCC7EC8" w:rsidR="00D01E84" w:rsidRPr="00BF5673" w:rsidRDefault="00D01E84" w:rsidP="00954726">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7.3. Настоящий Договор составлен в 2 (двух) идентичных экземплярах, имеющих одинаковую юридическую силу, по 1 (одному) для каждой </w:t>
      </w:r>
      <w:r w:rsidR="00954726">
        <w:rPr>
          <w:rFonts w:ascii="Times New Roman" w:eastAsia="Times New Roman" w:hAnsi="Times New Roman"/>
          <w:sz w:val="28"/>
          <w:szCs w:val="28"/>
          <w:lang w:eastAsia="ru-RU"/>
        </w:rPr>
        <w:br/>
      </w:r>
      <w:r w:rsidRPr="00BF5673">
        <w:rPr>
          <w:rFonts w:ascii="Times New Roman" w:eastAsia="Times New Roman" w:hAnsi="Times New Roman"/>
          <w:sz w:val="28"/>
          <w:szCs w:val="28"/>
          <w:lang w:eastAsia="ru-RU"/>
        </w:rPr>
        <w:t>из Сторон.</w:t>
      </w:r>
    </w:p>
    <w:p w14:paraId="5B66D771"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7.4. Приложения к Договору составляют его неотъемлемую часть:</w:t>
      </w:r>
    </w:p>
    <w:p w14:paraId="7B1628E4" w14:textId="03B0184C" w:rsidR="00D01E84" w:rsidRPr="00BF5673" w:rsidRDefault="00C2007F" w:rsidP="00954726">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Приложение №1</w:t>
      </w:r>
      <w:r w:rsidR="00D01E84" w:rsidRPr="00BF5673">
        <w:rPr>
          <w:rFonts w:ascii="Times New Roman" w:eastAsia="Times New Roman" w:hAnsi="Times New Roman"/>
          <w:sz w:val="28"/>
          <w:szCs w:val="28"/>
          <w:lang w:eastAsia="ru-RU"/>
        </w:rPr>
        <w:t xml:space="preserve"> - характеристики аттракционов и иных </w:t>
      </w:r>
      <w:r w:rsidRPr="00BF5673">
        <w:rPr>
          <w:rFonts w:ascii="Times New Roman" w:eastAsia="Times New Roman" w:hAnsi="Times New Roman"/>
          <w:sz w:val="28"/>
          <w:szCs w:val="28"/>
          <w:lang w:eastAsia="ru-RU"/>
        </w:rPr>
        <w:t xml:space="preserve">объектов </w:t>
      </w:r>
      <w:r w:rsidR="00954726">
        <w:rPr>
          <w:rFonts w:ascii="Times New Roman" w:eastAsia="Times New Roman" w:hAnsi="Times New Roman"/>
          <w:sz w:val="28"/>
          <w:szCs w:val="28"/>
          <w:lang w:eastAsia="ru-RU"/>
        </w:rPr>
        <w:br/>
      </w:r>
      <w:r w:rsidR="00F6794D" w:rsidRPr="00BF5673">
        <w:rPr>
          <w:rFonts w:ascii="Times New Roman" w:eastAsia="Times New Roman" w:hAnsi="Times New Roman"/>
          <w:sz w:val="28"/>
          <w:szCs w:val="28"/>
          <w:lang w:eastAsia="ru-RU"/>
        </w:rPr>
        <w:t>по</w:t>
      </w:r>
      <w:r w:rsidRPr="00BF5673">
        <w:rPr>
          <w:rFonts w:ascii="Times New Roman" w:eastAsia="Times New Roman" w:hAnsi="Times New Roman"/>
          <w:sz w:val="28"/>
          <w:szCs w:val="28"/>
          <w:lang w:eastAsia="ru-RU"/>
        </w:rPr>
        <w:t xml:space="preserve"> организации досуга</w:t>
      </w:r>
      <w:r w:rsidR="00F6794D" w:rsidRPr="00BF5673">
        <w:rPr>
          <w:rFonts w:ascii="Times New Roman" w:eastAsia="Times New Roman" w:hAnsi="Times New Roman"/>
          <w:sz w:val="28"/>
          <w:szCs w:val="28"/>
          <w:lang w:eastAsia="ru-RU"/>
        </w:rPr>
        <w:t xml:space="preserve"> населения</w:t>
      </w:r>
      <w:r w:rsidR="00D01E84" w:rsidRPr="00BF5673">
        <w:rPr>
          <w:rFonts w:ascii="Times New Roman" w:eastAsia="Times New Roman" w:hAnsi="Times New Roman"/>
          <w:sz w:val="28"/>
          <w:szCs w:val="28"/>
          <w:lang w:eastAsia="ru-RU"/>
        </w:rPr>
        <w:t>;</w:t>
      </w:r>
    </w:p>
    <w:p w14:paraId="1C2BB9ED" w14:textId="15A0D7B4" w:rsidR="00D01E84" w:rsidRPr="00BF5673" w:rsidRDefault="00C2007F" w:rsidP="0051253A">
      <w:pPr>
        <w:widowControl w:val="0"/>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Приложение №2</w:t>
      </w:r>
      <w:r w:rsidR="00D01E84" w:rsidRPr="00BF5673">
        <w:rPr>
          <w:rFonts w:ascii="Times New Roman" w:eastAsia="Times New Roman" w:hAnsi="Times New Roman"/>
          <w:sz w:val="28"/>
          <w:szCs w:val="28"/>
          <w:lang w:eastAsia="ru-RU"/>
        </w:rPr>
        <w:t xml:space="preserve"> - эскизный проект аттракционов и иных </w:t>
      </w:r>
      <w:r w:rsidRPr="00BF5673">
        <w:rPr>
          <w:rFonts w:ascii="Times New Roman" w:eastAsia="Times New Roman" w:hAnsi="Times New Roman"/>
          <w:sz w:val="28"/>
          <w:szCs w:val="28"/>
          <w:lang w:eastAsia="ru-RU"/>
        </w:rPr>
        <w:t xml:space="preserve">объектов </w:t>
      </w:r>
      <w:r w:rsidR="00954726">
        <w:rPr>
          <w:rFonts w:ascii="Times New Roman" w:eastAsia="Times New Roman" w:hAnsi="Times New Roman"/>
          <w:sz w:val="28"/>
          <w:szCs w:val="28"/>
          <w:lang w:eastAsia="ru-RU"/>
        </w:rPr>
        <w:br/>
      </w:r>
      <w:r w:rsidR="00F6794D" w:rsidRPr="00BF5673">
        <w:rPr>
          <w:rFonts w:ascii="Times New Roman" w:eastAsia="Times New Roman" w:hAnsi="Times New Roman"/>
          <w:sz w:val="28"/>
          <w:szCs w:val="28"/>
          <w:lang w:eastAsia="ru-RU"/>
        </w:rPr>
        <w:t>по</w:t>
      </w:r>
      <w:r w:rsidRPr="00BF5673">
        <w:rPr>
          <w:rFonts w:ascii="Times New Roman" w:eastAsia="Times New Roman" w:hAnsi="Times New Roman"/>
          <w:sz w:val="28"/>
          <w:szCs w:val="28"/>
          <w:lang w:eastAsia="ru-RU"/>
        </w:rPr>
        <w:t xml:space="preserve"> организации досуга</w:t>
      </w:r>
      <w:r w:rsidR="00F6794D" w:rsidRPr="00BF5673">
        <w:rPr>
          <w:rFonts w:ascii="Times New Roman" w:eastAsia="Times New Roman" w:hAnsi="Times New Roman"/>
          <w:sz w:val="28"/>
          <w:szCs w:val="28"/>
          <w:lang w:eastAsia="ru-RU"/>
        </w:rPr>
        <w:t xml:space="preserve"> населения</w:t>
      </w:r>
      <w:r w:rsidRPr="00BF5673">
        <w:rPr>
          <w:rFonts w:ascii="Times New Roman" w:eastAsia="Times New Roman" w:hAnsi="Times New Roman"/>
          <w:sz w:val="28"/>
          <w:szCs w:val="28"/>
          <w:lang w:eastAsia="ru-RU"/>
        </w:rPr>
        <w:t>.</w:t>
      </w:r>
    </w:p>
    <w:p w14:paraId="54887FC1"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1399F3F8" w14:textId="77777777" w:rsidR="00D01E84" w:rsidRPr="00BF5673" w:rsidRDefault="00D01E84" w:rsidP="00642D26">
      <w:pPr>
        <w:widowControl w:val="0"/>
        <w:autoSpaceDE w:val="0"/>
        <w:autoSpaceDN w:val="0"/>
        <w:spacing w:after="0"/>
        <w:ind w:firstLine="709"/>
        <w:jc w:val="center"/>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8. Реквизиты и подписи сторон</w:t>
      </w:r>
    </w:p>
    <w:p w14:paraId="1431374E"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tbl>
      <w:tblPr>
        <w:tblW w:w="0" w:type="auto"/>
        <w:tblLook w:val="00A0" w:firstRow="1" w:lastRow="0" w:firstColumn="1" w:lastColumn="0" w:noHBand="0" w:noVBand="0"/>
      </w:tblPr>
      <w:tblGrid>
        <w:gridCol w:w="1108"/>
        <w:gridCol w:w="3585"/>
        <w:gridCol w:w="1078"/>
        <w:gridCol w:w="3585"/>
      </w:tblGrid>
      <w:tr w:rsidR="00D01E84" w:rsidRPr="00BF5673" w14:paraId="54915524" w14:textId="77777777" w:rsidTr="00D01E84">
        <w:tc>
          <w:tcPr>
            <w:tcW w:w="4815" w:type="dxa"/>
            <w:gridSpan w:val="2"/>
          </w:tcPr>
          <w:p w14:paraId="3F236661" w14:textId="621C7C54" w:rsidR="00D01E84" w:rsidRPr="00BF5673" w:rsidRDefault="00C2007F" w:rsidP="0051253A">
            <w:pPr>
              <w:widowControl w:val="0"/>
              <w:autoSpaceDE w:val="0"/>
              <w:autoSpaceDN w:val="0"/>
              <w:spacing w:after="160"/>
              <w:ind w:firstLine="709"/>
              <w:jc w:val="both"/>
              <w:outlineLvl w:val="3"/>
              <w:rPr>
                <w:rFonts w:ascii="Times New Roman" w:hAnsi="Times New Roman"/>
                <w:sz w:val="28"/>
                <w:szCs w:val="28"/>
              </w:rPr>
            </w:pPr>
            <w:r w:rsidRPr="00BF5673">
              <w:rPr>
                <w:rFonts w:ascii="Times New Roman" w:hAnsi="Times New Roman"/>
                <w:sz w:val="28"/>
                <w:szCs w:val="28"/>
              </w:rPr>
              <w:t>Муниципальное учреждение «</w:t>
            </w:r>
            <w:r w:rsidR="00153FDB" w:rsidRPr="00BF5673">
              <w:rPr>
                <w:rFonts w:ascii="Times New Roman" w:hAnsi="Times New Roman"/>
                <w:sz w:val="28"/>
                <w:szCs w:val="28"/>
              </w:rPr>
              <w:t>______-</w:t>
            </w:r>
            <w:r w:rsidRPr="00BF5673">
              <w:rPr>
                <w:rFonts w:ascii="Times New Roman" w:hAnsi="Times New Roman"/>
                <w:sz w:val="28"/>
                <w:szCs w:val="28"/>
              </w:rPr>
              <w:t>»</w:t>
            </w:r>
            <w:r w:rsidR="00B926B4" w:rsidRPr="00BF5673">
              <w:rPr>
                <w:rFonts w:ascii="Times New Roman" w:hAnsi="Times New Roman"/>
                <w:sz w:val="28"/>
                <w:szCs w:val="28"/>
              </w:rPr>
              <w:t xml:space="preserve"> Городского</w:t>
            </w:r>
            <w:r w:rsidRPr="00BF5673">
              <w:rPr>
                <w:rFonts w:ascii="Times New Roman" w:hAnsi="Times New Roman"/>
                <w:sz w:val="28"/>
                <w:szCs w:val="28"/>
              </w:rPr>
              <w:t xml:space="preserve"> округ</w:t>
            </w:r>
            <w:r w:rsidR="00B926B4" w:rsidRPr="00BF5673">
              <w:rPr>
                <w:rFonts w:ascii="Times New Roman" w:hAnsi="Times New Roman"/>
                <w:sz w:val="28"/>
                <w:szCs w:val="28"/>
              </w:rPr>
              <w:t>а</w:t>
            </w:r>
            <w:r w:rsidRPr="00BF5673">
              <w:rPr>
                <w:rFonts w:ascii="Times New Roman" w:hAnsi="Times New Roman"/>
                <w:sz w:val="28"/>
                <w:szCs w:val="28"/>
              </w:rPr>
              <w:t xml:space="preserve"> Люберцы Московской области</w:t>
            </w:r>
          </w:p>
        </w:tc>
        <w:tc>
          <w:tcPr>
            <w:tcW w:w="4755" w:type="dxa"/>
            <w:gridSpan w:val="2"/>
          </w:tcPr>
          <w:p w14:paraId="4C1B762C" w14:textId="77777777" w:rsidR="00D01E84" w:rsidRPr="00BF5673" w:rsidRDefault="00D01E84" w:rsidP="0051253A">
            <w:pPr>
              <w:widowControl w:val="0"/>
              <w:autoSpaceDE w:val="0"/>
              <w:autoSpaceDN w:val="0"/>
              <w:spacing w:after="160"/>
              <w:ind w:firstLine="709"/>
              <w:jc w:val="both"/>
              <w:outlineLvl w:val="3"/>
              <w:rPr>
                <w:rFonts w:ascii="Times New Roman" w:hAnsi="Times New Roman"/>
                <w:sz w:val="28"/>
                <w:szCs w:val="28"/>
              </w:rPr>
            </w:pPr>
            <w:r w:rsidRPr="00BF5673">
              <w:rPr>
                <w:rFonts w:ascii="Times New Roman" w:hAnsi="Times New Roman"/>
                <w:sz w:val="28"/>
                <w:szCs w:val="28"/>
              </w:rPr>
              <w:t>Предприниматель</w:t>
            </w:r>
          </w:p>
        </w:tc>
      </w:tr>
      <w:tr w:rsidR="00D01E84" w:rsidRPr="00BF5673" w14:paraId="79BE4C74" w14:textId="77777777" w:rsidTr="00D01E84">
        <w:trPr>
          <w:trHeight w:val="734"/>
        </w:trPr>
        <w:tc>
          <w:tcPr>
            <w:tcW w:w="4815" w:type="dxa"/>
            <w:gridSpan w:val="2"/>
          </w:tcPr>
          <w:p w14:paraId="667C3A24" w14:textId="088A830C" w:rsidR="00D01E84" w:rsidRPr="00BF5673" w:rsidRDefault="00D01E84" w:rsidP="0051253A">
            <w:pPr>
              <w:widowControl w:val="0"/>
              <w:autoSpaceDE w:val="0"/>
              <w:autoSpaceDN w:val="0"/>
              <w:spacing w:after="0"/>
              <w:ind w:firstLine="709"/>
              <w:jc w:val="both"/>
              <w:outlineLvl w:val="3"/>
              <w:rPr>
                <w:rFonts w:ascii="Times New Roman" w:hAnsi="Times New Roman"/>
                <w:sz w:val="28"/>
                <w:szCs w:val="28"/>
              </w:rPr>
            </w:pPr>
            <w:r w:rsidRPr="00BF5673">
              <w:rPr>
                <w:rFonts w:ascii="Times New Roman" w:hAnsi="Times New Roman"/>
                <w:sz w:val="28"/>
                <w:szCs w:val="28"/>
              </w:rPr>
              <w:t>Юридический адрес</w:t>
            </w:r>
            <w:r w:rsidR="00153FDB" w:rsidRPr="00BF5673">
              <w:rPr>
                <w:rFonts w:ascii="Times New Roman" w:hAnsi="Times New Roman"/>
                <w:sz w:val="28"/>
                <w:szCs w:val="28"/>
              </w:rPr>
              <w:t>_________________</w:t>
            </w:r>
          </w:p>
          <w:p w14:paraId="46CF5EC7" w14:textId="14AE1D20" w:rsidR="00D01E84" w:rsidRPr="00BF5673" w:rsidRDefault="00D01E84" w:rsidP="0051253A">
            <w:pPr>
              <w:widowControl w:val="0"/>
              <w:autoSpaceDE w:val="0"/>
              <w:autoSpaceDN w:val="0"/>
              <w:spacing w:after="0"/>
              <w:ind w:firstLine="709"/>
              <w:jc w:val="both"/>
              <w:outlineLvl w:val="3"/>
              <w:rPr>
                <w:rFonts w:ascii="Times New Roman" w:hAnsi="Times New Roman"/>
                <w:sz w:val="28"/>
                <w:szCs w:val="28"/>
              </w:rPr>
            </w:pPr>
            <w:r w:rsidRPr="00BF5673">
              <w:rPr>
                <w:rFonts w:ascii="Times New Roman" w:hAnsi="Times New Roman"/>
                <w:sz w:val="28"/>
                <w:szCs w:val="28"/>
              </w:rPr>
              <w:t xml:space="preserve">Почтовый адрес: </w:t>
            </w:r>
            <w:r w:rsidR="00153FDB" w:rsidRPr="00BF5673">
              <w:rPr>
                <w:rFonts w:ascii="Times New Roman" w:hAnsi="Times New Roman"/>
                <w:sz w:val="28"/>
                <w:szCs w:val="28"/>
              </w:rPr>
              <w:t>____________________</w:t>
            </w:r>
          </w:p>
          <w:p w14:paraId="7B5E6A6C" w14:textId="0BFB17E8" w:rsidR="00C2007F" w:rsidRPr="00BF5673" w:rsidRDefault="00C2007F" w:rsidP="0051253A">
            <w:pPr>
              <w:spacing w:after="0"/>
              <w:ind w:firstLine="709"/>
              <w:jc w:val="both"/>
              <w:rPr>
                <w:rFonts w:ascii="Times New Roman" w:eastAsia="Times New Roman" w:hAnsi="Times New Roman"/>
                <w:sz w:val="28"/>
                <w:szCs w:val="28"/>
                <w:lang w:eastAsia="ru-RU" w:bidi="my-MM"/>
              </w:rPr>
            </w:pPr>
            <w:r w:rsidRPr="00BF5673">
              <w:rPr>
                <w:rFonts w:ascii="Times New Roman" w:eastAsia="Times New Roman" w:hAnsi="Times New Roman"/>
                <w:sz w:val="28"/>
                <w:szCs w:val="28"/>
                <w:lang w:eastAsia="ru-RU" w:bidi="my-MM"/>
              </w:rPr>
              <w:t xml:space="preserve">ИНН </w:t>
            </w:r>
            <w:r w:rsidR="00153FDB" w:rsidRPr="00BF5673">
              <w:rPr>
                <w:rFonts w:ascii="Times New Roman" w:eastAsia="Times New Roman" w:hAnsi="Times New Roman"/>
                <w:sz w:val="28"/>
                <w:szCs w:val="28"/>
                <w:lang w:eastAsia="ru-RU" w:bidi="my-MM"/>
              </w:rPr>
              <w:t>_______________</w:t>
            </w:r>
          </w:p>
          <w:p w14:paraId="7025BE2C" w14:textId="37DA158F" w:rsidR="00C2007F" w:rsidRPr="00BF5673" w:rsidRDefault="00C2007F" w:rsidP="0051253A">
            <w:pPr>
              <w:spacing w:after="0"/>
              <w:ind w:firstLine="709"/>
              <w:jc w:val="both"/>
              <w:rPr>
                <w:rFonts w:ascii="Times New Roman" w:eastAsia="Times New Roman" w:hAnsi="Times New Roman"/>
                <w:sz w:val="28"/>
                <w:szCs w:val="28"/>
                <w:lang w:eastAsia="ru-RU" w:bidi="my-MM"/>
              </w:rPr>
            </w:pPr>
            <w:r w:rsidRPr="00BF5673">
              <w:rPr>
                <w:rFonts w:ascii="Times New Roman" w:eastAsia="Times New Roman" w:hAnsi="Times New Roman"/>
                <w:sz w:val="28"/>
                <w:szCs w:val="28"/>
                <w:lang w:eastAsia="ru-RU" w:bidi="my-MM"/>
              </w:rPr>
              <w:lastRenderedPageBreak/>
              <w:t xml:space="preserve">КПП </w:t>
            </w:r>
            <w:r w:rsidR="00153FDB" w:rsidRPr="00BF5673">
              <w:rPr>
                <w:rFonts w:ascii="Times New Roman" w:eastAsia="Times New Roman" w:hAnsi="Times New Roman"/>
                <w:sz w:val="28"/>
                <w:szCs w:val="28"/>
                <w:lang w:eastAsia="ru-RU" w:bidi="my-MM"/>
              </w:rPr>
              <w:t>______________</w:t>
            </w:r>
          </w:p>
          <w:p w14:paraId="72FD9172" w14:textId="1AD06F13" w:rsidR="00C2007F" w:rsidRPr="00BF5673" w:rsidRDefault="00C2007F" w:rsidP="0051253A">
            <w:pPr>
              <w:spacing w:after="0"/>
              <w:ind w:firstLine="709"/>
              <w:jc w:val="both"/>
              <w:rPr>
                <w:rFonts w:ascii="Times New Roman" w:eastAsia="Times New Roman" w:hAnsi="Times New Roman"/>
                <w:sz w:val="28"/>
                <w:szCs w:val="28"/>
                <w:lang w:eastAsia="ru-RU" w:bidi="my-MM"/>
              </w:rPr>
            </w:pPr>
            <w:r w:rsidRPr="00BF5673">
              <w:rPr>
                <w:rFonts w:ascii="Times New Roman" w:eastAsia="Times New Roman" w:hAnsi="Times New Roman"/>
                <w:sz w:val="28"/>
                <w:szCs w:val="28"/>
                <w:lang w:eastAsia="ru-RU" w:bidi="my-MM"/>
              </w:rPr>
              <w:t xml:space="preserve">ОКПО </w:t>
            </w:r>
            <w:r w:rsidR="00153FDB" w:rsidRPr="00BF5673">
              <w:rPr>
                <w:rFonts w:ascii="Times New Roman" w:eastAsia="Times New Roman" w:hAnsi="Times New Roman"/>
                <w:sz w:val="28"/>
                <w:szCs w:val="28"/>
                <w:lang w:eastAsia="ru-RU" w:bidi="my-MM"/>
              </w:rPr>
              <w:t>_____________</w:t>
            </w:r>
          </w:p>
          <w:p w14:paraId="04C1BF2C" w14:textId="3464DFF7" w:rsidR="00C2007F" w:rsidRPr="00BF5673" w:rsidRDefault="00C2007F" w:rsidP="0051253A">
            <w:pPr>
              <w:spacing w:after="0"/>
              <w:ind w:firstLine="709"/>
              <w:jc w:val="both"/>
              <w:rPr>
                <w:rFonts w:ascii="Times New Roman" w:eastAsia="Times New Roman" w:hAnsi="Times New Roman"/>
                <w:sz w:val="28"/>
                <w:szCs w:val="28"/>
                <w:lang w:eastAsia="ru-RU" w:bidi="my-MM"/>
              </w:rPr>
            </w:pPr>
            <w:r w:rsidRPr="00BF5673">
              <w:rPr>
                <w:rFonts w:ascii="Times New Roman" w:eastAsia="Times New Roman" w:hAnsi="Times New Roman"/>
                <w:sz w:val="28"/>
                <w:szCs w:val="28"/>
                <w:lang w:eastAsia="ru-RU" w:bidi="my-MM"/>
              </w:rPr>
              <w:t xml:space="preserve">ОГРН </w:t>
            </w:r>
            <w:r w:rsidR="00153FDB" w:rsidRPr="00BF5673">
              <w:rPr>
                <w:rFonts w:ascii="Times New Roman" w:eastAsia="Times New Roman" w:hAnsi="Times New Roman"/>
                <w:sz w:val="28"/>
                <w:szCs w:val="28"/>
                <w:lang w:eastAsia="ru-RU" w:bidi="my-MM"/>
              </w:rPr>
              <w:t>_______________</w:t>
            </w:r>
          </w:p>
          <w:p w14:paraId="3E3F8ED1" w14:textId="74CB793F" w:rsidR="00C2007F" w:rsidRPr="00BF5673" w:rsidRDefault="00D01E84" w:rsidP="0051253A">
            <w:pPr>
              <w:widowControl w:val="0"/>
              <w:autoSpaceDE w:val="0"/>
              <w:autoSpaceDN w:val="0"/>
              <w:spacing w:after="0"/>
              <w:ind w:firstLine="709"/>
              <w:jc w:val="both"/>
              <w:outlineLvl w:val="3"/>
              <w:rPr>
                <w:rFonts w:ascii="Times New Roman" w:hAnsi="Times New Roman"/>
                <w:sz w:val="28"/>
                <w:szCs w:val="28"/>
              </w:rPr>
            </w:pPr>
            <w:r w:rsidRPr="00BF5673">
              <w:rPr>
                <w:rFonts w:ascii="Times New Roman" w:hAnsi="Times New Roman"/>
                <w:sz w:val="28"/>
                <w:szCs w:val="28"/>
              </w:rPr>
              <w:t>Банковские реквизиты:</w:t>
            </w:r>
          </w:p>
          <w:p w14:paraId="2756CC42" w14:textId="3FA6E538" w:rsidR="00D01E84" w:rsidRPr="00BF5673" w:rsidRDefault="00D01E84" w:rsidP="0051253A">
            <w:pPr>
              <w:widowControl w:val="0"/>
              <w:autoSpaceDE w:val="0"/>
              <w:autoSpaceDN w:val="0"/>
              <w:spacing w:after="160"/>
              <w:ind w:firstLine="709"/>
              <w:jc w:val="both"/>
              <w:outlineLvl w:val="3"/>
              <w:rPr>
                <w:rFonts w:ascii="Times New Roman" w:hAnsi="Times New Roman"/>
                <w:sz w:val="28"/>
                <w:szCs w:val="28"/>
              </w:rPr>
            </w:pPr>
          </w:p>
        </w:tc>
        <w:tc>
          <w:tcPr>
            <w:tcW w:w="4755" w:type="dxa"/>
            <w:gridSpan w:val="2"/>
          </w:tcPr>
          <w:p w14:paraId="47E6BBC5" w14:textId="77777777" w:rsidR="00D01E84" w:rsidRPr="00BF5673" w:rsidRDefault="00D01E84" w:rsidP="0051253A">
            <w:pPr>
              <w:widowControl w:val="0"/>
              <w:autoSpaceDE w:val="0"/>
              <w:autoSpaceDN w:val="0"/>
              <w:spacing w:after="160"/>
              <w:ind w:firstLine="709"/>
              <w:jc w:val="both"/>
              <w:outlineLvl w:val="3"/>
              <w:rPr>
                <w:rFonts w:ascii="Times New Roman" w:hAnsi="Times New Roman"/>
                <w:sz w:val="28"/>
                <w:szCs w:val="28"/>
              </w:rPr>
            </w:pPr>
          </w:p>
        </w:tc>
      </w:tr>
      <w:tr w:rsidR="00D01E84" w:rsidRPr="00BF5673" w14:paraId="2C6C1FB8" w14:textId="77777777" w:rsidTr="00D01E84">
        <w:trPr>
          <w:trHeight w:val="247"/>
        </w:trPr>
        <w:tc>
          <w:tcPr>
            <w:tcW w:w="1939" w:type="dxa"/>
          </w:tcPr>
          <w:p w14:paraId="148800D2" w14:textId="77777777" w:rsidR="00D01E84" w:rsidRPr="00BF5673" w:rsidRDefault="00D01E84" w:rsidP="0051253A">
            <w:pPr>
              <w:widowControl w:val="0"/>
              <w:autoSpaceDE w:val="0"/>
              <w:autoSpaceDN w:val="0"/>
              <w:spacing w:after="160"/>
              <w:ind w:firstLine="709"/>
              <w:jc w:val="both"/>
              <w:outlineLvl w:val="3"/>
              <w:rPr>
                <w:rFonts w:ascii="Times New Roman" w:hAnsi="Times New Roman"/>
                <w:sz w:val="28"/>
                <w:szCs w:val="28"/>
              </w:rPr>
            </w:pPr>
          </w:p>
        </w:tc>
        <w:tc>
          <w:tcPr>
            <w:tcW w:w="2876" w:type="dxa"/>
            <w:vAlign w:val="bottom"/>
          </w:tcPr>
          <w:p w14:paraId="40942360" w14:textId="77777777" w:rsidR="00D01E84" w:rsidRPr="00BF5673" w:rsidRDefault="00D01E84" w:rsidP="0051253A">
            <w:pPr>
              <w:widowControl w:val="0"/>
              <w:autoSpaceDE w:val="0"/>
              <w:autoSpaceDN w:val="0"/>
              <w:spacing w:after="160"/>
              <w:ind w:firstLine="709"/>
              <w:jc w:val="both"/>
              <w:outlineLvl w:val="3"/>
              <w:rPr>
                <w:rFonts w:ascii="Times New Roman" w:hAnsi="Times New Roman"/>
                <w:sz w:val="28"/>
                <w:szCs w:val="28"/>
              </w:rPr>
            </w:pPr>
            <w:r w:rsidRPr="00BF5673">
              <w:rPr>
                <w:rFonts w:ascii="Times New Roman" w:hAnsi="Times New Roman"/>
                <w:sz w:val="28"/>
                <w:szCs w:val="28"/>
              </w:rPr>
              <w:t>___________________</w:t>
            </w:r>
          </w:p>
        </w:tc>
        <w:tc>
          <w:tcPr>
            <w:tcW w:w="1879" w:type="dxa"/>
          </w:tcPr>
          <w:p w14:paraId="0E1DDE5D" w14:textId="77777777" w:rsidR="00D01E84" w:rsidRPr="00BF5673" w:rsidRDefault="00D01E84" w:rsidP="0051253A">
            <w:pPr>
              <w:widowControl w:val="0"/>
              <w:autoSpaceDE w:val="0"/>
              <w:autoSpaceDN w:val="0"/>
              <w:spacing w:after="160"/>
              <w:ind w:firstLine="709"/>
              <w:jc w:val="both"/>
              <w:outlineLvl w:val="3"/>
              <w:rPr>
                <w:rFonts w:ascii="Times New Roman" w:hAnsi="Times New Roman"/>
                <w:sz w:val="28"/>
                <w:szCs w:val="28"/>
              </w:rPr>
            </w:pPr>
          </w:p>
        </w:tc>
        <w:tc>
          <w:tcPr>
            <w:tcW w:w="2876" w:type="dxa"/>
            <w:vAlign w:val="bottom"/>
          </w:tcPr>
          <w:p w14:paraId="2AE84A03" w14:textId="77777777" w:rsidR="00D01E84" w:rsidRPr="00BF5673" w:rsidRDefault="00D01E84" w:rsidP="0051253A">
            <w:pPr>
              <w:widowControl w:val="0"/>
              <w:autoSpaceDE w:val="0"/>
              <w:autoSpaceDN w:val="0"/>
              <w:spacing w:after="160"/>
              <w:ind w:firstLine="709"/>
              <w:jc w:val="both"/>
              <w:outlineLvl w:val="3"/>
              <w:rPr>
                <w:rFonts w:ascii="Times New Roman" w:hAnsi="Times New Roman"/>
                <w:sz w:val="28"/>
                <w:szCs w:val="28"/>
              </w:rPr>
            </w:pPr>
            <w:r w:rsidRPr="00BF5673">
              <w:rPr>
                <w:rFonts w:ascii="Times New Roman" w:hAnsi="Times New Roman"/>
                <w:sz w:val="28"/>
                <w:szCs w:val="28"/>
              </w:rPr>
              <w:t>___________________</w:t>
            </w:r>
          </w:p>
        </w:tc>
      </w:tr>
      <w:tr w:rsidR="00D01E84" w:rsidRPr="00BF5673" w14:paraId="719A7D16" w14:textId="77777777" w:rsidTr="00D01E84">
        <w:trPr>
          <w:trHeight w:val="904"/>
        </w:trPr>
        <w:tc>
          <w:tcPr>
            <w:tcW w:w="4815" w:type="dxa"/>
            <w:gridSpan w:val="2"/>
            <w:vAlign w:val="bottom"/>
          </w:tcPr>
          <w:p w14:paraId="4B09AC63" w14:textId="77777777" w:rsidR="00D01E84" w:rsidRPr="00BF5673" w:rsidRDefault="00D01E84" w:rsidP="0051253A">
            <w:pPr>
              <w:widowControl w:val="0"/>
              <w:autoSpaceDE w:val="0"/>
              <w:autoSpaceDN w:val="0"/>
              <w:spacing w:after="160"/>
              <w:ind w:firstLine="709"/>
              <w:jc w:val="both"/>
              <w:outlineLvl w:val="3"/>
              <w:rPr>
                <w:rFonts w:ascii="Times New Roman" w:hAnsi="Times New Roman"/>
                <w:sz w:val="28"/>
                <w:szCs w:val="28"/>
              </w:rPr>
            </w:pPr>
            <w:proofErr w:type="spellStart"/>
            <w:r w:rsidRPr="00BF5673">
              <w:rPr>
                <w:rFonts w:ascii="Times New Roman" w:hAnsi="Times New Roman"/>
                <w:sz w:val="28"/>
                <w:szCs w:val="28"/>
              </w:rPr>
              <w:t>М.п</w:t>
            </w:r>
            <w:proofErr w:type="spellEnd"/>
            <w:r w:rsidRPr="00BF5673">
              <w:rPr>
                <w:rFonts w:ascii="Times New Roman" w:hAnsi="Times New Roman"/>
                <w:sz w:val="28"/>
                <w:szCs w:val="28"/>
              </w:rPr>
              <w:t>.</w:t>
            </w:r>
          </w:p>
        </w:tc>
        <w:tc>
          <w:tcPr>
            <w:tcW w:w="4755" w:type="dxa"/>
            <w:gridSpan w:val="2"/>
            <w:vAlign w:val="bottom"/>
          </w:tcPr>
          <w:p w14:paraId="4D2723F0" w14:textId="77777777" w:rsidR="00D01E84" w:rsidRPr="00BF5673" w:rsidRDefault="00D01E84" w:rsidP="0051253A">
            <w:pPr>
              <w:widowControl w:val="0"/>
              <w:autoSpaceDE w:val="0"/>
              <w:autoSpaceDN w:val="0"/>
              <w:spacing w:after="160"/>
              <w:ind w:firstLine="709"/>
              <w:jc w:val="both"/>
              <w:outlineLvl w:val="3"/>
              <w:rPr>
                <w:rFonts w:ascii="Times New Roman" w:hAnsi="Times New Roman"/>
                <w:sz w:val="28"/>
                <w:szCs w:val="28"/>
              </w:rPr>
            </w:pPr>
            <w:proofErr w:type="spellStart"/>
            <w:r w:rsidRPr="00BF5673">
              <w:rPr>
                <w:rFonts w:ascii="Times New Roman" w:hAnsi="Times New Roman"/>
                <w:sz w:val="28"/>
                <w:szCs w:val="28"/>
              </w:rPr>
              <w:t>М.п</w:t>
            </w:r>
            <w:proofErr w:type="spellEnd"/>
            <w:r w:rsidRPr="00BF5673">
              <w:rPr>
                <w:rFonts w:ascii="Times New Roman" w:hAnsi="Times New Roman"/>
                <w:sz w:val="28"/>
                <w:szCs w:val="28"/>
              </w:rPr>
              <w:t>.</w:t>
            </w:r>
          </w:p>
        </w:tc>
      </w:tr>
    </w:tbl>
    <w:p w14:paraId="4EBD9919"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6E3A3CB8" w14:textId="77777777" w:rsidR="00F26D5A" w:rsidRDefault="00F26D5A" w:rsidP="0051253A">
      <w:pPr>
        <w:spacing w:after="0"/>
        <w:ind w:left="6237" w:firstLine="709"/>
        <w:jc w:val="both"/>
        <w:rPr>
          <w:sz w:val="28"/>
          <w:szCs w:val="28"/>
        </w:rPr>
      </w:pPr>
    </w:p>
    <w:p w14:paraId="4B1952E6" w14:textId="77777777" w:rsidR="00F26D5A" w:rsidRDefault="00F26D5A" w:rsidP="0051253A">
      <w:pPr>
        <w:spacing w:after="0"/>
        <w:ind w:left="6237" w:firstLine="709"/>
        <w:jc w:val="both"/>
        <w:rPr>
          <w:sz w:val="28"/>
          <w:szCs w:val="28"/>
        </w:rPr>
      </w:pPr>
    </w:p>
    <w:p w14:paraId="58225ED6" w14:textId="77777777" w:rsidR="00F26D5A" w:rsidRDefault="00F26D5A" w:rsidP="0051253A">
      <w:pPr>
        <w:spacing w:after="0"/>
        <w:ind w:left="6237" w:firstLine="709"/>
        <w:jc w:val="both"/>
        <w:rPr>
          <w:sz w:val="28"/>
          <w:szCs w:val="28"/>
        </w:rPr>
      </w:pPr>
    </w:p>
    <w:p w14:paraId="5B08A3AB" w14:textId="77777777" w:rsidR="00F26D5A" w:rsidRDefault="00F26D5A" w:rsidP="0051253A">
      <w:pPr>
        <w:spacing w:after="0"/>
        <w:ind w:left="6237" w:firstLine="709"/>
        <w:jc w:val="both"/>
        <w:rPr>
          <w:sz w:val="28"/>
          <w:szCs w:val="28"/>
        </w:rPr>
      </w:pPr>
    </w:p>
    <w:p w14:paraId="27AAA33C" w14:textId="77777777" w:rsidR="00F26D5A" w:rsidRDefault="00F26D5A" w:rsidP="0051253A">
      <w:pPr>
        <w:spacing w:after="0"/>
        <w:ind w:left="6237" w:firstLine="709"/>
        <w:jc w:val="both"/>
        <w:rPr>
          <w:sz w:val="28"/>
          <w:szCs w:val="28"/>
        </w:rPr>
      </w:pPr>
    </w:p>
    <w:p w14:paraId="6BB41BDE" w14:textId="77777777" w:rsidR="00F26D5A" w:rsidRDefault="00F26D5A" w:rsidP="0051253A">
      <w:pPr>
        <w:spacing w:after="0"/>
        <w:ind w:left="6237" w:firstLine="709"/>
        <w:jc w:val="both"/>
        <w:rPr>
          <w:sz w:val="28"/>
          <w:szCs w:val="28"/>
        </w:rPr>
      </w:pPr>
    </w:p>
    <w:p w14:paraId="0535F1EA" w14:textId="77777777" w:rsidR="00F26D5A" w:rsidRDefault="00F26D5A" w:rsidP="0051253A">
      <w:pPr>
        <w:spacing w:after="0"/>
        <w:ind w:left="6237" w:firstLine="709"/>
        <w:jc w:val="both"/>
        <w:rPr>
          <w:sz w:val="28"/>
          <w:szCs w:val="28"/>
        </w:rPr>
      </w:pPr>
    </w:p>
    <w:p w14:paraId="4A8B62B8" w14:textId="77777777" w:rsidR="00F26D5A" w:rsidRDefault="00F26D5A" w:rsidP="0051253A">
      <w:pPr>
        <w:spacing w:after="0"/>
        <w:ind w:left="6237" w:firstLine="709"/>
        <w:jc w:val="both"/>
        <w:rPr>
          <w:sz w:val="28"/>
          <w:szCs w:val="28"/>
        </w:rPr>
      </w:pPr>
    </w:p>
    <w:p w14:paraId="083D66F8" w14:textId="77777777" w:rsidR="00F26D5A" w:rsidRDefault="00F26D5A" w:rsidP="0051253A">
      <w:pPr>
        <w:spacing w:after="0"/>
        <w:ind w:left="6237" w:firstLine="709"/>
        <w:jc w:val="both"/>
        <w:rPr>
          <w:sz w:val="28"/>
          <w:szCs w:val="28"/>
        </w:rPr>
      </w:pPr>
    </w:p>
    <w:p w14:paraId="49FB6CED" w14:textId="77777777" w:rsidR="00F26D5A" w:rsidRDefault="00F26D5A" w:rsidP="0051253A">
      <w:pPr>
        <w:spacing w:after="0"/>
        <w:ind w:left="6237" w:firstLine="709"/>
        <w:jc w:val="both"/>
        <w:rPr>
          <w:sz w:val="28"/>
          <w:szCs w:val="28"/>
        </w:rPr>
      </w:pPr>
    </w:p>
    <w:p w14:paraId="72C87CF4" w14:textId="77777777" w:rsidR="00F26D5A" w:rsidRDefault="00F26D5A" w:rsidP="0051253A">
      <w:pPr>
        <w:spacing w:after="0"/>
        <w:ind w:left="6237" w:firstLine="709"/>
        <w:jc w:val="both"/>
        <w:rPr>
          <w:sz w:val="28"/>
          <w:szCs w:val="28"/>
        </w:rPr>
      </w:pPr>
    </w:p>
    <w:p w14:paraId="7A1FEEB4" w14:textId="77777777" w:rsidR="00F26D5A" w:rsidRDefault="00F26D5A" w:rsidP="0051253A">
      <w:pPr>
        <w:spacing w:after="0"/>
        <w:ind w:left="6237" w:firstLine="709"/>
        <w:jc w:val="both"/>
        <w:rPr>
          <w:sz w:val="28"/>
          <w:szCs w:val="28"/>
        </w:rPr>
      </w:pPr>
    </w:p>
    <w:p w14:paraId="6F588CAF" w14:textId="77777777" w:rsidR="00F26D5A" w:rsidRDefault="00F26D5A" w:rsidP="0051253A">
      <w:pPr>
        <w:spacing w:after="0"/>
        <w:ind w:left="6237" w:firstLine="709"/>
        <w:jc w:val="both"/>
        <w:rPr>
          <w:sz w:val="28"/>
          <w:szCs w:val="28"/>
        </w:rPr>
      </w:pPr>
    </w:p>
    <w:p w14:paraId="0A1E6C7D" w14:textId="77777777" w:rsidR="00F26D5A" w:rsidRDefault="00F26D5A" w:rsidP="0051253A">
      <w:pPr>
        <w:spacing w:after="0"/>
        <w:ind w:left="6237" w:firstLine="709"/>
        <w:jc w:val="both"/>
        <w:rPr>
          <w:sz w:val="28"/>
          <w:szCs w:val="28"/>
        </w:rPr>
      </w:pPr>
    </w:p>
    <w:p w14:paraId="1E4718B6" w14:textId="77777777" w:rsidR="00F26D5A" w:rsidRDefault="00F26D5A" w:rsidP="0051253A">
      <w:pPr>
        <w:spacing w:after="0"/>
        <w:ind w:left="6237" w:firstLine="709"/>
        <w:jc w:val="both"/>
        <w:rPr>
          <w:sz w:val="28"/>
          <w:szCs w:val="28"/>
        </w:rPr>
      </w:pPr>
    </w:p>
    <w:p w14:paraId="173F0B4F" w14:textId="77777777" w:rsidR="00F26D5A" w:rsidRDefault="00F26D5A" w:rsidP="0051253A">
      <w:pPr>
        <w:spacing w:after="0"/>
        <w:ind w:left="6237" w:firstLine="709"/>
        <w:jc w:val="both"/>
        <w:rPr>
          <w:sz w:val="28"/>
          <w:szCs w:val="28"/>
        </w:rPr>
      </w:pPr>
    </w:p>
    <w:p w14:paraId="19F85F6D" w14:textId="77777777" w:rsidR="00F26D5A" w:rsidRDefault="00F26D5A" w:rsidP="0051253A">
      <w:pPr>
        <w:spacing w:after="0"/>
        <w:ind w:left="6237" w:firstLine="709"/>
        <w:jc w:val="both"/>
        <w:rPr>
          <w:sz w:val="28"/>
          <w:szCs w:val="28"/>
        </w:rPr>
      </w:pPr>
    </w:p>
    <w:p w14:paraId="675F6357" w14:textId="77777777" w:rsidR="00F26D5A" w:rsidRDefault="00F26D5A" w:rsidP="0051253A">
      <w:pPr>
        <w:spacing w:after="0"/>
        <w:ind w:left="6237" w:firstLine="709"/>
        <w:jc w:val="both"/>
        <w:rPr>
          <w:sz w:val="28"/>
          <w:szCs w:val="28"/>
        </w:rPr>
      </w:pPr>
    </w:p>
    <w:p w14:paraId="3FF0A50A" w14:textId="77777777" w:rsidR="00F26D5A" w:rsidRDefault="00F26D5A" w:rsidP="0051253A">
      <w:pPr>
        <w:spacing w:after="0"/>
        <w:ind w:left="6237" w:firstLine="709"/>
        <w:jc w:val="both"/>
        <w:rPr>
          <w:sz w:val="28"/>
          <w:szCs w:val="28"/>
        </w:rPr>
      </w:pPr>
    </w:p>
    <w:p w14:paraId="0B3F1F42" w14:textId="77777777" w:rsidR="00F26D5A" w:rsidRDefault="00F26D5A" w:rsidP="0051253A">
      <w:pPr>
        <w:spacing w:after="0"/>
        <w:ind w:left="6237" w:firstLine="709"/>
        <w:jc w:val="both"/>
        <w:rPr>
          <w:sz w:val="28"/>
          <w:szCs w:val="28"/>
        </w:rPr>
      </w:pPr>
    </w:p>
    <w:p w14:paraId="5E826B0A" w14:textId="77777777" w:rsidR="00F26D5A" w:rsidRDefault="00F26D5A" w:rsidP="0051253A">
      <w:pPr>
        <w:spacing w:after="0"/>
        <w:ind w:left="6237" w:firstLine="709"/>
        <w:jc w:val="both"/>
        <w:rPr>
          <w:sz w:val="28"/>
          <w:szCs w:val="28"/>
        </w:rPr>
      </w:pPr>
    </w:p>
    <w:p w14:paraId="6742F9D6" w14:textId="77777777" w:rsidR="00F26D5A" w:rsidRDefault="00F26D5A" w:rsidP="0051253A">
      <w:pPr>
        <w:spacing w:after="0"/>
        <w:ind w:left="6237" w:firstLine="709"/>
        <w:jc w:val="both"/>
        <w:rPr>
          <w:sz w:val="28"/>
          <w:szCs w:val="28"/>
        </w:rPr>
      </w:pPr>
    </w:p>
    <w:p w14:paraId="75617C07" w14:textId="77777777" w:rsidR="00F26D5A" w:rsidRDefault="00F26D5A" w:rsidP="0051253A">
      <w:pPr>
        <w:spacing w:after="0"/>
        <w:ind w:left="6237" w:firstLine="709"/>
        <w:jc w:val="both"/>
        <w:rPr>
          <w:sz w:val="28"/>
          <w:szCs w:val="28"/>
        </w:rPr>
      </w:pPr>
    </w:p>
    <w:p w14:paraId="270EB801" w14:textId="77777777" w:rsidR="00F26D5A" w:rsidRDefault="00F26D5A" w:rsidP="0051253A">
      <w:pPr>
        <w:spacing w:after="0"/>
        <w:ind w:left="6237" w:firstLine="709"/>
        <w:jc w:val="both"/>
        <w:rPr>
          <w:sz w:val="28"/>
          <w:szCs w:val="28"/>
        </w:rPr>
      </w:pPr>
    </w:p>
    <w:p w14:paraId="2D1A35BA" w14:textId="77777777" w:rsidR="00F26D5A" w:rsidRDefault="00F26D5A" w:rsidP="0051253A">
      <w:pPr>
        <w:spacing w:after="0"/>
        <w:ind w:left="6237" w:firstLine="709"/>
        <w:jc w:val="both"/>
        <w:rPr>
          <w:sz w:val="28"/>
          <w:szCs w:val="28"/>
        </w:rPr>
      </w:pPr>
    </w:p>
    <w:p w14:paraId="51D322A9" w14:textId="77777777" w:rsidR="00F26D5A" w:rsidRDefault="00F26D5A" w:rsidP="0051253A">
      <w:pPr>
        <w:spacing w:after="0"/>
        <w:ind w:left="6237" w:firstLine="709"/>
        <w:jc w:val="both"/>
        <w:rPr>
          <w:sz w:val="28"/>
          <w:szCs w:val="28"/>
        </w:rPr>
      </w:pPr>
    </w:p>
    <w:p w14:paraId="21874331" w14:textId="77777777" w:rsidR="00F26D5A" w:rsidRDefault="00F26D5A" w:rsidP="0051253A">
      <w:pPr>
        <w:spacing w:after="0"/>
        <w:ind w:left="6237" w:firstLine="709"/>
        <w:jc w:val="both"/>
        <w:rPr>
          <w:sz w:val="28"/>
          <w:szCs w:val="28"/>
        </w:rPr>
      </w:pPr>
    </w:p>
    <w:p w14:paraId="58B69E22" w14:textId="2BE594B9" w:rsidR="00D01E84" w:rsidRPr="00BF5673" w:rsidRDefault="00D01E84" w:rsidP="0051253A">
      <w:pPr>
        <w:spacing w:after="0"/>
        <w:ind w:left="6237" w:firstLine="709"/>
        <w:jc w:val="both"/>
        <w:rPr>
          <w:rFonts w:ascii="Times New Roman" w:hAnsi="Times New Roman"/>
          <w:sz w:val="28"/>
          <w:szCs w:val="28"/>
        </w:rPr>
      </w:pPr>
      <w:r w:rsidRPr="00BF5673">
        <w:rPr>
          <w:rFonts w:ascii="Times New Roman" w:hAnsi="Times New Roman"/>
          <w:sz w:val="28"/>
          <w:szCs w:val="28"/>
        </w:rPr>
        <w:lastRenderedPageBreak/>
        <w:t xml:space="preserve">Приложение №1 </w:t>
      </w:r>
    </w:p>
    <w:p w14:paraId="71D7EFF8" w14:textId="77777777" w:rsidR="0094226F" w:rsidRDefault="00D01E84" w:rsidP="0051253A">
      <w:pPr>
        <w:spacing w:after="0"/>
        <w:ind w:left="6237" w:firstLine="709"/>
        <w:jc w:val="both"/>
        <w:rPr>
          <w:rFonts w:ascii="Times New Roman" w:hAnsi="Times New Roman"/>
          <w:sz w:val="28"/>
          <w:szCs w:val="28"/>
        </w:rPr>
      </w:pPr>
      <w:r w:rsidRPr="00BF5673">
        <w:rPr>
          <w:rFonts w:ascii="Times New Roman" w:hAnsi="Times New Roman"/>
          <w:sz w:val="28"/>
          <w:szCs w:val="28"/>
        </w:rPr>
        <w:t xml:space="preserve"> к </w:t>
      </w:r>
      <w:r w:rsidR="0094226F" w:rsidRPr="00BF5673">
        <w:rPr>
          <w:rFonts w:ascii="Times New Roman" w:hAnsi="Times New Roman"/>
          <w:sz w:val="28"/>
          <w:szCs w:val="28"/>
        </w:rPr>
        <w:t xml:space="preserve">Договору </w:t>
      </w:r>
    </w:p>
    <w:p w14:paraId="70DD5989" w14:textId="6CAB3BC5" w:rsidR="00D01E84" w:rsidRPr="00BF5673" w:rsidRDefault="0094226F" w:rsidP="0094226F">
      <w:pPr>
        <w:spacing w:after="0"/>
        <w:ind w:left="6237"/>
        <w:jc w:val="both"/>
        <w:rPr>
          <w:rFonts w:ascii="Times New Roman" w:hAnsi="Times New Roman"/>
          <w:sz w:val="28"/>
          <w:szCs w:val="28"/>
        </w:rPr>
      </w:pPr>
      <w:r w:rsidRPr="00BF5673">
        <w:rPr>
          <w:rFonts w:ascii="Times New Roman" w:hAnsi="Times New Roman"/>
          <w:sz w:val="28"/>
          <w:szCs w:val="28"/>
        </w:rPr>
        <w:t>от</w:t>
      </w:r>
      <w:r w:rsidR="00D01E84" w:rsidRPr="00BF5673">
        <w:rPr>
          <w:rFonts w:ascii="Times New Roman" w:hAnsi="Times New Roman"/>
          <w:sz w:val="28"/>
          <w:szCs w:val="28"/>
        </w:rPr>
        <w:t xml:space="preserve"> _</w:t>
      </w:r>
      <w:r>
        <w:rPr>
          <w:rFonts w:ascii="Times New Roman" w:hAnsi="Times New Roman"/>
          <w:sz w:val="28"/>
          <w:szCs w:val="28"/>
        </w:rPr>
        <w:t>_________</w:t>
      </w:r>
      <w:r w:rsidR="00D01E84" w:rsidRPr="00BF5673">
        <w:rPr>
          <w:rFonts w:ascii="Times New Roman" w:hAnsi="Times New Roman"/>
          <w:sz w:val="28"/>
          <w:szCs w:val="28"/>
        </w:rPr>
        <w:t xml:space="preserve"> №_______</w:t>
      </w:r>
    </w:p>
    <w:p w14:paraId="76C0DF24" w14:textId="77777777" w:rsidR="00D01E84" w:rsidRPr="00BF5673" w:rsidRDefault="00D01E84" w:rsidP="0051253A">
      <w:pPr>
        <w:spacing w:after="0"/>
        <w:ind w:left="6237" w:firstLine="709"/>
        <w:jc w:val="both"/>
        <w:rPr>
          <w:sz w:val="28"/>
          <w:szCs w:val="28"/>
        </w:rPr>
      </w:pPr>
    </w:p>
    <w:p w14:paraId="01770A38"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77916C50" w14:textId="2EDD5CCD" w:rsidR="00A04331" w:rsidRPr="008473EF" w:rsidRDefault="00A04331" w:rsidP="008473EF">
      <w:pPr>
        <w:pStyle w:val="a3"/>
        <w:widowControl w:val="0"/>
        <w:numPr>
          <w:ilvl w:val="0"/>
          <w:numId w:val="2"/>
        </w:numPr>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Схема размещения аттракционов и иных объектов </w:t>
      </w:r>
      <w:r w:rsidR="008473EF">
        <w:rPr>
          <w:rFonts w:ascii="Times New Roman" w:eastAsia="Times New Roman" w:hAnsi="Times New Roman"/>
          <w:sz w:val="28"/>
          <w:szCs w:val="28"/>
          <w:lang w:eastAsia="ru-RU"/>
        </w:rPr>
        <w:br/>
      </w:r>
      <w:r w:rsidRPr="008473EF">
        <w:rPr>
          <w:rFonts w:ascii="Times New Roman" w:eastAsia="Times New Roman" w:hAnsi="Times New Roman"/>
          <w:sz w:val="28"/>
          <w:szCs w:val="28"/>
          <w:lang w:eastAsia="ru-RU"/>
        </w:rPr>
        <w:t>по организации досуга населения на территории Городского округа Люберцы Московской области, за исключением парковых территорий Городского округа Люберцы Московской области</w:t>
      </w:r>
    </w:p>
    <w:p w14:paraId="4351D419" w14:textId="42215D4B"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1504EB2D" w14:textId="78BEEA85"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4F37F3F7" w14:textId="30972A1E"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32377D24" w14:textId="15C8A96B"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4E183175" w14:textId="112E2934"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32EF5F3F" w14:textId="2425C5EF"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582737B1" w14:textId="73906148"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04F0FB26" w14:textId="2BDF9B2D"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3C50D3EE" w14:textId="03DF2F5A"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242833AA" w14:textId="3552BB6D"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41ED270E" w14:textId="4200117D"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17ABB43E" w14:textId="77777777"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4F83D106" w14:textId="299197A3" w:rsidR="006E4C88" w:rsidRPr="008473EF" w:rsidRDefault="006E4C88" w:rsidP="008473EF">
      <w:pPr>
        <w:pStyle w:val="a3"/>
        <w:widowControl w:val="0"/>
        <w:numPr>
          <w:ilvl w:val="0"/>
          <w:numId w:val="2"/>
        </w:numPr>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t xml:space="preserve">Технические требования аттракционов и иных объектов </w:t>
      </w:r>
      <w:r w:rsidR="008473EF">
        <w:rPr>
          <w:rFonts w:ascii="Times New Roman" w:eastAsia="Times New Roman" w:hAnsi="Times New Roman"/>
          <w:sz w:val="28"/>
          <w:szCs w:val="28"/>
          <w:lang w:eastAsia="ru-RU"/>
        </w:rPr>
        <w:br/>
      </w:r>
      <w:r w:rsidRPr="008473EF">
        <w:rPr>
          <w:rFonts w:ascii="Times New Roman" w:eastAsia="Times New Roman" w:hAnsi="Times New Roman"/>
          <w:sz w:val="28"/>
          <w:szCs w:val="28"/>
          <w:lang w:eastAsia="ru-RU"/>
        </w:rPr>
        <w:t>по организации досуга населения на территории Городского округа Люберцы Московской области, за исключением парковых территорий Городского округа Люберцы Московской области</w:t>
      </w:r>
    </w:p>
    <w:p w14:paraId="51E34092" w14:textId="1630F6AF"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6F7462A6" w14:textId="5EF97AA8"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23E35EB7" w14:textId="64B56A98"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1EC73A70" w14:textId="5C199FC5"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5E133489" w14:textId="21D36229"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45697212" w14:textId="7949F8B3"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25D6D4E7" w14:textId="3DB26EB8"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014E69A8" w14:textId="3837F938"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5660B31C" w14:textId="56C40F57"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3A8D5219" w14:textId="5A936C96"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64B998B9" w14:textId="3F24D011"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024EF45F" w14:textId="2A018BF9"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1863906D" w14:textId="3EA85C39"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5BE6BA24" w14:textId="77777777" w:rsidR="006E4C88" w:rsidRPr="00BF5673" w:rsidRDefault="006E4C88" w:rsidP="0051253A">
      <w:pPr>
        <w:widowControl w:val="0"/>
        <w:autoSpaceDE w:val="0"/>
        <w:autoSpaceDN w:val="0"/>
        <w:spacing w:after="0"/>
        <w:ind w:firstLine="709"/>
        <w:jc w:val="both"/>
        <w:rPr>
          <w:rFonts w:ascii="Times New Roman" w:eastAsia="Times New Roman" w:hAnsi="Times New Roman"/>
          <w:sz w:val="28"/>
          <w:szCs w:val="28"/>
          <w:lang w:eastAsia="ru-RU"/>
        </w:rPr>
      </w:pPr>
    </w:p>
    <w:p w14:paraId="4ECFB493" w14:textId="73F9BB7E" w:rsidR="00D01E84" w:rsidRPr="008473EF" w:rsidRDefault="006E4C88" w:rsidP="008473EF">
      <w:pPr>
        <w:pStyle w:val="a3"/>
        <w:widowControl w:val="0"/>
        <w:numPr>
          <w:ilvl w:val="0"/>
          <w:numId w:val="2"/>
        </w:numPr>
        <w:autoSpaceDE w:val="0"/>
        <w:autoSpaceDN w:val="0"/>
        <w:spacing w:after="0"/>
        <w:ind w:firstLine="709"/>
        <w:jc w:val="both"/>
        <w:rPr>
          <w:rFonts w:ascii="Times New Roman" w:eastAsia="Times New Roman" w:hAnsi="Times New Roman"/>
          <w:sz w:val="28"/>
          <w:szCs w:val="28"/>
          <w:lang w:eastAsia="ru-RU"/>
        </w:rPr>
      </w:pPr>
      <w:r w:rsidRPr="00BF5673">
        <w:rPr>
          <w:rFonts w:ascii="Times New Roman" w:eastAsia="Times New Roman" w:hAnsi="Times New Roman"/>
          <w:sz w:val="28"/>
          <w:szCs w:val="28"/>
          <w:lang w:eastAsia="ru-RU"/>
        </w:rPr>
        <w:lastRenderedPageBreak/>
        <w:t xml:space="preserve">Эскизный проект аттракционов и иных объектов </w:t>
      </w:r>
      <w:r w:rsidR="008473EF">
        <w:rPr>
          <w:rFonts w:ascii="Times New Roman" w:eastAsia="Times New Roman" w:hAnsi="Times New Roman"/>
          <w:sz w:val="28"/>
          <w:szCs w:val="28"/>
          <w:lang w:eastAsia="ru-RU"/>
        </w:rPr>
        <w:br/>
      </w:r>
      <w:r w:rsidRPr="008473EF">
        <w:rPr>
          <w:rFonts w:ascii="Times New Roman" w:eastAsia="Times New Roman" w:hAnsi="Times New Roman"/>
          <w:sz w:val="28"/>
          <w:szCs w:val="28"/>
          <w:lang w:eastAsia="ru-RU"/>
        </w:rPr>
        <w:t>по организации досуга населения на территории Городского округа Люберцы Московской области, за исключением парковых территорий Городского округа Люберцы Московской области</w:t>
      </w:r>
      <w:r w:rsidR="00A04331" w:rsidRPr="008473EF">
        <w:rPr>
          <w:rFonts w:ascii="Times New Roman" w:eastAsia="Times New Roman" w:hAnsi="Times New Roman"/>
          <w:sz w:val="28"/>
          <w:szCs w:val="28"/>
          <w:lang w:eastAsia="ru-RU"/>
        </w:rPr>
        <w:t xml:space="preserve"> проектом</w:t>
      </w:r>
    </w:p>
    <w:p w14:paraId="114F4805" w14:textId="77777777" w:rsidR="00D01E84" w:rsidRPr="00BF5673" w:rsidRDefault="00D01E84" w:rsidP="0051253A">
      <w:pPr>
        <w:widowControl w:val="0"/>
        <w:autoSpaceDE w:val="0"/>
        <w:autoSpaceDN w:val="0"/>
        <w:spacing w:after="0"/>
        <w:ind w:firstLine="709"/>
        <w:jc w:val="both"/>
        <w:rPr>
          <w:rFonts w:ascii="Times New Roman" w:eastAsia="Times New Roman" w:hAnsi="Times New Roman"/>
          <w:sz w:val="28"/>
          <w:szCs w:val="28"/>
          <w:lang w:eastAsia="ru-RU"/>
        </w:rPr>
      </w:pPr>
    </w:p>
    <w:p w14:paraId="298A93E0" w14:textId="77777777" w:rsidR="00D01E84" w:rsidRPr="00957B1C" w:rsidRDefault="00D01E84" w:rsidP="0051253A">
      <w:pPr>
        <w:widowControl w:val="0"/>
        <w:autoSpaceDE w:val="0"/>
        <w:autoSpaceDN w:val="0"/>
        <w:spacing w:after="0"/>
        <w:ind w:firstLine="709"/>
        <w:jc w:val="both"/>
        <w:rPr>
          <w:rFonts w:ascii="Times New Roman" w:eastAsia="Times New Roman" w:hAnsi="Times New Roman"/>
          <w:sz w:val="24"/>
          <w:szCs w:val="24"/>
          <w:lang w:eastAsia="ru-RU"/>
        </w:rPr>
      </w:pPr>
    </w:p>
    <w:p w14:paraId="4457CAB9"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7708E695"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2B82D7FE"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55A4FA79"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3529CD92"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1FC03D2C"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2CF78060"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2E04AFFA"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04DFE024"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1BA68226"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5DDBA0B4"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4DB0FC5F" w14:textId="77777777" w:rsidR="00D01E84" w:rsidRPr="00957B1C" w:rsidRDefault="00D01E84" w:rsidP="00D01E84">
      <w:pPr>
        <w:widowControl w:val="0"/>
        <w:autoSpaceDE w:val="0"/>
        <w:autoSpaceDN w:val="0"/>
        <w:spacing w:after="0" w:line="240" w:lineRule="auto"/>
        <w:jc w:val="center"/>
        <w:rPr>
          <w:rFonts w:ascii="Times New Roman" w:eastAsia="Times New Roman" w:hAnsi="Times New Roman"/>
          <w:sz w:val="24"/>
          <w:szCs w:val="24"/>
          <w:lang w:eastAsia="ru-RU"/>
        </w:rPr>
      </w:pPr>
    </w:p>
    <w:p w14:paraId="1E69413C" w14:textId="77777777" w:rsidR="00D01E84" w:rsidRPr="00957B1C" w:rsidRDefault="00D01E84" w:rsidP="006E4C88">
      <w:pPr>
        <w:widowControl w:val="0"/>
        <w:autoSpaceDE w:val="0"/>
        <w:autoSpaceDN w:val="0"/>
        <w:spacing w:after="0" w:line="240" w:lineRule="auto"/>
        <w:rPr>
          <w:rFonts w:ascii="Times New Roman" w:eastAsia="Times New Roman" w:hAnsi="Times New Roman"/>
          <w:sz w:val="24"/>
          <w:szCs w:val="24"/>
          <w:lang w:eastAsia="ru-RU"/>
        </w:rPr>
      </w:pPr>
    </w:p>
    <w:sectPr w:rsidR="00D01E84" w:rsidRPr="00957B1C" w:rsidSect="00272524">
      <w:pgSz w:w="11906" w:h="16838"/>
      <w:pgMar w:top="1135" w:right="849"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w:altName w:val="Cambria"/>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DB3A53"/>
    <w:multiLevelType w:val="hybridMultilevel"/>
    <w:tmpl w:val="16169A4A"/>
    <w:lvl w:ilvl="0" w:tplc="860A94E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58230831"/>
    <w:multiLevelType w:val="hybridMultilevel"/>
    <w:tmpl w:val="9950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339"/>
    <w:rsid w:val="00001DF5"/>
    <w:rsid w:val="00003FC7"/>
    <w:rsid w:val="00005678"/>
    <w:rsid w:val="000334E5"/>
    <w:rsid w:val="00051E3A"/>
    <w:rsid w:val="00057D60"/>
    <w:rsid w:val="0006060C"/>
    <w:rsid w:val="00073CFD"/>
    <w:rsid w:val="0008537D"/>
    <w:rsid w:val="00097B39"/>
    <w:rsid w:val="000B24DB"/>
    <w:rsid w:val="000C1AA2"/>
    <w:rsid w:val="000D25B4"/>
    <w:rsid w:val="000D4152"/>
    <w:rsid w:val="00111013"/>
    <w:rsid w:val="00117CE1"/>
    <w:rsid w:val="00127360"/>
    <w:rsid w:val="00134AB7"/>
    <w:rsid w:val="00135FAC"/>
    <w:rsid w:val="00141955"/>
    <w:rsid w:val="00142A86"/>
    <w:rsid w:val="00153FDB"/>
    <w:rsid w:val="00154824"/>
    <w:rsid w:val="001636BF"/>
    <w:rsid w:val="0017038E"/>
    <w:rsid w:val="00186368"/>
    <w:rsid w:val="00196097"/>
    <w:rsid w:val="001A6903"/>
    <w:rsid w:val="001D2AB4"/>
    <w:rsid w:val="001D3D15"/>
    <w:rsid w:val="001D436B"/>
    <w:rsid w:val="001E080C"/>
    <w:rsid w:val="001F619C"/>
    <w:rsid w:val="00203379"/>
    <w:rsid w:val="00203AB3"/>
    <w:rsid w:val="00217E42"/>
    <w:rsid w:val="00220014"/>
    <w:rsid w:val="002202AD"/>
    <w:rsid w:val="002248FC"/>
    <w:rsid w:val="002334AD"/>
    <w:rsid w:val="002352F6"/>
    <w:rsid w:val="002358FF"/>
    <w:rsid w:val="00237591"/>
    <w:rsid w:val="00250EAE"/>
    <w:rsid w:val="002644C1"/>
    <w:rsid w:val="002703EA"/>
    <w:rsid w:val="00272524"/>
    <w:rsid w:val="00280A77"/>
    <w:rsid w:val="002A0DBC"/>
    <w:rsid w:val="002C13EC"/>
    <w:rsid w:val="002D5F89"/>
    <w:rsid w:val="002D67EF"/>
    <w:rsid w:val="002E5329"/>
    <w:rsid w:val="002E77C6"/>
    <w:rsid w:val="002F0680"/>
    <w:rsid w:val="002F4C69"/>
    <w:rsid w:val="00315B74"/>
    <w:rsid w:val="00315FF3"/>
    <w:rsid w:val="00320BD9"/>
    <w:rsid w:val="00336F21"/>
    <w:rsid w:val="00340C5D"/>
    <w:rsid w:val="0034349A"/>
    <w:rsid w:val="00343B50"/>
    <w:rsid w:val="00344F4C"/>
    <w:rsid w:val="00351513"/>
    <w:rsid w:val="00383D9C"/>
    <w:rsid w:val="003846A6"/>
    <w:rsid w:val="003848A6"/>
    <w:rsid w:val="00395F42"/>
    <w:rsid w:val="003A28A6"/>
    <w:rsid w:val="003B4012"/>
    <w:rsid w:val="003B5D75"/>
    <w:rsid w:val="003E2097"/>
    <w:rsid w:val="00417A88"/>
    <w:rsid w:val="00421C2C"/>
    <w:rsid w:val="00422295"/>
    <w:rsid w:val="0042607E"/>
    <w:rsid w:val="004312F9"/>
    <w:rsid w:val="004341E0"/>
    <w:rsid w:val="00435D3F"/>
    <w:rsid w:val="00436645"/>
    <w:rsid w:val="00436F5A"/>
    <w:rsid w:val="00445E18"/>
    <w:rsid w:val="004605EA"/>
    <w:rsid w:val="004642B8"/>
    <w:rsid w:val="00470F3F"/>
    <w:rsid w:val="004878EB"/>
    <w:rsid w:val="004D4C6F"/>
    <w:rsid w:val="004F53AE"/>
    <w:rsid w:val="0051253A"/>
    <w:rsid w:val="00521515"/>
    <w:rsid w:val="00521896"/>
    <w:rsid w:val="00531F62"/>
    <w:rsid w:val="0054352B"/>
    <w:rsid w:val="005436CD"/>
    <w:rsid w:val="005445A9"/>
    <w:rsid w:val="0054462B"/>
    <w:rsid w:val="00544846"/>
    <w:rsid w:val="005511BE"/>
    <w:rsid w:val="00565FC4"/>
    <w:rsid w:val="00572FB8"/>
    <w:rsid w:val="00573D3A"/>
    <w:rsid w:val="00576839"/>
    <w:rsid w:val="0058271E"/>
    <w:rsid w:val="005856CC"/>
    <w:rsid w:val="0058728C"/>
    <w:rsid w:val="005A5F97"/>
    <w:rsid w:val="005C1E9A"/>
    <w:rsid w:val="005C7399"/>
    <w:rsid w:val="005D60BC"/>
    <w:rsid w:val="005D6339"/>
    <w:rsid w:val="005E4109"/>
    <w:rsid w:val="005E540D"/>
    <w:rsid w:val="005E66C4"/>
    <w:rsid w:val="00613318"/>
    <w:rsid w:val="006377FF"/>
    <w:rsid w:val="00640244"/>
    <w:rsid w:val="00642D26"/>
    <w:rsid w:val="00646432"/>
    <w:rsid w:val="006618D0"/>
    <w:rsid w:val="00661E07"/>
    <w:rsid w:val="00673B2B"/>
    <w:rsid w:val="00675B12"/>
    <w:rsid w:val="0068165A"/>
    <w:rsid w:val="006828D4"/>
    <w:rsid w:val="00684846"/>
    <w:rsid w:val="00695C55"/>
    <w:rsid w:val="00697459"/>
    <w:rsid w:val="006A7867"/>
    <w:rsid w:val="006B5A77"/>
    <w:rsid w:val="006B68AF"/>
    <w:rsid w:val="006C2191"/>
    <w:rsid w:val="006C711A"/>
    <w:rsid w:val="006D5089"/>
    <w:rsid w:val="006E29DA"/>
    <w:rsid w:val="006E4C88"/>
    <w:rsid w:val="006E6284"/>
    <w:rsid w:val="006E7BCB"/>
    <w:rsid w:val="006E7BE4"/>
    <w:rsid w:val="006F2ABB"/>
    <w:rsid w:val="00703134"/>
    <w:rsid w:val="007106E5"/>
    <w:rsid w:val="007134F9"/>
    <w:rsid w:val="00715355"/>
    <w:rsid w:val="00716907"/>
    <w:rsid w:val="00724C2F"/>
    <w:rsid w:val="00725BCD"/>
    <w:rsid w:val="00751934"/>
    <w:rsid w:val="00752A3E"/>
    <w:rsid w:val="0077056B"/>
    <w:rsid w:val="00776D0A"/>
    <w:rsid w:val="007802EA"/>
    <w:rsid w:val="007A2344"/>
    <w:rsid w:val="007B23C4"/>
    <w:rsid w:val="007B7EC4"/>
    <w:rsid w:val="007C7F94"/>
    <w:rsid w:val="007E4E1F"/>
    <w:rsid w:val="00804733"/>
    <w:rsid w:val="00813F36"/>
    <w:rsid w:val="00833836"/>
    <w:rsid w:val="00834FEF"/>
    <w:rsid w:val="00841596"/>
    <w:rsid w:val="008432CA"/>
    <w:rsid w:val="008473EF"/>
    <w:rsid w:val="0087180B"/>
    <w:rsid w:val="0087253C"/>
    <w:rsid w:val="00882616"/>
    <w:rsid w:val="0088272B"/>
    <w:rsid w:val="00885AF1"/>
    <w:rsid w:val="0089766F"/>
    <w:rsid w:val="008A4672"/>
    <w:rsid w:val="008D2EA9"/>
    <w:rsid w:val="008E6E0F"/>
    <w:rsid w:val="00905F5B"/>
    <w:rsid w:val="00911DC0"/>
    <w:rsid w:val="0092023C"/>
    <w:rsid w:val="00924CA6"/>
    <w:rsid w:val="00924DC2"/>
    <w:rsid w:val="00926DE5"/>
    <w:rsid w:val="00930A5C"/>
    <w:rsid w:val="0094226F"/>
    <w:rsid w:val="009524AD"/>
    <w:rsid w:val="00954726"/>
    <w:rsid w:val="009551BD"/>
    <w:rsid w:val="009719E0"/>
    <w:rsid w:val="00994952"/>
    <w:rsid w:val="0099524E"/>
    <w:rsid w:val="009C5E9D"/>
    <w:rsid w:val="009C6331"/>
    <w:rsid w:val="009D07C2"/>
    <w:rsid w:val="009D5CB2"/>
    <w:rsid w:val="009F3F8A"/>
    <w:rsid w:val="00A04331"/>
    <w:rsid w:val="00A04FF6"/>
    <w:rsid w:val="00A07D7C"/>
    <w:rsid w:val="00A14E62"/>
    <w:rsid w:val="00A177EE"/>
    <w:rsid w:val="00A331D8"/>
    <w:rsid w:val="00A35A30"/>
    <w:rsid w:val="00A3602F"/>
    <w:rsid w:val="00A4616F"/>
    <w:rsid w:val="00A8445B"/>
    <w:rsid w:val="00A874E5"/>
    <w:rsid w:val="00A908AD"/>
    <w:rsid w:val="00A93640"/>
    <w:rsid w:val="00AB352D"/>
    <w:rsid w:val="00AC296D"/>
    <w:rsid w:val="00AC4581"/>
    <w:rsid w:val="00AC4BBB"/>
    <w:rsid w:val="00AE124A"/>
    <w:rsid w:val="00AE2301"/>
    <w:rsid w:val="00B01343"/>
    <w:rsid w:val="00B0494F"/>
    <w:rsid w:val="00B10C8D"/>
    <w:rsid w:val="00B1406E"/>
    <w:rsid w:val="00B14442"/>
    <w:rsid w:val="00B22811"/>
    <w:rsid w:val="00B24CF4"/>
    <w:rsid w:val="00B50E6E"/>
    <w:rsid w:val="00B63622"/>
    <w:rsid w:val="00B926B4"/>
    <w:rsid w:val="00BA34B5"/>
    <w:rsid w:val="00BA6D9F"/>
    <w:rsid w:val="00BD1DC5"/>
    <w:rsid w:val="00BD3F45"/>
    <w:rsid w:val="00BD4473"/>
    <w:rsid w:val="00BE22CB"/>
    <w:rsid w:val="00BF5673"/>
    <w:rsid w:val="00C01204"/>
    <w:rsid w:val="00C2007F"/>
    <w:rsid w:val="00C26810"/>
    <w:rsid w:val="00C5513E"/>
    <w:rsid w:val="00C5600F"/>
    <w:rsid w:val="00C6039A"/>
    <w:rsid w:val="00C61059"/>
    <w:rsid w:val="00C61C54"/>
    <w:rsid w:val="00C6578F"/>
    <w:rsid w:val="00C8038F"/>
    <w:rsid w:val="00C878FC"/>
    <w:rsid w:val="00C919C8"/>
    <w:rsid w:val="00C9678D"/>
    <w:rsid w:val="00C973C3"/>
    <w:rsid w:val="00CA13B2"/>
    <w:rsid w:val="00CA3974"/>
    <w:rsid w:val="00D01E84"/>
    <w:rsid w:val="00D37EFD"/>
    <w:rsid w:val="00D52386"/>
    <w:rsid w:val="00D634B9"/>
    <w:rsid w:val="00D65435"/>
    <w:rsid w:val="00D76B0D"/>
    <w:rsid w:val="00D774A8"/>
    <w:rsid w:val="00D94D92"/>
    <w:rsid w:val="00D97924"/>
    <w:rsid w:val="00DA32E7"/>
    <w:rsid w:val="00DB0196"/>
    <w:rsid w:val="00DB097B"/>
    <w:rsid w:val="00DB34A8"/>
    <w:rsid w:val="00DC3C80"/>
    <w:rsid w:val="00DD465B"/>
    <w:rsid w:val="00DD5FF0"/>
    <w:rsid w:val="00DE23F0"/>
    <w:rsid w:val="00E03F6F"/>
    <w:rsid w:val="00E22221"/>
    <w:rsid w:val="00E350B7"/>
    <w:rsid w:val="00E60BAB"/>
    <w:rsid w:val="00EA2F2F"/>
    <w:rsid w:val="00EB5528"/>
    <w:rsid w:val="00ED2F2E"/>
    <w:rsid w:val="00ED6909"/>
    <w:rsid w:val="00EE58F7"/>
    <w:rsid w:val="00EE76CC"/>
    <w:rsid w:val="00EF046D"/>
    <w:rsid w:val="00EF0FAA"/>
    <w:rsid w:val="00F01D03"/>
    <w:rsid w:val="00F26D5A"/>
    <w:rsid w:val="00F53261"/>
    <w:rsid w:val="00F65EAF"/>
    <w:rsid w:val="00F662F9"/>
    <w:rsid w:val="00F66A08"/>
    <w:rsid w:val="00F6794D"/>
    <w:rsid w:val="00F72CF7"/>
    <w:rsid w:val="00F845BF"/>
    <w:rsid w:val="00F95074"/>
    <w:rsid w:val="00FA0022"/>
    <w:rsid w:val="00FA5473"/>
    <w:rsid w:val="00FB4FA7"/>
    <w:rsid w:val="00FC3982"/>
    <w:rsid w:val="00FD2C90"/>
    <w:rsid w:val="00FD6D46"/>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989E8B"/>
  <w15:docId w15:val="{DAD41DE4-43A8-5845-8778-9991B828D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48F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26DE5"/>
    <w:pPr>
      <w:ind w:left="720"/>
      <w:contextualSpacing/>
    </w:pPr>
  </w:style>
  <w:style w:type="table" w:styleId="a4">
    <w:name w:val="Table Grid"/>
    <w:basedOn w:val="a1"/>
    <w:uiPriority w:val="99"/>
    <w:locked/>
    <w:rsid w:val="00FB4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08537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08537D"/>
    <w:rPr>
      <w:rFonts w:ascii="Tahoma" w:hAnsi="Tahoma" w:cs="Tahoma"/>
      <w:sz w:val="16"/>
      <w:szCs w:val="16"/>
      <w:lang w:eastAsia="en-US"/>
    </w:rPr>
  </w:style>
  <w:style w:type="paragraph" w:customStyle="1" w:styleId="ConsPlusNormal">
    <w:name w:val="ConsPlusNormal"/>
    <w:rsid w:val="0089766F"/>
    <w:pPr>
      <w:widowControl w:val="0"/>
      <w:autoSpaceDE w:val="0"/>
      <w:autoSpaceDN w:val="0"/>
    </w:pPr>
    <w:rPr>
      <w:rFonts w:ascii="Times New Roman" w:eastAsia="Times New Roman" w:hAnsi="Times New Roman"/>
    </w:rPr>
  </w:style>
  <w:style w:type="paragraph" w:customStyle="1" w:styleId="ConsPlusNonformat">
    <w:name w:val="ConsPlusNonformat"/>
    <w:uiPriority w:val="99"/>
    <w:rsid w:val="0089766F"/>
    <w:pPr>
      <w:widowControl w:val="0"/>
      <w:autoSpaceDE w:val="0"/>
      <w:autoSpaceDN w:val="0"/>
    </w:pPr>
    <w:rPr>
      <w:rFonts w:ascii="Courier New" w:eastAsia="Times New Roman" w:hAnsi="Courier New" w:cs="Courier New"/>
    </w:rPr>
  </w:style>
  <w:style w:type="paragraph" w:customStyle="1" w:styleId="ConsPlusTitle">
    <w:name w:val="ConsPlusTitle"/>
    <w:rsid w:val="0089766F"/>
    <w:pPr>
      <w:widowControl w:val="0"/>
      <w:autoSpaceDE w:val="0"/>
      <w:autoSpaceDN w:val="0"/>
    </w:pPr>
    <w:rPr>
      <w:rFonts w:ascii="Times New Roman" w:eastAsia="Times New Roman" w:hAnsi="Times New Roman"/>
      <w:b/>
    </w:rPr>
  </w:style>
  <w:style w:type="paragraph" w:styleId="a7">
    <w:name w:val="Plain Text"/>
    <w:basedOn w:val="a"/>
    <w:link w:val="a8"/>
    <w:uiPriority w:val="99"/>
    <w:rsid w:val="0089766F"/>
    <w:pPr>
      <w:spacing w:after="0" w:line="240" w:lineRule="auto"/>
    </w:pPr>
    <w:rPr>
      <w:rFonts w:ascii="Courier New" w:eastAsia="Times New Roman" w:hAnsi="Courier New" w:cs="Courier New"/>
      <w:sz w:val="20"/>
      <w:szCs w:val="20"/>
      <w:lang w:eastAsia="ru-RU" w:bidi="my-MM"/>
    </w:rPr>
  </w:style>
  <w:style w:type="character" w:customStyle="1" w:styleId="a8">
    <w:name w:val="Текст Знак"/>
    <w:basedOn w:val="a0"/>
    <w:link w:val="a7"/>
    <w:uiPriority w:val="99"/>
    <w:rsid w:val="0089766F"/>
    <w:rPr>
      <w:rFonts w:ascii="Courier New" w:eastAsia="Times New Roman" w:hAnsi="Courier New" w:cs="Courier New"/>
      <w:lang w:bidi="my-MM"/>
    </w:rPr>
  </w:style>
  <w:style w:type="paragraph" w:styleId="a9">
    <w:name w:val="Normal (Web)"/>
    <w:basedOn w:val="a"/>
    <w:uiPriority w:val="99"/>
    <w:unhideWhenUsed/>
    <w:rsid w:val="00ED2F2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DocList">
    <w:name w:val="ConsPlusDocList"/>
    <w:rsid w:val="001636BF"/>
    <w:pPr>
      <w:widowControl w:val="0"/>
      <w:autoSpaceDE w:val="0"/>
      <w:autoSpaceDN w:val="0"/>
    </w:pPr>
    <w:rPr>
      <w:rFonts w:ascii="Tahoma" w:eastAsia="Times New Roman" w:hAnsi="Tahoma" w:cs="Tahoma"/>
      <w:sz w:val="18"/>
    </w:rPr>
  </w:style>
  <w:style w:type="character" w:styleId="aa">
    <w:name w:val="Hyperlink"/>
    <w:basedOn w:val="a0"/>
    <w:uiPriority w:val="99"/>
    <w:semiHidden/>
    <w:unhideWhenUsed/>
    <w:rsid w:val="00930A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27648">
      <w:bodyDiv w:val="1"/>
      <w:marLeft w:val="0"/>
      <w:marRight w:val="0"/>
      <w:marTop w:val="0"/>
      <w:marBottom w:val="0"/>
      <w:divBdr>
        <w:top w:val="none" w:sz="0" w:space="0" w:color="auto"/>
        <w:left w:val="none" w:sz="0" w:space="0" w:color="auto"/>
        <w:bottom w:val="none" w:sz="0" w:space="0" w:color="auto"/>
        <w:right w:val="none" w:sz="0" w:space="0" w:color="auto"/>
      </w:divBdr>
    </w:div>
    <w:div w:id="162934233">
      <w:bodyDiv w:val="1"/>
      <w:marLeft w:val="0"/>
      <w:marRight w:val="0"/>
      <w:marTop w:val="0"/>
      <w:marBottom w:val="0"/>
      <w:divBdr>
        <w:top w:val="none" w:sz="0" w:space="0" w:color="auto"/>
        <w:left w:val="none" w:sz="0" w:space="0" w:color="auto"/>
        <w:bottom w:val="none" w:sz="0" w:space="0" w:color="auto"/>
        <w:right w:val="none" w:sz="0" w:space="0" w:color="auto"/>
      </w:divBdr>
    </w:div>
    <w:div w:id="218638813">
      <w:bodyDiv w:val="1"/>
      <w:marLeft w:val="0"/>
      <w:marRight w:val="0"/>
      <w:marTop w:val="0"/>
      <w:marBottom w:val="0"/>
      <w:divBdr>
        <w:top w:val="none" w:sz="0" w:space="0" w:color="auto"/>
        <w:left w:val="none" w:sz="0" w:space="0" w:color="auto"/>
        <w:bottom w:val="none" w:sz="0" w:space="0" w:color="auto"/>
        <w:right w:val="none" w:sz="0" w:space="0" w:color="auto"/>
      </w:divBdr>
    </w:div>
    <w:div w:id="298456699">
      <w:bodyDiv w:val="1"/>
      <w:marLeft w:val="0"/>
      <w:marRight w:val="0"/>
      <w:marTop w:val="0"/>
      <w:marBottom w:val="0"/>
      <w:divBdr>
        <w:top w:val="none" w:sz="0" w:space="0" w:color="auto"/>
        <w:left w:val="none" w:sz="0" w:space="0" w:color="auto"/>
        <w:bottom w:val="none" w:sz="0" w:space="0" w:color="auto"/>
        <w:right w:val="none" w:sz="0" w:space="0" w:color="auto"/>
      </w:divBdr>
    </w:div>
    <w:div w:id="311175686">
      <w:bodyDiv w:val="1"/>
      <w:marLeft w:val="0"/>
      <w:marRight w:val="0"/>
      <w:marTop w:val="0"/>
      <w:marBottom w:val="0"/>
      <w:divBdr>
        <w:top w:val="none" w:sz="0" w:space="0" w:color="auto"/>
        <w:left w:val="none" w:sz="0" w:space="0" w:color="auto"/>
        <w:bottom w:val="none" w:sz="0" w:space="0" w:color="auto"/>
        <w:right w:val="none" w:sz="0" w:space="0" w:color="auto"/>
      </w:divBdr>
    </w:div>
    <w:div w:id="375273979">
      <w:bodyDiv w:val="1"/>
      <w:marLeft w:val="0"/>
      <w:marRight w:val="0"/>
      <w:marTop w:val="0"/>
      <w:marBottom w:val="0"/>
      <w:divBdr>
        <w:top w:val="none" w:sz="0" w:space="0" w:color="auto"/>
        <w:left w:val="none" w:sz="0" w:space="0" w:color="auto"/>
        <w:bottom w:val="none" w:sz="0" w:space="0" w:color="auto"/>
        <w:right w:val="none" w:sz="0" w:space="0" w:color="auto"/>
      </w:divBdr>
    </w:div>
    <w:div w:id="405883485">
      <w:bodyDiv w:val="1"/>
      <w:marLeft w:val="0"/>
      <w:marRight w:val="0"/>
      <w:marTop w:val="0"/>
      <w:marBottom w:val="0"/>
      <w:divBdr>
        <w:top w:val="none" w:sz="0" w:space="0" w:color="auto"/>
        <w:left w:val="none" w:sz="0" w:space="0" w:color="auto"/>
        <w:bottom w:val="none" w:sz="0" w:space="0" w:color="auto"/>
        <w:right w:val="none" w:sz="0" w:space="0" w:color="auto"/>
      </w:divBdr>
    </w:div>
    <w:div w:id="413861595">
      <w:bodyDiv w:val="1"/>
      <w:marLeft w:val="0"/>
      <w:marRight w:val="0"/>
      <w:marTop w:val="0"/>
      <w:marBottom w:val="0"/>
      <w:divBdr>
        <w:top w:val="none" w:sz="0" w:space="0" w:color="auto"/>
        <w:left w:val="none" w:sz="0" w:space="0" w:color="auto"/>
        <w:bottom w:val="none" w:sz="0" w:space="0" w:color="auto"/>
        <w:right w:val="none" w:sz="0" w:space="0" w:color="auto"/>
      </w:divBdr>
    </w:div>
    <w:div w:id="582179783">
      <w:bodyDiv w:val="1"/>
      <w:marLeft w:val="0"/>
      <w:marRight w:val="0"/>
      <w:marTop w:val="0"/>
      <w:marBottom w:val="0"/>
      <w:divBdr>
        <w:top w:val="none" w:sz="0" w:space="0" w:color="auto"/>
        <w:left w:val="none" w:sz="0" w:space="0" w:color="auto"/>
        <w:bottom w:val="none" w:sz="0" w:space="0" w:color="auto"/>
        <w:right w:val="none" w:sz="0" w:space="0" w:color="auto"/>
      </w:divBdr>
    </w:div>
    <w:div w:id="624193718">
      <w:bodyDiv w:val="1"/>
      <w:marLeft w:val="0"/>
      <w:marRight w:val="0"/>
      <w:marTop w:val="0"/>
      <w:marBottom w:val="0"/>
      <w:divBdr>
        <w:top w:val="none" w:sz="0" w:space="0" w:color="auto"/>
        <w:left w:val="none" w:sz="0" w:space="0" w:color="auto"/>
        <w:bottom w:val="none" w:sz="0" w:space="0" w:color="auto"/>
        <w:right w:val="none" w:sz="0" w:space="0" w:color="auto"/>
      </w:divBdr>
    </w:div>
    <w:div w:id="717586278">
      <w:bodyDiv w:val="1"/>
      <w:marLeft w:val="0"/>
      <w:marRight w:val="0"/>
      <w:marTop w:val="0"/>
      <w:marBottom w:val="0"/>
      <w:divBdr>
        <w:top w:val="none" w:sz="0" w:space="0" w:color="auto"/>
        <w:left w:val="none" w:sz="0" w:space="0" w:color="auto"/>
        <w:bottom w:val="none" w:sz="0" w:space="0" w:color="auto"/>
        <w:right w:val="none" w:sz="0" w:space="0" w:color="auto"/>
      </w:divBdr>
    </w:div>
    <w:div w:id="784890959">
      <w:bodyDiv w:val="1"/>
      <w:marLeft w:val="0"/>
      <w:marRight w:val="0"/>
      <w:marTop w:val="0"/>
      <w:marBottom w:val="0"/>
      <w:divBdr>
        <w:top w:val="none" w:sz="0" w:space="0" w:color="auto"/>
        <w:left w:val="none" w:sz="0" w:space="0" w:color="auto"/>
        <w:bottom w:val="none" w:sz="0" w:space="0" w:color="auto"/>
        <w:right w:val="none" w:sz="0" w:space="0" w:color="auto"/>
      </w:divBdr>
    </w:div>
    <w:div w:id="851408599">
      <w:bodyDiv w:val="1"/>
      <w:marLeft w:val="0"/>
      <w:marRight w:val="0"/>
      <w:marTop w:val="0"/>
      <w:marBottom w:val="0"/>
      <w:divBdr>
        <w:top w:val="none" w:sz="0" w:space="0" w:color="auto"/>
        <w:left w:val="none" w:sz="0" w:space="0" w:color="auto"/>
        <w:bottom w:val="none" w:sz="0" w:space="0" w:color="auto"/>
        <w:right w:val="none" w:sz="0" w:space="0" w:color="auto"/>
      </w:divBdr>
    </w:div>
    <w:div w:id="1099182281">
      <w:bodyDiv w:val="1"/>
      <w:marLeft w:val="0"/>
      <w:marRight w:val="0"/>
      <w:marTop w:val="0"/>
      <w:marBottom w:val="0"/>
      <w:divBdr>
        <w:top w:val="none" w:sz="0" w:space="0" w:color="auto"/>
        <w:left w:val="none" w:sz="0" w:space="0" w:color="auto"/>
        <w:bottom w:val="none" w:sz="0" w:space="0" w:color="auto"/>
        <w:right w:val="none" w:sz="0" w:space="0" w:color="auto"/>
      </w:divBdr>
    </w:div>
    <w:div w:id="1137183388">
      <w:bodyDiv w:val="1"/>
      <w:marLeft w:val="0"/>
      <w:marRight w:val="0"/>
      <w:marTop w:val="0"/>
      <w:marBottom w:val="0"/>
      <w:divBdr>
        <w:top w:val="none" w:sz="0" w:space="0" w:color="auto"/>
        <w:left w:val="none" w:sz="0" w:space="0" w:color="auto"/>
        <w:bottom w:val="none" w:sz="0" w:space="0" w:color="auto"/>
        <w:right w:val="none" w:sz="0" w:space="0" w:color="auto"/>
      </w:divBdr>
    </w:div>
    <w:div w:id="1237206845">
      <w:bodyDiv w:val="1"/>
      <w:marLeft w:val="0"/>
      <w:marRight w:val="0"/>
      <w:marTop w:val="0"/>
      <w:marBottom w:val="0"/>
      <w:divBdr>
        <w:top w:val="none" w:sz="0" w:space="0" w:color="auto"/>
        <w:left w:val="none" w:sz="0" w:space="0" w:color="auto"/>
        <w:bottom w:val="none" w:sz="0" w:space="0" w:color="auto"/>
        <w:right w:val="none" w:sz="0" w:space="0" w:color="auto"/>
      </w:divBdr>
    </w:div>
    <w:div w:id="1315061815">
      <w:bodyDiv w:val="1"/>
      <w:marLeft w:val="0"/>
      <w:marRight w:val="0"/>
      <w:marTop w:val="0"/>
      <w:marBottom w:val="0"/>
      <w:divBdr>
        <w:top w:val="none" w:sz="0" w:space="0" w:color="auto"/>
        <w:left w:val="none" w:sz="0" w:space="0" w:color="auto"/>
        <w:bottom w:val="none" w:sz="0" w:space="0" w:color="auto"/>
        <w:right w:val="none" w:sz="0" w:space="0" w:color="auto"/>
      </w:divBdr>
    </w:div>
    <w:div w:id="1354576255">
      <w:bodyDiv w:val="1"/>
      <w:marLeft w:val="0"/>
      <w:marRight w:val="0"/>
      <w:marTop w:val="0"/>
      <w:marBottom w:val="0"/>
      <w:divBdr>
        <w:top w:val="none" w:sz="0" w:space="0" w:color="auto"/>
        <w:left w:val="none" w:sz="0" w:space="0" w:color="auto"/>
        <w:bottom w:val="none" w:sz="0" w:space="0" w:color="auto"/>
        <w:right w:val="none" w:sz="0" w:space="0" w:color="auto"/>
      </w:divBdr>
    </w:div>
    <w:div w:id="1552425587">
      <w:bodyDiv w:val="1"/>
      <w:marLeft w:val="0"/>
      <w:marRight w:val="0"/>
      <w:marTop w:val="0"/>
      <w:marBottom w:val="0"/>
      <w:divBdr>
        <w:top w:val="none" w:sz="0" w:space="0" w:color="auto"/>
        <w:left w:val="none" w:sz="0" w:space="0" w:color="auto"/>
        <w:bottom w:val="none" w:sz="0" w:space="0" w:color="auto"/>
        <w:right w:val="none" w:sz="0" w:space="0" w:color="auto"/>
      </w:divBdr>
    </w:div>
    <w:div w:id="1577475176">
      <w:bodyDiv w:val="1"/>
      <w:marLeft w:val="0"/>
      <w:marRight w:val="0"/>
      <w:marTop w:val="0"/>
      <w:marBottom w:val="0"/>
      <w:divBdr>
        <w:top w:val="none" w:sz="0" w:space="0" w:color="auto"/>
        <w:left w:val="none" w:sz="0" w:space="0" w:color="auto"/>
        <w:bottom w:val="none" w:sz="0" w:space="0" w:color="auto"/>
        <w:right w:val="none" w:sz="0" w:space="0" w:color="auto"/>
      </w:divBdr>
    </w:div>
    <w:div w:id="1587306175">
      <w:bodyDiv w:val="1"/>
      <w:marLeft w:val="0"/>
      <w:marRight w:val="0"/>
      <w:marTop w:val="0"/>
      <w:marBottom w:val="0"/>
      <w:divBdr>
        <w:top w:val="none" w:sz="0" w:space="0" w:color="auto"/>
        <w:left w:val="none" w:sz="0" w:space="0" w:color="auto"/>
        <w:bottom w:val="none" w:sz="0" w:space="0" w:color="auto"/>
        <w:right w:val="none" w:sz="0" w:space="0" w:color="auto"/>
      </w:divBdr>
    </w:div>
    <w:div w:id="1701971473">
      <w:bodyDiv w:val="1"/>
      <w:marLeft w:val="0"/>
      <w:marRight w:val="0"/>
      <w:marTop w:val="0"/>
      <w:marBottom w:val="0"/>
      <w:divBdr>
        <w:top w:val="none" w:sz="0" w:space="0" w:color="auto"/>
        <w:left w:val="none" w:sz="0" w:space="0" w:color="auto"/>
        <w:bottom w:val="none" w:sz="0" w:space="0" w:color="auto"/>
        <w:right w:val="none" w:sz="0" w:space="0" w:color="auto"/>
      </w:divBdr>
    </w:div>
    <w:div w:id="1714579283">
      <w:bodyDiv w:val="1"/>
      <w:marLeft w:val="0"/>
      <w:marRight w:val="0"/>
      <w:marTop w:val="0"/>
      <w:marBottom w:val="0"/>
      <w:divBdr>
        <w:top w:val="none" w:sz="0" w:space="0" w:color="auto"/>
        <w:left w:val="none" w:sz="0" w:space="0" w:color="auto"/>
        <w:bottom w:val="none" w:sz="0" w:space="0" w:color="auto"/>
        <w:right w:val="none" w:sz="0" w:space="0" w:color="auto"/>
      </w:divBdr>
    </w:div>
    <w:div w:id="1716926620">
      <w:bodyDiv w:val="1"/>
      <w:marLeft w:val="0"/>
      <w:marRight w:val="0"/>
      <w:marTop w:val="0"/>
      <w:marBottom w:val="0"/>
      <w:divBdr>
        <w:top w:val="none" w:sz="0" w:space="0" w:color="auto"/>
        <w:left w:val="none" w:sz="0" w:space="0" w:color="auto"/>
        <w:bottom w:val="none" w:sz="0" w:space="0" w:color="auto"/>
        <w:right w:val="none" w:sz="0" w:space="0" w:color="auto"/>
      </w:divBdr>
    </w:div>
    <w:div w:id="1766461278">
      <w:bodyDiv w:val="1"/>
      <w:marLeft w:val="0"/>
      <w:marRight w:val="0"/>
      <w:marTop w:val="0"/>
      <w:marBottom w:val="0"/>
      <w:divBdr>
        <w:top w:val="none" w:sz="0" w:space="0" w:color="auto"/>
        <w:left w:val="none" w:sz="0" w:space="0" w:color="auto"/>
        <w:bottom w:val="none" w:sz="0" w:space="0" w:color="auto"/>
        <w:right w:val="none" w:sz="0" w:space="0" w:color="auto"/>
      </w:divBdr>
    </w:div>
    <w:div w:id="1772508913">
      <w:bodyDiv w:val="1"/>
      <w:marLeft w:val="0"/>
      <w:marRight w:val="0"/>
      <w:marTop w:val="0"/>
      <w:marBottom w:val="0"/>
      <w:divBdr>
        <w:top w:val="none" w:sz="0" w:space="0" w:color="auto"/>
        <w:left w:val="none" w:sz="0" w:space="0" w:color="auto"/>
        <w:bottom w:val="none" w:sz="0" w:space="0" w:color="auto"/>
        <w:right w:val="none" w:sz="0" w:space="0" w:color="auto"/>
      </w:divBdr>
    </w:div>
    <w:div w:id="1776438114">
      <w:bodyDiv w:val="1"/>
      <w:marLeft w:val="0"/>
      <w:marRight w:val="0"/>
      <w:marTop w:val="0"/>
      <w:marBottom w:val="0"/>
      <w:divBdr>
        <w:top w:val="none" w:sz="0" w:space="0" w:color="auto"/>
        <w:left w:val="none" w:sz="0" w:space="0" w:color="auto"/>
        <w:bottom w:val="none" w:sz="0" w:space="0" w:color="auto"/>
        <w:right w:val="none" w:sz="0" w:space="0" w:color="auto"/>
      </w:divBdr>
    </w:div>
    <w:div w:id="1785071777">
      <w:bodyDiv w:val="1"/>
      <w:marLeft w:val="0"/>
      <w:marRight w:val="0"/>
      <w:marTop w:val="0"/>
      <w:marBottom w:val="0"/>
      <w:divBdr>
        <w:top w:val="none" w:sz="0" w:space="0" w:color="auto"/>
        <w:left w:val="none" w:sz="0" w:space="0" w:color="auto"/>
        <w:bottom w:val="none" w:sz="0" w:space="0" w:color="auto"/>
        <w:right w:val="none" w:sz="0" w:space="0" w:color="auto"/>
      </w:divBdr>
    </w:div>
    <w:div w:id="1825580774">
      <w:bodyDiv w:val="1"/>
      <w:marLeft w:val="0"/>
      <w:marRight w:val="0"/>
      <w:marTop w:val="0"/>
      <w:marBottom w:val="0"/>
      <w:divBdr>
        <w:top w:val="none" w:sz="0" w:space="0" w:color="auto"/>
        <w:left w:val="none" w:sz="0" w:space="0" w:color="auto"/>
        <w:bottom w:val="none" w:sz="0" w:space="0" w:color="auto"/>
        <w:right w:val="none" w:sz="0" w:space="0" w:color="auto"/>
      </w:divBdr>
    </w:div>
    <w:div w:id="1839996385">
      <w:marLeft w:val="0"/>
      <w:marRight w:val="0"/>
      <w:marTop w:val="0"/>
      <w:marBottom w:val="0"/>
      <w:divBdr>
        <w:top w:val="none" w:sz="0" w:space="0" w:color="auto"/>
        <w:left w:val="none" w:sz="0" w:space="0" w:color="auto"/>
        <w:bottom w:val="none" w:sz="0" w:space="0" w:color="auto"/>
        <w:right w:val="none" w:sz="0" w:space="0" w:color="auto"/>
      </w:divBdr>
    </w:div>
    <w:div w:id="1907302147">
      <w:bodyDiv w:val="1"/>
      <w:marLeft w:val="0"/>
      <w:marRight w:val="0"/>
      <w:marTop w:val="0"/>
      <w:marBottom w:val="0"/>
      <w:divBdr>
        <w:top w:val="none" w:sz="0" w:space="0" w:color="auto"/>
        <w:left w:val="none" w:sz="0" w:space="0" w:color="auto"/>
        <w:bottom w:val="none" w:sz="0" w:space="0" w:color="auto"/>
        <w:right w:val="none" w:sz="0" w:space="0" w:color="auto"/>
      </w:divBdr>
    </w:div>
    <w:div w:id="1909917841">
      <w:bodyDiv w:val="1"/>
      <w:marLeft w:val="0"/>
      <w:marRight w:val="0"/>
      <w:marTop w:val="0"/>
      <w:marBottom w:val="0"/>
      <w:divBdr>
        <w:top w:val="none" w:sz="0" w:space="0" w:color="auto"/>
        <w:left w:val="none" w:sz="0" w:space="0" w:color="auto"/>
        <w:bottom w:val="none" w:sz="0" w:space="0" w:color="auto"/>
        <w:right w:val="none" w:sz="0" w:space="0" w:color="auto"/>
      </w:divBdr>
    </w:div>
    <w:div w:id="2087873327">
      <w:bodyDiv w:val="1"/>
      <w:marLeft w:val="0"/>
      <w:marRight w:val="0"/>
      <w:marTop w:val="0"/>
      <w:marBottom w:val="0"/>
      <w:divBdr>
        <w:top w:val="none" w:sz="0" w:space="0" w:color="auto"/>
        <w:left w:val="none" w:sz="0" w:space="0" w:color="auto"/>
        <w:bottom w:val="none" w:sz="0" w:space="0" w:color="auto"/>
        <w:right w:val="none" w:sz="0" w:space="0" w:color="auto"/>
      </w:divBdr>
    </w:div>
    <w:div w:id="214161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349&amp;date=07.07.2026" TargetMode="External"/><Relationship Id="rId13" Type="http://schemas.openxmlformats.org/officeDocument/2006/relationships/hyperlink" Target="http://www.torgi.gov.ru" TargetMode="External"/><Relationship Id="rId18" Type="http://schemas.openxmlformats.org/officeDocument/2006/relationships/hyperlink" Target="https://login.consultant.ru/link/?req=doc&amp;base=MOB&amp;n=424066&amp;dst=101549&amp;field=134&amp;date=07.07.2026" TargetMode="External"/><Relationship Id="rId26" Type="http://schemas.openxmlformats.org/officeDocument/2006/relationships/hyperlink" Target="https://login.consultant.ru/link/?req=doc&amp;base=MOB&amp;n=424066&amp;dst=101578&amp;field=134&amp;date=07.07.2026" TargetMode="External"/><Relationship Id="rId3" Type="http://schemas.openxmlformats.org/officeDocument/2006/relationships/styles" Target="styles.xml"/><Relationship Id="rId21" Type="http://schemas.openxmlformats.org/officeDocument/2006/relationships/hyperlink" Target="https://login.consultant.ru/link/?req=doc&amp;base=LAW&amp;n=537945&amp;dst=341&amp;field=134&amp;date=07.07.2026" TargetMode="External"/><Relationship Id="rId7" Type="http://schemas.openxmlformats.org/officeDocument/2006/relationships/hyperlink" Target="https://login.consultant.ru/link/?req=doc&amp;base=LAW&amp;n=501480&amp;date=07.07.2026" TargetMode="External"/><Relationship Id="rId12" Type="http://schemas.openxmlformats.org/officeDocument/2006/relationships/hyperlink" Target="https://login.consultant.ru/link/?req=doc&amp;base=LAW&amp;n=523349&amp;date=07.07.2026" TargetMode="External"/><Relationship Id="rId17" Type="http://schemas.openxmlformats.org/officeDocument/2006/relationships/hyperlink" Target="https://login.consultant.ru/link/?req=doc&amp;base=MOB&amp;n=424066&amp;dst=101549&amp;field=134&amp;date=07.07.2026" TargetMode="External"/><Relationship Id="rId25" Type="http://schemas.openxmlformats.org/officeDocument/2006/relationships/hyperlink" Target="https://login.consultant.ru/link/?req=doc&amp;base=MOB&amp;n=424066&amp;dst=101577&amp;field=134&amp;date=07.07.2026" TargetMode="External"/><Relationship Id="rId2" Type="http://schemas.openxmlformats.org/officeDocument/2006/relationships/numbering" Target="numbering.xml"/><Relationship Id="rId16" Type="http://schemas.openxmlformats.org/officeDocument/2006/relationships/hyperlink" Target="https://login.consultant.ru/link/?req=doc&amp;base=MOB&amp;n=424066&amp;dst=101676&amp;field=134&amp;date=07.07.2026" TargetMode="External"/><Relationship Id="rId20" Type="http://schemas.openxmlformats.org/officeDocument/2006/relationships/hyperlink" Target="https://login.consultant.ru/link/?req=doc&amp;base=LAW&amp;n=537945&amp;dst=100019&amp;field=134&amp;date=07.07.20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login.consultant.ru/link/?req=doc&amp;base=LAW&amp;n=536617&amp;date=07.07.2026" TargetMode="External"/><Relationship Id="rId11" Type="http://schemas.openxmlformats.org/officeDocument/2006/relationships/hyperlink" Target="https://login.consultant.ru/link/?req=doc&amp;base=LAW&amp;n=501480&amp;date=07.07.2026" TargetMode="External"/><Relationship Id="rId24" Type="http://schemas.openxmlformats.org/officeDocument/2006/relationships/hyperlink" Target="https://login.consultant.ru/link/?req=doc&amp;base=MOB&amp;n=424066&amp;dst=101549&amp;field=134&amp;date=07.07.2026"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08812&amp;date=07.07.2026" TargetMode="External"/><Relationship Id="rId23" Type="http://schemas.openxmlformats.org/officeDocument/2006/relationships/hyperlink" Target="https://login.consultant.ru/link/?req=doc&amp;base=MOB&amp;n=424066&amp;dst=101549&amp;field=134&amp;date=07.07.2026" TargetMode="External"/><Relationship Id="rId28" Type="http://schemas.openxmlformats.org/officeDocument/2006/relationships/hyperlink" Target="https://login.consultant.ru/link/?req=doc&amp;base=MOB&amp;n=424066&amp;dst=101589&amp;field=134&amp;date=07.07.2026" TargetMode="External"/><Relationship Id="rId10" Type="http://schemas.openxmlformats.org/officeDocument/2006/relationships/hyperlink" Target="https://login.consultant.ru/link/?req=doc&amp;base=LAW&amp;n=536617&amp;date=07.07.2026" TargetMode="External"/><Relationship Id="rId19" Type="http://schemas.openxmlformats.org/officeDocument/2006/relationships/hyperlink" Target="https://login.consultant.ru/link/?req=doc&amp;base=LAW&amp;n=537945&amp;date=07.07.2026" TargetMode="External"/><Relationship Id="rId4" Type="http://schemas.openxmlformats.org/officeDocument/2006/relationships/settings" Target="settings.xml"/><Relationship Id="rId9" Type="http://schemas.openxmlformats.org/officeDocument/2006/relationships/hyperlink" Target="https://login.consultant.ru/link/?req=doc&amp;base=MOB&amp;n=425149&amp;date=07.07.2026" TargetMode="External"/><Relationship Id="rId14" Type="http://schemas.openxmlformats.org/officeDocument/2006/relationships/hyperlink" Target="https://easuz.mosreg.ru" TargetMode="External"/><Relationship Id="rId22" Type="http://schemas.openxmlformats.org/officeDocument/2006/relationships/hyperlink" Target="https://login.consultant.ru/link/?req=doc&amp;base=MOB&amp;n=424066&amp;dst=101550&amp;field=134&amp;date=07.07.2026" TargetMode="External"/><Relationship Id="rId27" Type="http://schemas.openxmlformats.org/officeDocument/2006/relationships/hyperlink" Target="https://login.consultant.ru/link/?req=doc&amp;base=MOB&amp;n=424066&amp;dst=101589&amp;field=134&amp;date=07.07.202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E9880-4E0D-41A0-A0D5-80A49DE87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11952</Words>
  <Characters>68133</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Об утверждении состава межведомственной комиссии по вопросам торговли, общественного питания и бытового обслуживания администрации Люберецкого муниципального района</vt:lpstr>
    </vt:vector>
  </TitlesOfParts>
  <Company>SPecialiST RePack</Company>
  <LinksUpToDate>false</LinksUpToDate>
  <CharactersWithSpaces>79926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состава межведомственной комиссии по вопросам торговли, общественного питания и бытового обслуживания администрации Люберецкого муниципального района</dc:title>
  <dc:creator>Anabel</dc:creator>
  <cp:lastModifiedBy>1626158</cp:lastModifiedBy>
  <cp:revision>3</cp:revision>
  <cp:lastPrinted>2019-08-05T14:24:00Z</cp:lastPrinted>
  <dcterms:created xsi:type="dcterms:W3CDTF">2026-09-01T08:09:00Z</dcterms:created>
  <dcterms:modified xsi:type="dcterms:W3CDTF">2026-09-04T13:50:00Z</dcterms:modified>
</cp:coreProperties>
</file>