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025" w:rsidRPr="00C37094" w:rsidRDefault="00F65025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F65025" w:rsidRPr="00C37094" w:rsidRDefault="00735EB3" w:rsidP="00C370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37094">
        <w:rPr>
          <w:rFonts w:ascii="Arial" w:hAnsi="Arial" w:cs="Arial"/>
          <w:b/>
          <w:sz w:val="24"/>
          <w:szCs w:val="24"/>
        </w:rPr>
        <w:t>АДМИНИСТРАЦИЯ</w:t>
      </w:r>
    </w:p>
    <w:p w:rsidR="00F65025" w:rsidRPr="00C37094" w:rsidRDefault="00735EB3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C37094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C37094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F65025" w:rsidRPr="00C37094" w:rsidRDefault="00F65025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F65025" w:rsidRPr="00C37094" w:rsidRDefault="00735EB3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C37094">
        <w:rPr>
          <w:rFonts w:ascii="Arial" w:hAnsi="Arial" w:cs="Arial"/>
          <w:b/>
          <w:sz w:val="24"/>
          <w:szCs w:val="24"/>
        </w:rPr>
        <w:t>ПОСТАНОВЛЕНИЕ</w:t>
      </w:r>
    </w:p>
    <w:p w:rsidR="00F65025" w:rsidRPr="00C37094" w:rsidRDefault="00F65025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F65025" w:rsidRPr="00C37094" w:rsidRDefault="00C37094" w:rsidP="00EA3A59">
      <w:pPr>
        <w:tabs>
          <w:tab w:val="left" w:pos="963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37094">
        <w:rPr>
          <w:rFonts w:ascii="Arial" w:hAnsi="Arial" w:cs="Arial"/>
          <w:b/>
          <w:sz w:val="24"/>
          <w:szCs w:val="24"/>
        </w:rPr>
        <w:t>01.06.2026</w:t>
      </w:r>
      <w:r w:rsidR="00735EB3" w:rsidRPr="00C37094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735EB3" w:rsidRPr="00C3709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  <w:r w:rsidRPr="00C37094">
        <w:rPr>
          <w:rFonts w:ascii="Arial" w:hAnsi="Arial" w:cs="Arial"/>
          <w:b/>
          <w:sz w:val="24"/>
          <w:szCs w:val="24"/>
        </w:rPr>
        <w:t xml:space="preserve">               </w:t>
      </w: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C37094">
        <w:rPr>
          <w:rFonts w:ascii="Arial" w:hAnsi="Arial" w:cs="Arial"/>
          <w:b/>
          <w:sz w:val="24"/>
          <w:szCs w:val="24"/>
        </w:rPr>
        <w:t xml:space="preserve"> № 2029-ПА</w:t>
      </w:r>
    </w:p>
    <w:p w:rsidR="00F65025" w:rsidRPr="00C37094" w:rsidRDefault="00735E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37094">
        <w:rPr>
          <w:rFonts w:ascii="Arial" w:hAnsi="Arial" w:cs="Arial"/>
          <w:b/>
          <w:sz w:val="24"/>
          <w:szCs w:val="24"/>
        </w:rPr>
        <w:t>г. Люберцы</w:t>
      </w:r>
    </w:p>
    <w:p w:rsidR="00F65025" w:rsidRPr="00C37094" w:rsidRDefault="00F65025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0A5A4D" w:rsidRPr="00C37094" w:rsidRDefault="00DA63E7" w:rsidP="00DA63E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37094">
        <w:rPr>
          <w:rFonts w:ascii="Arial" w:hAnsi="Arial" w:cs="Arial"/>
          <w:b/>
          <w:sz w:val="24"/>
          <w:szCs w:val="24"/>
        </w:rPr>
        <w:t xml:space="preserve">О внесении изменений в Постановление администрации </w:t>
      </w:r>
      <w:r w:rsidR="000A5A4D" w:rsidRPr="00C37094">
        <w:rPr>
          <w:rFonts w:ascii="Arial" w:hAnsi="Arial" w:cs="Arial"/>
          <w:b/>
          <w:sz w:val="24"/>
          <w:szCs w:val="24"/>
        </w:rPr>
        <w:t>Г</w:t>
      </w:r>
      <w:r w:rsidRPr="00C37094">
        <w:rPr>
          <w:rFonts w:ascii="Arial" w:hAnsi="Arial" w:cs="Arial"/>
          <w:b/>
          <w:sz w:val="24"/>
          <w:szCs w:val="24"/>
        </w:rPr>
        <w:t>ородско</w:t>
      </w:r>
      <w:r w:rsidR="000A5A4D" w:rsidRPr="00C37094">
        <w:rPr>
          <w:rFonts w:ascii="Arial" w:hAnsi="Arial" w:cs="Arial"/>
          <w:b/>
          <w:sz w:val="24"/>
          <w:szCs w:val="24"/>
        </w:rPr>
        <w:t>го</w:t>
      </w:r>
      <w:r w:rsidRPr="00C37094">
        <w:rPr>
          <w:rFonts w:ascii="Arial" w:hAnsi="Arial" w:cs="Arial"/>
          <w:b/>
          <w:sz w:val="24"/>
          <w:szCs w:val="24"/>
        </w:rPr>
        <w:t xml:space="preserve"> </w:t>
      </w:r>
    </w:p>
    <w:p w:rsidR="00692D5D" w:rsidRPr="00C37094" w:rsidRDefault="00DA63E7" w:rsidP="000A5A4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37094">
        <w:rPr>
          <w:rFonts w:ascii="Arial" w:hAnsi="Arial" w:cs="Arial"/>
          <w:b/>
          <w:sz w:val="24"/>
          <w:szCs w:val="24"/>
        </w:rPr>
        <w:t>округ</w:t>
      </w:r>
      <w:r w:rsidR="000A5A4D" w:rsidRPr="00C37094">
        <w:rPr>
          <w:rFonts w:ascii="Arial" w:hAnsi="Arial" w:cs="Arial"/>
          <w:b/>
          <w:sz w:val="24"/>
          <w:szCs w:val="24"/>
        </w:rPr>
        <w:t>а</w:t>
      </w:r>
      <w:r w:rsidRPr="00C37094">
        <w:rPr>
          <w:rFonts w:ascii="Arial" w:hAnsi="Arial" w:cs="Arial"/>
          <w:b/>
          <w:sz w:val="24"/>
          <w:szCs w:val="24"/>
        </w:rPr>
        <w:t xml:space="preserve"> Люберцы Московской области</w:t>
      </w:r>
      <w:r w:rsidR="000A5A4D" w:rsidRPr="00C37094">
        <w:rPr>
          <w:rFonts w:ascii="Arial" w:hAnsi="Arial" w:cs="Arial"/>
          <w:b/>
          <w:sz w:val="24"/>
          <w:szCs w:val="24"/>
        </w:rPr>
        <w:t xml:space="preserve"> </w:t>
      </w:r>
      <w:r w:rsidRPr="00C37094">
        <w:rPr>
          <w:rFonts w:ascii="Arial" w:hAnsi="Arial" w:cs="Arial"/>
          <w:b/>
          <w:sz w:val="24"/>
          <w:szCs w:val="24"/>
        </w:rPr>
        <w:t xml:space="preserve">от </w:t>
      </w:r>
      <w:r w:rsidR="00692D5D" w:rsidRPr="00C37094">
        <w:rPr>
          <w:rFonts w:ascii="Arial" w:hAnsi="Arial" w:cs="Arial"/>
          <w:b/>
          <w:sz w:val="24"/>
          <w:szCs w:val="24"/>
        </w:rPr>
        <w:t>2</w:t>
      </w:r>
      <w:r w:rsidR="00762FAB" w:rsidRPr="00C37094">
        <w:rPr>
          <w:rFonts w:ascii="Arial" w:hAnsi="Arial" w:cs="Arial"/>
          <w:b/>
          <w:sz w:val="24"/>
          <w:szCs w:val="24"/>
        </w:rPr>
        <w:t>1</w:t>
      </w:r>
      <w:r w:rsidR="000A5A4D" w:rsidRPr="00C37094">
        <w:rPr>
          <w:rFonts w:ascii="Arial" w:hAnsi="Arial" w:cs="Arial"/>
          <w:b/>
          <w:sz w:val="24"/>
          <w:szCs w:val="24"/>
        </w:rPr>
        <w:t>.</w:t>
      </w:r>
      <w:r w:rsidR="00762FAB" w:rsidRPr="00C37094">
        <w:rPr>
          <w:rFonts w:ascii="Arial" w:hAnsi="Arial" w:cs="Arial"/>
          <w:b/>
          <w:sz w:val="24"/>
          <w:szCs w:val="24"/>
        </w:rPr>
        <w:t>05</w:t>
      </w:r>
      <w:r w:rsidRPr="00C37094">
        <w:rPr>
          <w:rFonts w:ascii="Arial" w:hAnsi="Arial" w:cs="Arial"/>
          <w:b/>
          <w:sz w:val="24"/>
          <w:szCs w:val="24"/>
        </w:rPr>
        <w:t>.202</w:t>
      </w:r>
      <w:r w:rsidR="00762FAB" w:rsidRPr="00C37094">
        <w:rPr>
          <w:rFonts w:ascii="Arial" w:hAnsi="Arial" w:cs="Arial"/>
          <w:b/>
          <w:sz w:val="24"/>
          <w:szCs w:val="24"/>
        </w:rPr>
        <w:t>6</w:t>
      </w:r>
      <w:r w:rsidR="00692D5D" w:rsidRPr="00C37094">
        <w:rPr>
          <w:rFonts w:ascii="Arial" w:hAnsi="Arial" w:cs="Arial"/>
          <w:b/>
          <w:sz w:val="24"/>
          <w:szCs w:val="24"/>
        </w:rPr>
        <w:t xml:space="preserve"> № </w:t>
      </w:r>
      <w:r w:rsidR="00646B67" w:rsidRPr="00C37094">
        <w:rPr>
          <w:rFonts w:ascii="Arial" w:hAnsi="Arial" w:cs="Arial"/>
          <w:b/>
          <w:sz w:val="24"/>
          <w:szCs w:val="24"/>
        </w:rPr>
        <w:t>1877</w:t>
      </w:r>
      <w:r w:rsidRPr="00C37094">
        <w:rPr>
          <w:rFonts w:ascii="Arial" w:hAnsi="Arial" w:cs="Arial"/>
          <w:b/>
          <w:sz w:val="24"/>
          <w:szCs w:val="24"/>
        </w:rPr>
        <w:t xml:space="preserve">-ПА  </w:t>
      </w:r>
    </w:p>
    <w:p w:rsidR="00646B67" w:rsidRPr="00C37094" w:rsidRDefault="00DA63E7" w:rsidP="00646B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37094">
        <w:rPr>
          <w:rFonts w:ascii="Arial" w:hAnsi="Arial" w:cs="Arial"/>
          <w:b/>
          <w:sz w:val="24"/>
          <w:szCs w:val="24"/>
        </w:rPr>
        <w:t>«</w:t>
      </w:r>
      <w:r w:rsidR="00646B67" w:rsidRPr="00C37094">
        <w:rPr>
          <w:rFonts w:ascii="Arial" w:hAnsi="Arial" w:cs="Arial"/>
          <w:b/>
          <w:sz w:val="24"/>
          <w:szCs w:val="24"/>
        </w:rPr>
        <w:t>Об установлении публичного сервитута</w:t>
      </w:r>
    </w:p>
    <w:p w:rsidR="00646B67" w:rsidRPr="00C37094" w:rsidRDefault="00646B67" w:rsidP="00646B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37094">
        <w:rPr>
          <w:rFonts w:ascii="Arial" w:hAnsi="Arial" w:cs="Arial"/>
          <w:b/>
          <w:sz w:val="24"/>
          <w:szCs w:val="24"/>
        </w:rPr>
        <w:t xml:space="preserve">в отношении земель и частей земельных участков общей площадью                     16892 </w:t>
      </w:r>
      <w:proofErr w:type="gramStart"/>
      <w:r w:rsidRPr="00C37094">
        <w:rPr>
          <w:rFonts w:ascii="Arial" w:hAnsi="Arial" w:cs="Arial"/>
          <w:b/>
          <w:sz w:val="24"/>
          <w:szCs w:val="24"/>
        </w:rPr>
        <w:t>кв.м</w:t>
      </w:r>
      <w:proofErr w:type="gramEnd"/>
      <w:r w:rsidRPr="00C37094">
        <w:rPr>
          <w:rFonts w:ascii="Arial" w:hAnsi="Arial" w:cs="Arial"/>
          <w:b/>
          <w:sz w:val="24"/>
          <w:szCs w:val="24"/>
        </w:rPr>
        <w:t xml:space="preserve">, расположенных на территории Городского округа Люберцы </w:t>
      </w:r>
    </w:p>
    <w:p w:rsidR="00DA63E7" w:rsidRPr="00C37094" w:rsidRDefault="00646B67" w:rsidP="00646B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37094">
        <w:rPr>
          <w:rFonts w:ascii="Arial" w:hAnsi="Arial" w:cs="Arial"/>
          <w:b/>
          <w:sz w:val="24"/>
          <w:szCs w:val="24"/>
        </w:rPr>
        <w:t>Московской области</w:t>
      </w:r>
      <w:r w:rsidR="00DA63E7" w:rsidRPr="00C37094">
        <w:rPr>
          <w:rFonts w:ascii="Arial" w:hAnsi="Arial" w:cs="Arial"/>
          <w:b/>
          <w:sz w:val="24"/>
          <w:szCs w:val="24"/>
        </w:rPr>
        <w:t>»</w:t>
      </w:r>
    </w:p>
    <w:p w:rsidR="00EA3A59" w:rsidRPr="00C37094" w:rsidRDefault="00EA3A59" w:rsidP="00EA3A5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A63E7" w:rsidRPr="00C37094" w:rsidRDefault="00DA63E7" w:rsidP="000A5A4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37094">
        <w:rPr>
          <w:rFonts w:ascii="Arial" w:hAnsi="Arial" w:cs="Arial"/>
          <w:sz w:val="24"/>
          <w:szCs w:val="24"/>
        </w:rPr>
        <w:t>В соответствии с Земельным кодексом Российской Федерации, Федеральным законом  от 06.10.2003 № 131-ФЗ «Об общих принципах организации местного самоуправления в Российской Федерации»,</w:t>
      </w:r>
      <w:r w:rsidR="00AC412A" w:rsidRPr="00C37094">
        <w:rPr>
          <w:rFonts w:ascii="Arial" w:hAnsi="Arial" w:cs="Arial"/>
          <w:sz w:val="24"/>
          <w:szCs w:val="24"/>
        </w:rPr>
        <w:t xml:space="preserve"> Федеральным законом от 20.03.2025 </w:t>
      </w:r>
      <w:r w:rsidR="00C37094">
        <w:rPr>
          <w:rFonts w:ascii="Arial" w:hAnsi="Arial" w:cs="Arial"/>
          <w:sz w:val="24"/>
          <w:szCs w:val="24"/>
        </w:rPr>
        <w:t xml:space="preserve">                  </w:t>
      </w:r>
      <w:r w:rsidR="00AC412A" w:rsidRPr="00C37094">
        <w:rPr>
          <w:rFonts w:ascii="Arial" w:hAnsi="Arial" w:cs="Arial"/>
          <w:sz w:val="24"/>
          <w:szCs w:val="24"/>
        </w:rPr>
        <w:t>№ 33-ФЗ «Об общих принципах организации местного самоуправления  в единой системе публичной власти»,</w:t>
      </w:r>
      <w:r w:rsidRPr="00C37094">
        <w:rPr>
          <w:rFonts w:ascii="Arial" w:hAnsi="Arial" w:cs="Arial"/>
          <w:sz w:val="24"/>
          <w:szCs w:val="24"/>
        </w:rPr>
        <w:t xml:space="preserve"> Уставом </w:t>
      </w:r>
      <w:r w:rsidR="000A5A4D" w:rsidRPr="00C37094">
        <w:rPr>
          <w:rFonts w:ascii="Arial" w:hAnsi="Arial" w:cs="Arial"/>
          <w:sz w:val="24"/>
          <w:szCs w:val="24"/>
        </w:rPr>
        <w:t>Г</w:t>
      </w:r>
      <w:r w:rsidRPr="00C37094">
        <w:rPr>
          <w:rFonts w:ascii="Arial" w:hAnsi="Arial" w:cs="Arial"/>
          <w:sz w:val="24"/>
          <w:szCs w:val="24"/>
        </w:rPr>
        <w:t xml:space="preserve">ородского округа Люберцы Московской области, </w:t>
      </w:r>
      <w:r w:rsidR="000A5A4D" w:rsidRPr="00C37094">
        <w:rPr>
          <w:rFonts w:ascii="Arial" w:hAnsi="Arial" w:cs="Arial"/>
          <w:sz w:val="24"/>
          <w:szCs w:val="24"/>
        </w:rPr>
        <w:t xml:space="preserve">Распоряжением администрации Городского округа Люберцы Московской области от </w:t>
      </w:r>
      <w:r w:rsidR="00CC5E7E" w:rsidRPr="00C37094">
        <w:rPr>
          <w:rFonts w:ascii="Arial" w:hAnsi="Arial" w:cs="Arial"/>
          <w:sz w:val="24"/>
          <w:szCs w:val="24"/>
        </w:rPr>
        <w:t>03</w:t>
      </w:r>
      <w:r w:rsidR="000A5A4D" w:rsidRPr="00C37094">
        <w:rPr>
          <w:rFonts w:ascii="Arial" w:hAnsi="Arial" w:cs="Arial"/>
          <w:sz w:val="24"/>
          <w:szCs w:val="24"/>
        </w:rPr>
        <w:t>.0</w:t>
      </w:r>
      <w:r w:rsidR="00CC5E7E" w:rsidRPr="00C37094">
        <w:rPr>
          <w:rFonts w:ascii="Arial" w:hAnsi="Arial" w:cs="Arial"/>
          <w:sz w:val="24"/>
          <w:szCs w:val="24"/>
        </w:rPr>
        <w:t>4</w:t>
      </w:r>
      <w:r w:rsidR="000A5A4D" w:rsidRPr="00C37094">
        <w:rPr>
          <w:rFonts w:ascii="Arial" w:hAnsi="Arial" w:cs="Arial"/>
          <w:sz w:val="24"/>
          <w:szCs w:val="24"/>
        </w:rPr>
        <w:t>.202</w:t>
      </w:r>
      <w:r w:rsidR="00CC5E7E" w:rsidRPr="00C37094">
        <w:rPr>
          <w:rFonts w:ascii="Arial" w:hAnsi="Arial" w:cs="Arial"/>
          <w:sz w:val="24"/>
          <w:szCs w:val="24"/>
        </w:rPr>
        <w:t>6</w:t>
      </w:r>
      <w:r w:rsidR="000A5A4D" w:rsidRPr="00C37094">
        <w:rPr>
          <w:rFonts w:ascii="Arial" w:hAnsi="Arial" w:cs="Arial"/>
          <w:sz w:val="24"/>
          <w:szCs w:val="24"/>
        </w:rPr>
        <w:t xml:space="preserve"> № </w:t>
      </w:r>
      <w:r w:rsidR="00CC5E7E" w:rsidRPr="00C37094">
        <w:rPr>
          <w:rFonts w:ascii="Arial" w:hAnsi="Arial" w:cs="Arial"/>
          <w:sz w:val="24"/>
          <w:szCs w:val="24"/>
        </w:rPr>
        <w:t>4</w:t>
      </w:r>
      <w:r w:rsidR="000A5A4D" w:rsidRPr="00C37094">
        <w:rPr>
          <w:rFonts w:ascii="Arial" w:hAnsi="Arial" w:cs="Arial"/>
          <w:sz w:val="24"/>
          <w:szCs w:val="24"/>
        </w:rPr>
        <w:t>1-РА «О наделении полномочиями заместителя Главы Городского округа Сырова Андрея Николаевича»</w:t>
      </w:r>
      <w:r w:rsidRPr="00C37094">
        <w:rPr>
          <w:rFonts w:ascii="Arial" w:hAnsi="Arial" w:cs="Arial"/>
          <w:sz w:val="24"/>
          <w:szCs w:val="24"/>
        </w:rPr>
        <w:t>, в связи</w:t>
      </w:r>
      <w:r w:rsidR="00AC412A" w:rsidRPr="00C37094">
        <w:rPr>
          <w:rFonts w:ascii="Arial" w:hAnsi="Arial" w:cs="Arial"/>
          <w:sz w:val="24"/>
          <w:szCs w:val="24"/>
        </w:rPr>
        <w:t xml:space="preserve"> </w:t>
      </w:r>
      <w:r w:rsidRPr="00C37094">
        <w:rPr>
          <w:rFonts w:ascii="Arial" w:hAnsi="Arial" w:cs="Arial"/>
          <w:sz w:val="24"/>
          <w:szCs w:val="24"/>
        </w:rPr>
        <w:t>с технической ошибкой, постановляю:</w:t>
      </w:r>
    </w:p>
    <w:p w:rsidR="000A5A4D" w:rsidRPr="00C37094" w:rsidRDefault="000A5A4D" w:rsidP="000A5A4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A63E7" w:rsidRPr="00C37094" w:rsidRDefault="00DA63E7" w:rsidP="00646B6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37094">
        <w:rPr>
          <w:rFonts w:ascii="Arial" w:hAnsi="Arial" w:cs="Arial"/>
          <w:sz w:val="24"/>
          <w:szCs w:val="24"/>
        </w:rPr>
        <w:t xml:space="preserve">1. </w:t>
      </w:r>
      <w:r w:rsidR="007E551F" w:rsidRPr="00C37094">
        <w:rPr>
          <w:rFonts w:ascii="Arial" w:hAnsi="Arial" w:cs="Arial"/>
          <w:sz w:val="24"/>
          <w:szCs w:val="24"/>
        </w:rPr>
        <w:t>Внести изменения в Постановление администрации Городского округа Люберцы Московской области от</w:t>
      </w:r>
      <w:r w:rsidR="00646B67" w:rsidRPr="00C37094">
        <w:rPr>
          <w:rFonts w:ascii="Arial" w:hAnsi="Arial" w:cs="Arial"/>
          <w:sz w:val="24"/>
          <w:szCs w:val="24"/>
        </w:rPr>
        <w:t xml:space="preserve"> 21.05.2026 № 1877-ПА «Об установлении публичного сервитута в отношении земель и частей земельных участков общей площадью 16892 </w:t>
      </w:r>
      <w:proofErr w:type="gramStart"/>
      <w:r w:rsidR="00646B67" w:rsidRPr="00C37094">
        <w:rPr>
          <w:rFonts w:ascii="Arial" w:hAnsi="Arial" w:cs="Arial"/>
          <w:sz w:val="24"/>
          <w:szCs w:val="24"/>
        </w:rPr>
        <w:t>кв.м</w:t>
      </w:r>
      <w:proofErr w:type="gramEnd"/>
      <w:r w:rsidR="00646B67" w:rsidRPr="00C37094">
        <w:rPr>
          <w:rFonts w:ascii="Arial" w:hAnsi="Arial" w:cs="Arial"/>
          <w:sz w:val="24"/>
          <w:szCs w:val="24"/>
        </w:rPr>
        <w:t>, расположенных на территории Городского округа Люберцы Московской области»</w:t>
      </w:r>
      <w:r w:rsidR="007E551F" w:rsidRPr="00C37094">
        <w:rPr>
          <w:rFonts w:ascii="Arial" w:hAnsi="Arial" w:cs="Arial"/>
          <w:sz w:val="24"/>
          <w:szCs w:val="24"/>
        </w:rPr>
        <w:t>,</w:t>
      </w:r>
      <w:r w:rsidR="00646B67" w:rsidRPr="00C37094">
        <w:rPr>
          <w:rFonts w:ascii="Arial" w:hAnsi="Arial" w:cs="Arial"/>
          <w:sz w:val="24"/>
          <w:szCs w:val="24"/>
        </w:rPr>
        <w:t xml:space="preserve"> заменив слова «2060 руб. (две тысячи шестьдесят руб.)  </w:t>
      </w:r>
      <w:r w:rsidR="00C37094">
        <w:rPr>
          <w:rFonts w:ascii="Arial" w:hAnsi="Arial" w:cs="Arial"/>
          <w:sz w:val="24"/>
          <w:szCs w:val="24"/>
        </w:rPr>
        <w:t xml:space="preserve">                         </w:t>
      </w:r>
      <w:r w:rsidR="00646B67" w:rsidRPr="00C37094">
        <w:rPr>
          <w:rFonts w:ascii="Arial" w:hAnsi="Arial" w:cs="Arial"/>
          <w:sz w:val="24"/>
          <w:szCs w:val="24"/>
        </w:rPr>
        <w:t>60 коп.»  словами «11427,00 руб. (одиннадцать тысяч четыреста двадцать семь руб.) 00 коп.</w:t>
      </w:r>
      <w:proofErr w:type="gramStart"/>
      <w:r w:rsidR="00646B67" w:rsidRPr="00C37094">
        <w:rPr>
          <w:rFonts w:ascii="Arial" w:hAnsi="Arial" w:cs="Arial"/>
          <w:sz w:val="24"/>
          <w:szCs w:val="24"/>
        </w:rPr>
        <w:t xml:space="preserve">».   </w:t>
      </w:r>
      <w:proofErr w:type="gramEnd"/>
      <w:r w:rsidR="00646B67" w:rsidRPr="00C37094">
        <w:rPr>
          <w:rFonts w:ascii="Arial" w:hAnsi="Arial" w:cs="Arial"/>
          <w:sz w:val="24"/>
          <w:szCs w:val="24"/>
        </w:rPr>
        <w:t xml:space="preserve">                       </w:t>
      </w:r>
      <w:r w:rsidR="00EA3A59" w:rsidRPr="00C37094">
        <w:rPr>
          <w:rFonts w:ascii="Arial" w:hAnsi="Arial" w:cs="Arial"/>
          <w:sz w:val="24"/>
          <w:szCs w:val="24"/>
        </w:rPr>
        <w:t>.</w:t>
      </w:r>
    </w:p>
    <w:p w:rsidR="00DA63E7" w:rsidRPr="00C37094" w:rsidRDefault="00DA63E7" w:rsidP="00EA3A5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37094">
        <w:rPr>
          <w:rFonts w:ascii="Arial" w:hAnsi="Arial" w:cs="Arial"/>
          <w:sz w:val="24"/>
          <w:szCs w:val="24"/>
        </w:rPr>
        <w:tab/>
        <w:t>2. Контроль за исполнением настоящего Постановления оставляю за собой.</w:t>
      </w:r>
    </w:p>
    <w:p w:rsidR="000A5A4D" w:rsidRPr="00C37094" w:rsidRDefault="000A5A4D" w:rsidP="000A5A4D">
      <w:pPr>
        <w:spacing w:after="0"/>
        <w:rPr>
          <w:rFonts w:ascii="Arial" w:hAnsi="Arial" w:cs="Arial"/>
          <w:sz w:val="24"/>
          <w:szCs w:val="24"/>
        </w:rPr>
      </w:pPr>
    </w:p>
    <w:p w:rsidR="00EA3A59" w:rsidRPr="00C37094" w:rsidRDefault="00EA3A59" w:rsidP="000A5A4D">
      <w:pPr>
        <w:spacing w:after="0"/>
        <w:rPr>
          <w:rFonts w:ascii="Arial" w:hAnsi="Arial" w:cs="Arial"/>
          <w:sz w:val="24"/>
          <w:szCs w:val="24"/>
        </w:rPr>
      </w:pPr>
    </w:p>
    <w:p w:rsidR="000A5A4D" w:rsidRPr="00C37094" w:rsidRDefault="000A5A4D" w:rsidP="000A5A4D">
      <w:pPr>
        <w:spacing w:after="0"/>
        <w:rPr>
          <w:rFonts w:ascii="Arial" w:hAnsi="Arial" w:cs="Arial"/>
          <w:sz w:val="24"/>
          <w:szCs w:val="24"/>
        </w:rPr>
      </w:pPr>
    </w:p>
    <w:p w:rsidR="00EA3A59" w:rsidRPr="00C37094" w:rsidRDefault="00DA63E7" w:rsidP="00EA3A59">
      <w:pPr>
        <w:spacing w:after="0"/>
        <w:rPr>
          <w:rFonts w:ascii="Arial" w:hAnsi="Arial" w:cs="Arial"/>
          <w:sz w:val="24"/>
          <w:szCs w:val="24"/>
        </w:rPr>
      </w:pPr>
      <w:r w:rsidRPr="00C37094">
        <w:rPr>
          <w:rFonts w:ascii="Arial" w:hAnsi="Arial" w:cs="Arial"/>
          <w:sz w:val="24"/>
          <w:szCs w:val="24"/>
        </w:rPr>
        <w:t>Заместитель Главы</w:t>
      </w:r>
      <w:r w:rsidRPr="00C37094">
        <w:rPr>
          <w:rFonts w:ascii="Arial" w:hAnsi="Arial" w:cs="Arial"/>
          <w:sz w:val="24"/>
          <w:szCs w:val="24"/>
        </w:rPr>
        <w:tab/>
      </w:r>
      <w:r w:rsidRPr="00C37094">
        <w:rPr>
          <w:rFonts w:ascii="Arial" w:hAnsi="Arial" w:cs="Arial"/>
          <w:sz w:val="24"/>
          <w:szCs w:val="24"/>
        </w:rPr>
        <w:tab/>
        <w:t xml:space="preserve">                                      </w:t>
      </w:r>
      <w:r w:rsidR="00646B67" w:rsidRPr="00C37094">
        <w:rPr>
          <w:rFonts w:ascii="Arial" w:hAnsi="Arial" w:cs="Arial"/>
          <w:sz w:val="24"/>
          <w:szCs w:val="24"/>
        </w:rPr>
        <w:t xml:space="preserve">                           </w:t>
      </w:r>
      <w:r w:rsidRPr="00C37094">
        <w:rPr>
          <w:rFonts w:ascii="Arial" w:hAnsi="Arial" w:cs="Arial"/>
          <w:sz w:val="24"/>
          <w:szCs w:val="24"/>
        </w:rPr>
        <w:t>А.Н. Сыров</w:t>
      </w:r>
    </w:p>
    <w:p w:rsidR="001A79D7" w:rsidRPr="00C37094" w:rsidRDefault="001A79D7" w:rsidP="00EA3A59">
      <w:pPr>
        <w:spacing w:after="0"/>
        <w:rPr>
          <w:rFonts w:ascii="Arial" w:hAnsi="Arial" w:cs="Arial"/>
          <w:sz w:val="24"/>
          <w:szCs w:val="24"/>
        </w:rPr>
      </w:pPr>
    </w:p>
    <w:p w:rsidR="001A79D7" w:rsidRPr="00C37094" w:rsidRDefault="001A79D7" w:rsidP="00EA3A59">
      <w:pPr>
        <w:spacing w:after="0"/>
        <w:rPr>
          <w:rFonts w:ascii="Arial" w:hAnsi="Arial" w:cs="Arial"/>
          <w:sz w:val="24"/>
          <w:szCs w:val="24"/>
        </w:rPr>
      </w:pPr>
    </w:p>
    <w:p w:rsidR="00646B67" w:rsidRPr="00C37094" w:rsidRDefault="00646B67" w:rsidP="00EA3A59">
      <w:pPr>
        <w:spacing w:after="0"/>
        <w:rPr>
          <w:rFonts w:ascii="Arial" w:hAnsi="Arial" w:cs="Arial"/>
          <w:sz w:val="24"/>
          <w:szCs w:val="24"/>
        </w:rPr>
      </w:pPr>
    </w:p>
    <w:p w:rsidR="00646B67" w:rsidRPr="00C37094" w:rsidRDefault="00646B67" w:rsidP="00646B6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A63E7" w:rsidRPr="00C37094" w:rsidRDefault="00DA63E7" w:rsidP="00DA63E7">
      <w:pPr>
        <w:spacing w:after="0"/>
        <w:rPr>
          <w:rFonts w:ascii="Arial" w:hAnsi="Arial" w:cs="Arial"/>
          <w:sz w:val="24"/>
          <w:szCs w:val="24"/>
        </w:rPr>
      </w:pPr>
    </w:p>
    <w:p w:rsidR="00646B67" w:rsidRPr="00C37094" w:rsidRDefault="00646B67" w:rsidP="00DA63E7">
      <w:pPr>
        <w:spacing w:after="0"/>
        <w:rPr>
          <w:rFonts w:ascii="Arial" w:hAnsi="Arial" w:cs="Arial"/>
          <w:sz w:val="24"/>
          <w:szCs w:val="24"/>
        </w:rPr>
      </w:pPr>
    </w:p>
    <w:p w:rsidR="00646B67" w:rsidRPr="00C37094" w:rsidRDefault="00646B67" w:rsidP="00DA63E7">
      <w:pPr>
        <w:spacing w:after="0"/>
        <w:rPr>
          <w:rFonts w:ascii="Arial" w:hAnsi="Arial" w:cs="Arial"/>
          <w:sz w:val="24"/>
          <w:szCs w:val="24"/>
        </w:rPr>
      </w:pPr>
    </w:p>
    <w:p w:rsidR="00F65025" w:rsidRPr="00C37094" w:rsidRDefault="00F65025" w:rsidP="00DA63E7">
      <w:pPr>
        <w:spacing w:after="0"/>
        <w:rPr>
          <w:rFonts w:ascii="Arial" w:hAnsi="Arial" w:cs="Arial"/>
          <w:b/>
          <w:sz w:val="24"/>
          <w:szCs w:val="24"/>
        </w:rPr>
      </w:pPr>
    </w:p>
    <w:sectPr w:rsidR="00F65025" w:rsidRPr="00C37094" w:rsidSect="001A79D7">
      <w:pgSz w:w="11906" w:h="16838"/>
      <w:pgMar w:top="851" w:right="707" w:bottom="1134" w:left="1560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025"/>
    <w:rsid w:val="000A5A4D"/>
    <w:rsid w:val="001A79D7"/>
    <w:rsid w:val="00375B20"/>
    <w:rsid w:val="00646B67"/>
    <w:rsid w:val="00692D5D"/>
    <w:rsid w:val="006F5336"/>
    <w:rsid w:val="00735EB3"/>
    <w:rsid w:val="00762FAB"/>
    <w:rsid w:val="007E551F"/>
    <w:rsid w:val="00AC412A"/>
    <w:rsid w:val="00BA64BC"/>
    <w:rsid w:val="00C37094"/>
    <w:rsid w:val="00CC5E7E"/>
    <w:rsid w:val="00D70166"/>
    <w:rsid w:val="00DA63E7"/>
    <w:rsid w:val="00E0769E"/>
    <w:rsid w:val="00EA3A59"/>
    <w:rsid w:val="00F6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33C7"/>
  <w15:docId w15:val="{AB602642-8CAF-4FAE-B761-FD5D1F3A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Дикая Алла Владимировна</dc:creator>
  <cp:lastModifiedBy>Максимова Татьяна Александровна</cp:lastModifiedBy>
  <cp:revision>2</cp:revision>
  <cp:lastPrinted>2026-05-26T12:04:00Z</cp:lastPrinted>
  <dcterms:created xsi:type="dcterms:W3CDTF">2026-06-03T11:03:00Z</dcterms:created>
  <dcterms:modified xsi:type="dcterms:W3CDTF">2026-06-03T11:03:00Z</dcterms:modified>
</cp:coreProperties>
</file>