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63A" w:rsidRPr="00C70ECC" w:rsidRDefault="004C363A" w:rsidP="00A62765">
      <w:pPr>
        <w:spacing w:after="0" w:line="240" w:lineRule="auto"/>
        <w:jc w:val="center"/>
        <w:rPr>
          <w:rFonts w:ascii="Arial" w:hAnsi="Arial" w:cs="Arial"/>
          <w:b/>
          <w:sz w:val="24"/>
          <w:szCs w:val="24"/>
        </w:rPr>
      </w:pPr>
    </w:p>
    <w:p w:rsidR="00E26B1F" w:rsidRPr="00BD5D99" w:rsidRDefault="00E26B1F" w:rsidP="00BD5D99">
      <w:pPr>
        <w:suppressAutoHyphens/>
        <w:spacing w:after="0" w:line="240" w:lineRule="auto"/>
        <w:jc w:val="center"/>
        <w:rPr>
          <w:rFonts w:ascii="Arial" w:hAnsi="Arial" w:cs="Arial"/>
          <w:b/>
          <w:bCs/>
          <w:iCs/>
          <w:kern w:val="28"/>
          <w:sz w:val="24"/>
          <w:szCs w:val="24"/>
        </w:rPr>
      </w:pPr>
      <w:r w:rsidRPr="00C70ECC">
        <w:rPr>
          <w:rFonts w:ascii="Arial" w:hAnsi="Arial" w:cs="Arial"/>
          <w:b/>
          <w:bCs/>
          <w:iCs/>
          <w:kern w:val="28"/>
          <w:sz w:val="24"/>
          <w:szCs w:val="24"/>
        </w:rPr>
        <w:t>АДМИНИСТРАЦИЯ</w:t>
      </w:r>
    </w:p>
    <w:p w:rsidR="00E26B1F" w:rsidRPr="00C70ECC" w:rsidRDefault="00E26B1F" w:rsidP="00E26B1F">
      <w:pPr>
        <w:suppressAutoHyphens/>
        <w:spacing w:after="0" w:line="240" w:lineRule="auto"/>
        <w:jc w:val="center"/>
        <w:rPr>
          <w:rFonts w:ascii="Arial" w:hAnsi="Arial" w:cs="Arial"/>
          <w:b/>
          <w:bCs/>
          <w:iCs/>
          <w:spacing w:val="10"/>
          <w:kern w:val="28"/>
          <w:sz w:val="24"/>
          <w:szCs w:val="24"/>
        </w:rPr>
      </w:pPr>
      <w:r w:rsidRPr="00C70ECC">
        <w:rPr>
          <w:rFonts w:ascii="Arial" w:hAnsi="Arial" w:cs="Arial"/>
          <w:b/>
          <w:bCs/>
          <w:iCs/>
          <w:spacing w:val="10"/>
          <w:kern w:val="28"/>
          <w:sz w:val="24"/>
          <w:szCs w:val="24"/>
        </w:rPr>
        <w:t>ГОРОДСКОГО ОКРУГА ЛЮБЕРЦЫ</w:t>
      </w:r>
      <w:r w:rsidRPr="00C70ECC">
        <w:rPr>
          <w:rFonts w:ascii="Arial" w:hAnsi="Arial" w:cs="Arial"/>
          <w:b/>
          <w:bCs/>
          <w:iCs/>
          <w:spacing w:val="10"/>
          <w:kern w:val="28"/>
          <w:sz w:val="24"/>
          <w:szCs w:val="24"/>
        </w:rPr>
        <w:br/>
        <w:t>МОСКОВСКОЙ ОБЛАСТИ</w:t>
      </w:r>
    </w:p>
    <w:p w:rsidR="00E26B1F" w:rsidRPr="00C70ECC" w:rsidRDefault="00E26B1F" w:rsidP="00E26B1F">
      <w:pPr>
        <w:suppressAutoHyphens/>
        <w:spacing w:after="0" w:line="100" w:lineRule="atLeast"/>
        <w:jc w:val="center"/>
        <w:rPr>
          <w:rFonts w:ascii="Arial" w:hAnsi="Arial" w:cs="Arial"/>
          <w:b/>
          <w:bCs/>
          <w:iCs/>
          <w:kern w:val="28"/>
          <w:sz w:val="24"/>
          <w:szCs w:val="24"/>
        </w:rPr>
      </w:pPr>
    </w:p>
    <w:p w:rsidR="00E26B1F" w:rsidRPr="00C70ECC" w:rsidRDefault="00E26B1F" w:rsidP="00E26B1F">
      <w:pPr>
        <w:suppressAutoHyphens/>
        <w:spacing w:after="0" w:line="100" w:lineRule="atLeast"/>
        <w:jc w:val="center"/>
        <w:rPr>
          <w:rFonts w:ascii="Arial" w:hAnsi="Arial" w:cs="Arial"/>
          <w:b/>
          <w:bCs/>
          <w:iCs/>
          <w:kern w:val="28"/>
          <w:sz w:val="24"/>
          <w:szCs w:val="24"/>
        </w:rPr>
      </w:pPr>
      <w:r w:rsidRPr="00C70ECC">
        <w:rPr>
          <w:rFonts w:ascii="Arial" w:hAnsi="Arial" w:cs="Arial"/>
          <w:b/>
          <w:bCs/>
          <w:iCs/>
          <w:kern w:val="28"/>
          <w:sz w:val="24"/>
          <w:szCs w:val="24"/>
        </w:rPr>
        <w:t>ПОСТАНОВЛЕНИЕ</w:t>
      </w:r>
    </w:p>
    <w:p w:rsidR="004C363A" w:rsidRPr="00C70ECC" w:rsidRDefault="004C363A" w:rsidP="009B14EE">
      <w:pPr>
        <w:spacing w:after="0" w:line="240" w:lineRule="auto"/>
        <w:rPr>
          <w:rFonts w:ascii="Arial" w:hAnsi="Arial" w:cs="Arial"/>
          <w:sz w:val="24"/>
          <w:szCs w:val="24"/>
        </w:rPr>
      </w:pPr>
    </w:p>
    <w:p w:rsidR="004C363A" w:rsidRPr="00C70ECC" w:rsidRDefault="008D19F2" w:rsidP="009B14EE">
      <w:pPr>
        <w:spacing w:after="0" w:line="240" w:lineRule="auto"/>
        <w:rPr>
          <w:rFonts w:ascii="Arial" w:hAnsi="Arial" w:cs="Arial"/>
          <w:sz w:val="24"/>
          <w:szCs w:val="24"/>
        </w:rPr>
      </w:pPr>
      <w:r w:rsidRPr="00C70ECC">
        <w:rPr>
          <w:rFonts w:ascii="Arial" w:hAnsi="Arial" w:cs="Arial"/>
          <w:sz w:val="24"/>
          <w:szCs w:val="24"/>
        </w:rPr>
        <w:t xml:space="preserve">    08.10.2026</w:t>
      </w:r>
      <w:r w:rsidR="00CB1BE3" w:rsidRPr="00C70ECC">
        <w:rPr>
          <w:rFonts w:ascii="Arial" w:hAnsi="Arial" w:cs="Arial"/>
          <w:sz w:val="24"/>
          <w:szCs w:val="24"/>
        </w:rPr>
        <w:t xml:space="preserve">                                    </w:t>
      </w:r>
      <w:r w:rsidR="000B4E93" w:rsidRPr="00C70ECC">
        <w:rPr>
          <w:rFonts w:ascii="Arial" w:hAnsi="Arial" w:cs="Arial"/>
          <w:sz w:val="24"/>
          <w:szCs w:val="24"/>
        </w:rPr>
        <w:t xml:space="preserve"> </w:t>
      </w:r>
      <w:r w:rsidR="00CB1BE3" w:rsidRPr="00C70ECC">
        <w:rPr>
          <w:rFonts w:ascii="Arial" w:hAnsi="Arial" w:cs="Arial"/>
          <w:sz w:val="24"/>
          <w:szCs w:val="24"/>
        </w:rPr>
        <w:t xml:space="preserve">                      </w:t>
      </w:r>
      <w:r w:rsidR="00A62765" w:rsidRPr="00C70ECC">
        <w:rPr>
          <w:rFonts w:ascii="Arial" w:hAnsi="Arial" w:cs="Arial"/>
          <w:sz w:val="24"/>
          <w:szCs w:val="24"/>
        </w:rPr>
        <w:t xml:space="preserve">         </w:t>
      </w:r>
      <w:r w:rsidR="009B14EE" w:rsidRPr="00C70ECC">
        <w:rPr>
          <w:rFonts w:ascii="Arial" w:hAnsi="Arial" w:cs="Arial"/>
          <w:sz w:val="24"/>
          <w:szCs w:val="24"/>
        </w:rPr>
        <w:t xml:space="preserve">    </w:t>
      </w:r>
      <w:r w:rsidR="00A62765" w:rsidRPr="00C70ECC">
        <w:rPr>
          <w:rFonts w:ascii="Arial" w:hAnsi="Arial" w:cs="Arial"/>
          <w:sz w:val="24"/>
          <w:szCs w:val="24"/>
        </w:rPr>
        <w:t xml:space="preserve">  </w:t>
      </w:r>
      <w:r w:rsidR="00BD5D99">
        <w:rPr>
          <w:rFonts w:ascii="Arial" w:hAnsi="Arial" w:cs="Arial"/>
          <w:sz w:val="24"/>
          <w:szCs w:val="24"/>
        </w:rPr>
        <w:t xml:space="preserve">                 № 38</w:t>
      </w:r>
      <w:r w:rsidRPr="00C70ECC">
        <w:rPr>
          <w:rFonts w:ascii="Arial" w:hAnsi="Arial" w:cs="Arial"/>
          <w:sz w:val="24"/>
          <w:szCs w:val="24"/>
        </w:rPr>
        <w:t>52- ПА</w:t>
      </w:r>
    </w:p>
    <w:p w:rsidR="004C363A" w:rsidRPr="00C70ECC" w:rsidRDefault="004C363A" w:rsidP="009B14EE">
      <w:pPr>
        <w:spacing w:after="0" w:line="240" w:lineRule="auto"/>
        <w:rPr>
          <w:rFonts w:ascii="Arial" w:hAnsi="Arial" w:cs="Arial"/>
          <w:sz w:val="24"/>
          <w:szCs w:val="24"/>
        </w:rPr>
      </w:pPr>
    </w:p>
    <w:p w:rsidR="004C363A" w:rsidRPr="00C70ECC" w:rsidRDefault="00CB1BE3" w:rsidP="009B14EE">
      <w:pPr>
        <w:spacing w:after="0" w:line="240" w:lineRule="auto"/>
        <w:jc w:val="center"/>
        <w:rPr>
          <w:rFonts w:ascii="Arial" w:hAnsi="Arial" w:cs="Arial"/>
          <w:b/>
          <w:sz w:val="24"/>
          <w:szCs w:val="24"/>
        </w:rPr>
      </w:pPr>
      <w:r w:rsidRPr="00C70ECC">
        <w:rPr>
          <w:rFonts w:ascii="Arial" w:hAnsi="Arial" w:cs="Arial"/>
          <w:b/>
          <w:sz w:val="24"/>
          <w:szCs w:val="24"/>
        </w:rPr>
        <w:t>г. Люберцы</w:t>
      </w:r>
    </w:p>
    <w:p w:rsidR="00E57A38" w:rsidRPr="00C70ECC" w:rsidRDefault="00E57A38" w:rsidP="00CB1BE3">
      <w:pPr>
        <w:spacing w:after="0" w:line="240" w:lineRule="auto"/>
        <w:jc w:val="center"/>
        <w:rPr>
          <w:rFonts w:ascii="Arial" w:hAnsi="Arial" w:cs="Arial"/>
          <w:b/>
          <w:sz w:val="24"/>
          <w:szCs w:val="24"/>
        </w:rPr>
      </w:pPr>
    </w:p>
    <w:p w:rsidR="00441D10" w:rsidRPr="00C70ECC" w:rsidRDefault="00441D10" w:rsidP="007E67E7">
      <w:pPr>
        <w:tabs>
          <w:tab w:val="left" w:pos="1710"/>
        </w:tabs>
        <w:spacing w:after="0"/>
        <w:ind w:left="709" w:hanging="709"/>
        <w:jc w:val="center"/>
        <w:rPr>
          <w:rFonts w:ascii="Arial" w:hAnsi="Arial" w:cs="Arial"/>
          <w:b/>
          <w:color w:val="auto"/>
          <w:sz w:val="24"/>
          <w:szCs w:val="24"/>
        </w:rPr>
      </w:pPr>
      <w:r w:rsidRPr="00C70ECC">
        <w:rPr>
          <w:rFonts w:ascii="Arial" w:hAnsi="Arial" w:cs="Arial"/>
          <w:b/>
          <w:color w:val="auto"/>
          <w:sz w:val="24"/>
          <w:szCs w:val="24"/>
        </w:rPr>
        <w:t>О внесении изменений в</w:t>
      </w:r>
      <w:r w:rsidR="00E26B1F" w:rsidRPr="00C70ECC">
        <w:rPr>
          <w:rFonts w:ascii="Arial" w:hAnsi="Arial" w:cs="Arial"/>
          <w:b/>
          <w:color w:val="auto"/>
          <w:sz w:val="24"/>
          <w:szCs w:val="24"/>
        </w:rPr>
        <w:t xml:space="preserve">  состав и положение </w:t>
      </w:r>
      <w:r w:rsidRPr="00C70ECC">
        <w:rPr>
          <w:rFonts w:ascii="Arial" w:hAnsi="Arial" w:cs="Arial"/>
          <w:b/>
          <w:color w:val="auto"/>
          <w:sz w:val="24"/>
          <w:szCs w:val="24"/>
        </w:rPr>
        <w:t xml:space="preserve">Координационного  совета   </w:t>
      </w:r>
    </w:p>
    <w:p w:rsidR="00441D10" w:rsidRPr="00C70ECC" w:rsidRDefault="00441D10" w:rsidP="007E67E7">
      <w:pPr>
        <w:tabs>
          <w:tab w:val="left" w:pos="1710"/>
        </w:tabs>
        <w:spacing w:after="0"/>
        <w:ind w:left="709" w:hanging="709"/>
        <w:jc w:val="center"/>
        <w:rPr>
          <w:rFonts w:ascii="Arial" w:hAnsi="Arial" w:cs="Arial"/>
          <w:b/>
          <w:color w:val="auto"/>
          <w:sz w:val="24"/>
          <w:szCs w:val="24"/>
        </w:rPr>
      </w:pPr>
      <w:r w:rsidRPr="00C70ECC">
        <w:rPr>
          <w:rFonts w:ascii="Arial" w:hAnsi="Arial" w:cs="Arial"/>
          <w:b/>
          <w:color w:val="auto"/>
          <w:sz w:val="24"/>
          <w:szCs w:val="24"/>
        </w:rPr>
        <w:t>по делам инвалидов при администрации</w:t>
      </w:r>
      <w:r w:rsidR="009C04E4" w:rsidRPr="00C70ECC">
        <w:rPr>
          <w:rFonts w:ascii="Arial" w:hAnsi="Arial" w:cs="Arial"/>
          <w:b/>
          <w:color w:val="auto"/>
          <w:sz w:val="24"/>
          <w:szCs w:val="24"/>
        </w:rPr>
        <w:t xml:space="preserve"> Г</w:t>
      </w:r>
      <w:r w:rsidRPr="00C70ECC">
        <w:rPr>
          <w:rFonts w:ascii="Arial" w:hAnsi="Arial" w:cs="Arial"/>
          <w:b/>
          <w:color w:val="auto"/>
          <w:sz w:val="24"/>
          <w:szCs w:val="24"/>
        </w:rPr>
        <w:t xml:space="preserve">ородского округа Люберцы Московской области, </w:t>
      </w:r>
      <w:r w:rsidR="00964D9E" w:rsidRPr="00C70ECC">
        <w:rPr>
          <w:rFonts w:ascii="Arial" w:hAnsi="Arial" w:cs="Arial"/>
          <w:b/>
          <w:color w:val="auto"/>
          <w:sz w:val="24"/>
          <w:szCs w:val="24"/>
        </w:rPr>
        <w:t>утвержденные</w:t>
      </w:r>
      <w:r w:rsidR="008B2E84" w:rsidRPr="00C70ECC">
        <w:rPr>
          <w:rFonts w:ascii="Arial" w:hAnsi="Arial" w:cs="Arial"/>
          <w:b/>
          <w:color w:val="auto"/>
          <w:sz w:val="24"/>
          <w:szCs w:val="24"/>
        </w:rPr>
        <w:t xml:space="preserve"> Постановлением администрации Г</w:t>
      </w:r>
      <w:r w:rsidRPr="00C70ECC">
        <w:rPr>
          <w:rFonts w:ascii="Arial" w:hAnsi="Arial" w:cs="Arial"/>
          <w:b/>
          <w:color w:val="auto"/>
          <w:sz w:val="24"/>
          <w:szCs w:val="24"/>
        </w:rPr>
        <w:t>ородского округа Люберцы от 30.12.2021 № 4610-ПА</w:t>
      </w:r>
    </w:p>
    <w:p w:rsidR="00441D10" w:rsidRPr="00C70ECC" w:rsidRDefault="00441D10" w:rsidP="007E67E7">
      <w:pPr>
        <w:spacing w:after="0"/>
        <w:ind w:left="-935"/>
        <w:jc w:val="both"/>
        <w:rPr>
          <w:rFonts w:ascii="Arial" w:hAnsi="Arial" w:cs="Arial"/>
          <w:color w:val="auto"/>
          <w:sz w:val="24"/>
          <w:szCs w:val="24"/>
        </w:rPr>
      </w:pPr>
    </w:p>
    <w:p w:rsidR="00441D10" w:rsidRPr="00C70ECC" w:rsidRDefault="00441D10" w:rsidP="007E67E7">
      <w:pPr>
        <w:widowControl w:val="0"/>
        <w:autoSpaceDE w:val="0"/>
        <w:autoSpaceDN w:val="0"/>
        <w:spacing w:after="240"/>
        <w:ind w:firstLine="539"/>
        <w:contextualSpacing/>
        <w:jc w:val="both"/>
        <w:rPr>
          <w:rFonts w:ascii="Arial" w:hAnsi="Arial" w:cs="Arial"/>
          <w:color w:val="auto"/>
          <w:sz w:val="24"/>
          <w:szCs w:val="24"/>
        </w:rPr>
      </w:pPr>
      <w:r w:rsidRPr="00C70ECC">
        <w:rPr>
          <w:rFonts w:ascii="Arial" w:hAnsi="Arial" w:cs="Arial"/>
          <w:color w:val="auto"/>
          <w:sz w:val="24"/>
          <w:szCs w:val="24"/>
        </w:rPr>
        <w:t xml:space="preserve">В соответствии с Федеральным законом от 06.10.2003 № 131-ФЗ         </w:t>
      </w:r>
      <w:r w:rsidR="009C04E4" w:rsidRPr="00C70ECC">
        <w:rPr>
          <w:rFonts w:ascii="Arial" w:hAnsi="Arial" w:cs="Arial"/>
          <w:color w:val="auto"/>
          <w:sz w:val="24"/>
          <w:szCs w:val="24"/>
        </w:rPr>
        <w:t xml:space="preserve">   </w:t>
      </w:r>
      <w:r w:rsidRPr="00C70ECC">
        <w:rPr>
          <w:rFonts w:ascii="Arial" w:hAnsi="Arial" w:cs="Arial"/>
          <w:color w:val="auto"/>
          <w:sz w:val="24"/>
          <w:szCs w:val="24"/>
        </w:rPr>
        <w:t xml:space="preserve">  «Об общих принципах организации местного самоуправления в Российской Федерации»,</w:t>
      </w:r>
      <w:r w:rsidR="007A12D3" w:rsidRPr="00C70ECC">
        <w:rPr>
          <w:rFonts w:ascii="Arial" w:hAnsi="Arial" w:cs="Arial"/>
          <w:sz w:val="24"/>
          <w:szCs w:val="24"/>
        </w:rPr>
        <w:t xml:space="preserve"> Федеральным законом от 20.03.2025 № 33-ФЗ «Об общих принципах организации местного самоуправления в единой системе публичной власти», Уставом Городского округа Люберцы Московской области, </w:t>
      </w:r>
      <w:r w:rsidRPr="00C70ECC">
        <w:rPr>
          <w:rFonts w:ascii="Arial" w:hAnsi="Arial" w:cs="Arial"/>
          <w:color w:val="auto"/>
          <w:sz w:val="24"/>
          <w:szCs w:val="24"/>
        </w:rPr>
        <w:t xml:space="preserve">   </w:t>
      </w:r>
      <w:r w:rsidR="00774522" w:rsidRPr="00C70ECC">
        <w:rPr>
          <w:rFonts w:ascii="Arial" w:hAnsi="Arial" w:cs="Arial"/>
          <w:sz w:val="24"/>
          <w:szCs w:val="24"/>
        </w:rPr>
        <w:t>Распоряжением Главы Городского округа Люберцы Московской области от 12.05.2025 № 01-РГ «О наделении полномочиями Первого заместителя Главы Городского округа Люберцы»</w:t>
      </w:r>
      <w:r w:rsidRPr="00C70ECC">
        <w:rPr>
          <w:rFonts w:ascii="Arial" w:hAnsi="Arial" w:cs="Arial"/>
          <w:color w:val="auto"/>
          <w:sz w:val="24"/>
          <w:szCs w:val="24"/>
        </w:rPr>
        <w:t>,</w:t>
      </w:r>
      <w:r w:rsidR="001C52A9" w:rsidRPr="00C70ECC">
        <w:rPr>
          <w:rFonts w:ascii="Arial" w:hAnsi="Arial" w:cs="Arial"/>
          <w:color w:val="auto"/>
          <w:sz w:val="24"/>
          <w:szCs w:val="24"/>
        </w:rPr>
        <w:t xml:space="preserve"> Распоряжением администрации Городского округа Люберцы Московской области от 12.05.2025 №02-РА «О распределении обязанностей между за</w:t>
      </w:r>
      <w:r w:rsidR="008E1E2F" w:rsidRPr="00C70ECC">
        <w:rPr>
          <w:rFonts w:ascii="Arial" w:hAnsi="Arial" w:cs="Arial"/>
          <w:color w:val="auto"/>
          <w:sz w:val="24"/>
          <w:szCs w:val="24"/>
        </w:rPr>
        <w:t>местителями Главы Городского ок</w:t>
      </w:r>
      <w:r w:rsidR="001C52A9" w:rsidRPr="00C70ECC">
        <w:rPr>
          <w:rFonts w:ascii="Arial" w:hAnsi="Arial" w:cs="Arial"/>
          <w:color w:val="auto"/>
          <w:sz w:val="24"/>
          <w:szCs w:val="24"/>
        </w:rPr>
        <w:t>р</w:t>
      </w:r>
      <w:r w:rsidR="008E1E2F" w:rsidRPr="00C70ECC">
        <w:rPr>
          <w:rFonts w:ascii="Arial" w:hAnsi="Arial" w:cs="Arial"/>
          <w:color w:val="auto"/>
          <w:sz w:val="24"/>
          <w:szCs w:val="24"/>
        </w:rPr>
        <w:t>у</w:t>
      </w:r>
      <w:r w:rsidR="001C52A9" w:rsidRPr="00C70ECC">
        <w:rPr>
          <w:rFonts w:ascii="Arial" w:hAnsi="Arial" w:cs="Arial"/>
          <w:color w:val="auto"/>
          <w:sz w:val="24"/>
          <w:szCs w:val="24"/>
        </w:rPr>
        <w:t xml:space="preserve">га Люберцы Московской области», </w:t>
      </w:r>
      <w:r w:rsidRPr="00C70ECC">
        <w:rPr>
          <w:rFonts w:ascii="Arial" w:hAnsi="Arial" w:cs="Arial"/>
          <w:color w:val="auto"/>
          <w:sz w:val="24"/>
          <w:szCs w:val="24"/>
        </w:rPr>
        <w:t xml:space="preserve"> постановляю:</w:t>
      </w:r>
    </w:p>
    <w:p w:rsidR="00441D10" w:rsidRPr="00C70ECC" w:rsidRDefault="00441D10" w:rsidP="007E67E7">
      <w:pPr>
        <w:widowControl w:val="0"/>
        <w:autoSpaceDE w:val="0"/>
        <w:autoSpaceDN w:val="0"/>
        <w:spacing w:after="240"/>
        <w:ind w:firstLine="539"/>
        <w:contextualSpacing/>
        <w:jc w:val="both"/>
        <w:rPr>
          <w:rFonts w:ascii="Arial" w:hAnsi="Arial" w:cs="Arial"/>
          <w:color w:val="auto"/>
          <w:sz w:val="24"/>
          <w:szCs w:val="24"/>
        </w:rPr>
      </w:pPr>
    </w:p>
    <w:p w:rsidR="007E67E7" w:rsidRPr="00C70ECC" w:rsidRDefault="007E67E7" w:rsidP="007E67E7">
      <w:pPr>
        <w:widowControl w:val="0"/>
        <w:autoSpaceDE w:val="0"/>
        <w:autoSpaceDN w:val="0"/>
        <w:spacing w:before="120" w:after="0"/>
        <w:ind w:left="709"/>
        <w:contextualSpacing/>
        <w:jc w:val="both"/>
        <w:rPr>
          <w:rFonts w:ascii="Arial" w:hAnsi="Arial" w:cs="Arial"/>
          <w:color w:val="auto"/>
          <w:sz w:val="24"/>
          <w:szCs w:val="24"/>
        </w:rPr>
      </w:pPr>
      <w:r w:rsidRPr="00C70ECC">
        <w:rPr>
          <w:rFonts w:ascii="Arial" w:hAnsi="Arial" w:cs="Arial"/>
          <w:color w:val="auto"/>
          <w:sz w:val="24"/>
          <w:szCs w:val="24"/>
        </w:rPr>
        <w:t>1.</w:t>
      </w:r>
      <w:r w:rsidR="00525DE3" w:rsidRPr="00C70ECC">
        <w:rPr>
          <w:rFonts w:ascii="Arial" w:hAnsi="Arial" w:cs="Arial"/>
          <w:color w:val="auto"/>
          <w:sz w:val="24"/>
          <w:szCs w:val="24"/>
        </w:rPr>
        <w:t xml:space="preserve"> </w:t>
      </w:r>
      <w:r w:rsidRPr="00C70ECC">
        <w:rPr>
          <w:rFonts w:ascii="Arial" w:hAnsi="Arial" w:cs="Arial"/>
          <w:color w:val="auto"/>
          <w:sz w:val="24"/>
          <w:szCs w:val="24"/>
        </w:rPr>
        <w:t xml:space="preserve"> </w:t>
      </w:r>
      <w:r w:rsidR="00441D10" w:rsidRPr="00C70ECC">
        <w:rPr>
          <w:rFonts w:ascii="Arial" w:hAnsi="Arial" w:cs="Arial"/>
          <w:color w:val="auto"/>
          <w:sz w:val="24"/>
          <w:szCs w:val="24"/>
        </w:rPr>
        <w:t>Внести</w:t>
      </w:r>
      <w:r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изменения </w:t>
      </w:r>
      <w:r w:rsidRPr="00C70ECC">
        <w:rPr>
          <w:rFonts w:ascii="Arial" w:hAnsi="Arial" w:cs="Arial"/>
          <w:color w:val="auto"/>
          <w:sz w:val="24"/>
          <w:szCs w:val="24"/>
        </w:rPr>
        <w:t xml:space="preserve">  </w:t>
      </w:r>
      <w:r w:rsidR="00441D10" w:rsidRPr="00C70ECC">
        <w:rPr>
          <w:rFonts w:ascii="Arial" w:hAnsi="Arial" w:cs="Arial"/>
          <w:color w:val="auto"/>
          <w:sz w:val="24"/>
          <w:szCs w:val="24"/>
        </w:rPr>
        <w:t>в</w:t>
      </w:r>
      <w:r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состав </w:t>
      </w:r>
      <w:r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Координационного </w:t>
      </w:r>
      <w:r w:rsidRPr="00C70ECC">
        <w:rPr>
          <w:rFonts w:ascii="Arial" w:hAnsi="Arial" w:cs="Arial"/>
          <w:color w:val="auto"/>
          <w:sz w:val="24"/>
          <w:szCs w:val="24"/>
        </w:rPr>
        <w:t xml:space="preserve"> </w:t>
      </w:r>
      <w:r w:rsidR="00441D10" w:rsidRPr="00C70ECC">
        <w:rPr>
          <w:rFonts w:ascii="Arial" w:hAnsi="Arial" w:cs="Arial"/>
          <w:color w:val="auto"/>
          <w:sz w:val="24"/>
          <w:szCs w:val="24"/>
        </w:rPr>
        <w:t>совета</w:t>
      </w:r>
      <w:r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по</w:t>
      </w:r>
      <w:r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w:t>
      </w:r>
      <w:r w:rsidRPr="00C70ECC">
        <w:rPr>
          <w:rFonts w:ascii="Arial" w:hAnsi="Arial" w:cs="Arial"/>
          <w:color w:val="auto"/>
          <w:sz w:val="24"/>
          <w:szCs w:val="24"/>
        </w:rPr>
        <w:t xml:space="preserve"> </w:t>
      </w:r>
      <w:r w:rsidR="00441D10" w:rsidRPr="00C70ECC">
        <w:rPr>
          <w:rFonts w:ascii="Arial" w:hAnsi="Arial" w:cs="Arial"/>
          <w:color w:val="auto"/>
          <w:sz w:val="24"/>
          <w:szCs w:val="24"/>
        </w:rPr>
        <w:t>дел</w:t>
      </w:r>
      <w:r w:rsidRPr="00C70ECC">
        <w:rPr>
          <w:rFonts w:ascii="Arial" w:hAnsi="Arial" w:cs="Arial"/>
          <w:color w:val="auto"/>
          <w:sz w:val="24"/>
          <w:szCs w:val="24"/>
        </w:rPr>
        <w:t>ам</w:t>
      </w:r>
    </w:p>
    <w:p w:rsidR="00441D10" w:rsidRPr="00C70ECC" w:rsidRDefault="009C04E4" w:rsidP="007E67E7">
      <w:pPr>
        <w:widowControl w:val="0"/>
        <w:autoSpaceDE w:val="0"/>
        <w:autoSpaceDN w:val="0"/>
        <w:spacing w:before="120" w:after="0"/>
        <w:contextualSpacing/>
        <w:jc w:val="both"/>
        <w:rPr>
          <w:rFonts w:ascii="Arial" w:hAnsi="Arial" w:cs="Arial"/>
          <w:color w:val="auto"/>
          <w:sz w:val="24"/>
          <w:szCs w:val="24"/>
        </w:rPr>
      </w:pPr>
      <w:r w:rsidRPr="00C70ECC">
        <w:rPr>
          <w:rFonts w:ascii="Arial" w:hAnsi="Arial" w:cs="Arial"/>
          <w:color w:val="auto"/>
          <w:sz w:val="24"/>
          <w:szCs w:val="24"/>
        </w:rPr>
        <w:t>инвалидов при администрации Г</w:t>
      </w:r>
      <w:r w:rsidR="00441D10" w:rsidRPr="00C70ECC">
        <w:rPr>
          <w:rFonts w:ascii="Arial" w:hAnsi="Arial" w:cs="Arial"/>
          <w:color w:val="auto"/>
          <w:sz w:val="24"/>
          <w:szCs w:val="24"/>
        </w:rPr>
        <w:t xml:space="preserve">ородского округа Люберцы Московской области, </w:t>
      </w:r>
      <w:r w:rsidR="00441D10" w:rsidRPr="00C70ECC">
        <w:rPr>
          <w:rFonts w:ascii="Arial" w:eastAsia="Calibri" w:hAnsi="Arial" w:cs="Arial"/>
          <w:color w:val="auto"/>
          <w:sz w:val="24"/>
          <w:szCs w:val="24"/>
          <w:lang w:eastAsia="en-US"/>
        </w:rPr>
        <w:t>утвердив его в новой редакции (</w:t>
      </w:r>
      <w:r w:rsidR="00441D10" w:rsidRPr="00C70ECC">
        <w:rPr>
          <w:rFonts w:ascii="Arial" w:hAnsi="Arial" w:cs="Arial"/>
          <w:color w:val="auto"/>
          <w:sz w:val="24"/>
          <w:szCs w:val="24"/>
        </w:rPr>
        <w:t>прилагается).</w:t>
      </w:r>
    </w:p>
    <w:p w:rsidR="007E67E7" w:rsidRPr="00C70ECC" w:rsidRDefault="009C04E4" w:rsidP="007E67E7">
      <w:pPr>
        <w:widowControl w:val="0"/>
        <w:autoSpaceDE w:val="0"/>
        <w:autoSpaceDN w:val="0"/>
        <w:spacing w:before="120" w:after="0"/>
        <w:ind w:left="709"/>
        <w:contextualSpacing/>
        <w:jc w:val="both"/>
        <w:rPr>
          <w:rFonts w:ascii="Arial" w:hAnsi="Arial" w:cs="Arial"/>
          <w:color w:val="auto"/>
          <w:sz w:val="24"/>
          <w:szCs w:val="24"/>
        </w:rPr>
      </w:pPr>
      <w:r w:rsidRPr="00C70ECC">
        <w:rPr>
          <w:rFonts w:ascii="Arial" w:hAnsi="Arial" w:cs="Arial"/>
          <w:color w:val="auto"/>
          <w:sz w:val="24"/>
          <w:szCs w:val="24"/>
        </w:rPr>
        <w:t>2.</w:t>
      </w:r>
      <w:r w:rsidR="00525DE3" w:rsidRPr="00C70ECC">
        <w:rPr>
          <w:rFonts w:ascii="Arial" w:hAnsi="Arial" w:cs="Arial"/>
          <w:color w:val="auto"/>
          <w:sz w:val="24"/>
          <w:szCs w:val="24"/>
        </w:rPr>
        <w:t xml:space="preserve"> </w:t>
      </w:r>
      <w:r w:rsidRPr="00C70ECC">
        <w:rPr>
          <w:rFonts w:ascii="Arial" w:hAnsi="Arial" w:cs="Arial"/>
          <w:color w:val="auto"/>
          <w:sz w:val="24"/>
          <w:szCs w:val="24"/>
        </w:rPr>
        <w:t>Внести</w:t>
      </w:r>
      <w:r w:rsidR="007E67E7" w:rsidRPr="00C70ECC">
        <w:rPr>
          <w:rFonts w:ascii="Arial" w:hAnsi="Arial" w:cs="Arial"/>
          <w:color w:val="auto"/>
          <w:sz w:val="24"/>
          <w:szCs w:val="24"/>
        </w:rPr>
        <w:t xml:space="preserve"> </w:t>
      </w:r>
      <w:r w:rsidRPr="00C70ECC">
        <w:rPr>
          <w:rFonts w:ascii="Arial" w:hAnsi="Arial" w:cs="Arial"/>
          <w:color w:val="auto"/>
          <w:sz w:val="24"/>
          <w:szCs w:val="24"/>
        </w:rPr>
        <w:t xml:space="preserve"> изменения</w:t>
      </w:r>
      <w:r w:rsidR="007E67E7" w:rsidRPr="00C70ECC">
        <w:rPr>
          <w:rFonts w:ascii="Arial" w:hAnsi="Arial" w:cs="Arial"/>
          <w:color w:val="auto"/>
          <w:sz w:val="24"/>
          <w:szCs w:val="24"/>
        </w:rPr>
        <w:t xml:space="preserve"> </w:t>
      </w:r>
      <w:r w:rsidRPr="00C70ECC">
        <w:rPr>
          <w:rFonts w:ascii="Arial" w:hAnsi="Arial" w:cs="Arial"/>
          <w:color w:val="auto"/>
          <w:sz w:val="24"/>
          <w:szCs w:val="24"/>
        </w:rPr>
        <w:t xml:space="preserve"> в</w:t>
      </w:r>
      <w:r w:rsidR="007E67E7" w:rsidRPr="00C70ECC">
        <w:rPr>
          <w:rFonts w:ascii="Arial" w:hAnsi="Arial" w:cs="Arial"/>
          <w:color w:val="auto"/>
          <w:sz w:val="24"/>
          <w:szCs w:val="24"/>
        </w:rPr>
        <w:t xml:space="preserve"> </w:t>
      </w:r>
      <w:r w:rsidRPr="00C70ECC">
        <w:rPr>
          <w:rFonts w:ascii="Arial" w:hAnsi="Arial" w:cs="Arial"/>
          <w:color w:val="auto"/>
          <w:sz w:val="24"/>
          <w:szCs w:val="24"/>
        </w:rPr>
        <w:t xml:space="preserve"> Положение</w:t>
      </w:r>
      <w:r w:rsidR="007E67E7" w:rsidRPr="00C70ECC">
        <w:rPr>
          <w:rFonts w:ascii="Arial" w:hAnsi="Arial" w:cs="Arial"/>
          <w:color w:val="auto"/>
          <w:sz w:val="24"/>
          <w:szCs w:val="24"/>
        </w:rPr>
        <w:t xml:space="preserve"> </w:t>
      </w:r>
      <w:r w:rsidRPr="00C70ECC">
        <w:rPr>
          <w:rFonts w:ascii="Arial" w:hAnsi="Arial" w:cs="Arial"/>
          <w:color w:val="auto"/>
          <w:sz w:val="24"/>
          <w:szCs w:val="24"/>
        </w:rPr>
        <w:t xml:space="preserve"> о Координационном с</w:t>
      </w:r>
      <w:r w:rsidR="00774522" w:rsidRPr="00C70ECC">
        <w:rPr>
          <w:rFonts w:ascii="Arial" w:hAnsi="Arial" w:cs="Arial"/>
          <w:color w:val="auto"/>
          <w:sz w:val="24"/>
          <w:szCs w:val="24"/>
        </w:rPr>
        <w:t>овете</w:t>
      </w:r>
      <w:r w:rsidRPr="00C70ECC">
        <w:rPr>
          <w:rFonts w:ascii="Arial" w:hAnsi="Arial" w:cs="Arial"/>
          <w:color w:val="auto"/>
          <w:sz w:val="24"/>
          <w:szCs w:val="24"/>
        </w:rPr>
        <w:t xml:space="preserve"> по делам </w:t>
      </w:r>
    </w:p>
    <w:p w:rsidR="009C04E4" w:rsidRPr="00C70ECC" w:rsidRDefault="009C04E4" w:rsidP="007E67E7">
      <w:pPr>
        <w:widowControl w:val="0"/>
        <w:autoSpaceDE w:val="0"/>
        <w:autoSpaceDN w:val="0"/>
        <w:spacing w:before="120" w:after="0"/>
        <w:contextualSpacing/>
        <w:jc w:val="both"/>
        <w:rPr>
          <w:rFonts w:ascii="Arial" w:hAnsi="Arial" w:cs="Arial"/>
          <w:color w:val="auto"/>
          <w:sz w:val="24"/>
          <w:szCs w:val="24"/>
        </w:rPr>
      </w:pPr>
      <w:r w:rsidRPr="00C70ECC">
        <w:rPr>
          <w:rFonts w:ascii="Arial" w:hAnsi="Arial" w:cs="Arial"/>
          <w:color w:val="auto"/>
          <w:sz w:val="24"/>
          <w:szCs w:val="24"/>
        </w:rPr>
        <w:t xml:space="preserve">инвалидов при администрации Городского округа Люберцы Московской области, </w:t>
      </w:r>
      <w:r w:rsidRPr="00C70ECC">
        <w:rPr>
          <w:rFonts w:ascii="Arial" w:eastAsia="Calibri" w:hAnsi="Arial" w:cs="Arial"/>
          <w:color w:val="auto"/>
          <w:sz w:val="24"/>
          <w:szCs w:val="24"/>
          <w:lang w:eastAsia="en-US"/>
        </w:rPr>
        <w:t>утвердив его в новой редакции (</w:t>
      </w:r>
      <w:r w:rsidRPr="00C70ECC">
        <w:rPr>
          <w:rFonts w:ascii="Arial" w:hAnsi="Arial" w:cs="Arial"/>
          <w:color w:val="auto"/>
          <w:sz w:val="24"/>
          <w:szCs w:val="24"/>
        </w:rPr>
        <w:t>прилагается).</w:t>
      </w:r>
    </w:p>
    <w:p w:rsidR="007E67E7" w:rsidRPr="00C70ECC" w:rsidRDefault="009C04E4" w:rsidP="007E67E7">
      <w:pPr>
        <w:widowControl w:val="0"/>
        <w:autoSpaceDE w:val="0"/>
        <w:autoSpaceDN w:val="0"/>
        <w:spacing w:after="0"/>
        <w:ind w:left="709"/>
        <w:contextualSpacing/>
        <w:jc w:val="both"/>
        <w:rPr>
          <w:rFonts w:ascii="Arial" w:hAnsi="Arial" w:cs="Arial"/>
          <w:color w:val="auto"/>
          <w:sz w:val="24"/>
          <w:szCs w:val="24"/>
        </w:rPr>
      </w:pPr>
      <w:r w:rsidRPr="00C70ECC">
        <w:rPr>
          <w:rFonts w:ascii="Arial" w:hAnsi="Arial" w:cs="Arial"/>
          <w:color w:val="auto"/>
          <w:sz w:val="24"/>
          <w:szCs w:val="24"/>
        </w:rPr>
        <w:t>3</w:t>
      </w:r>
      <w:r w:rsidR="007E67E7" w:rsidRPr="00C70ECC">
        <w:rPr>
          <w:rFonts w:ascii="Arial" w:hAnsi="Arial" w:cs="Arial"/>
          <w:color w:val="auto"/>
          <w:sz w:val="24"/>
          <w:szCs w:val="24"/>
        </w:rPr>
        <w:t>.</w:t>
      </w:r>
      <w:r w:rsidR="00525DE3" w:rsidRPr="00C70ECC">
        <w:rPr>
          <w:rFonts w:ascii="Arial" w:hAnsi="Arial" w:cs="Arial"/>
          <w:color w:val="auto"/>
          <w:sz w:val="24"/>
          <w:szCs w:val="24"/>
        </w:rPr>
        <w:t xml:space="preserve"> </w:t>
      </w:r>
      <w:r w:rsidR="00964D9E" w:rsidRPr="00C70ECC">
        <w:rPr>
          <w:rFonts w:ascii="Arial" w:hAnsi="Arial" w:cs="Arial"/>
          <w:color w:val="auto"/>
          <w:sz w:val="24"/>
          <w:szCs w:val="24"/>
        </w:rPr>
        <w:t>Разместить</w:t>
      </w:r>
      <w:r w:rsidR="00525DE3" w:rsidRPr="00C70ECC">
        <w:rPr>
          <w:rFonts w:ascii="Arial" w:hAnsi="Arial" w:cs="Arial"/>
          <w:color w:val="auto"/>
          <w:sz w:val="24"/>
          <w:szCs w:val="24"/>
        </w:rPr>
        <w:t xml:space="preserve">    </w:t>
      </w:r>
      <w:r w:rsidR="00964D9E" w:rsidRPr="00C70ECC">
        <w:rPr>
          <w:rFonts w:ascii="Arial" w:hAnsi="Arial" w:cs="Arial"/>
          <w:color w:val="auto"/>
          <w:sz w:val="24"/>
          <w:szCs w:val="24"/>
        </w:rPr>
        <w:t xml:space="preserve"> </w:t>
      </w:r>
      <w:r w:rsidR="00441D10" w:rsidRPr="00C70ECC">
        <w:rPr>
          <w:rFonts w:ascii="Arial" w:hAnsi="Arial" w:cs="Arial"/>
          <w:color w:val="auto"/>
          <w:sz w:val="24"/>
          <w:szCs w:val="24"/>
        </w:rPr>
        <w:t>настоящее</w:t>
      </w:r>
      <w:r w:rsidR="00525DE3"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По</w:t>
      </w:r>
      <w:r w:rsidR="007E67E7" w:rsidRPr="00C70ECC">
        <w:rPr>
          <w:rFonts w:ascii="Arial" w:hAnsi="Arial" w:cs="Arial"/>
          <w:color w:val="auto"/>
          <w:sz w:val="24"/>
          <w:szCs w:val="24"/>
        </w:rPr>
        <w:t xml:space="preserve">становление </w:t>
      </w:r>
      <w:r w:rsidR="00525DE3" w:rsidRPr="00C70ECC">
        <w:rPr>
          <w:rFonts w:ascii="Arial" w:hAnsi="Arial" w:cs="Arial"/>
          <w:color w:val="auto"/>
          <w:sz w:val="24"/>
          <w:szCs w:val="24"/>
        </w:rPr>
        <w:t xml:space="preserve">   </w:t>
      </w:r>
      <w:r w:rsidR="007E67E7" w:rsidRPr="00C70ECC">
        <w:rPr>
          <w:rFonts w:ascii="Arial" w:hAnsi="Arial" w:cs="Arial"/>
          <w:color w:val="auto"/>
          <w:sz w:val="24"/>
          <w:szCs w:val="24"/>
        </w:rPr>
        <w:t>на</w:t>
      </w:r>
      <w:r w:rsidR="00525DE3" w:rsidRPr="00C70ECC">
        <w:rPr>
          <w:rFonts w:ascii="Arial" w:hAnsi="Arial" w:cs="Arial"/>
          <w:color w:val="auto"/>
          <w:sz w:val="24"/>
          <w:szCs w:val="24"/>
        </w:rPr>
        <w:t xml:space="preserve">   </w:t>
      </w:r>
      <w:r w:rsidR="007E67E7" w:rsidRPr="00C70ECC">
        <w:rPr>
          <w:rFonts w:ascii="Arial" w:hAnsi="Arial" w:cs="Arial"/>
          <w:color w:val="auto"/>
          <w:sz w:val="24"/>
          <w:szCs w:val="24"/>
        </w:rPr>
        <w:t xml:space="preserve"> официальном</w:t>
      </w:r>
      <w:r w:rsidR="00525DE3" w:rsidRPr="00C70ECC">
        <w:rPr>
          <w:rFonts w:ascii="Arial" w:hAnsi="Arial" w:cs="Arial"/>
          <w:color w:val="auto"/>
          <w:sz w:val="24"/>
          <w:szCs w:val="24"/>
        </w:rPr>
        <w:t xml:space="preserve">    </w:t>
      </w:r>
      <w:r w:rsidR="007E67E7" w:rsidRPr="00C70ECC">
        <w:rPr>
          <w:rFonts w:ascii="Arial" w:hAnsi="Arial" w:cs="Arial"/>
          <w:color w:val="auto"/>
          <w:sz w:val="24"/>
          <w:szCs w:val="24"/>
        </w:rPr>
        <w:t xml:space="preserve"> сайте</w:t>
      </w:r>
    </w:p>
    <w:p w:rsidR="00441D10" w:rsidRPr="00C70ECC" w:rsidRDefault="00441D10" w:rsidP="007E67E7">
      <w:pPr>
        <w:widowControl w:val="0"/>
        <w:autoSpaceDE w:val="0"/>
        <w:autoSpaceDN w:val="0"/>
        <w:spacing w:after="0"/>
        <w:contextualSpacing/>
        <w:jc w:val="both"/>
        <w:rPr>
          <w:rFonts w:ascii="Arial" w:hAnsi="Arial" w:cs="Arial"/>
          <w:color w:val="auto"/>
          <w:sz w:val="24"/>
          <w:szCs w:val="24"/>
        </w:rPr>
      </w:pPr>
      <w:r w:rsidRPr="00C70ECC">
        <w:rPr>
          <w:rFonts w:ascii="Arial" w:hAnsi="Arial" w:cs="Arial"/>
          <w:color w:val="auto"/>
          <w:sz w:val="24"/>
          <w:szCs w:val="24"/>
        </w:rPr>
        <w:t xml:space="preserve"> администрации в сети «Интернет».</w:t>
      </w:r>
    </w:p>
    <w:p w:rsidR="00525DE3" w:rsidRPr="00C70ECC" w:rsidRDefault="009C04E4" w:rsidP="00525DE3">
      <w:pPr>
        <w:tabs>
          <w:tab w:val="left" w:pos="0"/>
        </w:tabs>
        <w:spacing w:after="0"/>
        <w:ind w:left="709"/>
        <w:jc w:val="both"/>
        <w:rPr>
          <w:rFonts w:ascii="Arial" w:hAnsi="Arial" w:cs="Arial"/>
          <w:color w:val="auto"/>
          <w:sz w:val="24"/>
          <w:szCs w:val="24"/>
        </w:rPr>
      </w:pPr>
      <w:r w:rsidRPr="00C70ECC">
        <w:rPr>
          <w:rFonts w:ascii="Arial" w:hAnsi="Arial" w:cs="Arial"/>
          <w:color w:val="auto"/>
          <w:sz w:val="24"/>
          <w:szCs w:val="24"/>
        </w:rPr>
        <w:t>4</w:t>
      </w:r>
      <w:r w:rsidR="007E67E7" w:rsidRPr="00C70ECC">
        <w:rPr>
          <w:rFonts w:ascii="Arial" w:hAnsi="Arial" w:cs="Arial"/>
          <w:color w:val="auto"/>
          <w:sz w:val="24"/>
          <w:szCs w:val="24"/>
        </w:rPr>
        <w:t>.</w:t>
      </w:r>
      <w:r w:rsidR="00525DE3" w:rsidRPr="00C70ECC">
        <w:rPr>
          <w:rFonts w:ascii="Arial" w:hAnsi="Arial" w:cs="Arial"/>
          <w:color w:val="auto"/>
          <w:sz w:val="24"/>
          <w:szCs w:val="24"/>
        </w:rPr>
        <w:t xml:space="preserve"> </w:t>
      </w:r>
      <w:r w:rsidR="00441D10" w:rsidRPr="00C70ECC">
        <w:rPr>
          <w:rFonts w:ascii="Arial" w:hAnsi="Arial" w:cs="Arial"/>
          <w:color w:val="auto"/>
          <w:sz w:val="24"/>
          <w:szCs w:val="24"/>
        </w:rPr>
        <w:t>Контроль</w:t>
      </w:r>
      <w:r w:rsidR="00525DE3"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за </w:t>
      </w:r>
      <w:r w:rsidR="00525DE3" w:rsidRPr="00C70ECC">
        <w:rPr>
          <w:rFonts w:ascii="Arial" w:hAnsi="Arial" w:cs="Arial"/>
          <w:color w:val="auto"/>
          <w:sz w:val="24"/>
          <w:szCs w:val="24"/>
        </w:rPr>
        <w:t xml:space="preserve"> </w:t>
      </w:r>
      <w:r w:rsidR="00441D10" w:rsidRPr="00C70ECC">
        <w:rPr>
          <w:rFonts w:ascii="Arial" w:hAnsi="Arial" w:cs="Arial"/>
          <w:color w:val="auto"/>
          <w:sz w:val="24"/>
          <w:szCs w:val="24"/>
        </w:rPr>
        <w:t>исполнением</w:t>
      </w:r>
      <w:r w:rsidR="00525DE3" w:rsidRPr="00C70ECC">
        <w:rPr>
          <w:rFonts w:ascii="Arial" w:hAnsi="Arial" w:cs="Arial"/>
          <w:color w:val="auto"/>
          <w:sz w:val="24"/>
          <w:szCs w:val="24"/>
        </w:rPr>
        <w:t xml:space="preserve">  настоящего  </w:t>
      </w:r>
      <w:r w:rsidR="00441D10" w:rsidRPr="00C70ECC">
        <w:rPr>
          <w:rFonts w:ascii="Arial" w:hAnsi="Arial" w:cs="Arial"/>
          <w:color w:val="auto"/>
          <w:sz w:val="24"/>
          <w:szCs w:val="24"/>
        </w:rPr>
        <w:t>Постановления</w:t>
      </w:r>
      <w:r w:rsidR="00525DE3"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 </w:t>
      </w:r>
      <w:r w:rsidR="00F574B5" w:rsidRPr="00C70ECC">
        <w:rPr>
          <w:rFonts w:ascii="Arial" w:hAnsi="Arial" w:cs="Arial"/>
          <w:color w:val="auto"/>
          <w:sz w:val="24"/>
          <w:szCs w:val="24"/>
        </w:rPr>
        <w:t>возложить на</w:t>
      </w:r>
    </w:p>
    <w:p w:rsidR="00441D10" w:rsidRPr="00C70ECC" w:rsidRDefault="00F574B5" w:rsidP="00525DE3">
      <w:pPr>
        <w:tabs>
          <w:tab w:val="left" w:pos="0"/>
        </w:tabs>
        <w:spacing w:after="0"/>
        <w:jc w:val="both"/>
        <w:rPr>
          <w:rFonts w:ascii="Arial" w:hAnsi="Arial" w:cs="Arial"/>
          <w:color w:val="auto"/>
          <w:sz w:val="24"/>
          <w:szCs w:val="24"/>
        </w:rPr>
      </w:pPr>
      <w:r w:rsidRPr="00C70ECC">
        <w:rPr>
          <w:rFonts w:ascii="Arial" w:hAnsi="Arial" w:cs="Arial"/>
          <w:color w:val="auto"/>
          <w:sz w:val="24"/>
          <w:szCs w:val="24"/>
        </w:rPr>
        <w:t>Заместителя Главы-начальника управления образованием Бунтину В.Ю.</w:t>
      </w:r>
    </w:p>
    <w:p w:rsidR="007E67E7" w:rsidRPr="00C70ECC" w:rsidRDefault="007E67E7" w:rsidP="007E67E7">
      <w:pPr>
        <w:tabs>
          <w:tab w:val="left" w:pos="0"/>
        </w:tabs>
        <w:spacing w:after="0"/>
        <w:jc w:val="both"/>
        <w:rPr>
          <w:rFonts w:ascii="Arial" w:hAnsi="Arial" w:cs="Arial"/>
          <w:color w:val="auto"/>
          <w:sz w:val="24"/>
          <w:szCs w:val="24"/>
        </w:rPr>
      </w:pPr>
    </w:p>
    <w:p w:rsidR="001C52A9" w:rsidRPr="00C70ECC" w:rsidRDefault="001C52A9" w:rsidP="007E67E7">
      <w:pPr>
        <w:tabs>
          <w:tab w:val="left" w:pos="0"/>
        </w:tabs>
        <w:spacing w:after="0"/>
        <w:jc w:val="both"/>
        <w:rPr>
          <w:rFonts w:ascii="Arial" w:hAnsi="Arial" w:cs="Arial"/>
          <w:color w:val="auto"/>
          <w:sz w:val="24"/>
          <w:szCs w:val="24"/>
        </w:rPr>
      </w:pPr>
      <w:r w:rsidRPr="00C70ECC">
        <w:rPr>
          <w:rFonts w:ascii="Arial" w:hAnsi="Arial" w:cs="Arial"/>
          <w:color w:val="auto"/>
          <w:sz w:val="24"/>
          <w:szCs w:val="24"/>
        </w:rPr>
        <w:t>Исполняющий обязанности</w:t>
      </w:r>
    </w:p>
    <w:p w:rsidR="00964D9E" w:rsidRPr="00C70ECC" w:rsidRDefault="001C52A9" w:rsidP="00D86E36">
      <w:pPr>
        <w:spacing w:after="0"/>
        <w:ind w:left="-142" w:hanging="284"/>
        <w:jc w:val="both"/>
        <w:rPr>
          <w:rFonts w:ascii="Arial" w:hAnsi="Arial" w:cs="Arial"/>
          <w:color w:val="auto"/>
          <w:sz w:val="24"/>
          <w:szCs w:val="24"/>
        </w:rPr>
      </w:pPr>
      <w:r w:rsidRPr="00C70ECC">
        <w:rPr>
          <w:rFonts w:ascii="Arial" w:hAnsi="Arial" w:cs="Arial"/>
          <w:color w:val="auto"/>
          <w:sz w:val="24"/>
          <w:szCs w:val="24"/>
        </w:rPr>
        <w:t xml:space="preserve">      Первого заместителя</w:t>
      </w:r>
      <w:r w:rsidR="00964D9E" w:rsidRPr="00C70ECC">
        <w:rPr>
          <w:rFonts w:ascii="Arial" w:hAnsi="Arial" w:cs="Arial"/>
          <w:color w:val="auto"/>
          <w:sz w:val="24"/>
          <w:szCs w:val="24"/>
        </w:rPr>
        <w:t xml:space="preserve"> </w:t>
      </w:r>
      <w:r w:rsidR="00441D10" w:rsidRPr="00C70ECC">
        <w:rPr>
          <w:rFonts w:ascii="Arial" w:hAnsi="Arial" w:cs="Arial"/>
          <w:color w:val="auto"/>
          <w:sz w:val="24"/>
          <w:szCs w:val="24"/>
        </w:rPr>
        <w:t xml:space="preserve">Главы                                </w:t>
      </w:r>
      <w:r w:rsidRPr="00C70ECC">
        <w:rPr>
          <w:rFonts w:ascii="Arial" w:hAnsi="Arial" w:cs="Arial"/>
          <w:color w:val="auto"/>
          <w:sz w:val="24"/>
          <w:szCs w:val="24"/>
        </w:rPr>
        <w:t xml:space="preserve">                             А.С</w:t>
      </w:r>
      <w:r w:rsidR="00441D10" w:rsidRPr="00C70ECC">
        <w:rPr>
          <w:rFonts w:ascii="Arial" w:hAnsi="Arial" w:cs="Arial"/>
          <w:color w:val="auto"/>
          <w:sz w:val="24"/>
          <w:szCs w:val="24"/>
        </w:rPr>
        <w:t>.</w:t>
      </w:r>
      <w:r w:rsidR="00964D9E" w:rsidRPr="00C70ECC">
        <w:rPr>
          <w:rFonts w:ascii="Arial" w:hAnsi="Arial" w:cs="Arial"/>
          <w:color w:val="auto"/>
          <w:sz w:val="24"/>
          <w:szCs w:val="24"/>
        </w:rPr>
        <w:t xml:space="preserve"> </w:t>
      </w:r>
      <w:r w:rsidRPr="00C70ECC">
        <w:rPr>
          <w:rFonts w:ascii="Arial" w:hAnsi="Arial" w:cs="Arial"/>
          <w:color w:val="auto"/>
          <w:sz w:val="24"/>
          <w:szCs w:val="24"/>
        </w:rPr>
        <w:t>Ильницкая</w:t>
      </w:r>
    </w:p>
    <w:p w:rsidR="00C70ECC" w:rsidRDefault="00C70ECC" w:rsidP="00AC3848">
      <w:pPr>
        <w:spacing w:after="0"/>
        <w:jc w:val="right"/>
        <w:rPr>
          <w:rFonts w:ascii="Arial" w:hAnsi="Arial" w:cs="Arial"/>
          <w:color w:val="auto"/>
          <w:sz w:val="24"/>
          <w:szCs w:val="24"/>
        </w:rPr>
      </w:pPr>
    </w:p>
    <w:p w:rsidR="00C70ECC" w:rsidRDefault="00C70ECC" w:rsidP="00AC3848">
      <w:pPr>
        <w:spacing w:after="0"/>
        <w:jc w:val="right"/>
        <w:rPr>
          <w:rFonts w:ascii="Arial" w:hAnsi="Arial" w:cs="Arial"/>
          <w:color w:val="auto"/>
          <w:sz w:val="24"/>
          <w:szCs w:val="24"/>
        </w:rPr>
      </w:pPr>
    </w:p>
    <w:p w:rsidR="00C70ECC" w:rsidRDefault="00C70ECC" w:rsidP="00AC3848">
      <w:pPr>
        <w:spacing w:after="0"/>
        <w:jc w:val="right"/>
        <w:rPr>
          <w:rFonts w:ascii="Arial" w:hAnsi="Arial" w:cs="Arial"/>
          <w:color w:val="auto"/>
          <w:sz w:val="24"/>
          <w:szCs w:val="24"/>
        </w:rPr>
      </w:pPr>
    </w:p>
    <w:p w:rsidR="00C70ECC" w:rsidRDefault="00C70ECC" w:rsidP="00AC3848">
      <w:pPr>
        <w:spacing w:after="0"/>
        <w:jc w:val="right"/>
        <w:rPr>
          <w:rFonts w:ascii="Arial" w:hAnsi="Arial" w:cs="Arial"/>
          <w:color w:val="auto"/>
          <w:sz w:val="24"/>
          <w:szCs w:val="24"/>
        </w:rPr>
      </w:pPr>
    </w:p>
    <w:p w:rsidR="00C70ECC" w:rsidRDefault="00C70ECC" w:rsidP="00AC3848">
      <w:pPr>
        <w:spacing w:after="0"/>
        <w:jc w:val="right"/>
        <w:rPr>
          <w:rFonts w:ascii="Arial" w:hAnsi="Arial" w:cs="Arial"/>
          <w:color w:val="auto"/>
          <w:sz w:val="24"/>
          <w:szCs w:val="24"/>
        </w:rPr>
      </w:pPr>
    </w:p>
    <w:p w:rsidR="00C70ECC" w:rsidRDefault="00C70ECC" w:rsidP="00AC3848">
      <w:pPr>
        <w:spacing w:after="0"/>
        <w:jc w:val="right"/>
        <w:rPr>
          <w:rFonts w:ascii="Arial" w:hAnsi="Arial" w:cs="Arial"/>
          <w:color w:val="auto"/>
          <w:sz w:val="24"/>
          <w:szCs w:val="24"/>
        </w:rPr>
      </w:pPr>
    </w:p>
    <w:p w:rsidR="000F3CD7" w:rsidRPr="00C70ECC" w:rsidRDefault="00774522" w:rsidP="00AC3848">
      <w:pPr>
        <w:spacing w:after="0"/>
        <w:jc w:val="right"/>
        <w:rPr>
          <w:rFonts w:ascii="Arial" w:hAnsi="Arial" w:cs="Arial"/>
          <w:color w:val="auto"/>
          <w:sz w:val="24"/>
          <w:szCs w:val="24"/>
        </w:rPr>
      </w:pPr>
      <w:r w:rsidRPr="00C70ECC">
        <w:rPr>
          <w:rFonts w:ascii="Arial" w:hAnsi="Arial" w:cs="Arial"/>
          <w:color w:val="auto"/>
          <w:sz w:val="24"/>
          <w:szCs w:val="24"/>
        </w:rPr>
        <w:t>УТВЕРЖДЕН</w:t>
      </w:r>
    </w:p>
    <w:p w:rsidR="000F3CD7" w:rsidRPr="00C70ECC" w:rsidRDefault="000F3CD7" w:rsidP="00AC3848">
      <w:pPr>
        <w:spacing w:after="0"/>
        <w:jc w:val="right"/>
        <w:rPr>
          <w:rFonts w:ascii="Arial" w:hAnsi="Arial" w:cs="Arial"/>
          <w:color w:val="auto"/>
          <w:sz w:val="24"/>
          <w:szCs w:val="24"/>
        </w:rPr>
      </w:pPr>
      <w:r w:rsidRPr="00C70ECC">
        <w:rPr>
          <w:rFonts w:ascii="Arial" w:hAnsi="Arial" w:cs="Arial"/>
          <w:color w:val="auto"/>
          <w:sz w:val="24"/>
          <w:szCs w:val="24"/>
        </w:rPr>
        <w:lastRenderedPageBreak/>
        <w:t xml:space="preserve">Постановлением </w:t>
      </w:r>
      <w:r w:rsidR="00052E33" w:rsidRPr="00C70ECC">
        <w:rPr>
          <w:rFonts w:ascii="Arial" w:hAnsi="Arial" w:cs="Arial"/>
          <w:color w:val="auto"/>
          <w:sz w:val="24"/>
          <w:szCs w:val="24"/>
        </w:rPr>
        <w:t>администрации</w:t>
      </w:r>
    </w:p>
    <w:p w:rsidR="000F3CD7" w:rsidRPr="00C70ECC" w:rsidRDefault="000F3CD7" w:rsidP="00AC3848">
      <w:pPr>
        <w:spacing w:after="0"/>
        <w:jc w:val="right"/>
        <w:rPr>
          <w:rFonts w:ascii="Arial" w:hAnsi="Arial" w:cs="Arial"/>
          <w:color w:val="auto"/>
          <w:sz w:val="24"/>
          <w:szCs w:val="24"/>
        </w:rPr>
      </w:pPr>
      <w:r w:rsidRPr="00C70ECC">
        <w:rPr>
          <w:rFonts w:ascii="Arial" w:hAnsi="Arial" w:cs="Arial"/>
          <w:color w:val="auto"/>
          <w:sz w:val="24"/>
          <w:szCs w:val="24"/>
        </w:rPr>
        <w:t>Городского округа Люберцы</w:t>
      </w:r>
    </w:p>
    <w:p w:rsidR="000F3CD7" w:rsidRPr="00C70ECC" w:rsidRDefault="00BD5D99" w:rsidP="00AC3848">
      <w:pPr>
        <w:spacing w:after="0"/>
        <w:jc w:val="right"/>
        <w:rPr>
          <w:rFonts w:ascii="Arial" w:hAnsi="Arial" w:cs="Arial"/>
          <w:color w:val="auto"/>
          <w:sz w:val="24"/>
          <w:szCs w:val="24"/>
        </w:rPr>
      </w:pPr>
      <w:bookmarkStart w:id="0" w:name="_GoBack"/>
      <w:r>
        <w:rPr>
          <w:rFonts w:ascii="Arial" w:hAnsi="Arial" w:cs="Arial"/>
          <w:color w:val="auto"/>
          <w:sz w:val="24"/>
          <w:szCs w:val="24"/>
        </w:rPr>
        <w:t>от 08.10.2026  № 38</w:t>
      </w:r>
      <w:r w:rsidR="008D19F2" w:rsidRPr="00C70ECC">
        <w:rPr>
          <w:rFonts w:ascii="Arial" w:hAnsi="Arial" w:cs="Arial"/>
          <w:color w:val="auto"/>
          <w:sz w:val="24"/>
          <w:szCs w:val="24"/>
        </w:rPr>
        <w:t>52-ПА</w:t>
      </w:r>
    </w:p>
    <w:bookmarkEnd w:id="0"/>
    <w:p w:rsidR="000F3CD7" w:rsidRPr="00C70ECC" w:rsidRDefault="000F3CD7" w:rsidP="00AC3848">
      <w:pPr>
        <w:spacing w:after="0"/>
        <w:jc w:val="right"/>
        <w:rPr>
          <w:rFonts w:ascii="Arial" w:hAnsi="Arial" w:cs="Arial"/>
          <w:color w:val="auto"/>
          <w:sz w:val="24"/>
          <w:szCs w:val="24"/>
        </w:rPr>
      </w:pPr>
    </w:p>
    <w:tbl>
      <w:tblPr>
        <w:tblW w:w="13196" w:type="dxa"/>
        <w:tblLook w:val="04A0" w:firstRow="1" w:lastRow="0" w:firstColumn="1" w:lastColumn="0" w:noHBand="0" w:noVBand="1"/>
      </w:tblPr>
      <w:tblGrid>
        <w:gridCol w:w="4644"/>
        <w:gridCol w:w="142"/>
        <w:gridCol w:w="2835"/>
        <w:gridCol w:w="1843"/>
        <w:gridCol w:w="755"/>
        <w:gridCol w:w="2977"/>
      </w:tblGrid>
      <w:tr w:rsidR="00774522" w:rsidRPr="00C70ECC" w:rsidTr="003E631A">
        <w:trPr>
          <w:gridAfter w:val="1"/>
          <w:wAfter w:w="2977" w:type="dxa"/>
        </w:trPr>
        <w:tc>
          <w:tcPr>
            <w:tcW w:w="10219" w:type="dxa"/>
            <w:gridSpan w:val="5"/>
            <w:hideMark/>
          </w:tcPr>
          <w:p w:rsidR="00774522" w:rsidRPr="00C70ECC" w:rsidRDefault="00774522" w:rsidP="00AC3848">
            <w:pPr>
              <w:tabs>
                <w:tab w:val="left" w:pos="3227"/>
              </w:tabs>
              <w:spacing w:after="0"/>
              <w:rPr>
                <w:rFonts w:ascii="Arial" w:hAnsi="Arial" w:cs="Arial"/>
                <w:b/>
                <w:color w:val="auto"/>
                <w:sz w:val="24"/>
                <w:szCs w:val="24"/>
              </w:rPr>
            </w:pPr>
            <w:r w:rsidRPr="00C70ECC">
              <w:rPr>
                <w:rFonts w:ascii="Arial" w:hAnsi="Arial" w:cs="Arial"/>
                <w:color w:val="auto"/>
                <w:sz w:val="24"/>
                <w:szCs w:val="24"/>
              </w:rPr>
              <w:tab/>
              <w:t xml:space="preserve">         </w:t>
            </w:r>
            <w:r w:rsidRPr="00C70ECC">
              <w:rPr>
                <w:rFonts w:ascii="Arial" w:hAnsi="Arial" w:cs="Arial"/>
                <w:b/>
                <w:color w:val="auto"/>
                <w:sz w:val="24"/>
                <w:szCs w:val="24"/>
              </w:rPr>
              <w:t>Состав</w:t>
            </w:r>
          </w:p>
        </w:tc>
      </w:tr>
      <w:tr w:rsidR="00774522" w:rsidRPr="00C70ECC" w:rsidTr="003E631A">
        <w:trPr>
          <w:gridAfter w:val="1"/>
          <w:wAfter w:w="2977" w:type="dxa"/>
        </w:trPr>
        <w:tc>
          <w:tcPr>
            <w:tcW w:w="10219" w:type="dxa"/>
            <w:gridSpan w:val="5"/>
            <w:hideMark/>
          </w:tcPr>
          <w:p w:rsidR="00774522" w:rsidRPr="00C70ECC" w:rsidRDefault="00774522" w:rsidP="00AC3848">
            <w:pPr>
              <w:tabs>
                <w:tab w:val="left" w:pos="3610"/>
              </w:tabs>
              <w:spacing w:after="0"/>
              <w:jc w:val="center"/>
              <w:rPr>
                <w:rFonts w:ascii="Arial" w:hAnsi="Arial" w:cs="Arial"/>
                <w:b/>
                <w:color w:val="auto"/>
                <w:sz w:val="24"/>
                <w:szCs w:val="24"/>
              </w:rPr>
            </w:pPr>
            <w:r w:rsidRPr="00C70ECC">
              <w:rPr>
                <w:rFonts w:ascii="Arial" w:hAnsi="Arial" w:cs="Arial"/>
                <w:b/>
                <w:color w:val="auto"/>
                <w:sz w:val="24"/>
                <w:szCs w:val="24"/>
              </w:rPr>
              <w:t>Координационного  совета по делам и</w:t>
            </w:r>
            <w:r w:rsidR="008B2E84" w:rsidRPr="00C70ECC">
              <w:rPr>
                <w:rFonts w:ascii="Arial" w:hAnsi="Arial" w:cs="Arial"/>
                <w:b/>
                <w:color w:val="auto"/>
                <w:sz w:val="24"/>
                <w:szCs w:val="24"/>
              </w:rPr>
              <w:t>нвалидов при    администрации</w:t>
            </w:r>
            <w:r w:rsidR="008B2E84" w:rsidRPr="00C70ECC">
              <w:rPr>
                <w:rFonts w:ascii="Arial" w:hAnsi="Arial" w:cs="Arial"/>
                <w:b/>
                <w:color w:val="auto"/>
                <w:sz w:val="24"/>
                <w:szCs w:val="24"/>
              </w:rPr>
              <w:tab/>
              <w:t xml:space="preserve"> Г</w:t>
            </w:r>
            <w:r w:rsidRPr="00C70ECC">
              <w:rPr>
                <w:rFonts w:ascii="Arial" w:hAnsi="Arial" w:cs="Arial"/>
                <w:b/>
                <w:color w:val="auto"/>
                <w:sz w:val="24"/>
                <w:szCs w:val="24"/>
              </w:rPr>
              <w:t>ородского округа Люберцы Московской области</w:t>
            </w:r>
          </w:p>
        </w:tc>
      </w:tr>
      <w:tr w:rsidR="00774522" w:rsidRPr="00C70ECC" w:rsidTr="003E631A">
        <w:trPr>
          <w:gridAfter w:val="1"/>
          <w:wAfter w:w="2977" w:type="dxa"/>
        </w:trPr>
        <w:tc>
          <w:tcPr>
            <w:tcW w:w="10219" w:type="dxa"/>
            <w:gridSpan w:val="5"/>
          </w:tcPr>
          <w:p w:rsidR="00774522" w:rsidRPr="00C70ECC" w:rsidRDefault="00774522" w:rsidP="00AC3848">
            <w:pPr>
              <w:spacing w:after="0"/>
              <w:rPr>
                <w:rFonts w:ascii="Arial" w:hAnsi="Arial" w:cs="Arial"/>
                <w:color w:val="auto"/>
                <w:sz w:val="24"/>
                <w:szCs w:val="24"/>
              </w:rPr>
            </w:pPr>
          </w:p>
        </w:tc>
      </w:tr>
      <w:tr w:rsidR="00774522" w:rsidRPr="00C70ECC" w:rsidTr="003E631A">
        <w:trPr>
          <w:gridAfter w:val="1"/>
          <w:wAfter w:w="2977" w:type="dxa"/>
        </w:trPr>
        <w:tc>
          <w:tcPr>
            <w:tcW w:w="10219" w:type="dxa"/>
            <w:gridSpan w:val="5"/>
            <w:hideMark/>
          </w:tcPr>
          <w:p w:rsidR="00774522" w:rsidRPr="00C70ECC" w:rsidRDefault="00774522" w:rsidP="00AC3848">
            <w:pPr>
              <w:spacing w:after="0"/>
              <w:rPr>
                <w:rFonts w:ascii="Arial" w:hAnsi="Arial" w:cs="Arial"/>
                <w:b/>
                <w:color w:val="auto"/>
                <w:sz w:val="24"/>
                <w:szCs w:val="24"/>
              </w:rPr>
            </w:pPr>
            <w:r w:rsidRPr="00C70ECC">
              <w:rPr>
                <w:rFonts w:ascii="Arial" w:hAnsi="Arial" w:cs="Arial"/>
                <w:b/>
                <w:color w:val="auto"/>
                <w:sz w:val="24"/>
                <w:szCs w:val="24"/>
              </w:rPr>
              <w:t>Председатель Координационного совета:</w:t>
            </w:r>
          </w:p>
        </w:tc>
      </w:tr>
      <w:tr w:rsidR="00774522" w:rsidRPr="00C70ECC" w:rsidTr="003E631A">
        <w:trPr>
          <w:gridAfter w:val="1"/>
          <w:wAfter w:w="2977" w:type="dxa"/>
        </w:trPr>
        <w:tc>
          <w:tcPr>
            <w:tcW w:w="4644" w:type="dxa"/>
          </w:tcPr>
          <w:p w:rsidR="00774522" w:rsidRPr="00C70ECC" w:rsidRDefault="00774522" w:rsidP="00AC3848">
            <w:pPr>
              <w:spacing w:after="0"/>
              <w:rPr>
                <w:rFonts w:ascii="Arial" w:hAnsi="Arial" w:cs="Arial"/>
                <w:b/>
                <w:color w:val="auto"/>
                <w:sz w:val="24"/>
                <w:szCs w:val="24"/>
              </w:rPr>
            </w:pPr>
          </w:p>
        </w:tc>
        <w:tc>
          <w:tcPr>
            <w:tcW w:w="5575" w:type="dxa"/>
            <w:gridSpan w:val="4"/>
          </w:tcPr>
          <w:p w:rsidR="00774522" w:rsidRPr="00C70ECC" w:rsidRDefault="00774522" w:rsidP="00AC3848">
            <w:pPr>
              <w:spacing w:after="0"/>
              <w:rPr>
                <w:rFonts w:ascii="Arial" w:hAnsi="Arial" w:cs="Arial"/>
                <w:b/>
                <w:color w:val="auto"/>
                <w:sz w:val="24"/>
                <w:szCs w:val="24"/>
              </w:rPr>
            </w:pPr>
          </w:p>
        </w:tc>
      </w:tr>
      <w:tr w:rsidR="00774522" w:rsidRPr="00C70ECC" w:rsidTr="003E631A">
        <w:trPr>
          <w:gridAfter w:val="1"/>
          <w:wAfter w:w="2977" w:type="dxa"/>
        </w:trPr>
        <w:tc>
          <w:tcPr>
            <w:tcW w:w="4644" w:type="dxa"/>
            <w:hideMark/>
          </w:tcPr>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Бунтина Виктория Юрьевна</w:t>
            </w:r>
            <w:r w:rsidR="003E631A" w:rsidRPr="00C70ECC">
              <w:rPr>
                <w:rFonts w:ascii="Arial" w:hAnsi="Arial" w:cs="Arial"/>
                <w:color w:val="auto"/>
                <w:sz w:val="24"/>
                <w:szCs w:val="24"/>
              </w:rPr>
              <w:t xml:space="preserve"> </w:t>
            </w:r>
          </w:p>
        </w:tc>
        <w:tc>
          <w:tcPr>
            <w:tcW w:w="5575" w:type="dxa"/>
            <w:gridSpan w:val="4"/>
            <w:hideMark/>
          </w:tcPr>
          <w:p w:rsidR="00774522" w:rsidRPr="00C70ECC" w:rsidRDefault="00774522" w:rsidP="00AC3848">
            <w:pPr>
              <w:spacing w:after="0"/>
              <w:ind w:hanging="249"/>
              <w:rPr>
                <w:rFonts w:ascii="Arial" w:hAnsi="Arial" w:cs="Arial"/>
                <w:color w:val="auto"/>
                <w:sz w:val="24"/>
                <w:szCs w:val="24"/>
              </w:rPr>
            </w:pPr>
            <w:r w:rsidRPr="00C70ECC">
              <w:rPr>
                <w:rFonts w:ascii="Arial" w:hAnsi="Arial" w:cs="Arial"/>
                <w:color w:val="auto"/>
                <w:sz w:val="24"/>
                <w:szCs w:val="24"/>
              </w:rPr>
              <w:t xml:space="preserve">  За</w:t>
            </w:r>
            <w:r w:rsidR="00964D9E" w:rsidRPr="00C70ECC">
              <w:rPr>
                <w:rFonts w:ascii="Arial" w:hAnsi="Arial" w:cs="Arial"/>
                <w:color w:val="auto"/>
                <w:sz w:val="24"/>
                <w:szCs w:val="24"/>
              </w:rPr>
              <w:t xml:space="preserve">меститель Главы </w:t>
            </w:r>
            <w:r w:rsidR="003E631A" w:rsidRPr="00C70ECC">
              <w:rPr>
                <w:rFonts w:ascii="Arial" w:hAnsi="Arial" w:cs="Arial"/>
                <w:color w:val="auto"/>
                <w:sz w:val="24"/>
                <w:szCs w:val="24"/>
              </w:rPr>
              <w:t>-н</w:t>
            </w:r>
            <w:r w:rsidRPr="00C70ECC">
              <w:rPr>
                <w:rFonts w:ascii="Arial" w:hAnsi="Arial" w:cs="Arial"/>
                <w:color w:val="auto"/>
                <w:sz w:val="24"/>
                <w:szCs w:val="24"/>
              </w:rPr>
              <w:t>ач</w:t>
            </w:r>
            <w:r w:rsidR="00964D9E" w:rsidRPr="00C70ECC">
              <w:rPr>
                <w:rFonts w:ascii="Arial" w:hAnsi="Arial" w:cs="Arial"/>
                <w:color w:val="auto"/>
                <w:sz w:val="24"/>
                <w:szCs w:val="24"/>
              </w:rPr>
              <w:t xml:space="preserve">альник управления </w:t>
            </w:r>
            <w:r w:rsidR="003E631A" w:rsidRPr="00C70ECC">
              <w:rPr>
                <w:rFonts w:ascii="Arial" w:hAnsi="Arial" w:cs="Arial"/>
                <w:color w:val="auto"/>
                <w:sz w:val="24"/>
                <w:szCs w:val="24"/>
              </w:rPr>
              <w:t>образованием</w:t>
            </w:r>
            <w:r w:rsidR="00964D9E" w:rsidRPr="00C70ECC">
              <w:rPr>
                <w:rFonts w:ascii="Arial" w:hAnsi="Arial" w:cs="Arial"/>
                <w:color w:val="auto"/>
                <w:sz w:val="24"/>
                <w:szCs w:val="24"/>
              </w:rPr>
              <w:t xml:space="preserve"> </w:t>
            </w:r>
            <w:r w:rsidR="008B2E84" w:rsidRPr="00C70ECC">
              <w:rPr>
                <w:rFonts w:ascii="Arial" w:hAnsi="Arial" w:cs="Arial"/>
                <w:color w:val="auto"/>
                <w:sz w:val="24"/>
                <w:szCs w:val="24"/>
              </w:rPr>
              <w:t>администрации  Г</w:t>
            </w:r>
            <w:r w:rsidRPr="00C70ECC">
              <w:rPr>
                <w:rFonts w:ascii="Arial" w:hAnsi="Arial" w:cs="Arial"/>
                <w:color w:val="auto"/>
                <w:sz w:val="24"/>
                <w:szCs w:val="24"/>
              </w:rPr>
              <w:t xml:space="preserve">ородского округа </w:t>
            </w:r>
            <w:r w:rsidR="003E631A" w:rsidRPr="00C70ECC">
              <w:rPr>
                <w:rFonts w:ascii="Arial" w:hAnsi="Arial" w:cs="Arial"/>
                <w:color w:val="auto"/>
                <w:sz w:val="24"/>
                <w:szCs w:val="24"/>
              </w:rPr>
              <w:t>Лю</w:t>
            </w:r>
            <w:r w:rsidRPr="00C70ECC">
              <w:rPr>
                <w:rFonts w:ascii="Arial" w:hAnsi="Arial" w:cs="Arial"/>
                <w:color w:val="auto"/>
                <w:sz w:val="24"/>
                <w:szCs w:val="24"/>
              </w:rPr>
              <w:t>берцы Московской области</w:t>
            </w:r>
          </w:p>
        </w:tc>
      </w:tr>
      <w:tr w:rsidR="00774522" w:rsidRPr="00C70ECC" w:rsidTr="003E631A">
        <w:trPr>
          <w:gridAfter w:val="1"/>
          <w:wAfter w:w="2977" w:type="dxa"/>
        </w:trPr>
        <w:tc>
          <w:tcPr>
            <w:tcW w:w="4644" w:type="dxa"/>
          </w:tcPr>
          <w:p w:rsidR="00774522" w:rsidRPr="00C70ECC" w:rsidRDefault="00774522" w:rsidP="00AC3848">
            <w:pPr>
              <w:tabs>
                <w:tab w:val="left" w:pos="3934"/>
              </w:tabs>
              <w:spacing w:after="0"/>
              <w:rPr>
                <w:rFonts w:ascii="Arial" w:hAnsi="Arial" w:cs="Arial"/>
                <w:color w:val="auto"/>
                <w:sz w:val="24"/>
                <w:szCs w:val="24"/>
              </w:rPr>
            </w:pPr>
          </w:p>
        </w:tc>
        <w:tc>
          <w:tcPr>
            <w:tcW w:w="5575" w:type="dxa"/>
            <w:gridSpan w:val="4"/>
            <w:hideMark/>
          </w:tcPr>
          <w:p w:rsidR="00774522" w:rsidRPr="00C70ECC" w:rsidRDefault="00774522" w:rsidP="00AC3848">
            <w:pPr>
              <w:tabs>
                <w:tab w:val="left" w:pos="0"/>
                <w:tab w:val="left" w:pos="3934"/>
              </w:tabs>
              <w:spacing w:after="0"/>
              <w:ind w:hanging="108"/>
              <w:rPr>
                <w:rFonts w:ascii="Arial" w:hAnsi="Arial" w:cs="Arial"/>
                <w:color w:val="auto"/>
                <w:sz w:val="24"/>
                <w:szCs w:val="24"/>
              </w:rPr>
            </w:pPr>
            <w:r w:rsidRPr="00C70ECC">
              <w:rPr>
                <w:rFonts w:ascii="Arial" w:hAnsi="Arial" w:cs="Arial"/>
                <w:color w:val="auto"/>
                <w:sz w:val="24"/>
                <w:szCs w:val="24"/>
              </w:rPr>
              <w:t xml:space="preserve">  </w:t>
            </w:r>
          </w:p>
        </w:tc>
      </w:tr>
      <w:tr w:rsidR="00774522" w:rsidRPr="00C70ECC" w:rsidTr="003E631A">
        <w:tc>
          <w:tcPr>
            <w:tcW w:w="7621" w:type="dxa"/>
            <w:gridSpan w:val="3"/>
            <w:hideMark/>
          </w:tcPr>
          <w:p w:rsidR="00774522" w:rsidRPr="00C70ECC" w:rsidRDefault="00774522" w:rsidP="00AC3848">
            <w:pPr>
              <w:spacing w:after="0"/>
              <w:ind w:right="-1101"/>
              <w:rPr>
                <w:rFonts w:ascii="Arial" w:hAnsi="Arial" w:cs="Arial"/>
                <w:b/>
                <w:color w:val="auto"/>
                <w:sz w:val="24"/>
                <w:szCs w:val="24"/>
              </w:rPr>
            </w:pPr>
            <w:r w:rsidRPr="00C70ECC">
              <w:rPr>
                <w:rFonts w:ascii="Arial" w:hAnsi="Arial" w:cs="Arial"/>
                <w:b/>
                <w:color w:val="auto"/>
                <w:sz w:val="24"/>
                <w:szCs w:val="24"/>
              </w:rPr>
              <w:t>Заместитель председателя  Координационного совета:</w:t>
            </w:r>
          </w:p>
          <w:p w:rsidR="00774522" w:rsidRPr="00C70ECC" w:rsidRDefault="00774522" w:rsidP="00AC3848">
            <w:pPr>
              <w:spacing w:after="0"/>
              <w:rPr>
                <w:rFonts w:ascii="Arial" w:hAnsi="Arial" w:cs="Arial"/>
                <w:b/>
                <w:color w:val="auto"/>
                <w:sz w:val="24"/>
                <w:szCs w:val="24"/>
              </w:rPr>
            </w:pPr>
          </w:p>
        </w:tc>
        <w:tc>
          <w:tcPr>
            <w:tcW w:w="5575" w:type="dxa"/>
            <w:gridSpan w:val="3"/>
          </w:tcPr>
          <w:p w:rsidR="00774522" w:rsidRPr="00C70ECC" w:rsidRDefault="00774522" w:rsidP="00AC3848">
            <w:pPr>
              <w:spacing w:after="0"/>
              <w:rPr>
                <w:rFonts w:ascii="Arial" w:hAnsi="Arial" w:cs="Arial"/>
                <w:b/>
                <w:color w:val="auto"/>
                <w:sz w:val="24"/>
                <w:szCs w:val="24"/>
              </w:rPr>
            </w:pPr>
          </w:p>
        </w:tc>
      </w:tr>
      <w:tr w:rsidR="00774522" w:rsidRPr="00C70ECC" w:rsidTr="003E631A">
        <w:trPr>
          <w:gridAfter w:val="1"/>
          <w:wAfter w:w="2977" w:type="dxa"/>
          <w:trHeight w:val="317"/>
        </w:trPr>
        <w:tc>
          <w:tcPr>
            <w:tcW w:w="4644" w:type="dxa"/>
            <w:hideMark/>
          </w:tcPr>
          <w:p w:rsidR="00774522" w:rsidRPr="00C70ECC" w:rsidRDefault="00774522" w:rsidP="00AC3848">
            <w:pPr>
              <w:tabs>
                <w:tab w:val="left" w:pos="3921"/>
              </w:tabs>
              <w:spacing w:after="0"/>
              <w:rPr>
                <w:rFonts w:ascii="Arial" w:hAnsi="Arial" w:cs="Arial"/>
                <w:color w:val="auto"/>
                <w:sz w:val="24"/>
                <w:szCs w:val="24"/>
              </w:rPr>
            </w:pPr>
            <w:r w:rsidRPr="00C70ECC">
              <w:rPr>
                <w:rFonts w:ascii="Arial" w:hAnsi="Arial" w:cs="Arial"/>
                <w:color w:val="auto"/>
                <w:sz w:val="24"/>
                <w:szCs w:val="24"/>
              </w:rPr>
              <w:t>Балаховская</w:t>
            </w:r>
          </w:p>
          <w:p w:rsidR="00774522" w:rsidRPr="00C70ECC" w:rsidRDefault="00774522" w:rsidP="00AC3848">
            <w:pPr>
              <w:tabs>
                <w:tab w:val="left" w:pos="3921"/>
              </w:tabs>
              <w:spacing w:after="0"/>
              <w:rPr>
                <w:rFonts w:ascii="Arial" w:hAnsi="Arial" w:cs="Arial"/>
                <w:color w:val="auto"/>
                <w:sz w:val="24"/>
                <w:szCs w:val="24"/>
              </w:rPr>
            </w:pPr>
            <w:r w:rsidRPr="00C70ECC">
              <w:rPr>
                <w:rFonts w:ascii="Arial" w:hAnsi="Arial" w:cs="Arial"/>
                <w:color w:val="auto"/>
                <w:sz w:val="24"/>
                <w:szCs w:val="24"/>
              </w:rPr>
              <w:t>Виктория Николаевна</w:t>
            </w:r>
          </w:p>
        </w:tc>
        <w:tc>
          <w:tcPr>
            <w:tcW w:w="5575" w:type="dxa"/>
            <w:gridSpan w:val="4"/>
            <w:hideMark/>
          </w:tcPr>
          <w:p w:rsidR="00774522" w:rsidRPr="00C70ECC" w:rsidRDefault="00774522" w:rsidP="00AC3848">
            <w:pPr>
              <w:tabs>
                <w:tab w:val="left" w:pos="3921"/>
              </w:tabs>
              <w:spacing w:after="0"/>
              <w:ind w:left="-108" w:hanging="330"/>
              <w:rPr>
                <w:rFonts w:ascii="Arial" w:hAnsi="Arial" w:cs="Arial"/>
                <w:color w:val="auto"/>
                <w:sz w:val="24"/>
                <w:szCs w:val="24"/>
              </w:rPr>
            </w:pPr>
            <w:r w:rsidRPr="00C70ECC">
              <w:rPr>
                <w:rFonts w:ascii="Arial" w:hAnsi="Arial" w:cs="Arial"/>
                <w:color w:val="auto"/>
                <w:sz w:val="24"/>
                <w:szCs w:val="24"/>
              </w:rPr>
              <w:t>-   Начальник Окружного управления социальной  развития №3           Министерства социального</w:t>
            </w:r>
          </w:p>
        </w:tc>
      </w:tr>
      <w:tr w:rsidR="00774522" w:rsidRPr="00C70ECC" w:rsidTr="003E631A">
        <w:trPr>
          <w:gridAfter w:val="1"/>
          <w:wAfter w:w="2977" w:type="dxa"/>
        </w:trPr>
        <w:tc>
          <w:tcPr>
            <w:tcW w:w="4644" w:type="dxa"/>
          </w:tcPr>
          <w:p w:rsidR="00774522" w:rsidRPr="00C70ECC" w:rsidRDefault="00774522" w:rsidP="00AC3848">
            <w:pPr>
              <w:tabs>
                <w:tab w:val="left" w:pos="3921"/>
              </w:tabs>
              <w:spacing w:after="0"/>
              <w:rPr>
                <w:rFonts w:ascii="Arial" w:hAnsi="Arial" w:cs="Arial"/>
                <w:color w:val="auto"/>
                <w:sz w:val="24"/>
                <w:szCs w:val="24"/>
              </w:rPr>
            </w:pPr>
          </w:p>
        </w:tc>
        <w:tc>
          <w:tcPr>
            <w:tcW w:w="5575" w:type="dxa"/>
            <w:gridSpan w:val="4"/>
            <w:hideMark/>
          </w:tcPr>
          <w:p w:rsidR="00774522" w:rsidRPr="00C70ECC" w:rsidRDefault="00774522" w:rsidP="00AC3848">
            <w:pPr>
              <w:tabs>
                <w:tab w:val="left" w:pos="-108"/>
                <w:tab w:val="left" w:pos="3921"/>
              </w:tabs>
              <w:spacing w:after="0"/>
              <w:ind w:hanging="108"/>
              <w:jc w:val="both"/>
              <w:rPr>
                <w:rFonts w:ascii="Arial" w:hAnsi="Arial" w:cs="Arial"/>
                <w:color w:val="auto"/>
                <w:sz w:val="24"/>
                <w:szCs w:val="24"/>
              </w:rPr>
            </w:pPr>
            <w:r w:rsidRPr="00C70ECC">
              <w:rPr>
                <w:rFonts w:ascii="Arial" w:hAnsi="Arial" w:cs="Arial"/>
                <w:color w:val="auto"/>
                <w:sz w:val="24"/>
                <w:szCs w:val="24"/>
              </w:rPr>
              <w:t>развития    Московской области</w:t>
            </w:r>
          </w:p>
        </w:tc>
      </w:tr>
      <w:tr w:rsidR="00774522" w:rsidRPr="00C70ECC" w:rsidTr="003E631A">
        <w:trPr>
          <w:gridAfter w:val="1"/>
          <w:wAfter w:w="2977" w:type="dxa"/>
        </w:trPr>
        <w:tc>
          <w:tcPr>
            <w:tcW w:w="4644" w:type="dxa"/>
          </w:tcPr>
          <w:p w:rsidR="00774522" w:rsidRPr="00C70ECC" w:rsidRDefault="00774522" w:rsidP="00AC3848">
            <w:pPr>
              <w:tabs>
                <w:tab w:val="left" w:pos="3921"/>
              </w:tabs>
              <w:spacing w:after="0"/>
              <w:rPr>
                <w:rFonts w:ascii="Arial" w:hAnsi="Arial" w:cs="Arial"/>
                <w:color w:val="auto"/>
                <w:sz w:val="24"/>
                <w:szCs w:val="24"/>
              </w:rPr>
            </w:pPr>
          </w:p>
        </w:tc>
        <w:tc>
          <w:tcPr>
            <w:tcW w:w="5575" w:type="dxa"/>
            <w:gridSpan w:val="4"/>
          </w:tcPr>
          <w:p w:rsidR="00774522" w:rsidRPr="00C70ECC" w:rsidRDefault="00774522" w:rsidP="00AC3848">
            <w:pPr>
              <w:tabs>
                <w:tab w:val="left" w:pos="3921"/>
              </w:tabs>
              <w:spacing w:after="0"/>
              <w:ind w:left="34" w:hanging="34"/>
              <w:rPr>
                <w:rFonts w:ascii="Arial" w:hAnsi="Arial" w:cs="Arial"/>
                <w:color w:val="auto"/>
                <w:sz w:val="24"/>
                <w:szCs w:val="24"/>
              </w:rPr>
            </w:pPr>
          </w:p>
        </w:tc>
      </w:tr>
      <w:tr w:rsidR="00774522" w:rsidRPr="00C70ECC" w:rsidTr="003E631A">
        <w:trPr>
          <w:gridAfter w:val="1"/>
          <w:wAfter w:w="2977" w:type="dxa"/>
        </w:trPr>
        <w:tc>
          <w:tcPr>
            <w:tcW w:w="4644" w:type="dxa"/>
            <w:hideMark/>
          </w:tcPr>
          <w:p w:rsidR="00774522" w:rsidRPr="00C70ECC" w:rsidRDefault="00774522" w:rsidP="00AC3848">
            <w:pPr>
              <w:spacing w:after="0"/>
              <w:rPr>
                <w:rFonts w:ascii="Arial" w:hAnsi="Arial" w:cs="Arial"/>
                <w:b/>
                <w:color w:val="auto"/>
                <w:sz w:val="24"/>
                <w:szCs w:val="24"/>
              </w:rPr>
            </w:pPr>
            <w:r w:rsidRPr="00C70ECC">
              <w:rPr>
                <w:rFonts w:ascii="Arial" w:hAnsi="Arial" w:cs="Arial"/>
                <w:b/>
                <w:color w:val="auto"/>
                <w:sz w:val="24"/>
                <w:szCs w:val="24"/>
              </w:rPr>
              <w:t xml:space="preserve"> Члены Координационного совета:</w:t>
            </w:r>
          </w:p>
          <w:p w:rsidR="00774522" w:rsidRPr="00C70ECC" w:rsidRDefault="00774522" w:rsidP="00AC3848">
            <w:pPr>
              <w:spacing w:after="0"/>
              <w:rPr>
                <w:rFonts w:ascii="Arial" w:hAnsi="Arial" w:cs="Arial"/>
                <w:b/>
                <w:color w:val="auto"/>
                <w:sz w:val="24"/>
                <w:szCs w:val="24"/>
              </w:rPr>
            </w:pPr>
          </w:p>
        </w:tc>
        <w:tc>
          <w:tcPr>
            <w:tcW w:w="5575" w:type="dxa"/>
            <w:gridSpan w:val="4"/>
          </w:tcPr>
          <w:p w:rsidR="00774522" w:rsidRPr="00C70ECC" w:rsidRDefault="00774522" w:rsidP="00AC3848">
            <w:pPr>
              <w:spacing w:after="0"/>
              <w:rPr>
                <w:rFonts w:ascii="Arial" w:hAnsi="Arial" w:cs="Arial"/>
                <w:b/>
                <w:color w:val="auto"/>
                <w:sz w:val="24"/>
                <w:szCs w:val="24"/>
              </w:rPr>
            </w:pPr>
          </w:p>
          <w:p w:rsidR="006A57F9" w:rsidRPr="00C70ECC" w:rsidRDefault="006A57F9" w:rsidP="00AC3848">
            <w:pPr>
              <w:spacing w:after="0"/>
              <w:rPr>
                <w:rFonts w:ascii="Arial" w:hAnsi="Arial" w:cs="Arial"/>
                <w:b/>
                <w:color w:val="auto"/>
                <w:sz w:val="24"/>
                <w:szCs w:val="24"/>
              </w:rPr>
            </w:pPr>
          </w:p>
          <w:p w:rsidR="006A57F9" w:rsidRPr="00C70ECC" w:rsidRDefault="006A57F9" w:rsidP="00AC3848">
            <w:pPr>
              <w:spacing w:after="0"/>
              <w:rPr>
                <w:rFonts w:ascii="Arial" w:hAnsi="Arial" w:cs="Arial"/>
                <w:b/>
                <w:color w:val="auto"/>
                <w:sz w:val="24"/>
                <w:szCs w:val="24"/>
              </w:rPr>
            </w:pPr>
          </w:p>
        </w:tc>
      </w:tr>
      <w:tr w:rsidR="00774522" w:rsidRPr="00C70ECC" w:rsidTr="003E631A">
        <w:trPr>
          <w:gridAfter w:val="2"/>
          <w:wAfter w:w="3732" w:type="dxa"/>
        </w:trPr>
        <w:tc>
          <w:tcPr>
            <w:tcW w:w="4786" w:type="dxa"/>
            <w:gridSpan w:val="2"/>
            <w:hideMark/>
          </w:tcPr>
          <w:p w:rsidR="00774522" w:rsidRPr="00C70ECC" w:rsidRDefault="00052E33" w:rsidP="00AC3848">
            <w:pPr>
              <w:spacing w:after="0"/>
              <w:rPr>
                <w:rFonts w:ascii="Arial" w:hAnsi="Arial" w:cs="Arial"/>
                <w:color w:val="auto"/>
                <w:sz w:val="24"/>
                <w:szCs w:val="24"/>
              </w:rPr>
            </w:pPr>
            <w:r w:rsidRPr="00C70ECC">
              <w:rPr>
                <w:rFonts w:ascii="Arial" w:hAnsi="Arial" w:cs="Arial"/>
                <w:color w:val="auto"/>
                <w:sz w:val="24"/>
                <w:szCs w:val="24"/>
              </w:rPr>
              <w:t>Арсентьева</w:t>
            </w:r>
          </w:p>
          <w:p w:rsidR="00774522" w:rsidRPr="00C70ECC" w:rsidRDefault="00052E33" w:rsidP="00AC3848">
            <w:pPr>
              <w:spacing w:after="0"/>
              <w:rPr>
                <w:rFonts w:ascii="Arial" w:hAnsi="Arial" w:cs="Arial"/>
                <w:color w:val="auto"/>
                <w:sz w:val="24"/>
                <w:szCs w:val="24"/>
                <w:highlight w:val="yellow"/>
              </w:rPr>
            </w:pPr>
            <w:r w:rsidRPr="00C70ECC">
              <w:rPr>
                <w:rFonts w:ascii="Arial" w:hAnsi="Arial" w:cs="Arial"/>
                <w:color w:val="auto"/>
                <w:sz w:val="24"/>
                <w:szCs w:val="24"/>
              </w:rPr>
              <w:t>Юлия</w:t>
            </w:r>
            <w:r w:rsidR="00774522" w:rsidRPr="00C70ECC">
              <w:rPr>
                <w:rFonts w:ascii="Arial" w:hAnsi="Arial" w:cs="Arial"/>
                <w:color w:val="auto"/>
                <w:sz w:val="24"/>
                <w:szCs w:val="24"/>
              </w:rPr>
              <w:t xml:space="preserve"> Владимировна</w:t>
            </w:r>
          </w:p>
        </w:tc>
        <w:tc>
          <w:tcPr>
            <w:tcW w:w="4678" w:type="dxa"/>
            <w:gridSpan w:val="2"/>
            <w:hideMark/>
          </w:tcPr>
          <w:p w:rsidR="00774522" w:rsidRPr="00C70ECC" w:rsidRDefault="00774522" w:rsidP="00AC3848">
            <w:pPr>
              <w:spacing w:after="0"/>
              <w:ind w:left="34" w:right="364"/>
              <w:rPr>
                <w:rFonts w:ascii="Arial" w:hAnsi="Arial" w:cs="Arial"/>
                <w:color w:val="auto"/>
                <w:sz w:val="24"/>
                <w:szCs w:val="24"/>
              </w:rPr>
            </w:pPr>
            <w:r w:rsidRPr="00C70ECC">
              <w:rPr>
                <w:rFonts w:ascii="Arial" w:hAnsi="Arial" w:cs="Arial"/>
                <w:color w:val="auto"/>
                <w:sz w:val="24"/>
                <w:szCs w:val="24"/>
              </w:rPr>
              <w:t xml:space="preserve">Заместитель  Главы  </w:t>
            </w:r>
          </w:p>
          <w:p w:rsidR="00052E33" w:rsidRPr="00C70ECC" w:rsidRDefault="00052E33" w:rsidP="00AC3848">
            <w:pPr>
              <w:spacing w:after="0"/>
              <w:ind w:left="34" w:right="364"/>
              <w:rPr>
                <w:rFonts w:ascii="Arial" w:hAnsi="Arial" w:cs="Arial"/>
                <w:color w:val="auto"/>
                <w:sz w:val="24"/>
                <w:szCs w:val="24"/>
              </w:rPr>
            </w:pPr>
          </w:p>
        </w:tc>
      </w:tr>
      <w:tr w:rsidR="00774522" w:rsidRPr="00C70ECC" w:rsidTr="003E631A">
        <w:trPr>
          <w:gridAfter w:val="2"/>
          <w:wAfter w:w="3732" w:type="dxa"/>
        </w:trPr>
        <w:tc>
          <w:tcPr>
            <w:tcW w:w="4786" w:type="dxa"/>
            <w:gridSpan w:val="2"/>
          </w:tcPr>
          <w:p w:rsidR="00052E33" w:rsidRPr="00C70ECC" w:rsidRDefault="00052E33" w:rsidP="00AC3848">
            <w:pPr>
              <w:spacing w:after="0"/>
              <w:rPr>
                <w:rFonts w:ascii="Arial" w:hAnsi="Arial" w:cs="Arial"/>
                <w:color w:val="auto"/>
                <w:sz w:val="24"/>
                <w:szCs w:val="24"/>
              </w:rPr>
            </w:pPr>
          </w:p>
          <w:p w:rsidR="00052E33" w:rsidRPr="00C70ECC" w:rsidRDefault="00052E33" w:rsidP="00AC3848">
            <w:pPr>
              <w:spacing w:after="0"/>
              <w:rPr>
                <w:rFonts w:ascii="Arial" w:hAnsi="Arial" w:cs="Arial"/>
                <w:color w:val="auto"/>
                <w:sz w:val="24"/>
                <w:szCs w:val="24"/>
              </w:rPr>
            </w:pPr>
            <w:r w:rsidRPr="00C70ECC">
              <w:rPr>
                <w:rFonts w:ascii="Arial" w:hAnsi="Arial" w:cs="Arial"/>
                <w:color w:val="auto"/>
                <w:sz w:val="24"/>
                <w:szCs w:val="24"/>
              </w:rPr>
              <w:t xml:space="preserve">Ильницкая </w:t>
            </w:r>
          </w:p>
          <w:p w:rsidR="00774522" w:rsidRPr="00C70ECC" w:rsidRDefault="00052E33" w:rsidP="00AC3848">
            <w:pPr>
              <w:spacing w:after="0"/>
              <w:rPr>
                <w:rFonts w:ascii="Arial" w:hAnsi="Arial" w:cs="Arial"/>
                <w:color w:val="auto"/>
                <w:sz w:val="24"/>
                <w:szCs w:val="24"/>
              </w:rPr>
            </w:pPr>
            <w:r w:rsidRPr="00C70ECC">
              <w:rPr>
                <w:rFonts w:ascii="Arial" w:hAnsi="Arial" w:cs="Arial"/>
                <w:color w:val="auto"/>
                <w:sz w:val="24"/>
                <w:szCs w:val="24"/>
              </w:rPr>
              <w:t>Алёна Станиславовна</w:t>
            </w:r>
          </w:p>
        </w:tc>
        <w:tc>
          <w:tcPr>
            <w:tcW w:w="4678" w:type="dxa"/>
            <w:gridSpan w:val="2"/>
          </w:tcPr>
          <w:p w:rsidR="00052E33" w:rsidRPr="00C70ECC" w:rsidRDefault="00052E33" w:rsidP="00AC3848">
            <w:pPr>
              <w:spacing w:after="0"/>
              <w:ind w:left="34" w:right="364" w:hanging="34"/>
              <w:rPr>
                <w:rFonts w:ascii="Arial" w:hAnsi="Arial" w:cs="Arial"/>
                <w:color w:val="auto"/>
                <w:sz w:val="24"/>
                <w:szCs w:val="24"/>
              </w:rPr>
            </w:pPr>
          </w:p>
          <w:p w:rsidR="00774522" w:rsidRPr="00C70ECC" w:rsidRDefault="00774522" w:rsidP="00AC3848">
            <w:pPr>
              <w:spacing w:after="0"/>
              <w:ind w:left="34" w:right="364" w:hanging="34"/>
              <w:rPr>
                <w:rFonts w:ascii="Arial" w:hAnsi="Arial" w:cs="Arial"/>
                <w:color w:val="auto"/>
                <w:sz w:val="24"/>
                <w:szCs w:val="24"/>
              </w:rPr>
            </w:pPr>
            <w:r w:rsidRPr="00C70ECC">
              <w:rPr>
                <w:rFonts w:ascii="Arial" w:hAnsi="Arial" w:cs="Arial"/>
                <w:color w:val="auto"/>
                <w:sz w:val="24"/>
                <w:szCs w:val="24"/>
              </w:rPr>
              <w:t xml:space="preserve">Заместитель Главы </w:t>
            </w:r>
          </w:p>
        </w:tc>
      </w:tr>
      <w:tr w:rsidR="00774522" w:rsidRPr="00C70ECC" w:rsidTr="003E631A">
        <w:trPr>
          <w:gridAfter w:val="2"/>
          <w:wAfter w:w="3732" w:type="dxa"/>
        </w:trPr>
        <w:tc>
          <w:tcPr>
            <w:tcW w:w="4786" w:type="dxa"/>
            <w:gridSpan w:val="2"/>
          </w:tcPr>
          <w:p w:rsidR="00774522" w:rsidRPr="00C70ECC" w:rsidRDefault="00774522" w:rsidP="00AC3848">
            <w:pPr>
              <w:spacing w:after="0"/>
              <w:rPr>
                <w:rFonts w:ascii="Arial" w:hAnsi="Arial" w:cs="Arial"/>
                <w:color w:val="auto"/>
                <w:sz w:val="24"/>
                <w:szCs w:val="24"/>
              </w:rPr>
            </w:pPr>
          </w:p>
        </w:tc>
        <w:tc>
          <w:tcPr>
            <w:tcW w:w="4678" w:type="dxa"/>
            <w:gridSpan w:val="2"/>
          </w:tcPr>
          <w:p w:rsidR="00774522" w:rsidRPr="00C70ECC" w:rsidRDefault="00774522" w:rsidP="00AC3848">
            <w:pPr>
              <w:spacing w:after="0"/>
              <w:ind w:right="364"/>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774522" w:rsidP="00AC3848">
            <w:pPr>
              <w:tabs>
                <w:tab w:val="left" w:pos="231"/>
                <w:tab w:val="center" w:pos="4587"/>
              </w:tabs>
              <w:spacing w:after="0"/>
              <w:rPr>
                <w:rFonts w:ascii="Arial" w:hAnsi="Arial" w:cs="Arial"/>
                <w:color w:val="auto"/>
                <w:sz w:val="24"/>
                <w:szCs w:val="24"/>
              </w:rPr>
            </w:pPr>
            <w:r w:rsidRPr="00C70ECC">
              <w:rPr>
                <w:rFonts w:ascii="Arial" w:hAnsi="Arial" w:cs="Arial"/>
                <w:color w:val="auto"/>
                <w:sz w:val="24"/>
                <w:szCs w:val="24"/>
              </w:rPr>
              <w:t>Сорокин</w:t>
            </w:r>
          </w:p>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Александр Евгеньевич</w:t>
            </w:r>
          </w:p>
        </w:tc>
        <w:tc>
          <w:tcPr>
            <w:tcW w:w="4678" w:type="dxa"/>
            <w:gridSpan w:val="2"/>
          </w:tcPr>
          <w:p w:rsidR="00774522" w:rsidRPr="00C70ECC" w:rsidRDefault="00052E33" w:rsidP="00AC3848">
            <w:pPr>
              <w:spacing w:after="0"/>
              <w:ind w:left="34" w:right="364" w:hanging="34"/>
              <w:rPr>
                <w:rFonts w:ascii="Arial" w:hAnsi="Arial" w:cs="Arial"/>
                <w:color w:val="auto"/>
                <w:sz w:val="24"/>
                <w:szCs w:val="24"/>
              </w:rPr>
            </w:pPr>
            <w:r w:rsidRPr="00C70ECC">
              <w:rPr>
                <w:rFonts w:ascii="Arial" w:hAnsi="Arial" w:cs="Arial"/>
                <w:color w:val="auto"/>
                <w:sz w:val="24"/>
                <w:szCs w:val="24"/>
              </w:rPr>
              <w:t xml:space="preserve">Заместитель Главы </w:t>
            </w:r>
          </w:p>
          <w:p w:rsidR="00774522" w:rsidRPr="00C70ECC" w:rsidRDefault="00774522" w:rsidP="00AC3848">
            <w:pPr>
              <w:spacing w:after="0"/>
              <w:ind w:left="34" w:right="364" w:hanging="34"/>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774522" w:rsidP="00AC3848">
            <w:pPr>
              <w:spacing w:after="0"/>
              <w:rPr>
                <w:rFonts w:ascii="Arial" w:hAnsi="Arial" w:cs="Arial"/>
                <w:color w:val="auto"/>
                <w:sz w:val="24"/>
                <w:szCs w:val="24"/>
              </w:rPr>
            </w:pPr>
          </w:p>
        </w:tc>
        <w:tc>
          <w:tcPr>
            <w:tcW w:w="4678" w:type="dxa"/>
            <w:gridSpan w:val="2"/>
          </w:tcPr>
          <w:p w:rsidR="00774522" w:rsidRPr="00C70ECC" w:rsidRDefault="00774522" w:rsidP="00AC3848">
            <w:pPr>
              <w:spacing w:after="0"/>
              <w:ind w:right="364" w:hanging="148"/>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052E33" w:rsidP="00AC3848">
            <w:pPr>
              <w:spacing w:after="0"/>
              <w:rPr>
                <w:rFonts w:ascii="Arial" w:hAnsi="Arial" w:cs="Arial"/>
                <w:color w:val="auto"/>
                <w:sz w:val="24"/>
                <w:szCs w:val="24"/>
              </w:rPr>
            </w:pPr>
            <w:r w:rsidRPr="00C70ECC">
              <w:rPr>
                <w:rFonts w:ascii="Arial" w:hAnsi="Arial" w:cs="Arial"/>
                <w:color w:val="auto"/>
                <w:sz w:val="24"/>
                <w:szCs w:val="24"/>
              </w:rPr>
              <w:t>Марченко</w:t>
            </w:r>
          </w:p>
          <w:p w:rsidR="00774522" w:rsidRPr="00C70ECC" w:rsidRDefault="00052E33" w:rsidP="00AC3848">
            <w:pPr>
              <w:spacing w:after="0"/>
              <w:rPr>
                <w:rFonts w:ascii="Arial" w:hAnsi="Arial" w:cs="Arial"/>
                <w:color w:val="auto"/>
                <w:sz w:val="24"/>
                <w:szCs w:val="24"/>
              </w:rPr>
            </w:pPr>
            <w:r w:rsidRPr="00C70ECC">
              <w:rPr>
                <w:rFonts w:ascii="Arial" w:hAnsi="Arial" w:cs="Arial"/>
                <w:color w:val="auto"/>
                <w:sz w:val="24"/>
                <w:szCs w:val="24"/>
              </w:rPr>
              <w:t>Ирина Александровна</w:t>
            </w:r>
          </w:p>
        </w:tc>
        <w:tc>
          <w:tcPr>
            <w:tcW w:w="4678" w:type="dxa"/>
            <w:gridSpan w:val="2"/>
          </w:tcPr>
          <w:p w:rsidR="00774522" w:rsidRPr="00C70ECC" w:rsidRDefault="00774522"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w:t>
            </w:r>
            <w:r w:rsidR="00052E33" w:rsidRPr="00C70ECC">
              <w:rPr>
                <w:rFonts w:ascii="Arial" w:hAnsi="Arial" w:cs="Arial"/>
                <w:color w:val="auto"/>
                <w:sz w:val="24"/>
                <w:szCs w:val="24"/>
              </w:rPr>
              <w:t xml:space="preserve">Заместитель Главы </w:t>
            </w:r>
          </w:p>
          <w:p w:rsidR="00774522" w:rsidRPr="00C70ECC" w:rsidRDefault="00774522"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w:t>
            </w:r>
          </w:p>
          <w:p w:rsidR="00774522" w:rsidRPr="00C70ECC" w:rsidRDefault="00774522" w:rsidP="00AC3848">
            <w:pPr>
              <w:spacing w:after="0"/>
              <w:ind w:right="364" w:hanging="148"/>
              <w:rPr>
                <w:rFonts w:ascii="Arial" w:hAnsi="Arial" w:cs="Arial"/>
                <w:color w:val="auto"/>
                <w:sz w:val="24"/>
                <w:szCs w:val="24"/>
              </w:rPr>
            </w:pPr>
          </w:p>
        </w:tc>
      </w:tr>
      <w:tr w:rsidR="00774522" w:rsidRPr="00C70ECC" w:rsidTr="003E631A">
        <w:trPr>
          <w:gridAfter w:val="2"/>
          <w:wAfter w:w="3732" w:type="dxa"/>
        </w:trPr>
        <w:tc>
          <w:tcPr>
            <w:tcW w:w="4786" w:type="dxa"/>
            <w:gridSpan w:val="2"/>
            <w:vMerge w:val="restart"/>
            <w:hideMark/>
          </w:tcPr>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 xml:space="preserve"> </w:t>
            </w:r>
            <w:r w:rsidR="00F574B5" w:rsidRPr="00C70ECC">
              <w:rPr>
                <w:rFonts w:ascii="Arial" w:hAnsi="Arial" w:cs="Arial"/>
                <w:color w:val="auto"/>
                <w:sz w:val="24"/>
                <w:szCs w:val="24"/>
              </w:rPr>
              <w:t>Ефремова</w:t>
            </w:r>
          </w:p>
          <w:p w:rsidR="00774522" w:rsidRPr="00C70ECC" w:rsidRDefault="00774522" w:rsidP="00AC3848">
            <w:pPr>
              <w:tabs>
                <w:tab w:val="left" w:pos="4140"/>
              </w:tabs>
              <w:spacing w:after="0"/>
              <w:rPr>
                <w:rFonts w:ascii="Arial" w:hAnsi="Arial" w:cs="Arial"/>
                <w:color w:val="auto"/>
                <w:sz w:val="24"/>
                <w:szCs w:val="24"/>
              </w:rPr>
            </w:pPr>
            <w:r w:rsidRPr="00C70ECC">
              <w:rPr>
                <w:rFonts w:ascii="Arial" w:hAnsi="Arial" w:cs="Arial"/>
                <w:color w:val="auto"/>
                <w:sz w:val="24"/>
                <w:szCs w:val="24"/>
              </w:rPr>
              <w:t xml:space="preserve"> </w:t>
            </w:r>
            <w:r w:rsidR="00F574B5" w:rsidRPr="00C70ECC">
              <w:rPr>
                <w:rFonts w:ascii="Arial" w:hAnsi="Arial" w:cs="Arial"/>
                <w:color w:val="auto"/>
                <w:sz w:val="24"/>
                <w:szCs w:val="24"/>
              </w:rPr>
              <w:t>Марина Владимировна</w:t>
            </w:r>
          </w:p>
          <w:p w:rsidR="001901AB" w:rsidRPr="00C70ECC" w:rsidRDefault="001901AB" w:rsidP="00AC3848">
            <w:pPr>
              <w:tabs>
                <w:tab w:val="left" w:pos="4140"/>
              </w:tabs>
              <w:spacing w:after="0"/>
              <w:rPr>
                <w:rFonts w:ascii="Arial" w:hAnsi="Arial" w:cs="Arial"/>
                <w:color w:val="auto"/>
                <w:sz w:val="24"/>
                <w:szCs w:val="24"/>
              </w:rPr>
            </w:pPr>
          </w:p>
          <w:p w:rsidR="001901AB" w:rsidRPr="00C70ECC" w:rsidRDefault="001901AB" w:rsidP="00AC3848">
            <w:pPr>
              <w:tabs>
                <w:tab w:val="left" w:pos="4140"/>
              </w:tabs>
              <w:spacing w:after="0"/>
              <w:rPr>
                <w:rFonts w:ascii="Arial" w:hAnsi="Arial" w:cs="Arial"/>
                <w:color w:val="auto"/>
                <w:sz w:val="24"/>
                <w:szCs w:val="24"/>
              </w:rPr>
            </w:pPr>
          </w:p>
          <w:p w:rsidR="001901AB" w:rsidRPr="00C70ECC" w:rsidRDefault="001901AB" w:rsidP="00AC3848">
            <w:pPr>
              <w:tabs>
                <w:tab w:val="left" w:pos="4140"/>
              </w:tabs>
              <w:spacing w:after="0"/>
              <w:rPr>
                <w:rFonts w:ascii="Arial" w:hAnsi="Arial" w:cs="Arial"/>
                <w:color w:val="auto"/>
                <w:sz w:val="24"/>
                <w:szCs w:val="24"/>
              </w:rPr>
            </w:pPr>
            <w:r w:rsidRPr="00C70ECC">
              <w:rPr>
                <w:rFonts w:ascii="Arial" w:hAnsi="Arial" w:cs="Arial"/>
                <w:color w:val="auto"/>
                <w:sz w:val="24"/>
                <w:szCs w:val="24"/>
              </w:rPr>
              <w:t xml:space="preserve">Дмитриенко </w:t>
            </w:r>
          </w:p>
          <w:p w:rsidR="001901AB" w:rsidRPr="00C70ECC" w:rsidRDefault="001901AB" w:rsidP="00AC3848">
            <w:pPr>
              <w:tabs>
                <w:tab w:val="left" w:pos="4140"/>
              </w:tabs>
              <w:spacing w:after="0"/>
              <w:rPr>
                <w:rFonts w:ascii="Arial" w:hAnsi="Arial" w:cs="Arial"/>
                <w:color w:val="auto"/>
                <w:sz w:val="24"/>
                <w:szCs w:val="24"/>
              </w:rPr>
            </w:pPr>
            <w:r w:rsidRPr="00C70ECC">
              <w:rPr>
                <w:rFonts w:ascii="Arial" w:hAnsi="Arial" w:cs="Arial"/>
                <w:color w:val="auto"/>
                <w:sz w:val="24"/>
                <w:szCs w:val="24"/>
              </w:rPr>
              <w:t>Анжелла Васильевна</w:t>
            </w:r>
          </w:p>
        </w:tc>
        <w:tc>
          <w:tcPr>
            <w:tcW w:w="4678" w:type="dxa"/>
            <w:gridSpan w:val="2"/>
            <w:hideMark/>
          </w:tcPr>
          <w:p w:rsidR="003E631A" w:rsidRPr="00C70ECC" w:rsidRDefault="003E631A"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w:t>
            </w:r>
            <w:r w:rsidR="006A57F9" w:rsidRPr="00C70ECC">
              <w:rPr>
                <w:rFonts w:ascii="Arial" w:hAnsi="Arial" w:cs="Arial"/>
                <w:color w:val="auto"/>
                <w:sz w:val="24"/>
                <w:szCs w:val="24"/>
              </w:rPr>
              <w:t xml:space="preserve">Руководитель </w:t>
            </w:r>
            <w:r w:rsidRPr="00C70ECC">
              <w:rPr>
                <w:rFonts w:ascii="Arial" w:hAnsi="Arial" w:cs="Arial"/>
                <w:color w:val="auto"/>
                <w:sz w:val="24"/>
                <w:szCs w:val="24"/>
              </w:rPr>
              <w:t>управления</w:t>
            </w:r>
          </w:p>
          <w:p w:rsidR="003E631A" w:rsidRPr="00C70ECC" w:rsidRDefault="003E631A" w:rsidP="006A57F9">
            <w:pPr>
              <w:spacing w:after="0"/>
              <w:ind w:right="364" w:hanging="148"/>
              <w:rPr>
                <w:rFonts w:ascii="Arial" w:hAnsi="Arial" w:cs="Arial"/>
                <w:color w:val="auto"/>
                <w:sz w:val="24"/>
                <w:szCs w:val="24"/>
              </w:rPr>
            </w:pPr>
            <w:r w:rsidRPr="00C70ECC">
              <w:rPr>
                <w:rFonts w:ascii="Arial" w:hAnsi="Arial" w:cs="Arial"/>
                <w:color w:val="auto"/>
                <w:sz w:val="24"/>
                <w:szCs w:val="24"/>
              </w:rPr>
              <w:t xml:space="preserve">  </w:t>
            </w:r>
            <w:r w:rsidR="001C52A9" w:rsidRPr="00C70ECC">
              <w:rPr>
                <w:rFonts w:ascii="Arial" w:hAnsi="Arial" w:cs="Arial"/>
                <w:color w:val="auto"/>
                <w:sz w:val="24"/>
                <w:szCs w:val="24"/>
              </w:rPr>
              <w:t>с</w:t>
            </w:r>
            <w:r w:rsidR="006A57F9" w:rsidRPr="00C70ECC">
              <w:rPr>
                <w:rFonts w:ascii="Arial" w:hAnsi="Arial" w:cs="Arial"/>
                <w:color w:val="auto"/>
                <w:sz w:val="24"/>
                <w:szCs w:val="24"/>
              </w:rPr>
              <w:t>оциально трудовых отношений администрации</w:t>
            </w:r>
          </w:p>
        </w:tc>
      </w:tr>
      <w:tr w:rsidR="00774522" w:rsidRPr="00C70ECC" w:rsidTr="003E631A">
        <w:trPr>
          <w:gridAfter w:val="2"/>
          <w:wAfter w:w="3732" w:type="dxa"/>
        </w:trPr>
        <w:tc>
          <w:tcPr>
            <w:tcW w:w="4786" w:type="dxa"/>
            <w:gridSpan w:val="2"/>
            <w:vMerge/>
            <w:hideMark/>
          </w:tcPr>
          <w:p w:rsidR="00774522" w:rsidRPr="00C70ECC" w:rsidRDefault="00774522" w:rsidP="00AC3848">
            <w:pPr>
              <w:tabs>
                <w:tab w:val="left" w:pos="4140"/>
              </w:tabs>
              <w:spacing w:after="0"/>
              <w:rPr>
                <w:rFonts w:ascii="Arial" w:hAnsi="Arial" w:cs="Arial"/>
                <w:color w:val="auto"/>
                <w:sz w:val="24"/>
                <w:szCs w:val="24"/>
              </w:rPr>
            </w:pPr>
          </w:p>
        </w:tc>
        <w:tc>
          <w:tcPr>
            <w:tcW w:w="4678" w:type="dxa"/>
            <w:gridSpan w:val="2"/>
            <w:hideMark/>
          </w:tcPr>
          <w:p w:rsidR="001901AB" w:rsidRPr="00C70ECC" w:rsidRDefault="003E631A"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Го</w:t>
            </w:r>
            <w:r w:rsidR="00774522" w:rsidRPr="00C70ECC">
              <w:rPr>
                <w:rFonts w:ascii="Arial" w:hAnsi="Arial" w:cs="Arial"/>
                <w:color w:val="auto"/>
                <w:sz w:val="24"/>
                <w:szCs w:val="24"/>
              </w:rPr>
              <w:t>родского округа</w:t>
            </w:r>
            <w:r w:rsidRPr="00C70ECC">
              <w:rPr>
                <w:rFonts w:ascii="Arial" w:hAnsi="Arial" w:cs="Arial"/>
                <w:color w:val="auto"/>
                <w:sz w:val="24"/>
                <w:szCs w:val="24"/>
              </w:rPr>
              <w:t xml:space="preserve"> Люберцы</w:t>
            </w:r>
          </w:p>
          <w:p w:rsidR="001901AB" w:rsidRPr="00C70ECC" w:rsidRDefault="001901AB" w:rsidP="00AC3848">
            <w:pPr>
              <w:spacing w:after="0"/>
              <w:ind w:right="364" w:hanging="148"/>
              <w:rPr>
                <w:rFonts w:ascii="Arial" w:hAnsi="Arial" w:cs="Arial"/>
                <w:color w:val="auto"/>
                <w:sz w:val="24"/>
                <w:szCs w:val="24"/>
              </w:rPr>
            </w:pPr>
          </w:p>
          <w:p w:rsidR="001901AB" w:rsidRPr="00C70ECC" w:rsidRDefault="001901AB"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Начальник управления социальной политики  администрации Городского  округа Люберцы</w:t>
            </w:r>
          </w:p>
          <w:p w:rsidR="003E631A" w:rsidRPr="00C70ECC" w:rsidRDefault="003E631A" w:rsidP="00AC3848">
            <w:pPr>
              <w:spacing w:after="0"/>
              <w:ind w:right="364" w:hanging="148"/>
              <w:rPr>
                <w:rFonts w:ascii="Arial" w:hAnsi="Arial" w:cs="Arial"/>
                <w:color w:val="auto"/>
                <w:sz w:val="24"/>
                <w:szCs w:val="24"/>
              </w:rPr>
            </w:pPr>
            <w:r w:rsidRPr="00C70ECC">
              <w:rPr>
                <w:rFonts w:ascii="Arial" w:hAnsi="Arial" w:cs="Arial"/>
                <w:color w:val="auto"/>
                <w:sz w:val="24"/>
                <w:szCs w:val="24"/>
              </w:rPr>
              <w:t xml:space="preserve"> </w:t>
            </w:r>
          </w:p>
          <w:p w:rsidR="00774522" w:rsidRPr="00C70ECC" w:rsidRDefault="00774522" w:rsidP="00AC3848">
            <w:pPr>
              <w:spacing w:after="0"/>
              <w:ind w:right="364"/>
              <w:rPr>
                <w:rFonts w:ascii="Arial" w:hAnsi="Arial" w:cs="Arial"/>
                <w:color w:val="auto"/>
                <w:sz w:val="24"/>
                <w:szCs w:val="24"/>
              </w:rPr>
            </w:pPr>
          </w:p>
        </w:tc>
      </w:tr>
      <w:tr w:rsidR="00774522" w:rsidRPr="00C70ECC" w:rsidTr="003E631A">
        <w:trPr>
          <w:gridAfter w:val="2"/>
          <w:wAfter w:w="3732" w:type="dxa"/>
        </w:trPr>
        <w:tc>
          <w:tcPr>
            <w:tcW w:w="4786" w:type="dxa"/>
            <w:gridSpan w:val="2"/>
            <w:hideMark/>
          </w:tcPr>
          <w:p w:rsidR="00774522" w:rsidRPr="00C70ECC" w:rsidRDefault="00052E33" w:rsidP="00AC3848">
            <w:pPr>
              <w:tabs>
                <w:tab w:val="left" w:pos="4063"/>
              </w:tabs>
              <w:spacing w:after="0"/>
              <w:rPr>
                <w:rFonts w:ascii="Arial" w:hAnsi="Arial" w:cs="Arial"/>
                <w:color w:val="auto"/>
                <w:sz w:val="24"/>
                <w:szCs w:val="24"/>
              </w:rPr>
            </w:pPr>
            <w:r w:rsidRPr="00C70ECC">
              <w:rPr>
                <w:rFonts w:ascii="Arial" w:hAnsi="Arial" w:cs="Arial"/>
                <w:color w:val="auto"/>
                <w:sz w:val="24"/>
                <w:szCs w:val="24"/>
              </w:rPr>
              <w:lastRenderedPageBreak/>
              <w:t>Трубников</w:t>
            </w:r>
          </w:p>
          <w:p w:rsidR="00774522" w:rsidRPr="00C70ECC" w:rsidRDefault="00052E33" w:rsidP="00AC3848">
            <w:pPr>
              <w:tabs>
                <w:tab w:val="left" w:pos="4063"/>
              </w:tabs>
              <w:spacing w:after="0"/>
              <w:rPr>
                <w:rFonts w:ascii="Arial" w:hAnsi="Arial" w:cs="Arial"/>
                <w:b/>
                <w:color w:val="auto"/>
                <w:sz w:val="24"/>
                <w:szCs w:val="24"/>
              </w:rPr>
            </w:pPr>
            <w:r w:rsidRPr="00C70ECC">
              <w:rPr>
                <w:rFonts w:ascii="Arial" w:hAnsi="Arial" w:cs="Arial"/>
                <w:color w:val="auto"/>
                <w:sz w:val="24"/>
                <w:szCs w:val="24"/>
              </w:rPr>
              <w:t>Анатолий Викторович</w:t>
            </w:r>
            <w:r w:rsidR="00774522" w:rsidRPr="00C70ECC">
              <w:rPr>
                <w:rFonts w:ascii="Arial" w:hAnsi="Arial" w:cs="Arial"/>
                <w:color w:val="auto"/>
                <w:sz w:val="24"/>
                <w:szCs w:val="24"/>
              </w:rPr>
              <w:t xml:space="preserve"> </w:t>
            </w:r>
          </w:p>
        </w:tc>
        <w:tc>
          <w:tcPr>
            <w:tcW w:w="4678" w:type="dxa"/>
            <w:gridSpan w:val="2"/>
            <w:hideMark/>
          </w:tcPr>
          <w:p w:rsidR="00774522" w:rsidRPr="00C70ECC" w:rsidRDefault="00774522" w:rsidP="00AC3848">
            <w:pPr>
              <w:tabs>
                <w:tab w:val="left" w:pos="4063"/>
              </w:tabs>
              <w:spacing w:after="0"/>
              <w:ind w:right="364"/>
              <w:rPr>
                <w:rFonts w:ascii="Arial" w:hAnsi="Arial" w:cs="Arial"/>
                <w:color w:val="auto"/>
                <w:sz w:val="24"/>
                <w:szCs w:val="24"/>
              </w:rPr>
            </w:pPr>
            <w:r w:rsidRPr="00C70ECC">
              <w:rPr>
                <w:rFonts w:ascii="Arial" w:hAnsi="Arial" w:cs="Arial"/>
                <w:color w:val="auto"/>
                <w:sz w:val="24"/>
                <w:szCs w:val="24"/>
              </w:rPr>
              <w:t>Начальник  правового   управления</w:t>
            </w:r>
            <w:r w:rsidR="003E631A" w:rsidRPr="00C70ECC">
              <w:rPr>
                <w:rFonts w:ascii="Arial" w:hAnsi="Arial" w:cs="Arial"/>
                <w:color w:val="auto"/>
                <w:sz w:val="24"/>
                <w:szCs w:val="24"/>
              </w:rPr>
              <w:t xml:space="preserve"> администрации</w:t>
            </w:r>
          </w:p>
          <w:p w:rsidR="00774522" w:rsidRPr="00C70ECC" w:rsidRDefault="00052E33" w:rsidP="00AC3848">
            <w:pPr>
              <w:tabs>
                <w:tab w:val="left" w:pos="4063"/>
              </w:tabs>
              <w:spacing w:after="0"/>
              <w:ind w:right="364"/>
              <w:rPr>
                <w:rFonts w:ascii="Arial" w:hAnsi="Arial" w:cs="Arial"/>
                <w:color w:val="auto"/>
                <w:sz w:val="24"/>
                <w:szCs w:val="24"/>
              </w:rPr>
            </w:pPr>
            <w:r w:rsidRPr="00C70ECC">
              <w:rPr>
                <w:rFonts w:ascii="Arial" w:hAnsi="Arial" w:cs="Arial"/>
                <w:color w:val="auto"/>
                <w:sz w:val="24"/>
                <w:szCs w:val="24"/>
              </w:rPr>
              <w:t>Г</w:t>
            </w:r>
            <w:r w:rsidR="00774522" w:rsidRPr="00C70ECC">
              <w:rPr>
                <w:rFonts w:ascii="Arial" w:hAnsi="Arial" w:cs="Arial"/>
                <w:color w:val="auto"/>
                <w:sz w:val="24"/>
                <w:szCs w:val="24"/>
              </w:rPr>
              <w:t>ородского округа</w:t>
            </w:r>
            <w:r w:rsidR="003E631A" w:rsidRPr="00C70ECC">
              <w:rPr>
                <w:rFonts w:ascii="Arial" w:hAnsi="Arial" w:cs="Arial"/>
                <w:color w:val="auto"/>
                <w:sz w:val="24"/>
                <w:szCs w:val="24"/>
              </w:rPr>
              <w:t xml:space="preserve"> Люберцы</w:t>
            </w:r>
          </w:p>
        </w:tc>
      </w:tr>
      <w:tr w:rsidR="00774522" w:rsidRPr="00C70ECC" w:rsidTr="003E631A">
        <w:trPr>
          <w:gridAfter w:val="2"/>
          <w:wAfter w:w="3732" w:type="dxa"/>
          <w:trHeight w:val="272"/>
        </w:trPr>
        <w:tc>
          <w:tcPr>
            <w:tcW w:w="4786" w:type="dxa"/>
            <w:gridSpan w:val="2"/>
          </w:tcPr>
          <w:p w:rsidR="00774522" w:rsidRPr="00C70ECC" w:rsidRDefault="00774522" w:rsidP="00AC3848">
            <w:pPr>
              <w:tabs>
                <w:tab w:val="left" w:pos="4063"/>
              </w:tabs>
              <w:spacing w:after="0"/>
              <w:rPr>
                <w:rFonts w:ascii="Arial" w:hAnsi="Arial" w:cs="Arial"/>
                <w:color w:val="auto"/>
                <w:sz w:val="24"/>
                <w:szCs w:val="24"/>
              </w:rPr>
            </w:pPr>
            <w:r w:rsidRPr="00C70ECC">
              <w:rPr>
                <w:rFonts w:ascii="Arial" w:hAnsi="Arial" w:cs="Arial"/>
                <w:color w:val="auto"/>
                <w:sz w:val="24"/>
                <w:szCs w:val="24"/>
              </w:rPr>
              <w:t xml:space="preserve">   </w:t>
            </w:r>
          </w:p>
        </w:tc>
        <w:tc>
          <w:tcPr>
            <w:tcW w:w="4678" w:type="dxa"/>
            <w:gridSpan w:val="2"/>
            <w:hideMark/>
          </w:tcPr>
          <w:p w:rsidR="00774522" w:rsidRPr="00C70ECC" w:rsidRDefault="00774522" w:rsidP="00AC3848">
            <w:pPr>
              <w:tabs>
                <w:tab w:val="left" w:pos="4063"/>
              </w:tabs>
              <w:spacing w:after="0"/>
              <w:ind w:right="364"/>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Рожников</w:t>
            </w: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Илья Александрович</w:t>
            </w:r>
            <w:r w:rsidR="003E631A" w:rsidRPr="00C70ECC">
              <w:rPr>
                <w:rFonts w:ascii="Arial" w:hAnsi="Arial" w:cs="Arial"/>
                <w:color w:val="auto"/>
                <w:sz w:val="24"/>
                <w:szCs w:val="24"/>
              </w:rPr>
              <w:t xml:space="preserve">                                 </w:t>
            </w:r>
          </w:p>
          <w:p w:rsidR="003E631A" w:rsidRPr="00C70ECC" w:rsidRDefault="003E631A" w:rsidP="00AC3848">
            <w:pPr>
              <w:tabs>
                <w:tab w:val="center" w:pos="4677"/>
              </w:tabs>
              <w:spacing w:after="0"/>
              <w:rPr>
                <w:rFonts w:ascii="Arial" w:hAnsi="Arial" w:cs="Arial"/>
                <w:color w:val="auto"/>
                <w:sz w:val="24"/>
                <w:szCs w:val="24"/>
              </w:rPr>
            </w:pPr>
          </w:p>
        </w:tc>
        <w:tc>
          <w:tcPr>
            <w:tcW w:w="4678" w:type="dxa"/>
            <w:gridSpan w:val="2"/>
            <w:hideMark/>
          </w:tcPr>
          <w:p w:rsidR="003E631A" w:rsidRPr="00C70ECC" w:rsidRDefault="00774522" w:rsidP="00AC3848">
            <w:pPr>
              <w:tabs>
                <w:tab w:val="center" w:pos="4677"/>
              </w:tabs>
              <w:spacing w:after="0"/>
              <w:ind w:left="-148" w:right="364"/>
              <w:jc w:val="both"/>
              <w:rPr>
                <w:rFonts w:ascii="Arial" w:hAnsi="Arial" w:cs="Arial"/>
                <w:color w:val="auto"/>
                <w:sz w:val="24"/>
                <w:szCs w:val="24"/>
              </w:rPr>
            </w:pPr>
            <w:r w:rsidRPr="00C70ECC">
              <w:rPr>
                <w:rFonts w:ascii="Arial" w:hAnsi="Arial" w:cs="Arial"/>
                <w:color w:val="auto"/>
                <w:sz w:val="24"/>
                <w:szCs w:val="24"/>
              </w:rPr>
              <w:t xml:space="preserve"> Председатель Комитета по</w:t>
            </w:r>
          </w:p>
          <w:p w:rsidR="003E631A" w:rsidRPr="00C70ECC" w:rsidRDefault="00774522" w:rsidP="00AC3848">
            <w:pPr>
              <w:tabs>
                <w:tab w:val="center" w:pos="4677"/>
              </w:tabs>
              <w:spacing w:after="0"/>
              <w:ind w:left="-148" w:right="364"/>
              <w:jc w:val="both"/>
              <w:rPr>
                <w:rFonts w:ascii="Arial" w:hAnsi="Arial" w:cs="Arial"/>
                <w:color w:val="auto"/>
                <w:sz w:val="24"/>
                <w:szCs w:val="24"/>
              </w:rPr>
            </w:pPr>
            <w:r w:rsidRPr="00C70ECC">
              <w:rPr>
                <w:rFonts w:ascii="Arial" w:hAnsi="Arial" w:cs="Arial"/>
                <w:color w:val="auto"/>
                <w:sz w:val="24"/>
                <w:szCs w:val="24"/>
              </w:rPr>
              <w:t xml:space="preserve"> </w:t>
            </w:r>
            <w:r w:rsidR="003E631A" w:rsidRPr="00C70ECC">
              <w:rPr>
                <w:rFonts w:ascii="Arial" w:hAnsi="Arial" w:cs="Arial"/>
                <w:color w:val="auto"/>
                <w:sz w:val="24"/>
                <w:szCs w:val="24"/>
              </w:rPr>
              <w:t>к</w:t>
            </w:r>
            <w:r w:rsidRPr="00C70ECC">
              <w:rPr>
                <w:rFonts w:ascii="Arial" w:hAnsi="Arial" w:cs="Arial"/>
                <w:color w:val="auto"/>
                <w:sz w:val="24"/>
                <w:szCs w:val="24"/>
              </w:rPr>
              <w:t>ультур</w:t>
            </w:r>
            <w:r w:rsidR="003E631A" w:rsidRPr="00C70ECC">
              <w:rPr>
                <w:rFonts w:ascii="Arial" w:hAnsi="Arial" w:cs="Arial"/>
                <w:color w:val="auto"/>
                <w:sz w:val="24"/>
                <w:szCs w:val="24"/>
              </w:rPr>
              <w:t xml:space="preserve">е администрации  </w:t>
            </w:r>
          </w:p>
          <w:p w:rsidR="003E631A" w:rsidRPr="00C70ECC" w:rsidRDefault="003E631A" w:rsidP="00AC3848">
            <w:pPr>
              <w:tabs>
                <w:tab w:val="center" w:pos="4677"/>
              </w:tabs>
              <w:spacing w:after="0"/>
              <w:ind w:left="-148" w:right="364"/>
              <w:jc w:val="both"/>
              <w:rPr>
                <w:rFonts w:ascii="Arial" w:hAnsi="Arial" w:cs="Arial"/>
                <w:color w:val="auto"/>
                <w:sz w:val="24"/>
                <w:szCs w:val="24"/>
              </w:rPr>
            </w:pPr>
            <w:r w:rsidRPr="00C70ECC">
              <w:rPr>
                <w:rFonts w:ascii="Arial" w:hAnsi="Arial" w:cs="Arial"/>
                <w:color w:val="auto"/>
                <w:sz w:val="24"/>
                <w:szCs w:val="24"/>
              </w:rPr>
              <w:t xml:space="preserve"> Городского округа Люберцы</w:t>
            </w:r>
          </w:p>
          <w:p w:rsidR="00774522" w:rsidRPr="00C70ECC" w:rsidRDefault="00774522" w:rsidP="00AC3848">
            <w:pPr>
              <w:tabs>
                <w:tab w:val="center" w:pos="4677"/>
              </w:tabs>
              <w:spacing w:after="0"/>
              <w:ind w:left="-148" w:right="364"/>
              <w:jc w:val="both"/>
              <w:rPr>
                <w:rFonts w:ascii="Arial" w:hAnsi="Arial" w:cs="Arial"/>
                <w:color w:val="auto"/>
                <w:sz w:val="24"/>
                <w:szCs w:val="24"/>
                <w:highlight w:val="yellow"/>
              </w:rPr>
            </w:pPr>
            <w:r w:rsidRPr="00C70ECC">
              <w:rPr>
                <w:rFonts w:ascii="Arial" w:hAnsi="Arial" w:cs="Arial"/>
                <w:color w:val="auto"/>
                <w:sz w:val="24"/>
                <w:szCs w:val="24"/>
              </w:rPr>
              <w:t xml:space="preserve"> </w:t>
            </w:r>
          </w:p>
        </w:tc>
      </w:tr>
      <w:tr w:rsidR="00774522" w:rsidRPr="00C70ECC" w:rsidTr="003E631A">
        <w:trPr>
          <w:gridAfter w:val="2"/>
          <w:wAfter w:w="3732" w:type="dxa"/>
          <w:trHeight w:val="2193"/>
        </w:trPr>
        <w:tc>
          <w:tcPr>
            <w:tcW w:w="4786" w:type="dxa"/>
            <w:gridSpan w:val="2"/>
          </w:tcPr>
          <w:p w:rsidR="00774522" w:rsidRPr="00C70ECC" w:rsidRDefault="00774522" w:rsidP="00AC3848">
            <w:pPr>
              <w:spacing w:after="0"/>
              <w:rPr>
                <w:rFonts w:ascii="Arial" w:hAnsi="Arial" w:cs="Arial"/>
                <w:color w:val="auto"/>
                <w:sz w:val="24"/>
                <w:szCs w:val="24"/>
              </w:rPr>
            </w:pPr>
          </w:p>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 xml:space="preserve">Сурков  </w:t>
            </w:r>
          </w:p>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Владимир Владимирович</w:t>
            </w:r>
          </w:p>
        </w:tc>
        <w:tc>
          <w:tcPr>
            <w:tcW w:w="4678" w:type="dxa"/>
            <w:gridSpan w:val="2"/>
          </w:tcPr>
          <w:p w:rsidR="00774522" w:rsidRPr="00C70ECC" w:rsidRDefault="00774522" w:rsidP="00AC3848">
            <w:pPr>
              <w:spacing w:after="0"/>
              <w:ind w:right="364"/>
              <w:rPr>
                <w:rFonts w:ascii="Arial" w:hAnsi="Arial" w:cs="Arial"/>
                <w:color w:val="auto"/>
                <w:sz w:val="24"/>
                <w:szCs w:val="24"/>
              </w:rPr>
            </w:pPr>
          </w:p>
          <w:p w:rsidR="00774522" w:rsidRPr="00C70ECC" w:rsidRDefault="00774522" w:rsidP="00AC3848">
            <w:pPr>
              <w:tabs>
                <w:tab w:val="center" w:pos="4677"/>
              </w:tabs>
              <w:spacing w:after="0"/>
              <w:ind w:left="-148" w:right="364"/>
              <w:rPr>
                <w:rFonts w:ascii="Arial" w:hAnsi="Arial" w:cs="Arial"/>
                <w:color w:val="auto"/>
                <w:sz w:val="24"/>
                <w:szCs w:val="24"/>
              </w:rPr>
            </w:pPr>
            <w:r w:rsidRPr="00C70ECC">
              <w:rPr>
                <w:rFonts w:ascii="Arial" w:hAnsi="Arial" w:cs="Arial"/>
                <w:color w:val="auto"/>
                <w:sz w:val="24"/>
                <w:szCs w:val="24"/>
              </w:rPr>
              <w:t xml:space="preserve"> Руководитель Комитета  по </w:t>
            </w:r>
          </w:p>
          <w:p w:rsidR="00774522" w:rsidRPr="00C70ECC" w:rsidRDefault="00774522" w:rsidP="00AC3848">
            <w:pPr>
              <w:tabs>
                <w:tab w:val="center" w:pos="4677"/>
              </w:tabs>
              <w:spacing w:after="0"/>
              <w:ind w:left="-148" w:right="364"/>
              <w:rPr>
                <w:rFonts w:ascii="Arial" w:hAnsi="Arial" w:cs="Arial"/>
                <w:color w:val="auto"/>
                <w:sz w:val="24"/>
                <w:szCs w:val="24"/>
              </w:rPr>
            </w:pPr>
            <w:r w:rsidRPr="00C70ECC">
              <w:rPr>
                <w:rFonts w:ascii="Arial" w:hAnsi="Arial" w:cs="Arial"/>
                <w:color w:val="auto"/>
                <w:sz w:val="24"/>
                <w:szCs w:val="24"/>
              </w:rPr>
              <w:t xml:space="preserve"> физической  культуре и спорту </w:t>
            </w:r>
          </w:p>
          <w:p w:rsidR="003E631A" w:rsidRPr="00C70ECC" w:rsidRDefault="00AC3848" w:rsidP="00AC3848">
            <w:pPr>
              <w:tabs>
                <w:tab w:val="center" w:pos="4677"/>
              </w:tabs>
              <w:spacing w:after="0"/>
              <w:ind w:left="-148" w:right="364"/>
              <w:rPr>
                <w:rFonts w:ascii="Arial" w:hAnsi="Arial" w:cs="Arial"/>
                <w:color w:val="auto"/>
                <w:sz w:val="24"/>
                <w:szCs w:val="24"/>
              </w:rPr>
            </w:pPr>
            <w:r w:rsidRPr="00C70ECC">
              <w:rPr>
                <w:rFonts w:ascii="Arial" w:hAnsi="Arial" w:cs="Arial"/>
                <w:color w:val="auto"/>
                <w:sz w:val="24"/>
                <w:szCs w:val="24"/>
              </w:rPr>
              <w:t xml:space="preserve"> </w:t>
            </w:r>
            <w:r w:rsidR="00774522" w:rsidRPr="00C70ECC">
              <w:rPr>
                <w:rFonts w:ascii="Arial" w:hAnsi="Arial" w:cs="Arial"/>
                <w:color w:val="auto"/>
                <w:sz w:val="24"/>
                <w:szCs w:val="24"/>
              </w:rPr>
              <w:t xml:space="preserve">администрации  </w:t>
            </w:r>
            <w:r w:rsidR="00052E33" w:rsidRPr="00C70ECC">
              <w:rPr>
                <w:rFonts w:ascii="Arial" w:hAnsi="Arial" w:cs="Arial"/>
                <w:color w:val="auto"/>
                <w:sz w:val="24"/>
                <w:szCs w:val="24"/>
              </w:rPr>
              <w:t>Г</w:t>
            </w:r>
            <w:r w:rsidR="00774522" w:rsidRPr="00C70ECC">
              <w:rPr>
                <w:rFonts w:ascii="Arial" w:hAnsi="Arial" w:cs="Arial"/>
                <w:color w:val="auto"/>
                <w:sz w:val="24"/>
                <w:szCs w:val="24"/>
              </w:rPr>
              <w:t xml:space="preserve">ородского </w:t>
            </w:r>
            <w:r w:rsidR="003E631A" w:rsidRPr="00C70ECC">
              <w:rPr>
                <w:rFonts w:ascii="Arial" w:hAnsi="Arial" w:cs="Arial"/>
                <w:color w:val="auto"/>
                <w:sz w:val="24"/>
                <w:szCs w:val="24"/>
              </w:rPr>
              <w:t xml:space="preserve"> </w:t>
            </w:r>
          </w:p>
          <w:p w:rsidR="00774522" w:rsidRPr="00C70ECC" w:rsidRDefault="00AC3848" w:rsidP="00AC3848">
            <w:pPr>
              <w:tabs>
                <w:tab w:val="center" w:pos="4677"/>
              </w:tabs>
              <w:spacing w:after="0"/>
              <w:ind w:left="-148" w:right="364"/>
              <w:rPr>
                <w:rFonts w:ascii="Arial" w:hAnsi="Arial" w:cs="Arial"/>
                <w:color w:val="auto"/>
                <w:sz w:val="24"/>
                <w:szCs w:val="24"/>
              </w:rPr>
            </w:pPr>
            <w:r w:rsidRPr="00C70ECC">
              <w:rPr>
                <w:rFonts w:ascii="Arial" w:hAnsi="Arial" w:cs="Arial"/>
                <w:color w:val="auto"/>
                <w:sz w:val="24"/>
                <w:szCs w:val="24"/>
              </w:rPr>
              <w:t xml:space="preserve"> </w:t>
            </w:r>
            <w:r w:rsidR="00774522" w:rsidRPr="00C70ECC">
              <w:rPr>
                <w:rFonts w:ascii="Arial" w:hAnsi="Arial" w:cs="Arial"/>
                <w:color w:val="auto"/>
                <w:sz w:val="24"/>
                <w:szCs w:val="24"/>
              </w:rPr>
              <w:t>округа</w:t>
            </w:r>
            <w:r w:rsidR="003E631A" w:rsidRPr="00C70ECC">
              <w:rPr>
                <w:rFonts w:ascii="Arial" w:hAnsi="Arial" w:cs="Arial"/>
                <w:color w:val="auto"/>
                <w:sz w:val="24"/>
                <w:szCs w:val="24"/>
              </w:rPr>
              <w:t xml:space="preserve"> Люберцы </w:t>
            </w:r>
          </w:p>
        </w:tc>
      </w:tr>
      <w:tr w:rsidR="00774522" w:rsidRPr="00C70ECC" w:rsidTr="003E631A">
        <w:trPr>
          <w:gridAfter w:val="2"/>
          <w:wAfter w:w="3732" w:type="dxa"/>
        </w:trPr>
        <w:tc>
          <w:tcPr>
            <w:tcW w:w="4786" w:type="dxa"/>
            <w:gridSpan w:val="2"/>
            <w:vMerge w:val="restart"/>
            <w:hideMark/>
          </w:tcPr>
          <w:p w:rsidR="00052E33" w:rsidRPr="00C70ECC" w:rsidRDefault="00052E33"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 xml:space="preserve">Любимова  </w:t>
            </w:r>
          </w:p>
          <w:p w:rsidR="00774522" w:rsidRPr="00C70ECC" w:rsidRDefault="00052E33"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Анна Юрьевна</w:t>
            </w:r>
          </w:p>
        </w:tc>
        <w:tc>
          <w:tcPr>
            <w:tcW w:w="4678" w:type="dxa"/>
            <w:gridSpan w:val="2"/>
          </w:tcPr>
          <w:p w:rsidR="00774522" w:rsidRPr="00C70ECC" w:rsidRDefault="00774522" w:rsidP="00AC3848">
            <w:pPr>
              <w:tabs>
                <w:tab w:val="center" w:pos="4677"/>
              </w:tabs>
              <w:spacing w:after="0"/>
              <w:ind w:left="-6" w:right="364"/>
              <w:rPr>
                <w:rFonts w:ascii="Arial" w:hAnsi="Arial" w:cs="Arial"/>
                <w:color w:val="auto"/>
                <w:sz w:val="24"/>
                <w:szCs w:val="24"/>
              </w:rPr>
            </w:pPr>
            <w:r w:rsidRPr="00C70ECC">
              <w:rPr>
                <w:rFonts w:ascii="Arial" w:hAnsi="Arial" w:cs="Arial"/>
                <w:color w:val="auto"/>
                <w:sz w:val="24"/>
                <w:szCs w:val="24"/>
              </w:rPr>
              <w:t>Начальник управления предпринимательс</w:t>
            </w:r>
            <w:r w:rsidR="008B2E84" w:rsidRPr="00C70ECC">
              <w:rPr>
                <w:rFonts w:ascii="Arial" w:hAnsi="Arial" w:cs="Arial"/>
                <w:color w:val="auto"/>
                <w:sz w:val="24"/>
                <w:szCs w:val="24"/>
              </w:rPr>
              <w:t>тва и инвестиций администрации Г</w:t>
            </w:r>
            <w:r w:rsidRPr="00C70ECC">
              <w:rPr>
                <w:rFonts w:ascii="Arial" w:hAnsi="Arial" w:cs="Arial"/>
                <w:color w:val="auto"/>
                <w:sz w:val="24"/>
                <w:szCs w:val="24"/>
              </w:rPr>
              <w:t>ородского округа Люберцы</w:t>
            </w:r>
          </w:p>
        </w:tc>
      </w:tr>
      <w:tr w:rsidR="00774522" w:rsidRPr="00C70ECC" w:rsidTr="003E631A">
        <w:trPr>
          <w:gridAfter w:val="2"/>
          <w:wAfter w:w="3732" w:type="dxa"/>
        </w:trPr>
        <w:tc>
          <w:tcPr>
            <w:tcW w:w="4786" w:type="dxa"/>
            <w:gridSpan w:val="2"/>
            <w:vMerge/>
            <w:hideMark/>
          </w:tcPr>
          <w:p w:rsidR="00774522" w:rsidRPr="00C70ECC" w:rsidRDefault="00774522" w:rsidP="00AC3848">
            <w:pPr>
              <w:tabs>
                <w:tab w:val="center" w:pos="4677"/>
              </w:tabs>
              <w:spacing w:after="0"/>
              <w:rPr>
                <w:rFonts w:ascii="Arial" w:hAnsi="Arial" w:cs="Arial"/>
                <w:color w:val="auto"/>
                <w:sz w:val="24"/>
                <w:szCs w:val="24"/>
              </w:rPr>
            </w:pPr>
          </w:p>
        </w:tc>
        <w:tc>
          <w:tcPr>
            <w:tcW w:w="4678" w:type="dxa"/>
            <w:gridSpan w:val="2"/>
          </w:tcPr>
          <w:p w:rsidR="00774522" w:rsidRPr="00C70ECC" w:rsidRDefault="00774522" w:rsidP="00AC3848">
            <w:pPr>
              <w:tabs>
                <w:tab w:val="center" w:pos="4677"/>
              </w:tabs>
              <w:spacing w:after="0"/>
              <w:ind w:right="364" w:hanging="148"/>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774522" w:rsidP="00BD40E6">
            <w:pPr>
              <w:tabs>
                <w:tab w:val="center" w:pos="4677"/>
              </w:tabs>
              <w:spacing w:after="0"/>
              <w:rPr>
                <w:rFonts w:ascii="Arial" w:hAnsi="Arial" w:cs="Arial"/>
                <w:color w:val="auto"/>
                <w:sz w:val="24"/>
                <w:szCs w:val="24"/>
              </w:rPr>
            </w:pPr>
          </w:p>
        </w:tc>
        <w:tc>
          <w:tcPr>
            <w:tcW w:w="4678" w:type="dxa"/>
            <w:gridSpan w:val="2"/>
          </w:tcPr>
          <w:p w:rsidR="00774522" w:rsidRPr="00C70ECC" w:rsidRDefault="00774522" w:rsidP="00AC3848">
            <w:pPr>
              <w:tabs>
                <w:tab w:val="center" w:pos="4677"/>
              </w:tabs>
              <w:spacing w:after="0"/>
              <w:ind w:left="338" w:right="364" w:hanging="338"/>
              <w:rPr>
                <w:rFonts w:ascii="Arial" w:hAnsi="Arial" w:cs="Arial"/>
                <w:color w:val="auto"/>
                <w:sz w:val="24"/>
                <w:szCs w:val="24"/>
              </w:rPr>
            </w:pPr>
          </w:p>
        </w:tc>
      </w:tr>
      <w:tr w:rsidR="00774522" w:rsidRPr="00C70ECC" w:rsidTr="003E631A">
        <w:trPr>
          <w:gridAfter w:val="2"/>
          <w:wAfter w:w="3732" w:type="dxa"/>
        </w:trPr>
        <w:tc>
          <w:tcPr>
            <w:tcW w:w="4786" w:type="dxa"/>
            <w:gridSpan w:val="2"/>
            <w:hideMark/>
          </w:tcPr>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Орехов</w:t>
            </w: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Юрий Александрович</w:t>
            </w:r>
          </w:p>
        </w:tc>
        <w:tc>
          <w:tcPr>
            <w:tcW w:w="4678" w:type="dxa"/>
            <w:gridSpan w:val="2"/>
            <w:hideMark/>
          </w:tcPr>
          <w:p w:rsidR="00774522" w:rsidRPr="00C70ECC" w:rsidRDefault="00774522" w:rsidP="00AC3848">
            <w:pPr>
              <w:tabs>
                <w:tab w:val="center" w:pos="4677"/>
              </w:tabs>
              <w:spacing w:after="0"/>
              <w:ind w:right="364" w:hanging="148"/>
              <w:rPr>
                <w:rFonts w:ascii="Arial" w:hAnsi="Arial" w:cs="Arial"/>
                <w:color w:val="auto"/>
                <w:sz w:val="24"/>
                <w:szCs w:val="24"/>
              </w:rPr>
            </w:pPr>
            <w:r w:rsidRPr="00C70ECC">
              <w:rPr>
                <w:rFonts w:ascii="Arial" w:hAnsi="Arial" w:cs="Arial"/>
                <w:color w:val="auto"/>
                <w:sz w:val="24"/>
                <w:szCs w:val="24"/>
              </w:rPr>
              <w:t xml:space="preserve">  Председатель Совета     ветеранов </w:t>
            </w:r>
          </w:p>
          <w:p w:rsidR="00774522" w:rsidRPr="00C70ECC" w:rsidRDefault="00774522" w:rsidP="00AC3848">
            <w:pPr>
              <w:tabs>
                <w:tab w:val="center" w:pos="4677"/>
              </w:tabs>
              <w:spacing w:after="0"/>
              <w:ind w:right="364" w:hanging="148"/>
              <w:rPr>
                <w:rFonts w:ascii="Arial" w:hAnsi="Arial" w:cs="Arial"/>
                <w:color w:val="auto"/>
                <w:sz w:val="24"/>
                <w:szCs w:val="24"/>
              </w:rPr>
            </w:pPr>
            <w:r w:rsidRPr="00C70ECC">
              <w:rPr>
                <w:rFonts w:ascii="Arial" w:hAnsi="Arial" w:cs="Arial"/>
                <w:color w:val="auto"/>
                <w:sz w:val="24"/>
                <w:szCs w:val="24"/>
              </w:rPr>
              <w:t xml:space="preserve">  войны и труда, вооруженных сил и правоохранительных органов</w:t>
            </w:r>
          </w:p>
        </w:tc>
      </w:tr>
      <w:tr w:rsidR="00774522" w:rsidRPr="00C70ECC" w:rsidTr="003E631A">
        <w:trPr>
          <w:gridAfter w:val="2"/>
          <w:wAfter w:w="3732" w:type="dxa"/>
        </w:trPr>
        <w:tc>
          <w:tcPr>
            <w:tcW w:w="4786" w:type="dxa"/>
            <w:gridSpan w:val="2"/>
          </w:tcPr>
          <w:p w:rsidR="00774522" w:rsidRPr="00C70ECC" w:rsidRDefault="00774522" w:rsidP="00AC3848">
            <w:pPr>
              <w:spacing w:after="0"/>
              <w:jc w:val="center"/>
              <w:rPr>
                <w:rFonts w:ascii="Arial" w:hAnsi="Arial" w:cs="Arial"/>
                <w:color w:val="auto"/>
                <w:sz w:val="24"/>
                <w:szCs w:val="24"/>
              </w:rPr>
            </w:pPr>
          </w:p>
        </w:tc>
        <w:tc>
          <w:tcPr>
            <w:tcW w:w="4678" w:type="dxa"/>
            <w:gridSpan w:val="2"/>
            <w:hideMark/>
          </w:tcPr>
          <w:p w:rsidR="00774522" w:rsidRPr="00C70ECC" w:rsidRDefault="00774522" w:rsidP="00AC3848">
            <w:pPr>
              <w:spacing w:after="0"/>
              <w:ind w:left="-6" w:right="364"/>
              <w:rPr>
                <w:rFonts w:ascii="Arial" w:hAnsi="Arial" w:cs="Arial"/>
                <w:color w:val="auto"/>
                <w:sz w:val="24"/>
                <w:szCs w:val="24"/>
              </w:rPr>
            </w:pPr>
            <w:r w:rsidRPr="00C70ECC">
              <w:rPr>
                <w:rFonts w:ascii="Arial" w:hAnsi="Arial" w:cs="Arial"/>
                <w:color w:val="auto"/>
                <w:sz w:val="24"/>
                <w:szCs w:val="24"/>
              </w:rPr>
              <w:t>(по согласованию)</w:t>
            </w:r>
          </w:p>
          <w:p w:rsidR="00774522" w:rsidRPr="00C70ECC" w:rsidRDefault="00774522" w:rsidP="00AC3848">
            <w:pPr>
              <w:spacing w:after="0"/>
              <w:ind w:left="-6" w:right="364"/>
              <w:rPr>
                <w:rFonts w:ascii="Arial" w:hAnsi="Arial" w:cs="Arial"/>
                <w:color w:val="auto"/>
                <w:sz w:val="24"/>
                <w:szCs w:val="24"/>
              </w:rPr>
            </w:pPr>
          </w:p>
        </w:tc>
      </w:tr>
      <w:tr w:rsidR="00774522" w:rsidRPr="00C70ECC" w:rsidTr="003E631A">
        <w:trPr>
          <w:gridAfter w:val="2"/>
          <w:wAfter w:w="3732" w:type="dxa"/>
        </w:trPr>
        <w:tc>
          <w:tcPr>
            <w:tcW w:w="4786" w:type="dxa"/>
            <w:gridSpan w:val="2"/>
          </w:tcPr>
          <w:p w:rsidR="00774522" w:rsidRPr="00C70ECC" w:rsidRDefault="00774522" w:rsidP="00AC3848">
            <w:pPr>
              <w:spacing w:after="0"/>
              <w:rPr>
                <w:rFonts w:ascii="Arial" w:hAnsi="Arial" w:cs="Arial"/>
                <w:color w:val="auto"/>
                <w:sz w:val="24"/>
                <w:szCs w:val="24"/>
              </w:rPr>
            </w:pPr>
          </w:p>
        </w:tc>
        <w:tc>
          <w:tcPr>
            <w:tcW w:w="4678" w:type="dxa"/>
            <w:gridSpan w:val="2"/>
          </w:tcPr>
          <w:p w:rsidR="00774522" w:rsidRPr="00C70ECC" w:rsidRDefault="00774522" w:rsidP="00AC3848">
            <w:pPr>
              <w:spacing w:after="0"/>
              <w:ind w:right="364"/>
              <w:rPr>
                <w:rFonts w:ascii="Arial" w:hAnsi="Arial" w:cs="Arial"/>
                <w:color w:val="auto"/>
                <w:sz w:val="24"/>
                <w:szCs w:val="24"/>
              </w:rPr>
            </w:pPr>
          </w:p>
        </w:tc>
      </w:tr>
      <w:tr w:rsidR="00774522" w:rsidRPr="00C70ECC" w:rsidTr="003E631A">
        <w:trPr>
          <w:gridAfter w:val="2"/>
          <w:wAfter w:w="3732" w:type="dxa"/>
        </w:trPr>
        <w:tc>
          <w:tcPr>
            <w:tcW w:w="4786" w:type="dxa"/>
            <w:gridSpan w:val="2"/>
            <w:vMerge w:val="restart"/>
            <w:hideMark/>
          </w:tcPr>
          <w:p w:rsidR="00052E33" w:rsidRPr="00C70ECC" w:rsidRDefault="00052E33"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 xml:space="preserve">Лукьянова </w:t>
            </w:r>
          </w:p>
          <w:p w:rsidR="00052E33" w:rsidRPr="00C70ECC" w:rsidRDefault="00052E33"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Вера Леонидовна</w:t>
            </w:r>
          </w:p>
          <w:p w:rsidR="00774522" w:rsidRPr="00C70ECC" w:rsidRDefault="00774522" w:rsidP="00AC3848">
            <w:pPr>
              <w:tabs>
                <w:tab w:val="center" w:pos="4820"/>
              </w:tabs>
              <w:spacing w:after="0"/>
              <w:rPr>
                <w:rFonts w:ascii="Arial" w:hAnsi="Arial" w:cs="Arial"/>
                <w:color w:val="auto"/>
                <w:sz w:val="24"/>
                <w:szCs w:val="24"/>
              </w:rPr>
            </w:pPr>
          </w:p>
        </w:tc>
        <w:tc>
          <w:tcPr>
            <w:tcW w:w="4678" w:type="dxa"/>
            <w:gridSpan w:val="2"/>
            <w:hideMark/>
          </w:tcPr>
          <w:p w:rsidR="003E631A" w:rsidRPr="00C70ECC" w:rsidRDefault="00774522" w:rsidP="00AC3848">
            <w:pPr>
              <w:tabs>
                <w:tab w:val="center" w:pos="4677"/>
              </w:tabs>
              <w:spacing w:after="0"/>
              <w:ind w:left="-148" w:right="364" w:firstLine="142"/>
              <w:rPr>
                <w:rFonts w:ascii="Arial" w:hAnsi="Arial" w:cs="Arial"/>
                <w:color w:val="auto"/>
                <w:sz w:val="24"/>
                <w:szCs w:val="24"/>
              </w:rPr>
            </w:pPr>
            <w:r w:rsidRPr="00C70ECC">
              <w:rPr>
                <w:rFonts w:ascii="Arial" w:hAnsi="Arial" w:cs="Arial"/>
                <w:color w:val="auto"/>
                <w:sz w:val="24"/>
                <w:szCs w:val="24"/>
              </w:rPr>
              <w:t xml:space="preserve">Председатель Люберецкой </w:t>
            </w:r>
          </w:p>
          <w:p w:rsidR="00774522" w:rsidRPr="00C70ECC" w:rsidRDefault="00774522" w:rsidP="00AC3848">
            <w:pPr>
              <w:tabs>
                <w:tab w:val="center" w:pos="4677"/>
              </w:tabs>
              <w:spacing w:after="0"/>
              <w:ind w:left="-148" w:right="364" w:firstLine="142"/>
              <w:rPr>
                <w:rFonts w:ascii="Arial" w:hAnsi="Arial" w:cs="Arial"/>
                <w:color w:val="auto"/>
                <w:sz w:val="24"/>
                <w:szCs w:val="24"/>
              </w:rPr>
            </w:pPr>
            <w:r w:rsidRPr="00C70ECC">
              <w:rPr>
                <w:rFonts w:ascii="Arial" w:hAnsi="Arial" w:cs="Arial"/>
                <w:color w:val="auto"/>
                <w:sz w:val="24"/>
                <w:szCs w:val="24"/>
              </w:rPr>
              <w:t>городской</w:t>
            </w:r>
            <w:r w:rsidR="007946C6" w:rsidRPr="00C70ECC">
              <w:rPr>
                <w:rFonts w:ascii="Arial" w:hAnsi="Arial" w:cs="Arial"/>
                <w:color w:val="auto"/>
                <w:sz w:val="24"/>
                <w:szCs w:val="24"/>
              </w:rPr>
              <w:t xml:space="preserve"> организации</w:t>
            </w:r>
          </w:p>
        </w:tc>
      </w:tr>
      <w:tr w:rsidR="00774522" w:rsidRPr="00C70ECC" w:rsidTr="003E631A">
        <w:trPr>
          <w:gridAfter w:val="2"/>
          <w:wAfter w:w="3732" w:type="dxa"/>
        </w:trPr>
        <w:tc>
          <w:tcPr>
            <w:tcW w:w="4786" w:type="dxa"/>
            <w:gridSpan w:val="2"/>
            <w:vMerge/>
          </w:tcPr>
          <w:p w:rsidR="00774522" w:rsidRPr="00C70ECC" w:rsidRDefault="00774522" w:rsidP="00AC3848">
            <w:pPr>
              <w:tabs>
                <w:tab w:val="center" w:pos="4820"/>
              </w:tabs>
              <w:spacing w:after="0"/>
              <w:rPr>
                <w:rFonts w:ascii="Arial" w:hAnsi="Arial" w:cs="Arial"/>
                <w:color w:val="auto"/>
                <w:sz w:val="24"/>
                <w:szCs w:val="24"/>
              </w:rPr>
            </w:pPr>
          </w:p>
        </w:tc>
        <w:tc>
          <w:tcPr>
            <w:tcW w:w="4678" w:type="dxa"/>
            <w:gridSpan w:val="2"/>
            <w:hideMark/>
          </w:tcPr>
          <w:p w:rsidR="007946C6" w:rsidRPr="00C70ECC" w:rsidRDefault="00774522" w:rsidP="00AC3848">
            <w:pPr>
              <w:tabs>
                <w:tab w:val="center" w:pos="4820"/>
              </w:tabs>
              <w:spacing w:after="0"/>
              <w:ind w:right="364"/>
              <w:rPr>
                <w:rFonts w:ascii="Arial" w:hAnsi="Arial" w:cs="Arial"/>
                <w:color w:val="auto"/>
                <w:sz w:val="24"/>
                <w:szCs w:val="24"/>
              </w:rPr>
            </w:pPr>
            <w:r w:rsidRPr="00C70ECC">
              <w:rPr>
                <w:rFonts w:ascii="Arial" w:hAnsi="Arial" w:cs="Arial"/>
                <w:color w:val="auto"/>
                <w:sz w:val="24"/>
                <w:szCs w:val="24"/>
              </w:rPr>
              <w:t xml:space="preserve">Всероссийского </w:t>
            </w:r>
            <w:r w:rsidR="007946C6" w:rsidRPr="00C70ECC">
              <w:rPr>
                <w:rFonts w:ascii="Arial" w:hAnsi="Arial" w:cs="Arial"/>
                <w:color w:val="auto"/>
                <w:sz w:val="24"/>
                <w:szCs w:val="24"/>
              </w:rPr>
              <w:t>общества инвалидов</w:t>
            </w:r>
          </w:p>
          <w:p w:rsidR="00774522" w:rsidRPr="00C70ECC" w:rsidRDefault="007946C6" w:rsidP="00AC3848">
            <w:pPr>
              <w:tabs>
                <w:tab w:val="center" w:pos="4820"/>
              </w:tabs>
              <w:spacing w:after="0"/>
              <w:ind w:right="364"/>
              <w:rPr>
                <w:rFonts w:ascii="Arial" w:hAnsi="Arial" w:cs="Arial"/>
                <w:color w:val="auto"/>
                <w:sz w:val="24"/>
                <w:szCs w:val="24"/>
              </w:rPr>
            </w:pPr>
            <w:r w:rsidRPr="00C70ECC">
              <w:rPr>
                <w:rFonts w:ascii="Arial" w:hAnsi="Arial" w:cs="Arial"/>
                <w:color w:val="auto"/>
                <w:sz w:val="24"/>
                <w:szCs w:val="24"/>
              </w:rPr>
              <w:t xml:space="preserve"> </w:t>
            </w:r>
            <w:r w:rsidR="00774522" w:rsidRPr="00C70ECC">
              <w:rPr>
                <w:rFonts w:ascii="Arial" w:hAnsi="Arial" w:cs="Arial"/>
                <w:color w:val="auto"/>
                <w:sz w:val="24"/>
                <w:szCs w:val="24"/>
              </w:rPr>
              <w:t>(по согласованию)</w:t>
            </w:r>
          </w:p>
        </w:tc>
      </w:tr>
      <w:tr w:rsidR="00774522" w:rsidRPr="00C70ECC" w:rsidTr="003E631A">
        <w:trPr>
          <w:gridAfter w:val="2"/>
          <w:wAfter w:w="3732" w:type="dxa"/>
        </w:trPr>
        <w:tc>
          <w:tcPr>
            <w:tcW w:w="4786" w:type="dxa"/>
            <w:gridSpan w:val="2"/>
          </w:tcPr>
          <w:p w:rsidR="00774522" w:rsidRPr="00C70ECC" w:rsidRDefault="00774522" w:rsidP="00AC3848">
            <w:pPr>
              <w:spacing w:after="0"/>
              <w:jc w:val="center"/>
              <w:rPr>
                <w:rFonts w:ascii="Arial" w:hAnsi="Arial" w:cs="Arial"/>
                <w:color w:val="auto"/>
                <w:sz w:val="24"/>
                <w:szCs w:val="24"/>
              </w:rPr>
            </w:pPr>
          </w:p>
        </w:tc>
        <w:tc>
          <w:tcPr>
            <w:tcW w:w="4678" w:type="dxa"/>
            <w:gridSpan w:val="2"/>
          </w:tcPr>
          <w:p w:rsidR="00774522" w:rsidRPr="00C70ECC" w:rsidRDefault="00774522" w:rsidP="00AC3848">
            <w:pPr>
              <w:spacing w:after="0"/>
              <w:ind w:left="-6" w:right="364" w:firstLine="6"/>
              <w:rPr>
                <w:rFonts w:ascii="Arial" w:hAnsi="Arial" w:cs="Arial"/>
                <w:color w:val="auto"/>
                <w:sz w:val="24"/>
                <w:szCs w:val="24"/>
              </w:rPr>
            </w:pPr>
          </w:p>
          <w:p w:rsidR="00774522" w:rsidRPr="00C70ECC" w:rsidRDefault="00774522" w:rsidP="00AC3848">
            <w:pPr>
              <w:spacing w:after="0"/>
              <w:ind w:left="-6" w:right="364" w:firstLine="6"/>
              <w:rPr>
                <w:rFonts w:ascii="Arial" w:hAnsi="Arial" w:cs="Arial"/>
                <w:color w:val="auto"/>
                <w:sz w:val="24"/>
                <w:szCs w:val="24"/>
              </w:rPr>
            </w:pPr>
          </w:p>
        </w:tc>
      </w:tr>
      <w:tr w:rsidR="00774522" w:rsidRPr="00C70ECC" w:rsidTr="003E631A">
        <w:trPr>
          <w:gridAfter w:val="2"/>
          <w:wAfter w:w="3732" w:type="dxa"/>
        </w:trPr>
        <w:tc>
          <w:tcPr>
            <w:tcW w:w="4786" w:type="dxa"/>
            <w:gridSpan w:val="2"/>
            <w:vMerge w:val="restart"/>
            <w:hideMark/>
          </w:tcPr>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Синев</w:t>
            </w: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Павел  Борисович</w:t>
            </w:r>
          </w:p>
        </w:tc>
        <w:tc>
          <w:tcPr>
            <w:tcW w:w="4678" w:type="dxa"/>
            <w:gridSpan w:val="2"/>
            <w:hideMark/>
          </w:tcPr>
          <w:p w:rsidR="00774522" w:rsidRPr="00C70ECC" w:rsidRDefault="00774522" w:rsidP="00AC3848">
            <w:pPr>
              <w:tabs>
                <w:tab w:val="center" w:pos="4677"/>
              </w:tabs>
              <w:spacing w:after="0"/>
              <w:ind w:right="364" w:hanging="6"/>
              <w:rPr>
                <w:rFonts w:ascii="Arial" w:hAnsi="Arial" w:cs="Arial"/>
                <w:color w:val="auto"/>
                <w:sz w:val="24"/>
                <w:szCs w:val="24"/>
              </w:rPr>
            </w:pPr>
            <w:r w:rsidRPr="00C70ECC">
              <w:rPr>
                <w:rFonts w:ascii="Arial" w:hAnsi="Arial" w:cs="Arial"/>
                <w:color w:val="auto"/>
                <w:sz w:val="24"/>
                <w:szCs w:val="24"/>
              </w:rPr>
              <w:t>Председатель Люберецкой</w:t>
            </w:r>
          </w:p>
        </w:tc>
      </w:tr>
      <w:tr w:rsidR="00774522" w:rsidRPr="00C70ECC" w:rsidTr="003E631A">
        <w:trPr>
          <w:gridAfter w:val="2"/>
          <w:wAfter w:w="3732" w:type="dxa"/>
        </w:trPr>
        <w:tc>
          <w:tcPr>
            <w:tcW w:w="4786" w:type="dxa"/>
            <w:gridSpan w:val="2"/>
            <w:vMerge/>
            <w:hideMark/>
          </w:tcPr>
          <w:p w:rsidR="00774522" w:rsidRPr="00C70ECC" w:rsidRDefault="00774522" w:rsidP="00AC3848">
            <w:pPr>
              <w:tabs>
                <w:tab w:val="center" w:pos="4677"/>
              </w:tabs>
              <w:spacing w:after="0"/>
              <w:rPr>
                <w:rFonts w:ascii="Arial" w:hAnsi="Arial" w:cs="Arial"/>
                <w:color w:val="auto"/>
                <w:sz w:val="24"/>
                <w:szCs w:val="24"/>
              </w:rPr>
            </w:pPr>
          </w:p>
        </w:tc>
        <w:tc>
          <w:tcPr>
            <w:tcW w:w="4678" w:type="dxa"/>
            <w:gridSpan w:val="2"/>
            <w:hideMark/>
          </w:tcPr>
          <w:p w:rsidR="00774522" w:rsidRPr="00C70ECC" w:rsidRDefault="00774522" w:rsidP="00AC3848">
            <w:pPr>
              <w:tabs>
                <w:tab w:val="center" w:pos="4677"/>
              </w:tabs>
              <w:spacing w:after="0"/>
              <w:ind w:left="-6" w:right="364" w:firstLine="6"/>
              <w:rPr>
                <w:rFonts w:ascii="Arial" w:hAnsi="Arial" w:cs="Arial"/>
                <w:color w:val="auto"/>
                <w:sz w:val="24"/>
                <w:szCs w:val="24"/>
              </w:rPr>
            </w:pPr>
            <w:r w:rsidRPr="00C70ECC">
              <w:rPr>
                <w:rFonts w:ascii="Arial" w:hAnsi="Arial" w:cs="Arial"/>
                <w:color w:val="auto"/>
                <w:sz w:val="24"/>
                <w:szCs w:val="24"/>
              </w:rPr>
              <w:t>территориальной первичной</w:t>
            </w:r>
          </w:p>
        </w:tc>
      </w:tr>
      <w:tr w:rsidR="00774522" w:rsidRPr="00C70ECC" w:rsidTr="003E631A">
        <w:trPr>
          <w:gridAfter w:val="2"/>
          <w:wAfter w:w="3732" w:type="dxa"/>
        </w:trPr>
        <w:tc>
          <w:tcPr>
            <w:tcW w:w="4786" w:type="dxa"/>
            <w:gridSpan w:val="2"/>
          </w:tcPr>
          <w:p w:rsidR="00774522" w:rsidRPr="00C70ECC" w:rsidRDefault="00774522" w:rsidP="00AC3848">
            <w:pPr>
              <w:spacing w:after="0"/>
              <w:jc w:val="center"/>
              <w:rPr>
                <w:rFonts w:ascii="Arial" w:hAnsi="Arial" w:cs="Arial"/>
                <w:color w:val="auto"/>
                <w:sz w:val="24"/>
                <w:szCs w:val="24"/>
              </w:rPr>
            </w:pPr>
          </w:p>
        </w:tc>
        <w:tc>
          <w:tcPr>
            <w:tcW w:w="4678" w:type="dxa"/>
            <w:gridSpan w:val="2"/>
            <w:hideMark/>
          </w:tcPr>
          <w:p w:rsidR="00774522" w:rsidRPr="00C70ECC" w:rsidRDefault="00774522" w:rsidP="00AC3848">
            <w:pPr>
              <w:spacing w:after="0"/>
              <w:ind w:left="-148" w:right="364" w:firstLine="142"/>
              <w:rPr>
                <w:rFonts w:ascii="Arial" w:hAnsi="Arial" w:cs="Arial"/>
                <w:color w:val="auto"/>
                <w:sz w:val="24"/>
                <w:szCs w:val="24"/>
              </w:rPr>
            </w:pPr>
            <w:r w:rsidRPr="00C70ECC">
              <w:rPr>
                <w:rFonts w:ascii="Arial" w:hAnsi="Arial" w:cs="Arial"/>
                <w:color w:val="auto"/>
                <w:sz w:val="24"/>
                <w:szCs w:val="24"/>
              </w:rPr>
              <w:t xml:space="preserve">организации Всероссийского </w:t>
            </w:r>
          </w:p>
        </w:tc>
      </w:tr>
      <w:tr w:rsidR="00774522" w:rsidRPr="00C70ECC" w:rsidTr="003E631A">
        <w:trPr>
          <w:gridAfter w:val="2"/>
          <w:wAfter w:w="3732" w:type="dxa"/>
        </w:trPr>
        <w:tc>
          <w:tcPr>
            <w:tcW w:w="4786" w:type="dxa"/>
            <w:gridSpan w:val="2"/>
          </w:tcPr>
          <w:p w:rsidR="00774522" w:rsidRPr="00C70ECC" w:rsidRDefault="00774522" w:rsidP="00AC3848">
            <w:pPr>
              <w:tabs>
                <w:tab w:val="left" w:pos="8789"/>
              </w:tabs>
              <w:spacing w:after="0"/>
              <w:jc w:val="center"/>
              <w:rPr>
                <w:rFonts w:ascii="Arial" w:hAnsi="Arial" w:cs="Arial"/>
                <w:color w:val="auto"/>
                <w:sz w:val="24"/>
                <w:szCs w:val="24"/>
              </w:rPr>
            </w:pPr>
          </w:p>
        </w:tc>
        <w:tc>
          <w:tcPr>
            <w:tcW w:w="4678" w:type="dxa"/>
            <w:gridSpan w:val="2"/>
            <w:hideMark/>
          </w:tcPr>
          <w:p w:rsidR="007946C6" w:rsidRPr="00C70ECC" w:rsidRDefault="00774522" w:rsidP="00AC3848">
            <w:pPr>
              <w:tabs>
                <w:tab w:val="left" w:pos="8789"/>
              </w:tabs>
              <w:spacing w:after="0"/>
              <w:ind w:left="-6" w:right="364"/>
              <w:rPr>
                <w:rFonts w:ascii="Arial" w:hAnsi="Arial" w:cs="Arial"/>
                <w:color w:val="auto"/>
                <w:sz w:val="24"/>
                <w:szCs w:val="24"/>
              </w:rPr>
            </w:pPr>
            <w:r w:rsidRPr="00C70ECC">
              <w:rPr>
                <w:rFonts w:ascii="Arial" w:hAnsi="Arial" w:cs="Arial"/>
                <w:color w:val="auto"/>
                <w:sz w:val="24"/>
                <w:szCs w:val="24"/>
              </w:rPr>
              <w:t xml:space="preserve">общества   слепых </w:t>
            </w:r>
          </w:p>
          <w:p w:rsidR="00774522" w:rsidRPr="00C70ECC" w:rsidRDefault="00774522" w:rsidP="00AC3848">
            <w:pPr>
              <w:tabs>
                <w:tab w:val="left" w:pos="8789"/>
              </w:tabs>
              <w:spacing w:after="0"/>
              <w:ind w:left="-6" w:right="364"/>
              <w:rPr>
                <w:rFonts w:ascii="Arial" w:hAnsi="Arial" w:cs="Arial"/>
                <w:color w:val="auto"/>
                <w:sz w:val="24"/>
                <w:szCs w:val="24"/>
              </w:rPr>
            </w:pPr>
            <w:r w:rsidRPr="00C70ECC">
              <w:rPr>
                <w:rFonts w:ascii="Arial" w:hAnsi="Arial" w:cs="Arial"/>
                <w:color w:val="auto"/>
                <w:sz w:val="24"/>
                <w:szCs w:val="24"/>
              </w:rPr>
              <w:t>(по согласованию)</w:t>
            </w:r>
          </w:p>
        </w:tc>
      </w:tr>
      <w:tr w:rsidR="00774522" w:rsidRPr="00C70ECC" w:rsidTr="003E631A">
        <w:trPr>
          <w:gridAfter w:val="2"/>
          <w:wAfter w:w="3732" w:type="dxa"/>
        </w:trPr>
        <w:tc>
          <w:tcPr>
            <w:tcW w:w="4786" w:type="dxa"/>
            <w:gridSpan w:val="2"/>
          </w:tcPr>
          <w:p w:rsidR="00774522" w:rsidRPr="00C70ECC" w:rsidRDefault="00774522" w:rsidP="00AC3848">
            <w:pPr>
              <w:spacing w:after="0"/>
              <w:jc w:val="center"/>
              <w:rPr>
                <w:rFonts w:ascii="Arial" w:hAnsi="Arial" w:cs="Arial"/>
                <w:color w:val="auto"/>
                <w:sz w:val="24"/>
                <w:szCs w:val="24"/>
              </w:rPr>
            </w:pPr>
          </w:p>
        </w:tc>
        <w:tc>
          <w:tcPr>
            <w:tcW w:w="4678" w:type="dxa"/>
            <w:gridSpan w:val="2"/>
            <w:hideMark/>
          </w:tcPr>
          <w:p w:rsidR="00774522" w:rsidRPr="00C70ECC" w:rsidRDefault="00774522" w:rsidP="00AC3848">
            <w:pPr>
              <w:spacing w:after="0"/>
              <w:ind w:left="-6" w:right="364" w:firstLine="6"/>
              <w:rPr>
                <w:rFonts w:ascii="Arial" w:hAnsi="Arial" w:cs="Arial"/>
                <w:color w:val="auto"/>
                <w:sz w:val="24"/>
                <w:szCs w:val="24"/>
              </w:rPr>
            </w:pPr>
          </w:p>
        </w:tc>
      </w:tr>
      <w:tr w:rsidR="00774522" w:rsidRPr="00C70ECC" w:rsidTr="003E631A">
        <w:trPr>
          <w:gridAfter w:val="2"/>
          <w:wAfter w:w="3732" w:type="dxa"/>
        </w:trPr>
        <w:tc>
          <w:tcPr>
            <w:tcW w:w="4786" w:type="dxa"/>
            <w:gridSpan w:val="2"/>
            <w:vMerge w:val="restart"/>
            <w:hideMark/>
          </w:tcPr>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Бельчук</w:t>
            </w: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Любовь Иосифовна</w:t>
            </w:r>
          </w:p>
        </w:tc>
        <w:tc>
          <w:tcPr>
            <w:tcW w:w="4678" w:type="dxa"/>
            <w:gridSpan w:val="2"/>
            <w:hideMark/>
          </w:tcPr>
          <w:p w:rsidR="00774522" w:rsidRPr="00C70ECC" w:rsidRDefault="00774522" w:rsidP="00AC3848">
            <w:pPr>
              <w:tabs>
                <w:tab w:val="left" w:pos="-6"/>
                <w:tab w:val="center" w:pos="4677"/>
              </w:tabs>
              <w:spacing w:after="0"/>
              <w:ind w:left="-6" w:right="364" w:firstLine="6"/>
              <w:rPr>
                <w:rFonts w:ascii="Arial" w:hAnsi="Arial" w:cs="Arial"/>
                <w:color w:val="auto"/>
                <w:sz w:val="24"/>
                <w:szCs w:val="24"/>
              </w:rPr>
            </w:pPr>
            <w:r w:rsidRPr="00C70ECC">
              <w:rPr>
                <w:rFonts w:ascii="Arial" w:hAnsi="Arial" w:cs="Arial"/>
                <w:color w:val="auto"/>
                <w:sz w:val="24"/>
                <w:szCs w:val="24"/>
              </w:rPr>
              <w:t xml:space="preserve">Председатель Люберецкого </w:t>
            </w:r>
          </w:p>
        </w:tc>
      </w:tr>
      <w:tr w:rsidR="00774522" w:rsidRPr="00C70ECC" w:rsidTr="003E631A">
        <w:trPr>
          <w:gridAfter w:val="2"/>
          <w:wAfter w:w="3732" w:type="dxa"/>
        </w:trPr>
        <w:tc>
          <w:tcPr>
            <w:tcW w:w="4786" w:type="dxa"/>
            <w:gridSpan w:val="2"/>
            <w:vMerge/>
            <w:hideMark/>
          </w:tcPr>
          <w:p w:rsidR="00774522" w:rsidRPr="00C70ECC" w:rsidRDefault="00774522" w:rsidP="00AC3848">
            <w:pPr>
              <w:tabs>
                <w:tab w:val="center" w:pos="4677"/>
              </w:tabs>
              <w:spacing w:after="0"/>
              <w:rPr>
                <w:rFonts w:ascii="Arial" w:hAnsi="Arial" w:cs="Arial"/>
                <w:color w:val="auto"/>
                <w:sz w:val="24"/>
                <w:szCs w:val="24"/>
              </w:rPr>
            </w:pPr>
          </w:p>
        </w:tc>
        <w:tc>
          <w:tcPr>
            <w:tcW w:w="4678" w:type="dxa"/>
            <w:gridSpan w:val="2"/>
            <w:hideMark/>
          </w:tcPr>
          <w:p w:rsidR="00774522" w:rsidRPr="00C70ECC" w:rsidRDefault="00774522" w:rsidP="00AC3848">
            <w:pPr>
              <w:tabs>
                <w:tab w:val="center" w:pos="4677"/>
              </w:tabs>
              <w:spacing w:after="0"/>
              <w:ind w:left="-148" w:right="364" w:firstLine="148"/>
              <w:rPr>
                <w:rFonts w:ascii="Arial" w:hAnsi="Arial" w:cs="Arial"/>
                <w:color w:val="auto"/>
                <w:sz w:val="24"/>
                <w:szCs w:val="24"/>
              </w:rPr>
            </w:pPr>
            <w:r w:rsidRPr="00C70ECC">
              <w:rPr>
                <w:rFonts w:ascii="Arial" w:hAnsi="Arial" w:cs="Arial"/>
                <w:color w:val="auto"/>
                <w:sz w:val="24"/>
                <w:szCs w:val="24"/>
              </w:rPr>
              <w:t>общества    детей-инвалидов</w:t>
            </w:r>
          </w:p>
        </w:tc>
      </w:tr>
      <w:tr w:rsidR="00774522" w:rsidRPr="00C70ECC" w:rsidTr="003E631A">
        <w:trPr>
          <w:gridAfter w:val="2"/>
          <w:wAfter w:w="3732" w:type="dxa"/>
        </w:trPr>
        <w:tc>
          <w:tcPr>
            <w:tcW w:w="4786" w:type="dxa"/>
            <w:gridSpan w:val="2"/>
          </w:tcPr>
          <w:p w:rsidR="00774522" w:rsidRPr="00C70ECC" w:rsidRDefault="00774522" w:rsidP="00AC3848">
            <w:pPr>
              <w:tabs>
                <w:tab w:val="center" w:pos="4677"/>
              </w:tabs>
              <w:spacing w:after="0"/>
              <w:rPr>
                <w:rFonts w:ascii="Arial" w:hAnsi="Arial" w:cs="Arial"/>
                <w:color w:val="auto"/>
                <w:sz w:val="24"/>
                <w:szCs w:val="24"/>
              </w:rPr>
            </w:pPr>
          </w:p>
        </w:tc>
        <w:tc>
          <w:tcPr>
            <w:tcW w:w="4678" w:type="dxa"/>
            <w:gridSpan w:val="2"/>
            <w:hideMark/>
          </w:tcPr>
          <w:p w:rsidR="00774522" w:rsidRPr="00C70ECC" w:rsidRDefault="00774522" w:rsidP="00AC3848">
            <w:pPr>
              <w:tabs>
                <w:tab w:val="center" w:pos="4677"/>
              </w:tabs>
              <w:spacing w:after="0"/>
              <w:ind w:left="-6" w:right="364" w:firstLine="6"/>
              <w:rPr>
                <w:rFonts w:ascii="Arial" w:hAnsi="Arial" w:cs="Arial"/>
                <w:color w:val="auto"/>
                <w:sz w:val="24"/>
                <w:szCs w:val="24"/>
              </w:rPr>
            </w:pPr>
            <w:r w:rsidRPr="00C70ECC">
              <w:rPr>
                <w:rFonts w:ascii="Arial" w:hAnsi="Arial" w:cs="Arial"/>
                <w:color w:val="auto"/>
                <w:sz w:val="24"/>
                <w:szCs w:val="24"/>
              </w:rPr>
              <w:t>«Преодоление»</w:t>
            </w:r>
            <w:r w:rsidR="007946C6" w:rsidRPr="00C70ECC">
              <w:rPr>
                <w:rFonts w:ascii="Arial" w:hAnsi="Arial" w:cs="Arial"/>
                <w:color w:val="auto"/>
                <w:sz w:val="24"/>
                <w:szCs w:val="24"/>
              </w:rPr>
              <w:t xml:space="preserve">                           </w:t>
            </w:r>
            <w:r w:rsidRPr="00C70ECC">
              <w:rPr>
                <w:rFonts w:ascii="Arial" w:hAnsi="Arial" w:cs="Arial"/>
                <w:color w:val="auto"/>
                <w:sz w:val="24"/>
                <w:szCs w:val="24"/>
              </w:rPr>
              <w:t xml:space="preserve"> (по согласованию)</w:t>
            </w:r>
          </w:p>
        </w:tc>
      </w:tr>
      <w:tr w:rsidR="00774522" w:rsidRPr="00C70ECC" w:rsidTr="003E631A">
        <w:trPr>
          <w:gridAfter w:val="2"/>
          <w:wAfter w:w="3732" w:type="dxa"/>
        </w:trPr>
        <w:tc>
          <w:tcPr>
            <w:tcW w:w="4786" w:type="dxa"/>
            <w:gridSpan w:val="2"/>
            <w:hideMark/>
          </w:tcPr>
          <w:p w:rsidR="00774522" w:rsidRPr="00C70ECC" w:rsidRDefault="00774522" w:rsidP="00AC3848">
            <w:pPr>
              <w:tabs>
                <w:tab w:val="center" w:pos="4677"/>
              </w:tabs>
              <w:spacing w:after="0"/>
              <w:rPr>
                <w:rFonts w:ascii="Arial" w:hAnsi="Arial" w:cs="Arial"/>
                <w:color w:val="auto"/>
                <w:sz w:val="24"/>
                <w:szCs w:val="24"/>
              </w:rPr>
            </w:pPr>
          </w:p>
          <w:p w:rsidR="00774522" w:rsidRPr="00C70ECC" w:rsidRDefault="00774522" w:rsidP="00AC3848">
            <w:pPr>
              <w:tabs>
                <w:tab w:val="center" w:pos="4677"/>
              </w:tabs>
              <w:spacing w:after="0"/>
              <w:rPr>
                <w:rFonts w:ascii="Arial" w:hAnsi="Arial" w:cs="Arial"/>
                <w:b/>
                <w:color w:val="auto"/>
                <w:sz w:val="24"/>
                <w:szCs w:val="24"/>
              </w:rPr>
            </w:pPr>
            <w:r w:rsidRPr="00C70ECC">
              <w:rPr>
                <w:rFonts w:ascii="Arial" w:hAnsi="Arial" w:cs="Arial"/>
                <w:b/>
                <w:color w:val="auto"/>
                <w:sz w:val="24"/>
                <w:szCs w:val="24"/>
              </w:rPr>
              <w:lastRenderedPageBreak/>
              <w:t xml:space="preserve">Секретарь Координационного               совета:     </w:t>
            </w:r>
          </w:p>
        </w:tc>
        <w:tc>
          <w:tcPr>
            <w:tcW w:w="4678" w:type="dxa"/>
            <w:gridSpan w:val="2"/>
          </w:tcPr>
          <w:p w:rsidR="00774522" w:rsidRPr="00C70ECC" w:rsidRDefault="00774522" w:rsidP="00AC3848">
            <w:pPr>
              <w:tabs>
                <w:tab w:val="center" w:pos="4677"/>
              </w:tabs>
              <w:spacing w:after="0"/>
              <w:ind w:right="364"/>
              <w:rPr>
                <w:rFonts w:ascii="Arial" w:hAnsi="Arial" w:cs="Arial"/>
                <w:color w:val="auto"/>
                <w:sz w:val="24"/>
                <w:szCs w:val="24"/>
              </w:rPr>
            </w:pPr>
          </w:p>
          <w:p w:rsidR="00774522" w:rsidRPr="00C70ECC" w:rsidRDefault="00774522" w:rsidP="00AC3848">
            <w:pPr>
              <w:tabs>
                <w:tab w:val="center" w:pos="4677"/>
              </w:tabs>
              <w:spacing w:after="0"/>
              <w:ind w:right="364"/>
              <w:rPr>
                <w:rFonts w:ascii="Arial" w:hAnsi="Arial" w:cs="Arial"/>
                <w:color w:val="auto"/>
                <w:sz w:val="24"/>
                <w:szCs w:val="24"/>
              </w:rPr>
            </w:pPr>
          </w:p>
        </w:tc>
      </w:tr>
      <w:tr w:rsidR="00774522" w:rsidRPr="00C70ECC" w:rsidTr="003E631A">
        <w:trPr>
          <w:gridAfter w:val="2"/>
          <w:wAfter w:w="3732" w:type="dxa"/>
        </w:trPr>
        <w:tc>
          <w:tcPr>
            <w:tcW w:w="4786" w:type="dxa"/>
            <w:gridSpan w:val="2"/>
            <w:hideMark/>
          </w:tcPr>
          <w:p w:rsidR="00774522" w:rsidRPr="00C70ECC" w:rsidRDefault="00774522" w:rsidP="00AC3848">
            <w:pPr>
              <w:tabs>
                <w:tab w:val="center" w:pos="4677"/>
              </w:tabs>
              <w:spacing w:after="0"/>
              <w:rPr>
                <w:rFonts w:ascii="Arial" w:hAnsi="Arial" w:cs="Arial"/>
                <w:color w:val="auto"/>
                <w:sz w:val="24"/>
                <w:szCs w:val="24"/>
              </w:rPr>
            </w:pP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Сорокина</w:t>
            </w:r>
          </w:p>
          <w:p w:rsidR="00774522" w:rsidRPr="00C70ECC" w:rsidRDefault="00774522" w:rsidP="00AC3848">
            <w:pPr>
              <w:tabs>
                <w:tab w:val="center" w:pos="4677"/>
              </w:tabs>
              <w:spacing w:after="0"/>
              <w:rPr>
                <w:rFonts w:ascii="Arial" w:hAnsi="Arial" w:cs="Arial"/>
                <w:color w:val="auto"/>
                <w:sz w:val="24"/>
                <w:szCs w:val="24"/>
              </w:rPr>
            </w:pPr>
            <w:r w:rsidRPr="00C70ECC">
              <w:rPr>
                <w:rFonts w:ascii="Arial" w:hAnsi="Arial" w:cs="Arial"/>
                <w:color w:val="auto"/>
                <w:sz w:val="24"/>
                <w:szCs w:val="24"/>
              </w:rPr>
              <w:t>Анна Витальевна</w:t>
            </w:r>
          </w:p>
        </w:tc>
        <w:tc>
          <w:tcPr>
            <w:tcW w:w="4678" w:type="dxa"/>
            <w:gridSpan w:val="2"/>
            <w:hideMark/>
          </w:tcPr>
          <w:p w:rsidR="00774522" w:rsidRPr="00C70ECC" w:rsidRDefault="00774522" w:rsidP="00AC3848">
            <w:pPr>
              <w:tabs>
                <w:tab w:val="center" w:pos="4677"/>
              </w:tabs>
              <w:spacing w:after="0"/>
              <w:ind w:left="1028" w:right="364" w:hanging="1055"/>
              <w:rPr>
                <w:rFonts w:ascii="Arial" w:hAnsi="Arial" w:cs="Arial"/>
                <w:color w:val="auto"/>
                <w:sz w:val="24"/>
                <w:szCs w:val="24"/>
              </w:rPr>
            </w:pPr>
          </w:p>
          <w:p w:rsidR="00774522" w:rsidRPr="00C70ECC" w:rsidRDefault="00774522" w:rsidP="00AC3848">
            <w:pPr>
              <w:tabs>
                <w:tab w:val="center" w:pos="4677"/>
              </w:tabs>
              <w:spacing w:after="0"/>
              <w:ind w:left="1028" w:right="364" w:hanging="1055"/>
              <w:rPr>
                <w:rFonts w:ascii="Arial" w:hAnsi="Arial" w:cs="Arial"/>
                <w:color w:val="auto"/>
                <w:sz w:val="24"/>
                <w:szCs w:val="24"/>
              </w:rPr>
            </w:pPr>
            <w:r w:rsidRPr="00C70ECC">
              <w:rPr>
                <w:rFonts w:ascii="Arial" w:hAnsi="Arial" w:cs="Arial"/>
                <w:color w:val="auto"/>
                <w:sz w:val="24"/>
                <w:szCs w:val="24"/>
              </w:rPr>
              <w:t>Старший аналитик управления</w:t>
            </w:r>
          </w:p>
          <w:p w:rsidR="00774522" w:rsidRPr="00C70ECC" w:rsidRDefault="00774522" w:rsidP="00AC3848">
            <w:pPr>
              <w:tabs>
                <w:tab w:val="center" w:pos="4677"/>
              </w:tabs>
              <w:spacing w:after="0"/>
              <w:ind w:right="364" w:hanging="61"/>
              <w:rPr>
                <w:rFonts w:ascii="Arial" w:hAnsi="Arial" w:cs="Arial"/>
                <w:color w:val="auto"/>
                <w:sz w:val="24"/>
                <w:szCs w:val="24"/>
              </w:rPr>
            </w:pPr>
            <w:r w:rsidRPr="00C70ECC">
              <w:rPr>
                <w:rFonts w:ascii="Arial" w:hAnsi="Arial" w:cs="Arial"/>
                <w:color w:val="auto"/>
                <w:sz w:val="24"/>
                <w:szCs w:val="24"/>
              </w:rPr>
              <w:t xml:space="preserve"> социал</w:t>
            </w:r>
            <w:r w:rsidR="008B2E84" w:rsidRPr="00C70ECC">
              <w:rPr>
                <w:rFonts w:ascii="Arial" w:hAnsi="Arial" w:cs="Arial"/>
                <w:color w:val="auto"/>
                <w:sz w:val="24"/>
                <w:szCs w:val="24"/>
              </w:rPr>
              <w:t>ьной   политики  администрации Г</w:t>
            </w:r>
            <w:r w:rsidRPr="00C70ECC">
              <w:rPr>
                <w:rFonts w:ascii="Arial" w:hAnsi="Arial" w:cs="Arial"/>
                <w:color w:val="auto"/>
                <w:sz w:val="24"/>
                <w:szCs w:val="24"/>
              </w:rPr>
              <w:t xml:space="preserve">ородского округа Люберцы </w:t>
            </w:r>
          </w:p>
        </w:tc>
      </w:tr>
    </w:tbl>
    <w:p w:rsidR="00774522" w:rsidRPr="00C70ECC" w:rsidRDefault="00774522" w:rsidP="00AC3848">
      <w:pPr>
        <w:tabs>
          <w:tab w:val="left" w:pos="5177"/>
          <w:tab w:val="left" w:pos="5724"/>
        </w:tabs>
        <w:spacing w:after="0"/>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7F19D9" w:rsidRPr="00C70ECC" w:rsidRDefault="007F19D9" w:rsidP="00AC3848">
      <w:pPr>
        <w:spacing w:after="0"/>
        <w:ind w:left="-142" w:hanging="284"/>
        <w:jc w:val="both"/>
        <w:rPr>
          <w:rFonts w:ascii="Arial" w:hAnsi="Arial" w:cs="Arial"/>
          <w:color w:val="auto"/>
          <w:sz w:val="24"/>
          <w:szCs w:val="24"/>
        </w:rPr>
      </w:pPr>
    </w:p>
    <w:p w:rsidR="007F19D9" w:rsidRDefault="007F19D9"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Default="00C70ECC" w:rsidP="00AC3848">
      <w:pPr>
        <w:spacing w:after="0"/>
        <w:ind w:left="-142" w:hanging="284"/>
        <w:jc w:val="both"/>
        <w:rPr>
          <w:rFonts w:ascii="Arial" w:hAnsi="Arial" w:cs="Arial"/>
          <w:color w:val="auto"/>
          <w:sz w:val="24"/>
          <w:szCs w:val="24"/>
        </w:rPr>
      </w:pPr>
    </w:p>
    <w:p w:rsidR="00C70ECC" w:rsidRPr="00C70ECC" w:rsidRDefault="00C70ECC"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BD40E6" w:rsidRPr="00C70ECC" w:rsidRDefault="00BD40E6" w:rsidP="00AC3848">
      <w:pPr>
        <w:spacing w:after="0"/>
        <w:ind w:left="-142" w:hanging="284"/>
        <w:jc w:val="both"/>
        <w:rPr>
          <w:rFonts w:ascii="Arial" w:hAnsi="Arial" w:cs="Arial"/>
          <w:color w:val="auto"/>
          <w:sz w:val="24"/>
          <w:szCs w:val="24"/>
        </w:rPr>
      </w:pPr>
    </w:p>
    <w:p w:rsidR="00774522" w:rsidRPr="00C70ECC" w:rsidRDefault="00774522" w:rsidP="00AC3848">
      <w:pPr>
        <w:spacing w:after="0"/>
        <w:jc w:val="right"/>
        <w:rPr>
          <w:rFonts w:ascii="Arial" w:hAnsi="Arial" w:cs="Arial"/>
          <w:color w:val="auto"/>
          <w:sz w:val="24"/>
          <w:szCs w:val="24"/>
        </w:rPr>
      </w:pPr>
      <w:r w:rsidRPr="00C70ECC">
        <w:rPr>
          <w:rFonts w:ascii="Arial" w:hAnsi="Arial" w:cs="Arial"/>
          <w:color w:val="auto"/>
          <w:sz w:val="24"/>
          <w:szCs w:val="24"/>
        </w:rPr>
        <w:t>УТВЕРЖДЕНО</w:t>
      </w:r>
    </w:p>
    <w:p w:rsidR="00774522" w:rsidRPr="00C70ECC" w:rsidRDefault="00774522" w:rsidP="00AC3848">
      <w:pPr>
        <w:spacing w:after="0"/>
        <w:jc w:val="right"/>
        <w:rPr>
          <w:rFonts w:ascii="Arial" w:hAnsi="Arial" w:cs="Arial"/>
          <w:color w:val="auto"/>
          <w:sz w:val="24"/>
          <w:szCs w:val="24"/>
        </w:rPr>
      </w:pPr>
      <w:r w:rsidRPr="00C70ECC">
        <w:rPr>
          <w:rFonts w:ascii="Arial" w:hAnsi="Arial" w:cs="Arial"/>
          <w:color w:val="auto"/>
          <w:sz w:val="24"/>
          <w:szCs w:val="24"/>
        </w:rPr>
        <w:lastRenderedPageBreak/>
        <w:t xml:space="preserve">Постановлением </w:t>
      </w:r>
      <w:r w:rsidR="00052E33" w:rsidRPr="00C70ECC">
        <w:rPr>
          <w:rFonts w:ascii="Arial" w:hAnsi="Arial" w:cs="Arial"/>
          <w:color w:val="auto"/>
          <w:sz w:val="24"/>
          <w:szCs w:val="24"/>
        </w:rPr>
        <w:t>администрации</w:t>
      </w:r>
    </w:p>
    <w:p w:rsidR="00774522" w:rsidRPr="00C70ECC" w:rsidRDefault="00BD40E6" w:rsidP="00BD40E6">
      <w:pPr>
        <w:spacing w:after="0"/>
        <w:jc w:val="center"/>
        <w:rPr>
          <w:rFonts w:ascii="Arial" w:hAnsi="Arial" w:cs="Arial"/>
          <w:color w:val="auto"/>
          <w:sz w:val="24"/>
          <w:szCs w:val="24"/>
        </w:rPr>
      </w:pPr>
      <w:r w:rsidRPr="00C70ECC">
        <w:rPr>
          <w:rFonts w:ascii="Arial" w:hAnsi="Arial" w:cs="Arial"/>
          <w:color w:val="auto"/>
          <w:sz w:val="24"/>
          <w:szCs w:val="24"/>
        </w:rPr>
        <w:t xml:space="preserve">                                                                             </w:t>
      </w:r>
      <w:r w:rsidR="00774522" w:rsidRPr="00C70ECC">
        <w:rPr>
          <w:rFonts w:ascii="Arial" w:hAnsi="Arial" w:cs="Arial"/>
          <w:color w:val="auto"/>
          <w:sz w:val="24"/>
          <w:szCs w:val="24"/>
        </w:rPr>
        <w:t>Городского округа Люберцы</w:t>
      </w:r>
    </w:p>
    <w:p w:rsidR="00774522" w:rsidRPr="00C70ECC" w:rsidRDefault="00BD40E6" w:rsidP="00BD40E6">
      <w:pPr>
        <w:spacing w:after="0"/>
        <w:jc w:val="center"/>
        <w:rPr>
          <w:rFonts w:ascii="Arial" w:hAnsi="Arial" w:cs="Arial"/>
          <w:color w:val="auto"/>
          <w:sz w:val="24"/>
          <w:szCs w:val="24"/>
        </w:rPr>
      </w:pPr>
      <w:r w:rsidRPr="00C70ECC">
        <w:rPr>
          <w:rFonts w:ascii="Arial" w:hAnsi="Arial" w:cs="Arial"/>
          <w:color w:val="auto"/>
          <w:sz w:val="24"/>
          <w:szCs w:val="24"/>
        </w:rPr>
        <w:t xml:space="preserve">                                                                                </w:t>
      </w:r>
      <w:r w:rsidR="00BD5D99">
        <w:rPr>
          <w:rFonts w:ascii="Arial" w:hAnsi="Arial" w:cs="Arial"/>
          <w:color w:val="auto"/>
          <w:sz w:val="24"/>
          <w:szCs w:val="24"/>
        </w:rPr>
        <w:t xml:space="preserve">от 08.10.2026  </w:t>
      </w:r>
      <w:r w:rsidR="008D19F2" w:rsidRPr="00C70ECC">
        <w:rPr>
          <w:rFonts w:ascii="Arial" w:hAnsi="Arial" w:cs="Arial"/>
          <w:color w:val="auto"/>
          <w:sz w:val="24"/>
          <w:szCs w:val="24"/>
        </w:rPr>
        <w:t xml:space="preserve"> </w:t>
      </w:r>
      <w:r w:rsidR="00774522" w:rsidRPr="00C70ECC">
        <w:rPr>
          <w:rFonts w:ascii="Arial" w:hAnsi="Arial" w:cs="Arial"/>
          <w:color w:val="auto"/>
          <w:sz w:val="24"/>
          <w:szCs w:val="24"/>
        </w:rPr>
        <w:t>№</w:t>
      </w:r>
      <w:r w:rsidR="00BD5D99">
        <w:rPr>
          <w:rFonts w:ascii="Arial" w:hAnsi="Arial" w:cs="Arial"/>
          <w:color w:val="auto"/>
          <w:sz w:val="24"/>
          <w:szCs w:val="24"/>
        </w:rPr>
        <w:t xml:space="preserve"> 3852-</w:t>
      </w:r>
      <w:r w:rsidR="008D19F2" w:rsidRPr="00C70ECC">
        <w:rPr>
          <w:rFonts w:ascii="Arial" w:hAnsi="Arial" w:cs="Arial"/>
          <w:color w:val="auto"/>
          <w:sz w:val="24"/>
          <w:szCs w:val="24"/>
        </w:rPr>
        <w:t>ПА</w:t>
      </w: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spacing w:after="0"/>
        <w:ind w:left="-142" w:hanging="284"/>
        <w:jc w:val="both"/>
        <w:rPr>
          <w:rFonts w:ascii="Arial" w:hAnsi="Arial" w:cs="Arial"/>
          <w:color w:val="auto"/>
          <w:sz w:val="24"/>
          <w:szCs w:val="24"/>
        </w:rPr>
      </w:pPr>
    </w:p>
    <w:p w:rsidR="00BD40E6" w:rsidRPr="00C70ECC" w:rsidRDefault="00774522" w:rsidP="00BD40E6">
      <w:pPr>
        <w:tabs>
          <w:tab w:val="left" w:pos="2310"/>
        </w:tabs>
        <w:spacing w:after="0"/>
        <w:ind w:left="-142" w:hanging="284"/>
        <w:jc w:val="center"/>
        <w:rPr>
          <w:rFonts w:ascii="Arial" w:hAnsi="Arial" w:cs="Arial"/>
          <w:b/>
          <w:color w:val="auto"/>
          <w:sz w:val="24"/>
          <w:szCs w:val="24"/>
        </w:rPr>
      </w:pPr>
      <w:r w:rsidRPr="00C70ECC">
        <w:rPr>
          <w:rFonts w:ascii="Arial" w:hAnsi="Arial" w:cs="Arial"/>
          <w:b/>
          <w:color w:val="auto"/>
          <w:sz w:val="24"/>
          <w:szCs w:val="24"/>
        </w:rPr>
        <w:t>ПОЛОЖЕНИЕ</w:t>
      </w:r>
    </w:p>
    <w:p w:rsidR="00774522" w:rsidRPr="00C70ECC" w:rsidRDefault="00BD40E6" w:rsidP="00BD40E6">
      <w:pPr>
        <w:tabs>
          <w:tab w:val="left" w:pos="2310"/>
        </w:tabs>
        <w:spacing w:after="0"/>
        <w:ind w:left="-142" w:hanging="284"/>
        <w:jc w:val="center"/>
        <w:rPr>
          <w:rFonts w:ascii="Arial" w:hAnsi="Arial" w:cs="Arial"/>
          <w:b/>
          <w:color w:val="auto"/>
          <w:sz w:val="24"/>
          <w:szCs w:val="24"/>
        </w:rPr>
      </w:pPr>
      <w:r w:rsidRPr="00C70ECC">
        <w:rPr>
          <w:rFonts w:ascii="Arial" w:hAnsi="Arial" w:cs="Arial"/>
          <w:b/>
          <w:color w:val="auto"/>
          <w:sz w:val="24"/>
          <w:szCs w:val="24"/>
        </w:rPr>
        <w:t xml:space="preserve"> </w:t>
      </w:r>
      <w:r w:rsidR="00964D9E" w:rsidRPr="00C70ECC">
        <w:rPr>
          <w:rFonts w:ascii="Arial" w:hAnsi="Arial" w:cs="Arial"/>
          <w:b/>
          <w:color w:val="auto"/>
          <w:sz w:val="24"/>
          <w:szCs w:val="24"/>
        </w:rPr>
        <w:t>о</w:t>
      </w:r>
      <w:r w:rsidR="00774522" w:rsidRPr="00C70ECC">
        <w:rPr>
          <w:rFonts w:ascii="Arial" w:hAnsi="Arial" w:cs="Arial"/>
          <w:b/>
          <w:color w:val="auto"/>
          <w:sz w:val="24"/>
          <w:szCs w:val="24"/>
        </w:rPr>
        <w:t xml:space="preserve"> Координационном Совете по делам</w:t>
      </w:r>
      <w:r w:rsidR="003F46C7" w:rsidRPr="00C70ECC">
        <w:rPr>
          <w:rFonts w:ascii="Arial" w:hAnsi="Arial" w:cs="Arial"/>
          <w:b/>
          <w:color w:val="auto"/>
          <w:sz w:val="24"/>
          <w:szCs w:val="24"/>
        </w:rPr>
        <w:t xml:space="preserve"> инвалидов при администрации   Г</w:t>
      </w:r>
      <w:r w:rsidR="00774522" w:rsidRPr="00C70ECC">
        <w:rPr>
          <w:rFonts w:ascii="Arial" w:hAnsi="Arial" w:cs="Arial"/>
          <w:b/>
          <w:color w:val="auto"/>
          <w:sz w:val="24"/>
          <w:szCs w:val="24"/>
        </w:rPr>
        <w:t>ородского округа Люберцы Московской области</w:t>
      </w: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74522" w:rsidP="00AC3848">
      <w:pPr>
        <w:numPr>
          <w:ilvl w:val="0"/>
          <w:numId w:val="1"/>
        </w:numPr>
        <w:tabs>
          <w:tab w:val="left" w:pos="2490"/>
        </w:tabs>
        <w:spacing w:after="0"/>
        <w:rPr>
          <w:rFonts w:ascii="Arial" w:hAnsi="Arial" w:cs="Arial"/>
          <w:color w:val="auto"/>
          <w:sz w:val="24"/>
          <w:szCs w:val="24"/>
        </w:rPr>
      </w:pPr>
      <w:r w:rsidRPr="00C70ECC">
        <w:rPr>
          <w:rFonts w:ascii="Arial" w:hAnsi="Arial" w:cs="Arial"/>
          <w:color w:val="auto"/>
          <w:sz w:val="24"/>
          <w:szCs w:val="24"/>
        </w:rPr>
        <w:t>Общие положения</w:t>
      </w:r>
    </w:p>
    <w:p w:rsidR="00774522" w:rsidRPr="00C70ECC" w:rsidRDefault="00774522" w:rsidP="00AC3848">
      <w:pPr>
        <w:spacing w:after="0"/>
        <w:ind w:left="-142" w:hanging="284"/>
        <w:jc w:val="both"/>
        <w:rPr>
          <w:rFonts w:ascii="Arial" w:hAnsi="Arial" w:cs="Arial"/>
          <w:color w:val="auto"/>
          <w:sz w:val="24"/>
          <w:szCs w:val="24"/>
        </w:rPr>
      </w:pPr>
    </w:p>
    <w:p w:rsidR="00774522" w:rsidRPr="00C70ECC" w:rsidRDefault="007946C6" w:rsidP="00AC3848">
      <w:pPr>
        <w:spacing w:after="0"/>
        <w:ind w:left="-142"/>
        <w:jc w:val="both"/>
        <w:rPr>
          <w:rFonts w:ascii="Arial" w:hAnsi="Arial" w:cs="Arial"/>
          <w:color w:val="auto"/>
          <w:sz w:val="24"/>
          <w:szCs w:val="24"/>
        </w:rPr>
      </w:pPr>
      <w:r w:rsidRPr="00C70ECC">
        <w:rPr>
          <w:rFonts w:ascii="Arial" w:hAnsi="Arial" w:cs="Arial"/>
          <w:color w:val="auto"/>
          <w:sz w:val="24"/>
          <w:szCs w:val="24"/>
        </w:rPr>
        <w:t xml:space="preserve">1.1  </w:t>
      </w:r>
      <w:r w:rsidR="00774522" w:rsidRPr="00C70ECC">
        <w:rPr>
          <w:rFonts w:ascii="Arial" w:hAnsi="Arial" w:cs="Arial"/>
          <w:color w:val="auto"/>
          <w:sz w:val="24"/>
          <w:szCs w:val="24"/>
        </w:rPr>
        <w:t xml:space="preserve">Координационный совет по делам инвалидов при администрации </w:t>
      </w:r>
      <w:r w:rsidR="008B2E84" w:rsidRPr="00C70ECC">
        <w:rPr>
          <w:rFonts w:ascii="Arial" w:hAnsi="Arial" w:cs="Arial"/>
          <w:color w:val="auto"/>
          <w:sz w:val="24"/>
          <w:szCs w:val="24"/>
        </w:rPr>
        <w:t>Городского</w:t>
      </w:r>
      <w:r w:rsidR="00774522" w:rsidRPr="00C70ECC">
        <w:rPr>
          <w:rFonts w:ascii="Arial" w:hAnsi="Arial" w:cs="Arial"/>
          <w:color w:val="auto"/>
          <w:sz w:val="24"/>
          <w:szCs w:val="24"/>
        </w:rPr>
        <w:t xml:space="preserve"> окр</w:t>
      </w:r>
      <w:r w:rsidR="00052E33" w:rsidRPr="00C70ECC">
        <w:rPr>
          <w:rFonts w:ascii="Arial" w:hAnsi="Arial" w:cs="Arial"/>
          <w:color w:val="auto"/>
          <w:sz w:val="24"/>
          <w:szCs w:val="24"/>
        </w:rPr>
        <w:t>уг</w:t>
      </w:r>
      <w:r w:rsidR="008B2E84" w:rsidRPr="00C70ECC">
        <w:rPr>
          <w:rFonts w:ascii="Arial" w:hAnsi="Arial" w:cs="Arial"/>
          <w:color w:val="auto"/>
          <w:sz w:val="24"/>
          <w:szCs w:val="24"/>
        </w:rPr>
        <w:t>а</w:t>
      </w:r>
      <w:r w:rsidR="00052E33" w:rsidRPr="00C70ECC">
        <w:rPr>
          <w:rFonts w:ascii="Arial" w:hAnsi="Arial" w:cs="Arial"/>
          <w:color w:val="auto"/>
          <w:sz w:val="24"/>
          <w:szCs w:val="24"/>
        </w:rPr>
        <w:t xml:space="preserve"> Люберцы Московской области (</w:t>
      </w:r>
      <w:r w:rsidR="00774522" w:rsidRPr="00C70ECC">
        <w:rPr>
          <w:rFonts w:ascii="Arial" w:hAnsi="Arial" w:cs="Arial"/>
          <w:color w:val="auto"/>
          <w:sz w:val="24"/>
          <w:szCs w:val="24"/>
        </w:rPr>
        <w:t>далее – Координационный совет) создается в целях координации деятельности органов местного самоуправления муниципальных образований Московской области, социальных учреждений, общественных объединений инвалидов в сфере социальной защиты и реабилитации инвалидов и является  коллегиальным совещательным органом.</w:t>
      </w:r>
    </w:p>
    <w:p w:rsidR="00774522" w:rsidRPr="00C70ECC" w:rsidRDefault="00774522" w:rsidP="00AC3848">
      <w:pPr>
        <w:spacing w:after="0"/>
        <w:ind w:left="-142"/>
        <w:jc w:val="both"/>
        <w:rPr>
          <w:rFonts w:ascii="Arial" w:hAnsi="Arial" w:cs="Arial"/>
          <w:color w:val="auto"/>
          <w:sz w:val="24"/>
          <w:szCs w:val="24"/>
        </w:rPr>
      </w:pPr>
      <w:r w:rsidRPr="00C70ECC">
        <w:rPr>
          <w:rFonts w:ascii="Arial" w:hAnsi="Arial" w:cs="Arial"/>
          <w:color w:val="auto"/>
          <w:sz w:val="24"/>
          <w:szCs w:val="24"/>
        </w:rPr>
        <w:t xml:space="preserve">1.2 В своей деятельности Координационный совет руководствуется законодательством Российской Федерации, законодательством Московской области, муниципальными нормативно-правовыми </w:t>
      </w:r>
      <w:r w:rsidR="008B2E84" w:rsidRPr="00C70ECC">
        <w:rPr>
          <w:rFonts w:ascii="Arial" w:hAnsi="Arial" w:cs="Arial"/>
          <w:color w:val="auto"/>
          <w:sz w:val="24"/>
          <w:szCs w:val="24"/>
        </w:rPr>
        <w:t>актами Г</w:t>
      </w:r>
      <w:r w:rsidRPr="00C70ECC">
        <w:rPr>
          <w:rFonts w:ascii="Arial" w:hAnsi="Arial" w:cs="Arial"/>
          <w:color w:val="auto"/>
          <w:sz w:val="24"/>
          <w:szCs w:val="24"/>
        </w:rPr>
        <w:t>ородского округа Люберцы Московской области и настоящим Положением.</w:t>
      </w:r>
    </w:p>
    <w:p w:rsidR="00774522" w:rsidRPr="00C70ECC" w:rsidRDefault="00774522" w:rsidP="00AC3848">
      <w:pPr>
        <w:spacing w:after="0"/>
        <w:ind w:left="-142"/>
        <w:jc w:val="both"/>
        <w:rPr>
          <w:rFonts w:ascii="Arial" w:hAnsi="Arial" w:cs="Arial"/>
          <w:color w:val="auto"/>
          <w:sz w:val="24"/>
          <w:szCs w:val="24"/>
        </w:rPr>
      </w:pPr>
      <w:r w:rsidRPr="00C70ECC">
        <w:rPr>
          <w:rFonts w:ascii="Arial" w:hAnsi="Arial" w:cs="Arial"/>
          <w:color w:val="auto"/>
          <w:sz w:val="24"/>
          <w:szCs w:val="24"/>
        </w:rPr>
        <w:t>1.3 Состав Координационного совета утверждаетс</w:t>
      </w:r>
      <w:r w:rsidR="008B2E84" w:rsidRPr="00C70ECC">
        <w:rPr>
          <w:rFonts w:ascii="Arial" w:hAnsi="Arial" w:cs="Arial"/>
          <w:color w:val="auto"/>
          <w:sz w:val="24"/>
          <w:szCs w:val="24"/>
        </w:rPr>
        <w:t>я Постановлением администрации Г</w:t>
      </w:r>
      <w:r w:rsidRPr="00C70ECC">
        <w:rPr>
          <w:rFonts w:ascii="Arial" w:hAnsi="Arial" w:cs="Arial"/>
          <w:color w:val="auto"/>
          <w:sz w:val="24"/>
          <w:szCs w:val="24"/>
        </w:rPr>
        <w:t>ородского округа Люберцы Московской области. Председателем Координаци</w:t>
      </w:r>
      <w:r w:rsidR="008B2E84" w:rsidRPr="00C70ECC">
        <w:rPr>
          <w:rFonts w:ascii="Arial" w:hAnsi="Arial" w:cs="Arial"/>
          <w:color w:val="auto"/>
          <w:sz w:val="24"/>
          <w:szCs w:val="24"/>
        </w:rPr>
        <w:t xml:space="preserve">онного совета назначается  Заместитель Главы, </w:t>
      </w:r>
      <w:r w:rsidR="003F46C7" w:rsidRPr="00C70ECC">
        <w:rPr>
          <w:rFonts w:ascii="Arial" w:hAnsi="Arial" w:cs="Arial"/>
          <w:color w:val="auto"/>
          <w:sz w:val="24"/>
          <w:szCs w:val="24"/>
        </w:rPr>
        <w:t>курирующий социальную  сферу.</w:t>
      </w:r>
    </w:p>
    <w:p w:rsidR="00774522" w:rsidRPr="00C70ECC" w:rsidRDefault="00774522" w:rsidP="00AC3848">
      <w:pPr>
        <w:spacing w:after="0"/>
        <w:ind w:left="-142"/>
        <w:jc w:val="both"/>
        <w:rPr>
          <w:rFonts w:ascii="Arial" w:hAnsi="Arial" w:cs="Arial"/>
          <w:color w:val="auto"/>
          <w:sz w:val="24"/>
          <w:szCs w:val="24"/>
        </w:rPr>
      </w:pPr>
      <w:r w:rsidRPr="00C70ECC">
        <w:rPr>
          <w:rFonts w:ascii="Arial" w:hAnsi="Arial" w:cs="Arial"/>
          <w:color w:val="auto"/>
          <w:sz w:val="24"/>
          <w:szCs w:val="24"/>
        </w:rPr>
        <w:t>1.4  Членами Координационного совета являются представители органов местного самоуправления, учреждений и организаций, а также представители общественных организаций и объединений инвалидов.</w:t>
      </w:r>
    </w:p>
    <w:p w:rsidR="00774522" w:rsidRPr="00C70ECC" w:rsidRDefault="00774522" w:rsidP="00AC3848">
      <w:pPr>
        <w:spacing w:after="0"/>
        <w:rPr>
          <w:rFonts w:ascii="Arial" w:hAnsi="Arial" w:cs="Arial"/>
          <w:color w:val="auto"/>
          <w:sz w:val="24"/>
          <w:szCs w:val="24"/>
        </w:rPr>
      </w:pPr>
    </w:p>
    <w:p w:rsidR="00774522" w:rsidRPr="00C70ECC" w:rsidRDefault="00774522" w:rsidP="00AC3848">
      <w:pPr>
        <w:numPr>
          <w:ilvl w:val="0"/>
          <w:numId w:val="1"/>
        </w:numPr>
        <w:tabs>
          <w:tab w:val="left" w:pos="2355"/>
        </w:tabs>
        <w:spacing w:after="0"/>
        <w:rPr>
          <w:rFonts w:ascii="Arial" w:hAnsi="Arial" w:cs="Arial"/>
          <w:color w:val="auto"/>
          <w:sz w:val="24"/>
          <w:szCs w:val="24"/>
        </w:rPr>
      </w:pPr>
      <w:r w:rsidRPr="00C70ECC">
        <w:rPr>
          <w:rFonts w:ascii="Arial" w:hAnsi="Arial" w:cs="Arial"/>
          <w:color w:val="auto"/>
          <w:sz w:val="24"/>
          <w:szCs w:val="24"/>
        </w:rPr>
        <w:t>Основные цели и задачи деятельности   Координационного совета</w:t>
      </w:r>
    </w:p>
    <w:p w:rsidR="00774522" w:rsidRPr="00C70ECC" w:rsidRDefault="00774522" w:rsidP="00AC3848">
      <w:pPr>
        <w:spacing w:after="0"/>
        <w:rPr>
          <w:rFonts w:ascii="Arial" w:hAnsi="Arial" w:cs="Arial"/>
          <w:color w:val="auto"/>
          <w:sz w:val="24"/>
          <w:szCs w:val="24"/>
        </w:rPr>
      </w:pP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2.1  Целями деятельности Координационного совета являются повышение эффективности мероприятий по социальной защите и реабилитации инвалидов, разработка предложений по реализации государственной социальной политик</w:t>
      </w:r>
      <w:r w:rsidR="008B2E84" w:rsidRPr="00C70ECC">
        <w:rPr>
          <w:rFonts w:ascii="Arial" w:hAnsi="Arial" w:cs="Arial"/>
          <w:color w:val="auto"/>
          <w:sz w:val="24"/>
          <w:szCs w:val="24"/>
        </w:rPr>
        <w:t>и и формированию на территории Г</w:t>
      </w:r>
      <w:r w:rsidRPr="00C70ECC">
        <w:rPr>
          <w:rFonts w:ascii="Arial" w:hAnsi="Arial" w:cs="Arial"/>
          <w:color w:val="auto"/>
          <w:sz w:val="24"/>
          <w:szCs w:val="24"/>
        </w:rPr>
        <w:t>ородского округа Люберцы Московской области социальной политики по проблемам инвалидов и инвалидности, а также реализация законодательно закрепленных за инвалидами прав.</w:t>
      </w:r>
    </w:p>
    <w:p w:rsidR="00774522" w:rsidRPr="00C70ECC" w:rsidRDefault="00774522" w:rsidP="00AC3848">
      <w:pPr>
        <w:spacing w:after="0"/>
        <w:rPr>
          <w:rFonts w:ascii="Arial" w:hAnsi="Arial" w:cs="Arial"/>
          <w:color w:val="auto"/>
          <w:sz w:val="24"/>
          <w:szCs w:val="24"/>
        </w:rPr>
      </w:pPr>
      <w:r w:rsidRPr="00C70ECC">
        <w:rPr>
          <w:rFonts w:ascii="Arial" w:hAnsi="Arial" w:cs="Arial"/>
          <w:color w:val="auto"/>
          <w:sz w:val="24"/>
          <w:szCs w:val="24"/>
        </w:rPr>
        <w:t>2.2  Основными задачами Координационного совета являются:</w:t>
      </w:r>
    </w:p>
    <w:p w:rsidR="00774522" w:rsidRPr="00C70ECC" w:rsidRDefault="008B2E84" w:rsidP="00AC3848">
      <w:pPr>
        <w:spacing w:after="0"/>
        <w:jc w:val="both"/>
        <w:rPr>
          <w:rFonts w:ascii="Arial" w:hAnsi="Arial" w:cs="Arial"/>
          <w:color w:val="auto"/>
          <w:sz w:val="24"/>
          <w:szCs w:val="24"/>
        </w:rPr>
      </w:pPr>
      <w:r w:rsidRPr="00C70ECC">
        <w:rPr>
          <w:rFonts w:ascii="Arial" w:hAnsi="Arial" w:cs="Arial"/>
          <w:color w:val="auto"/>
          <w:sz w:val="24"/>
          <w:szCs w:val="24"/>
        </w:rPr>
        <w:t>- создание на территории Г</w:t>
      </w:r>
      <w:r w:rsidR="00774522" w:rsidRPr="00C70ECC">
        <w:rPr>
          <w:rFonts w:ascii="Arial" w:hAnsi="Arial" w:cs="Arial"/>
          <w:color w:val="auto"/>
          <w:sz w:val="24"/>
          <w:szCs w:val="24"/>
        </w:rPr>
        <w:t>ородского округа Люберцы Московской области условий для эффективной реабилитации инвалидов и их интеграции в обществе;</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содействие учреждениям здравоохранения, медико-социальной экспертизы, социальной защиты, образования, службы занятости, иным организациям, осуществляющим  реабилитационные мероприятия, в совершенствовании работы с инвалидами;</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содействие повышению уровня материального обеспечения и социально-бытового обслуживания инвалидов;</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lastRenderedPageBreak/>
        <w:t>- обеспечение беспрепятственного доступа инвалидов к объектам социальной инфраструктуры города;</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создание инвалидам условий для полноценного отдыха, активного занятия спортом, реализации  творческого  потенциала.</w:t>
      </w:r>
    </w:p>
    <w:p w:rsidR="00774522" w:rsidRPr="00C70ECC" w:rsidRDefault="00052E33" w:rsidP="00AC3848">
      <w:pPr>
        <w:spacing w:after="0"/>
        <w:jc w:val="both"/>
        <w:rPr>
          <w:rFonts w:ascii="Arial" w:hAnsi="Arial" w:cs="Arial"/>
          <w:color w:val="auto"/>
          <w:sz w:val="24"/>
          <w:szCs w:val="24"/>
        </w:rPr>
      </w:pPr>
      <w:r w:rsidRPr="00C70ECC">
        <w:rPr>
          <w:rFonts w:ascii="Arial" w:hAnsi="Arial" w:cs="Arial"/>
          <w:color w:val="auto"/>
          <w:sz w:val="24"/>
          <w:szCs w:val="24"/>
        </w:rPr>
        <w:t>2.3</w:t>
      </w:r>
      <w:r w:rsidR="00C93111" w:rsidRPr="00C70ECC">
        <w:rPr>
          <w:rFonts w:ascii="Arial" w:hAnsi="Arial" w:cs="Arial"/>
          <w:color w:val="auto"/>
          <w:sz w:val="24"/>
          <w:szCs w:val="24"/>
        </w:rPr>
        <w:t xml:space="preserve"> </w:t>
      </w:r>
      <w:r w:rsidR="00774522" w:rsidRPr="00C70ECC">
        <w:rPr>
          <w:rFonts w:ascii="Arial" w:hAnsi="Arial" w:cs="Arial"/>
          <w:color w:val="auto"/>
          <w:sz w:val="24"/>
          <w:szCs w:val="24"/>
        </w:rPr>
        <w:t>Для достижения поставленной цели и в соответствии с вышеперечисленными задачами Координационный совет осуществляет следующие функции:</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рассматривает вопросы, требующие координации деятельности органов местного самоуправления, организаций, в том числе общественных объединений, для подготовки рекомендаций по решению проблем инвалидов;</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рассматривает предложения учреждений и организа</w:t>
      </w:r>
      <w:r w:rsidR="008B2E84" w:rsidRPr="00C70ECC">
        <w:rPr>
          <w:rFonts w:ascii="Arial" w:hAnsi="Arial" w:cs="Arial"/>
          <w:color w:val="auto"/>
          <w:sz w:val="24"/>
          <w:szCs w:val="24"/>
        </w:rPr>
        <w:t>ций, находящихся на территории Г</w:t>
      </w:r>
      <w:r w:rsidRPr="00C70ECC">
        <w:rPr>
          <w:rFonts w:ascii="Arial" w:hAnsi="Arial" w:cs="Arial"/>
          <w:color w:val="auto"/>
          <w:sz w:val="24"/>
          <w:szCs w:val="24"/>
        </w:rPr>
        <w:t>ородского округа Люберцы Московской области по вопросам улучшения социально-экономических, правовых и других условий жизнедеятельности инвалидов города;</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осуществляет другие функции, вытекающие из задач Координационного совета.</w:t>
      </w:r>
    </w:p>
    <w:p w:rsidR="00774522" w:rsidRPr="00C70ECC" w:rsidRDefault="00774522" w:rsidP="00AC3848">
      <w:pPr>
        <w:spacing w:after="0"/>
        <w:jc w:val="both"/>
        <w:rPr>
          <w:rFonts w:ascii="Arial" w:hAnsi="Arial" w:cs="Arial"/>
          <w:color w:val="auto"/>
          <w:sz w:val="24"/>
          <w:szCs w:val="24"/>
        </w:rPr>
      </w:pPr>
    </w:p>
    <w:p w:rsidR="00774522" w:rsidRPr="00C70ECC" w:rsidRDefault="00774522" w:rsidP="00BD40E6">
      <w:pPr>
        <w:pStyle w:val="a6"/>
        <w:numPr>
          <w:ilvl w:val="0"/>
          <w:numId w:val="1"/>
        </w:numPr>
        <w:tabs>
          <w:tab w:val="left" w:pos="1860"/>
        </w:tabs>
        <w:spacing w:after="0"/>
        <w:rPr>
          <w:rFonts w:ascii="Arial" w:hAnsi="Arial" w:cs="Arial"/>
          <w:color w:val="auto"/>
          <w:sz w:val="24"/>
          <w:szCs w:val="24"/>
        </w:rPr>
      </w:pPr>
      <w:r w:rsidRPr="00C70ECC">
        <w:rPr>
          <w:rFonts w:ascii="Arial" w:hAnsi="Arial" w:cs="Arial"/>
          <w:color w:val="auto"/>
          <w:sz w:val="24"/>
          <w:szCs w:val="24"/>
        </w:rPr>
        <w:t>Организация работы  Координационного совета</w:t>
      </w:r>
    </w:p>
    <w:p w:rsidR="00774522" w:rsidRPr="00C70ECC" w:rsidRDefault="00774522" w:rsidP="00AC3848">
      <w:pPr>
        <w:spacing w:after="0"/>
        <w:rPr>
          <w:rFonts w:ascii="Arial" w:hAnsi="Arial" w:cs="Arial"/>
          <w:color w:val="auto"/>
          <w:sz w:val="24"/>
          <w:szCs w:val="24"/>
        </w:rPr>
      </w:pPr>
    </w:p>
    <w:p w:rsidR="00774522" w:rsidRPr="00C70ECC" w:rsidRDefault="00774522"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3.1 Заседания Координационного совета проводятся по мере необходимости, но не реже 1 раза в год. О дате, месте проведения и повестке заседания члены Координационного совета должны быть проинформированы не позднее, чем за 5 дней до даты его проведения. В случае если член Координационного совета по каким-либо причинам не может присутствовать на заседании, он обязан известить об этом секретаря Координационного совета.</w:t>
      </w:r>
    </w:p>
    <w:p w:rsidR="00774522" w:rsidRPr="00C70ECC" w:rsidRDefault="00774522"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3.2 Решение Координационного совета   принимается путем открытого голосования простым большинством голосов от числа членов Координационного совета. Заседание Координационного совета считается правомочным, если на нем присутствует более половины членов Координационного совета, при равном количестве голосов решающим является голос председателя Координационного совета.</w:t>
      </w:r>
    </w:p>
    <w:p w:rsidR="00774522" w:rsidRPr="00C70ECC" w:rsidRDefault="007946C6"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 xml:space="preserve">3.3. </w:t>
      </w:r>
      <w:r w:rsidR="00774522" w:rsidRPr="00C70ECC">
        <w:rPr>
          <w:rFonts w:ascii="Arial" w:hAnsi="Arial" w:cs="Arial"/>
          <w:color w:val="auto"/>
          <w:sz w:val="24"/>
          <w:szCs w:val="24"/>
        </w:rPr>
        <w:t>Решения, принимаемые Координационным советом, носят рекомендательный характер,</w:t>
      </w:r>
      <w:r w:rsidR="00964D9E" w:rsidRPr="00C70ECC">
        <w:rPr>
          <w:rFonts w:ascii="Arial" w:hAnsi="Arial" w:cs="Arial"/>
          <w:color w:val="auto"/>
          <w:sz w:val="24"/>
          <w:szCs w:val="24"/>
        </w:rPr>
        <w:t xml:space="preserve"> п</w:t>
      </w:r>
      <w:r w:rsidR="00774522" w:rsidRPr="00C70ECC">
        <w:rPr>
          <w:rFonts w:ascii="Arial" w:hAnsi="Arial" w:cs="Arial"/>
          <w:color w:val="auto"/>
          <w:sz w:val="24"/>
          <w:szCs w:val="24"/>
        </w:rPr>
        <w:t>о вопросам, требующим принятие решения органами местного самоуправления, Координационный совет вносит соответствующие предложения.</w:t>
      </w:r>
    </w:p>
    <w:p w:rsidR="00774522" w:rsidRPr="00C70ECC" w:rsidRDefault="00774522"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3.4. Заседания Координационного совета проводит председатель Координационного совета, которые оформляются протоколом. Протокол заседания подписывается председателем и секретарем Координационного совета.</w:t>
      </w:r>
    </w:p>
    <w:p w:rsidR="00052E33" w:rsidRPr="00C70ECC" w:rsidRDefault="00052E33"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3.5.</w:t>
      </w:r>
      <w:r w:rsidRPr="00C70ECC">
        <w:rPr>
          <w:rFonts w:ascii="Arial" w:hAnsi="Arial" w:cs="Arial"/>
          <w:sz w:val="24"/>
          <w:szCs w:val="24"/>
        </w:rPr>
        <w:t xml:space="preserve"> </w:t>
      </w:r>
      <w:r w:rsidRPr="00C70ECC">
        <w:rPr>
          <w:rFonts w:ascii="Arial" w:hAnsi="Arial" w:cs="Arial"/>
          <w:color w:val="auto"/>
          <w:sz w:val="24"/>
          <w:szCs w:val="24"/>
        </w:rPr>
        <w:t>Координационный совет может проводить расширенные, выездные заседания, а также в режиме видеоконференцсвязи.</w:t>
      </w:r>
    </w:p>
    <w:p w:rsidR="00774522" w:rsidRPr="00C70ECC" w:rsidRDefault="00052E33"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3.6</w:t>
      </w:r>
      <w:r w:rsidR="00774522" w:rsidRPr="00C70ECC">
        <w:rPr>
          <w:rFonts w:ascii="Arial" w:hAnsi="Arial" w:cs="Arial"/>
          <w:color w:val="auto"/>
          <w:sz w:val="24"/>
          <w:szCs w:val="24"/>
        </w:rPr>
        <w:t>. Для подготовки материалов к заседаниям, проведения экспертных и аналитических работ Координационный совет может создавать рабочие группы, комиссии с привлечением квалифицированных специалистов под руководством членов Совета.</w:t>
      </w:r>
    </w:p>
    <w:p w:rsidR="00774522" w:rsidRPr="00C70ECC" w:rsidRDefault="00052E33"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3.7</w:t>
      </w:r>
      <w:r w:rsidR="00774522" w:rsidRPr="00C70ECC">
        <w:rPr>
          <w:rFonts w:ascii="Arial" w:hAnsi="Arial" w:cs="Arial"/>
          <w:color w:val="auto"/>
          <w:sz w:val="24"/>
          <w:szCs w:val="24"/>
        </w:rPr>
        <w:t>. На заседания Координационного совета могут быть приглашены руководители и должностные лица органов местного самоуправления, представители учреждений и организаций, общественных объединений граждан, средств массовой информации.</w:t>
      </w:r>
    </w:p>
    <w:p w:rsidR="00774522" w:rsidRPr="00C70ECC" w:rsidRDefault="00052E33"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lastRenderedPageBreak/>
        <w:t>3.8</w:t>
      </w:r>
      <w:r w:rsidR="00774522" w:rsidRPr="00C70ECC">
        <w:rPr>
          <w:rFonts w:ascii="Arial" w:hAnsi="Arial" w:cs="Arial"/>
          <w:color w:val="auto"/>
          <w:sz w:val="24"/>
          <w:szCs w:val="24"/>
        </w:rPr>
        <w:t>.Организационно-техническое обеспечение деятельности Координационного совет</w:t>
      </w:r>
      <w:r w:rsidR="008B2E84" w:rsidRPr="00C70ECC">
        <w:rPr>
          <w:rFonts w:ascii="Arial" w:hAnsi="Arial" w:cs="Arial"/>
          <w:color w:val="auto"/>
          <w:sz w:val="24"/>
          <w:szCs w:val="24"/>
        </w:rPr>
        <w:t>а возлагается на администрацию Г</w:t>
      </w:r>
      <w:r w:rsidR="00774522" w:rsidRPr="00C70ECC">
        <w:rPr>
          <w:rFonts w:ascii="Arial" w:hAnsi="Arial" w:cs="Arial"/>
          <w:color w:val="auto"/>
          <w:sz w:val="24"/>
          <w:szCs w:val="24"/>
        </w:rPr>
        <w:t>ородского округа Люберцы Московской области.</w:t>
      </w:r>
    </w:p>
    <w:p w:rsidR="00774522" w:rsidRPr="00C70ECC" w:rsidRDefault="00774522" w:rsidP="00AC3848">
      <w:pPr>
        <w:tabs>
          <w:tab w:val="left" w:pos="1860"/>
        </w:tabs>
        <w:spacing w:after="0"/>
        <w:jc w:val="both"/>
        <w:rPr>
          <w:rFonts w:ascii="Arial" w:hAnsi="Arial" w:cs="Arial"/>
          <w:color w:val="auto"/>
          <w:sz w:val="24"/>
          <w:szCs w:val="24"/>
        </w:rPr>
      </w:pPr>
    </w:p>
    <w:p w:rsidR="00774522" w:rsidRPr="00C70ECC" w:rsidRDefault="00774522" w:rsidP="00AC3848">
      <w:pPr>
        <w:tabs>
          <w:tab w:val="left" w:pos="1860"/>
        </w:tabs>
        <w:spacing w:after="0"/>
        <w:ind w:left="2411"/>
        <w:jc w:val="both"/>
        <w:rPr>
          <w:rFonts w:ascii="Arial" w:hAnsi="Arial" w:cs="Arial"/>
          <w:color w:val="auto"/>
          <w:sz w:val="24"/>
          <w:szCs w:val="24"/>
        </w:rPr>
      </w:pPr>
      <w:r w:rsidRPr="00C70ECC">
        <w:rPr>
          <w:rFonts w:ascii="Arial" w:hAnsi="Arial" w:cs="Arial"/>
          <w:color w:val="auto"/>
          <w:sz w:val="24"/>
          <w:szCs w:val="24"/>
        </w:rPr>
        <w:t>4.</w:t>
      </w:r>
      <w:r w:rsidR="00BD40E6" w:rsidRPr="00C70ECC">
        <w:rPr>
          <w:rFonts w:ascii="Arial" w:hAnsi="Arial" w:cs="Arial"/>
          <w:color w:val="auto"/>
          <w:sz w:val="24"/>
          <w:szCs w:val="24"/>
        </w:rPr>
        <w:t xml:space="preserve"> </w:t>
      </w:r>
      <w:r w:rsidRPr="00C70ECC">
        <w:rPr>
          <w:rFonts w:ascii="Arial" w:hAnsi="Arial" w:cs="Arial"/>
          <w:color w:val="auto"/>
          <w:sz w:val="24"/>
          <w:szCs w:val="24"/>
        </w:rPr>
        <w:t>Права Координационного совета</w:t>
      </w:r>
    </w:p>
    <w:p w:rsidR="00774522" w:rsidRPr="00C70ECC" w:rsidRDefault="00774522" w:rsidP="00AC3848">
      <w:pPr>
        <w:tabs>
          <w:tab w:val="left" w:pos="1860"/>
        </w:tabs>
        <w:spacing w:after="0"/>
        <w:jc w:val="both"/>
        <w:rPr>
          <w:rFonts w:ascii="Arial" w:hAnsi="Arial" w:cs="Arial"/>
          <w:color w:val="auto"/>
          <w:sz w:val="24"/>
          <w:szCs w:val="24"/>
        </w:rPr>
      </w:pPr>
      <w:r w:rsidRPr="00C70ECC">
        <w:rPr>
          <w:rFonts w:ascii="Arial" w:hAnsi="Arial" w:cs="Arial"/>
          <w:color w:val="auto"/>
          <w:sz w:val="24"/>
          <w:szCs w:val="24"/>
        </w:rPr>
        <w:t xml:space="preserve">     </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 xml:space="preserve"> Координационный совет для осуществления своих функций имеет право:</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4.1. Запрашивать у предприятий, организаций и учреждений в установленном порядке информацию по вопросам социальной защищенности и реабилитации инвалидов в пределах компетенции Координационного совета.</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4.2. Создавать рабочие группы для подготовки материалов к заседаниям Координационного совета, для проведения экспертных и аналитических работ.</w:t>
      </w:r>
    </w:p>
    <w:p w:rsidR="00774522" w:rsidRPr="00C70ECC" w:rsidRDefault="00774522" w:rsidP="00AC3848">
      <w:pPr>
        <w:spacing w:after="0"/>
        <w:jc w:val="both"/>
        <w:rPr>
          <w:rFonts w:ascii="Arial" w:hAnsi="Arial" w:cs="Arial"/>
          <w:color w:val="auto"/>
          <w:sz w:val="24"/>
          <w:szCs w:val="24"/>
        </w:rPr>
      </w:pPr>
      <w:r w:rsidRPr="00C70ECC">
        <w:rPr>
          <w:rFonts w:ascii="Arial" w:hAnsi="Arial" w:cs="Arial"/>
          <w:color w:val="auto"/>
          <w:sz w:val="24"/>
          <w:szCs w:val="24"/>
        </w:rPr>
        <w:t>4.3. Разрабатывать и вносить на рассмотрение в установленном порядке предложения по совершенствованию законодательства по вопросам повышения эффективности социальной защиты и реабилитации инвалидов.</w:t>
      </w:r>
    </w:p>
    <w:p w:rsidR="00774522" w:rsidRPr="00C70ECC" w:rsidRDefault="00774522" w:rsidP="007E67E7">
      <w:pPr>
        <w:spacing w:after="0"/>
        <w:jc w:val="both"/>
        <w:rPr>
          <w:rFonts w:ascii="Arial" w:hAnsi="Arial" w:cs="Arial"/>
          <w:color w:val="auto"/>
          <w:sz w:val="24"/>
          <w:szCs w:val="24"/>
        </w:rPr>
      </w:pPr>
    </w:p>
    <w:p w:rsidR="000F3CD7" w:rsidRPr="00C70ECC" w:rsidRDefault="000F3CD7" w:rsidP="00AC3848">
      <w:pPr>
        <w:spacing w:after="0"/>
        <w:jc w:val="right"/>
        <w:rPr>
          <w:rFonts w:ascii="Arial" w:hAnsi="Arial" w:cs="Arial"/>
          <w:sz w:val="24"/>
          <w:szCs w:val="24"/>
        </w:rPr>
      </w:pPr>
    </w:p>
    <w:sectPr w:rsidR="000F3CD7" w:rsidRPr="00C70ECC" w:rsidSect="007E67E7">
      <w:pgSz w:w="11906" w:h="16838"/>
      <w:pgMar w:top="1134" w:right="567" w:bottom="1134" w:left="170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775" w:rsidRDefault="00DC2775" w:rsidP="001901AB">
      <w:pPr>
        <w:spacing w:after="0" w:line="240" w:lineRule="auto"/>
      </w:pPr>
      <w:r>
        <w:separator/>
      </w:r>
    </w:p>
  </w:endnote>
  <w:endnote w:type="continuationSeparator" w:id="0">
    <w:p w:rsidR="00DC2775" w:rsidRDefault="00DC2775" w:rsidP="00190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775" w:rsidRDefault="00DC2775" w:rsidP="001901AB">
      <w:pPr>
        <w:spacing w:after="0" w:line="240" w:lineRule="auto"/>
      </w:pPr>
      <w:r>
        <w:separator/>
      </w:r>
    </w:p>
  </w:footnote>
  <w:footnote w:type="continuationSeparator" w:id="0">
    <w:p w:rsidR="00DC2775" w:rsidRDefault="00DC2775" w:rsidP="001901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70927"/>
    <w:multiLevelType w:val="multilevel"/>
    <w:tmpl w:val="20C0CD16"/>
    <w:lvl w:ilvl="0">
      <w:start w:val="1"/>
      <w:numFmt w:val="decimal"/>
      <w:lvlText w:val="%1."/>
      <w:lvlJc w:val="left"/>
      <w:pPr>
        <w:ind w:left="2771" w:hanging="360"/>
      </w:pPr>
      <w:rPr>
        <w:rFonts w:hint="default"/>
      </w:rPr>
    </w:lvl>
    <w:lvl w:ilvl="1">
      <w:start w:val="1"/>
      <w:numFmt w:val="decimal"/>
      <w:isLgl/>
      <w:lvlText w:val="%1.%2."/>
      <w:lvlJc w:val="left"/>
      <w:pPr>
        <w:ind w:left="3204" w:hanging="720"/>
      </w:pPr>
      <w:rPr>
        <w:rFonts w:hint="default"/>
      </w:rPr>
    </w:lvl>
    <w:lvl w:ilvl="2">
      <w:start w:val="1"/>
      <w:numFmt w:val="decimal"/>
      <w:isLgl/>
      <w:lvlText w:val="%1.%2.%3."/>
      <w:lvlJc w:val="left"/>
      <w:pPr>
        <w:ind w:left="3204" w:hanging="720"/>
      </w:pPr>
      <w:rPr>
        <w:rFonts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3564" w:hanging="1080"/>
      </w:pPr>
      <w:rPr>
        <w:rFonts w:hint="default"/>
      </w:rPr>
    </w:lvl>
    <w:lvl w:ilvl="5">
      <w:start w:val="1"/>
      <w:numFmt w:val="decimal"/>
      <w:isLgl/>
      <w:lvlText w:val="%1.%2.%3.%4.%5.%6."/>
      <w:lvlJc w:val="left"/>
      <w:pPr>
        <w:ind w:left="3924" w:hanging="1440"/>
      </w:pPr>
      <w:rPr>
        <w:rFonts w:hint="default"/>
      </w:rPr>
    </w:lvl>
    <w:lvl w:ilvl="6">
      <w:start w:val="1"/>
      <w:numFmt w:val="decimal"/>
      <w:isLgl/>
      <w:lvlText w:val="%1.%2.%3.%4.%5.%6.%7."/>
      <w:lvlJc w:val="left"/>
      <w:pPr>
        <w:ind w:left="4284" w:hanging="180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64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63A"/>
    <w:rsid w:val="00052E33"/>
    <w:rsid w:val="00054633"/>
    <w:rsid w:val="000611D5"/>
    <w:rsid w:val="000759E1"/>
    <w:rsid w:val="000B4E93"/>
    <w:rsid w:val="000F3CD7"/>
    <w:rsid w:val="00133FD0"/>
    <w:rsid w:val="001901AB"/>
    <w:rsid w:val="001C52A9"/>
    <w:rsid w:val="002209BF"/>
    <w:rsid w:val="002603DA"/>
    <w:rsid w:val="002775EF"/>
    <w:rsid w:val="002C6E70"/>
    <w:rsid w:val="002E190B"/>
    <w:rsid w:val="00315F05"/>
    <w:rsid w:val="00326B11"/>
    <w:rsid w:val="00350251"/>
    <w:rsid w:val="00383511"/>
    <w:rsid w:val="003913D1"/>
    <w:rsid w:val="003B720F"/>
    <w:rsid w:val="003C61FE"/>
    <w:rsid w:val="003C700A"/>
    <w:rsid w:val="003E1CCB"/>
    <w:rsid w:val="003E631A"/>
    <w:rsid w:val="003F46C7"/>
    <w:rsid w:val="003F7DFB"/>
    <w:rsid w:val="00413B9E"/>
    <w:rsid w:val="00441D10"/>
    <w:rsid w:val="0046569E"/>
    <w:rsid w:val="004A7B8E"/>
    <w:rsid w:val="004B6F8A"/>
    <w:rsid w:val="004C363A"/>
    <w:rsid w:val="0050442C"/>
    <w:rsid w:val="00525DE3"/>
    <w:rsid w:val="00560284"/>
    <w:rsid w:val="005604A6"/>
    <w:rsid w:val="005A0509"/>
    <w:rsid w:val="005B6161"/>
    <w:rsid w:val="006043C7"/>
    <w:rsid w:val="00617FB1"/>
    <w:rsid w:val="00653526"/>
    <w:rsid w:val="00660F3A"/>
    <w:rsid w:val="0067115F"/>
    <w:rsid w:val="006A57F9"/>
    <w:rsid w:val="006D62DF"/>
    <w:rsid w:val="006E5789"/>
    <w:rsid w:val="006F4D77"/>
    <w:rsid w:val="00730382"/>
    <w:rsid w:val="00766A30"/>
    <w:rsid w:val="00774522"/>
    <w:rsid w:val="007946C6"/>
    <w:rsid w:val="007A12D3"/>
    <w:rsid w:val="007E67E7"/>
    <w:rsid w:val="007E6FBB"/>
    <w:rsid w:val="007F19D9"/>
    <w:rsid w:val="00852A1A"/>
    <w:rsid w:val="00866E3A"/>
    <w:rsid w:val="008B2E84"/>
    <w:rsid w:val="008C261D"/>
    <w:rsid w:val="008D19F2"/>
    <w:rsid w:val="008E1E2F"/>
    <w:rsid w:val="0095548B"/>
    <w:rsid w:val="00964D9E"/>
    <w:rsid w:val="00991750"/>
    <w:rsid w:val="009B14EE"/>
    <w:rsid w:val="009C04E4"/>
    <w:rsid w:val="009C0852"/>
    <w:rsid w:val="009E7DAC"/>
    <w:rsid w:val="009F1EAC"/>
    <w:rsid w:val="009F1F01"/>
    <w:rsid w:val="00A03A14"/>
    <w:rsid w:val="00A42FFD"/>
    <w:rsid w:val="00A44589"/>
    <w:rsid w:val="00A62765"/>
    <w:rsid w:val="00AA7C38"/>
    <w:rsid w:val="00AC3848"/>
    <w:rsid w:val="00AD5D59"/>
    <w:rsid w:val="00AF7E63"/>
    <w:rsid w:val="00B273D3"/>
    <w:rsid w:val="00B77E43"/>
    <w:rsid w:val="00BD40E6"/>
    <w:rsid w:val="00BD5D99"/>
    <w:rsid w:val="00C04D02"/>
    <w:rsid w:val="00C66ECC"/>
    <w:rsid w:val="00C70ECC"/>
    <w:rsid w:val="00C93111"/>
    <w:rsid w:val="00C93AC3"/>
    <w:rsid w:val="00CB1BE3"/>
    <w:rsid w:val="00CD6574"/>
    <w:rsid w:val="00D02EFB"/>
    <w:rsid w:val="00D069EC"/>
    <w:rsid w:val="00D40C31"/>
    <w:rsid w:val="00D51799"/>
    <w:rsid w:val="00D86E36"/>
    <w:rsid w:val="00DC2775"/>
    <w:rsid w:val="00DD42AA"/>
    <w:rsid w:val="00DD78A0"/>
    <w:rsid w:val="00DE3A51"/>
    <w:rsid w:val="00E2024D"/>
    <w:rsid w:val="00E26B1F"/>
    <w:rsid w:val="00E57A38"/>
    <w:rsid w:val="00EE5C72"/>
    <w:rsid w:val="00F574B5"/>
    <w:rsid w:val="00F614FD"/>
    <w:rsid w:val="00F77E36"/>
    <w:rsid w:val="00F81103"/>
    <w:rsid w:val="00F81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425DBB-7713-4E03-B383-07BAA3ED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0759E1"/>
  </w:style>
  <w:style w:type="paragraph" w:styleId="10">
    <w:name w:val="heading 1"/>
    <w:next w:val="a"/>
    <w:link w:val="11"/>
    <w:uiPriority w:val="9"/>
    <w:qFormat/>
    <w:rsid w:val="000759E1"/>
    <w:pPr>
      <w:spacing w:before="120" w:after="120"/>
      <w:jc w:val="both"/>
      <w:outlineLvl w:val="0"/>
    </w:pPr>
    <w:rPr>
      <w:rFonts w:ascii="XO Thames" w:hAnsi="XO Thames"/>
      <w:b/>
      <w:sz w:val="32"/>
    </w:rPr>
  </w:style>
  <w:style w:type="paragraph" w:styleId="2">
    <w:name w:val="heading 2"/>
    <w:next w:val="a"/>
    <w:link w:val="20"/>
    <w:uiPriority w:val="9"/>
    <w:qFormat/>
    <w:rsid w:val="000759E1"/>
    <w:pPr>
      <w:spacing w:before="120" w:after="120"/>
      <w:jc w:val="both"/>
      <w:outlineLvl w:val="1"/>
    </w:pPr>
    <w:rPr>
      <w:rFonts w:ascii="XO Thames" w:hAnsi="XO Thames"/>
      <w:b/>
      <w:sz w:val="28"/>
    </w:rPr>
  </w:style>
  <w:style w:type="paragraph" w:styleId="3">
    <w:name w:val="heading 3"/>
    <w:next w:val="a"/>
    <w:link w:val="30"/>
    <w:uiPriority w:val="9"/>
    <w:qFormat/>
    <w:rsid w:val="000759E1"/>
    <w:pPr>
      <w:spacing w:before="120" w:after="120"/>
      <w:jc w:val="both"/>
      <w:outlineLvl w:val="2"/>
    </w:pPr>
    <w:rPr>
      <w:rFonts w:ascii="XO Thames" w:hAnsi="XO Thames"/>
      <w:b/>
      <w:sz w:val="26"/>
    </w:rPr>
  </w:style>
  <w:style w:type="paragraph" w:styleId="4">
    <w:name w:val="heading 4"/>
    <w:next w:val="a"/>
    <w:link w:val="40"/>
    <w:uiPriority w:val="9"/>
    <w:qFormat/>
    <w:rsid w:val="000759E1"/>
    <w:pPr>
      <w:spacing w:before="120" w:after="120"/>
      <w:jc w:val="both"/>
      <w:outlineLvl w:val="3"/>
    </w:pPr>
    <w:rPr>
      <w:rFonts w:ascii="XO Thames" w:hAnsi="XO Thames"/>
      <w:b/>
      <w:sz w:val="24"/>
    </w:rPr>
  </w:style>
  <w:style w:type="paragraph" w:styleId="5">
    <w:name w:val="heading 5"/>
    <w:next w:val="a"/>
    <w:link w:val="50"/>
    <w:uiPriority w:val="9"/>
    <w:qFormat/>
    <w:rsid w:val="000759E1"/>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759E1"/>
  </w:style>
  <w:style w:type="paragraph" w:styleId="21">
    <w:name w:val="toc 2"/>
    <w:next w:val="a"/>
    <w:link w:val="22"/>
    <w:uiPriority w:val="39"/>
    <w:rsid w:val="000759E1"/>
    <w:pPr>
      <w:ind w:left="200"/>
    </w:pPr>
    <w:rPr>
      <w:rFonts w:ascii="XO Thames" w:hAnsi="XO Thames"/>
      <w:sz w:val="28"/>
    </w:rPr>
  </w:style>
  <w:style w:type="character" w:customStyle="1" w:styleId="22">
    <w:name w:val="Оглавление 2 Знак"/>
    <w:link w:val="21"/>
    <w:rsid w:val="000759E1"/>
    <w:rPr>
      <w:rFonts w:ascii="XO Thames" w:hAnsi="XO Thames"/>
      <w:sz w:val="28"/>
    </w:rPr>
  </w:style>
  <w:style w:type="paragraph" w:styleId="41">
    <w:name w:val="toc 4"/>
    <w:next w:val="a"/>
    <w:link w:val="42"/>
    <w:uiPriority w:val="39"/>
    <w:rsid w:val="000759E1"/>
    <w:pPr>
      <w:ind w:left="600"/>
    </w:pPr>
    <w:rPr>
      <w:rFonts w:ascii="XO Thames" w:hAnsi="XO Thames"/>
      <w:sz w:val="28"/>
    </w:rPr>
  </w:style>
  <w:style w:type="character" w:customStyle="1" w:styleId="42">
    <w:name w:val="Оглавление 4 Знак"/>
    <w:link w:val="41"/>
    <w:rsid w:val="000759E1"/>
    <w:rPr>
      <w:rFonts w:ascii="XO Thames" w:hAnsi="XO Thames"/>
      <w:sz w:val="28"/>
    </w:rPr>
  </w:style>
  <w:style w:type="paragraph" w:styleId="a3">
    <w:name w:val="Balloon Text"/>
    <w:basedOn w:val="a"/>
    <w:link w:val="a4"/>
    <w:rsid w:val="000759E1"/>
    <w:pPr>
      <w:spacing w:after="0" w:line="240" w:lineRule="auto"/>
    </w:pPr>
    <w:rPr>
      <w:rFonts w:ascii="Tahoma" w:hAnsi="Tahoma"/>
      <w:sz w:val="16"/>
    </w:rPr>
  </w:style>
  <w:style w:type="character" w:customStyle="1" w:styleId="a4">
    <w:name w:val="Текст выноски Знак"/>
    <w:basedOn w:val="1"/>
    <w:link w:val="a3"/>
    <w:rsid w:val="000759E1"/>
    <w:rPr>
      <w:rFonts w:ascii="Tahoma" w:hAnsi="Tahoma"/>
      <w:sz w:val="16"/>
    </w:rPr>
  </w:style>
  <w:style w:type="paragraph" w:styleId="6">
    <w:name w:val="toc 6"/>
    <w:next w:val="a"/>
    <w:link w:val="60"/>
    <w:uiPriority w:val="39"/>
    <w:rsid w:val="000759E1"/>
    <w:pPr>
      <w:ind w:left="1000"/>
    </w:pPr>
    <w:rPr>
      <w:rFonts w:ascii="XO Thames" w:hAnsi="XO Thames"/>
      <w:sz w:val="28"/>
    </w:rPr>
  </w:style>
  <w:style w:type="character" w:customStyle="1" w:styleId="60">
    <w:name w:val="Оглавление 6 Знак"/>
    <w:link w:val="6"/>
    <w:rsid w:val="000759E1"/>
    <w:rPr>
      <w:rFonts w:ascii="XO Thames" w:hAnsi="XO Thames"/>
      <w:sz w:val="28"/>
    </w:rPr>
  </w:style>
  <w:style w:type="paragraph" w:styleId="7">
    <w:name w:val="toc 7"/>
    <w:next w:val="a"/>
    <w:link w:val="70"/>
    <w:uiPriority w:val="39"/>
    <w:rsid w:val="000759E1"/>
    <w:pPr>
      <w:ind w:left="1200"/>
    </w:pPr>
    <w:rPr>
      <w:rFonts w:ascii="XO Thames" w:hAnsi="XO Thames"/>
      <w:sz w:val="28"/>
    </w:rPr>
  </w:style>
  <w:style w:type="character" w:customStyle="1" w:styleId="70">
    <w:name w:val="Оглавление 7 Знак"/>
    <w:link w:val="7"/>
    <w:rsid w:val="000759E1"/>
    <w:rPr>
      <w:rFonts w:ascii="XO Thames" w:hAnsi="XO Thames"/>
      <w:sz w:val="28"/>
    </w:rPr>
  </w:style>
  <w:style w:type="paragraph" w:customStyle="1" w:styleId="Endnote">
    <w:name w:val="Endnote"/>
    <w:link w:val="Endnote0"/>
    <w:rsid w:val="000759E1"/>
    <w:pPr>
      <w:ind w:firstLine="851"/>
      <w:jc w:val="both"/>
    </w:pPr>
    <w:rPr>
      <w:rFonts w:ascii="XO Thames" w:hAnsi="XO Thames"/>
    </w:rPr>
  </w:style>
  <w:style w:type="character" w:customStyle="1" w:styleId="Endnote0">
    <w:name w:val="Endnote"/>
    <w:link w:val="Endnote"/>
    <w:rsid w:val="000759E1"/>
    <w:rPr>
      <w:rFonts w:ascii="XO Thames" w:hAnsi="XO Thames"/>
    </w:rPr>
  </w:style>
  <w:style w:type="character" w:customStyle="1" w:styleId="30">
    <w:name w:val="Заголовок 3 Знак"/>
    <w:link w:val="3"/>
    <w:rsid w:val="000759E1"/>
    <w:rPr>
      <w:rFonts w:ascii="XO Thames" w:hAnsi="XO Thames"/>
      <w:b/>
      <w:sz w:val="26"/>
    </w:rPr>
  </w:style>
  <w:style w:type="paragraph" w:styleId="31">
    <w:name w:val="toc 3"/>
    <w:next w:val="a"/>
    <w:link w:val="32"/>
    <w:uiPriority w:val="39"/>
    <w:rsid w:val="000759E1"/>
    <w:pPr>
      <w:ind w:left="400"/>
    </w:pPr>
    <w:rPr>
      <w:rFonts w:ascii="XO Thames" w:hAnsi="XO Thames"/>
      <w:sz w:val="28"/>
    </w:rPr>
  </w:style>
  <w:style w:type="character" w:customStyle="1" w:styleId="32">
    <w:name w:val="Оглавление 3 Знак"/>
    <w:link w:val="31"/>
    <w:rsid w:val="000759E1"/>
    <w:rPr>
      <w:rFonts w:ascii="XO Thames" w:hAnsi="XO Thames"/>
      <w:sz w:val="28"/>
    </w:rPr>
  </w:style>
  <w:style w:type="paragraph" w:customStyle="1" w:styleId="ConsPlusNormal">
    <w:name w:val="ConsPlusNormal"/>
    <w:link w:val="ConsPlusNormal0"/>
    <w:rsid w:val="000759E1"/>
    <w:pPr>
      <w:widowControl w:val="0"/>
      <w:spacing w:after="0" w:line="240" w:lineRule="auto"/>
    </w:pPr>
    <w:rPr>
      <w:rFonts w:ascii="Calibri" w:hAnsi="Calibri"/>
    </w:rPr>
  </w:style>
  <w:style w:type="character" w:customStyle="1" w:styleId="ConsPlusNormal0">
    <w:name w:val="ConsPlusNormal"/>
    <w:link w:val="ConsPlusNormal"/>
    <w:rsid w:val="000759E1"/>
    <w:rPr>
      <w:rFonts w:ascii="Calibri" w:hAnsi="Calibri"/>
    </w:rPr>
  </w:style>
  <w:style w:type="paragraph" w:customStyle="1" w:styleId="12">
    <w:name w:val="Гиперссылка1"/>
    <w:link w:val="13"/>
    <w:rsid w:val="000759E1"/>
    <w:rPr>
      <w:color w:val="0000FF"/>
      <w:u w:val="single"/>
    </w:rPr>
  </w:style>
  <w:style w:type="character" w:customStyle="1" w:styleId="13">
    <w:name w:val="Гиперссылка1"/>
    <w:link w:val="12"/>
    <w:rsid w:val="000759E1"/>
    <w:rPr>
      <w:color w:val="0000FF"/>
      <w:u w:val="single"/>
    </w:rPr>
  </w:style>
  <w:style w:type="character" w:customStyle="1" w:styleId="50">
    <w:name w:val="Заголовок 5 Знак"/>
    <w:link w:val="5"/>
    <w:rsid w:val="000759E1"/>
    <w:rPr>
      <w:rFonts w:ascii="XO Thames" w:hAnsi="XO Thames"/>
      <w:b/>
    </w:rPr>
  </w:style>
  <w:style w:type="character" w:customStyle="1" w:styleId="11">
    <w:name w:val="Заголовок 1 Знак"/>
    <w:link w:val="10"/>
    <w:rsid w:val="000759E1"/>
    <w:rPr>
      <w:rFonts w:ascii="XO Thames" w:hAnsi="XO Thames"/>
      <w:b/>
      <w:sz w:val="32"/>
    </w:rPr>
  </w:style>
  <w:style w:type="paragraph" w:customStyle="1" w:styleId="23">
    <w:name w:val="Гиперссылка2"/>
    <w:link w:val="a5"/>
    <w:rsid w:val="000759E1"/>
    <w:rPr>
      <w:color w:val="0000FF"/>
      <w:u w:val="single"/>
    </w:rPr>
  </w:style>
  <w:style w:type="character" w:styleId="a5">
    <w:name w:val="Hyperlink"/>
    <w:link w:val="23"/>
    <w:rsid w:val="000759E1"/>
    <w:rPr>
      <w:color w:val="0000FF"/>
      <w:u w:val="single"/>
    </w:rPr>
  </w:style>
  <w:style w:type="paragraph" w:customStyle="1" w:styleId="Footnote">
    <w:name w:val="Footnote"/>
    <w:link w:val="Footnote0"/>
    <w:rsid w:val="000759E1"/>
    <w:pPr>
      <w:ind w:firstLine="851"/>
      <w:jc w:val="both"/>
    </w:pPr>
    <w:rPr>
      <w:rFonts w:ascii="XO Thames" w:hAnsi="XO Thames"/>
    </w:rPr>
  </w:style>
  <w:style w:type="character" w:customStyle="1" w:styleId="Footnote0">
    <w:name w:val="Footnote"/>
    <w:link w:val="Footnote"/>
    <w:rsid w:val="000759E1"/>
    <w:rPr>
      <w:rFonts w:ascii="XO Thames" w:hAnsi="XO Thames"/>
    </w:rPr>
  </w:style>
  <w:style w:type="paragraph" w:styleId="14">
    <w:name w:val="toc 1"/>
    <w:next w:val="a"/>
    <w:link w:val="15"/>
    <w:uiPriority w:val="39"/>
    <w:rsid w:val="000759E1"/>
    <w:rPr>
      <w:rFonts w:ascii="XO Thames" w:hAnsi="XO Thames"/>
      <w:b/>
      <w:sz w:val="28"/>
    </w:rPr>
  </w:style>
  <w:style w:type="character" w:customStyle="1" w:styleId="15">
    <w:name w:val="Оглавление 1 Знак"/>
    <w:link w:val="14"/>
    <w:rsid w:val="000759E1"/>
    <w:rPr>
      <w:rFonts w:ascii="XO Thames" w:hAnsi="XO Thames"/>
      <w:b/>
      <w:sz w:val="28"/>
    </w:rPr>
  </w:style>
  <w:style w:type="paragraph" w:customStyle="1" w:styleId="16">
    <w:name w:val="Обычный1"/>
    <w:link w:val="17"/>
    <w:rsid w:val="000759E1"/>
  </w:style>
  <w:style w:type="character" w:customStyle="1" w:styleId="17">
    <w:name w:val="Обычный1"/>
    <w:link w:val="16"/>
    <w:rsid w:val="000759E1"/>
  </w:style>
  <w:style w:type="paragraph" w:customStyle="1" w:styleId="HeaderandFooter">
    <w:name w:val="Header and Footer"/>
    <w:link w:val="HeaderandFooter0"/>
    <w:rsid w:val="000759E1"/>
    <w:pPr>
      <w:spacing w:line="240" w:lineRule="auto"/>
      <w:jc w:val="both"/>
    </w:pPr>
    <w:rPr>
      <w:rFonts w:ascii="XO Thames" w:hAnsi="XO Thames"/>
      <w:sz w:val="28"/>
    </w:rPr>
  </w:style>
  <w:style w:type="character" w:customStyle="1" w:styleId="HeaderandFooter0">
    <w:name w:val="Header and Footer"/>
    <w:link w:val="HeaderandFooter"/>
    <w:rsid w:val="000759E1"/>
    <w:rPr>
      <w:rFonts w:ascii="XO Thames" w:hAnsi="XO Thames"/>
      <w:sz w:val="28"/>
    </w:rPr>
  </w:style>
  <w:style w:type="paragraph" w:styleId="a6">
    <w:name w:val="List Paragraph"/>
    <w:basedOn w:val="a"/>
    <w:link w:val="a7"/>
    <w:rsid w:val="000759E1"/>
    <w:pPr>
      <w:ind w:left="720"/>
      <w:contextualSpacing/>
    </w:pPr>
  </w:style>
  <w:style w:type="character" w:customStyle="1" w:styleId="a7">
    <w:name w:val="Абзац списка Знак"/>
    <w:basedOn w:val="1"/>
    <w:link w:val="a6"/>
    <w:rsid w:val="000759E1"/>
  </w:style>
  <w:style w:type="paragraph" w:customStyle="1" w:styleId="ConsPlusTitle">
    <w:name w:val="ConsPlusTitle"/>
    <w:link w:val="ConsPlusTitle0"/>
    <w:rsid w:val="000759E1"/>
    <w:pPr>
      <w:widowControl w:val="0"/>
      <w:spacing w:after="0" w:line="240" w:lineRule="auto"/>
    </w:pPr>
    <w:rPr>
      <w:rFonts w:ascii="Calibri" w:hAnsi="Calibri"/>
      <w:b/>
    </w:rPr>
  </w:style>
  <w:style w:type="character" w:customStyle="1" w:styleId="ConsPlusTitle0">
    <w:name w:val="ConsPlusTitle"/>
    <w:link w:val="ConsPlusTitle"/>
    <w:rsid w:val="000759E1"/>
    <w:rPr>
      <w:rFonts w:ascii="Calibri" w:hAnsi="Calibri"/>
      <w:b/>
    </w:rPr>
  </w:style>
  <w:style w:type="paragraph" w:styleId="9">
    <w:name w:val="toc 9"/>
    <w:next w:val="a"/>
    <w:link w:val="90"/>
    <w:uiPriority w:val="39"/>
    <w:rsid w:val="000759E1"/>
    <w:pPr>
      <w:ind w:left="1600"/>
    </w:pPr>
    <w:rPr>
      <w:rFonts w:ascii="XO Thames" w:hAnsi="XO Thames"/>
      <w:sz w:val="28"/>
    </w:rPr>
  </w:style>
  <w:style w:type="character" w:customStyle="1" w:styleId="90">
    <w:name w:val="Оглавление 9 Знак"/>
    <w:link w:val="9"/>
    <w:rsid w:val="000759E1"/>
    <w:rPr>
      <w:rFonts w:ascii="XO Thames" w:hAnsi="XO Thames"/>
      <w:sz w:val="28"/>
    </w:rPr>
  </w:style>
  <w:style w:type="paragraph" w:styleId="8">
    <w:name w:val="toc 8"/>
    <w:next w:val="a"/>
    <w:link w:val="80"/>
    <w:uiPriority w:val="39"/>
    <w:rsid w:val="000759E1"/>
    <w:pPr>
      <w:ind w:left="1400"/>
    </w:pPr>
    <w:rPr>
      <w:rFonts w:ascii="XO Thames" w:hAnsi="XO Thames"/>
      <w:sz w:val="28"/>
    </w:rPr>
  </w:style>
  <w:style w:type="character" w:customStyle="1" w:styleId="80">
    <w:name w:val="Оглавление 8 Знак"/>
    <w:link w:val="8"/>
    <w:rsid w:val="000759E1"/>
    <w:rPr>
      <w:rFonts w:ascii="XO Thames" w:hAnsi="XO Thames"/>
      <w:sz w:val="28"/>
    </w:rPr>
  </w:style>
  <w:style w:type="paragraph" w:styleId="51">
    <w:name w:val="toc 5"/>
    <w:next w:val="a"/>
    <w:link w:val="52"/>
    <w:uiPriority w:val="39"/>
    <w:rsid w:val="000759E1"/>
    <w:pPr>
      <w:ind w:left="800"/>
    </w:pPr>
    <w:rPr>
      <w:rFonts w:ascii="XO Thames" w:hAnsi="XO Thames"/>
      <w:sz w:val="28"/>
    </w:rPr>
  </w:style>
  <w:style w:type="character" w:customStyle="1" w:styleId="52">
    <w:name w:val="Оглавление 5 Знак"/>
    <w:link w:val="51"/>
    <w:rsid w:val="000759E1"/>
    <w:rPr>
      <w:rFonts w:ascii="XO Thames" w:hAnsi="XO Thames"/>
      <w:sz w:val="28"/>
    </w:rPr>
  </w:style>
  <w:style w:type="paragraph" w:customStyle="1" w:styleId="18">
    <w:name w:val="Основной шрифт абзаца1"/>
    <w:rsid w:val="000759E1"/>
  </w:style>
  <w:style w:type="paragraph" w:customStyle="1" w:styleId="19">
    <w:name w:val="Основной шрифт абзаца1"/>
    <w:link w:val="1a"/>
    <w:rsid w:val="000759E1"/>
  </w:style>
  <w:style w:type="character" w:customStyle="1" w:styleId="1a">
    <w:name w:val="Основной шрифт абзаца1"/>
    <w:link w:val="19"/>
    <w:rsid w:val="000759E1"/>
  </w:style>
  <w:style w:type="paragraph" w:styleId="a8">
    <w:name w:val="Subtitle"/>
    <w:next w:val="a"/>
    <w:link w:val="a9"/>
    <w:uiPriority w:val="11"/>
    <w:qFormat/>
    <w:rsid w:val="000759E1"/>
    <w:pPr>
      <w:jc w:val="both"/>
    </w:pPr>
    <w:rPr>
      <w:rFonts w:ascii="XO Thames" w:hAnsi="XO Thames"/>
      <w:i/>
      <w:sz w:val="24"/>
    </w:rPr>
  </w:style>
  <w:style w:type="character" w:customStyle="1" w:styleId="a9">
    <w:name w:val="Подзаголовок Знак"/>
    <w:link w:val="a8"/>
    <w:rsid w:val="000759E1"/>
    <w:rPr>
      <w:rFonts w:ascii="XO Thames" w:hAnsi="XO Thames"/>
      <w:i/>
      <w:sz w:val="24"/>
    </w:rPr>
  </w:style>
  <w:style w:type="paragraph" w:styleId="aa">
    <w:name w:val="Title"/>
    <w:next w:val="a"/>
    <w:link w:val="ab"/>
    <w:uiPriority w:val="10"/>
    <w:qFormat/>
    <w:rsid w:val="000759E1"/>
    <w:pPr>
      <w:spacing w:before="567" w:after="567"/>
      <w:jc w:val="center"/>
    </w:pPr>
    <w:rPr>
      <w:rFonts w:ascii="XO Thames" w:hAnsi="XO Thames"/>
      <w:b/>
      <w:caps/>
      <w:sz w:val="40"/>
    </w:rPr>
  </w:style>
  <w:style w:type="character" w:customStyle="1" w:styleId="ab">
    <w:name w:val="Название Знак"/>
    <w:link w:val="aa"/>
    <w:rsid w:val="000759E1"/>
    <w:rPr>
      <w:rFonts w:ascii="XO Thames" w:hAnsi="XO Thames"/>
      <w:b/>
      <w:caps/>
      <w:sz w:val="40"/>
    </w:rPr>
  </w:style>
  <w:style w:type="character" w:customStyle="1" w:styleId="40">
    <w:name w:val="Заголовок 4 Знак"/>
    <w:link w:val="4"/>
    <w:rsid w:val="000759E1"/>
    <w:rPr>
      <w:rFonts w:ascii="XO Thames" w:hAnsi="XO Thames"/>
      <w:b/>
      <w:sz w:val="24"/>
    </w:rPr>
  </w:style>
  <w:style w:type="character" w:customStyle="1" w:styleId="20">
    <w:name w:val="Заголовок 2 Знак"/>
    <w:link w:val="2"/>
    <w:rsid w:val="000759E1"/>
    <w:rPr>
      <w:rFonts w:ascii="XO Thames" w:hAnsi="XO Thames"/>
      <w:b/>
      <w:sz w:val="28"/>
    </w:rPr>
  </w:style>
  <w:style w:type="table" w:styleId="ac">
    <w:name w:val="Table Grid"/>
    <w:basedOn w:val="a1"/>
    <w:rsid w:val="000759E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header"/>
    <w:basedOn w:val="a"/>
    <w:link w:val="ae"/>
    <w:uiPriority w:val="99"/>
    <w:unhideWhenUsed/>
    <w:rsid w:val="001901A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1AB"/>
  </w:style>
  <w:style w:type="paragraph" w:styleId="af">
    <w:name w:val="footer"/>
    <w:basedOn w:val="a"/>
    <w:link w:val="af0"/>
    <w:uiPriority w:val="99"/>
    <w:unhideWhenUsed/>
    <w:rsid w:val="001901A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844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99BD8-0F1F-463D-9A2F-AA59E070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1549</Words>
  <Characters>8835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cp:lastPrinted>2026-10-08T09:04:00Z</cp:lastPrinted>
  <dcterms:created xsi:type="dcterms:W3CDTF">2026-09-14T11:51:00Z</dcterms:created>
  <dcterms:modified xsi:type="dcterms:W3CDTF">2026-10-09T13:46:00Z</dcterms:modified>
</cp:coreProperties>
</file>