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1C1" w:rsidRPr="009D6043" w:rsidRDefault="00CB71C1" w:rsidP="00CB71C1">
      <w:pPr>
        <w:ind w:left="-1701" w:right="-850"/>
        <w:jc w:val="center"/>
        <w:rPr>
          <w:rFonts w:eastAsia="Calibri"/>
          <w:b/>
          <w:sz w:val="40"/>
          <w:szCs w:val="40"/>
          <w:lang w:eastAsia="en-US"/>
        </w:rPr>
      </w:pPr>
      <w:proofErr w:type="gramStart"/>
      <w:r w:rsidRPr="009D6043">
        <w:rPr>
          <w:rFonts w:eastAsia="Calibri"/>
          <w:b/>
          <w:sz w:val="40"/>
          <w:szCs w:val="40"/>
          <w:lang w:eastAsia="en-US"/>
        </w:rPr>
        <w:t>СОВЕТ  ДЕПУТАТОВ</w:t>
      </w:r>
      <w:proofErr w:type="gramEnd"/>
    </w:p>
    <w:p w:rsidR="00CB71C1" w:rsidRPr="009D6043" w:rsidRDefault="00CB71C1" w:rsidP="00CB71C1">
      <w:pPr>
        <w:ind w:left="-1701" w:right="-850"/>
        <w:jc w:val="center"/>
        <w:rPr>
          <w:rFonts w:eastAsia="Calibri"/>
          <w:b/>
          <w:sz w:val="40"/>
          <w:szCs w:val="40"/>
          <w:lang w:eastAsia="en-US"/>
        </w:rPr>
      </w:pPr>
    </w:p>
    <w:p w:rsidR="00CB71C1" w:rsidRPr="009D6043" w:rsidRDefault="00CB71C1" w:rsidP="00CB71C1">
      <w:pPr>
        <w:ind w:left="-1701" w:right="-850"/>
        <w:jc w:val="center"/>
        <w:rPr>
          <w:b/>
          <w:bCs/>
          <w:noProof/>
          <w:spacing w:val="10"/>
          <w:w w:val="115"/>
          <w:sz w:val="28"/>
          <w:szCs w:val="28"/>
        </w:rPr>
      </w:pPr>
      <w:r w:rsidRPr="009D6043">
        <w:rPr>
          <w:b/>
          <w:bCs/>
          <w:noProof/>
          <w:spacing w:val="10"/>
          <w:w w:val="115"/>
          <w:sz w:val="28"/>
          <w:szCs w:val="28"/>
        </w:rPr>
        <w:t>ГОРОДСКОГО ОКРУГА ЛЮБЕРЦЫ</w:t>
      </w:r>
      <w:r w:rsidRPr="009D6043">
        <w:rPr>
          <w:b/>
          <w:bCs/>
          <w:spacing w:val="10"/>
          <w:w w:val="115"/>
          <w:sz w:val="28"/>
          <w:szCs w:val="28"/>
        </w:rPr>
        <w:br/>
      </w:r>
      <w:r w:rsidRPr="009D6043">
        <w:rPr>
          <w:b/>
          <w:bCs/>
          <w:noProof/>
          <w:spacing w:val="10"/>
          <w:w w:val="115"/>
          <w:sz w:val="28"/>
          <w:szCs w:val="28"/>
        </w:rPr>
        <w:t>МОСКОВСКОЙ ОБЛАСТИ</w:t>
      </w:r>
    </w:p>
    <w:p w:rsidR="00CB71C1" w:rsidRPr="009D6043" w:rsidRDefault="00CB71C1" w:rsidP="00CB71C1">
      <w:pPr>
        <w:ind w:left="-1701" w:right="-850"/>
        <w:jc w:val="center"/>
        <w:rPr>
          <w:rFonts w:eastAsia="Calibri"/>
          <w:b/>
          <w:szCs w:val="24"/>
          <w:lang w:eastAsia="en-US"/>
        </w:rPr>
      </w:pPr>
    </w:p>
    <w:p w:rsidR="00CB71C1" w:rsidRPr="005F0386" w:rsidRDefault="00CB71C1" w:rsidP="00CB71C1">
      <w:pPr>
        <w:ind w:left="-1701" w:right="-850"/>
        <w:jc w:val="center"/>
        <w:rPr>
          <w:rFonts w:eastAsia="Calibri"/>
          <w:b/>
          <w:sz w:val="32"/>
          <w:szCs w:val="32"/>
          <w:lang w:eastAsia="en-US"/>
        </w:rPr>
      </w:pPr>
      <w:r w:rsidRPr="009D6043">
        <w:rPr>
          <w:rFonts w:eastAsia="Calibri"/>
          <w:b/>
          <w:sz w:val="32"/>
          <w:szCs w:val="32"/>
          <w:lang w:eastAsia="en-US"/>
        </w:rPr>
        <w:t>РЕШЕНИЕ</w:t>
      </w:r>
    </w:p>
    <w:p w:rsidR="00CB71C1" w:rsidRPr="00140000" w:rsidRDefault="00140000" w:rsidP="00CB71C1">
      <w:pPr>
        <w:ind w:left="-1701" w:right="-850"/>
        <w:jc w:val="center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01.07.2026</w:t>
      </w:r>
      <w:r w:rsidR="00CB71C1" w:rsidRPr="009D6043">
        <w:rPr>
          <w:rFonts w:eastAsia="Calibri"/>
          <w:szCs w:val="24"/>
          <w:lang w:eastAsia="en-US"/>
        </w:rPr>
        <w:t xml:space="preserve">                                                                                     </w:t>
      </w:r>
      <w:r>
        <w:rPr>
          <w:rFonts w:eastAsia="Calibri"/>
          <w:szCs w:val="24"/>
          <w:lang w:eastAsia="en-US"/>
        </w:rPr>
        <w:t xml:space="preserve">      </w:t>
      </w:r>
      <w:bookmarkStart w:id="0" w:name="_GoBack"/>
      <w:bookmarkEnd w:id="0"/>
      <w:r w:rsidR="00CB71C1" w:rsidRPr="009D6043">
        <w:rPr>
          <w:rFonts w:eastAsia="Calibri"/>
          <w:szCs w:val="24"/>
          <w:lang w:eastAsia="en-US"/>
        </w:rPr>
        <w:t xml:space="preserve">       № </w:t>
      </w:r>
      <w:r>
        <w:rPr>
          <w:rFonts w:eastAsia="Calibri"/>
          <w:szCs w:val="24"/>
          <w:lang w:eastAsia="en-US"/>
        </w:rPr>
        <w:t>161</w:t>
      </w:r>
      <w:r>
        <w:rPr>
          <w:rFonts w:eastAsia="Calibri"/>
          <w:szCs w:val="24"/>
          <w:lang w:val="en-US" w:eastAsia="en-US"/>
        </w:rPr>
        <w:t>/</w:t>
      </w:r>
      <w:r>
        <w:rPr>
          <w:rFonts w:eastAsia="Calibri"/>
          <w:szCs w:val="24"/>
          <w:lang w:eastAsia="en-US"/>
        </w:rPr>
        <w:t>22</w:t>
      </w:r>
    </w:p>
    <w:p w:rsidR="00CB71C1" w:rsidRPr="009D6043" w:rsidRDefault="00CB71C1" w:rsidP="00CB71C1">
      <w:pPr>
        <w:ind w:left="-1701" w:right="-850"/>
        <w:jc w:val="center"/>
        <w:rPr>
          <w:rFonts w:eastAsia="Calibri"/>
          <w:b/>
          <w:szCs w:val="24"/>
          <w:lang w:eastAsia="en-US"/>
        </w:rPr>
      </w:pPr>
    </w:p>
    <w:p w:rsidR="00CB71C1" w:rsidRDefault="00CB71C1" w:rsidP="00CB71C1">
      <w:pPr>
        <w:ind w:left="-1701" w:right="-850"/>
        <w:jc w:val="center"/>
        <w:rPr>
          <w:b/>
        </w:rPr>
      </w:pPr>
      <w:r w:rsidRPr="009D6043">
        <w:rPr>
          <w:b/>
        </w:rPr>
        <w:t>г. Люберцы</w:t>
      </w:r>
    </w:p>
    <w:p w:rsidR="00CB71C1" w:rsidRPr="005F0386" w:rsidRDefault="00CB71C1" w:rsidP="00CB71C1">
      <w:pPr>
        <w:ind w:left="-1701" w:right="-850"/>
        <w:jc w:val="center"/>
        <w:rPr>
          <w:b/>
        </w:rPr>
      </w:pPr>
    </w:p>
    <w:p w:rsidR="00CB71C1" w:rsidRDefault="00CB71C1" w:rsidP="00CB71C1">
      <w:pPr>
        <w:autoSpaceDE w:val="0"/>
        <w:autoSpaceDN w:val="0"/>
        <w:adjustRightInd w:val="0"/>
        <w:spacing w:after="160"/>
        <w:ind w:firstLine="708"/>
        <w:jc w:val="center"/>
        <w:rPr>
          <w:b/>
          <w:bCs/>
          <w:color w:val="000000"/>
          <w:sz w:val="28"/>
          <w:szCs w:val="28"/>
        </w:rPr>
      </w:pPr>
      <w:r w:rsidRPr="001E6B27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>Порядка</w:t>
      </w:r>
      <w:r w:rsidRPr="001E6B27">
        <w:rPr>
          <w:b/>
          <w:bCs/>
          <w:color w:val="000000"/>
          <w:sz w:val="28"/>
          <w:szCs w:val="28"/>
        </w:rPr>
        <w:t xml:space="preserve"> первоочередного предоставления земельных участков инвалидам и семьям, имеющим в своем составе инвалидов, на территории Городского округа Люберцы Московской области </w:t>
      </w:r>
    </w:p>
    <w:p w:rsidR="00CB71C1" w:rsidRDefault="00CB71C1" w:rsidP="00CB71C1">
      <w:pPr>
        <w:jc w:val="center"/>
        <w:rPr>
          <w:b/>
          <w:sz w:val="28"/>
          <w:szCs w:val="28"/>
        </w:rPr>
      </w:pPr>
    </w:p>
    <w:p w:rsidR="00CB71C1" w:rsidRDefault="00CB71C1" w:rsidP="00CB71C1">
      <w:pPr>
        <w:ind w:firstLineChars="300" w:firstLine="840"/>
        <w:jc w:val="both"/>
        <w:rPr>
          <w:bCs/>
          <w:sz w:val="28"/>
          <w:szCs w:val="28"/>
        </w:rPr>
      </w:pPr>
      <w:r w:rsidRPr="00057E9C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Земельным кодексом, </w:t>
      </w:r>
      <w:r w:rsidRPr="00057E9C">
        <w:rPr>
          <w:bCs/>
          <w:sz w:val="28"/>
          <w:szCs w:val="28"/>
        </w:rPr>
        <w:t>Фед</w:t>
      </w:r>
      <w:r>
        <w:rPr>
          <w:bCs/>
          <w:sz w:val="28"/>
          <w:szCs w:val="28"/>
        </w:rPr>
        <w:t>еральным законом от 24.11.1995 № 181-ФЗ «</w:t>
      </w:r>
      <w:r w:rsidRPr="00057E9C">
        <w:rPr>
          <w:bCs/>
          <w:sz w:val="28"/>
          <w:szCs w:val="28"/>
        </w:rPr>
        <w:t>О социальной защите и</w:t>
      </w:r>
      <w:r>
        <w:rPr>
          <w:bCs/>
          <w:sz w:val="28"/>
          <w:szCs w:val="28"/>
        </w:rPr>
        <w:t>нвалидов в Российской Федерации»</w:t>
      </w:r>
      <w:r w:rsidRPr="00057E9C">
        <w:rPr>
          <w:bCs/>
          <w:sz w:val="28"/>
          <w:szCs w:val="28"/>
        </w:rPr>
        <w:t>, Фед</w:t>
      </w:r>
      <w:r>
        <w:rPr>
          <w:bCs/>
          <w:sz w:val="28"/>
          <w:szCs w:val="28"/>
        </w:rPr>
        <w:t>еральным законом от 06.10.2003 № 131-ФЗ «</w:t>
      </w:r>
      <w:r w:rsidRPr="00057E9C">
        <w:rPr>
          <w:bCs/>
          <w:sz w:val="28"/>
          <w:szCs w:val="28"/>
        </w:rPr>
        <w:t>Об общих принципах организации местного самоуп</w:t>
      </w:r>
      <w:r>
        <w:rPr>
          <w:bCs/>
          <w:sz w:val="28"/>
          <w:szCs w:val="28"/>
        </w:rPr>
        <w:t>равления в Российской Федерации»</w:t>
      </w:r>
      <w:r w:rsidRPr="00057E9C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Федеральным</w:t>
      </w:r>
      <w:r w:rsidRPr="006A55FF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 от 20.03.2025 № 33-ФЗ «</w:t>
      </w:r>
      <w:r w:rsidRPr="006A55FF">
        <w:rPr>
          <w:bCs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bCs/>
          <w:sz w:val="28"/>
          <w:szCs w:val="28"/>
        </w:rPr>
        <w:t xml:space="preserve">единой системе публичной власти», </w:t>
      </w:r>
      <w:r w:rsidRPr="00057E9C">
        <w:rPr>
          <w:bCs/>
          <w:sz w:val="28"/>
          <w:szCs w:val="28"/>
        </w:rPr>
        <w:t>Законом Мо</w:t>
      </w:r>
      <w:r>
        <w:rPr>
          <w:bCs/>
          <w:sz w:val="28"/>
          <w:szCs w:val="28"/>
        </w:rPr>
        <w:t>сковской области от 07.06.1996 № 23/96-ОЗ «</w:t>
      </w:r>
      <w:r w:rsidRPr="00057E9C">
        <w:rPr>
          <w:bCs/>
          <w:sz w:val="28"/>
          <w:szCs w:val="28"/>
        </w:rPr>
        <w:t>О регулировании земельных</w:t>
      </w:r>
      <w:r>
        <w:rPr>
          <w:bCs/>
          <w:sz w:val="28"/>
          <w:szCs w:val="28"/>
        </w:rPr>
        <w:t xml:space="preserve"> отношений в Московской области»</w:t>
      </w:r>
      <w:r w:rsidRPr="00057E9C">
        <w:rPr>
          <w:bCs/>
          <w:sz w:val="28"/>
          <w:szCs w:val="28"/>
        </w:rPr>
        <w:t xml:space="preserve">, </w:t>
      </w:r>
      <w:r w:rsidRPr="000E300F">
        <w:rPr>
          <w:bCs/>
          <w:sz w:val="28"/>
          <w:szCs w:val="28"/>
        </w:rPr>
        <w:t>Уставом Городского окр</w:t>
      </w:r>
      <w:r>
        <w:rPr>
          <w:bCs/>
          <w:sz w:val="28"/>
          <w:szCs w:val="28"/>
        </w:rPr>
        <w:t>уга Люберцы Московской области</w:t>
      </w:r>
      <w:r w:rsidRPr="000E300F">
        <w:rPr>
          <w:bCs/>
          <w:sz w:val="28"/>
          <w:szCs w:val="28"/>
        </w:rPr>
        <w:t xml:space="preserve">, </w:t>
      </w:r>
      <w:r w:rsidRPr="00D80CDC">
        <w:rPr>
          <w:bCs/>
          <w:sz w:val="28"/>
          <w:szCs w:val="28"/>
        </w:rPr>
        <w:t>в целях регулирования отношений, связанных с  предоставлением земельных участков инвалидам и семьям, имеющим в своем соста</w:t>
      </w:r>
      <w:r>
        <w:rPr>
          <w:bCs/>
          <w:sz w:val="28"/>
          <w:szCs w:val="28"/>
        </w:rPr>
        <w:t>ве инвалидов, зарегистрированным</w:t>
      </w:r>
      <w:r w:rsidRPr="00D80CDC">
        <w:rPr>
          <w:bCs/>
          <w:sz w:val="28"/>
          <w:szCs w:val="28"/>
        </w:rPr>
        <w:t xml:space="preserve"> на территор</w:t>
      </w:r>
      <w:r>
        <w:rPr>
          <w:bCs/>
          <w:sz w:val="28"/>
          <w:szCs w:val="28"/>
        </w:rPr>
        <w:t>ии Городского округа Люберцы</w:t>
      </w:r>
      <w:r w:rsidRPr="00D80CDC">
        <w:rPr>
          <w:bCs/>
          <w:sz w:val="28"/>
          <w:szCs w:val="28"/>
        </w:rPr>
        <w:t xml:space="preserve"> Московской области</w:t>
      </w:r>
      <w:r>
        <w:rPr>
          <w:bCs/>
          <w:sz w:val="28"/>
          <w:szCs w:val="28"/>
        </w:rPr>
        <w:t>,</w:t>
      </w:r>
      <w:r w:rsidRPr="00D80CDC">
        <w:rPr>
          <w:bCs/>
          <w:sz w:val="28"/>
          <w:szCs w:val="28"/>
        </w:rPr>
        <w:t xml:space="preserve"> Сове</w:t>
      </w:r>
      <w:r>
        <w:rPr>
          <w:bCs/>
          <w:sz w:val="28"/>
          <w:szCs w:val="28"/>
        </w:rPr>
        <w:t>т депутатов Городского округа Люберцы</w:t>
      </w:r>
      <w:r w:rsidRPr="00D80CDC">
        <w:rPr>
          <w:bCs/>
          <w:sz w:val="28"/>
          <w:szCs w:val="28"/>
        </w:rPr>
        <w:t xml:space="preserve"> Московской области решил:</w:t>
      </w:r>
    </w:p>
    <w:p w:rsidR="00CB71C1" w:rsidRPr="00D80CDC" w:rsidRDefault="00CB71C1" w:rsidP="00CB71C1">
      <w:pPr>
        <w:ind w:firstLineChars="300" w:firstLine="840"/>
        <w:jc w:val="both"/>
        <w:rPr>
          <w:bCs/>
          <w:sz w:val="28"/>
          <w:szCs w:val="28"/>
        </w:rPr>
      </w:pPr>
    </w:p>
    <w:p w:rsidR="00CB71C1" w:rsidRPr="00D80CDC" w:rsidRDefault="00CB71C1" w:rsidP="00CB71C1">
      <w:pPr>
        <w:ind w:firstLineChars="300"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Порядок </w:t>
      </w:r>
      <w:r w:rsidRPr="00D80CDC">
        <w:rPr>
          <w:bCs/>
          <w:sz w:val="28"/>
          <w:szCs w:val="28"/>
        </w:rPr>
        <w:t>первоочередного предоставления земельных участков инвалидам и семьям, имеющим в своем составе инвалидов, на территор</w:t>
      </w:r>
      <w:r>
        <w:rPr>
          <w:bCs/>
          <w:sz w:val="28"/>
          <w:szCs w:val="28"/>
        </w:rPr>
        <w:t>ии Городского округа Люберцы Московской области (прилагается</w:t>
      </w:r>
      <w:r w:rsidRPr="00D80CDC">
        <w:rPr>
          <w:bCs/>
          <w:sz w:val="28"/>
          <w:szCs w:val="28"/>
        </w:rPr>
        <w:t>.)</w:t>
      </w:r>
    </w:p>
    <w:p w:rsidR="00CB71C1" w:rsidRDefault="00CB71C1" w:rsidP="00CB71C1">
      <w:pPr>
        <w:ind w:firstLineChars="250" w:firstLine="7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Разместить настоящее Решение на официальном сайте администрации в сети «Интернет».</w:t>
      </w:r>
    </w:p>
    <w:p w:rsidR="00CB71C1" w:rsidRDefault="00CB71C1" w:rsidP="00CB71C1">
      <w:pPr>
        <w:ind w:firstLineChars="250" w:firstLine="7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Контроль за исполнением настоящего Решения возложить                          на постоянную депутатскую комиссию по </w:t>
      </w:r>
      <w:r w:rsidRPr="002A7796">
        <w:rPr>
          <w:bCs/>
          <w:sz w:val="28"/>
          <w:szCs w:val="28"/>
        </w:rPr>
        <w:t>вопросам бюджета, экономике и финансовой политике, муниципальной собственности, предпринимательства, малого и среднего бизнеса, перспективного развития, градостроите</w:t>
      </w:r>
      <w:r>
        <w:rPr>
          <w:bCs/>
          <w:sz w:val="28"/>
          <w:szCs w:val="28"/>
        </w:rPr>
        <w:t>льства, землепользования</w:t>
      </w:r>
      <w:r w:rsidRPr="002A77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(Крестинин Д.А).</w:t>
      </w:r>
    </w:p>
    <w:p w:rsidR="00CB71C1" w:rsidRDefault="00CB71C1" w:rsidP="00CB71C1">
      <w:pPr>
        <w:jc w:val="both"/>
        <w:rPr>
          <w:sz w:val="28"/>
        </w:rPr>
      </w:pPr>
    </w:p>
    <w:p w:rsidR="00CB71C1" w:rsidRDefault="00CB71C1" w:rsidP="00CB71C1">
      <w:pPr>
        <w:jc w:val="both"/>
        <w:rPr>
          <w:sz w:val="28"/>
        </w:rPr>
      </w:pPr>
    </w:p>
    <w:p w:rsidR="00CB71C1" w:rsidRDefault="00CB71C1" w:rsidP="00CB71C1">
      <w:pPr>
        <w:rPr>
          <w:sz w:val="28"/>
        </w:rPr>
      </w:pPr>
      <w:r w:rsidRPr="000E300F">
        <w:rPr>
          <w:sz w:val="28"/>
        </w:rPr>
        <w:t>Глава Городского округа</w:t>
      </w:r>
      <w:r>
        <w:rPr>
          <w:sz w:val="28"/>
        </w:rPr>
        <w:t xml:space="preserve">                   </w:t>
      </w:r>
      <w:r w:rsidRPr="000E300F">
        <w:rPr>
          <w:sz w:val="28"/>
        </w:rPr>
        <w:t xml:space="preserve">               </w:t>
      </w:r>
      <w:r>
        <w:rPr>
          <w:sz w:val="28"/>
        </w:rPr>
        <w:t xml:space="preserve">                              </w:t>
      </w:r>
      <w:r w:rsidRPr="000E300F">
        <w:rPr>
          <w:sz w:val="28"/>
        </w:rPr>
        <w:t xml:space="preserve">  </w:t>
      </w:r>
      <w:r>
        <w:rPr>
          <w:sz w:val="28"/>
        </w:rPr>
        <w:t xml:space="preserve">  </w:t>
      </w:r>
      <w:r w:rsidRPr="000E300F">
        <w:rPr>
          <w:sz w:val="28"/>
        </w:rPr>
        <w:t xml:space="preserve"> В.М. Волков</w:t>
      </w:r>
    </w:p>
    <w:p w:rsidR="00CB71C1" w:rsidRDefault="00CB71C1" w:rsidP="00CB71C1">
      <w:pPr>
        <w:rPr>
          <w:sz w:val="28"/>
        </w:rPr>
      </w:pPr>
    </w:p>
    <w:p w:rsidR="00CB71C1" w:rsidRPr="000E300F" w:rsidRDefault="00CB71C1" w:rsidP="00CB71C1">
      <w:pPr>
        <w:rPr>
          <w:sz w:val="28"/>
        </w:rPr>
      </w:pPr>
    </w:p>
    <w:p w:rsidR="00CB71C1" w:rsidRDefault="00CB71C1" w:rsidP="00CB71C1">
      <w:pPr>
        <w:rPr>
          <w:sz w:val="28"/>
        </w:rPr>
      </w:pPr>
      <w:r w:rsidRPr="000E300F">
        <w:rPr>
          <w:sz w:val="28"/>
        </w:rPr>
        <w:t xml:space="preserve">Председатель Совета депутатов                                                    </w:t>
      </w:r>
      <w:r>
        <w:rPr>
          <w:sz w:val="28"/>
        </w:rPr>
        <w:t xml:space="preserve">   </w:t>
      </w:r>
      <w:r w:rsidRPr="000E300F">
        <w:rPr>
          <w:sz w:val="28"/>
        </w:rPr>
        <w:t>П.М. Ульянов</w:t>
      </w:r>
    </w:p>
    <w:p w:rsidR="00E14BC6" w:rsidRDefault="00E14BC6"/>
    <w:sectPr w:rsidR="00E14BC6" w:rsidSect="00CB71C1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C1"/>
    <w:rsid w:val="00140000"/>
    <w:rsid w:val="00CB71C1"/>
    <w:rsid w:val="00E1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68601-53AA-48FB-A419-49A29829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Sobdep</dc:creator>
  <cp:keywords/>
  <dc:description/>
  <cp:lastModifiedBy>Sobdep</cp:lastModifiedBy>
  <cp:revision>3</cp:revision>
  <dcterms:created xsi:type="dcterms:W3CDTF">2026-07-02T13:27:00Z</dcterms:created>
  <dcterms:modified xsi:type="dcterms:W3CDTF">2026-07-17T09:09:00Z</dcterms:modified>
</cp:coreProperties>
</file>