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5665CF" w:rsidRDefault="00AD69A9">
      <w:pPr>
        <w:spacing w:after="0" w:line="288" w:lineRule="atLeast"/>
        <w:jc w:val="both"/>
        <w:rPr>
          <w:rFonts w:ascii="Times" w:eastAsia="Calibri" w:hAnsi="Times" w:cs="Times New Roman"/>
          <w:sz w:val="20"/>
          <w:szCs w:val="20"/>
          <w:lang w:eastAsia="ru-RU"/>
        </w:rPr>
      </w:pPr>
      <w:r>
        <w:rPr>
          <w:rFonts w:ascii="Times" w:eastAsia="Calibri" w:hAnsi="Times" w:cs="Times New Roman"/>
          <w:sz w:val="20"/>
          <w:szCs w:val="20"/>
          <w:lang w:eastAsia="ru-RU"/>
        </w:rPr>
        <w:t xml:space="preserve">  </w:t>
      </w:r>
    </w:p>
    <w:p w14:paraId="5F65C5F7" w14:textId="43F71D14" w:rsidR="00C92DA8" w:rsidRDefault="00C92DA8" w:rsidP="00C92DA8">
      <w:pPr>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УТВЕРЖДЕНО: </w:t>
      </w:r>
    </w:p>
    <w:p w14:paraId="248BF79C" w14:textId="77777777" w:rsidR="00C92DA8" w:rsidRDefault="00C92DA8" w:rsidP="00C92DA8">
      <w:pPr>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Директор</w:t>
      </w:r>
    </w:p>
    <w:p w14:paraId="7A237150" w14:textId="28A6DA9D" w:rsidR="00C92DA8" w:rsidRDefault="00C92DA8" w:rsidP="00C92DA8">
      <w:pPr>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МУ «Дирекция спортивных сооружений»</w:t>
      </w:r>
    </w:p>
    <w:p w14:paraId="241D82B1" w14:textId="337C054A" w:rsidR="00C92DA8" w:rsidRDefault="00C92DA8" w:rsidP="00C92DA8">
      <w:pPr>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________________ С.В. </w:t>
      </w:r>
      <w:proofErr w:type="spellStart"/>
      <w:r>
        <w:rPr>
          <w:rFonts w:ascii="Times New Roman" w:eastAsia="Calibri" w:hAnsi="Times New Roman" w:cs="Times New Roman"/>
          <w:sz w:val="28"/>
          <w:szCs w:val="28"/>
          <w:lang w:eastAsia="ru-RU"/>
        </w:rPr>
        <w:t>Стрекаловский</w:t>
      </w:r>
      <w:proofErr w:type="spellEnd"/>
      <w:r>
        <w:rPr>
          <w:rFonts w:ascii="Times New Roman" w:eastAsia="Calibri" w:hAnsi="Times New Roman" w:cs="Times New Roman"/>
          <w:sz w:val="28"/>
          <w:szCs w:val="28"/>
          <w:lang w:eastAsia="ru-RU"/>
        </w:rPr>
        <w:t xml:space="preserve"> </w:t>
      </w:r>
    </w:p>
    <w:p w14:paraId="37E3C984" w14:textId="2C7D6E52" w:rsidR="00C92DA8" w:rsidRDefault="00C92DA8" w:rsidP="00C92DA8">
      <w:pPr>
        <w:spacing w:after="0" w:line="240" w:lineRule="auto"/>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r w:rsidR="00452137">
        <w:rPr>
          <w:rFonts w:ascii="Times New Roman" w:eastAsia="Calibri" w:hAnsi="Times New Roman" w:cs="Times New Roman"/>
          <w:sz w:val="28"/>
          <w:szCs w:val="28"/>
          <w:lang w:eastAsia="ru-RU"/>
        </w:rPr>
        <w:t>09</w:t>
      </w:r>
      <w:r>
        <w:rPr>
          <w:rFonts w:ascii="Times New Roman" w:eastAsia="Calibri" w:hAnsi="Times New Roman" w:cs="Times New Roman"/>
          <w:sz w:val="28"/>
          <w:szCs w:val="28"/>
          <w:lang w:eastAsia="ru-RU"/>
        </w:rPr>
        <w:t>»</w:t>
      </w:r>
      <w:r w:rsidR="00452137">
        <w:rPr>
          <w:rFonts w:ascii="Times New Roman" w:eastAsia="Calibri" w:hAnsi="Times New Roman" w:cs="Times New Roman"/>
          <w:sz w:val="28"/>
          <w:szCs w:val="28"/>
          <w:lang w:eastAsia="ru-RU"/>
        </w:rPr>
        <w:t xml:space="preserve"> сентября</w:t>
      </w:r>
      <w:r>
        <w:rPr>
          <w:rFonts w:ascii="Times New Roman" w:eastAsia="Calibri" w:hAnsi="Times New Roman" w:cs="Times New Roman"/>
          <w:sz w:val="28"/>
          <w:szCs w:val="28"/>
          <w:lang w:eastAsia="ru-RU"/>
        </w:rPr>
        <w:t xml:space="preserve"> 2026г. </w:t>
      </w:r>
    </w:p>
    <w:p w14:paraId="6807A177" w14:textId="77777777" w:rsidR="00C92DA8" w:rsidRDefault="00C92DA8">
      <w:pPr>
        <w:spacing w:after="0" w:line="240" w:lineRule="auto"/>
        <w:jc w:val="center"/>
        <w:rPr>
          <w:rFonts w:ascii="Times New Roman" w:eastAsia="Calibri" w:hAnsi="Times New Roman" w:cs="Times New Roman"/>
          <w:sz w:val="28"/>
          <w:szCs w:val="28"/>
          <w:lang w:eastAsia="ru-RU"/>
        </w:rPr>
      </w:pPr>
    </w:p>
    <w:p w14:paraId="00000003" w14:textId="5201A0E8" w:rsidR="005665CF" w:rsidRDefault="00AD69A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ИЗВЕЩЕНИЕ </w:t>
      </w:r>
    </w:p>
    <w:p w14:paraId="00000004" w14:textId="77777777" w:rsidR="005665CF" w:rsidRDefault="00AD69A9">
      <w:pPr>
        <w:spacing w:after="0" w:line="288" w:lineRule="atLeast"/>
        <w:jc w:val="both"/>
        <w:rPr>
          <w:rFonts w:ascii="Times" w:eastAsia="Calibri" w:hAnsi="Times" w:cs="Times New Roman"/>
          <w:sz w:val="20"/>
          <w:szCs w:val="20"/>
          <w:lang w:eastAsia="ru-RU"/>
        </w:rPr>
      </w:pPr>
      <w:r>
        <w:rPr>
          <w:rFonts w:ascii="Times" w:eastAsia="Calibri" w:hAnsi="Times" w:cs="Times New Roman"/>
          <w:sz w:val="20"/>
          <w:szCs w:val="20"/>
          <w:lang w:eastAsia="ru-RU"/>
        </w:rPr>
        <w:t xml:space="preserve">  </w:t>
      </w:r>
    </w:p>
    <w:p w14:paraId="246C2B50" w14:textId="4C9BFBB5" w:rsidR="00DE7FEF" w:rsidRDefault="00AD69A9" w:rsidP="005C4C2A">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учреждение «</w:t>
      </w:r>
      <w:r w:rsidRPr="00677638">
        <w:rPr>
          <w:rFonts w:ascii="Times New Roman" w:eastAsia="Times New Roman" w:hAnsi="Times New Roman" w:cs="Times New Roman"/>
          <w:sz w:val="28"/>
          <w:szCs w:val="28"/>
          <w:lang w:eastAsia="ru-RU"/>
        </w:rPr>
        <w:t>Дирекция спортивных сооружений</w:t>
      </w:r>
      <w:r>
        <w:rPr>
          <w:rFonts w:ascii="Times New Roman" w:eastAsia="Times New Roman" w:hAnsi="Times New Roman" w:cs="Times New Roman"/>
          <w:sz w:val="28"/>
          <w:szCs w:val="28"/>
          <w:lang w:eastAsia="ru-RU"/>
        </w:rPr>
        <w:t xml:space="preserve">» муниципального образования городской округ Люберцы Московской области извещает о проведении открытого аукциона в электронной форме на </w:t>
      </w:r>
      <w:r w:rsidR="00DE7FEF" w:rsidRPr="00DE7FEF">
        <w:rPr>
          <w:rFonts w:ascii="Times New Roman" w:eastAsia="Times New Roman" w:hAnsi="Times New Roman" w:cs="Times New Roman"/>
          <w:sz w:val="28"/>
          <w:szCs w:val="28"/>
          <w:lang w:eastAsia="ru-RU"/>
        </w:rPr>
        <w:t>право размещения и эксплуатации объект</w:t>
      </w:r>
      <w:r w:rsidR="00A60938">
        <w:rPr>
          <w:rFonts w:ascii="Times New Roman" w:eastAsia="Times New Roman" w:hAnsi="Times New Roman" w:cs="Times New Roman"/>
          <w:sz w:val="28"/>
          <w:szCs w:val="28"/>
          <w:lang w:eastAsia="ru-RU"/>
        </w:rPr>
        <w:t>а</w:t>
      </w:r>
      <w:r w:rsidR="00DE7FEF" w:rsidRPr="00DE7FEF">
        <w:rPr>
          <w:rFonts w:ascii="Times New Roman" w:eastAsia="Times New Roman" w:hAnsi="Times New Roman" w:cs="Times New Roman"/>
          <w:sz w:val="28"/>
          <w:szCs w:val="28"/>
          <w:lang w:eastAsia="ru-RU"/>
        </w:rPr>
        <w:t xml:space="preserve"> по организации досуга населения</w:t>
      </w:r>
      <w:r w:rsidR="00A60938">
        <w:rPr>
          <w:rFonts w:ascii="Times New Roman" w:eastAsia="Times New Roman" w:hAnsi="Times New Roman" w:cs="Times New Roman"/>
          <w:sz w:val="28"/>
          <w:szCs w:val="28"/>
          <w:lang w:eastAsia="ru-RU"/>
        </w:rPr>
        <w:t xml:space="preserve"> </w:t>
      </w:r>
      <w:r w:rsidR="00A60938" w:rsidRPr="00A60938">
        <w:rPr>
          <w:rFonts w:ascii="Times New Roman" w:eastAsia="Times New Roman" w:hAnsi="Times New Roman" w:cs="Times New Roman"/>
          <w:sz w:val="28"/>
          <w:szCs w:val="28"/>
          <w:lang w:eastAsia="ru-RU"/>
        </w:rPr>
        <w:t xml:space="preserve">(всесезонное пространство – площадка для частных мероприятий) </w:t>
      </w:r>
      <w:r w:rsidR="00DE7FEF" w:rsidRPr="00DE7FEF">
        <w:rPr>
          <w:rFonts w:ascii="Times New Roman" w:eastAsia="Times New Roman" w:hAnsi="Times New Roman" w:cs="Times New Roman"/>
          <w:sz w:val="28"/>
          <w:szCs w:val="28"/>
          <w:lang w:eastAsia="ru-RU"/>
        </w:rPr>
        <w:t xml:space="preserve"> на</w:t>
      </w:r>
      <w:r w:rsidR="00A60938">
        <w:rPr>
          <w:rFonts w:ascii="Times New Roman" w:eastAsia="Times New Roman" w:hAnsi="Times New Roman" w:cs="Times New Roman"/>
          <w:sz w:val="28"/>
          <w:szCs w:val="28"/>
          <w:lang w:eastAsia="ru-RU"/>
        </w:rPr>
        <w:t xml:space="preserve"> части земельного участка с кадастровым номером </w:t>
      </w:r>
      <w:r w:rsidR="00A60938" w:rsidRPr="00A60938">
        <w:rPr>
          <w:rFonts w:ascii="Times New Roman" w:eastAsia="Times New Roman" w:hAnsi="Times New Roman" w:cs="Times New Roman"/>
          <w:sz w:val="28"/>
          <w:szCs w:val="28"/>
          <w:lang w:eastAsia="ru-RU"/>
        </w:rPr>
        <w:t>50:22:0000000:92464</w:t>
      </w:r>
      <w:r w:rsidR="00A60938">
        <w:rPr>
          <w:rFonts w:ascii="Times New Roman" w:eastAsia="Times New Roman" w:hAnsi="Times New Roman" w:cs="Times New Roman"/>
          <w:sz w:val="28"/>
          <w:szCs w:val="28"/>
          <w:lang w:eastAsia="ru-RU"/>
        </w:rPr>
        <w:t xml:space="preserve">, расположенного на </w:t>
      </w:r>
      <w:r w:rsidR="00DE7FEF" w:rsidRPr="00DE7FEF">
        <w:rPr>
          <w:rFonts w:ascii="Times New Roman" w:eastAsia="Times New Roman" w:hAnsi="Times New Roman" w:cs="Times New Roman"/>
          <w:sz w:val="28"/>
          <w:szCs w:val="28"/>
          <w:lang w:eastAsia="ru-RU"/>
        </w:rPr>
        <w:t>территории Городского округа Люберцы Московской области</w:t>
      </w:r>
      <w:r w:rsidR="00DE7FEF">
        <w:rPr>
          <w:rFonts w:ascii="Times New Roman" w:eastAsia="Times New Roman" w:hAnsi="Times New Roman" w:cs="Times New Roman"/>
          <w:sz w:val="28"/>
          <w:szCs w:val="28"/>
          <w:lang w:eastAsia="ru-RU"/>
        </w:rPr>
        <w:t xml:space="preserve">. </w:t>
      </w:r>
    </w:p>
    <w:p w14:paraId="3E530DF5" w14:textId="4045A8AA" w:rsidR="00DE7FEF" w:rsidRPr="004B5075" w:rsidRDefault="00AD69A9" w:rsidP="004A149E">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Организатор приглашает всех лиц, заинтересованных в заключении договора на</w:t>
      </w:r>
      <w:r w:rsidR="007648A0">
        <w:rPr>
          <w:rFonts w:ascii="Times New Roman" w:eastAsia="Times New Roman" w:hAnsi="Times New Roman" w:cs="Times New Roman"/>
          <w:sz w:val="28"/>
          <w:szCs w:val="28"/>
          <w:lang w:eastAsia="ru-RU"/>
        </w:rPr>
        <w:t xml:space="preserve"> право</w:t>
      </w:r>
      <w:r>
        <w:rPr>
          <w:rFonts w:ascii="Times New Roman" w:eastAsia="Times New Roman" w:hAnsi="Times New Roman" w:cs="Times New Roman"/>
          <w:sz w:val="28"/>
          <w:szCs w:val="28"/>
          <w:lang w:eastAsia="ru-RU"/>
        </w:rPr>
        <w:t xml:space="preserve"> размещени</w:t>
      </w:r>
      <w:r w:rsidR="007648A0">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 xml:space="preserve"> и эксплуатаци</w:t>
      </w:r>
      <w:r w:rsidR="007648A0">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w:t>
      </w:r>
      <w:r w:rsidR="00EC3145" w:rsidRPr="00EC3145">
        <w:rPr>
          <w:rFonts w:ascii="Times New Roman" w:eastAsia="Times New Roman" w:hAnsi="Times New Roman" w:cs="Times New Roman"/>
          <w:sz w:val="28"/>
          <w:szCs w:val="28"/>
          <w:lang w:eastAsia="ru-RU"/>
        </w:rPr>
        <w:t>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r>
        <w:rPr>
          <w:rFonts w:ascii="Times New Roman" w:eastAsia="Times New Roman" w:hAnsi="Times New Roman" w:cs="Times New Roman"/>
          <w:sz w:val="28"/>
          <w:szCs w:val="28"/>
          <w:lang w:eastAsia="ru-RU"/>
        </w:rPr>
        <w:t xml:space="preserve">, подавать заявки на участие в электронном аукционе, информация о котором указана ниже, в соответствии с предметом аукциона (лотами) и в соответствии с процедурами и условиями, приведенными в </w:t>
      </w:r>
      <w:r w:rsidRPr="004B5075">
        <w:rPr>
          <w:rFonts w:ascii="Times New Roman" w:eastAsia="Times New Roman" w:hAnsi="Times New Roman" w:cs="Times New Roman"/>
          <w:sz w:val="28"/>
          <w:szCs w:val="28"/>
          <w:lang w:eastAsia="ru-RU"/>
        </w:rPr>
        <w:t>настоящем извещении</w:t>
      </w:r>
      <w:r w:rsidR="00DE7FEF" w:rsidRPr="004B5075">
        <w:rPr>
          <w:rFonts w:ascii="Times New Roman" w:eastAsia="Times New Roman" w:hAnsi="Times New Roman" w:cs="Times New Roman"/>
          <w:sz w:val="28"/>
          <w:szCs w:val="28"/>
          <w:lang w:eastAsia="ru-RU"/>
        </w:rPr>
        <w:t xml:space="preserve">. </w:t>
      </w:r>
    </w:p>
    <w:p w14:paraId="00000006" w14:textId="5E21FAEB" w:rsidR="005665CF" w:rsidRPr="004A149E" w:rsidRDefault="00AD69A9" w:rsidP="004A149E">
      <w:pPr>
        <w:spacing w:after="0"/>
        <w:ind w:firstLine="708"/>
        <w:jc w:val="both"/>
        <w:rPr>
          <w:rFonts w:ascii="Times New Roman" w:hAnsi="Times New Roman" w:cs="Times New Roman"/>
          <w:sz w:val="28"/>
          <w:szCs w:val="28"/>
        </w:rPr>
      </w:pPr>
      <w:r w:rsidRPr="004A149E">
        <w:rPr>
          <w:rFonts w:ascii="Times New Roman" w:hAnsi="Times New Roman" w:cs="Times New Roman"/>
          <w:sz w:val="28"/>
          <w:szCs w:val="28"/>
        </w:rPr>
        <w:t>Порядок проведения аукциона, права и обязанности сторон, условия размещения и эксплуатации объекта, ответственность сторон, основания и порядок расторжения договора определяются исключительно текстом договора (приложение к извещению) и настоящим извещением.</w:t>
      </w:r>
    </w:p>
    <w:p w14:paraId="00000009" w14:textId="77777777" w:rsidR="005665CF" w:rsidRPr="006D2D6F" w:rsidRDefault="00AD69A9">
      <w:pPr>
        <w:spacing w:after="0" w:line="240" w:lineRule="auto"/>
        <w:jc w:val="center"/>
        <w:rPr>
          <w:rFonts w:ascii="Times New Roman" w:eastAsia="Calibri" w:hAnsi="Times New Roman" w:cs="Times New Roman"/>
          <w:b/>
          <w:bCs/>
          <w:sz w:val="28"/>
          <w:szCs w:val="28"/>
          <w:lang w:eastAsia="ru-RU"/>
        </w:rPr>
      </w:pPr>
      <w:r w:rsidRPr="006D2D6F">
        <w:rPr>
          <w:rFonts w:ascii="Times New Roman" w:eastAsia="Calibri" w:hAnsi="Times New Roman" w:cs="Times New Roman"/>
          <w:b/>
          <w:bCs/>
          <w:sz w:val="28"/>
          <w:szCs w:val="28"/>
          <w:lang w:eastAsia="ru-RU"/>
        </w:rPr>
        <w:t xml:space="preserve">Раздел 1 </w:t>
      </w:r>
    </w:p>
    <w:p w14:paraId="0000000A" w14:textId="77777777" w:rsidR="005665CF" w:rsidRPr="006D2D6F" w:rsidRDefault="00AD69A9">
      <w:pPr>
        <w:spacing w:after="0" w:line="240" w:lineRule="auto"/>
        <w:jc w:val="center"/>
        <w:rPr>
          <w:rFonts w:ascii="Times New Roman" w:eastAsia="Calibri" w:hAnsi="Times New Roman" w:cs="Times New Roman"/>
          <w:b/>
          <w:bCs/>
          <w:sz w:val="28"/>
          <w:szCs w:val="28"/>
          <w:lang w:eastAsia="ru-RU"/>
        </w:rPr>
      </w:pPr>
      <w:r w:rsidRPr="006D2D6F">
        <w:rPr>
          <w:rFonts w:ascii="Times New Roman" w:eastAsia="Calibri" w:hAnsi="Times New Roman" w:cs="Times New Roman"/>
          <w:b/>
          <w:bCs/>
          <w:sz w:val="28"/>
          <w:szCs w:val="28"/>
          <w:lang w:eastAsia="ru-RU"/>
        </w:rPr>
        <w:t xml:space="preserve">Общие положения </w:t>
      </w:r>
    </w:p>
    <w:p w14:paraId="0000000C" w14:textId="77777777" w:rsidR="005665CF" w:rsidRDefault="00AD69A9">
      <w:pPr>
        <w:spacing w:after="0" w:line="288" w:lineRule="atLeast"/>
        <w:ind w:firstLine="54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1.1. Общие положения извещения о проведении электронного аукциона определяются информационной картой аукциона: </w:t>
      </w:r>
    </w:p>
    <w:p w14:paraId="0000000D" w14:textId="77777777" w:rsidR="005665CF" w:rsidRDefault="00AD69A9">
      <w:pPr>
        <w:spacing w:after="0" w:line="288" w:lineRule="atLeast"/>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p>
    <w:tbl>
      <w:tblPr>
        <w:tblW w:w="10183" w:type="dxa"/>
        <w:tblInd w:w="15" w:type="dxa"/>
        <w:tblCellMar>
          <w:left w:w="0" w:type="dxa"/>
          <w:right w:w="0" w:type="dxa"/>
        </w:tblCellMar>
        <w:tblLook w:val="04A0" w:firstRow="1" w:lastRow="0" w:firstColumn="1" w:lastColumn="0" w:noHBand="0" w:noVBand="1"/>
      </w:tblPr>
      <w:tblGrid>
        <w:gridCol w:w="544"/>
        <w:gridCol w:w="3828"/>
        <w:gridCol w:w="5811"/>
      </w:tblGrid>
      <w:tr w:rsidR="005665CF" w14:paraId="2EC69010"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0E" w14:textId="58A401EE" w:rsidR="005665CF" w:rsidRDefault="00DE7FEF">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00AD69A9">
              <w:rPr>
                <w:rFonts w:ascii="Times New Roman" w:eastAsia="Calibri" w:hAnsi="Times New Roman" w:cs="Times New Roman"/>
                <w:sz w:val="24"/>
                <w:szCs w:val="24"/>
                <w:lang w:eastAsia="ru-RU"/>
              </w:rPr>
              <w:t xml:space="preserve"> п/п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0F" w14:textId="77777777" w:rsidR="005665CF" w:rsidRDefault="00AD69A9">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Вид информации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10" w14:textId="77777777" w:rsidR="005665CF" w:rsidRDefault="00AD69A9">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Содержание информации </w:t>
            </w:r>
          </w:p>
        </w:tc>
      </w:tr>
      <w:tr w:rsidR="005665CF" w14:paraId="12917667"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11"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12"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Вид и форма проведения торгов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13" w14:textId="1E029776" w:rsidR="008D0CC6"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Электронный аукцион </w:t>
            </w:r>
          </w:p>
        </w:tc>
      </w:tr>
      <w:tr w:rsidR="005665CF" w14:paraId="717816EC"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14"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15"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Предмет аукциона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16" w14:textId="4FCFAC39" w:rsidR="005665CF" w:rsidRDefault="00AD69A9" w:rsidP="004A149E">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Право</w:t>
            </w:r>
            <w:r w:rsidR="00882FD2">
              <w:rPr>
                <w:rFonts w:ascii="Times New Roman" w:eastAsia="Calibri" w:hAnsi="Times New Roman" w:cs="Times New Roman"/>
                <w:sz w:val="24"/>
                <w:szCs w:val="24"/>
                <w:lang w:eastAsia="ru-RU"/>
              </w:rPr>
              <w:t xml:space="preserve"> на</w:t>
            </w:r>
            <w:r>
              <w:rPr>
                <w:rFonts w:ascii="Times New Roman" w:eastAsia="Calibri" w:hAnsi="Times New Roman" w:cs="Times New Roman"/>
                <w:sz w:val="24"/>
                <w:szCs w:val="24"/>
                <w:lang w:eastAsia="ru-RU"/>
              </w:rPr>
              <w:t xml:space="preserve"> заключени</w:t>
            </w:r>
            <w:r w:rsidR="00882FD2">
              <w:rPr>
                <w:rFonts w:ascii="Times New Roman" w:eastAsia="Calibri" w:hAnsi="Times New Roman" w:cs="Times New Roman"/>
                <w:sz w:val="24"/>
                <w:szCs w:val="24"/>
                <w:lang w:eastAsia="ru-RU"/>
              </w:rPr>
              <w:t>е</w:t>
            </w:r>
            <w:r>
              <w:rPr>
                <w:rFonts w:ascii="Times New Roman" w:eastAsia="Calibri" w:hAnsi="Times New Roman" w:cs="Times New Roman"/>
                <w:sz w:val="24"/>
                <w:szCs w:val="24"/>
                <w:lang w:eastAsia="ru-RU"/>
              </w:rPr>
              <w:t xml:space="preserve"> договора на размещение и эксплуатацию объекта по организации досуга населения</w:t>
            </w:r>
            <w:r w:rsidR="00100F69">
              <w:rPr>
                <w:rFonts w:ascii="Times New Roman" w:eastAsia="Calibri" w:hAnsi="Times New Roman" w:cs="Times New Roman"/>
                <w:sz w:val="24"/>
                <w:szCs w:val="24"/>
                <w:lang w:eastAsia="ru-RU"/>
              </w:rPr>
              <w:t xml:space="preserve"> (в</w:t>
            </w:r>
            <w:r w:rsidR="00100F69" w:rsidRPr="00100F69">
              <w:rPr>
                <w:rFonts w:ascii="Times New Roman" w:eastAsia="Calibri" w:hAnsi="Times New Roman" w:cs="Times New Roman"/>
                <w:sz w:val="24"/>
                <w:szCs w:val="24"/>
                <w:lang w:eastAsia="ru-RU"/>
              </w:rPr>
              <w:t>сесезонное пространство –</w:t>
            </w:r>
            <w:r w:rsidR="00100F69">
              <w:rPr>
                <w:rFonts w:ascii="Times New Roman" w:eastAsia="Calibri" w:hAnsi="Times New Roman" w:cs="Times New Roman"/>
                <w:sz w:val="24"/>
                <w:szCs w:val="24"/>
                <w:lang w:eastAsia="ru-RU"/>
              </w:rPr>
              <w:t xml:space="preserve"> п</w:t>
            </w:r>
            <w:r w:rsidR="00100F69" w:rsidRPr="00100F69">
              <w:rPr>
                <w:rFonts w:ascii="Times New Roman" w:eastAsia="Calibri" w:hAnsi="Times New Roman" w:cs="Times New Roman"/>
                <w:sz w:val="24"/>
                <w:szCs w:val="24"/>
                <w:lang w:eastAsia="ru-RU"/>
              </w:rPr>
              <w:t>лощадка для частных мероприятий</w:t>
            </w:r>
            <w:r w:rsidR="00100F69">
              <w:rPr>
                <w:rFonts w:ascii="Times New Roman" w:eastAsia="Calibri" w:hAnsi="Times New Roman" w:cs="Times New Roman"/>
                <w:sz w:val="24"/>
                <w:szCs w:val="24"/>
                <w:lang w:eastAsia="ru-RU"/>
              </w:rPr>
              <w:t xml:space="preserve">) </w:t>
            </w:r>
            <w:r w:rsidR="00A60938" w:rsidRPr="00A60938">
              <w:rPr>
                <w:rFonts w:ascii="Times New Roman" w:eastAsia="Calibri" w:hAnsi="Times New Roman" w:cs="Times New Roman"/>
                <w:sz w:val="24"/>
                <w:szCs w:val="24"/>
                <w:lang w:eastAsia="ru-RU"/>
              </w:rPr>
              <w:t>на части земельного участка с кадастровым номером 50:22:0000000:92464, расположенного на территории Городского округа Люберцы Московской области.</w:t>
            </w:r>
            <w:r w:rsidR="00A60938">
              <w:rPr>
                <w:rFonts w:ascii="Times New Roman" w:eastAsia="Calibri" w:hAnsi="Times New Roman" w:cs="Times New Roman"/>
                <w:sz w:val="24"/>
                <w:szCs w:val="24"/>
                <w:lang w:eastAsia="ru-RU"/>
              </w:rPr>
              <w:t xml:space="preserve"> </w:t>
            </w:r>
          </w:p>
        </w:tc>
      </w:tr>
      <w:tr w:rsidR="005665CF" w14:paraId="27143CD8"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17"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18" w14:textId="77777777" w:rsidR="005665CF" w:rsidRPr="00D36CF8" w:rsidRDefault="00AD69A9">
            <w:pPr>
              <w:spacing w:after="0" w:line="288" w:lineRule="atLeast"/>
              <w:rPr>
                <w:rFonts w:ascii="Times New Roman" w:eastAsia="Calibri" w:hAnsi="Times New Roman" w:cs="Times New Roman"/>
                <w:sz w:val="24"/>
                <w:szCs w:val="24"/>
                <w:highlight w:val="yellow"/>
                <w:lang w:eastAsia="ru-RU"/>
              </w:rPr>
            </w:pPr>
            <w:r w:rsidRPr="00970D02">
              <w:rPr>
                <w:rFonts w:ascii="Times New Roman" w:eastAsia="Calibri" w:hAnsi="Times New Roman" w:cs="Times New Roman"/>
                <w:sz w:val="24"/>
                <w:szCs w:val="24"/>
                <w:lang w:eastAsia="ru-RU"/>
              </w:rPr>
              <w:t xml:space="preserve">Основание для проведения электронного аукциона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19" w14:textId="258A067F" w:rsidR="005665CF" w:rsidRDefault="003E3F5C" w:rsidP="003E3F5C">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Приказ МУ «Дирекция спортивных сооружений» от </w:t>
            </w:r>
            <w:r w:rsidR="00072DDC">
              <w:rPr>
                <w:rFonts w:ascii="Times New Roman" w:eastAsia="Calibri" w:hAnsi="Times New Roman" w:cs="Times New Roman"/>
                <w:sz w:val="24"/>
                <w:szCs w:val="24"/>
                <w:lang w:eastAsia="ru-RU"/>
              </w:rPr>
              <w:t>09</w:t>
            </w:r>
            <w:r>
              <w:rPr>
                <w:rFonts w:ascii="Times New Roman" w:eastAsia="Calibri" w:hAnsi="Times New Roman" w:cs="Times New Roman"/>
                <w:sz w:val="24"/>
                <w:szCs w:val="24"/>
                <w:lang w:eastAsia="ru-RU"/>
              </w:rPr>
              <w:t>.0</w:t>
            </w:r>
            <w:r w:rsidR="00072DDC">
              <w:rPr>
                <w:rFonts w:ascii="Times New Roman" w:eastAsia="Calibri" w:hAnsi="Times New Roman" w:cs="Times New Roman"/>
                <w:sz w:val="24"/>
                <w:szCs w:val="24"/>
                <w:lang w:eastAsia="ru-RU"/>
              </w:rPr>
              <w:t>9</w:t>
            </w:r>
            <w:r>
              <w:rPr>
                <w:rFonts w:ascii="Times New Roman" w:eastAsia="Calibri" w:hAnsi="Times New Roman" w:cs="Times New Roman"/>
                <w:sz w:val="24"/>
                <w:szCs w:val="24"/>
                <w:lang w:eastAsia="ru-RU"/>
              </w:rPr>
              <w:t>.2026 №</w:t>
            </w:r>
            <w:r w:rsidR="00970D02">
              <w:rPr>
                <w:rFonts w:ascii="Times New Roman" w:eastAsia="Calibri" w:hAnsi="Times New Roman" w:cs="Times New Roman"/>
                <w:sz w:val="24"/>
                <w:szCs w:val="24"/>
                <w:lang w:eastAsia="ru-RU"/>
              </w:rPr>
              <w:t xml:space="preserve"> 28</w:t>
            </w:r>
            <w:r>
              <w:rPr>
                <w:rFonts w:ascii="Times New Roman" w:eastAsia="Calibri" w:hAnsi="Times New Roman" w:cs="Times New Roman"/>
                <w:sz w:val="24"/>
                <w:szCs w:val="24"/>
                <w:lang w:eastAsia="ru-RU"/>
              </w:rPr>
              <w:t xml:space="preserve"> «О проведении </w:t>
            </w:r>
            <w:r w:rsidRPr="003E3F5C">
              <w:rPr>
                <w:rFonts w:ascii="Times New Roman" w:eastAsia="Calibri" w:hAnsi="Times New Roman" w:cs="Times New Roman"/>
                <w:sz w:val="24"/>
                <w:szCs w:val="24"/>
                <w:lang w:eastAsia="ru-RU"/>
              </w:rPr>
              <w:t xml:space="preserve">аукциона в электронной форме на право размещения и эксплуатации объекта по организации досуга населения (всесезонное </w:t>
            </w:r>
            <w:r w:rsidRPr="003E3F5C">
              <w:rPr>
                <w:rFonts w:ascii="Times New Roman" w:eastAsia="Calibri" w:hAnsi="Times New Roman" w:cs="Times New Roman"/>
                <w:sz w:val="24"/>
                <w:szCs w:val="24"/>
                <w:lang w:eastAsia="ru-RU"/>
              </w:rPr>
              <w:lastRenderedPageBreak/>
              <w:t>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r>
              <w:rPr>
                <w:rFonts w:ascii="Times New Roman" w:eastAsia="Calibri" w:hAnsi="Times New Roman" w:cs="Times New Roman"/>
                <w:sz w:val="24"/>
                <w:szCs w:val="24"/>
                <w:lang w:eastAsia="ru-RU"/>
              </w:rPr>
              <w:t xml:space="preserve">». </w:t>
            </w:r>
          </w:p>
          <w:p w14:paraId="0000001A" w14:textId="49FEF5E6" w:rsidR="005665CF" w:rsidRDefault="005665CF">
            <w:pPr>
              <w:spacing w:after="0" w:line="288" w:lineRule="atLeast"/>
              <w:rPr>
                <w:rFonts w:ascii="Times New Roman" w:eastAsia="Calibri" w:hAnsi="Times New Roman" w:cs="Times New Roman"/>
                <w:sz w:val="24"/>
                <w:szCs w:val="24"/>
                <w:lang w:eastAsia="ru-RU"/>
              </w:rPr>
            </w:pPr>
          </w:p>
        </w:tc>
      </w:tr>
      <w:tr w:rsidR="005665CF" w14:paraId="4E6EED87" w14:textId="77777777" w:rsidTr="00664288">
        <w:tc>
          <w:tcPr>
            <w:tcW w:w="544" w:type="dxa"/>
            <w:vMerge w:val="restart"/>
            <w:tcBorders>
              <w:top w:val="single" w:sz="6" w:space="0" w:color="000000"/>
              <w:left w:val="single" w:sz="6" w:space="0" w:color="000000"/>
              <w:bottom w:val="single" w:sz="6" w:space="0" w:color="000000"/>
              <w:right w:val="single" w:sz="6" w:space="0" w:color="000000"/>
            </w:tcBorders>
            <w:vAlign w:val="center"/>
          </w:tcPr>
          <w:p w14:paraId="0000001B"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4.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1C"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Организатор электронного аукциона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4E1BBF58" w14:textId="77777777" w:rsidR="005665CF" w:rsidRDefault="00AD69A9">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Муниципальное учреждение «</w:t>
            </w:r>
            <w:r w:rsidRPr="004A149E">
              <w:rPr>
                <w:rFonts w:ascii="Times New Roman" w:eastAsia="Calibri" w:hAnsi="Times New Roman" w:cs="Times New Roman"/>
                <w:sz w:val="24"/>
                <w:szCs w:val="24"/>
                <w:lang w:eastAsia="ru-RU"/>
              </w:rPr>
              <w:t>Дирекция спортивных сооружений»</w:t>
            </w:r>
            <w:r>
              <w:rPr>
                <w:rFonts w:ascii="Times New Roman" w:eastAsia="Calibri" w:hAnsi="Times New Roman" w:cs="Times New Roman"/>
                <w:sz w:val="24"/>
                <w:szCs w:val="24"/>
                <w:lang w:eastAsia="ru-RU"/>
              </w:rPr>
              <w:t xml:space="preserve"> муниципального образования городской округ Люберцы Московской области  </w:t>
            </w:r>
          </w:p>
          <w:p w14:paraId="0000001D" w14:textId="6EC0343C" w:rsidR="00664288" w:rsidRDefault="00664288" w:rsidP="00664288">
            <w:pPr>
              <w:spacing w:after="0" w:line="240" w:lineRule="auto"/>
              <w:rPr>
                <w:rFonts w:ascii="Times New Roman" w:eastAsia="Calibri" w:hAnsi="Times New Roman" w:cs="Times New Roman"/>
                <w:sz w:val="24"/>
                <w:szCs w:val="24"/>
                <w:lang w:eastAsia="ru-RU"/>
              </w:rPr>
            </w:pPr>
          </w:p>
        </w:tc>
      </w:tr>
      <w:tr w:rsidR="005665CF" w14:paraId="109B43B0" w14:textId="77777777" w:rsidTr="00664288">
        <w:tc>
          <w:tcPr>
            <w:tcW w:w="544" w:type="dxa"/>
            <w:vMerge/>
            <w:tcBorders>
              <w:top w:val="single" w:sz="6" w:space="0" w:color="000000"/>
              <w:left w:val="single" w:sz="6" w:space="0" w:color="000000"/>
              <w:bottom w:val="single" w:sz="6" w:space="0" w:color="000000"/>
              <w:right w:val="single" w:sz="6" w:space="0" w:color="000000"/>
            </w:tcBorders>
            <w:vAlign w:val="center"/>
          </w:tcPr>
          <w:p w14:paraId="0000001E" w14:textId="77777777" w:rsidR="005665CF" w:rsidRDefault="005665CF">
            <w:pPr>
              <w:spacing w:after="0" w:line="240" w:lineRule="auto"/>
              <w:rPr>
                <w:rFonts w:ascii="Times New Roman" w:eastAsia="Calibri" w:hAnsi="Times New Roman" w:cs="Times New Roman"/>
                <w:sz w:val="24"/>
                <w:szCs w:val="24"/>
                <w:lang w:eastAsia="ru-RU"/>
              </w:rPr>
            </w:pPr>
          </w:p>
        </w:tc>
        <w:tc>
          <w:tcPr>
            <w:tcW w:w="3828" w:type="dxa"/>
            <w:tcBorders>
              <w:top w:val="single" w:sz="6" w:space="0" w:color="000000"/>
              <w:left w:val="single" w:sz="6" w:space="0" w:color="000000"/>
              <w:bottom w:val="single" w:sz="6" w:space="0" w:color="000000"/>
              <w:right w:val="single" w:sz="6" w:space="0" w:color="000000"/>
            </w:tcBorders>
            <w:vAlign w:val="center"/>
          </w:tcPr>
          <w:p w14:paraId="0000001F"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Местонахождение (адрес) </w:t>
            </w:r>
          </w:p>
        </w:tc>
        <w:tc>
          <w:tcPr>
            <w:tcW w:w="5811" w:type="dxa"/>
            <w:tcBorders>
              <w:top w:val="single" w:sz="6" w:space="0" w:color="000000"/>
              <w:left w:val="single" w:sz="6" w:space="0" w:color="000000"/>
              <w:bottom w:val="single" w:sz="6" w:space="0" w:color="000000"/>
              <w:right w:val="single" w:sz="6" w:space="0" w:color="000000"/>
            </w:tcBorders>
            <w:vAlign w:val="center"/>
          </w:tcPr>
          <w:p w14:paraId="59F18F70"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140000, Московская область, Городской округ Люберцы, г. Люберцы, Октябрьский проспект, д.202.  </w:t>
            </w:r>
          </w:p>
          <w:p w14:paraId="00000020" w14:textId="54C790B0" w:rsidR="006A490F" w:rsidRDefault="006A490F">
            <w:pPr>
              <w:spacing w:after="0" w:line="288" w:lineRule="atLeast"/>
              <w:rPr>
                <w:rFonts w:ascii="Times New Roman" w:eastAsia="Calibri" w:hAnsi="Times New Roman" w:cs="Times New Roman"/>
                <w:sz w:val="24"/>
                <w:szCs w:val="24"/>
                <w:lang w:eastAsia="ru-RU"/>
              </w:rPr>
            </w:pPr>
          </w:p>
        </w:tc>
      </w:tr>
      <w:tr w:rsidR="005665CF" w14:paraId="2F808324" w14:textId="77777777" w:rsidTr="00664288">
        <w:tc>
          <w:tcPr>
            <w:tcW w:w="544" w:type="dxa"/>
            <w:vMerge/>
            <w:tcBorders>
              <w:top w:val="single" w:sz="6" w:space="0" w:color="000000"/>
              <w:left w:val="single" w:sz="6" w:space="0" w:color="000000"/>
              <w:bottom w:val="single" w:sz="6" w:space="0" w:color="000000"/>
              <w:right w:val="single" w:sz="6" w:space="0" w:color="000000"/>
            </w:tcBorders>
            <w:vAlign w:val="center"/>
          </w:tcPr>
          <w:p w14:paraId="00000021" w14:textId="77777777" w:rsidR="005665CF" w:rsidRDefault="005665CF">
            <w:pPr>
              <w:spacing w:after="0" w:line="240" w:lineRule="auto"/>
              <w:rPr>
                <w:rFonts w:ascii="Times New Roman" w:eastAsia="Calibri" w:hAnsi="Times New Roman" w:cs="Times New Roman"/>
                <w:sz w:val="24"/>
                <w:szCs w:val="24"/>
                <w:lang w:eastAsia="ru-RU"/>
              </w:rPr>
            </w:pPr>
          </w:p>
        </w:tc>
        <w:tc>
          <w:tcPr>
            <w:tcW w:w="3828" w:type="dxa"/>
            <w:tcBorders>
              <w:top w:val="single" w:sz="6" w:space="0" w:color="000000"/>
              <w:left w:val="single" w:sz="6" w:space="0" w:color="000000"/>
              <w:bottom w:val="single" w:sz="6" w:space="0" w:color="000000"/>
              <w:right w:val="single" w:sz="6" w:space="0" w:color="000000"/>
            </w:tcBorders>
            <w:vAlign w:val="center"/>
          </w:tcPr>
          <w:p w14:paraId="00000022"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Контактный телефон организатора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23" w14:textId="62765BA8"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D12628">
              <w:rPr>
                <w:rFonts w:ascii="Times New Roman" w:eastAsia="Calibri" w:hAnsi="Times New Roman" w:cs="Times New Roman"/>
                <w:sz w:val="24"/>
                <w:szCs w:val="24"/>
                <w:lang w:eastAsia="ru-RU"/>
              </w:rPr>
              <w:t>8-495-567-43-74</w:t>
            </w:r>
          </w:p>
        </w:tc>
      </w:tr>
      <w:tr w:rsidR="005665CF" w14:paraId="7033CB80" w14:textId="77777777" w:rsidTr="00664288">
        <w:tc>
          <w:tcPr>
            <w:tcW w:w="544" w:type="dxa"/>
            <w:vMerge/>
            <w:tcBorders>
              <w:top w:val="single" w:sz="6" w:space="0" w:color="000000"/>
              <w:left w:val="single" w:sz="6" w:space="0" w:color="000000"/>
              <w:bottom w:val="single" w:sz="6" w:space="0" w:color="000000"/>
              <w:right w:val="single" w:sz="6" w:space="0" w:color="000000"/>
            </w:tcBorders>
            <w:vAlign w:val="center"/>
          </w:tcPr>
          <w:p w14:paraId="00000024" w14:textId="77777777" w:rsidR="005665CF" w:rsidRDefault="005665CF">
            <w:pPr>
              <w:spacing w:after="0" w:line="240" w:lineRule="auto"/>
              <w:rPr>
                <w:rFonts w:ascii="Times New Roman" w:eastAsia="Calibri" w:hAnsi="Times New Roman" w:cs="Times New Roman"/>
                <w:sz w:val="24"/>
                <w:szCs w:val="24"/>
                <w:lang w:eastAsia="ru-RU"/>
              </w:rPr>
            </w:pPr>
          </w:p>
        </w:tc>
        <w:tc>
          <w:tcPr>
            <w:tcW w:w="3828" w:type="dxa"/>
            <w:tcBorders>
              <w:top w:val="single" w:sz="6" w:space="0" w:color="000000"/>
              <w:left w:val="single" w:sz="6" w:space="0" w:color="000000"/>
              <w:bottom w:val="single" w:sz="6" w:space="0" w:color="000000"/>
              <w:right w:val="single" w:sz="6" w:space="0" w:color="000000"/>
            </w:tcBorders>
            <w:vAlign w:val="center"/>
          </w:tcPr>
          <w:p w14:paraId="00000025"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Адрес электронной почты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26" w14:textId="06BFCA6C"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w:t>
            </w:r>
            <w:r w:rsidR="006A490F" w:rsidRPr="006A490F">
              <w:rPr>
                <w:rFonts w:ascii="Times New Roman" w:eastAsia="Calibri" w:hAnsi="Times New Roman" w:cs="Times New Roman"/>
                <w:sz w:val="24"/>
                <w:szCs w:val="24"/>
                <w:lang w:eastAsia="ru-RU"/>
              </w:rPr>
              <w:t>torpedostadium@gmail.com</w:t>
            </w:r>
          </w:p>
        </w:tc>
      </w:tr>
      <w:tr w:rsidR="005665CF" w14:paraId="0E12DC06" w14:textId="77777777" w:rsidTr="00664288">
        <w:tc>
          <w:tcPr>
            <w:tcW w:w="544" w:type="dxa"/>
            <w:vMerge/>
            <w:tcBorders>
              <w:top w:val="single" w:sz="6" w:space="0" w:color="000000"/>
              <w:left w:val="single" w:sz="6" w:space="0" w:color="000000"/>
              <w:bottom w:val="single" w:sz="6" w:space="0" w:color="000000"/>
              <w:right w:val="single" w:sz="6" w:space="0" w:color="000000"/>
            </w:tcBorders>
            <w:vAlign w:val="center"/>
          </w:tcPr>
          <w:p w14:paraId="00000027" w14:textId="77777777" w:rsidR="005665CF" w:rsidRDefault="005665CF">
            <w:pPr>
              <w:spacing w:after="0" w:line="240" w:lineRule="auto"/>
              <w:rPr>
                <w:rFonts w:ascii="Times New Roman" w:eastAsia="Calibri" w:hAnsi="Times New Roman" w:cs="Times New Roman"/>
                <w:sz w:val="24"/>
                <w:szCs w:val="24"/>
                <w:lang w:eastAsia="ru-RU"/>
              </w:rPr>
            </w:pPr>
          </w:p>
        </w:tc>
        <w:tc>
          <w:tcPr>
            <w:tcW w:w="3828" w:type="dxa"/>
            <w:tcBorders>
              <w:top w:val="single" w:sz="6" w:space="0" w:color="000000"/>
              <w:left w:val="single" w:sz="6" w:space="0" w:color="000000"/>
              <w:bottom w:val="single" w:sz="6" w:space="0" w:color="000000"/>
              <w:right w:val="single" w:sz="6" w:space="0" w:color="000000"/>
            </w:tcBorders>
            <w:vAlign w:val="center"/>
          </w:tcPr>
          <w:p w14:paraId="00000028"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Адрес официального сайта организатора электронного аукциона в информационно-телекоммуникационной сети Интернет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29" w14:textId="7010B115" w:rsidR="005665CF" w:rsidRPr="00882FD2"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w:t>
            </w:r>
            <w:hyperlink r:id="rId6" w:history="1">
              <w:r w:rsidR="003E2C4D" w:rsidRPr="00D2490C">
                <w:rPr>
                  <w:rStyle w:val="af8"/>
                  <w:rFonts w:ascii="Times New Roman" w:eastAsia="Calibri" w:hAnsi="Times New Roman" w:cs="Times New Roman"/>
                  <w:sz w:val="24"/>
                  <w:szCs w:val="24"/>
                  <w:lang w:eastAsia="ru-RU"/>
                </w:rPr>
                <w:t>https://www.dss-luber.ru/</w:t>
              </w:r>
            </w:hyperlink>
            <w:r w:rsidR="003E2C4D">
              <w:rPr>
                <w:rFonts w:ascii="Times New Roman" w:eastAsia="Calibri" w:hAnsi="Times New Roman" w:cs="Times New Roman"/>
                <w:sz w:val="24"/>
                <w:szCs w:val="24"/>
                <w:lang w:eastAsia="ru-RU"/>
              </w:rPr>
              <w:t xml:space="preserve"> </w:t>
            </w:r>
          </w:p>
        </w:tc>
      </w:tr>
      <w:tr w:rsidR="005665CF" w14:paraId="048F82AA" w14:textId="77777777" w:rsidTr="00664288">
        <w:tc>
          <w:tcPr>
            <w:tcW w:w="544" w:type="dxa"/>
            <w:vMerge/>
            <w:tcBorders>
              <w:top w:val="single" w:sz="6" w:space="0" w:color="000000"/>
              <w:left w:val="single" w:sz="6" w:space="0" w:color="000000"/>
              <w:bottom w:val="single" w:sz="6" w:space="0" w:color="000000"/>
              <w:right w:val="single" w:sz="6" w:space="0" w:color="000000"/>
            </w:tcBorders>
            <w:vAlign w:val="center"/>
          </w:tcPr>
          <w:p w14:paraId="0000002A" w14:textId="77777777" w:rsidR="005665CF" w:rsidRDefault="005665CF">
            <w:pPr>
              <w:spacing w:after="0" w:line="240" w:lineRule="auto"/>
              <w:rPr>
                <w:rFonts w:ascii="Times New Roman" w:eastAsia="Calibri" w:hAnsi="Times New Roman" w:cs="Times New Roman"/>
                <w:sz w:val="24"/>
                <w:szCs w:val="24"/>
                <w:lang w:eastAsia="ru-RU"/>
              </w:rPr>
            </w:pPr>
          </w:p>
        </w:tc>
        <w:tc>
          <w:tcPr>
            <w:tcW w:w="3828" w:type="dxa"/>
            <w:tcBorders>
              <w:top w:val="single" w:sz="6" w:space="0" w:color="000000"/>
              <w:left w:val="single" w:sz="6" w:space="0" w:color="000000"/>
              <w:bottom w:val="single" w:sz="6" w:space="0" w:color="000000"/>
              <w:right w:val="single" w:sz="6" w:space="0" w:color="000000"/>
            </w:tcBorders>
            <w:vAlign w:val="center"/>
          </w:tcPr>
          <w:p w14:paraId="0000002B"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Контактное лицо (ФИО) ответственного должностного лица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2C" w14:textId="5A7BF3B6"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roofErr w:type="spellStart"/>
            <w:r w:rsidR="00D12628">
              <w:rPr>
                <w:rFonts w:ascii="Times New Roman" w:eastAsia="Calibri" w:hAnsi="Times New Roman" w:cs="Times New Roman"/>
                <w:sz w:val="24"/>
                <w:szCs w:val="24"/>
                <w:lang w:eastAsia="ru-RU"/>
              </w:rPr>
              <w:t>Стрекаловский</w:t>
            </w:r>
            <w:proofErr w:type="spellEnd"/>
            <w:r w:rsidR="00D12628">
              <w:rPr>
                <w:rFonts w:ascii="Times New Roman" w:eastAsia="Calibri" w:hAnsi="Times New Roman" w:cs="Times New Roman"/>
                <w:sz w:val="24"/>
                <w:szCs w:val="24"/>
                <w:lang w:eastAsia="ru-RU"/>
              </w:rPr>
              <w:t xml:space="preserve"> Сергей Владимирович – </w:t>
            </w:r>
            <w:r w:rsidR="00072DDC">
              <w:rPr>
                <w:rFonts w:ascii="Times New Roman" w:eastAsia="Calibri" w:hAnsi="Times New Roman" w:cs="Times New Roman"/>
                <w:sz w:val="24"/>
                <w:szCs w:val="24"/>
                <w:lang w:eastAsia="ru-RU"/>
              </w:rPr>
              <w:t>Д</w:t>
            </w:r>
            <w:r w:rsidR="00D12628">
              <w:rPr>
                <w:rFonts w:ascii="Times New Roman" w:eastAsia="Calibri" w:hAnsi="Times New Roman" w:cs="Times New Roman"/>
                <w:sz w:val="24"/>
                <w:szCs w:val="24"/>
                <w:lang w:eastAsia="ru-RU"/>
              </w:rPr>
              <w:t xml:space="preserve">иректор </w:t>
            </w:r>
            <w:r w:rsidR="00BB73A4">
              <w:rPr>
                <w:rFonts w:ascii="Times New Roman" w:eastAsia="Calibri" w:hAnsi="Times New Roman" w:cs="Times New Roman"/>
                <w:sz w:val="24"/>
                <w:szCs w:val="24"/>
                <w:lang w:eastAsia="ru-RU"/>
              </w:rPr>
              <w:t xml:space="preserve">МУ «Дирекция спортивных сооружений» </w:t>
            </w:r>
          </w:p>
        </w:tc>
      </w:tr>
      <w:tr w:rsidR="005665CF" w14:paraId="109454E1"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2D"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5.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2E"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Единый портал торгов Московской области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2F" w14:textId="7A2A2EA5" w:rsidR="005665CF" w:rsidRPr="009665AC" w:rsidRDefault="00AD69A9">
            <w:pPr>
              <w:spacing w:after="0" w:line="288" w:lineRule="atLeast"/>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 xml:space="preserve">  </w:t>
            </w:r>
            <w:r w:rsidR="009665AC">
              <w:rPr>
                <w:rFonts w:ascii="Times New Roman" w:eastAsia="Calibri" w:hAnsi="Times New Roman" w:cs="Times New Roman"/>
                <w:sz w:val="24"/>
                <w:szCs w:val="24"/>
                <w:lang w:val="en-US" w:eastAsia="ru-RU"/>
              </w:rPr>
              <w:t xml:space="preserve">easuz.mosreg.ru </w:t>
            </w:r>
          </w:p>
        </w:tc>
      </w:tr>
      <w:tr w:rsidR="005665CF" w14:paraId="2588FA28"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30"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6.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31"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Адрес электронной торговой площадки </w:t>
            </w:r>
          </w:p>
        </w:tc>
        <w:tc>
          <w:tcPr>
            <w:tcW w:w="5811" w:type="dxa"/>
            <w:tcBorders>
              <w:top w:val="single" w:sz="6" w:space="0" w:color="000000"/>
              <w:left w:val="single" w:sz="6" w:space="0" w:color="000000"/>
              <w:bottom w:val="single" w:sz="6" w:space="0" w:color="000000"/>
              <w:right w:val="single" w:sz="6" w:space="0" w:color="000000"/>
            </w:tcBorders>
            <w:vAlign w:val="center"/>
          </w:tcPr>
          <w:p w14:paraId="0E35C08A" w14:textId="05AE2F3A" w:rsidR="005665CF" w:rsidRDefault="00254257">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Э</w:t>
            </w:r>
            <w:r w:rsidR="00284D32" w:rsidRPr="00284D32">
              <w:rPr>
                <w:rFonts w:ascii="Times New Roman" w:eastAsia="Calibri" w:hAnsi="Times New Roman" w:cs="Times New Roman"/>
                <w:sz w:val="24"/>
                <w:szCs w:val="24"/>
                <w:lang w:eastAsia="ru-RU"/>
              </w:rPr>
              <w:t xml:space="preserve">лектронная площадка </w:t>
            </w:r>
            <w:r w:rsidR="00284D32" w:rsidRPr="00284D32">
              <w:rPr>
                <w:rFonts w:ascii="Times New Roman" w:eastAsia="Calibri" w:hAnsi="Times New Roman" w:cs="Times New Roman"/>
                <w:sz w:val="24"/>
                <w:szCs w:val="24"/>
                <w:lang w:val="en-US" w:eastAsia="ru-RU"/>
              </w:rPr>
              <w:t>www</w:t>
            </w:r>
            <w:r w:rsidR="00284D32" w:rsidRPr="00284D32">
              <w:rPr>
                <w:rFonts w:ascii="Times New Roman" w:eastAsia="Calibri" w:hAnsi="Times New Roman" w:cs="Times New Roman"/>
                <w:sz w:val="24"/>
                <w:szCs w:val="24"/>
                <w:lang w:eastAsia="ru-RU"/>
              </w:rPr>
              <w:t>.</w:t>
            </w:r>
            <w:proofErr w:type="spellStart"/>
            <w:r w:rsidR="00284D32" w:rsidRPr="00284D32">
              <w:rPr>
                <w:rFonts w:ascii="Times New Roman" w:eastAsia="Calibri" w:hAnsi="Times New Roman" w:cs="Times New Roman"/>
                <w:sz w:val="24"/>
                <w:szCs w:val="24"/>
                <w:lang w:val="en-US" w:eastAsia="ru-RU"/>
              </w:rPr>
              <w:t>rts</w:t>
            </w:r>
            <w:proofErr w:type="spellEnd"/>
            <w:r w:rsidR="00284D32" w:rsidRPr="00284D32">
              <w:rPr>
                <w:rFonts w:ascii="Times New Roman" w:eastAsia="Calibri" w:hAnsi="Times New Roman" w:cs="Times New Roman"/>
                <w:sz w:val="24"/>
                <w:szCs w:val="24"/>
                <w:lang w:eastAsia="ru-RU"/>
              </w:rPr>
              <w:t>-</w:t>
            </w:r>
            <w:r w:rsidR="00284D32" w:rsidRPr="00284D32">
              <w:rPr>
                <w:rFonts w:ascii="Times New Roman" w:eastAsia="Calibri" w:hAnsi="Times New Roman" w:cs="Times New Roman"/>
                <w:sz w:val="24"/>
                <w:szCs w:val="24"/>
                <w:lang w:val="en-US" w:eastAsia="ru-RU"/>
              </w:rPr>
              <w:t>tender</w:t>
            </w:r>
            <w:r w:rsidR="00284D32" w:rsidRPr="00284D32">
              <w:rPr>
                <w:rFonts w:ascii="Times New Roman" w:eastAsia="Calibri" w:hAnsi="Times New Roman" w:cs="Times New Roman"/>
                <w:sz w:val="24"/>
                <w:szCs w:val="24"/>
                <w:lang w:eastAsia="ru-RU"/>
              </w:rPr>
              <w:t>.</w:t>
            </w:r>
            <w:proofErr w:type="spellStart"/>
            <w:r w:rsidR="00284D32" w:rsidRPr="00284D32">
              <w:rPr>
                <w:rFonts w:ascii="Times New Roman" w:eastAsia="Calibri" w:hAnsi="Times New Roman" w:cs="Times New Roman"/>
                <w:sz w:val="24"/>
                <w:szCs w:val="24"/>
                <w:lang w:val="en-US" w:eastAsia="ru-RU"/>
              </w:rPr>
              <w:t>ru</w:t>
            </w:r>
            <w:proofErr w:type="spellEnd"/>
            <w:r w:rsidR="00284D32" w:rsidRPr="00284D32">
              <w:rPr>
                <w:rFonts w:ascii="Times New Roman" w:eastAsia="Calibri" w:hAnsi="Times New Roman" w:cs="Times New Roman"/>
                <w:sz w:val="24"/>
                <w:szCs w:val="24"/>
                <w:lang w:eastAsia="ru-RU"/>
              </w:rPr>
              <w:t xml:space="preserve">.  </w:t>
            </w:r>
          </w:p>
          <w:p w14:paraId="4772D14C" w14:textId="77777777" w:rsidR="00EC7F72" w:rsidRDefault="00EC7F72" w:rsidP="00EC7F72">
            <w:pPr>
              <w:spacing w:after="0" w:line="288" w:lineRule="atLeast"/>
              <w:rPr>
                <w:rFonts w:ascii="Times New Roman" w:eastAsia="Calibri" w:hAnsi="Times New Roman" w:cs="Times New Roman"/>
                <w:sz w:val="24"/>
                <w:szCs w:val="24"/>
                <w:lang w:eastAsia="ru-RU"/>
              </w:rPr>
            </w:pPr>
            <w:r w:rsidRPr="00EC7F72">
              <w:rPr>
                <w:rFonts w:ascii="Times New Roman" w:eastAsia="Calibri" w:hAnsi="Times New Roman" w:cs="Times New Roman"/>
                <w:sz w:val="24"/>
                <w:szCs w:val="24"/>
                <w:lang w:eastAsia="ru-RU"/>
              </w:rPr>
              <w:t xml:space="preserve">Общество с ограниченной ответственностью </w:t>
            </w:r>
          </w:p>
          <w:p w14:paraId="1F3FFA35" w14:textId="01AC3B7D" w:rsidR="00EC7F72" w:rsidRPr="00EC7F72" w:rsidRDefault="00EC7F72" w:rsidP="00EC7F72">
            <w:pPr>
              <w:spacing w:after="0" w:line="288" w:lineRule="atLeast"/>
              <w:rPr>
                <w:rFonts w:ascii="Times New Roman" w:eastAsia="Calibri" w:hAnsi="Times New Roman" w:cs="Times New Roman"/>
                <w:sz w:val="24"/>
                <w:szCs w:val="24"/>
                <w:lang w:eastAsia="ru-RU"/>
              </w:rPr>
            </w:pPr>
            <w:r w:rsidRPr="00EC7F72">
              <w:rPr>
                <w:rFonts w:ascii="Times New Roman" w:eastAsia="Calibri" w:hAnsi="Times New Roman" w:cs="Times New Roman"/>
                <w:sz w:val="24"/>
                <w:szCs w:val="24"/>
                <w:lang w:eastAsia="ru-RU"/>
              </w:rPr>
              <w:t>«РТС-тендер», ИНН 7710357167, КПП 773001001</w:t>
            </w:r>
          </w:p>
          <w:p w14:paraId="746E90BA" w14:textId="77777777" w:rsidR="00EC7F72" w:rsidRPr="00EC7F72" w:rsidRDefault="00EC7F72" w:rsidP="00EC7F72">
            <w:pPr>
              <w:spacing w:after="0" w:line="288" w:lineRule="atLeast"/>
              <w:rPr>
                <w:rFonts w:ascii="Times New Roman" w:eastAsia="Calibri" w:hAnsi="Times New Roman" w:cs="Times New Roman"/>
                <w:sz w:val="24"/>
                <w:szCs w:val="24"/>
                <w:lang w:eastAsia="ru-RU"/>
              </w:rPr>
            </w:pPr>
            <w:r w:rsidRPr="00EC7F72">
              <w:rPr>
                <w:rFonts w:ascii="Times New Roman" w:eastAsia="Calibri" w:hAnsi="Times New Roman" w:cs="Times New Roman"/>
                <w:sz w:val="24"/>
                <w:szCs w:val="24"/>
                <w:lang w:eastAsia="ru-RU"/>
              </w:rPr>
              <w:t>Место нахождения: 121151, г. Москва, набережная Тараса Шевченко, д. 23А, этаж 25, помещение №1.</w:t>
            </w:r>
          </w:p>
          <w:p w14:paraId="50B328BB" w14:textId="77777777" w:rsidR="00EC7F72" w:rsidRPr="00EC7F72" w:rsidRDefault="00EC7F72" w:rsidP="00EC7F72">
            <w:pPr>
              <w:spacing w:after="0" w:line="288" w:lineRule="atLeast"/>
              <w:rPr>
                <w:rFonts w:ascii="Times New Roman" w:eastAsia="Calibri" w:hAnsi="Times New Roman" w:cs="Times New Roman"/>
                <w:sz w:val="24"/>
                <w:szCs w:val="24"/>
                <w:lang w:eastAsia="ru-RU"/>
              </w:rPr>
            </w:pPr>
            <w:r w:rsidRPr="00EC7F72">
              <w:rPr>
                <w:rFonts w:ascii="Times New Roman" w:eastAsia="Calibri" w:hAnsi="Times New Roman" w:cs="Times New Roman"/>
                <w:sz w:val="24"/>
                <w:szCs w:val="24"/>
                <w:lang w:eastAsia="ru-RU"/>
              </w:rPr>
              <w:t xml:space="preserve">Адрес сайта: www.rts-tender.ru.  </w:t>
            </w:r>
          </w:p>
          <w:p w14:paraId="00000032" w14:textId="1AD434DE" w:rsidR="00EC7F72" w:rsidRPr="00284D32" w:rsidRDefault="00EC7F72" w:rsidP="00EC7F72">
            <w:pPr>
              <w:spacing w:after="0" w:line="288" w:lineRule="atLeast"/>
              <w:rPr>
                <w:rFonts w:ascii="Times New Roman" w:eastAsia="Calibri" w:hAnsi="Times New Roman" w:cs="Times New Roman"/>
                <w:sz w:val="24"/>
                <w:szCs w:val="24"/>
                <w:lang w:eastAsia="ru-RU"/>
              </w:rPr>
            </w:pPr>
            <w:r w:rsidRPr="00EC7F72">
              <w:rPr>
                <w:rFonts w:ascii="Times New Roman" w:eastAsia="Calibri" w:hAnsi="Times New Roman" w:cs="Times New Roman"/>
                <w:sz w:val="24"/>
                <w:szCs w:val="24"/>
                <w:lang w:eastAsia="ru-RU"/>
              </w:rPr>
              <w:t xml:space="preserve">Адрес электронной почты: iSupport@rts-tender.ru  </w:t>
            </w:r>
            <w:r>
              <w:rPr>
                <w:rFonts w:ascii="Times New Roman" w:eastAsia="Calibri" w:hAnsi="Times New Roman" w:cs="Times New Roman"/>
                <w:sz w:val="24"/>
                <w:szCs w:val="24"/>
                <w:lang w:eastAsia="ru-RU"/>
              </w:rPr>
              <w:t xml:space="preserve"> </w:t>
            </w:r>
          </w:p>
        </w:tc>
      </w:tr>
      <w:tr w:rsidR="005665CF" w14:paraId="12F18FC6"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33"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7.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34"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Аукционная комиссия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36" w14:textId="542D6B60" w:rsidR="005665CF" w:rsidRDefault="00AD69A9" w:rsidP="004A149E">
            <w:pPr>
              <w:jc w:val="both"/>
              <w:rPr>
                <w:rFonts w:ascii="Times New Roman" w:eastAsia="Calibri" w:hAnsi="Times New Roman" w:cs="Times New Roman"/>
                <w:sz w:val="24"/>
                <w:szCs w:val="24"/>
                <w:lang w:eastAsia="ru-RU"/>
              </w:rPr>
            </w:pPr>
            <w:r w:rsidRPr="0054518A">
              <w:rPr>
                <w:rFonts w:ascii="Times New Roman" w:eastAsia="Calibri" w:hAnsi="Times New Roman" w:cs="Times New Roman"/>
                <w:sz w:val="24"/>
                <w:szCs w:val="24"/>
                <w:lang w:eastAsia="ru-RU"/>
              </w:rPr>
              <w:t xml:space="preserve">Утверждена </w:t>
            </w:r>
            <w:r w:rsidRPr="004A149E">
              <w:rPr>
                <w:rFonts w:ascii="Times New Roman" w:eastAsia="Calibri" w:hAnsi="Times New Roman" w:cs="Times New Roman"/>
                <w:sz w:val="24"/>
                <w:szCs w:val="24"/>
                <w:lang w:eastAsia="ru-RU"/>
              </w:rPr>
              <w:t>Приказом</w:t>
            </w:r>
            <w:r w:rsidRPr="004B5075">
              <w:rPr>
                <w:rFonts w:ascii="Times New Roman" w:eastAsia="Calibri" w:hAnsi="Times New Roman" w:cs="Times New Roman"/>
                <w:sz w:val="24"/>
                <w:szCs w:val="24"/>
                <w:lang w:eastAsia="ru-RU"/>
              </w:rPr>
              <w:t xml:space="preserve"> муниципального учреждения «</w:t>
            </w:r>
            <w:r w:rsidRPr="004A149E">
              <w:rPr>
                <w:rFonts w:ascii="Times New Roman" w:hAnsi="Times New Roman" w:cs="Times New Roman"/>
                <w:sz w:val="24"/>
                <w:szCs w:val="24"/>
              </w:rPr>
              <w:t>Дирекция спортивных сооружений»</w:t>
            </w:r>
            <w:r w:rsidR="0054518A" w:rsidRPr="004A149E">
              <w:rPr>
                <w:rFonts w:ascii="Times New Roman" w:eastAsia="Calibri" w:hAnsi="Times New Roman" w:cs="Times New Roman"/>
                <w:sz w:val="24"/>
                <w:szCs w:val="24"/>
                <w:lang w:eastAsia="ru-RU"/>
              </w:rPr>
              <w:t xml:space="preserve"> </w:t>
            </w:r>
            <w:r w:rsidRPr="004B5075">
              <w:rPr>
                <w:rFonts w:ascii="Times New Roman" w:eastAsia="Calibri" w:hAnsi="Times New Roman" w:cs="Times New Roman"/>
                <w:sz w:val="24"/>
                <w:szCs w:val="24"/>
                <w:lang w:eastAsia="ru-RU"/>
              </w:rPr>
              <w:t xml:space="preserve">муниципального образования городской округ Люберцы Московской области от </w:t>
            </w:r>
            <w:r w:rsidR="00DF1C6F" w:rsidRPr="00DF1C6F">
              <w:rPr>
                <w:rFonts w:ascii="Times New Roman" w:eastAsia="Calibri" w:hAnsi="Times New Roman" w:cs="Times New Roman"/>
                <w:sz w:val="24"/>
                <w:szCs w:val="24"/>
                <w:lang w:eastAsia="ru-RU"/>
              </w:rPr>
              <w:t>0</w:t>
            </w:r>
            <w:r w:rsidR="00072DDC">
              <w:rPr>
                <w:rFonts w:ascii="Times New Roman" w:eastAsia="Calibri" w:hAnsi="Times New Roman" w:cs="Times New Roman"/>
                <w:sz w:val="24"/>
                <w:szCs w:val="24"/>
                <w:lang w:eastAsia="ru-RU"/>
              </w:rPr>
              <w:t>9.</w:t>
            </w:r>
            <w:r w:rsidR="00DF1C6F">
              <w:rPr>
                <w:rFonts w:ascii="Times New Roman" w:eastAsia="Calibri" w:hAnsi="Times New Roman" w:cs="Times New Roman"/>
                <w:sz w:val="24"/>
                <w:szCs w:val="24"/>
                <w:lang w:eastAsia="ru-RU"/>
              </w:rPr>
              <w:t>09.2026</w:t>
            </w:r>
            <w:r w:rsidRPr="004B5075">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w:t>
            </w:r>
            <w:r w:rsidR="005012A7">
              <w:rPr>
                <w:rFonts w:ascii="Times New Roman" w:eastAsia="Calibri" w:hAnsi="Times New Roman" w:cs="Times New Roman"/>
                <w:sz w:val="24"/>
                <w:szCs w:val="24"/>
                <w:lang w:eastAsia="ru-RU"/>
              </w:rPr>
              <w:t xml:space="preserve">29 </w:t>
            </w:r>
          </w:p>
        </w:tc>
      </w:tr>
      <w:tr w:rsidR="005665CF" w14:paraId="58255E18"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37"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8.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38"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Размер обеспечения заявок (задатка), сроки и порядок его внесения. Реквизиты для перечисления задатка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39" w14:textId="166473C6" w:rsidR="005665CF" w:rsidRPr="00276568" w:rsidRDefault="00AD69A9" w:rsidP="004A149E">
            <w:pPr>
              <w:spacing w:after="0" w:line="288" w:lineRule="atLeast"/>
              <w:jc w:val="both"/>
              <w:rPr>
                <w:rFonts w:ascii="Times New Roman" w:eastAsia="Calibri" w:hAnsi="Times New Roman" w:cs="Times New Roman"/>
                <w:sz w:val="24"/>
                <w:szCs w:val="24"/>
                <w:lang w:eastAsia="ru-RU"/>
              </w:rPr>
            </w:pPr>
            <w:r w:rsidRPr="00276568">
              <w:rPr>
                <w:rFonts w:ascii="Times New Roman" w:eastAsia="Calibri" w:hAnsi="Times New Roman" w:cs="Times New Roman"/>
                <w:sz w:val="24"/>
                <w:szCs w:val="24"/>
                <w:lang w:eastAsia="ru-RU"/>
              </w:rPr>
              <w:t>Требуется обеспечение заявок на участие в аукционе в виде задатка в размере 100 (сто) процентов от начальной (минимальной) цены</w:t>
            </w:r>
            <w:r w:rsidR="00882FD2" w:rsidRPr="00276568">
              <w:rPr>
                <w:rFonts w:ascii="Times New Roman" w:eastAsia="Calibri" w:hAnsi="Times New Roman" w:cs="Times New Roman"/>
                <w:sz w:val="24"/>
                <w:szCs w:val="24"/>
                <w:lang w:eastAsia="ru-RU"/>
              </w:rPr>
              <w:t xml:space="preserve"> </w:t>
            </w:r>
            <w:r w:rsidR="004975A0" w:rsidRPr="00276568">
              <w:rPr>
                <w:rFonts w:ascii="Times New Roman" w:eastAsia="Calibri" w:hAnsi="Times New Roman" w:cs="Times New Roman"/>
                <w:sz w:val="24"/>
                <w:szCs w:val="24"/>
                <w:lang w:eastAsia="ru-RU"/>
              </w:rPr>
              <w:t>лота</w:t>
            </w:r>
            <w:r w:rsidR="008B7C61" w:rsidRPr="00276568">
              <w:rPr>
                <w:rFonts w:ascii="Times New Roman" w:eastAsia="Calibri" w:hAnsi="Times New Roman" w:cs="Times New Roman"/>
                <w:sz w:val="24"/>
                <w:szCs w:val="24"/>
                <w:lang w:eastAsia="ru-RU"/>
              </w:rPr>
              <w:t xml:space="preserve"> - 718 700 (семьсот восемнадцать тысяч семьсот) рублей 00 копеек. </w:t>
            </w:r>
          </w:p>
          <w:p w14:paraId="3841DE78" w14:textId="77777777" w:rsidR="008B7C61" w:rsidRPr="00276568" w:rsidRDefault="008B7C61" w:rsidP="004A149E">
            <w:pPr>
              <w:spacing w:after="0" w:line="288" w:lineRule="atLeast"/>
              <w:jc w:val="both"/>
              <w:rPr>
                <w:rFonts w:ascii="Times New Roman" w:eastAsia="Calibri" w:hAnsi="Times New Roman" w:cs="Times New Roman"/>
                <w:sz w:val="24"/>
                <w:szCs w:val="24"/>
                <w:lang w:eastAsia="ru-RU"/>
              </w:rPr>
            </w:pPr>
          </w:p>
          <w:p w14:paraId="1D31268B" w14:textId="737A5CAA" w:rsidR="000954F2" w:rsidRPr="00276568" w:rsidRDefault="000954F2" w:rsidP="004A149E">
            <w:pPr>
              <w:spacing w:after="0" w:line="288" w:lineRule="atLeast"/>
              <w:jc w:val="both"/>
              <w:rPr>
                <w:rFonts w:ascii="Times New Roman" w:eastAsia="Calibri" w:hAnsi="Times New Roman" w:cs="Times New Roman"/>
                <w:sz w:val="24"/>
                <w:szCs w:val="24"/>
                <w:lang w:eastAsia="ru-RU"/>
              </w:rPr>
            </w:pPr>
            <w:r w:rsidRPr="00276568">
              <w:rPr>
                <w:rFonts w:ascii="Times New Roman" w:eastAsia="Calibri" w:hAnsi="Times New Roman" w:cs="Times New Roman"/>
                <w:sz w:val="24"/>
                <w:szCs w:val="24"/>
                <w:lang w:eastAsia="ru-RU"/>
              </w:rPr>
              <w:t>Задаток на участие в открытом аукционе в электронной форме 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 вносится на электронную торговую площадку в порядке, утвержденном регламентом электронной торговой площадки.</w:t>
            </w:r>
          </w:p>
          <w:p w14:paraId="1E17ACC2" w14:textId="66AE14F6" w:rsidR="00A47982" w:rsidRPr="00276568" w:rsidRDefault="00276568" w:rsidP="004A149E">
            <w:pPr>
              <w:spacing w:after="0" w:line="288" w:lineRule="atLeast"/>
              <w:jc w:val="both"/>
              <w:rPr>
                <w:rFonts w:ascii="Times New Roman" w:eastAsia="Calibri" w:hAnsi="Times New Roman" w:cs="Times New Roman"/>
                <w:sz w:val="24"/>
                <w:szCs w:val="24"/>
                <w:lang w:eastAsia="ru-RU"/>
              </w:rPr>
            </w:pPr>
            <w:r w:rsidRPr="00276568">
              <w:rPr>
                <w:rFonts w:ascii="Times New Roman" w:eastAsia="Calibri" w:hAnsi="Times New Roman" w:cs="Times New Roman"/>
                <w:sz w:val="24"/>
                <w:szCs w:val="24"/>
                <w:lang w:eastAsia="ru-RU"/>
              </w:rPr>
              <w:t>Реквизиты для перечисления задатка</w:t>
            </w:r>
            <w:r w:rsidRPr="00276568">
              <w:rPr>
                <w:rFonts w:ascii="Times New Roman" w:eastAsia="Calibri" w:hAnsi="Times New Roman" w:cs="Times New Roman"/>
                <w:sz w:val="24"/>
                <w:szCs w:val="24"/>
                <w:lang w:eastAsia="ru-RU"/>
              </w:rPr>
              <w:t>:</w:t>
            </w:r>
          </w:p>
          <w:p w14:paraId="6F5DB3CA" w14:textId="3131AC15" w:rsidR="00276568" w:rsidRPr="00276568" w:rsidRDefault="00276568" w:rsidP="004A149E">
            <w:pPr>
              <w:spacing w:after="0" w:line="288" w:lineRule="atLeast"/>
              <w:jc w:val="both"/>
              <w:rPr>
                <w:rFonts w:ascii="Times New Roman" w:eastAsia="Calibri" w:hAnsi="Times New Roman" w:cs="Times New Roman"/>
                <w:sz w:val="24"/>
                <w:szCs w:val="24"/>
                <w:lang w:eastAsia="ru-RU"/>
              </w:rPr>
            </w:pPr>
            <w:r w:rsidRPr="00276568">
              <w:rPr>
                <w:rFonts w:ascii="Times New Roman" w:eastAsia="Calibri" w:hAnsi="Times New Roman" w:cs="Times New Roman"/>
                <w:sz w:val="24"/>
                <w:szCs w:val="24"/>
                <w:lang w:eastAsia="ru-RU"/>
              </w:rPr>
              <w:t>р/</w:t>
            </w:r>
            <w:proofErr w:type="spellStart"/>
            <w:r w:rsidRPr="00276568">
              <w:rPr>
                <w:rFonts w:ascii="Times New Roman" w:eastAsia="Calibri" w:hAnsi="Times New Roman" w:cs="Times New Roman"/>
                <w:sz w:val="24"/>
                <w:szCs w:val="24"/>
                <w:lang w:eastAsia="ru-RU"/>
              </w:rPr>
              <w:t>сч</w:t>
            </w:r>
            <w:proofErr w:type="spellEnd"/>
            <w:r w:rsidRPr="00276568">
              <w:rPr>
                <w:rFonts w:ascii="Times New Roman" w:eastAsia="Calibri" w:hAnsi="Times New Roman" w:cs="Times New Roman"/>
                <w:sz w:val="24"/>
                <w:szCs w:val="24"/>
                <w:lang w:eastAsia="ru-RU"/>
              </w:rPr>
              <w:t xml:space="preserve"> </w:t>
            </w:r>
            <w:r w:rsidRPr="00276568">
              <w:rPr>
                <w:rFonts w:ascii="Times New Roman" w:eastAsia="Calibri" w:hAnsi="Times New Roman" w:cs="Times New Roman"/>
                <w:sz w:val="24"/>
                <w:szCs w:val="24"/>
                <w:lang w:eastAsia="ru-RU"/>
              </w:rPr>
              <w:t>40702810512030016362</w:t>
            </w:r>
            <w:r w:rsidRPr="00276568">
              <w:rPr>
                <w:rFonts w:ascii="Times New Roman" w:eastAsia="Calibri" w:hAnsi="Times New Roman" w:cs="Times New Roman"/>
                <w:sz w:val="24"/>
                <w:szCs w:val="24"/>
                <w:lang w:eastAsia="ru-RU"/>
              </w:rPr>
              <w:t xml:space="preserve"> </w:t>
            </w:r>
          </w:p>
          <w:p w14:paraId="6C0A2733" w14:textId="68923ADC" w:rsidR="00276568" w:rsidRPr="00276568" w:rsidRDefault="00276568" w:rsidP="004A149E">
            <w:pPr>
              <w:spacing w:after="0" w:line="288" w:lineRule="atLeast"/>
              <w:jc w:val="both"/>
              <w:rPr>
                <w:rFonts w:ascii="Times New Roman" w:eastAsia="Calibri" w:hAnsi="Times New Roman" w:cs="Times New Roman"/>
                <w:sz w:val="24"/>
                <w:szCs w:val="24"/>
                <w:lang w:eastAsia="ru-RU"/>
              </w:rPr>
            </w:pPr>
            <w:r w:rsidRPr="00276568">
              <w:rPr>
                <w:rFonts w:ascii="Times New Roman" w:eastAsia="Calibri" w:hAnsi="Times New Roman" w:cs="Times New Roman"/>
                <w:sz w:val="24"/>
                <w:szCs w:val="24"/>
                <w:lang w:eastAsia="ru-RU"/>
              </w:rPr>
              <w:lastRenderedPageBreak/>
              <w:t xml:space="preserve">к/с </w:t>
            </w:r>
            <w:r w:rsidRPr="00276568">
              <w:rPr>
                <w:rFonts w:ascii="Times New Roman" w:eastAsia="Calibri" w:hAnsi="Times New Roman" w:cs="Times New Roman"/>
                <w:sz w:val="24"/>
                <w:szCs w:val="24"/>
                <w:lang w:eastAsia="ru-RU"/>
              </w:rPr>
              <w:t>30101810445250000360</w:t>
            </w:r>
          </w:p>
          <w:p w14:paraId="22F42246" w14:textId="650515CC" w:rsidR="00276568" w:rsidRPr="00276568" w:rsidRDefault="00276568" w:rsidP="004A149E">
            <w:pPr>
              <w:spacing w:after="0" w:line="288" w:lineRule="atLeast"/>
              <w:jc w:val="both"/>
              <w:rPr>
                <w:rFonts w:ascii="Times New Roman" w:eastAsia="Calibri" w:hAnsi="Times New Roman" w:cs="Times New Roman"/>
                <w:sz w:val="24"/>
                <w:szCs w:val="24"/>
                <w:lang w:eastAsia="ru-RU"/>
              </w:rPr>
            </w:pPr>
            <w:r w:rsidRPr="00276568">
              <w:rPr>
                <w:rFonts w:ascii="Times New Roman" w:eastAsia="Calibri" w:hAnsi="Times New Roman" w:cs="Times New Roman"/>
                <w:sz w:val="24"/>
                <w:szCs w:val="24"/>
                <w:lang w:eastAsia="ru-RU"/>
              </w:rPr>
              <w:t xml:space="preserve">Наименование банка получателя: </w:t>
            </w:r>
            <w:r w:rsidRPr="00276568">
              <w:rPr>
                <w:rFonts w:ascii="Times New Roman" w:eastAsia="Calibri" w:hAnsi="Times New Roman" w:cs="Times New Roman"/>
                <w:sz w:val="24"/>
                <w:szCs w:val="24"/>
                <w:lang w:eastAsia="ru-RU"/>
              </w:rPr>
              <w:t>Филиал "Корпоративный" ПАО "Совкомбанк"</w:t>
            </w:r>
          </w:p>
          <w:p w14:paraId="299F4935" w14:textId="315E969B" w:rsidR="00276568" w:rsidRPr="00276568" w:rsidRDefault="00276568" w:rsidP="004A149E">
            <w:pPr>
              <w:spacing w:after="0" w:line="288" w:lineRule="atLeast"/>
              <w:jc w:val="both"/>
              <w:rPr>
                <w:rFonts w:ascii="Times New Roman" w:eastAsia="Calibri" w:hAnsi="Times New Roman" w:cs="Times New Roman"/>
                <w:sz w:val="24"/>
                <w:szCs w:val="24"/>
                <w:lang w:eastAsia="ru-RU"/>
              </w:rPr>
            </w:pPr>
            <w:r w:rsidRPr="00276568">
              <w:rPr>
                <w:rFonts w:ascii="Times New Roman" w:eastAsia="Calibri" w:hAnsi="Times New Roman" w:cs="Times New Roman"/>
                <w:sz w:val="24"/>
                <w:szCs w:val="24"/>
                <w:lang w:eastAsia="ru-RU"/>
              </w:rPr>
              <w:t xml:space="preserve">БИК </w:t>
            </w:r>
            <w:r w:rsidRPr="00276568">
              <w:rPr>
                <w:rFonts w:ascii="Times New Roman" w:eastAsia="Calibri" w:hAnsi="Times New Roman" w:cs="Times New Roman"/>
                <w:sz w:val="24"/>
                <w:szCs w:val="24"/>
                <w:lang w:eastAsia="ru-RU"/>
              </w:rPr>
              <w:t>044525360</w:t>
            </w:r>
          </w:p>
          <w:p w14:paraId="30609F2D" w14:textId="43332D12" w:rsidR="00276568" w:rsidRPr="00276568" w:rsidRDefault="00276568" w:rsidP="004A149E">
            <w:pPr>
              <w:spacing w:after="0" w:line="288" w:lineRule="atLeast"/>
              <w:jc w:val="both"/>
              <w:rPr>
                <w:rFonts w:ascii="Times New Roman" w:eastAsia="Calibri" w:hAnsi="Times New Roman" w:cs="Times New Roman"/>
                <w:sz w:val="24"/>
                <w:szCs w:val="24"/>
                <w:lang w:eastAsia="ru-RU"/>
              </w:rPr>
            </w:pPr>
            <w:r w:rsidRPr="00276568">
              <w:rPr>
                <w:rFonts w:ascii="Times New Roman" w:eastAsia="Calibri" w:hAnsi="Times New Roman" w:cs="Times New Roman"/>
                <w:sz w:val="24"/>
                <w:szCs w:val="24"/>
                <w:lang w:eastAsia="ru-RU"/>
              </w:rPr>
              <w:t xml:space="preserve">Получатель: </w:t>
            </w:r>
            <w:r w:rsidRPr="00276568">
              <w:rPr>
                <w:rFonts w:ascii="Times New Roman" w:eastAsia="Calibri" w:hAnsi="Times New Roman" w:cs="Times New Roman"/>
                <w:sz w:val="24"/>
                <w:szCs w:val="24"/>
                <w:lang w:eastAsia="ru-RU"/>
              </w:rPr>
              <w:t>ООО "РТС-тендер"</w:t>
            </w:r>
          </w:p>
          <w:p w14:paraId="0A1E59E6" w14:textId="0C0C9563" w:rsidR="00276568" w:rsidRPr="00276568" w:rsidRDefault="00276568" w:rsidP="004A149E">
            <w:pPr>
              <w:spacing w:after="0" w:line="288" w:lineRule="atLeast"/>
              <w:jc w:val="both"/>
              <w:rPr>
                <w:rFonts w:ascii="Times New Roman" w:eastAsia="Calibri" w:hAnsi="Times New Roman" w:cs="Times New Roman"/>
                <w:sz w:val="24"/>
                <w:szCs w:val="24"/>
                <w:lang w:eastAsia="ru-RU"/>
              </w:rPr>
            </w:pPr>
            <w:r w:rsidRPr="00276568">
              <w:rPr>
                <w:rFonts w:ascii="Times New Roman" w:eastAsia="Calibri" w:hAnsi="Times New Roman" w:cs="Times New Roman"/>
                <w:sz w:val="24"/>
                <w:szCs w:val="24"/>
                <w:lang w:eastAsia="ru-RU"/>
              </w:rPr>
              <w:t xml:space="preserve">ИНН </w:t>
            </w:r>
            <w:proofErr w:type="gramStart"/>
            <w:r w:rsidRPr="00276568">
              <w:rPr>
                <w:rFonts w:ascii="Times New Roman" w:eastAsia="Calibri" w:hAnsi="Times New Roman" w:cs="Times New Roman"/>
                <w:sz w:val="24"/>
                <w:szCs w:val="24"/>
                <w:lang w:eastAsia="ru-RU"/>
              </w:rPr>
              <w:t>7710357167</w:t>
            </w:r>
            <w:r w:rsidRPr="00276568">
              <w:rPr>
                <w:rFonts w:ascii="Times New Roman" w:eastAsia="Calibri" w:hAnsi="Times New Roman" w:cs="Times New Roman"/>
                <w:sz w:val="24"/>
                <w:szCs w:val="24"/>
                <w:lang w:eastAsia="ru-RU"/>
              </w:rPr>
              <w:t xml:space="preserve">  КПП</w:t>
            </w:r>
            <w:proofErr w:type="gramEnd"/>
            <w:r w:rsidRPr="00276568">
              <w:rPr>
                <w:rFonts w:ascii="Times New Roman" w:eastAsia="Calibri" w:hAnsi="Times New Roman" w:cs="Times New Roman"/>
                <w:sz w:val="24"/>
                <w:szCs w:val="24"/>
                <w:lang w:eastAsia="ru-RU"/>
              </w:rPr>
              <w:t xml:space="preserve"> </w:t>
            </w:r>
            <w:r w:rsidRPr="00276568">
              <w:rPr>
                <w:rFonts w:ascii="Times New Roman" w:eastAsia="Calibri" w:hAnsi="Times New Roman" w:cs="Times New Roman"/>
                <w:sz w:val="24"/>
                <w:szCs w:val="24"/>
                <w:lang w:eastAsia="ru-RU"/>
              </w:rPr>
              <w:t>773001001</w:t>
            </w:r>
          </w:p>
          <w:p w14:paraId="0000003A" w14:textId="703839FB" w:rsidR="005665CF" w:rsidRPr="00276568" w:rsidRDefault="00276568" w:rsidP="00276568">
            <w:pPr>
              <w:spacing w:after="0" w:line="288" w:lineRule="atLeast"/>
              <w:jc w:val="both"/>
              <w:rPr>
                <w:rFonts w:ascii="Times New Roman" w:eastAsia="Calibri" w:hAnsi="Times New Roman" w:cs="Times New Roman"/>
                <w:sz w:val="24"/>
                <w:szCs w:val="24"/>
                <w:lang w:eastAsia="ru-RU"/>
              </w:rPr>
            </w:pPr>
            <w:r w:rsidRPr="00276568">
              <w:rPr>
                <w:rFonts w:ascii="Times New Roman" w:eastAsia="Calibri" w:hAnsi="Times New Roman" w:cs="Times New Roman"/>
                <w:sz w:val="24"/>
                <w:szCs w:val="24"/>
                <w:lang w:eastAsia="ru-RU"/>
              </w:rPr>
              <w:t xml:space="preserve">Назначение платежа: </w:t>
            </w:r>
            <w:r w:rsidRPr="00276568">
              <w:rPr>
                <w:rFonts w:ascii="Times New Roman" w:eastAsia="Calibri" w:hAnsi="Times New Roman" w:cs="Times New Roman"/>
                <w:sz w:val="24"/>
                <w:szCs w:val="24"/>
                <w:lang w:eastAsia="ru-RU"/>
              </w:rPr>
              <w:t>Внесение гарантийного обеспечения по Соглашению о внесении гарантийного обеспечения, № аналитического счета _____________. Без НДС.</w:t>
            </w:r>
          </w:p>
        </w:tc>
      </w:tr>
      <w:tr w:rsidR="005665CF" w14:paraId="2C979D48"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3B"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9.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3C"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Начальная минимальная цена договора (цена лота)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3D" w14:textId="742373E1"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w:t>
            </w:r>
            <w:r w:rsidR="00D33213">
              <w:rPr>
                <w:rFonts w:ascii="Times New Roman" w:eastAsia="Calibri" w:hAnsi="Times New Roman" w:cs="Times New Roman"/>
                <w:sz w:val="24"/>
                <w:szCs w:val="24"/>
                <w:lang w:eastAsia="ru-RU"/>
              </w:rPr>
              <w:t>7</w:t>
            </w:r>
            <w:r w:rsidR="0070774C">
              <w:rPr>
                <w:rFonts w:ascii="Times New Roman" w:eastAsia="Calibri" w:hAnsi="Times New Roman" w:cs="Times New Roman"/>
                <w:sz w:val="24"/>
                <w:szCs w:val="24"/>
                <w:lang w:eastAsia="ru-RU"/>
              </w:rPr>
              <w:t xml:space="preserve">18 700 (семьсот восемнадцать тысяч семьсот) рублей 00 копеек </w:t>
            </w:r>
            <w:r w:rsidR="00CC3877">
              <w:rPr>
                <w:rFonts w:ascii="Times New Roman" w:eastAsia="Calibri" w:hAnsi="Times New Roman" w:cs="Times New Roman"/>
                <w:sz w:val="24"/>
                <w:szCs w:val="24"/>
                <w:lang w:eastAsia="ru-RU"/>
              </w:rPr>
              <w:t>(</w:t>
            </w:r>
            <w:r w:rsidR="00CC3877" w:rsidRPr="00CC3877">
              <w:rPr>
                <w:rFonts w:ascii="Times New Roman" w:eastAsia="Calibri" w:hAnsi="Times New Roman" w:cs="Times New Roman"/>
                <w:sz w:val="24"/>
                <w:szCs w:val="24"/>
                <w:lang w:eastAsia="ru-RU"/>
              </w:rPr>
              <w:t>сумма в размере годовой платы по Договору).</w:t>
            </w:r>
          </w:p>
        </w:tc>
      </w:tr>
      <w:tr w:rsidR="005665CF" w14:paraId="4F798F79"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3E"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10.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3F"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Шаг аукциона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40" w14:textId="42BFD6ED"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5% от начальной минимальной цены </w:t>
            </w:r>
            <w:r w:rsidR="00072DDC">
              <w:rPr>
                <w:rFonts w:ascii="Times New Roman" w:eastAsia="Calibri" w:hAnsi="Times New Roman" w:cs="Times New Roman"/>
                <w:sz w:val="24"/>
                <w:szCs w:val="24"/>
                <w:lang w:eastAsia="ru-RU"/>
              </w:rPr>
              <w:t>лота</w:t>
            </w:r>
          </w:p>
        </w:tc>
      </w:tr>
      <w:tr w:rsidR="005665CF" w14:paraId="65F7AB2A"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41"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11.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42"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Место размещения аттракциона или иного объекта по организации досуга населения (адресный ориентир), площадь, специализация и характеристики объекта </w:t>
            </w:r>
          </w:p>
          <w:p w14:paraId="00000043" w14:textId="77777777" w:rsidR="005665CF" w:rsidRDefault="005665CF">
            <w:pPr>
              <w:spacing w:after="0" w:line="288" w:lineRule="atLeast"/>
              <w:rPr>
                <w:rFonts w:ascii="Times New Roman" w:eastAsia="Calibri" w:hAnsi="Times New Roman" w:cs="Times New Roman"/>
                <w:sz w:val="24"/>
                <w:szCs w:val="24"/>
                <w:lang w:eastAsia="ru-RU"/>
              </w:rPr>
            </w:pPr>
          </w:p>
        </w:tc>
        <w:tc>
          <w:tcPr>
            <w:tcW w:w="5811" w:type="dxa"/>
            <w:tcBorders>
              <w:top w:val="single" w:sz="6" w:space="0" w:color="000000"/>
              <w:left w:val="single" w:sz="6" w:space="0" w:color="000000"/>
              <w:bottom w:val="single" w:sz="6" w:space="0" w:color="000000"/>
              <w:right w:val="single" w:sz="6" w:space="0" w:color="000000"/>
            </w:tcBorders>
            <w:vAlign w:val="center"/>
          </w:tcPr>
          <w:p w14:paraId="00000044" w14:textId="77777777" w:rsidR="005665CF" w:rsidRDefault="00AD69A9" w:rsidP="004B5075">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Адресный ориентир зоны размещения объекта: часть земельного участка с кадастровым номером </w:t>
            </w:r>
          </w:p>
          <w:p w14:paraId="00000046" w14:textId="226DFAFD" w:rsidR="005665CF" w:rsidRDefault="00AD69A9" w:rsidP="004B5075">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50:22:0000000:92464, расположенного по адресу: Московская область, </w:t>
            </w:r>
            <w:r w:rsidR="00C324D0">
              <w:rPr>
                <w:rFonts w:ascii="Times New Roman" w:eastAsia="Calibri" w:hAnsi="Times New Roman" w:cs="Times New Roman"/>
                <w:sz w:val="24"/>
                <w:szCs w:val="24"/>
                <w:lang w:eastAsia="ru-RU"/>
              </w:rPr>
              <w:t xml:space="preserve">Городской округ Люберцы, </w:t>
            </w:r>
            <w:r>
              <w:rPr>
                <w:rFonts w:ascii="Times New Roman" w:eastAsia="Calibri" w:hAnsi="Times New Roman" w:cs="Times New Roman"/>
                <w:sz w:val="24"/>
                <w:szCs w:val="24"/>
                <w:lang w:eastAsia="ru-RU"/>
              </w:rPr>
              <w:t xml:space="preserve">дер. </w:t>
            </w:r>
            <w:proofErr w:type="spellStart"/>
            <w:r>
              <w:rPr>
                <w:rFonts w:ascii="Times New Roman" w:eastAsia="Calibri" w:hAnsi="Times New Roman" w:cs="Times New Roman"/>
                <w:sz w:val="24"/>
                <w:szCs w:val="24"/>
                <w:lang w:eastAsia="ru-RU"/>
              </w:rPr>
              <w:t>Мотяково</w:t>
            </w:r>
            <w:proofErr w:type="spellEnd"/>
            <w:r>
              <w:rPr>
                <w:rFonts w:ascii="Times New Roman" w:eastAsia="Calibri" w:hAnsi="Times New Roman" w:cs="Times New Roman"/>
                <w:sz w:val="24"/>
                <w:szCs w:val="24"/>
                <w:lang w:eastAsia="ru-RU"/>
              </w:rPr>
              <w:t xml:space="preserve">, Детский </w:t>
            </w:r>
            <w:r w:rsidRPr="00F20390">
              <w:rPr>
                <w:rFonts w:ascii="Times New Roman" w:eastAsia="Calibri" w:hAnsi="Times New Roman" w:cs="Times New Roman"/>
                <w:sz w:val="24"/>
                <w:szCs w:val="24"/>
                <w:lang w:eastAsia="ru-RU"/>
              </w:rPr>
              <w:t>оздоровительный лагерь "Звездочка" (согласно схеме Рис.1</w:t>
            </w:r>
            <w:r w:rsidR="00F20390" w:rsidRPr="00F20390">
              <w:rPr>
                <w:rFonts w:ascii="Times New Roman" w:eastAsia="Calibri" w:hAnsi="Times New Roman" w:cs="Times New Roman"/>
                <w:sz w:val="24"/>
                <w:szCs w:val="24"/>
                <w:lang w:eastAsia="ru-RU"/>
              </w:rPr>
              <w:t>,2</w:t>
            </w:r>
            <w:r w:rsidRPr="00F20390">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p>
          <w:p w14:paraId="00000048" w14:textId="096A1853" w:rsidR="005665CF" w:rsidRDefault="00AD69A9" w:rsidP="00A91A65">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Вид объекта: Объект</w:t>
            </w:r>
            <w:r w:rsidR="00E60B6B">
              <w:rPr>
                <w:rFonts w:ascii="Times New Roman" w:eastAsia="Calibri" w:hAnsi="Times New Roman" w:cs="Times New Roman"/>
                <w:sz w:val="24"/>
                <w:szCs w:val="24"/>
                <w:lang w:eastAsia="ru-RU"/>
              </w:rPr>
              <w:t xml:space="preserve"> </w:t>
            </w:r>
            <w:r w:rsidR="0058162D">
              <w:rPr>
                <w:rFonts w:ascii="Times New Roman" w:eastAsia="Calibri" w:hAnsi="Times New Roman" w:cs="Times New Roman"/>
                <w:sz w:val="24"/>
                <w:szCs w:val="24"/>
                <w:lang w:eastAsia="ru-RU"/>
              </w:rPr>
              <w:t>по</w:t>
            </w:r>
            <w:r w:rsidR="00E60B6B">
              <w:rPr>
                <w:rFonts w:ascii="Times New Roman" w:eastAsia="Calibri" w:hAnsi="Times New Roman" w:cs="Times New Roman"/>
                <w:sz w:val="24"/>
                <w:szCs w:val="24"/>
                <w:lang w:eastAsia="ru-RU"/>
              </w:rPr>
              <w:t xml:space="preserve"> организации досуга населения</w:t>
            </w:r>
            <w:r w:rsidR="00100F69">
              <w:rPr>
                <w:rFonts w:ascii="Times New Roman" w:eastAsia="Calibri" w:hAnsi="Times New Roman" w:cs="Times New Roman"/>
                <w:sz w:val="24"/>
                <w:szCs w:val="24"/>
                <w:lang w:eastAsia="ru-RU"/>
              </w:rPr>
              <w:t xml:space="preserve"> (</w:t>
            </w:r>
            <w:r w:rsidR="00100F69" w:rsidRPr="00100F69">
              <w:rPr>
                <w:rFonts w:ascii="Times New Roman" w:eastAsia="Calibri" w:hAnsi="Times New Roman" w:cs="Times New Roman"/>
                <w:sz w:val="24"/>
                <w:szCs w:val="24"/>
                <w:lang w:eastAsia="ru-RU"/>
              </w:rPr>
              <w:t>всесезонное пространство – площадка для частных мероприятий</w:t>
            </w:r>
            <w:r w:rsidR="00100F69">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не являющийся объектом капитального строительства, предназначенный для проведения частных мероприятий</w:t>
            </w:r>
            <w:r w:rsidR="00100F69">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Некапитальное строение, сооружение, которое не имеет прочной </w:t>
            </w:r>
          </w:p>
          <w:p w14:paraId="00000049" w14:textId="77777777" w:rsidR="005665CF" w:rsidRDefault="00AD69A9" w:rsidP="00A91A65">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связи с землей и конструктивные характеристики которого позволяют осуществить его перемещение и (или) последующую сборку без соразмерного ущерба назначению и без изменения основных </w:t>
            </w:r>
          </w:p>
          <w:p w14:paraId="0000004A" w14:textId="77777777" w:rsidR="005665CF" w:rsidRDefault="00AD69A9" w:rsidP="00677638">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характеристик строений, сооружений.  </w:t>
            </w:r>
          </w:p>
          <w:p w14:paraId="0000004B" w14:textId="05BAD89E" w:rsidR="005665CF" w:rsidRDefault="00AD69A9">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Параметры и характеристики некапитального объекта: Быстровозводимое некапитальное сооружение, предназначенное для проведения мероприятий, </w:t>
            </w:r>
            <w:r w:rsidRPr="0095445C">
              <w:rPr>
                <w:rFonts w:ascii="Times New Roman" w:eastAsia="Calibri" w:hAnsi="Times New Roman" w:cs="Times New Roman"/>
                <w:sz w:val="24"/>
                <w:szCs w:val="24"/>
                <w:lang w:eastAsia="ru-RU"/>
              </w:rPr>
              <w:t>в</w:t>
            </w:r>
            <w:r w:rsidRPr="004A149E">
              <w:rPr>
                <w:rFonts w:ascii="Times New Roman" w:eastAsia="Calibri" w:hAnsi="Times New Roman" w:cs="Times New Roman"/>
                <w:sz w:val="24"/>
                <w:szCs w:val="24"/>
                <w:lang w:eastAsia="ru-RU"/>
              </w:rPr>
              <w:t>ключающее в себя</w:t>
            </w:r>
            <w:r w:rsidR="00C324D0">
              <w:rPr>
                <w:rFonts w:ascii="Times New Roman" w:eastAsia="Calibri" w:hAnsi="Times New Roman" w:cs="Times New Roman"/>
                <w:sz w:val="24"/>
                <w:szCs w:val="24"/>
                <w:lang w:eastAsia="ru-RU"/>
              </w:rPr>
              <w:t xml:space="preserve"> </w:t>
            </w:r>
            <w:r w:rsidRPr="004A149E">
              <w:rPr>
                <w:rFonts w:ascii="Times New Roman" w:eastAsia="Calibri" w:hAnsi="Times New Roman" w:cs="Times New Roman"/>
                <w:sz w:val="24"/>
                <w:szCs w:val="24"/>
                <w:lang w:eastAsia="ru-RU"/>
              </w:rPr>
              <w:t>обустройство прилегающей территории</w:t>
            </w:r>
            <w:r w:rsidR="00362BED">
              <w:rPr>
                <w:rFonts w:ascii="Times New Roman" w:eastAsia="Calibri" w:hAnsi="Times New Roman" w:cs="Times New Roman"/>
                <w:sz w:val="24"/>
                <w:szCs w:val="24"/>
                <w:lang w:eastAsia="ru-RU"/>
              </w:rPr>
              <w:t xml:space="preserve">. </w:t>
            </w:r>
          </w:p>
          <w:p w14:paraId="39740730" w14:textId="21E92086" w:rsidR="00CF25B2" w:rsidRDefault="00CF25B2">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Объект </w:t>
            </w:r>
            <w:r w:rsidRPr="00CF25B2">
              <w:rPr>
                <w:rFonts w:ascii="Times New Roman" w:eastAsia="Calibri" w:hAnsi="Times New Roman" w:cs="Times New Roman"/>
                <w:sz w:val="24"/>
                <w:szCs w:val="24"/>
                <w:lang w:eastAsia="ru-RU"/>
              </w:rPr>
              <w:t>не имеет заглубленного фундамента и прочной связи с землей</w:t>
            </w:r>
            <w:r>
              <w:rPr>
                <w:rFonts w:ascii="Times New Roman" w:eastAsia="Calibri" w:hAnsi="Times New Roman" w:cs="Times New Roman"/>
                <w:sz w:val="24"/>
                <w:szCs w:val="24"/>
                <w:lang w:eastAsia="ru-RU"/>
              </w:rPr>
              <w:t>.</w:t>
            </w:r>
            <w:r>
              <w:t xml:space="preserve"> П</w:t>
            </w:r>
            <w:r w:rsidRPr="00CF25B2">
              <w:rPr>
                <w:rFonts w:ascii="Times New Roman" w:eastAsia="Calibri" w:hAnsi="Times New Roman" w:cs="Times New Roman"/>
                <w:sz w:val="24"/>
                <w:szCs w:val="24"/>
                <w:lang w:eastAsia="ru-RU"/>
              </w:rPr>
              <w:t>еремещение (демонтаж) возможно без нанесения несоразмерного ущерба его назначению</w:t>
            </w:r>
            <w:r>
              <w:rPr>
                <w:rFonts w:ascii="Times New Roman" w:eastAsia="Calibri" w:hAnsi="Times New Roman" w:cs="Times New Roman"/>
                <w:sz w:val="24"/>
                <w:szCs w:val="24"/>
                <w:lang w:eastAsia="ru-RU"/>
              </w:rPr>
              <w:t xml:space="preserve">. </w:t>
            </w:r>
          </w:p>
          <w:p w14:paraId="0000004C" w14:textId="7A807815" w:rsidR="005665CF" w:rsidRDefault="00AD69A9">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Тип объекта: Объект для проведения мероприятий, включающий в себя основной зал, вспомогательные помещения, санузел, открытую площадку перед строением</w:t>
            </w:r>
            <w:r w:rsidR="00362BE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w:t>
            </w:r>
          </w:p>
          <w:p w14:paraId="0000004D" w14:textId="648BD587" w:rsidR="005665CF" w:rsidRPr="00F20390" w:rsidRDefault="00AD69A9" w:rsidP="004B5075">
            <w:pPr>
              <w:spacing w:after="0" w:line="288" w:lineRule="atLeast"/>
              <w:jc w:val="both"/>
              <w:rPr>
                <w:rFonts w:ascii="Times New Roman" w:eastAsia="Calibri" w:hAnsi="Times New Roman" w:cs="Times New Roman"/>
                <w:sz w:val="24"/>
                <w:szCs w:val="24"/>
                <w:lang w:eastAsia="ru-RU"/>
              </w:rPr>
            </w:pPr>
            <w:r w:rsidRPr="00F20390">
              <w:rPr>
                <w:rFonts w:ascii="Times New Roman" w:eastAsia="Calibri" w:hAnsi="Times New Roman" w:cs="Times New Roman"/>
                <w:sz w:val="24"/>
                <w:szCs w:val="24"/>
                <w:lang w:eastAsia="ru-RU"/>
              </w:rPr>
              <w:t xml:space="preserve">Площадь земельного участка под размещение: </w:t>
            </w:r>
            <w:r w:rsidR="002A6C2B">
              <w:rPr>
                <w:rFonts w:ascii="Times New Roman" w:eastAsia="Calibri" w:hAnsi="Times New Roman" w:cs="Times New Roman"/>
                <w:sz w:val="24"/>
                <w:szCs w:val="24"/>
                <w:lang w:eastAsia="ru-RU"/>
              </w:rPr>
              <w:t>6000</w:t>
            </w:r>
            <w:r w:rsidRPr="00F20390">
              <w:rPr>
                <w:rFonts w:ascii="Times New Roman" w:eastAsia="Calibri" w:hAnsi="Times New Roman" w:cs="Times New Roman"/>
                <w:sz w:val="24"/>
                <w:szCs w:val="24"/>
                <w:lang w:eastAsia="ru-RU"/>
              </w:rPr>
              <w:t xml:space="preserve"> кв. м</w:t>
            </w:r>
            <w:r w:rsidR="00362BED">
              <w:rPr>
                <w:rFonts w:ascii="Times New Roman" w:eastAsia="Calibri" w:hAnsi="Times New Roman" w:cs="Times New Roman"/>
                <w:sz w:val="24"/>
                <w:szCs w:val="24"/>
                <w:lang w:eastAsia="ru-RU"/>
              </w:rPr>
              <w:t>.</w:t>
            </w:r>
            <w:r w:rsidRPr="00F20390">
              <w:rPr>
                <w:rFonts w:ascii="Times New Roman" w:eastAsia="Calibri" w:hAnsi="Times New Roman" w:cs="Times New Roman"/>
                <w:sz w:val="24"/>
                <w:szCs w:val="24"/>
                <w:lang w:eastAsia="ru-RU"/>
              </w:rPr>
              <w:t xml:space="preserve"> (Рис.</w:t>
            </w:r>
            <w:r w:rsidR="00F20390">
              <w:rPr>
                <w:rFonts w:ascii="Times New Roman" w:eastAsia="Calibri" w:hAnsi="Times New Roman" w:cs="Times New Roman"/>
                <w:sz w:val="24"/>
                <w:szCs w:val="24"/>
                <w:lang w:eastAsia="ru-RU"/>
              </w:rPr>
              <w:t>2</w:t>
            </w:r>
            <w:r w:rsidRPr="00F20390">
              <w:rPr>
                <w:rFonts w:ascii="Times New Roman" w:eastAsia="Calibri" w:hAnsi="Times New Roman" w:cs="Times New Roman"/>
                <w:sz w:val="24"/>
                <w:szCs w:val="24"/>
                <w:lang w:eastAsia="ru-RU"/>
              </w:rPr>
              <w:t xml:space="preserve">). </w:t>
            </w:r>
          </w:p>
          <w:p w14:paraId="090CE301" w14:textId="77777777" w:rsidR="0054518A" w:rsidRDefault="00AD69A9" w:rsidP="004A149E">
            <w:pPr>
              <w:jc w:val="both"/>
              <w:rPr>
                <w:rFonts w:ascii="Times New Roman" w:hAnsi="Times New Roman" w:cs="Times New Roman"/>
                <w:sz w:val="24"/>
                <w:szCs w:val="24"/>
              </w:rPr>
            </w:pPr>
            <w:r w:rsidRPr="00F20390">
              <w:rPr>
                <w:rFonts w:ascii="Times New Roman" w:eastAsia="Calibri" w:hAnsi="Times New Roman" w:cs="Times New Roman"/>
                <w:sz w:val="24"/>
                <w:szCs w:val="24"/>
                <w:lang w:eastAsia="ru-RU"/>
              </w:rPr>
              <w:t>Срок установки некапитального Объекта</w:t>
            </w:r>
            <w:r w:rsidRPr="004A149E">
              <w:rPr>
                <w:rFonts w:ascii="Times New Roman" w:hAnsi="Times New Roman" w:cs="Times New Roman"/>
                <w:sz w:val="24"/>
                <w:szCs w:val="24"/>
              </w:rPr>
              <w:t xml:space="preserve"> в течение 2 (двух) месяцев с даты заключения договора</w:t>
            </w:r>
            <w:r w:rsidR="00ED41D3" w:rsidRPr="004A149E">
              <w:rPr>
                <w:rFonts w:ascii="Times New Roman" w:hAnsi="Times New Roman" w:cs="Times New Roman"/>
                <w:sz w:val="24"/>
                <w:szCs w:val="24"/>
              </w:rPr>
              <w:t>.</w:t>
            </w:r>
          </w:p>
          <w:p w14:paraId="00000050" w14:textId="77777777" w:rsidR="005665CF" w:rsidRDefault="00AD69A9" w:rsidP="004B5075">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Период размещения некапитального Объекта: круглогодично (7 дней в неделю). </w:t>
            </w:r>
          </w:p>
          <w:p w14:paraId="019A1094" w14:textId="6763A6FF" w:rsidR="00F20390" w:rsidRPr="00F20390" w:rsidRDefault="00AD69A9" w:rsidP="00F20390">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Размещение объекта осуществляется в соответствии со Схемой размещени</w:t>
            </w:r>
            <w:r w:rsidRPr="00F20390">
              <w:rPr>
                <w:rFonts w:ascii="Times New Roman" w:eastAsia="Calibri" w:hAnsi="Times New Roman" w:cs="Times New Roman"/>
                <w:sz w:val="24"/>
                <w:szCs w:val="24"/>
                <w:lang w:eastAsia="ru-RU"/>
              </w:rPr>
              <w:t>я Рис.</w:t>
            </w:r>
            <w:r w:rsidR="00F20390" w:rsidRPr="00F20390">
              <w:rPr>
                <w:rFonts w:ascii="Times New Roman" w:eastAsia="Calibri" w:hAnsi="Times New Roman" w:cs="Times New Roman"/>
                <w:sz w:val="24"/>
                <w:szCs w:val="24"/>
                <w:lang w:eastAsia="ru-RU"/>
              </w:rPr>
              <w:t>3</w:t>
            </w:r>
            <w:r w:rsidRPr="00F20390">
              <w:rPr>
                <w:rFonts w:ascii="Times New Roman" w:eastAsia="Calibri" w:hAnsi="Times New Roman" w:cs="Times New Roman"/>
                <w:sz w:val="24"/>
                <w:szCs w:val="24"/>
                <w:lang w:eastAsia="ru-RU"/>
              </w:rPr>
              <w:t>, где</w:t>
            </w:r>
            <w:r w:rsidR="00F20390" w:rsidRPr="00F20390">
              <w:rPr>
                <w:rFonts w:ascii="Times New Roman" w:eastAsia="Calibri" w:hAnsi="Times New Roman" w:cs="Times New Roman"/>
                <w:sz w:val="24"/>
                <w:szCs w:val="24"/>
                <w:lang w:eastAsia="ru-RU"/>
              </w:rPr>
              <w:t>:</w:t>
            </w:r>
            <w:r w:rsidR="00F20390">
              <w:rPr>
                <w:rFonts w:ascii="Times New Roman" w:eastAsia="Calibri" w:hAnsi="Times New Roman" w:cs="Times New Roman"/>
                <w:sz w:val="24"/>
                <w:szCs w:val="24"/>
                <w:lang w:eastAsia="ru-RU"/>
              </w:rPr>
              <w:t xml:space="preserve"> </w:t>
            </w:r>
            <w:r w:rsidR="00F20390" w:rsidRPr="00F20390">
              <w:rPr>
                <w:rFonts w:ascii="Times New Roman" w:eastAsia="Calibri" w:hAnsi="Times New Roman" w:cs="Times New Roman"/>
                <w:sz w:val="24"/>
                <w:szCs w:val="24"/>
                <w:lang w:eastAsia="ru-RU"/>
              </w:rPr>
              <w:t xml:space="preserve"> </w:t>
            </w:r>
          </w:p>
          <w:p w14:paraId="3DA88C06" w14:textId="77777777" w:rsidR="00362BED" w:rsidRPr="00362BED" w:rsidRDefault="00362BED" w:rsidP="00362BED">
            <w:pPr>
              <w:spacing w:after="0" w:line="288" w:lineRule="atLeast"/>
              <w:jc w:val="both"/>
              <w:rPr>
                <w:rFonts w:ascii="Times New Roman" w:eastAsia="Calibri" w:hAnsi="Times New Roman" w:cs="Times New Roman"/>
                <w:sz w:val="24"/>
                <w:szCs w:val="24"/>
                <w:lang w:eastAsia="ru-RU"/>
              </w:rPr>
            </w:pPr>
            <w:r w:rsidRPr="00362BED">
              <w:rPr>
                <w:rFonts w:ascii="Times New Roman" w:eastAsia="Calibri" w:hAnsi="Times New Roman" w:cs="Times New Roman"/>
                <w:sz w:val="24"/>
                <w:szCs w:val="24"/>
                <w:lang w:eastAsia="ru-RU"/>
              </w:rPr>
              <w:lastRenderedPageBreak/>
              <w:t xml:space="preserve">№1-основной объект; </w:t>
            </w:r>
          </w:p>
          <w:p w14:paraId="00000056" w14:textId="448F1016" w:rsidR="005665CF" w:rsidRDefault="00362BED" w:rsidP="00362BED">
            <w:pPr>
              <w:spacing w:after="0" w:line="288" w:lineRule="atLeast"/>
              <w:jc w:val="both"/>
              <w:rPr>
                <w:rFonts w:ascii="Times New Roman" w:eastAsia="Calibri" w:hAnsi="Times New Roman" w:cs="Times New Roman"/>
                <w:sz w:val="24"/>
                <w:szCs w:val="24"/>
                <w:lang w:eastAsia="ru-RU"/>
              </w:rPr>
            </w:pPr>
            <w:r w:rsidRPr="00362BED">
              <w:rPr>
                <w:rFonts w:ascii="Times New Roman" w:eastAsia="Calibri" w:hAnsi="Times New Roman" w:cs="Times New Roman"/>
                <w:sz w:val="24"/>
                <w:szCs w:val="24"/>
                <w:lang w:eastAsia="ru-RU"/>
              </w:rPr>
              <w:t>№2 -прилегающая территория</w:t>
            </w:r>
            <w:r>
              <w:rPr>
                <w:rFonts w:ascii="Times New Roman" w:eastAsia="Calibri" w:hAnsi="Times New Roman" w:cs="Times New Roman"/>
                <w:sz w:val="24"/>
                <w:szCs w:val="24"/>
                <w:lang w:eastAsia="ru-RU"/>
              </w:rPr>
              <w:t xml:space="preserve">. </w:t>
            </w:r>
          </w:p>
        </w:tc>
      </w:tr>
      <w:tr w:rsidR="005665CF" w14:paraId="696E64B0"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57"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12.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58"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Внешний вид аттракциона или иного объекта по организации досуга населения</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59" w14:textId="02A56FA7" w:rsidR="005665CF" w:rsidRPr="004A149E" w:rsidRDefault="00AD69A9">
            <w:pPr>
              <w:rPr>
                <w:rFonts w:ascii="Times New Roman" w:hAnsi="Times New Roman" w:cs="Times New Roman"/>
                <w:sz w:val="24"/>
                <w:szCs w:val="24"/>
              </w:rPr>
            </w:pPr>
            <w:r>
              <w:rPr>
                <w:rFonts w:ascii="Times New Roman" w:eastAsia="Calibri" w:hAnsi="Times New Roman" w:cs="Times New Roman"/>
                <w:sz w:val="24"/>
                <w:szCs w:val="24"/>
                <w:lang w:eastAsia="ru-RU"/>
              </w:rPr>
              <w:t> </w:t>
            </w:r>
            <w:r w:rsidRPr="004A149E">
              <w:rPr>
                <w:rFonts w:ascii="Times New Roman" w:hAnsi="Times New Roman" w:cs="Times New Roman"/>
                <w:sz w:val="24"/>
                <w:szCs w:val="24"/>
              </w:rPr>
              <w:t>Согласно эскизному проекту</w:t>
            </w:r>
            <w:r w:rsidR="00C324D0">
              <w:rPr>
                <w:rFonts w:ascii="Times New Roman" w:hAnsi="Times New Roman" w:cs="Times New Roman"/>
                <w:sz w:val="24"/>
                <w:szCs w:val="24"/>
              </w:rPr>
              <w:t xml:space="preserve"> </w:t>
            </w:r>
            <w:r w:rsidR="008E0F0F">
              <w:rPr>
                <w:rFonts w:ascii="Times New Roman" w:hAnsi="Times New Roman" w:cs="Times New Roman"/>
                <w:sz w:val="24"/>
                <w:szCs w:val="24"/>
              </w:rPr>
              <w:t>Р</w:t>
            </w:r>
            <w:r w:rsidR="00C324D0">
              <w:rPr>
                <w:rFonts w:ascii="Times New Roman" w:hAnsi="Times New Roman" w:cs="Times New Roman"/>
                <w:sz w:val="24"/>
                <w:szCs w:val="24"/>
              </w:rPr>
              <w:t>ис. 4 Раздела №2 Извещения</w:t>
            </w:r>
            <w:r w:rsidRPr="004A149E">
              <w:rPr>
                <w:rFonts w:ascii="Times New Roman" w:hAnsi="Times New Roman" w:cs="Times New Roman"/>
                <w:sz w:val="24"/>
                <w:szCs w:val="24"/>
              </w:rPr>
              <w:t xml:space="preserve"> </w:t>
            </w:r>
          </w:p>
          <w:p w14:paraId="0000005A" w14:textId="56A850BE" w:rsidR="005665CF" w:rsidRDefault="005665CF">
            <w:pPr>
              <w:spacing w:after="0" w:line="288" w:lineRule="atLeast"/>
              <w:rPr>
                <w:rFonts w:ascii="Times New Roman" w:eastAsia="Calibri" w:hAnsi="Times New Roman" w:cs="Times New Roman"/>
                <w:sz w:val="24"/>
                <w:szCs w:val="24"/>
                <w:lang w:eastAsia="ru-RU"/>
              </w:rPr>
            </w:pPr>
          </w:p>
        </w:tc>
      </w:tr>
      <w:tr w:rsidR="005665CF" w14:paraId="4B19AC7F"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5B"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13.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5C"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Дата и время начала подачи заявок на участие в электронном аукционе </w:t>
            </w:r>
          </w:p>
          <w:p w14:paraId="0000005D"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Дата и время окончания подачи заявок на участие в электронном аукционе </w:t>
            </w:r>
          </w:p>
        </w:tc>
        <w:tc>
          <w:tcPr>
            <w:tcW w:w="5811" w:type="dxa"/>
            <w:tcBorders>
              <w:top w:val="single" w:sz="6" w:space="0" w:color="000000"/>
              <w:left w:val="single" w:sz="6" w:space="0" w:color="000000"/>
              <w:bottom w:val="single" w:sz="6" w:space="0" w:color="000000"/>
              <w:right w:val="single" w:sz="6" w:space="0" w:color="000000"/>
            </w:tcBorders>
            <w:vAlign w:val="center"/>
          </w:tcPr>
          <w:p w14:paraId="153C8443" w14:textId="4B805618" w:rsidR="006105A2" w:rsidRDefault="006105A2">
            <w:pPr>
              <w:spacing w:after="0" w:line="288" w:lineRule="atLeast"/>
              <w:rPr>
                <w:rFonts w:ascii="Times New Roman" w:eastAsia="Calibri" w:hAnsi="Times New Roman" w:cs="Times New Roman"/>
                <w:sz w:val="24"/>
                <w:szCs w:val="24"/>
                <w:lang w:eastAsia="ru-RU"/>
              </w:rPr>
            </w:pPr>
            <w:r w:rsidRPr="006105A2">
              <w:rPr>
                <w:rFonts w:ascii="Times New Roman" w:eastAsia="Calibri" w:hAnsi="Times New Roman" w:cs="Times New Roman"/>
                <w:sz w:val="24"/>
                <w:szCs w:val="24"/>
                <w:lang w:eastAsia="ru-RU"/>
              </w:rPr>
              <w:t>Место приема/подачи Заявок:</w:t>
            </w:r>
            <w:r>
              <w:rPr>
                <w:rFonts w:ascii="Times New Roman" w:eastAsia="Calibri" w:hAnsi="Times New Roman" w:cs="Times New Roman"/>
                <w:sz w:val="24"/>
                <w:szCs w:val="24"/>
                <w:lang w:eastAsia="ru-RU"/>
              </w:rPr>
              <w:t xml:space="preserve"> </w:t>
            </w:r>
          </w:p>
          <w:p w14:paraId="552E7DDF" w14:textId="27D0EDB8" w:rsidR="006105A2" w:rsidRDefault="006105A2">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э</w:t>
            </w:r>
            <w:r w:rsidRPr="006105A2">
              <w:rPr>
                <w:rFonts w:ascii="Times New Roman" w:eastAsia="Calibri" w:hAnsi="Times New Roman" w:cs="Times New Roman"/>
                <w:sz w:val="24"/>
                <w:szCs w:val="24"/>
                <w:lang w:eastAsia="ru-RU"/>
              </w:rPr>
              <w:t xml:space="preserve">лектронная площадка www.rts-tender.ru.  </w:t>
            </w:r>
          </w:p>
          <w:p w14:paraId="21D65411" w14:textId="2273F298" w:rsidR="00B75E69" w:rsidRDefault="00B75E6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w:t>
            </w:r>
            <w:r w:rsidR="00AD69A9">
              <w:rPr>
                <w:rFonts w:ascii="Times New Roman" w:eastAsia="Calibri" w:hAnsi="Times New Roman" w:cs="Times New Roman"/>
                <w:sz w:val="24"/>
                <w:szCs w:val="24"/>
                <w:lang w:eastAsia="ru-RU"/>
              </w:rPr>
              <w:t xml:space="preserve">ата начала подачи заявок: </w:t>
            </w:r>
          </w:p>
          <w:p w14:paraId="0000005E" w14:textId="5830A354" w:rsidR="005665CF" w:rsidRDefault="00B75E6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005A68CA">
              <w:rPr>
                <w:rFonts w:ascii="Times New Roman" w:eastAsia="Calibri" w:hAnsi="Times New Roman" w:cs="Times New Roman"/>
                <w:sz w:val="24"/>
                <w:szCs w:val="24"/>
                <w:lang w:eastAsia="ru-RU"/>
              </w:rPr>
              <w:t>0.09.2026 года</w:t>
            </w:r>
            <w:r w:rsidR="00362048">
              <w:rPr>
                <w:rFonts w:ascii="Times New Roman" w:eastAsia="Calibri" w:hAnsi="Times New Roman" w:cs="Times New Roman"/>
                <w:sz w:val="24"/>
                <w:szCs w:val="24"/>
                <w:lang w:eastAsia="ru-RU"/>
              </w:rPr>
              <w:t xml:space="preserve"> с 09</w:t>
            </w:r>
            <w:r w:rsidR="00C63538">
              <w:rPr>
                <w:rFonts w:ascii="Times New Roman" w:eastAsia="Calibri" w:hAnsi="Times New Roman" w:cs="Times New Roman"/>
                <w:sz w:val="24"/>
                <w:szCs w:val="24"/>
                <w:lang w:eastAsia="ru-RU"/>
              </w:rPr>
              <w:t xml:space="preserve"> час</w:t>
            </w:r>
            <w:r w:rsidR="00362048">
              <w:rPr>
                <w:rFonts w:ascii="Times New Roman" w:eastAsia="Calibri" w:hAnsi="Times New Roman" w:cs="Times New Roman"/>
                <w:sz w:val="24"/>
                <w:szCs w:val="24"/>
                <w:lang w:eastAsia="ru-RU"/>
              </w:rPr>
              <w:t>.00</w:t>
            </w:r>
            <w:r w:rsidR="00C63538">
              <w:rPr>
                <w:rFonts w:ascii="Times New Roman" w:eastAsia="Calibri" w:hAnsi="Times New Roman" w:cs="Times New Roman"/>
                <w:sz w:val="24"/>
                <w:szCs w:val="24"/>
                <w:lang w:eastAsia="ru-RU"/>
              </w:rPr>
              <w:t xml:space="preserve"> мин.</w:t>
            </w:r>
            <w:r>
              <w:rPr>
                <w:rFonts w:ascii="Times New Roman" w:eastAsia="Calibri" w:hAnsi="Times New Roman" w:cs="Times New Roman"/>
                <w:sz w:val="24"/>
                <w:szCs w:val="24"/>
                <w:lang w:eastAsia="ru-RU"/>
              </w:rPr>
              <w:t xml:space="preserve"> </w:t>
            </w:r>
            <w:r w:rsidR="00362048">
              <w:rPr>
                <w:rFonts w:ascii="Times New Roman" w:eastAsia="Calibri" w:hAnsi="Times New Roman" w:cs="Times New Roman"/>
                <w:sz w:val="24"/>
                <w:szCs w:val="24"/>
                <w:lang w:eastAsia="ru-RU"/>
              </w:rPr>
              <w:t>(</w:t>
            </w:r>
            <w:r w:rsidR="00F16950" w:rsidRPr="00F16950">
              <w:rPr>
                <w:rFonts w:ascii="Times New Roman" w:eastAsia="Calibri" w:hAnsi="Times New Roman" w:cs="Times New Roman"/>
                <w:sz w:val="24"/>
                <w:szCs w:val="24"/>
                <w:lang w:eastAsia="ru-RU"/>
              </w:rPr>
              <w:t>Подача Заявок осуществляется круглосуточно</w:t>
            </w:r>
            <w:r w:rsidR="00F16950">
              <w:rPr>
                <w:rFonts w:ascii="Times New Roman" w:eastAsia="Calibri" w:hAnsi="Times New Roman" w:cs="Times New Roman"/>
                <w:sz w:val="24"/>
                <w:szCs w:val="24"/>
                <w:lang w:eastAsia="ru-RU"/>
              </w:rPr>
              <w:t>)</w:t>
            </w:r>
          </w:p>
          <w:p w14:paraId="53F2B484" w14:textId="77777777" w:rsidR="00920C3A" w:rsidRDefault="00B75E6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w:t>
            </w:r>
            <w:r w:rsidR="00AD69A9">
              <w:rPr>
                <w:rFonts w:ascii="Times New Roman" w:eastAsia="Calibri" w:hAnsi="Times New Roman" w:cs="Times New Roman"/>
                <w:sz w:val="24"/>
                <w:szCs w:val="24"/>
                <w:lang w:eastAsia="ru-RU"/>
              </w:rPr>
              <w:t xml:space="preserve">ата окончания подачи заявок: </w:t>
            </w:r>
          </w:p>
          <w:p w14:paraId="0000005F" w14:textId="502DD528" w:rsidR="005665CF" w:rsidRDefault="00CE027B">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005A68CA">
              <w:rPr>
                <w:rFonts w:ascii="Times New Roman" w:eastAsia="Calibri" w:hAnsi="Times New Roman" w:cs="Times New Roman"/>
                <w:sz w:val="24"/>
                <w:szCs w:val="24"/>
                <w:lang w:eastAsia="ru-RU"/>
              </w:rPr>
              <w:t xml:space="preserve">.10.2026 года </w:t>
            </w:r>
            <w:r w:rsidR="0044401B">
              <w:rPr>
                <w:rFonts w:ascii="Times New Roman" w:eastAsia="Calibri" w:hAnsi="Times New Roman" w:cs="Times New Roman"/>
                <w:sz w:val="24"/>
                <w:szCs w:val="24"/>
                <w:lang w:eastAsia="ru-RU"/>
              </w:rPr>
              <w:t>в 17</w:t>
            </w:r>
            <w:r w:rsidR="00C63538">
              <w:rPr>
                <w:rFonts w:ascii="Times New Roman" w:eastAsia="Calibri" w:hAnsi="Times New Roman" w:cs="Times New Roman"/>
                <w:sz w:val="24"/>
                <w:szCs w:val="24"/>
                <w:lang w:eastAsia="ru-RU"/>
              </w:rPr>
              <w:t xml:space="preserve"> час</w:t>
            </w:r>
            <w:r w:rsidR="0044401B">
              <w:rPr>
                <w:rFonts w:ascii="Times New Roman" w:eastAsia="Calibri" w:hAnsi="Times New Roman" w:cs="Times New Roman"/>
                <w:sz w:val="24"/>
                <w:szCs w:val="24"/>
                <w:lang w:eastAsia="ru-RU"/>
              </w:rPr>
              <w:t>.</w:t>
            </w:r>
            <w:r w:rsidR="00C63538">
              <w:rPr>
                <w:rFonts w:ascii="Times New Roman" w:eastAsia="Calibri" w:hAnsi="Times New Roman" w:cs="Times New Roman"/>
                <w:sz w:val="24"/>
                <w:szCs w:val="24"/>
                <w:lang w:eastAsia="ru-RU"/>
              </w:rPr>
              <w:t xml:space="preserve"> </w:t>
            </w:r>
            <w:r w:rsidR="0044401B">
              <w:rPr>
                <w:rFonts w:ascii="Times New Roman" w:eastAsia="Calibri" w:hAnsi="Times New Roman" w:cs="Times New Roman"/>
                <w:sz w:val="24"/>
                <w:szCs w:val="24"/>
                <w:lang w:eastAsia="ru-RU"/>
              </w:rPr>
              <w:t xml:space="preserve">00 </w:t>
            </w:r>
            <w:r w:rsidR="00C63538">
              <w:rPr>
                <w:rFonts w:ascii="Times New Roman" w:eastAsia="Calibri" w:hAnsi="Times New Roman" w:cs="Times New Roman"/>
                <w:sz w:val="24"/>
                <w:szCs w:val="24"/>
                <w:lang w:eastAsia="ru-RU"/>
              </w:rPr>
              <w:t>мин.</w:t>
            </w:r>
          </w:p>
        </w:tc>
      </w:tr>
      <w:tr w:rsidR="005665CF" w14:paraId="32FB67F1"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60"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14.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61"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Форма заявки и перечень входящих в нее документов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62" w14:textId="77777777" w:rsidR="005665CF" w:rsidRPr="004B5075" w:rsidRDefault="00AD69A9">
            <w:pPr>
              <w:spacing w:after="0" w:line="288" w:lineRule="atLeast"/>
              <w:rPr>
                <w:rFonts w:ascii="Times New Roman" w:eastAsia="Calibri" w:hAnsi="Times New Roman" w:cs="Times New Roman"/>
                <w:sz w:val="24"/>
                <w:szCs w:val="24"/>
                <w:lang w:eastAsia="ru-RU"/>
              </w:rPr>
            </w:pPr>
            <w:r w:rsidRPr="004B5075">
              <w:rPr>
                <w:rFonts w:ascii="Times New Roman" w:eastAsia="Calibri" w:hAnsi="Times New Roman" w:cs="Times New Roman"/>
                <w:sz w:val="24"/>
                <w:szCs w:val="24"/>
                <w:lang w:eastAsia="ru-RU"/>
              </w:rPr>
              <w:t xml:space="preserve"> Информация указана в разделе </w:t>
            </w:r>
            <w:r w:rsidRPr="004A149E">
              <w:rPr>
                <w:rFonts w:ascii="Times New Roman" w:eastAsia="Calibri" w:hAnsi="Times New Roman" w:cs="Times New Roman"/>
                <w:sz w:val="24"/>
                <w:szCs w:val="24"/>
                <w:lang w:eastAsia="ru-RU"/>
              </w:rPr>
              <w:t>3</w:t>
            </w:r>
            <w:r w:rsidRPr="004B5075">
              <w:rPr>
                <w:rFonts w:ascii="Times New Roman" w:eastAsia="Calibri" w:hAnsi="Times New Roman" w:cs="Times New Roman"/>
                <w:sz w:val="24"/>
                <w:szCs w:val="24"/>
                <w:lang w:eastAsia="ru-RU"/>
              </w:rPr>
              <w:t xml:space="preserve"> настоящего извещения </w:t>
            </w:r>
          </w:p>
        </w:tc>
      </w:tr>
      <w:tr w:rsidR="005665CF" w14:paraId="71CF604A"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63"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15.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64"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Порядок подачи заявки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65" w14:textId="77777777" w:rsidR="005665CF" w:rsidRPr="004B5075" w:rsidRDefault="00AD69A9">
            <w:pPr>
              <w:spacing w:after="0" w:line="288" w:lineRule="atLeast"/>
              <w:rPr>
                <w:rFonts w:ascii="Times New Roman" w:eastAsia="Calibri" w:hAnsi="Times New Roman" w:cs="Times New Roman"/>
                <w:sz w:val="24"/>
                <w:szCs w:val="24"/>
                <w:lang w:eastAsia="ru-RU"/>
              </w:rPr>
            </w:pPr>
            <w:r w:rsidRPr="004B5075">
              <w:rPr>
                <w:rFonts w:ascii="Times New Roman" w:eastAsia="Calibri" w:hAnsi="Times New Roman" w:cs="Times New Roman"/>
                <w:sz w:val="24"/>
                <w:szCs w:val="24"/>
                <w:lang w:eastAsia="ru-RU"/>
              </w:rPr>
              <w:t xml:space="preserve"> Информация указана в разделе </w:t>
            </w:r>
            <w:r w:rsidRPr="004A149E">
              <w:rPr>
                <w:rFonts w:ascii="Times New Roman" w:eastAsia="Calibri" w:hAnsi="Times New Roman" w:cs="Times New Roman"/>
                <w:sz w:val="24"/>
                <w:szCs w:val="24"/>
                <w:lang w:eastAsia="ru-RU"/>
              </w:rPr>
              <w:t>3</w:t>
            </w:r>
            <w:r w:rsidRPr="004B5075">
              <w:rPr>
                <w:rFonts w:ascii="Times New Roman" w:eastAsia="Calibri" w:hAnsi="Times New Roman" w:cs="Times New Roman"/>
                <w:sz w:val="24"/>
                <w:szCs w:val="24"/>
                <w:lang w:eastAsia="ru-RU"/>
              </w:rPr>
              <w:t xml:space="preserve"> настоящего извещения</w:t>
            </w:r>
          </w:p>
        </w:tc>
      </w:tr>
      <w:tr w:rsidR="005665CF" w14:paraId="3BADEB9F"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66"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16.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67" w14:textId="77777777" w:rsidR="005665CF" w:rsidRDefault="00AD69A9">
            <w:pPr>
              <w:spacing w:after="0" w:line="288" w:lineRule="atLeast"/>
              <w:rPr>
                <w:rFonts w:ascii="Times New Roman" w:eastAsia="Calibri" w:hAnsi="Times New Roman" w:cs="Times New Roman"/>
                <w:sz w:val="24"/>
                <w:szCs w:val="24"/>
                <w:lang w:eastAsia="ru-RU"/>
              </w:rPr>
            </w:pPr>
            <w:r w:rsidRPr="00942218">
              <w:rPr>
                <w:rFonts w:ascii="Times New Roman" w:eastAsia="Calibri" w:hAnsi="Times New Roman" w:cs="Times New Roman"/>
                <w:sz w:val="24"/>
                <w:szCs w:val="24"/>
                <w:lang w:eastAsia="ru-RU"/>
              </w:rPr>
              <w:t>Порядок оформления участия в аукционе</w:t>
            </w:r>
            <w:r>
              <w:rPr>
                <w:rFonts w:ascii="Times New Roman" w:eastAsia="Calibri" w:hAnsi="Times New Roman" w:cs="Times New Roman"/>
                <w:sz w:val="24"/>
                <w:szCs w:val="24"/>
                <w:lang w:eastAsia="ru-RU"/>
              </w:rPr>
              <w:t xml:space="preserve">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68" w14:textId="7242699E"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5658A2">
              <w:rPr>
                <w:rFonts w:ascii="Times New Roman" w:eastAsia="Calibri" w:hAnsi="Times New Roman" w:cs="Times New Roman"/>
                <w:sz w:val="24"/>
                <w:szCs w:val="24"/>
                <w:lang w:eastAsia="ru-RU"/>
              </w:rPr>
              <w:t>Информация указана в разделе 3 настоящего извещения</w:t>
            </w:r>
          </w:p>
        </w:tc>
      </w:tr>
      <w:tr w:rsidR="005665CF" w14:paraId="1A350C9A"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69"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17.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6A"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Срок рассмотрения заявок на участие в электронном аукционе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6B" w14:textId="656FA86F" w:rsidR="005665CF" w:rsidRDefault="00647C90">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00CE027B">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.10.2026 с</w:t>
            </w:r>
            <w:r w:rsidR="00D27338">
              <w:rPr>
                <w:rFonts w:ascii="Times New Roman" w:eastAsia="Calibri" w:hAnsi="Times New Roman" w:cs="Times New Roman"/>
                <w:sz w:val="24"/>
                <w:szCs w:val="24"/>
                <w:lang w:eastAsia="ru-RU"/>
              </w:rPr>
              <w:t xml:space="preserve"> 09</w:t>
            </w:r>
            <w:r w:rsidR="00C63538">
              <w:rPr>
                <w:rFonts w:ascii="Times New Roman" w:eastAsia="Calibri" w:hAnsi="Times New Roman" w:cs="Times New Roman"/>
                <w:sz w:val="24"/>
                <w:szCs w:val="24"/>
                <w:lang w:eastAsia="ru-RU"/>
              </w:rPr>
              <w:t xml:space="preserve"> час. </w:t>
            </w:r>
            <w:r w:rsidR="00D27338">
              <w:rPr>
                <w:rFonts w:ascii="Times New Roman" w:eastAsia="Calibri" w:hAnsi="Times New Roman" w:cs="Times New Roman"/>
                <w:sz w:val="24"/>
                <w:szCs w:val="24"/>
                <w:lang w:eastAsia="ru-RU"/>
              </w:rPr>
              <w:t>00</w:t>
            </w:r>
            <w:r w:rsidR="00C63538">
              <w:rPr>
                <w:rFonts w:ascii="Times New Roman" w:eastAsia="Calibri" w:hAnsi="Times New Roman" w:cs="Times New Roman"/>
                <w:sz w:val="24"/>
                <w:szCs w:val="24"/>
                <w:lang w:eastAsia="ru-RU"/>
              </w:rPr>
              <w:t xml:space="preserve"> мин.</w:t>
            </w:r>
            <w:r w:rsidR="00D27338">
              <w:rPr>
                <w:rFonts w:ascii="Times New Roman" w:eastAsia="Calibri" w:hAnsi="Times New Roman" w:cs="Times New Roman"/>
                <w:sz w:val="24"/>
                <w:szCs w:val="24"/>
                <w:lang w:eastAsia="ru-RU"/>
              </w:rPr>
              <w:t xml:space="preserve"> – 17</w:t>
            </w:r>
            <w:r w:rsidR="00C63538">
              <w:rPr>
                <w:rFonts w:ascii="Times New Roman" w:eastAsia="Calibri" w:hAnsi="Times New Roman" w:cs="Times New Roman"/>
                <w:sz w:val="24"/>
                <w:szCs w:val="24"/>
                <w:lang w:eastAsia="ru-RU"/>
              </w:rPr>
              <w:t xml:space="preserve"> час.</w:t>
            </w:r>
            <w:r w:rsidR="00D27338">
              <w:rPr>
                <w:rFonts w:ascii="Times New Roman" w:eastAsia="Calibri" w:hAnsi="Times New Roman" w:cs="Times New Roman"/>
                <w:sz w:val="24"/>
                <w:szCs w:val="24"/>
                <w:lang w:eastAsia="ru-RU"/>
              </w:rPr>
              <w:t>00</w:t>
            </w:r>
            <w:r w:rsidR="00C63538">
              <w:rPr>
                <w:rFonts w:ascii="Times New Roman" w:eastAsia="Calibri" w:hAnsi="Times New Roman" w:cs="Times New Roman"/>
                <w:sz w:val="24"/>
                <w:szCs w:val="24"/>
                <w:lang w:eastAsia="ru-RU"/>
              </w:rPr>
              <w:t xml:space="preserve"> мин.</w:t>
            </w:r>
            <w:r w:rsidR="00AD69A9">
              <w:rPr>
                <w:rFonts w:ascii="Times New Roman" w:eastAsia="Calibri" w:hAnsi="Times New Roman" w:cs="Times New Roman"/>
                <w:sz w:val="24"/>
                <w:szCs w:val="24"/>
                <w:lang w:eastAsia="ru-RU"/>
              </w:rPr>
              <w:t xml:space="preserve"> </w:t>
            </w:r>
          </w:p>
        </w:tc>
      </w:tr>
      <w:tr w:rsidR="005665CF" w14:paraId="0031419F"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6C"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18.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6D"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Дата размещения протокола о допуске или не допуске к участию в аукционе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6E" w14:textId="7534C12B"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1E3699">
              <w:rPr>
                <w:rFonts w:ascii="Times New Roman" w:eastAsia="Calibri" w:hAnsi="Times New Roman" w:cs="Times New Roman"/>
                <w:sz w:val="24"/>
                <w:szCs w:val="24"/>
                <w:lang w:eastAsia="ru-RU"/>
              </w:rPr>
              <w:t>1</w:t>
            </w:r>
            <w:r w:rsidR="00CE027B">
              <w:rPr>
                <w:rFonts w:ascii="Times New Roman" w:eastAsia="Calibri" w:hAnsi="Times New Roman" w:cs="Times New Roman"/>
                <w:sz w:val="24"/>
                <w:szCs w:val="24"/>
                <w:lang w:eastAsia="ru-RU"/>
              </w:rPr>
              <w:t>3</w:t>
            </w:r>
            <w:r w:rsidR="001E3699">
              <w:rPr>
                <w:rFonts w:ascii="Times New Roman" w:eastAsia="Calibri" w:hAnsi="Times New Roman" w:cs="Times New Roman"/>
                <w:sz w:val="24"/>
                <w:szCs w:val="24"/>
                <w:lang w:eastAsia="ru-RU"/>
              </w:rPr>
              <w:t xml:space="preserve">.10.2026 года </w:t>
            </w:r>
          </w:p>
        </w:tc>
      </w:tr>
      <w:tr w:rsidR="005665CF" w14:paraId="7CAF23C9"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6F"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19.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70"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Дата и время проведения электронного аукциона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71" w14:textId="4A66F7C8"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1E3699">
              <w:rPr>
                <w:rFonts w:ascii="Times New Roman" w:eastAsia="Calibri" w:hAnsi="Times New Roman" w:cs="Times New Roman"/>
                <w:sz w:val="24"/>
                <w:szCs w:val="24"/>
                <w:lang w:eastAsia="ru-RU"/>
              </w:rPr>
              <w:t>1</w:t>
            </w:r>
            <w:r w:rsidR="00CE027B">
              <w:rPr>
                <w:rFonts w:ascii="Times New Roman" w:eastAsia="Calibri" w:hAnsi="Times New Roman" w:cs="Times New Roman"/>
                <w:sz w:val="24"/>
                <w:szCs w:val="24"/>
                <w:lang w:eastAsia="ru-RU"/>
              </w:rPr>
              <w:t>4</w:t>
            </w:r>
            <w:r w:rsidR="001E3699">
              <w:rPr>
                <w:rFonts w:ascii="Times New Roman" w:eastAsia="Calibri" w:hAnsi="Times New Roman" w:cs="Times New Roman"/>
                <w:sz w:val="24"/>
                <w:szCs w:val="24"/>
                <w:lang w:eastAsia="ru-RU"/>
              </w:rPr>
              <w:t xml:space="preserve">.10.2026 года </w:t>
            </w:r>
            <w:r w:rsidR="00D27338">
              <w:rPr>
                <w:rFonts w:ascii="Times New Roman" w:eastAsia="Calibri" w:hAnsi="Times New Roman" w:cs="Times New Roman"/>
                <w:sz w:val="24"/>
                <w:szCs w:val="24"/>
                <w:lang w:eastAsia="ru-RU"/>
              </w:rPr>
              <w:t>в 11</w:t>
            </w:r>
            <w:r w:rsidR="00C63538">
              <w:rPr>
                <w:rFonts w:ascii="Times New Roman" w:eastAsia="Calibri" w:hAnsi="Times New Roman" w:cs="Times New Roman"/>
                <w:sz w:val="24"/>
                <w:szCs w:val="24"/>
                <w:lang w:eastAsia="ru-RU"/>
              </w:rPr>
              <w:t xml:space="preserve">час.00 мин. </w:t>
            </w:r>
          </w:p>
        </w:tc>
      </w:tr>
      <w:tr w:rsidR="005665CF" w14:paraId="65FCCA9C"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72"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20.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73"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Порядок определения победителя электронного аукциона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74"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Информация указана в разделе 3 настоящего извещения </w:t>
            </w:r>
          </w:p>
        </w:tc>
      </w:tr>
      <w:tr w:rsidR="005665CF" w14:paraId="2DF59CD0"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75"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76"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Документ, выдаваемый по результатам проведения аукциона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77" w14:textId="392FEDD3" w:rsidR="005665CF" w:rsidRDefault="00AD69A9" w:rsidP="00942218">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w:t>
            </w:r>
            <w:r w:rsidR="008557D3">
              <w:rPr>
                <w:rFonts w:ascii="Times New Roman" w:eastAsia="Calibri" w:hAnsi="Times New Roman" w:cs="Times New Roman"/>
                <w:sz w:val="24"/>
                <w:szCs w:val="24"/>
                <w:lang w:eastAsia="ru-RU"/>
              </w:rPr>
              <w:t xml:space="preserve">Договор </w:t>
            </w:r>
            <w:r w:rsidR="00942218" w:rsidRPr="00942218">
              <w:rPr>
                <w:rFonts w:ascii="Times New Roman" w:eastAsia="Calibri" w:hAnsi="Times New Roman" w:cs="Times New Roman"/>
                <w:sz w:val="24"/>
                <w:szCs w:val="24"/>
                <w:lang w:eastAsia="ru-RU"/>
              </w:rPr>
              <w:t>на право размещения и эксплуатацию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r w:rsidR="00942218">
              <w:rPr>
                <w:rFonts w:ascii="Times New Roman" w:eastAsia="Calibri" w:hAnsi="Times New Roman" w:cs="Times New Roman"/>
                <w:sz w:val="24"/>
                <w:szCs w:val="24"/>
                <w:lang w:eastAsia="ru-RU"/>
              </w:rPr>
              <w:t xml:space="preserve"> </w:t>
            </w:r>
          </w:p>
        </w:tc>
      </w:tr>
      <w:tr w:rsidR="005665CF" w14:paraId="428D9EBF"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78"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22.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79"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Срок заключения договора </w:t>
            </w:r>
          </w:p>
          <w:p w14:paraId="0000007A"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Срок подписания победителем договора </w:t>
            </w:r>
          </w:p>
        </w:tc>
        <w:tc>
          <w:tcPr>
            <w:tcW w:w="5811" w:type="dxa"/>
            <w:tcBorders>
              <w:top w:val="single" w:sz="6" w:space="0" w:color="000000"/>
              <w:left w:val="single" w:sz="6" w:space="0" w:color="000000"/>
              <w:bottom w:val="single" w:sz="6" w:space="0" w:color="000000"/>
              <w:right w:val="single" w:sz="6" w:space="0" w:color="000000"/>
            </w:tcBorders>
          </w:tcPr>
          <w:p w14:paraId="0000007B"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Информация указана в разделе 3 настоящего извещения</w:t>
            </w:r>
          </w:p>
        </w:tc>
      </w:tr>
      <w:tr w:rsidR="005665CF" w14:paraId="4E0FCE4B"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7C"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23.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7D"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Форма, сроки и порядок оплаты по договору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7E"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Информация указана в разделе 3 настоящего извещения</w:t>
            </w:r>
          </w:p>
        </w:tc>
      </w:tr>
      <w:tr w:rsidR="005665CF" w14:paraId="4F69E2F8"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7F"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24.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80"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Решение об отказе от проведения электронного аукциона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81"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Информация указана в разделе 3 настоящего извещения</w:t>
            </w:r>
          </w:p>
        </w:tc>
      </w:tr>
      <w:tr w:rsidR="005665CF" w14:paraId="2C352820" w14:textId="77777777" w:rsidTr="00664288">
        <w:tc>
          <w:tcPr>
            <w:tcW w:w="544" w:type="dxa"/>
            <w:tcBorders>
              <w:top w:val="single" w:sz="6" w:space="0" w:color="000000"/>
              <w:left w:val="single" w:sz="6" w:space="0" w:color="000000"/>
              <w:bottom w:val="single" w:sz="6" w:space="0" w:color="000000"/>
              <w:right w:val="single" w:sz="6" w:space="0" w:color="000000"/>
            </w:tcBorders>
            <w:vAlign w:val="center"/>
          </w:tcPr>
          <w:p w14:paraId="00000082" w14:textId="77777777" w:rsidR="005665CF" w:rsidRDefault="00AD69A9">
            <w:pPr>
              <w:spacing w:after="0" w:line="288" w:lineRule="atLeast"/>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25. </w:t>
            </w:r>
          </w:p>
        </w:tc>
        <w:tc>
          <w:tcPr>
            <w:tcW w:w="3828" w:type="dxa"/>
            <w:tcBorders>
              <w:top w:val="single" w:sz="6" w:space="0" w:color="000000"/>
              <w:left w:val="single" w:sz="6" w:space="0" w:color="000000"/>
              <w:bottom w:val="single" w:sz="6" w:space="0" w:color="000000"/>
              <w:right w:val="single" w:sz="6" w:space="0" w:color="000000"/>
            </w:tcBorders>
            <w:vAlign w:val="center"/>
          </w:tcPr>
          <w:p w14:paraId="00000083"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Указание на то, проводится ли аукцион среди субъектов малого или среднего предпринимательства </w:t>
            </w:r>
          </w:p>
        </w:tc>
        <w:tc>
          <w:tcPr>
            <w:tcW w:w="5811" w:type="dxa"/>
            <w:tcBorders>
              <w:top w:val="single" w:sz="6" w:space="0" w:color="000000"/>
              <w:left w:val="single" w:sz="6" w:space="0" w:color="000000"/>
              <w:bottom w:val="single" w:sz="6" w:space="0" w:color="000000"/>
              <w:right w:val="single" w:sz="6" w:space="0" w:color="000000"/>
            </w:tcBorders>
            <w:vAlign w:val="center"/>
          </w:tcPr>
          <w:p w14:paraId="00000084" w14:textId="77777777" w:rsidR="005665CF" w:rsidRDefault="00AD69A9">
            <w:pPr>
              <w:spacing w:after="0" w:line="288" w:lineRule="atLeas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Аукцион проводится среди субъектов малого или среднего предпринимательства</w:t>
            </w:r>
          </w:p>
        </w:tc>
      </w:tr>
    </w:tbl>
    <w:p w14:paraId="00000085" w14:textId="77777777" w:rsidR="005665CF" w:rsidRDefault="00AD69A9">
      <w:pPr>
        <w:spacing w:after="0" w:line="288" w:lineRule="atLeast"/>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p w14:paraId="33D4AFEB" w14:textId="1B59C14E" w:rsidR="006B4650" w:rsidRPr="006B4650" w:rsidRDefault="006B4650" w:rsidP="006B4650">
      <w:pPr>
        <w:spacing w:after="0" w:line="288" w:lineRule="atLeast"/>
        <w:ind w:firstLine="708"/>
        <w:jc w:val="both"/>
        <w:rPr>
          <w:rFonts w:ascii="Times New Roman" w:eastAsia="Calibri" w:hAnsi="Times New Roman" w:cs="Times New Roman"/>
          <w:sz w:val="24"/>
          <w:szCs w:val="24"/>
          <w:lang w:eastAsia="ru-RU"/>
        </w:rPr>
      </w:pPr>
      <w:r w:rsidRPr="006B4650">
        <w:rPr>
          <w:rFonts w:ascii="Times New Roman" w:eastAsia="Calibri" w:hAnsi="Times New Roman" w:cs="Times New Roman"/>
          <w:sz w:val="24"/>
          <w:szCs w:val="24"/>
          <w:lang w:eastAsia="ru-RU"/>
        </w:rPr>
        <w:t xml:space="preserve">Информация о проведении аукциона в электронной форме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www.torgi.gov.ru ГИС ТОРГИ (далее – Официальный сайт торгов), а также на сайте Оператора электронной площадки: www.rts-tender.ru. Все приложения к Документации об аукционе в электронной форме являются ее неотъемлемой частью. </w:t>
      </w:r>
    </w:p>
    <w:p w14:paraId="5B042D70" w14:textId="15CF31B8" w:rsidR="003C639B" w:rsidRPr="003C639B" w:rsidRDefault="003C639B" w:rsidP="003C639B">
      <w:pPr>
        <w:spacing w:after="0" w:line="240" w:lineRule="auto"/>
        <w:ind w:firstLine="708"/>
        <w:jc w:val="both"/>
        <w:rPr>
          <w:rFonts w:ascii="Times New Roman" w:eastAsia="Calibri" w:hAnsi="Times New Roman" w:cs="Times New Roman"/>
          <w:bCs/>
          <w:sz w:val="24"/>
          <w:szCs w:val="24"/>
          <w:lang w:eastAsia="ru-RU"/>
        </w:rPr>
      </w:pPr>
      <w:r w:rsidRPr="003C639B">
        <w:rPr>
          <w:rFonts w:ascii="Times New Roman" w:eastAsia="Calibri" w:hAnsi="Times New Roman" w:cs="Times New Roman"/>
          <w:bCs/>
          <w:sz w:val="24"/>
          <w:szCs w:val="24"/>
          <w:lang w:eastAsia="ru-RU"/>
        </w:rPr>
        <w:lastRenderedPageBreak/>
        <w:t>Порядок регистрации на электронной площадке</w:t>
      </w:r>
      <w:proofErr w:type="gramStart"/>
      <w:r w:rsidRPr="003C639B">
        <w:rPr>
          <w:rFonts w:ascii="Times New Roman" w:eastAsia="Calibri" w:hAnsi="Times New Roman" w:cs="Times New Roman"/>
          <w:bCs/>
          <w:sz w:val="24"/>
          <w:szCs w:val="24"/>
          <w:lang w:eastAsia="ru-RU"/>
        </w:rPr>
        <w:t>: Для</w:t>
      </w:r>
      <w:proofErr w:type="gramEnd"/>
      <w:r w:rsidRPr="003C639B">
        <w:rPr>
          <w:rFonts w:ascii="Times New Roman" w:eastAsia="Calibri" w:hAnsi="Times New Roman" w:cs="Times New Roman"/>
          <w:bCs/>
          <w:sz w:val="24"/>
          <w:szCs w:val="24"/>
          <w:lang w:eastAsia="ru-RU"/>
        </w:rPr>
        <w:t xml:space="preserve">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 который размещен на сайте www.rts-tender.ru. (далее – электронная площадка).  </w:t>
      </w:r>
    </w:p>
    <w:p w14:paraId="4A500F4F" w14:textId="77777777" w:rsidR="003C639B" w:rsidRPr="003C639B" w:rsidRDefault="003C639B" w:rsidP="003C639B">
      <w:pPr>
        <w:spacing w:after="0" w:line="240" w:lineRule="auto"/>
        <w:ind w:firstLine="708"/>
        <w:jc w:val="both"/>
        <w:rPr>
          <w:rFonts w:ascii="Times New Roman" w:eastAsia="Calibri" w:hAnsi="Times New Roman" w:cs="Times New Roman"/>
          <w:bCs/>
          <w:sz w:val="24"/>
          <w:szCs w:val="24"/>
          <w:lang w:eastAsia="ru-RU"/>
        </w:rPr>
      </w:pPr>
      <w:r w:rsidRPr="003C639B">
        <w:rPr>
          <w:rFonts w:ascii="Times New Roman" w:eastAsia="Calibri" w:hAnsi="Times New Roman" w:cs="Times New Roman"/>
          <w:bCs/>
          <w:sz w:val="24"/>
          <w:szCs w:val="24"/>
          <w:lang w:eastAsia="ru-RU"/>
        </w:rPr>
        <w:t xml:space="preserve">Регистрация на электронной площадке Заявителей для участия в аукционе осуществляется ежедневно, круглосуточно, но не позднее даты и времени окончания срока приема/подачи Заявок.  </w:t>
      </w:r>
    </w:p>
    <w:p w14:paraId="7C681992" w14:textId="77777777" w:rsidR="003C639B" w:rsidRPr="003C639B" w:rsidRDefault="003C639B" w:rsidP="003C639B">
      <w:pPr>
        <w:spacing w:after="0" w:line="240" w:lineRule="auto"/>
        <w:jc w:val="both"/>
        <w:rPr>
          <w:rFonts w:ascii="Times New Roman" w:eastAsia="Calibri" w:hAnsi="Times New Roman" w:cs="Times New Roman"/>
          <w:bCs/>
          <w:sz w:val="24"/>
          <w:szCs w:val="24"/>
          <w:lang w:eastAsia="ru-RU"/>
        </w:rPr>
      </w:pPr>
      <w:r w:rsidRPr="003C639B">
        <w:rPr>
          <w:rFonts w:ascii="Times New Roman" w:eastAsia="Calibri" w:hAnsi="Times New Roman" w:cs="Times New Roman"/>
          <w:bCs/>
          <w:sz w:val="24"/>
          <w:szCs w:val="24"/>
          <w:lang w:eastAsia="ru-RU"/>
        </w:rPr>
        <w:t xml:space="preserve">Регистрация на электронной площадке осуществляется без взимания платы.  </w:t>
      </w:r>
    </w:p>
    <w:p w14:paraId="4DAEEC9C" w14:textId="48B3199D" w:rsidR="006B4650" w:rsidRPr="003C639B" w:rsidRDefault="003C639B" w:rsidP="003C639B">
      <w:pPr>
        <w:spacing w:after="0" w:line="240" w:lineRule="auto"/>
        <w:ind w:firstLine="708"/>
        <w:jc w:val="both"/>
        <w:rPr>
          <w:rFonts w:ascii="Times New Roman" w:eastAsia="Calibri" w:hAnsi="Times New Roman" w:cs="Times New Roman"/>
          <w:bCs/>
          <w:sz w:val="24"/>
          <w:szCs w:val="24"/>
          <w:lang w:eastAsia="ru-RU"/>
        </w:rPr>
      </w:pPr>
      <w:r w:rsidRPr="003C639B">
        <w:rPr>
          <w:rFonts w:ascii="Times New Roman" w:eastAsia="Calibri" w:hAnsi="Times New Roman" w:cs="Times New Roman"/>
          <w:bCs/>
          <w:sz w:val="24"/>
          <w:szCs w:val="24"/>
          <w:lang w:eastAsia="ru-RU"/>
        </w:rPr>
        <w:t xml:space="preserve"> Регистрации </w:t>
      </w:r>
      <w:proofErr w:type="gramStart"/>
      <w:r w:rsidRPr="003C639B">
        <w:rPr>
          <w:rFonts w:ascii="Times New Roman" w:eastAsia="Calibri" w:hAnsi="Times New Roman" w:cs="Times New Roman"/>
          <w:bCs/>
          <w:sz w:val="24"/>
          <w:szCs w:val="24"/>
          <w:lang w:eastAsia="ru-RU"/>
        </w:rPr>
        <w:t>на  электронной</w:t>
      </w:r>
      <w:proofErr w:type="gramEnd"/>
      <w:r w:rsidRPr="003C639B">
        <w:rPr>
          <w:rFonts w:ascii="Times New Roman" w:eastAsia="Calibri" w:hAnsi="Times New Roman" w:cs="Times New Roman"/>
          <w:bCs/>
          <w:sz w:val="24"/>
          <w:szCs w:val="24"/>
          <w:lang w:eastAsia="ru-RU"/>
        </w:rPr>
        <w:t xml:space="preserve">  </w:t>
      </w:r>
      <w:proofErr w:type="gramStart"/>
      <w:r w:rsidRPr="003C639B">
        <w:rPr>
          <w:rFonts w:ascii="Times New Roman" w:eastAsia="Calibri" w:hAnsi="Times New Roman" w:cs="Times New Roman"/>
          <w:bCs/>
          <w:sz w:val="24"/>
          <w:szCs w:val="24"/>
          <w:lang w:eastAsia="ru-RU"/>
        </w:rPr>
        <w:t>площадке  подлежат</w:t>
      </w:r>
      <w:proofErr w:type="gramEnd"/>
      <w:r w:rsidRPr="003C639B">
        <w:rPr>
          <w:rFonts w:ascii="Times New Roman" w:eastAsia="Calibri" w:hAnsi="Times New Roman" w:cs="Times New Roman"/>
          <w:bCs/>
          <w:sz w:val="24"/>
          <w:szCs w:val="24"/>
          <w:lang w:eastAsia="ru-RU"/>
        </w:rPr>
        <w:t xml:space="preserve"> Заявители, ранее не зарегистрированные </w:t>
      </w:r>
      <w:proofErr w:type="gramStart"/>
      <w:r w:rsidRPr="003C639B">
        <w:rPr>
          <w:rFonts w:ascii="Times New Roman" w:eastAsia="Calibri" w:hAnsi="Times New Roman" w:cs="Times New Roman"/>
          <w:bCs/>
          <w:sz w:val="24"/>
          <w:szCs w:val="24"/>
          <w:lang w:eastAsia="ru-RU"/>
        </w:rPr>
        <w:t>на электронной площадке</w:t>
      </w:r>
      <w:proofErr w:type="gramEnd"/>
      <w:r w:rsidRPr="003C639B">
        <w:rPr>
          <w:rFonts w:ascii="Times New Roman" w:eastAsia="Calibri" w:hAnsi="Times New Roman" w:cs="Times New Roman"/>
          <w:bCs/>
          <w:sz w:val="24"/>
          <w:szCs w:val="24"/>
          <w:lang w:eastAsia="ru-RU"/>
        </w:rPr>
        <w:t xml:space="preserve"> или регистрация которых на электронной площадке была ими прекращена.  </w:t>
      </w:r>
    </w:p>
    <w:p w14:paraId="096BAF4F" w14:textId="77777777" w:rsidR="00D07D2E" w:rsidRDefault="00D07D2E" w:rsidP="003C639B">
      <w:pPr>
        <w:spacing w:after="0" w:line="240" w:lineRule="auto"/>
        <w:rPr>
          <w:rFonts w:ascii="Times" w:eastAsia="Calibri" w:hAnsi="Times" w:cs="Times New Roman"/>
          <w:b/>
          <w:bCs/>
          <w:sz w:val="28"/>
          <w:szCs w:val="28"/>
          <w:lang w:eastAsia="ru-RU"/>
        </w:rPr>
      </w:pPr>
    </w:p>
    <w:p w14:paraId="00000087" w14:textId="22B32569" w:rsidR="005665CF" w:rsidRPr="00B909DA" w:rsidRDefault="00AD69A9">
      <w:pPr>
        <w:spacing w:after="0" w:line="240" w:lineRule="auto"/>
        <w:jc w:val="center"/>
        <w:rPr>
          <w:rFonts w:ascii="Times" w:eastAsia="Calibri" w:hAnsi="Times" w:cs="Times New Roman"/>
          <w:b/>
          <w:bCs/>
          <w:sz w:val="28"/>
          <w:szCs w:val="28"/>
          <w:lang w:eastAsia="ru-RU"/>
        </w:rPr>
      </w:pPr>
      <w:r w:rsidRPr="00B909DA">
        <w:rPr>
          <w:rFonts w:ascii="Times" w:eastAsia="Calibri" w:hAnsi="Times" w:cs="Times New Roman"/>
          <w:b/>
          <w:bCs/>
          <w:sz w:val="28"/>
          <w:szCs w:val="28"/>
          <w:lang w:eastAsia="ru-RU"/>
        </w:rPr>
        <w:t xml:space="preserve">Раздел 2 </w:t>
      </w:r>
    </w:p>
    <w:p w14:paraId="00000088" w14:textId="645255E6" w:rsidR="005665CF" w:rsidRPr="00B909DA" w:rsidRDefault="00AD69A9">
      <w:pPr>
        <w:spacing w:after="0" w:line="240" w:lineRule="auto"/>
        <w:jc w:val="center"/>
        <w:rPr>
          <w:rFonts w:ascii="Times" w:eastAsia="Calibri" w:hAnsi="Times" w:cs="Times New Roman"/>
          <w:b/>
          <w:bCs/>
          <w:sz w:val="28"/>
          <w:szCs w:val="28"/>
          <w:lang w:eastAsia="ru-RU"/>
        </w:rPr>
      </w:pPr>
      <w:r w:rsidRPr="00B909DA">
        <w:rPr>
          <w:rFonts w:ascii="Times" w:eastAsia="Calibri" w:hAnsi="Times" w:cs="Times New Roman"/>
          <w:b/>
          <w:bCs/>
          <w:sz w:val="28"/>
          <w:szCs w:val="28"/>
          <w:lang w:eastAsia="ru-RU"/>
        </w:rPr>
        <w:t>Сведения об</w:t>
      </w:r>
      <w:r w:rsidRPr="00B909DA">
        <w:rPr>
          <w:rFonts w:ascii="Times New Roman" w:eastAsia="Calibri" w:hAnsi="Times New Roman" w:cs="Times New Roman"/>
          <w:b/>
          <w:bCs/>
          <w:sz w:val="28"/>
          <w:szCs w:val="28"/>
          <w:lang w:eastAsia="ru-RU"/>
        </w:rPr>
        <w:t xml:space="preserve"> объекте по организации досуга населения</w:t>
      </w:r>
    </w:p>
    <w:p w14:paraId="00000089" w14:textId="77777777" w:rsidR="005665CF" w:rsidRPr="00B909DA" w:rsidRDefault="00AD69A9">
      <w:pPr>
        <w:spacing w:after="0" w:line="240" w:lineRule="auto"/>
        <w:jc w:val="center"/>
        <w:rPr>
          <w:rFonts w:ascii="Times" w:eastAsia="Calibri" w:hAnsi="Times" w:cs="Times New Roman"/>
          <w:b/>
          <w:bCs/>
          <w:sz w:val="24"/>
          <w:szCs w:val="24"/>
          <w:lang w:eastAsia="ru-RU"/>
        </w:rPr>
      </w:pPr>
      <w:r w:rsidRPr="00B909DA">
        <w:rPr>
          <w:rFonts w:ascii="Times" w:eastAsia="Calibri" w:hAnsi="Times" w:cs="Times New Roman"/>
          <w:b/>
          <w:bCs/>
          <w:sz w:val="24"/>
          <w:szCs w:val="24"/>
          <w:lang w:eastAsia="ru-RU"/>
        </w:rPr>
        <w:t xml:space="preserve">(перечень лотов) </w:t>
      </w:r>
    </w:p>
    <w:p w14:paraId="0000008A" w14:textId="77777777" w:rsidR="005665CF" w:rsidRDefault="00AD69A9">
      <w:pPr>
        <w:spacing w:after="0" w:line="288" w:lineRule="atLeast"/>
        <w:jc w:val="both"/>
        <w:rPr>
          <w:rFonts w:ascii="Times" w:eastAsia="Calibri" w:hAnsi="Times" w:cs="Times New Roman"/>
          <w:sz w:val="20"/>
          <w:szCs w:val="20"/>
          <w:lang w:eastAsia="ru-RU"/>
        </w:rPr>
      </w:pPr>
      <w:r>
        <w:rPr>
          <w:rFonts w:ascii="Times" w:eastAsia="Calibri" w:hAnsi="Times" w:cs="Times New Roman"/>
          <w:sz w:val="20"/>
          <w:szCs w:val="20"/>
          <w:lang w:eastAsia="ru-RU"/>
        </w:rPr>
        <w:t xml:space="preserve">  </w:t>
      </w:r>
    </w:p>
    <w:p w14:paraId="0000008B" w14:textId="397659F7" w:rsidR="005665CF" w:rsidRPr="00B909DA" w:rsidRDefault="00AD69A9">
      <w:pPr>
        <w:spacing w:after="0" w:line="288" w:lineRule="atLeast"/>
        <w:ind w:firstLine="540"/>
        <w:jc w:val="both"/>
        <w:rPr>
          <w:rFonts w:ascii="Times" w:eastAsia="Calibri" w:hAnsi="Times" w:cs="Times New Roman"/>
          <w:b/>
          <w:bCs/>
          <w:sz w:val="28"/>
          <w:szCs w:val="28"/>
          <w:lang w:eastAsia="ru-RU"/>
        </w:rPr>
      </w:pPr>
      <w:r w:rsidRPr="00B909DA">
        <w:rPr>
          <w:rFonts w:ascii="Times" w:eastAsia="Calibri" w:hAnsi="Times" w:cs="Times New Roman"/>
          <w:b/>
          <w:bCs/>
          <w:sz w:val="28"/>
          <w:szCs w:val="28"/>
          <w:lang w:eastAsia="ru-RU"/>
        </w:rPr>
        <w:t xml:space="preserve">Лот № 1 </w:t>
      </w:r>
      <w:r w:rsidR="0079383E" w:rsidRPr="00B909DA">
        <w:rPr>
          <w:rFonts w:ascii="Times" w:eastAsia="Calibri" w:hAnsi="Times" w:cs="Times New Roman"/>
          <w:b/>
          <w:bCs/>
          <w:sz w:val="28"/>
          <w:szCs w:val="28"/>
          <w:lang w:eastAsia="ru-RU"/>
        </w:rPr>
        <w:t>Всесезонное пространство – площадка для частных мероприятий.</w:t>
      </w:r>
    </w:p>
    <w:p w14:paraId="0000008C" w14:textId="77777777" w:rsidR="005665CF" w:rsidRPr="00B909DA" w:rsidRDefault="00AD69A9">
      <w:pPr>
        <w:spacing w:after="0" w:line="288" w:lineRule="atLeast"/>
        <w:jc w:val="both"/>
        <w:rPr>
          <w:rFonts w:ascii="Times" w:eastAsia="Calibri" w:hAnsi="Times" w:cs="Times New Roman"/>
          <w:sz w:val="28"/>
          <w:szCs w:val="28"/>
          <w:lang w:eastAsia="ru-RU"/>
        </w:rPr>
      </w:pPr>
      <w:r w:rsidRPr="00B909DA">
        <w:rPr>
          <w:rFonts w:ascii="Times" w:eastAsia="Calibri" w:hAnsi="Times" w:cs="Times New Roman"/>
          <w:sz w:val="28"/>
          <w:szCs w:val="28"/>
          <w:lang w:eastAsia="ru-RU"/>
        </w:rPr>
        <w:t xml:space="preserve">  </w:t>
      </w:r>
    </w:p>
    <w:tbl>
      <w:tblPr>
        <w:tblW w:w="10341" w:type="dxa"/>
        <w:tblInd w:w="15" w:type="dxa"/>
        <w:tblLayout w:type="fixed"/>
        <w:tblCellMar>
          <w:left w:w="0" w:type="dxa"/>
          <w:right w:w="0" w:type="dxa"/>
        </w:tblCellMar>
        <w:tblLook w:val="04A0" w:firstRow="1" w:lastRow="0" w:firstColumn="1" w:lastColumn="0" w:noHBand="0" w:noVBand="1"/>
      </w:tblPr>
      <w:tblGrid>
        <w:gridCol w:w="131"/>
        <w:gridCol w:w="2697"/>
        <w:gridCol w:w="2410"/>
        <w:gridCol w:w="1930"/>
        <w:gridCol w:w="1756"/>
        <w:gridCol w:w="1417"/>
      </w:tblGrid>
      <w:tr w:rsidR="005665CF" w14:paraId="0E5119E9" w14:textId="77777777">
        <w:tc>
          <w:tcPr>
            <w:tcW w:w="131" w:type="dxa"/>
            <w:tcBorders>
              <w:top w:val="single" w:sz="6" w:space="0" w:color="000000"/>
              <w:left w:val="single" w:sz="6" w:space="0" w:color="000000"/>
              <w:bottom w:val="single" w:sz="6" w:space="0" w:color="000000"/>
              <w:right w:val="single" w:sz="6" w:space="0" w:color="000000"/>
            </w:tcBorders>
            <w:vAlign w:val="center"/>
          </w:tcPr>
          <w:p w14:paraId="0000008D" w14:textId="77777777" w:rsidR="005665CF" w:rsidRDefault="00AD69A9">
            <w:pPr>
              <w:spacing w:after="0" w:line="240" w:lineRule="auto"/>
              <w:jc w:val="center"/>
              <w:rPr>
                <w:rFonts w:ascii="Times" w:eastAsia="Calibri" w:hAnsi="Times" w:cs="Times New Roman"/>
                <w:sz w:val="16"/>
                <w:szCs w:val="16"/>
                <w:lang w:eastAsia="ru-RU"/>
              </w:rPr>
            </w:pPr>
            <w:r>
              <w:rPr>
                <w:rFonts w:ascii="Times" w:eastAsia="Calibri" w:hAnsi="Times" w:cs="Times New Roman"/>
                <w:sz w:val="16"/>
                <w:szCs w:val="16"/>
                <w:lang w:eastAsia="ru-RU"/>
              </w:rPr>
              <w:t xml:space="preserve">N </w:t>
            </w:r>
          </w:p>
        </w:tc>
        <w:tc>
          <w:tcPr>
            <w:tcW w:w="2697" w:type="dxa"/>
            <w:tcBorders>
              <w:top w:val="single" w:sz="6" w:space="0" w:color="000000"/>
              <w:left w:val="single" w:sz="6" w:space="0" w:color="000000"/>
              <w:bottom w:val="single" w:sz="6" w:space="0" w:color="000000"/>
              <w:right w:val="single" w:sz="6" w:space="0" w:color="000000"/>
            </w:tcBorders>
            <w:vAlign w:val="center"/>
          </w:tcPr>
          <w:p w14:paraId="0000008E" w14:textId="77777777" w:rsidR="005665CF" w:rsidRDefault="00AD69A9">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Наименование объекта по организации досуга населения в соответствии со схемой размещения таких объектов </w:t>
            </w:r>
          </w:p>
        </w:tc>
        <w:tc>
          <w:tcPr>
            <w:tcW w:w="2410" w:type="dxa"/>
            <w:tcBorders>
              <w:top w:val="single" w:sz="6" w:space="0" w:color="000000"/>
              <w:left w:val="single" w:sz="6" w:space="0" w:color="000000"/>
              <w:bottom w:val="single" w:sz="6" w:space="0" w:color="000000"/>
              <w:right w:val="single" w:sz="6" w:space="0" w:color="000000"/>
            </w:tcBorders>
            <w:vAlign w:val="center"/>
          </w:tcPr>
          <w:p w14:paraId="0000008F" w14:textId="77777777" w:rsidR="005665CF" w:rsidRDefault="00AD69A9">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Адресные ориентиры аттракциона или иного объекта по организации досуга населения</w:t>
            </w:r>
          </w:p>
        </w:tc>
        <w:tc>
          <w:tcPr>
            <w:tcW w:w="1930" w:type="dxa"/>
            <w:tcBorders>
              <w:top w:val="single" w:sz="6" w:space="0" w:color="000000"/>
              <w:left w:val="single" w:sz="6" w:space="0" w:color="000000"/>
              <w:bottom w:val="single" w:sz="6" w:space="0" w:color="000000"/>
              <w:right w:val="single" w:sz="6" w:space="0" w:color="000000"/>
            </w:tcBorders>
            <w:vAlign w:val="center"/>
          </w:tcPr>
          <w:p w14:paraId="00000090" w14:textId="5640DE75" w:rsidR="005665CF" w:rsidRDefault="00FC1679">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Тип </w:t>
            </w:r>
            <w:r w:rsidR="00AD69A9">
              <w:rPr>
                <w:rFonts w:ascii="Times New Roman" w:eastAsia="Calibri" w:hAnsi="Times New Roman" w:cs="Times New Roman"/>
                <w:sz w:val="20"/>
                <w:szCs w:val="20"/>
                <w:lang w:eastAsia="ru-RU"/>
              </w:rPr>
              <w:t>объекта по организации досуга населения</w:t>
            </w:r>
          </w:p>
        </w:tc>
        <w:tc>
          <w:tcPr>
            <w:tcW w:w="1756" w:type="dxa"/>
            <w:tcBorders>
              <w:top w:val="single" w:sz="6" w:space="0" w:color="000000"/>
              <w:left w:val="single" w:sz="6" w:space="0" w:color="000000"/>
              <w:bottom w:val="single" w:sz="6" w:space="0" w:color="000000"/>
              <w:right w:val="single" w:sz="6" w:space="0" w:color="000000"/>
            </w:tcBorders>
            <w:vAlign w:val="center"/>
          </w:tcPr>
          <w:p w14:paraId="00000091" w14:textId="7B1F6E32" w:rsidR="005665CF" w:rsidRDefault="00AD69A9">
            <w:pPr>
              <w:spacing w:after="0" w:line="240" w:lineRule="auto"/>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Размер/общая </w:t>
            </w:r>
            <w:proofErr w:type="gramStart"/>
            <w:r>
              <w:rPr>
                <w:rFonts w:ascii="Times New Roman" w:eastAsia="Calibri" w:hAnsi="Times New Roman" w:cs="Times New Roman"/>
                <w:sz w:val="20"/>
                <w:szCs w:val="20"/>
                <w:lang w:eastAsia="ru-RU"/>
              </w:rPr>
              <w:t>площадь  объекта</w:t>
            </w:r>
            <w:proofErr w:type="gramEnd"/>
            <w:r>
              <w:rPr>
                <w:rFonts w:ascii="Times New Roman" w:eastAsia="Calibri" w:hAnsi="Times New Roman" w:cs="Times New Roman"/>
                <w:sz w:val="20"/>
                <w:szCs w:val="20"/>
                <w:lang w:eastAsia="ru-RU"/>
              </w:rPr>
              <w:t xml:space="preserve"> по организации досуга населения, м/кв. м </w:t>
            </w:r>
          </w:p>
        </w:tc>
        <w:tc>
          <w:tcPr>
            <w:tcW w:w="1417" w:type="dxa"/>
            <w:tcBorders>
              <w:top w:val="single" w:sz="6" w:space="0" w:color="000000"/>
              <w:left w:val="single" w:sz="6" w:space="0" w:color="000000"/>
              <w:bottom w:val="single" w:sz="6" w:space="0" w:color="000000"/>
              <w:right w:val="single" w:sz="6" w:space="0" w:color="000000"/>
            </w:tcBorders>
            <w:vAlign w:val="center"/>
          </w:tcPr>
          <w:p w14:paraId="00000092" w14:textId="77777777" w:rsidR="005665CF" w:rsidRDefault="00AD69A9">
            <w:pPr>
              <w:spacing w:after="0" w:line="240" w:lineRule="auto"/>
              <w:jc w:val="center"/>
              <w:rPr>
                <w:rFonts w:ascii="Times" w:eastAsia="Calibri" w:hAnsi="Times" w:cs="Times New Roman"/>
                <w:sz w:val="20"/>
                <w:szCs w:val="20"/>
                <w:lang w:eastAsia="ru-RU"/>
              </w:rPr>
            </w:pPr>
            <w:r>
              <w:rPr>
                <w:rFonts w:ascii="Times" w:eastAsia="Calibri" w:hAnsi="Times" w:cs="Times New Roman"/>
                <w:sz w:val="20"/>
                <w:szCs w:val="20"/>
                <w:lang w:eastAsia="ru-RU"/>
              </w:rPr>
              <w:t xml:space="preserve">Срок действия договора </w:t>
            </w:r>
          </w:p>
        </w:tc>
      </w:tr>
      <w:tr w:rsidR="005665CF" w14:paraId="585BC1A8" w14:textId="77777777">
        <w:tc>
          <w:tcPr>
            <w:tcW w:w="131" w:type="dxa"/>
            <w:tcBorders>
              <w:top w:val="single" w:sz="6" w:space="0" w:color="000000"/>
              <w:left w:val="single" w:sz="6" w:space="0" w:color="000000"/>
              <w:bottom w:val="single" w:sz="6" w:space="0" w:color="000000"/>
              <w:right w:val="single" w:sz="6" w:space="0" w:color="000000"/>
            </w:tcBorders>
          </w:tcPr>
          <w:p w14:paraId="00000093" w14:textId="77777777" w:rsidR="005665CF" w:rsidRDefault="00AD69A9">
            <w:pPr>
              <w:spacing w:after="0" w:line="240" w:lineRule="auto"/>
              <w:jc w:val="center"/>
              <w:rPr>
                <w:rFonts w:ascii="Times" w:eastAsia="Calibri" w:hAnsi="Times" w:cs="Times New Roman"/>
                <w:sz w:val="16"/>
                <w:szCs w:val="16"/>
                <w:lang w:eastAsia="ru-RU"/>
              </w:rPr>
            </w:pPr>
            <w:r>
              <w:rPr>
                <w:rFonts w:ascii="Times" w:eastAsia="Calibri" w:hAnsi="Times" w:cs="Times New Roman"/>
                <w:sz w:val="16"/>
                <w:szCs w:val="16"/>
                <w:lang w:eastAsia="ru-RU"/>
              </w:rPr>
              <w:t xml:space="preserve">1 </w:t>
            </w:r>
          </w:p>
        </w:tc>
        <w:tc>
          <w:tcPr>
            <w:tcW w:w="2697" w:type="dxa"/>
            <w:tcBorders>
              <w:top w:val="single" w:sz="6" w:space="0" w:color="000000"/>
              <w:left w:val="single" w:sz="6" w:space="0" w:color="000000"/>
              <w:bottom w:val="single" w:sz="6" w:space="0" w:color="000000"/>
              <w:right w:val="single" w:sz="6" w:space="0" w:color="000000"/>
            </w:tcBorders>
          </w:tcPr>
          <w:p w14:paraId="00000094" w14:textId="77777777" w:rsidR="005665CF" w:rsidRDefault="00AD69A9">
            <w:pPr>
              <w:spacing w:after="0" w:line="240" w:lineRule="auto"/>
              <w:jc w:val="center"/>
              <w:rPr>
                <w:rFonts w:ascii="Times" w:eastAsia="Calibri" w:hAnsi="Times" w:cs="Times New Roman"/>
                <w:sz w:val="16"/>
                <w:szCs w:val="16"/>
                <w:lang w:eastAsia="ru-RU"/>
              </w:rPr>
            </w:pPr>
            <w:r>
              <w:rPr>
                <w:rFonts w:ascii="Times" w:eastAsia="Calibri" w:hAnsi="Times" w:cs="Times New Roman"/>
                <w:sz w:val="16"/>
                <w:szCs w:val="16"/>
                <w:lang w:eastAsia="ru-RU"/>
              </w:rPr>
              <w:t xml:space="preserve">2 </w:t>
            </w:r>
          </w:p>
        </w:tc>
        <w:tc>
          <w:tcPr>
            <w:tcW w:w="2410" w:type="dxa"/>
            <w:tcBorders>
              <w:top w:val="single" w:sz="6" w:space="0" w:color="000000"/>
              <w:left w:val="single" w:sz="6" w:space="0" w:color="000000"/>
              <w:bottom w:val="single" w:sz="6" w:space="0" w:color="000000"/>
              <w:right w:val="single" w:sz="6" w:space="0" w:color="000000"/>
            </w:tcBorders>
            <w:vAlign w:val="center"/>
          </w:tcPr>
          <w:p w14:paraId="00000095" w14:textId="77777777" w:rsidR="005665CF" w:rsidRDefault="00AD69A9">
            <w:pPr>
              <w:spacing w:after="0" w:line="240" w:lineRule="auto"/>
              <w:jc w:val="center"/>
              <w:rPr>
                <w:rFonts w:ascii="Times" w:eastAsia="Calibri" w:hAnsi="Times" w:cs="Times New Roman"/>
                <w:sz w:val="16"/>
                <w:szCs w:val="16"/>
                <w:lang w:eastAsia="ru-RU"/>
              </w:rPr>
            </w:pPr>
            <w:r>
              <w:rPr>
                <w:rFonts w:ascii="Times" w:eastAsia="Calibri" w:hAnsi="Times" w:cs="Times New Roman"/>
                <w:sz w:val="16"/>
                <w:szCs w:val="16"/>
                <w:lang w:eastAsia="ru-RU"/>
              </w:rPr>
              <w:t xml:space="preserve">3 </w:t>
            </w:r>
          </w:p>
        </w:tc>
        <w:tc>
          <w:tcPr>
            <w:tcW w:w="1930" w:type="dxa"/>
            <w:tcBorders>
              <w:top w:val="single" w:sz="6" w:space="0" w:color="000000"/>
              <w:left w:val="single" w:sz="6" w:space="0" w:color="000000"/>
              <w:bottom w:val="single" w:sz="6" w:space="0" w:color="000000"/>
              <w:right w:val="single" w:sz="6" w:space="0" w:color="000000"/>
            </w:tcBorders>
            <w:vAlign w:val="center"/>
          </w:tcPr>
          <w:p w14:paraId="00000096" w14:textId="77777777" w:rsidR="005665CF" w:rsidRDefault="00AD69A9">
            <w:pPr>
              <w:spacing w:after="0" w:line="240" w:lineRule="auto"/>
              <w:jc w:val="center"/>
              <w:rPr>
                <w:rFonts w:ascii="Times" w:eastAsia="Calibri" w:hAnsi="Times" w:cs="Times New Roman"/>
                <w:sz w:val="16"/>
                <w:szCs w:val="16"/>
                <w:lang w:eastAsia="ru-RU"/>
              </w:rPr>
            </w:pPr>
            <w:r>
              <w:rPr>
                <w:rFonts w:ascii="Times" w:eastAsia="Calibri" w:hAnsi="Times" w:cs="Times New Roman"/>
                <w:sz w:val="16"/>
                <w:szCs w:val="16"/>
                <w:lang w:eastAsia="ru-RU"/>
              </w:rPr>
              <w:t xml:space="preserve">5 </w:t>
            </w:r>
          </w:p>
        </w:tc>
        <w:tc>
          <w:tcPr>
            <w:tcW w:w="1756" w:type="dxa"/>
            <w:tcBorders>
              <w:top w:val="single" w:sz="6" w:space="0" w:color="000000"/>
              <w:left w:val="single" w:sz="6" w:space="0" w:color="000000"/>
              <w:bottom w:val="single" w:sz="6" w:space="0" w:color="000000"/>
              <w:right w:val="single" w:sz="6" w:space="0" w:color="000000"/>
            </w:tcBorders>
            <w:vAlign w:val="center"/>
          </w:tcPr>
          <w:p w14:paraId="00000097" w14:textId="77777777" w:rsidR="005665CF" w:rsidRDefault="00AD69A9">
            <w:pPr>
              <w:spacing w:after="0" w:line="240" w:lineRule="auto"/>
              <w:jc w:val="center"/>
              <w:rPr>
                <w:rFonts w:ascii="Times" w:eastAsia="Calibri" w:hAnsi="Times" w:cs="Times New Roman"/>
                <w:sz w:val="16"/>
                <w:szCs w:val="16"/>
                <w:lang w:eastAsia="ru-RU"/>
              </w:rPr>
            </w:pPr>
            <w:r>
              <w:rPr>
                <w:rFonts w:ascii="Times" w:eastAsia="Calibri" w:hAnsi="Times" w:cs="Times New Roman"/>
                <w:sz w:val="16"/>
                <w:szCs w:val="16"/>
                <w:lang w:eastAsia="ru-RU"/>
              </w:rPr>
              <w:t xml:space="preserve">6 </w:t>
            </w:r>
          </w:p>
        </w:tc>
        <w:tc>
          <w:tcPr>
            <w:tcW w:w="1417" w:type="dxa"/>
            <w:tcBorders>
              <w:top w:val="single" w:sz="6" w:space="0" w:color="000000"/>
              <w:left w:val="single" w:sz="6" w:space="0" w:color="000000"/>
              <w:bottom w:val="single" w:sz="6" w:space="0" w:color="000000"/>
              <w:right w:val="single" w:sz="6" w:space="0" w:color="000000"/>
            </w:tcBorders>
            <w:vAlign w:val="center"/>
          </w:tcPr>
          <w:p w14:paraId="00000098" w14:textId="77777777" w:rsidR="005665CF" w:rsidRDefault="00AD69A9">
            <w:pPr>
              <w:spacing w:after="0" w:line="240" w:lineRule="auto"/>
              <w:jc w:val="center"/>
              <w:rPr>
                <w:rFonts w:ascii="Times" w:eastAsia="Calibri" w:hAnsi="Times" w:cs="Times New Roman"/>
                <w:sz w:val="16"/>
                <w:szCs w:val="16"/>
                <w:lang w:eastAsia="ru-RU"/>
              </w:rPr>
            </w:pPr>
            <w:r>
              <w:rPr>
                <w:rFonts w:ascii="Times" w:eastAsia="Calibri" w:hAnsi="Times" w:cs="Times New Roman"/>
                <w:sz w:val="16"/>
                <w:szCs w:val="16"/>
                <w:lang w:eastAsia="ru-RU"/>
              </w:rPr>
              <w:t xml:space="preserve">7 </w:t>
            </w:r>
          </w:p>
        </w:tc>
      </w:tr>
      <w:tr w:rsidR="005665CF" w14:paraId="532124D8" w14:textId="77777777" w:rsidTr="00AB57F0">
        <w:trPr>
          <w:trHeight w:val="10769"/>
        </w:trPr>
        <w:tc>
          <w:tcPr>
            <w:tcW w:w="131" w:type="dxa"/>
            <w:tcBorders>
              <w:top w:val="single" w:sz="6" w:space="0" w:color="000000"/>
              <w:left w:val="single" w:sz="6" w:space="0" w:color="000000"/>
              <w:bottom w:val="single" w:sz="6" w:space="0" w:color="000000"/>
              <w:right w:val="single" w:sz="6" w:space="0" w:color="000000"/>
            </w:tcBorders>
          </w:tcPr>
          <w:p w14:paraId="00000099" w14:textId="77777777" w:rsidR="005665CF" w:rsidRDefault="005665CF">
            <w:pPr>
              <w:spacing w:after="0" w:line="240" w:lineRule="auto"/>
              <w:jc w:val="center"/>
              <w:rPr>
                <w:rFonts w:ascii="Times" w:eastAsia="Calibri" w:hAnsi="Times" w:cs="Times New Roman"/>
                <w:sz w:val="16"/>
                <w:szCs w:val="16"/>
                <w:lang w:eastAsia="ru-RU"/>
              </w:rPr>
            </w:pPr>
          </w:p>
        </w:tc>
        <w:tc>
          <w:tcPr>
            <w:tcW w:w="2697" w:type="dxa"/>
            <w:tcBorders>
              <w:top w:val="single" w:sz="6" w:space="0" w:color="000000"/>
              <w:left w:val="single" w:sz="6" w:space="0" w:color="000000"/>
              <w:bottom w:val="single" w:sz="6" w:space="0" w:color="000000"/>
              <w:right w:val="single" w:sz="6" w:space="0" w:color="000000"/>
            </w:tcBorders>
          </w:tcPr>
          <w:p w14:paraId="6F8511C7" w14:textId="0ABBD0D1" w:rsidR="00D166F8" w:rsidRPr="00D166F8" w:rsidRDefault="00D166F8" w:rsidP="00D166F8">
            <w:pPr>
              <w:spacing w:after="0" w:line="240" w:lineRule="auto"/>
              <w:jc w:val="both"/>
              <w:rPr>
                <w:rFonts w:ascii="Times" w:eastAsia="Calibri" w:hAnsi="Times" w:cs="Times New Roman"/>
                <w:sz w:val="16"/>
                <w:szCs w:val="16"/>
                <w:lang w:eastAsia="ru-RU"/>
              </w:rPr>
            </w:pPr>
            <w:r w:rsidRPr="00D166F8">
              <w:rPr>
                <w:rFonts w:ascii="Times" w:eastAsia="Calibri" w:hAnsi="Times" w:cs="Times New Roman"/>
                <w:sz w:val="16"/>
                <w:szCs w:val="16"/>
                <w:lang w:eastAsia="ru-RU"/>
              </w:rPr>
              <w:t xml:space="preserve">Вид объекта: Объект по организации досуга населения (всесезонное пространство – площадка для частных мероприятий), не являющийся объектом капитального строительства, предназначенный для проведения частных мероприятий. Некапитальное строение, сооружение, которое не имеет прочной связи с землей и конструктивные характеристики которого позволяют осуществить его перемещение и (или) последующую сборку без соразмерного ущерба назначению и без изменения основных </w:t>
            </w:r>
          </w:p>
          <w:p w14:paraId="5F07F202" w14:textId="77777777" w:rsidR="00D166F8" w:rsidRPr="00D166F8" w:rsidRDefault="00D166F8" w:rsidP="00D166F8">
            <w:pPr>
              <w:spacing w:after="0" w:line="240" w:lineRule="auto"/>
              <w:jc w:val="both"/>
              <w:rPr>
                <w:rFonts w:ascii="Times" w:eastAsia="Calibri" w:hAnsi="Times" w:cs="Times New Roman"/>
                <w:sz w:val="16"/>
                <w:szCs w:val="16"/>
                <w:lang w:eastAsia="ru-RU"/>
              </w:rPr>
            </w:pPr>
            <w:r w:rsidRPr="00D166F8">
              <w:rPr>
                <w:rFonts w:ascii="Times" w:eastAsia="Calibri" w:hAnsi="Times" w:cs="Times New Roman"/>
                <w:sz w:val="16"/>
                <w:szCs w:val="16"/>
                <w:lang w:eastAsia="ru-RU"/>
              </w:rPr>
              <w:t xml:space="preserve">характеристик строений, сооружений.  </w:t>
            </w:r>
          </w:p>
          <w:p w14:paraId="4EDC1429" w14:textId="1627FACA" w:rsidR="00D166F8" w:rsidRPr="00D166F8" w:rsidRDefault="00D166F8" w:rsidP="00D166F8">
            <w:pPr>
              <w:spacing w:after="0" w:line="240" w:lineRule="auto"/>
              <w:jc w:val="both"/>
              <w:rPr>
                <w:rFonts w:ascii="Times" w:eastAsia="Calibri" w:hAnsi="Times" w:cs="Times New Roman"/>
                <w:sz w:val="16"/>
                <w:szCs w:val="16"/>
                <w:lang w:eastAsia="ru-RU"/>
              </w:rPr>
            </w:pPr>
            <w:r w:rsidRPr="00D166F8">
              <w:rPr>
                <w:rFonts w:ascii="Times" w:eastAsia="Calibri" w:hAnsi="Times" w:cs="Times New Roman"/>
                <w:sz w:val="16"/>
                <w:szCs w:val="16"/>
                <w:lang w:eastAsia="ru-RU"/>
              </w:rPr>
              <w:t>Параметры и характеристики некапитального объекта: Быстровозводимое некапитальное сооружение, предназначенное для проведения мероприятий, включающее в себя</w:t>
            </w:r>
            <w:r w:rsidR="00086F14">
              <w:rPr>
                <w:rFonts w:ascii="Times" w:eastAsia="Calibri" w:hAnsi="Times" w:cs="Times New Roman"/>
                <w:sz w:val="16"/>
                <w:szCs w:val="16"/>
                <w:lang w:eastAsia="ru-RU"/>
              </w:rPr>
              <w:t xml:space="preserve"> </w:t>
            </w:r>
            <w:r w:rsidRPr="00D166F8">
              <w:rPr>
                <w:rFonts w:ascii="Times" w:eastAsia="Calibri" w:hAnsi="Times" w:cs="Times New Roman"/>
                <w:sz w:val="16"/>
                <w:szCs w:val="16"/>
                <w:lang w:eastAsia="ru-RU"/>
              </w:rPr>
              <w:t xml:space="preserve">обустройство прилегающей территории. </w:t>
            </w:r>
          </w:p>
          <w:p w14:paraId="6BFE5623" w14:textId="77777777" w:rsidR="00D166F8" w:rsidRPr="00D166F8" w:rsidRDefault="00D166F8" w:rsidP="00D166F8">
            <w:pPr>
              <w:spacing w:after="0" w:line="240" w:lineRule="auto"/>
              <w:jc w:val="both"/>
              <w:rPr>
                <w:rFonts w:ascii="Times" w:eastAsia="Calibri" w:hAnsi="Times" w:cs="Times New Roman"/>
                <w:sz w:val="16"/>
                <w:szCs w:val="16"/>
                <w:lang w:eastAsia="ru-RU"/>
              </w:rPr>
            </w:pPr>
            <w:r w:rsidRPr="00D166F8">
              <w:rPr>
                <w:rFonts w:ascii="Times" w:eastAsia="Calibri" w:hAnsi="Times" w:cs="Times New Roman"/>
                <w:sz w:val="16"/>
                <w:szCs w:val="16"/>
                <w:lang w:eastAsia="ru-RU"/>
              </w:rPr>
              <w:t xml:space="preserve">Объект не имеет заглубленного фундамента и прочной связи с землей. Перемещение (демонтаж) возможно без нанесения несоразмерного ущерба его назначению. </w:t>
            </w:r>
          </w:p>
          <w:p w14:paraId="3D736DA9" w14:textId="77777777" w:rsidR="00D166F8" w:rsidRPr="00D166F8" w:rsidRDefault="00D166F8" w:rsidP="00D166F8">
            <w:pPr>
              <w:spacing w:after="0" w:line="240" w:lineRule="auto"/>
              <w:jc w:val="both"/>
              <w:rPr>
                <w:rFonts w:ascii="Times" w:eastAsia="Calibri" w:hAnsi="Times" w:cs="Times New Roman"/>
                <w:sz w:val="16"/>
                <w:szCs w:val="16"/>
                <w:lang w:eastAsia="ru-RU"/>
              </w:rPr>
            </w:pPr>
            <w:r w:rsidRPr="00D166F8">
              <w:rPr>
                <w:rFonts w:ascii="Times" w:eastAsia="Calibri" w:hAnsi="Times" w:cs="Times New Roman"/>
                <w:sz w:val="16"/>
                <w:szCs w:val="16"/>
                <w:lang w:eastAsia="ru-RU"/>
              </w:rPr>
              <w:t>Срок установки некапитального Объекта в течение 2 (двух) месяцев с даты заключения договора.</w:t>
            </w:r>
          </w:p>
          <w:p w14:paraId="1042BCA5" w14:textId="77777777" w:rsidR="00D166F8" w:rsidRPr="00D166F8" w:rsidRDefault="00D166F8" w:rsidP="00D166F8">
            <w:pPr>
              <w:spacing w:after="0" w:line="240" w:lineRule="auto"/>
              <w:jc w:val="both"/>
              <w:rPr>
                <w:rFonts w:ascii="Times" w:eastAsia="Calibri" w:hAnsi="Times" w:cs="Times New Roman"/>
                <w:sz w:val="16"/>
                <w:szCs w:val="16"/>
                <w:lang w:eastAsia="ru-RU"/>
              </w:rPr>
            </w:pPr>
            <w:r w:rsidRPr="00D166F8">
              <w:rPr>
                <w:rFonts w:ascii="Times" w:eastAsia="Calibri" w:hAnsi="Times" w:cs="Times New Roman"/>
                <w:sz w:val="16"/>
                <w:szCs w:val="16"/>
                <w:lang w:eastAsia="ru-RU"/>
              </w:rPr>
              <w:t xml:space="preserve">Период размещения некапитального Объекта: круглогодично (7 дней в неделю). </w:t>
            </w:r>
          </w:p>
          <w:p w14:paraId="6B4BCE05" w14:textId="77777777" w:rsidR="00D166F8" w:rsidRPr="00D166F8" w:rsidRDefault="00D166F8" w:rsidP="00D166F8">
            <w:pPr>
              <w:spacing w:after="0" w:line="240" w:lineRule="auto"/>
              <w:jc w:val="both"/>
              <w:rPr>
                <w:rFonts w:ascii="Times" w:eastAsia="Calibri" w:hAnsi="Times" w:cs="Times New Roman"/>
                <w:sz w:val="16"/>
                <w:szCs w:val="16"/>
                <w:lang w:eastAsia="ru-RU"/>
              </w:rPr>
            </w:pPr>
            <w:r w:rsidRPr="00D166F8">
              <w:rPr>
                <w:rFonts w:ascii="Times" w:eastAsia="Calibri" w:hAnsi="Times" w:cs="Times New Roman"/>
                <w:sz w:val="16"/>
                <w:szCs w:val="16"/>
                <w:lang w:eastAsia="ru-RU"/>
              </w:rPr>
              <w:t xml:space="preserve">Размещение объекта осуществляется в соответствии со Схемой размещения Рис.3, где:  </w:t>
            </w:r>
          </w:p>
          <w:p w14:paraId="562B8BFA" w14:textId="77777777" w:rsidR="00D166F8" w:rsidRPr="00D166F8" w:rsidRDefault="00D166F8" w:rsidP="00D166F8">
            <w:pPr>
              <w:spacing w:after="0" w:line="240" w:lineRule="auto"/>
              <w:jc w:val="both"/>
              <w:rPr>
                <w:rFonts w:ascii="Times" w:eastAsia="Calibri" w:hAnsi="Times" w:cs="Times New Roman"/>
                <w:sz w:val="16"/>
                <w:szCs w:val="16"/>
                <w:lang w:eastAsia="ru-RU"/>
              </w:rPr>
            </w:pPr>
            <w:r w:rsidRPr="00D166F8">
              <w:rPr>
                <w:rFonts w:ascii="Times" w:eastAsia="Calibri" w:hAnsi="Times" w:cs="Times New Roman"/>
                <w:sz w:val="16"/>
                <w:szCs w:val="16"/>
                <w:lang w:eastAsia="ru-RU"/>
              </w:rPr>
              <w:t xml:space="preserve">№1-основной объект; </w:t>
            </w:r>
          </w:p>
          <w:p w14:paraId="000000A4" w14:textId="5FA5E0E4" w:rsidR="005665CF" w:rsidRDefault="00D166F8" w:rsidP="00D166F8">
            <w:pPr>
              <w:spacing w:after="0" w:line="240" w:lineRule="auto"/>
              <w:jc w:val="both"/>
              <w:rPr>
                <w:rFonts w:ascii="Times" w:eastAsia="Calibri" w:hAnsi="Times" w:cs="Times New Roman"/>
                <w:sz w:val="16"/>
                <w:szCs w:val="16"/>
                <w:lang w:eastAsia="ru-RU"/>
              </w:rPr>
            </w:pPr>
            <w:r w:rsidRPr="00D166F8">
              <w:rPr>
                <w:rFonts w:ascii="Times" w:eastAsia="Calibri" w:hAnsi="Times" w:cs="Times New Roman"/>
                <w:sz w:val="16"/>
                <w:szCs w:val="16"/>
                <w:lang w:eastAsia="ru-RU"/>
              </w:rPr>
              <w:t>№2 -прилегающая территория.</w:t>
            </w:r>
          </w:p>
        </w:tc>
        <w:tc>
          <w:tcPr>
            <w:tcW w:w="2410" w:type="dxa"/>
            <w:tcBorders>
              <w:top w:val="single" w:sz="6" w:space="0" w:color="000000"/>
              <w:left w:val="single" w:sz="6" w:space="0" w:color="000000"/>
              <w:bottom w:val="single" w:sz="6" w:space="0" w:color="000000"/>
              <w:right w:val="single" w:sz="6" w:space="0" w:color="000000"/>
            </w:tcBorders>
            <w:vAlign w:val="center"/>
          </w:tcPr>
          <w:p w14:paraId="3A5CE785" w14:textId="77777777" w:rsidR="00ED41D3" w:rsidRPr="00ED41D3" w:rsidRDefault="00ED41D3" w:rsidP="004B5075">
            <w:pPr>
              <w:spacing w:after="0" w:line="240" w:lineRule="auto"/>
              <w:jc w:val="both"/>
              <w:rPr>
                <w:rFonts w:ascii="Times" w:eastAsia="Calibri" w:hAnsi="Times" w:cs="Times New Roman"/>
                <w:sz w:val="16"/>
                <w:szCs w:val="16"/>
                <w:lang w:eastAsia="ru-RU"/>
              </w:rPr>
            </w:pPr>
            <w:r w:rsidRPr="00ED41D3">
              <w:rPr>
                <w:rFonts w:ascii="Times" w:eastAsia="Calibri" w:hAnsi="Times" w:cs="Times New Roman"/>
                <w:sz w:val="16"/>
                <w:szCs w:val="16"/>
                <w:lang w:eastAsia="ru-RU"/>
              </w:rPr>
              <w:t xml:space="preserve">Адресный ориентир зоны размещения объекта: часть земельного участка с кадастровым номером </w:t>
            </w:r>
          </w:p>
          <w:p w14:paraId="000000A7" w14:textId="196BD613" w:rsidR="005665CF" w:rsidRDefault="00ED41D3" w:rsidP="00DF3CAC">
            <w:pPr>
              <w:spacing w:after="0" w:line="240" w:lineRule="auto"/>
              <w:jc w:val="both"/>
              <w:rPr>
                <w:rFonts w:ascii="Times" w:eastAsia="Calibri" w:hAnsi="Times" w:cs="Times New Roman"/>
                <w:sz w:val="16"/>
                <w:szCs w:val="16"/>
                <w:lang w:eastAsia="ru-RU"/>
              </w:rPr>
            </w:pPr>
            <w:r w:rsidRPr="00ED41D3">
              <w:rPr>
                <w:rFonts w:ascii="Times" w:eastAsia="Calibri" w:hAnsi="Times" w:cs="Times New Roman"/>
                <w:sz w:val="16"/>
                <w:szCs w:val="16"/>
                <w:lang w:eastAsia="ru-RU"/>
              </w:rPr>
              <w:t xml:space="preserve">50:22:0000000:92464, расположенного по адресу: Московская область, </w:t>
            </w:r>
            <w:r w:rsidR="00DF3CAC">
              <w:rPr>
                <w:rFonts w:ascii="Times" w:eastAsia="Calibri" w:hAnsi="Times" w:cs="Times New Roman"/>
                <w:sz w:val="16"/>
                <w:szCs w:val="16"/>
                <w:lang w:eastAsia="ru-RU"/>
              </w:rPr>
              <w:t>Городской округ Люберцы</w:t>
            </w:r>
            <w:r w:rsidRPr="00ED41D3">
              <w:rPr>
                <w:rFonts w:ascii="Times" w:eastAsia="Calibri" w:hAnsi="Times" w:cs="Times New Roman"/>
                <w:sz w:val="16"/>
                <w:szCs w:val="16"/>
                <w:lang w:eastAsia="ru-RU"/>
              </w:rPr>
              <w:t xml:space="preserve">, дер. </w:t>
            </w:r>
            <w:proofErr w:type="spellStart"/>
            <w:r w:rsidRPr="00ED41D3">
              <w:rPr>
                <w:rFonts w:ascii="Times" w:eastAsia="Calibri" w:hAnsi="Times" w:cs="Times New Roman"/>
                <w:sz w:val="16"/>
                <w:szCs w:val="16"/>
                <w:lang w:eastAsia="ru-RU"/>
              </w:rPr>
              <w:t>Мотяково</w:t>
            </w:r>
            <w:proofErr w:type="spellEnd"/>
            <w:r w:rsidRPr="00ED41D3">
              <w:rPr>
                <w:rFonts w:ascii="Times" w:eastAsia="Calibri" w:hAnsi="Times" w:cs="Times New Roman"/>
                <w:sz w:val="16"/>
                <w:szCs w:val="16"/>
                <w:lang w:eastAsia="ru-RU"/>
              </w:rPr>
              <w:t>, Детский оздоровительный лагерь "Звездочка" (согласно схеме Рис.1</w:t>
            </w:r>
            <w:r w:rsidR="00800364">
              <w:rPr>
                <w:rFonts w:ascii="Times" w:eastAsia="Calibri" w:hAnsi="Times" w:cs="Times New Roman"/>
                <w:sz w:val="16"/>
                <w:szCs w:val="16"/>
                <w:lang w:eastAsia="ru-RU"/>
              </w:rPr>
              <w:t>,2</w:t>
            </w:r>
            <w:r w:rsidRPr="00ED41D3">
              <w:rPr>
                <w:rFonts w:ascii="Times" w:eastAsia="Calibri" w:hAnsi="Times" w:cs="Times New Roman"/>
                <w:sz w:val="16"/>
                <w:szCs w:val="16"/>
                <w:lang w:eastAsia="ru-RU"/>
              </w:rPr>
              <w:t xml:space="preserve">).  </w:t>
            </w:r>
          </w:p>
        </w:tc>
        <w:tc>
          <w:tcPr>
            <w:tcW w:w="1930" w:type="dxa"/>
            <w:tcBorders>
              <w:top w:val="single" w:sz="6" w:space="0" w:color="000000"/>
              <w:left w:val="single" w:sz="6" w:space="0" w:color="000000"/>
              <w:bottom w:val="single" w:sz="6" w:space="0" w:color="000000"/>
              <w:right w:val="single" w:sz="6" w:space="0" w:color="000000"/>
            </w:tcBorders>
            <w:vAlign w:val="center"/>
          </w:tcPr>
          <w:p w14:paraId="000000AA" w14:textId="7F89518B" w:rsidR="005665CF" w:rsidRDefault="00ED41D3" w:rsidP="00464E05">
            <w:pPr>
              <w:spacing w:after="0" w:line="240" w:lineRule="auto"/>
              <w:jc w:val="both"/>
              <w:rPr>
                <w:rFonts w:ascii="Times" w:eastAsia="Calibri" w:hAnsi="Times" w:cs="Times New Roman"/>
                <w:sz w:val="16"/>
                <w:szCs w:val="16"/>
                <w:lang w:eastAsia="ru-RU"/>
              </w:rPr>
            </w:pPr>
            <w:r w:rsidRPr="00ED41D3">
              <w:rPr>
                <w:rFonts w:ascii="Times" w:eastAsia="Calibri" w:hAnsi="Times" w:cs="Times New Roman"/>
                <w:sz w:val="16"/>
                <w:szCs w:val="16"/>
                <w:lang w:eastAsia="ru-RU"/>
              </w:rPr>
              <w:t xml:space="preserve">Тип объекта: </w:t>
            </w:r>
            <w:r w:rsidR="00F11A4C" w:rsidRPr="00F11A4C">
              <w:rPr>
                <w:rFonts w:ascii="Times" w:eastAsia="Calibri" w:hAnsi="Times" w:cs="Times New Roman"/>
                <w:sz w:val="16"/>
                <w:szCs w:val="16"/>
                <w:lang w:eastAsia="ru-RU"/>
              </w:rPr>
              <w:t xml:space="preserve">Объект для проведения мероприятий, включающий в себя основной зал, вспомогательные помещения, </w:t>
            </w:r>
            <w:proofErr w:type="gramStart"/>
            <w:r w:rsidR="00F11A4C" w:rsidRPr="00F11A4C">
              <w:rPr>
                <w:rFonts w:ascii="Times" w:eastAsia="Calibri" w:hAnsi="Times" w:cs="Times New Roman"/>
                <w:sz w:val="16"/>
                <w:szCs w:val="16"/>
                <w:lang w:eastAsia="ru-RU"/>
              </w:rPr>
              <w:t>санузел,  открытую</w:t>
            </w:r>
            <w:proofErr w:type="gramEnd"/>
            <w:r w:rsidR="00F11A4C" w:rsidRPr="00F11A4C">
              <w:rPr>
                <w:rFonts w:ascii="Times" w:eastAsia="Calibri" w:hAnsi="Times" w:cs="Times New Roman"/>
                <w:sz w:val="16"/>
                <w:szCs w:val="16"/>
                <w:lang w:eastAsia="ru-RU"/>
              </w:rPr>
              <w:t xml:space="preserve"> площадку перед строением.  </w:t>
            </w:r>
          </w:p>
        </w:tc>
        <w:tc>
          <w:tcPr>
            <w:tcW w:w="1756" w:type="dxa"/>
            <w:tcBorders>
              <w:top w:val="single" w:sz="6" w:space="0" w:color="000000"/>
              <w:left w:val="single" w:sz="6" w:space="0" w:color="000000"/>
              <w:bottom w:val="single" w:sz="6" w:space="0" w:color="000000"/>
              <w:right w:val="single" w:sz="6" w:space="0" w:color="000000"/>
            </w:tcBorders>
            <w:vAlign w:val="center"/>
          </w:tcPr>
          <w:p w14:paraId="000000AB" w14:textId="5F57B417" w:rsidR="005665CF" w:rsidRDefault="00AD69A9">
            <w:pPr>
              <w:spacing w:after="0" w:line="240" w:lineRule="auto"/>
              <w:jc w:val="center"/>
              <w:rPr>
                <w:rFonts w:ascii="Times" w:eastAsia="Calibri" w:hAnsi="Times" w:cs="Times New Roman"/>
                <w:sz w:val="16"/>
                <w:szCs w:val="16"/>
                <w:lang w:eastAsia="ru-RU"/>
              </w:rPr>
            </w:pPr>
            <w:r w:rsidRPr="004A149E">
              <w:rPr>
                <w:rFonts w:ascii="Times" w:eastAsia="Calibri" w:hAnsi="Times" w:cs="Times New Roman"/>
                <w:sz w:val="16"/>
                <w:szCs w:val="16"/>
                <w:lang w:eastAsia="ru-RU"/>
              </w:rPr>
              <w:t xml:space="preserve">Площадь земельного участка под размещение: </w:t>
            </w:r>
            <w:r w:rsidR="00B330DE">
              <w:rPr>
                <w:rFonts w:ascii="Times" w:eastAsia="Calibri" w:hAnsi="Times" w:cs="Times New Roman"/>
                <w:sz w:val="16"/>
                <w:szCs w:val="16"/>
                <w:lang w:eastAsia="ru-RU"/>
              </w:rPr>
              <w:t>6 000</w:t>
            </w:r>
            <w:r w:rsidRPr="004A149E">
              <w:rPr>
                <w:rFonts w:ascii="Times" w:eastAsia="Calibri" w:hAnsi="Times" w:cs="Times New Roman"/>
                <w:sz w:val="16"/>
                <w:szCs w:val="16"/>
                <w:lang w:eastAsia="ru-RU"/>
              </w:rPr>
              <w:t xml:space="preserve"> кв. м (Рис.</w:t>
            </w:r>
            <w:r w:rsidR="00711FBA" w:rsidRPr="004A149E">
              <w:rPr>
                <w:rFonts w:ascii="Times" w:eastAsia="Calibri" w:hAnsi="Times" w:cs="Times New Roman"/>
                <w:sz w:val="16"/>
                <w:szCs w:val="16"/>
                <w:lang w:eastAsia="ru-RU"/>
              </w:rPr>
              <w:t>2</w:t>
            </w:r>
            <w:r w:rsidRPr="004A149E">
              <w:rPr>
                <w:rFonts w:ascii="Times" w:eastAsia="Calibri" w:hAnsi="Times" w:cs="Times New Roman"/>
                <w:sz w:val="16"/>
                <w:szCs w:val="16"/>
                <w:lang w:eastAsia="ru-RU"/>
              </w:rPr>
              <w:t>)</w:t>
            </w:r>
          </w:p>
          <w:p w14:paraId="000000AC" w14:textId="75E66465" w:rsidR="005665CF" w:rsidRDefault="005665CF">
            <w:pPr>
              <w:spacing w:after="0" w:line="240" w:lineRule="auto"/>
              <w:jc w:val="center"/>
              <w:rPr>
                <w:rFonts w:ascii="Times" w:eastAsia="Calibri" w:hAnsi="Times" w:cs="Times New Roman"/>
                <w:sz w:val="16"/>
                <w:szCs w:val="16"/>
                <w:lang w:eastAsia="ru-RU"/>
              </w:rPr>
            </w:pPr>
          </w:p>
        </w:tc>
        <w:tc>
          <w:tcPr>
            <w:tcW w:w="1417" w:type="dxa"/>
            <w:tcBorders>
              <w:top w:val="single" w:sz="6" w:space="0" w:color="000000"/>
              <w:left w:val="single" w:sz="6" w:space="0" w:color="000000"/>
              <w:bottom w:val="single" w:sz="6" w:space="0" w:color="000000"/>
              <w:right w:val="single" w:sz="6" w:space="0" w:color="000000"/>
            </w:tcBorders>
            <w:vAlign w:val="center"/>
          </w:tcPr>
          <w:p w14:paraId="000000AD" w14:textId="77777777" w:rsidR="005665CF" w:rsidRDefault="00AD69A9">
            <w:pPr>
              <w:spacing w:after="0" w:line="240" w:lineRule="auto"/>
              <w:jc w:val="center"/>
              <w:rPr>
                <w:rFonts w:ascii="Times" w:eastAsia="Calibri" w:hAnsi="Times" w:cs="Times New Roman"/>
                <w:sz w:val="16"/>
                <w:szCs w:val="16"/>
                <w:lang w:eastAsia="ru-RU"/>
              </w:rPr>
            </w:pPr>
            <w:r>
              <w:rPr>
                <w:rFonts w:ascii="Times" w:eastAsia="Calibri" w:hAnsi="Times" w:cs="Times New Roman"/>
                <w:sz w:val="16"/>
                <w:szCs w:val="16"/>
                <w:lang w:eastAsia="ru-RU"/>
              </w:rPr>
              <w:t xml:space="preserve">Период размещения некапитального Объекта: круглогодично (7 дней в неделю). </w:t>
            </w:r>
          </w:p>
          <w:p w14:paraId="000000AE" w14:textId="22A680B6" w:rsidR="005665CF" w:rsidRDefault="00AD69A9">
            <w:pPr>
              <w:spacing w:after="0" w:line="240" w:lineRule="auto"/>
              <w:jc w:val="center"/>
              <w:rPr>
                <w:rFonts w:ascii="Times" w:eastAsia="Calibri" w:hAnsi="Times" w:cs="Times New Roman"/>
                <w:sz w:val="16"/>
                <w:szCs w:val="16"/>
                <w:lang w:eastAsia="ru-RU"/>
              </w:rPr>
            </w:pPr>
            <w:r>
              <w:rPr>
                <w:rFonts w:ascii="Times" w:eastAsia="Calibri" w:hAnsi="Times" w:cs="Times New Roman"/>
                <w:sz w:val="16"/>
                <w:szCs w:val="16"/>
                <w:lang w:eastAsia="ru-RU"/>
              </w:rPr>
              <w:t xml:space="preserve">Срок действия Договора - 15 лет </w:t>
            </w:r>
          </w:p>
        </w:tc>
      </w:tr>
    </w:tbl>
    <w:p w14:paraId="000000AF" w14:textId="77777777" w:rsidR="005665CF" w:rsidRDefault="00AD69A9">
      <w:pPr>
        <w:spacing w:after="0" w:line="288" w:lineRule="atLeast"/>
        <w:jc w:val="both"/>
        <w:rPr>
          <w:rFonts w:ascii="Times" w:eastAsia="Calibri" w:hAnsi="Times" w:cs="Times New Roman"/>
          <w:sz w:val="20"/>
          <w:szCs w:val="20"/>
          <w:lang w:eastAsia="ru-RU"/>
        </w:rPr>
      </w:pPr>
      <w:r>
        <w:rPr>
          <w:rFonts w:ascii="Times" w:eastAsia="Calibri" w:hAnsi="Times" w:cs="Times New Roman"/>
          <w:sz w:val="20"/>
          <w:szCs w:val="20"/>
          <w:lang w:eastAsia="ru-RU"/>
        </w:rPr>
        <w:t xml:space="preserve">  </w:t>
      </w:r>
    </w:p>
    <w:p w14:paraId="6AC6139B" w14:textId="77777777" w:rsidR="00DB74B2" w:rsidRDefault="00DB74B2" w:rsidP="00B909DA">
      <w:pPr>
        <w:spacing w:after="0" w:line="240" w:lineRule="auto"/>
        <w:jc w:val="center"/>
        <w:rPr>
          <w:rFonts w:ascii="Times New Roman" w:eastAsia="Calibri" w:hAnsi="Times New Roman" w:cs="Times New Roman"/>
          <w:sz w:val="28"/>
          <w:szCs w:val="28"/>
          <w:lang w:eastAsia="ru-RU"/>
        </w:rPr>
      </w:pPr>
    </w:p>
    <w:p w14:paraId="37754D04" w14:textId="77777777" w:rsidR="00745454" w:rsidRDefault="00745454" w:rsidP="00B909DA">
      <w:pPr>
        <w:spacing w:after="0" w:line="240" w:lineRule="auto"/>
        <w:jc w:val="center"/>
        <w:rPr>
          <w:rFonts w:ascii="Times New Roman" w:eastAsia="Calibri" w:hAnsi="Times New Roman" w:cs="Times New Roman"/>
          <w:sz w:val="28"/>
          <w:szCs w:val="28"/>
          <w:lang w:eastAsia="ru-RU"/>
        </w:rPr>
      </w:pPr>
    </w:p>
    <w:p w14:paraId="2AF9E24C" w14:textId="052D09FB" w:rsidR="000F2AFB" w:rsidRPr="00B909DA" w:rsidRDefault="00AD69A9" w:rsidP="00B909DA">
      <w:pPr>
        <w:spacing w:after="0" w:line="240" w:lineRule="auto"/>
        <w:jc w:val="center"/>
        <w:rPr>
          <w:rFonts w:ascii="Times New Roman" w:eastAsia="Calibri" w:hAnsi="Times New Roman" w:cs="Times New Roman"/>
          <w:sz w:val="28"/>
          <w:szCs w:val="28"/>
          <w:lang w:eastAsia="ru-RU"/>
        </w:rPr>
      </w:pPr>
      <w:r w:rsidRPr="00B909DA">
        <w:rPr>
          <w:rFonts w:ascii="Times New Roman" w:eastAsia="Calibri" w:hAnsi="Times New Roman" w:cs="Times New Roman"/>
          <w:sz w:val="28"/>
          <w:szCs w:val="28"/>
          <w:lang w:eastAsia="ru-RU"/>
        </w:rPr>
        <w:t xml:space="preserve">Схема </w:t>
      </w:r>
      <w:r w:rsidR="00DC1C23" w:rsidRPr="00B909DA">
        <w:rPr>
          <w:rFonts w:ascii="Times New Roman" w:eastAsia="Calibri" w:hAnsi="Times New Roman" w:cs="Times New Roman"/>
          <w:sz w:val="28"/>
          <w:szCs w:val="28"/>
          <w:lang w:eastAsia="ru-RU"/>
        </w:rPr>
        <w:t xml:space="preserve">земельного участка </w:t>
      </w:r>
      <w:bookmarkStart w:id="0" w:name="_Hlk237960932"/>
      <w:r w:rsidRPr="00B909DA">
        <w:rPr>
          <w:rFonts w:ascii="Times New Roman" w:eastAsia="Calibri" w:hAnsi="Times New Roman" w:cs="Times New Roman"/>
          <w:sz w:val="28"/>
          <w:szCs w:val="28"/>
          <w:lang w:eastAsia="ru-RU"/>
        </w:rPr>
        <w:t>с кадастровым номером 50:22:0000000:92464</w:t>
      </w:r>
      <w:bookmarkEnd w:id="0"/>
      <w:r w:rsidR="000F2AFB" w:rsidRPr="00B909DA">
        <w:rPr>
          <w:rFonts w:ascii="Times New Roman" w:eastAsia="Calibri" w:hAnsi="Times New Roman" w:cs="Times New Roman"/>
          <w:sz w:val="28"/>
          <w:szCs w:val="28"/>
          <w:lang w:eastAsia="ru-RU"/>
        </w:rPr>
        <w:t>.</w:t>
      </w:r>
    </w:p>
    <w:p w14:paraId="000000B6" w14:textId="578F61C8" w:rsidR="005665CF" w:rsidRPr="00B909DA" w:rsidRDefault="000F2AFB" w:rsidP="00B909DA">
      <w:pPr>
        <w:spacing w:after="0" w:line="240" w:lineRule="auto"/>
        <w:jc w:val="center"/>
        <w:rPr>
          <w:rFonts w:ascii="Times New Roman" w:eastAsia="Calibri" w:hAnsi="Times New Roman" w:cs="Times New Roman"/>
          <w:sz w:val="28"/>
          <w:szCs w:val="28"/>
          <w:lang w:eastAsia="ru-RU"/>
        </w:rPr>
      </w:pPr>
      <w:r w:rsidRPr="00B909DA">
        <w:rPr>
          <w:rFonts w:ascii="Times New Roman" w:eastAsia="Calibri" w:hAnsi="Times New Roman" w:cs="Times New Roman"/>
          <w:sz w:val="28"/>
          <w:szCs w:val="28"/>
          <w:lang w:eastAsia="ru-RU"/>
        </w:rPr>
        <w:t xml:space="preserve">Адресный ориентир места размещения </w:t>
      </w:r>
      <w:proofErr w:type="gramStart"/>
      <w:r w:rsidRPr="00B909DA">
        <w:rPr>
          <w:rFonts w:ascii="Times New Roman" w:eastAsia="Calibri" w:hAnsi="Times New Roman" w:cs="Times New Roman"/>
          <w:sz w:val="28"/>
          <w:szCs w:val="28"/>
          <w:lang w:eastAsia="ru-RU"/>
        </w:rPr>
        <w:t xml:space="preserve">объекта: </w:t>
      </w:r>
      <w:r w:rsidR="00AD69A9" w:rsidRPr="00B909DA">
        <w:rPr>
          <w:rFonts w:ascii="Times New Roman" w:eastAsia="Calibri" w:hAnsi="Times New Roman" w:cs="Times New Roman"/>
          <w:sz w:val="28"/>
          <w:szCs w:val="28"/>
          <w:lang w:eastAsia="ru-RU"/>
        </w:rPr>
        <w:t xml:space="preserve"> Московская</w:t>
      </w:r>
      <w:proofErr w:type="gramEnd"/>
      <w:r w:rsidR="00AD69A9" w:rsidRPr="00B909DA">
        <w:rPr>
          <w:rFonts w:ascii="Times New Roman" w:eastAsia="Calibri" w:hAnsi="Times New Roman" w:cs="Times New Roman"/>
          <w:sz w:val="28"/>
          <w:szCs w:val="28"/>
          <w:lang w:eastAsia="ru-RU"/>
        </w:rPr>
        <w:t xml:space="preserve"> область, </w:t>
      </w:r>
      <w:r w:rsidR="00A37244">
        <w:rPr>
          <w:rFonts w:ascii="Times New Roman" w:eastAsia="Calibri" w:hAnsi="Times New Roman" w:cs="Times New Roman"/>
          <w:sz w:val="28"/>
          <w:szCs w:val="28"/>
          <w:lang w:eastAsia="ru-RU"/>
        </w:rPr>
        <w:t>Городской округ Люберцы,</w:t>
      </w:r>
      <w:r w:rsidR="00AD69A9" w:rsidRPr="00B909DA">
        <w:rPr>
          <w:rFonts w:ascii="Times New Roman" w:eastAsia="Calibri" w:hAnsi="Times New Roman" w:cs="Times New Roman"/>
          <w:sz w:val="28"/>
          <w:szCs w:val="28"/>
          <w:lang w:eastAsia="ru-RU"/>
        </w:rPr>
        <w:t xml:space="preserve"> дер. </w:t>
      </w:r>
      <w:proofErr w:type="spellStart"/>
      <w:r w:rsidR="00AD69A9" w:rsidRPr="00B909DA">
        <w:rPr>
          <w:rFonts w:ascii="Times New Roman" w:eastAsia="Calibri" w:hAnsi="Times New Roman" w:cs="Times New Roman"/>
          <w:sz w:val="28"/>
          <w:szCs w:val="28"/>
          <w:lang w:eastAsia="ru-RU"/>
        </w:rPr>
        <w:t>Мотяково</w:t>
      </w:r>
      <w:proofErr w:type="spellEnd"/>
      <w:r w:rsidR="00AD69A9" w:rsidRPr="00B909DA">
        <w:rPr>
          <w:rFonts w:ascii="Times New Roman" w:eastAsia="Calibri" w:hAnsi="Times New Roman" w:cs="Times New Roman"/>
          <w:sz w:val="28"/>
          <w:szCs w:val="28"/>
          <w:lang w:eastAsia="ru-RU"/>
        </w:rPr>
        <w:t>,</w:t>
      </w:r>
      <w:r w:rsidR="00952B95" w:rsidRPr="00B909DA">
        <w:rPr>
          <w:rFonts w:ascii="Times New Roman" w:eastAsia="Calibri" w:hAnsi="Times New Roman" w:cs="Times New Roman"/>
          <w:sz w:val="28"/>
          <w:szCs w:val="28"/>
          <w:lang w:eastAsia="ru-RU"/>
        </w:rPr>
        <w:t xml:space="preserve"> </w:t>
      </w:r>
      <w:r w:rsidR="00AD69A9" w:rsidRPr="00B909DA">
        <w:rPr>
          <w:rFonts w:ascii="Times New Roman" w:eastAsia="Calibri" w:hAnsi="Times New Roman" w:cs="Times New Roman"/>
          <w:sz w:val="28"/>
          <w:szCs w:val="28"/>
          <w:lang w:eastAsia="ru-RU"/>
        </w:rPr>
        <w:t>Детский оздоровительный лагерь «Звездочка».</w:t>
      </w:r>
    </w:p>
    <w:p w14:paraId="5A563C32" w14:textId="77777777" w:rsidR="00B909DA" w:rsidRPr="004A149E" w:rsidRDefault="00B909DA" w:rsidP="00B909DA">
      <w:pPr>
        <w:spacing w:after="0" w:line="240" w:lineRule="auto"/>
        <w:jc w:val="center"/>
        <w:rPr>
          <w:rFonts w:ascii="Times New Roman" w:eastAsia="Calibri" w:hAnsi="Times New Roman" w:cs="Times New Roman"/>
          <w:b/>
          <w:bCs/>
          <w:sz w:val="28"/>
          <w:szCs w:val="28"/>
          <w:lang w:eastAsia="ru-RU"/>
        </w:rPr>
      </w:pPr>
    </w:p>
    <w:p w14:paraId="0AAD70AC" w14:textId="7F594F83" w:rsidR="00DC1C23" w:rsidRPr="00B909DA" w:rsidRDefault="00DC1C23" w:rsidP="004A149E">
      <w:pPr>
        <w:spacing w:after="0" w:line="240" w:lineRule="auto"/>
        <w:jc w:val="right"/>
        <w:rPr>
          <w:rFonts w:ascii="Times New Roman" w:eastAsia="Calibri" w:hAnsi="Times New Roman" w:cs="Times New Roman"/>
          <w:sz w:val="28"/>
          <w:szCs w:val="28"/>
          <w:lang w:eastAsia="ru-RU"/>
        </w:rPr>
      </w:pPr>
      <w:r w:rsidRPr="00B909DA">
        <w:rPr>
          <w:rFonts w:ascii="Times New Roman" w:eastAsia="Calibri" w:hAnsi="Times New Roman" w:cs="Times New Roman"/>
          <w:sz w:val="28"/>
          <w:szCs w:val="28"/>
          <w:lang w:eastAsia="ru-RU"/>
        </w:rPr>
        <w:t>Рис. 1</w:t>
      </w:r>
      <w:r w:rsidR="00B909DA" w:rsidRPr="00B909DA">
        <w:rPr>
          <w:rFonts w:ascii="Times New Roman" w:eastAsia="Calibri" w:hAnsi="Times New Roman" w:cs="Times New Roman"/>
          <w:sz w:val="28"/>
          <w:szCs w:val="28"/>
          <w:lang w:eastAsia="ru-RU"/>
        </w:rPr>
        <w:t xml:space="preserve">. </w:t>
      </w:r>
      <w:r w:rsidR="00BA01CC" w:rsidRPr="00B909DA">
        <w:rPr>
          <w:rFonts w:ascii="Times New Roman" w:eastAsia="Calibri" w:hAnsi="Times New Roman" w:cs="Times New Roman"/>
          <w:sz w:val="28"/>
          <w:szCs w:val="28"/>
          <w:lang w:eastAsia="ru-RU"/>
        </w:rPr>
        <w:t>Схема земельного участка</w:t>
      </w:r>
    </w:p>
    <w:p w14:paraId="000000B7" w14:textId="77777777" w:rsidR="005665CF" w:rsidRDefault="005665CF" w:rsidP="004A149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8"/>
          <w:szCs w:val="28"/>
          <w:lang w:eastAsia="ru-RU"/>
        </w:rPr>
      </w:pPr>
    </w:p>
    <w:p w14:paraId="000000B9" w14:textId="6F9478B7" w:rsidR="005665CF" w:rsidRDefault="00AD69A9" w:rsidP="004A149E">
      <w:pPr>
        <w:pBdr>
          <w:top w:val="single" w:sz="4" w:space="1" w:color="auto"/>
          <w:left w:val="single" w:sz="4" w:space="4" w:color="auto"/>
          <w:bottom w:val="single" w:sz="4" w:space="1" w:color="auto"/>
          <w:right w:val="single" w:sz="4" w:space="4" w:color="auto"/>
        </w:pBdr>
        <w:spacing w:after="0" w:line="288" w:lineRule="atLeast"/>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 </w:t>
      </w:r>
      <w:r w:rsidR="000F2AFB">
        <w:rPr>
          <w:rFonts w:ascii="Times New Roman" w:eastAsia="Calibri" w:hAnsi="Times New Roman" w:cs="Times New Roman"/>
          <w:noProof/>
          <w:sz w:val="28"/>
          <w:szCs w:val="28"/>
          <w:lang w:eastAsia="ru-RU"/>
        </w:rPr>
        <w:drawing>
          <wp:inline distT="0" distB="0" distL="0" distR="0" wp14:anchorId="3F2F5762" wp14:editId="7D6DB667">
            <wp:extent cx="6202680" cy="289560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2680" cy="2895600"/>
                    </a:xfrm>
                    <a:prstGeom prst="rect">
                      <a:avLst/>
                    </a:prstGeom>
                    <a:noFill/>
                    <a:ln>
                      <a:noFill/>
                    </a:ln>
                  </pic:spPr>
                </pic:pic>
              </a:graphicData>
            </a:graphic>
          </wp:inline>
        </w:drawing>
      </w:r>
    </w:p>
    <w:p w14:paraId="000000BA" w14:textId="77777777" w:rsidR="005665CF" w:rsidRDefault="005665CF" w:rsidP="004A149E">
      <w:pPr>
        <w:pBdr>
          <w:top w:val="single" w:sz="4" w:space="1" w:color="auto"/>
          <w:left w:val="single" w:sz="4" w:space="4" w:color="auto"/>
          <w:bottom w:val="single" w:sz="4" w:space="1" w:color="auto"/>
          <w:right w:val="single" w:sz="4" w:space="4" w:color="auto"/>
        </w:pBdr>
        <w:spacing w:after="0" w:line="288" w:lineRule="atLeast"/>
        <w:jc w:val="both"/>
        <w:rPr>
          <w:rFonts w:ascii="Times New Roman" w:eastAsia="Calibri" w:hAnsi="Times New Roman" w:cs="Times New Roman"/>
          <w:sz w:val="28"/>
          <w:szCs w:val="28"/>
          <w:lang w:eastAsia="ru-RU"/>
        </w:rPr>
      </w:pPr>
    </w:p>
    <w:p w14:paraId="510FB3E5" w14:textId="583866BC" w:rsidR="000F2AFB" w:rsidRPr="00B909DA" w:rsidRDefault="000F2AFB" w:rsidP="00DD46DD">
      <w:pPr>
        <w:pBdr>
          <w:top w:val="single" w:sz="4" w:space="1" w:color="auto"/>
          <w:left w:val="single" w:sz="4" w:space="4" w:color="auto"/>
          <w:bottom w:val="single" w:sz="4" w:space="1" w:color="auto"/>
          <w:right w:val="single" w:sz="4" w:space="4" w:color="auto"/>
        </w:pBdr>
        <w:spacing w:after="0" w:line="288" w:lineRule="atLeast"/>
        <w:jc w:val="right"/>
        <w:rPr>
          <w:rFonts w:ascii="Times New Roman" w:eastAsia="Calibri" w:hAnsi="Times New Roman" w:cs="Times New Roman"/>
          <w:sz w:val="28"/>
          <w:szCs w:val="28"/>
          <w:lang w:eastAsia="ru-RU"/>
        </w:rPr>
      </w:pPr>
      <w:r w:rsidRPr="00B909DA">
        <w:rPr>
          <w:rFonts w:ascii="Times New Roman" w:eastAsia="Calibri" w:hAnsi="Times New Roman" w:cs="Times New Roman"/>
          <w:sz w:val="28"/>
          <w:szCs w:val="28"/>
          <w:lang w:eastAsia="ru-RU"/>
        </w:rPr>
        <w:t xml:space="preserve">Рис. 2 Схема </w:t>
      </w:r>
      <w:r w:rsidR="00BA01CC" w:rsidRPr="00B909DA">
        <w:rPr>
          <w:rFonts w:ascii="Times New Roman" w:eastAsia="Calibri" w:hAnsi="Times New Roman" w:cs="Times New Roman"/>
          <w:sz w:val="28"/>
          <w:szCs w:val="28"/>
          <w:lang w:eastAsia="ru-RU"/>
        </w:rPr>
        <w:t>места размещения</w:t>
      </w:r>
      <w:r w:rsidRPr="00B909DA">
        <w:rPr>
          <w:rFonts w:ascii="Times New Roman" w:eastAsia="Calibri" w:hAnsi="Times New Roman" w:cs="Times New Roman"/>
          <w:sz w:val="28"/>
          <w:szCs w:val="28"/>
          <w:lang w:eastAsia="ru-RU"/>
        </w:rPr>
        <w:t xml:space="preserve"> </w:t>
      </w:r>
    </w:p>
    <w:p w14:paraId="28E6B707" w14:textId="4C4B8A3A" w:rsidR="000F2AFB" w:rsidRDefault="00BD371F" w:rsidP="004A149E">
      <w:pPr>
        <w:pBdr>
          <w:top w:val="single" w:sz="4" w:space="1" w:color="auto"/>
          <w:left w:val="single" w:sz="4" w:space="4" w:color="auto"/>
          <w:bottom w:val="single" w:sz="4" w:space="1" w:color="auto"/>
          <w:right w:val="single" w:sz="4" w:space="4" w:color="auto"/>
        </w:pBdr>
        <w:spacing w:after="0" w:line="288" w:lineRule="atLeast"/>
        <w:jc w:val="center"/>
        <w:rPr>
          <w:rFonts w:ascii="Times New Roman" w:eastAsia="Calibri" w:hAnsi="Times New Roman" w:cs="Times New Roman"/>
          <w:sz w:val="28"/>
          <w:szCs w:val="28"/>
          <w:lang w:eastAsia="ru-RU"/>
        </w:rPr>
      </w:pPr>
      <w:r>
        <w:rPr>
          <w:rFonts w:ascii="Times New Roman" w:eastAsia="Calibri" w:hAnsi="Times New Roman" w:cs="Times New Roman"/>
          <w:noProof/>
          <w:sz w:val="28"/>
          <w:szCs w:val="28"/>
          <w:lang w:eastAsia="ru-RU"/>
        </w:rPr>
        <w:drawing>
          <wp:inline distT="0" distB="0" distL="0" distR="0" wp14:anchorId="3137764E" wp14:editId="5DD4EB16">
            <wp:extent cx="6381750" cy="455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0" cy="4552950"/>
                    </a:xfrm>
                    <a:prstGeom prst="rect">
                      <a:avLst/>
                    </a:prstGeom>
                    <a:noFill/>
                    <a:ln>
                      <a:noFill/>
                    </a:ln>
                  </pic:spPr>
                </pic:pic>
              </a:graphicData>
            </a:graphic>
          </wp:inline>
        </w:drawing>
      </w:r>
    </w:p>
    <w:p w14:paraId="52018B44" w14:textId="77777777" w:rsidR="00DB74B2" w:rsidRDefault="00DB74B2" w:rsidP="0050371A">
      <w:pPr>
        <w:spacing w:after="0" w:line="288" w:lineRule="atLeast"/>
        <w:jc w:val="right"/>
        <w:rPr>
          <w:rFonts w:ascii="Times New Roman" w:eastAsia="Calibri" w:hAnsi="Times New Roman" w:cs="Times New Roman"/>
          <w:sz w:val="28"/>
          <w:szCs w:val="28"/>
          <w:lang w:eastAsia="ru-RU"/>
        </w:rPr>
      </w:pPr>
    </w:p>
    <w:p w14:paraId="590226FC" w14:textId="3EC6218A" w:rsidR="008B6577" w:rsidRPr="00B909DA" w:rsidRDefault="0050371A" w:rsidP="0050371A">
      <w:pPr>
        <w:spacing w:after="0" w:line="288" w:lineRule="atLeast"/>
        <w:jc w:val="right"/>
        <w:rPr>
          <w:rFonts w:ascii="Times New Roman" w:eastAsia="Calibri" w:hAnsi="Times New Roman" w:cs="Times New Roman"/>
          <w:sz w:val="28"/>
          <w:szCs w:val="28"/>
          <w:lang w:eastAsia="ru-RU"/>
        </w:rPr>
      </w:pPr>
      <w:r w:rsidRPr="00B909DA">
        <w:rPr>
          <w:rFonts w:ascii="Times New Roman" w:eastAsia="Calibri" w:hAnsi="Times New Roman" w:cs="Times New Roman"/>
          <w:sz w:val="28"/>
          <w:szCs w:val="28"/>
          <w:lang w:eastAsia="ru-RU"/>
        </w:rPr>
        <w:t>Рис. 3 Схема р</w:t>
      </w:r>
      <w:r w:rsidR="008B6577" w:rsidRPr="00B909DA">
        <w:rPr>
          <w:rFonts w:ascii="Times New Roman" w:eastAsia="Calibri" w:hAnsi="Times New Roman" w:cs="Times New Roman"/>
          <w:sz w:val="28"/>
          <w:szCs w:val="28"/>
          <w:lang w:eastAsia="ru-RU"/>
        </w:rPr>
        <w:t>азмещени</w:t>
      </w:r>
      <w:r w:rsidRPr="00B909DA">
        <w:rPr>
          <w:rFonts w:ascii="Times New Roman" w:eastAsia="Calibri" w:hAnsi="Times New Roman" w:cs="Times New Roman"/>
          <w:sz w:val="28"/>
          <w:szCs w:val="28"/>
          <w:lang w:eastAsia="ru-RU"/>
        </w:rPr>
        <w:t>я</w:t>
      </w:r>
      <w:r w:rsidR="008B6577" w:rsidRPr="00B909DA">
        <w:rPr>
          <w:rFonts w:ascii="Times New Roman" w:eastAsia="Calibri" w:hAnsi="Times New Roman" w:cs="Times New Roman"/>
          <w:sz w:val="28"/>
          <w:szCs w:val="28"/>
          <w:lang w:eastAsia="ru-RU"/>
        </w:rPr>
        <w:t xml:space="preserve"> объект</w:t>
      </w:r>
      <w:r w:rsidRPr="00B909DA">
        <w:rPr>
          <w:rFonts w:ascii="Times New Roman" w:eastAsia="Calibri" w:hAnsi="Times New Roman" w:cs="Times New Roman"/>
          <w:sz w:val="28"/>
          <w:szCs w:val="28"/>
          <w:lang w:eastAsia="ru-RU"/>
        </w:rPr>
        <w:t xml:space="preserve">а, где: </w:t>
      </w:r>
    </w:p>
    <w:p w14:paraId="196FB241" w14:textId="11CB4E60" w:rsidR="00362BED" w:rsidRDefault="0050371A" w:rsidP="0050371A">
      <w:pPr>
        <w:spacing w:after="0" w:line="288" w:lineRule="atLeast"/>
        <w:jc w:val="right"/>
        <w:rPr>
          <w:rFonts w:ascii="Times New Roman" w:eastAsia="Calibri" w:hAnsi="Times New Roman" w:cs="Times New Roman"/>
          <w:sz w:val="28"/>
          <w:szCs w:val="28"/>
          <w:lang w:eastAsia="ru-RU"/>
        </w:rPr>
      </w:pPr>
      <w:r w:rsidRPr="00B909DA">
        <w:rPr>
          <w:rFonts w:ascii="Times New Roman" w:eastAsia="Calibri" w:hAnsi="Times New Roman" w:cs="Times New Roman"/>
          <w:sz w:val="28"/>
          <w:szCs w:val="28"/>
          <w:lang w:eastAsia="ru-RU"/>
        </w:rPr>
        <w:t>№</w:t>
      </w:r>
      <w:r w:rsidR="00362BED">
        <w:rPr>
          <w:rFonts w:ascii="Times New Roman" w:eastAsia="Calibri" w:hAnsi="Times New Roman" w:cs="Times New Roman"/>
          <w:sz w:val="28"/>
          <w:szCs w:val="28"/>
          <w:lang w:eastAsia="ru-RU"/>
        </w:rPr>
        <w:t>1</w:t>
      </w:r>
      <w:r w:rsidR="008B6577" w:rsidRPr="00B909DA">
        <w:rPr>
          <w:rFonts w:ascii="Times New Roman" w:eastAsia="Calibri" w:hAnsi="Times New Roman" w:cs="Times New Roman"/>
          <w:sz w:val="28"/>
          <w:szCs w:val="28"/>
          <w:lang w:eastAsia="ru-RU"/>
        </w:rPr>
        <w:t>-</w:t>
      </w:r>
      <w:r w:rsidR="00362BED">
        <w:rPr>
          <w:rFonts w:ascii="Times New Roman" w:eastAsia="Calibri" w:hAnsi="Times New Roman" w:cs="Times New Roman"/>
          <w:sz w:val="28"/>
          <w:szCs w:val="28"/>
          <w:lang w:eastAsia="ru-RU"/>
        </w:rPr>
        <w:t>основной объект;</w:t>
      </w:r>
      <w:r w:rsidR="008B6577" w:rsidRPr="00B909DA">
        <w:rPr>
          <w:rFonts w:ascii="Times New Roman" w:eastAsia="Calibri" w:hAnsi="Times New Roman" w:cs="Times New Roman"/>
          <w:sz w:val="28"/>
          <w:szCs w:val="28"/>
          <w:lang w:eastAsia="ru-RU"/>
        </w:rPr>
        <w:t xml:space="preserve"> </w:t>
      </w:r>
    </w:p>
    <w:p w14:paraId="429E8277" w14:textId="7B380BB5" w:rsidR="008B6577" w:rsidRPr="00B909DA" w:rsidRDefault="00362BED" w:rsidP="0050371A">
      <w:pPr>
        <w:spacing w:after="0" w:line="288" w:lineRule="atLeast"/>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№2 -</w:t>
      </w:r>
      <w:r w:rsidR="008B6577" w:rsidRPr="00B909DA">
        <w:rPr>
          <w:rFonts w:ascii="Times New Roman" w:eastAsia="Calibri" w:hAnsi="Times New Roman" w:cs="Times New Roman"/>
          <w:sz w:val="28"/>
          <w:szCs w:val="28"/>
          <w:lang w:eastAsia="ru-RU"/>
        </w:rPr>
        <w:t>прилегающая</w:t>
      </w:r>
      <w:r w:rsidR="0050371A" w:rsidRPr="00B909DA">
        <w:rPr>
          <w:rFonts w:ascii="Times New Roman" w:eastAsia="Calibri" w:hAnsi="Times New Roman" w:cs="Times New Roman"/>
          <w:sz w:val="28"/>
          <w:szCs w:val="28"/>
          <w:lang w:eastAsia="ru-RU"/>
        </w:rPr>
        <w:t xml:space="preserve"> </w:t>
      </w:r>
      <w:r w:rsidR="008B6577" w:rsidRPr="00B909DA">
        <w:rPr>
          <w:rFonts w:ascii="Times New Roman" w:eastAsia="Calibri" w:hAnsi="Times New Roman" w:cs="Times New Roman"/>
          <w:sz w:val="28"/>
          <w:szCs w:val="28"/>
          <w:lang w:eastAsia="ru-RU"/>
        </w:rPr>
        <w:t>территори</w:t>
      </w:r>
      <w:r w:rsidR="0050371A" w:rsidRPr="00B909DA">
        <w:rPr>
          <w:rFonts w:ascii="Times New Roman" w:eastAsia="Calibri" w:hAnsi="Times New Roman" w:cs="Times New Roman"/>
          <w:sz w:val="28"/>
          <w:szCs w:val="28"/>
          <w:lang w:eastAsia="ru-RU"/>
        </w:rPr>
        <w:t>я</w:t>
      </w:r>
      <w:r>
        <w:rPr>
          <w:rFonts w:ascii="Times New Roman" w:eastAsia="Calibri" w:hAnsi="Times New Roman" w:cs="Times New Roman"/>
          <w:sz w:val="28"/>
          <w:szCs w:val="28"/>
          <w:lang w:eastAsia="ru-RU"/>
        </w:rPr>
        <w:t xml:space="preserve">. </w:t>
      </w:r>
      <w:r w:rsidR="0050371A" w:rsidRPr="00B909DA">
        <w:rPr>
          <w:rFonts w:ascii="Times New Roman" w:eastAsia="Calibri" w:hAnsi="Times New Roman" w:cs="Times New Roman"/>
          <w:sz w:val="28"/>
          <w:szCs w:val="28"/>
          <w:lang w:eastAsia="ru-RU"/>
        </w:rPr>
        <w:t xml:space="preserve"> </w:t>
      </w:r>
      <w:r w:rsidR="008B6577" w:rsidRPr="00B909DA">
        <w:rPr>
          <w:rFonts w:ascii="Times New Roman" w:eastAsia="Calibri" w:hAnsi="Times New Roman" w:cs="Times New Roman"/>
          <w:sz w:val="28"/>
          <w:szCs w:val="28"/>
          <w:lang w:eastAsia="ru-RU"/>
        </w:rPr>
        <w:t xml:space="preserve"> </w:t>
      </w:r>
    </w:p>
    <w:p w14:paraId="000000C3" w14:textId="05A342F8" w:rsidR="005665CF" w:rsidRPr="00B909DA" w:rsidRDefault="008B6577" w:rsidP="004A149E">
      <w:pPr>
        <w:spacing w:after="0" w:line="240" w:lineRule="auto"/>
        <w:jc w:val="right"/>
        <w:rPr>
          <w:rFonts w:ascii="Times New Roman" w:eastAsia="Calibri" w:hAnsi="Times New Roman" w:cs="Times New Roman"/>
          <w:sz w:val="28"/>
          <w:szCs w:val="28"/>
          <w:lang w:eastAsia="ru-RU"/>
        </w:rPr>
      </w:pPr>
      <w:r w:rsidRPr="00B909DA">
        <w:rPr>
          <w:rFonts w:ascii="Times New Roman" w:eastAsia="Calibri" w:hAnsi="Times New Roman" w:cs="Times New Roman"/>
          <w:sz w:val="28"/>
          <w:szCs w:val="28"/>
          <w:lang w:eastAsia="ru-RU"/>
        </w:rPr>
        <w:t>.</w:t>
      </w:r>
    </w:p>
    <w:p w14:paraId="000000C4" w14:textId="77777777" w:rsidR="005665CF" w:rsidRDefault="005665CF">
      <w:pPr>
        <w:spacing w:after="0" w:line="240" w:lineRule="auto"/>
        <w:jc w:val="center"/>
        <w:rPr>
          <w:rFonts w:ascii="Times New Roman" w:eastAsia="Calibri" w:hAnsi="Times New Roman" w:cs="Times New Roman"/>
          <w:sz w:val="28"/>
          <w:szCs w:val="28"/>
          <w:lang w:eastAsia="ru-RU"/>
        </w:rPr>
      </w:pPr>
    </w:p>
    <w:p w14:paraId="000000C6" w14:textId="019263C3" w:rsidR="005665CF" w:rsidRDefault="00362BED">
      <w:pPr>
        <w:spacing w:after="0" w:line="240" w:lineRule="auto"/>
        <w:jc w:val="center"/>
        <w:rPr>
          <w:rFonts w:ascii="Times New Roman" w:eastAsia="Calibri" w:hAnsi="Times New Roman" w:cs="Times New Roman"/>
          <w:noProof/>
          <w:sz w:val="28"/>
          <w:szCs w:val="28"/>
          <w:lang w:eastAsia="ru-RU"/>
        </w:rPr>
      </w:pPr>
      <w:r>
        <w:rPr>
          <w:rFonts w:ascii="Times New Roman" w:eastAsia="Calibri" w:hAnsi="Times New Roman" w:cs="Times New Roman"/>
          <w:noProof/>
          <w:sz w:val="28"/>
          <w:szCs w:val="28"/>
          <w:lang w:eastAsia="ru-RU"/>
        </w:rPr>
        <w:lastRenderedPageBreak/>
        <w:drawing>
          <wp:inline distT="0" distB="0" distL="0" distR="0" wp14:anchorId="28A5DA89" wp14:editId="17A07417">
            <wp:extent cx="2682240" cy="221297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2240" cy="2212975"/>
                    </a:xfrm>
                    <a:prstGeom prst="rect">
                      <a:avLst/>
                    </a:prstGeom>
                    <a:noFill/>
                  </pic:spPr>
                </pic:pic>
              </a:graphicData>
            </a:graphic>
          </wp:inline>
        </w:drawing>
      </w:r>
    </w:p>
    <w:p w14:paraId="04CFBA06" w14:textId="77777777" w:rsidR="00810C95" w:rsidRDefault="00810C95" w:rsidP="00810C95">
      <w:pPr>
        <w:spacing w:after="0" w:line="240" w:lineRule="auto"/>
        <w:rPr>
          <w:rFonts w:ascii="Times New Roman" w:eastAsia="Calibri" w:hAnsi="Times New Roman" w:cs="Times New Roman"/>
          <w:sz w:val="28"/>
          <w:szCs w:val="28"/>
          <w:lang w:eastAsia="ru-RU"/>
        </w:rPr>
      </w:pPr>
    </w:p>
    <w:p w14:paraId="4929A682" w14:textId="77777777" w:rsidR="006122CB" w:rsidRDefault="006122CB" w:rsidP="0050371A">
      <w:pPr>
        <w:spacing w:after="0" w:line="240" w:lineRule="auto"/>
        <w:jc w:val="right"/>
        <w:rPr>
          <w:rFonts w:ascii="Times New Roman" w:eastAsia="Calibri" w:hAnsi="Times New Roman" w:cs="Times New Roman"/>
          <w:sz w:val="28"/>
          <w:szCs w:val="28"/>
          <w:lang w:eastAsia="ru-RU"/>
        </w:rPr>
      </w:pPr>
    </w:p>
    <w:p w14:paraId="7FD9F9FE" w14:textId="77777777" w:rsidR="006122CB" w:rsidRDefault="006122CB" w:rsidP="0050371A">
      <w:pPr>
        <w:spacing w:after="0" w:line="240" w:lineRule="auto"/>
        <w:jc w:val="right"/>
        <w:rPr>
          <w:rFonts w:ascii="Times New Roman" w:eastAsia="Calibri" w:hAnsi="Times New Roman" w:cs="Times New Roman"/>
          <w:sz w:val="28"/>
          <w:szCs w:val="28"/>
          <w:lang w:eastAsia="ru-RU"/>
        </w:rPr>
      </w:pPr>
    </w:p>
    <w:p w14:paraId="3617CBF9" w14:textId="5A36B566" w:rsidR="00114A42" w:rsidRPr="00B909DA" w:rsidRDefault="0050371A" w:rsidP="0050371A">
      <w:pPr>
        <w:spacing w:after="0" w:line="240" w:lineRule="auto"/>
        <w:jc w:val="right"/>
        <w:rPr>
          <w:rFonts w:ascii="Times New Roman" w:eastAsia="Calibri" w:hAnsi="Times New Roman" w:cs="Times New Roman"/>
          <w:sz w:val="28"/>
          <w:szCs w:val="28"/>
          <w:lang w:eastAsia="ru-RU"/>
        </w:rPr>
      </w:pPr>
      <w:r w:rsidRPr="00B909DA">
        <w:rPr>
          <w:rFonts w:ascii="Times New Roman" w:eastAsia="Calibri" w:hAnsi="Times New Roman" w:cs="Times New Roman"/>
          <w:sz w:val="28"/>
          <w:szCs w:val="28"/>
          <w:lang w:eastAsia="ru-RU"/>
        </w:rPr>
        <w:t xml:space="preserve">Рис. 4 </w:t>
      </w:r>
      <w:r w:rsidR="00810C95" w:rsidRPr="00B909DA">
        <w:rPr>
          <w:rFonts w:ascii="Times New Roman" w:eastAsia="Calibri" w:hAnsi="Times New Roman" w:cs="Times New Roman"/>
          <w:sz w:val="28"/>
          <w:szCs w:val="28"/>
          <w:lang w:eastAsia="ru-RU"/>
        </w:rPr>
        <w:t xml:space="preserve">Внешний вид объекта – эскиз. </w:t>
      </w:r>
    </w:p>
    <w:p w14:paraId="5F3810F3" w14:textId="77777777" w:rsidR="00810C95" w:rsidRDefault="00810C95" w:rsidP="004A149E">
      <w:pPr>
        <w:spacing w:after="0" w:line="240" w:lineRule="auto"/>
        <w:rPr>
          <w:rFonts w:ascii="Times New Roman" w:eastAsia="Calibri" w:hAnsi="Times New Roman" w:cs="Times New Roman"/>
          <w:sz w:val="28"/>
          <w:szCs w:val="28"/>
          <w:lang w:eastAsia="ru-RU"/>
        </w:rPr>
      </w:pPr>
    </w:p>
    <w:p w14:paraId="000000C7" w14:textId="77777777" w:rsidR="005665CF" w:rsidRDefault="00AD69A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noProof/>
          <w:sz w:val="28"/>
          <w:szCs w:val="28"/>
          <w:lang w:eastAsia="ru-RU"/>
        </w:rPr>
        <w:drawing>
          <wp:inline distT="0" distB="0" distL="0" distR="0" wp14:anchorId="44719472" wp14:editId="2801E080">
            <wp:extent cx="6675120" cy="3816985"/>
            <wp:effectExtent l="0" t="0" r="0" b="0"/>
            <wp:docPr id="4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6"/>
                    <pic:cNvPicPr>
                      <a:picLocks noChangeAspect="1" noChangeArrowheads="1"/>
                    </pic:cNvPicPr>
                  </pic:nvPicPr>
                  <pic:blipFill>
                    <a:blip r:embed="rId10"/>
                    <a:srcRect/>
                    <a:stretch>
                      <a:fillRect/>
                    </a:stretch>
                  </pic:blipFill>
                  <pic:spPr>
                    <a:xfrm>
                      <a:off x="0" y="0"/>
                      <a:ext cx="6675120" cy="3816985"/>
                    </a:xfrm>
                    <a:prstGeom prst="rect">
                      <a:avLst/>
                    </a:prstGeom>
                    <a:noFill/>
                    <a:ln>
                      <a:noFill/>
                    </a:ln>
                  </pic:spPr>
                </pic:pic>
              </a:graphicData>
            </a:graphic>
          </wp:inline>
        </w:drawing>
      </w:r>
    </w:p>
    <w:p w14:paraId="000000C8" w14:textId="77777777" w:rsidR="005665CF" w:rsidRDefault="005665CF">
      <w:pPr>
        <w:spacing w:after="0" w:line="240" w:lineRule="auto"/>
        <w:jc w:val="center"/>
        <w:rPr>
          <w:rFonts w:ascii="Times New Roman" w:eastAsia="Calibri" w:hAnsi="Times New Roman" w:cs="Times New Roman"/>
          <w:sz w:val="28"/>
          <w:szCs w:val="28"/>
          <w:lang w:eastAsia="ru-RU"/>
        </w:rPr>
      </w:pPr>
    </w:p>
    <w:p w14:paraId="000000C9" w14:textId="755D1797" w:rsidR="005665CF" w:rsidRDefault="005665CF">
      <w:pPr>
        <w:spacing w:after="0" w:line="240" w:lineRule="auto"/>
        <w:jc w:val="center"/>
        <w:rPr>
          <w:rFonts w:ascii="Times New Roman" w:eastAsia="Calibri" w:hAnsi="Times New Roman" w:cs="Times New Roman"/>
          <w:sz w:val="28"/>
          <w:szCs w:val="28"/>
          <w:lang w:eastAsia="ru-RU"/>
        </w:rPr>
      </w:pPr>
    </w:p>
    <w:p w14:paraId="000000CA" w14:textId="77777777" w:rsidR="005665CF" w:rsidRDefault="005665CF">
      <w:pPr>
        <w:spacing w:after="0" w:line="240" w:lineRule="auto"/>
        <w:jc w:val="center"/>
        <w:rPr>
          <w:rFonts w:ascii="Times New Roman" w:eastAsia="Calibri" w:hAnsi="Times New Roman" w:cs="Times New Roman"/>
          <w:sz w:val="28"/>
          <w:szCs w:val="28"/>
          <w:lang w:eastAsia="ru-RU"/>
        </w:rPr>
      </w:pPr>
    </w:p>
    <w:p w14:paraId="181CFDCA" w14:textId="77777777" w:rsidR="00BD371F" w:rsidRDefault="00BD371F">
      <w:pPr>
        <w:spacing w:after="0" w:line="240" w:lineRule="auto"/>
        <w:jc w:val="center"/>
        <w:rPr>
          <w:rFonts w:ascii="Times New Roman" w:eastAsia="Calibri" w:hAnsi="Times New Roman" w:cs="Times New Roman"/>
          <w:b/>
          <w:bCs/>
          <w:sz w:val="28"/>
          <w:szCs w:val="28"/>
          <w:lang w:eastAsia="ru-RU"/>
        </w:rPr>
      </w:pPr>
    </w:p>
    <w:p w14:paraId="71FD8247" w14:textId="20488B45" w:rsidR="00BD371F" w:rsidRDefault="00BD371F">
      <w:pPr>
        <w:spacing w:after="0" w:line="240" w:lineRule="auto"/>
        <w:jc w:val="center"/>
        <w:rPr>
          <w:rFonts w:ascii="Times New Roman" w:eastAsia="Calibri" w:hAnsi="Times New Roman" w:cs="Times New Roman"/>
          <w:b/>
          <w:bCs/>
          <w:sz w:val="28"/>
          <w:szCs w:val="28"/>
          <w:lang w:eastAsia="ru-RU"/>
        </w:rPr>
      </w:pPr>
    </w:p>
    <w:p w14:paraId="1A138832" w14:textId="7A5CAD7E" w:rsidR="00DB74B2" w:rsidRDefault="00DB74B2">
      <w:pPr>
        <w:spacing w:after="0" w:line="240" w:lineRule="auto"/>
        <w:jc w:val="center"/>
        <w:rPr>
          <w:rFonts w:ascii="Times New Roman" w:eastAsia="Calibri" w:hAnsi="Times New Roman" w:cs="Times New Roman"/>
          <w:b/>
          <w:bCs/>
          <w:sz w:val="28"/>
          <w:szCs w:val="28"/>
          <w:lang w:eastAsia="ru-RU"/>
        </w:rPr>
      </w:pPr>
    </w:p>
    <w:p w14:paraId="5078B7FA" w14:textId="4236DFBE" w:rsidR="00DB74B2" w:rsidRDefault="00DB74B2">
      <w:pPr>
        <w:spacing w:after="0" w:line="240" w:lineRule="auto"/>
        <w:jc w:val="center"/>
        <w:rPr>
          <w:rFonts w:ascii="Times New Roman" w:eastAsia="Calibri" w:hAnsi="Times New Roman" w:cs="Times New Roman"/>
          <w:b/>
          <w:bCs/>
          <w:sz w:val="28"/>
          <w:szCs w:val="28"/>
          <w:lang w:eastAsia="ru-RU"/>
        </w:rPr>
      </w:pPr>
    </w:p>
    <w:p w14:paraId="000000D0" w14:textId="257BE318" w:rsidR="005665CF" w:rsidRPr="0050371A" w:rsidRDefault="00AD69A9">
      <w:pPr>
        <w:spacing w:after="0" w:line="240" w:lineRule="auto"/>
        <w:jc w:val="center"/>
        <w:rPr>
          <w:rFonts w:ascii="Times New Roman" w:eastAsia="Calibri" w:hAnsi="Times New Roman" w:cs="Times New Roman"/>
          <w:b/>
          <w:bCs/>
          <w:sz w:val="28"/>
          <w:szCs w:val="28"/>
          <w:lang w:eastAsia="ru-RU"/>
        </w:rPr>
      </w:pPr>
      <w:r w:rsidRPr="0050371A">
        <w:rPr>
          <w:rFonts w:ascii="Times New Roman" w:eastAsia="Calibri" w:hAnsi="Times New Roman" w:cs="Times New Roman"/>
          <w:b/>
          <w:bCs/>
          <w:sz w:val="28"/>
          <w:szCs w:val="28"/>
          <w:lang w:eastAsia="ru-RU"/>
        </w:rPr>
        <w:t xml:space="preserve">Раздел 3 </w:t>
      </w:r>
    </w:p>
    <w:p w14:paraId="41647E64" w14:textId="7A1512BD" w:rsidR="00810C95" w:rsidRPr="006E7BE4" w:rsidRDefault="00810C95" w:rsidP="007E34D0">
      <w:pPr>
        <w:spacing w:after="0"/>
        <w:ind w:firstLine="709"/>
        <w:jc w:val="center"/>
        <w:rPr>
          <w:rFonts w:ascii="Times New Roman" w:hAnsi="Times New Roman"/>
          <w:b/>
          <w:sz w:val="28"/>
          <w:szCs w:val="28"/>
          <w:lang w:eastAsia="ru-RU"/>
        </w:rPr>
      </w:pPr>
      <w:r w:rsidRPr="006E7BE4">
        <w:rPr>
          <w:rFonts w:ascii="Times New Roman" w:hAnsi="Times New Roman"/>
          <w:b/>
          <w:bCs/>
          <w:sz w:val="28"/>
          <w:szCs w:val="28"/>
          <w:lang w:eastAsia="ru-RU"/>
        </w:rPr>
        <w:t xml:space="preserve"> Условия участия в Электронном аукционе</w:t>
      </w:r>
    </w:p>
    <w:p w14:paraId="47519D37" w14:textId="77777777" w:rsidR="00810C95" w:rsidRPr="006E7BE4" w:rsidRDefault="00810C95" w:rsidP="00810C95">
      <w:pPr>
        <w:spacing w:after="0"/>
        <w:ind w:firstLine="709"/>
        <w:jc w:val="both"/>
        <w:rPr>
          <w:rFonts w:ascii="Times New Roman" w:hAnsi="Times New Roman"/>
          <w:b/>
          <w:sz w:val="28"/>
          <w:szCs w:val="28"/>
          <w:lang w:eastAsia="ru-RU"/>
        </w:rPr>
      </w:pPr>
      <w:r w:rsidRPr="006E7BE4">
        <w:rPr>
          <w:rFonts w:ascii="Times New Roman" w:hAnsi="Times New Roman"/>
          <w:b/>
          <w:sz w:val="28"/>
          <w:szCs w:val="28"/>
          <w:lang w:eastAsia="ru-RU"/>
        </w:rPr>
        <w:t xml:space="preserve">  </w:t>
      </w:r>
    </w:p>
    <w:p w14:paraId="21092D7C" w14:textId="003A7234" w:rsidR="00810C95" w:rsidRPr="006E7BE4"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3</w:t>
      </w:r>
      <w:r w:rsidR="00810C95" w:rsidRPr="006E7BE4">
        <w:rPr>
          <w:rFonts w:ascii="Times New Roman" w:hAnsi="Times New Roman"/>
          <w:sz w:val="28"/>
          <w:szCs w:val="28"/>
          <w:lang w:eastAsia="ru-RU"/>
        </w:rPr>
        <w:t xml:space="preserve">.1. Заявителем может быть любое юридическое лицо независимо </w:t>
      </w:r>
      <w:r w:rsidR="00810C95">
        <w:rPr>
          <w:rFonts w:ascii="Times New Roman" w:hAnsi="Times New Roman"/>
          <w:sz w:val="28"/>
          <w:szCs w:val="28"/>
          <w:lang w:eastAsia="ru-RU"/>
        </w:rPr>
        <w:br/>
      </w:r>
      <w:r w:rsidR="00810C95" w:rsidRPr="006E7BE4">
        <w:rPr>
          <w:rFonts w:ascii="Times New Roman" w:hAnsi="Times New Roman"/>
          <w:sz w:val="28"/>
          <w:szCs w:val="28"/>
          <w:lang w:eastAsia="ru-RU"/>
        </w:rPr>
        <w:t xml:space="preserve">от организационно-правовой формы, формы собственности, места нахождения, а </w:t>
      </w:r>
      <w:r w:rsidR="00810C95" w:rsidRPr="006E7BE4">
        <w:rPr>
          <w:rFonts w:ascii="Times New Roman" w:hAnsi="Times New Roman"/>
          <w:sz w:val="28"/>
          <w:szCs w:val="28"/>
          <w:lang w:eastAsia="ru-RU"/>
        </w:rPr>
        <w:lastRenderedPageBreak/>
        <w:t xml:space="preserve">также места происхождения капитала или физическое лицо, </w:t>
      </w:r>
      <w:r w:rsidR="00810C95">
        <w:rPr>
          <w:rFonts w:ascii="Times New Roman" w:hAnsi="Times New Roman"/>
          <w:sz w:val="28"/>
          <w:szCs w:val="28"/>
          <w:lang w:eastAsia="ru-RU"/>
        </w:rPr>
        <w:br/>
      </w:r>
      <w:r w:rsidR="00810C95" w:rsidRPr="006E7BE4">
        <w:rPr>
          <w:rFonts w:ascii="Times New Roman" w:hAnsi="Times New Roman"/>
          <w:sz w:val="28"/>
          <w:szCs w:val="28"/>
          <w:lang w:eastAsia="ru-RU"/>
        </w:rPr>
        <w:t xml:space="preserve">в том числе индивидуальный предприниматель, а также физическое лицо, применяющее налоговый режим </w:t>
      </w:r>
      <w:r w:rsidR="00810C95">
        <w:rPr>
          <w:rFonts w:ascii="Times New Roman" w:hAnsi="Times New Roman"/>
          <w:sz w:val="28"/>
          <w:szCs w:val="28"/>
          <w:lang w:eastAsia="ru-RU"/>
        </w:rPr>
        <w:t>«</w:t>
      </w:r>
      <w:r w:rsidR="00810C95" w:rsidRPr="006E7BE4">
        <w:rPr>
          <w:rFonts w:ascii="Times New Roman" w:hAnsi="Times New Roman"/>
          <w:sz w:val="28"/>
          <w:szCs w:val="28"/>
          <w:lang w:eastAsia="ru-RU"/>
        </w:rPr>
        <w:t>Налог на профессиональный доход</w:t>
      </w:r>
      <w:r w:rsidR="00810C95">
        <w:rPr>
          <w:rFonts w:ascii="Times New Roman" w:hAnsi="Times New Roman"/>
          <w:sz w:val="28"/>
          <w:szCs w:val="28"/>
          <w:lang w:eastAsia="ru-RU"/>
        </w:rPr>
        <w:t>»</w:t>
      </w:r>
      <w:r w:rsidR="00810C95" w:rsidRPr="006E7BE4">
        <w:rPr>
          <w:rFonts w:ascii="Times New Roman" w:hAnsi="Times New Roman"/>
          <w:sz w:val="28"/>
          <w:szCs w:val="28"/>
          <w:lang w:eastAsia="ru-RU"/>
        </w:rPr>
        <w:t>, зарегистрированные и аккредитованные на Электронной торговой площадке</w:t>
      </w:r>
      <w:r w:rsidR="00810C95">
        <w:rPr>
          <w:rFonts w:ascii="Times New Roman" w:hAnsi="Times New Roman"/>
          <w:sz w:val="28"/>
          <w:szCs w:val="28"/>
          <w:lang w:eastAsia="ru-RU"/>
        </w:rPr>
        <w:t xml:space="preserve"> </w:t>
      </w:r>
      <w:r w:rsidR="00810C95">
        <w:rPr>
          <w:rFonts w:ascii="Times New Roman" w:hAnsi="Times New Roman"/>
          <w:sz w:val="28"/>
          <w:szCs w:val="28"/>
          <w:lang w:eastAsia="ru-RU"/>
        </w:rPr>
        <w:br/>
      </w:r>
      <w:r w:rsidR="00810C95" w:rsidRPr="006E7BE4">
        <w:rPr>
          <w:rFonts w:ascii="Times New Roman" w:hAnsi="Times New Roman"/>
          <w:sz w:val="28"/>
          <w:szCs w:val="28"/>
          <w:lang w:eastAsia="ru-RU"/>
        </w:rPr>
        <w:t xml:space="preserve">в порядке, установленном Регламентом Электронной торговой площадки. </w:t>
      </w:r>
    </w:p>
    <w:p w14:paraId="7822B41A" w14:textId="5EFAA810" w:rsidR="00810C95" w:rsidRPr="006E7BE4"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3</w:t>
      </w:r>
      <w:r w:rsidR="00810C95" w:rsidRPr="006E7BE4">
        <w:rPr>
          <w:rFonts w:ascii="Times New Roman" w:hAnsi="Times New Roman"/>
          <w:sz w:val="28"/>
          <w:szCs w:val="28"/>
          <w:lang w:eastAsia="ru-RU"/>
        </w:rPr>
        <w:t>.2. Участники Электронного аукциона должны соответствовать требованиям, установленным законодательством Российской Федерации</w:t>
      </w:r>
      <w:r w:rsidR="00810C95">
        <w:rPr>
          <w:rFonts w:ascii="Times New Roman" w:hAnsi="Times New Roman"/>
          <w:sz w:val="28"/>
          <w:szCs w:val="28"/>
          <w:lang w:eastAsia="ru-RU"/>
        </w:rPr>
        <w:t xml:space="preserve"> </w:t>
      </w:r>
      <w:r w:rsidR="00810C95">
        <w:rPr>
          <w:rFonts w:ascii="Times New Roman" w:hAnsi="Times New Roman"/>
          <w:sz w:val="28"/>
          <w:szCs w:val="28"/>
          <w:lang w:eastAsia="ru-RU"/>
        </w:rPr>
        <w:br/>
        <w:t>и Московской области</w:t>
      </w:r>
      <w:r w:rsidR="00810C95" w:rsidRPr="006E7BE4">
        <w:rPr>
          <w:rFonts w:ascii="Times New Roman" w:hAnsi="Times New Roman"/>
          <w:sz w:val="28"/>
          <w:szCs w:val="28"/>
          <w:lang w:eastAsia="ru-RU"/>
        </w:rPr>
        <w:t xml:space="preserve"> к таким участникам, в том числе внести </w:t>
      </w:r>
      <w:r w:rsidR="00810C95">
        <w:rPr>
          <w:rFonts w:ascii="Times New Roman" w:hAnsi="Times New Roman"/>
          <w:sz w:val="28"/>
          <w:szCs w:val="28"/>
          <w:lang w:eastAsia="ru-RU"/>
        </w:rPr>
        <w:br/>
      </w:r>
      <w:r w:rsidR="00810C95" w:rsidRPr="006E7BE4">
        <w:rPr>
          <w:rFonts w:ascii="Times New Roman" w:hAnsi="Times New Roman"/>
          <w:sz w:val="28"/>
          <w:szCs w:val="28"/>
          <w:lang w:eastAsia="ru-RU"/>
        </w:rPr>
        <w:t xml:space="preserve">в установленном порядке обеспечение Заявки. </w:t>
      </w:r>
    </w:p>
    <w:p w14:paraId="66644347" w14:textId="2B66E8C6" w:rsidR="00810C95" w:rsidRPr="006E7BE4"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3</w:t>
      </w:r>
      <w:r w:rsidR="00810C95" w:rsidRPr="006E7BE4">
        <w:rPr>
          <w:rFonts w:ascii="Times New Roman" w:hAnsi="Times New Roman"/>
          <w:sz w:val="28"/>
          <w:szCs w:val="28"/>
          <w:lang w:eastAsia="ru-RU"/>
        </w:rPr>
        <w:t xml:space="preserve">.3. Лицо, изъявившее желание участвовать в Электронном аукционе </w:t>
      </w:r>
      <w:r w:rsidR="00810C95">
        <w:rPr>
          <w:rFonts w:ascii="Times New Roman" w:hAnsi="Times New Roman"/>
          <w:sz w:val="28"/>
          <w:szCs w:val="28"/>
          <w:lang w:eastAsia="ru-RU"/>
        </w:rPr>
        <w:br/>
      </w:r>
      <w:r w:rsidR="00810C95" w:rsidRPr="006E7BE4">
        <w:rPr>
          <w:rFonts w:ascii="Times New Roman" w:hAnsi="Times New Roman"/>
          <w:sz w:val="28"/>
          <w:szCs w:val="28"/>
          <w:lang w:eastAsia="ru-RU"/>
        </w:rPr>
        <w:t xml:space="preserve">и согласное с его условиями, представляет в составе Заявки документы </w:t>
      </w:r>
      <w:r w:rsidR="00810C95">
        <w:rPr>
          <w:rFonts w:ascii="Times New Roman" w:hAnsi="Times New Roman"/>
          <w:sz w:val="28"/>
          <w:szCs w:val="28"/>
          <w:lang w:eastAsia="ru-RU"/>
        </w:rPr>
        <w:br/>
      </w:r>
      <w:r w:rsidR="00810C95" w:rsidRPr="006E7BE4">
        <w:rPr>
          <w:rFonts w:ascii="Times New Roman" w:hAnsi="Times New Roman"/>
          <w:sz w:val="28"/>
          <w:szCs w:val="28"/>
          <w:lang w:eastAsia="ru-RU"/>
        </w:rPr>
        <w:t xml:space="preserve">в электронном виде в соответствии с Извещением. </w:t>
      </w:r>
    </w:p>
    <w:p w14:paraId="2F75E21F" w14:textId="77777777" w:rsidR="00810C95" w:rsidRDefault="00810C95" w:rsidP="00810C95">
      <w:pPr>
        <w:pStyle w:val="ConsPlusTitle"/>
        <w:spacing w:line="276" w:lineRule="auto"/>
        <w:ind w:firstLine="709"/>
        <w:jc w:val="both"/>
        <w:outlineLvl w:val="1"/>
        <w:rPr>
          <w:b w:val="0"/>
          <w:sz w:val="28"/>
          <w:szCs w:val="28"/>
        </w:rPr>
      </w:pPr>
    </w:p>
    <w:p w14:paraId="5870853E" w14:textId="6B8EF158" w:rsidR="00810C95" w:rsidRPr="006E7BE4" w:rsidRDefault="007E34D0" w:rsidP="00810C95">
      <w:pPr>
        <w:spacing w:after="0"/>
        <w:jc w:val="center"/>
        <w:rPr>
          <w:rFonts w:ascii="Times New Roman" w:hAnsi="Times New Roman"/>
          <w:b/>
          <w:sz w:val="28"/>
          <w:szCs w:val="28"/>
          <w:lang w:eastAsia="ru-RU"/>
        </w:rPr>
      </w:pPr>
      <w:r>
        <w:rPr>
          <w:rFonts w:ascii="Times New Roman" w:hAnsi="Times New Roman"/>
          <w:b/>
          <w:bCs/>
          <w:sz w:val="28"/>
          <w:szCs w:val="28"/>
          <w:lang w:eastAsia="ru-RU"/>
        </w:rPr>
        <w:t>4</w:t>
      </w:r>
      <w:r w:rsidR="00810C95" w:rsidRPr="006E7BE4">
        <w:rPr>
          <w:rFonts w:ascii="Times New Roman" w:hAnsi="Times New Roman"/>
          <w:b/>
          <w:bCs/>
          <w:sz w:val="28"/>
          <w:szCs w:val="28"/>
          <w:lang w:eastAsia="ru-RU"/>
        </w:rPr>
        <w:t>. Обеспечение Заявок на участие в электронном аукционе</w:t>
      </w:r>
    </w:p>
    <w:p w14:paraId="6FB48E63" w14:textId="77777777" w:rsidR="00810C95" w:rsidRPr="006E7BE4" w:rsidRDefault="00810C95" w:rsidP="00810C95">
      <w:pPr>
        <w:spacing w:after="0"/>
        <w:ind w:firstLine="709"/>
        <w:jc w:val="both"/>
        <w:rPr>
          <w:rFonts w:ascii="Times New Roman" w:hAnsi="Times New Roman"/>
          <w:sz w:val="28"/>
          <w:szCs w:val="28"/>
          <w:lang w:eastAsia="ru-RU"/>
        </w:rPr>
      </w:pPr>
      <w:r w:rsidRPr="006E7BE4">
        <w:rPr>
          <w:rFonts w:ascii="Times New Roman" w:hAnsi="Times New Roman"/>
          <w:sz w:val="28"/>
          <w:szCs w:val="28"/>
          <w:lang w:eastAsia="ru-RU"/>
        </w:rPr>
        <w:t xml:space="preserve">  </w:t>
      </w:r>
    </w:p>
    <w:p w14:paraId="7CC75742" w14:textId="1DEDF49E" w:rsidR="00810C95" w:rsidRPr="006E7BE4"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4</w:t>
      </w:r>
      <w:r w:rsidR="00810C95" w:rsidRPr="006E7BE4">
        <w:rPr>
          <w:rFonts w:ascii="Times New Roman" w:hAnsi="Times New Roman"/>
          <w:sz w:val="28"/>
          <w:szCs w:val="28"/>
          <w:lang w:eastAsia="ru-RU"/>
        </w:rPr>
        <w:t xml:space="preserve">.1. Обеспечение Заявок на участие в электронном аукционе представляется в виде задатка. </w:t>
      </w:r>
    </w:p>
    <w:p w14:paraId="659BD237" w14:textId="35814162" w:rsidR="00810C95" w:rsidRPr="006E7BE4" w:rsidRDefault="007E34D0" w:rsidP="006D58E3">
      <w:pPr>
        <w:spacing w:after="0"/>
        <w:ind w:firstLine="709"/>
        <w:jc w:val="both"/>
        <w:rPr>
          <w:rFonts w:ascii="Times New Roman" w:hAnsi="Times New Roman"/>
          <w:sz w:val="28"/>
          <w:szCs w:val="28"/>
          <w:lang w:eastAsia="ru-RU"/>
        </w:rPr>
      </w:pPr>
      <w:r>
        <w:rPr>
          <w:rFonts w:ascii="Times New Roman" w:hAnsi="Times New Roman"/>
          <w:sz w:val="28"/>
          <w:szCs w:val="28"/>
          <w:lang w:eastAsia="ru-RU"/>
        </w:rPr>
        <w:t>4</w:t>
      </w:r>
      <w:r w:rsidR="00810C95" w:rsidRPr="006E7BE4">
        <w:rPr>
          <w:rFonts w:ascii="Times New Roman" w:hAnsi="Times New Roman"/>
          <w:sz w:val="28"/>
          <w:szCs w:val="28"/>
          <w:lang w:eastAsia="ru-RU"/>
        </w:rPr>
        <w:t xml:space="preserve">.2. Для выполнения условий об Электронном аукционе и допуска </w:t>
      </w:r>
      <w:r w:rsidR="00810C95">
        <w:rPr>
          <w:rFonts w:ascii="Times New Roman" w:hAnsi="Times New Roman"/>
          <w:sz w:val="28"/>
          <w:szCs w:val="28"/>
          <w:lang w:eastAsia="ru-RU"/>
        </w:rPr>
        <w:br/>
      </w:r>
      <w:r w:rsidR="00810C95" w:rsidRPr="006E7BE4">
        <w:rPr>
          <w:rFonts w:ascii="Times New Roman" w:hAnsi="Times New Roman"/>
          <w:sz w:val="28"/>
          <w:szCs w:val="28"/>
          <w:lang w:eastAsia="ru-RU"/>
        </w:rPr>
        <w:t xml:space="preserve">к участию в Электронном аукционе каждый заявитель </w:t>
      </w:r>
      <w:r w:rsidR="005F3566">
        <w:rPr>
          <w:rFonts w:ascii="Times New Roman" w:hAnsi="Times New Roman"/>
          <w:sz w:val="28"/>
          <w:szCs w:val="28"/>
          <w:lang w:eastAsia="ru-RU"/>
        </w:rPr>
        <w:t>вносит</w:t>
      </w:r>
      <w:r w:rsidR="00810C95" w:rsidRPr="006E7BE4">
        <w:rPr>
          <w:rFonts w:ascii="Times New Roman" w:hAnsi="Times New Roman"/>
          <w:sz w:val="28"/>
          <w:szCs w:val="28"/>
          <w:lang w:eastAsia="ru-RU"/>
        </w:rPr>
        <w:t xml:space="preserve"> задаток в размере, указанном в Извещении. </w:t>
      </w:r>
    </w:p>
    <w:p w14:paraId="617E121E" w14:textId="1EE27856" w:rsidR="00810C95" w:rsidRPr="006E7BE4"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4</w:t>
      </w:r>
      <w:r w:rsidR="00810C95" w:rsidRPr="006E7BE4">
        <w:rPr>
          <w:rFonts w:ascii="Times New Roman" w:hAnsi="Times New Roman"/>
          <w:sz w:val="28"/>
          <w:szCs w:val="28"/>
          <w:lang w:eastAsia="ru-RU"/>
        </w:rPr>
        <w:t xml:space="preserve">.3. </w:t>
      </w:r>
      <w:r w:rsidR="003C7C27">
        <w:rPr>
          <w:rFonts w:ascii="Times New Roman" w:hAnsi="Times New Roman"/>
          <w:sz w:val="28"/>
          <w:szCs w:val="28"/>
          <w:lang w:eastAsia="ru-RU"/>
        </w:rPr>
        <w:t xml:space="preserve">Задаток, вносится участником аукциона </w:t>
      </w:r>
      <w:r w:rsidR="00810C95" w:rsidRPr="006E7BE4">
        <w:rPr>
          <w:rFonts w:ascii="Times New Roman" w:hAnsi="Times New Roman"/>
          <w:sz w:val="28"/>
          <w:szCs w:val="28"/>
          <w:lang w:eastAsia="ru-RU"/>
        </w:rPr>
        <w:t xml:space="preserve">на электронную торговую площадку в порядке, утвержденном регламентом электронной торговой площадки. </w:t>
      </w:r>
    </w:p>
    <w:p w14:paraId="68836206" w14:textId="51EAF581" w:rsidR="00810C95" w:rsidRPr="006E7BE4" w:rsidRDefault="007E34D0" w:rsidP="003C7C27">
      <w:pPr>
        <w:spacing w:after="0"/>
        <w:ind w:firstLine="709"/>
        <w:jc w:val="both"/>
        <w:rPr>
          <w:rFonts w:ascii="Times New Roman" w:hAnsi="Times New Roman"/>
          <w:sz w:val="28"/>
          <w:szCs w:val="28"/>
          <w:lang w:eastAsia="ru-RU"/>
        </w:rPr>
      </w:pPr>
      <w:r>
        <w:rPr>
          <w:rFonts w:ascii="Times New Roman" w:hAnsi="Times New Roman"/>
          <w:sz w:val="28"/>
          <w:szCs w:val="28"/>
          <w:lang w:eastAsia="ru-RU"/>
        </w:rPr>
        <w:t>4</w:t>
      </w:r>
      <w:r w:rsidR="00810C95" w:rsidRPr="006E7BE4">
        <w:rPr>
          <w:rFonts w:ascii="Times New Roman" w:hAnsi="Times New Roman"/>
          <w:sz w:val="28"/>
          <w:szCs w:val="28"/>
          <w:lang w:eastAsia="ru-RU"/>
        </w:rPr>
        <w:t>.4. Сумма задатка, внесенного участником, с которым заключается Договор, засчитывается в счет оплаты по Договору</w:t>
      </w:r>
      <w:r w:rsidR="003C7C27">
        <w:rPr>
          <w:rFonts w:ascii="Times New Roman" w:hAnsi="Times New Roman"/>
          <w:sz w:val="28"/>
          <w:szCs w:val="28"/>
          <w:lang w:eastAsia="ru-RU"/>
        </w:rPr>
        <w:t xml:space="preserve"> </w:t>
      </w:r>
      <w:r w:rsidR="00810C95" w:rsidRPr="006E7BE4">
        <w:rPr>
          <w:rFonts w:ascii="Times New Roman" w:hAnsi="Times New Roman"/>
          <w:sz w:val="28"/>
          <w:szCs w:val="28"/>
          <w:lang w:eastAsia="ru-RU"/>
        </w:rPr>
        <w:t xml:space="preserve">путем перечисления оператором электронной торговой площадки на счет, указанный Организатором Электронного аукциона для оплаты Договора. </w:t>
      </w:r>
    </w:p>
    <w:p w14:paraId="135481F5" w14:textId="1DC279BF" w:rsidR="00810C95" w:rsidRPr="006E7BE4"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4</w:t>
      </w:r>
      <w:r w:rsidR="00810C95" w:rsidRPr="006E7BE4">
        <w:rPr>
          <w:rFonts w:ascii="Times New Roman" w:hAnsi="Times New Roman"/>
          <w:sz w:val="28"/>
          <w:szCs w:val="28"/>
          <w:lang w:eastAsia="ru-RU"/>
        </w:rPr>
        <w:t xml:space="preserve">.5. Задатки возвращаются: </w:t>
      </w:r>
    </w:p>
    <w:p w14:paraId="65DE44C4" w14:textId="1F832A89" w:rsidR="00810C95" w:rsidRPr="006E7BE4" w:rsidRDefault="007E34D0" w:rsidP="003C7C27">
      <w:pPr>
        <w:spacing w:after="0"/>
        <w:ind w:firstLine="709"/>
        <w:jc w:val="both"/>
        <w:rPr>
          <w:rFonts w:ascii="Times New Roman" w:hAnsi="Times New Roman"/>
          <w:sz w:val="28"/>
          <w:szCs w:val="28"/>
          <w:lang w:eastAsia="ru-RU"/>
        </w:rPr>
      </w:pPr>
      <w:r>
        <w:rPr>
          <w:rFonts w:ascii="Times New Roman" w:hAnsi="Times New Roman"/>
          <w:sz w:val="28"/>
          <w:szCs w:val="28"/>
          <w:lang w:eastAsia="ru-RU"/>
        </w:rPr>
        <w:t>4</w:t>
      </w:r>
      <w:r w:rsidR="00810C95" w:rsidRPr="006E7BE4">
        <w:rPr>
          <w:rFonts w:ascii="Times New Roman" w:hAnsi="Times New Roman"/>
          <w:sz w:val="28"/>
          <w:szCs w:val="28"/>
          <w:lang w:eastAsia="ru-RU"/>
        </w:rPr>
        <w:t>.5.1. участникам аукциона, за исключением его Победителя и участника аукциона, который сделал предпоследнее предложение о цене предмета аукциона</w:t>
      </w:r>
      <w:r w:rsidR="003C7C27">
        <w:rPr>
          <w:rFonts w:ascii="Times New Roman" w:hAnsi="Times New Roman"/>
          <w:sz w:val="28"/>
          <w:szCs w:val="28"/>
          <w:lang w:eastAsia="ru-RU"/>
        </w:rPr>
        <w:t xml:space="preserve"> </w:t>
      </w:r>
      <w:r w:rsidR="00810C95" w:rsidRPr="006E7BE4">
        <w:rPr>
          <w:rFonts w:ascii="Times New Roman" w:hAnsi="Times New Roman"/>
          <w:sz w:val="28"/>
          <w:szCs w:val="28"/>
          <w:lang w:eastAsia="ru-RU"/>
        </w:rPr>
        <w:t xml:space="preserve">в течение 5 (пяти) рабочих дней со дня опубликования протокола о результатах аукциона; </w:t>
      </w:r>
    </w:p>
    <w:p w14:paraId="6BE66EEB" w14:textId="638B5762" w:rsidR="00810C95" w:rsidRPr="006E7BE4" w:rsidRDefault="007E34D0" w:rsidP="003C7C27">
      <w:pPr>
        <w:spacing w:after="0"/>
        <w:ind w:firstLine="709"/>
        <w:jc w:val="both"/>
        <w:rPr>
          <w:rFonts w:ascii="Times New Roman" w:hAnsi="Times New Roman"/>
          <w:sz w:val="28"/>
          <w:szCs w:val="28"/>
          <w:lang w:eastAsia="ru-RU"/>
        </w:rPr>
      </w:pPr>
      <w:r>
        <w:rPr>
          <w:rFonts w:ascii="Times New Roman" w:hAnsi="Times New Roman"/>
          <w:sz w:val="28"/>
          <w:szCs w:val="28"/>
          <w:lang w:eastAsia="ru-RU"/>
        </w:rPr>
        <w:t>4</w:t>
      </w:r>
      <w:r w:rsidR="00810C95" w:rsidRPr="006E7BE4">
        <w:rPr>
          <w:rFonts w:ascii="Times New Roman" w:hAnsi="Times New Roman"/>
          <w:sz w:val="28"/>
          <w:szCs w:val="28"/>
          <w:lang w:eastAsia="ru-RU"/>
        </w:rPr>
        <w:t>.5.2. участнику аукциона, который сделал предпоследнее предложение о цене предмета аукциона</w:t>
      </w:r>
      <w:r w:rsidR="003C7C27">
        <w:rPr>
          <w:rFonts w:ascii="Times New Roman" w:hAnsi="Times New Roman"/>
          <w:sz w:val="28"/>
          <w:szCs w:val="28"/>
          <w:lang w:eastAsia="ru-RU"/>
        </w:rPr>
        <w:t xml:space="preserve"> - </w:t>
      </w:r>
      <w:r w:rsidR="00810C95" w:rsidRPr="006E7BE4">
        <w:rPr>
          <w:rFonts w:ascii="Times New Roman" w:hAnsi="Times New Roman"/>
          <w:sz w:val="28"/>
          <w:szCs w:val="28"/>
          <w:lang w:eastAsia="ru-RU"/>
        </w:rPr>
        <w:t xml:space="preserve">в течение 5 (пяти) рабочих дней с даты заключения договора с Победителем аукциона; </w:t>
      </w:r>
    </w:p>
    <w:p w14:paraId="55A5175E" w14:textId="42D61AC9" w:rsidR="00810C95" w:rsidRPr="006E7BE4" w:rsidRDefault="00B226DE" w:rsidP="003C7C27">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6E7BE4">
        <w:rPr>
          <w:rFonts w:ascii="Times New Roman" w:hAnsi="Times New Roman"/>
          <w:sz w:val="28"/>
          <w:szCs w:val="28"/>
          <w:lang w:eastAsia="ru-RU"/>
        </w:rPr>
        <w:t>.5.3. заявителям, не допущенным к участию в аукционе</w:t>
      </w:r>
      <w:r w:rsidR="003C7C27">
        <w:rPr>
          <w:rFonts w:ascii="Times New Roman" w:hAnsi="Times New Roman"/>
          <w:sz w:val="28"/>
          <w:szCs w:val="28"/>
          <w:lang w:eastAsia="ru-RU"/>
        </w:rPr>
        <w:t xml:space="preserve"> </w:t>
      </w:r>
      <w:r w:rsidR="00810C95">
        <w:rPr>
          <w:rFonts w:ascii="Times New Roman" w:hAnsi="Times New Roman"/>
          <w:sz w:val="28"/>
          <w:szCs w:val="28"/>
          <w:lang w:eastAsia="ru-RU"/>
        </w:rPr>
        <w:t xml:space="preserve">в соответствии с п. </w:t>
      </w:r>
      <w:r w:rsidR="003C7C27">
        <w:rPr>
          <w:rFonts w:ascii="Times New Roman" w:hAnsi="Times New Roman"/>
          <w:sz w:val="28"/>
          <w:szCs w:val="28"/>
          <w:lang w:eastAsia="ru-RU"/>
        </w:rPr>
        <w:t>6</w:t>
      </w:r>
      <w:r w:rsidR="00810C95">
        <w:rPr>
          <w:rFonts w:ascii="Times New Roman" w:hAnsi="Times New Roman"/>
          <w:sz w:val="28"/>
          <w:szCs w:val="28"/>
          <w:lang w:eastAsia="ru-RU"/>
        </w:rPr>
        <w:t xml:space="preserve">.12 </w:t>
      </w:r>
      <w:r w:rsidR="003C7C27">
        <w:rPr>
          <w:rFonts w:ascii="Times New Roman" w:hAnsi="Times New Roman"/>
          <w:sz w:val="28"/>
          <w:szCs w:val="28"/>
          <w:lang w:eastAsia="ru-RU"/>
        </w:rPr>
        <w:t xml:space="preserve">Извещения. </w:t>
      </w:r>
      <w:r w:rsidR="00810C95" w:rsidRPr="006E7BE4">
        <w:rPr>
          <w:rFonts w:ascii="Times New Roman" w:hAnsi="Times New Roman"/>
          <w:sz w:val="28"/>
          <w:szCs w:val="28"/>
          <w:lang w:eastAsia="ru-RU"/>
        </w:rPr>
        <w:t xml:space="preserve"> </w:t>
      </w:r>
    </w:p>
    <w:p w14:paraId="16736720" w14:textId="4051D28B" w:rsidR="00810C95" w:rsidRPr="006E7BE4" w:rsidRDefault="007E34D0" w:rsidP="009B0F02">
      <w:pPr>
        <w:spacing w:after="0"/>
        <w:ind w:firstLine="709"/>
        <w:jc w:val="both"/>
        <w:rPr>
          <w:rFonts w:ascii="Times New Roman" w:hAnsi="Times New Roman"/>
          <w:sz w:val="28"/>
          <w:szCs w:val="28"/>
          <w:lang w:eastAsia="ru-RU"/>
        </w:rPr>
      </w:pPr>
      <w:r>
        <w:rPr>
          <w:rFonts w:ascii="Times New Roman" w:hAnsi="Times New Roman"/>
          <w:sz w:val="28"/>
          <w:szCs w:val="28"/>
          <w:lang w:eastAsia="ru-RU"/>
        </w:rPr>
        <w:t>4</w:t>
      </w:r>
      <w:r w:rsidR="00810C95" w:rsidRPr="006E7BE4">
        <w:rPr>
          <w:rFonts w:ascii="Times New Roman" w:hAnsi="Times New Roman"/>
          <w:sz w:val="28"/>
          <w:szCs w:val="28"/>
          <w:lang w:eastAsia="ru-RU"/>
        </w:rPr>
        <w:t>.5.4. в случае принятия Организатором аукциона решения об отказе в проведении аукциона</w:t>
      </w:r>
      <w:r w:rsidR="009B0F02">
        <w:rPr>
          <w:rFonts w:ascii="Times New Roman" w:hAnsi="Times New Roman"/>
          <w:sz w:val="28"/>
          <w:szCs w:val="28"/>
          <w:lang w:eastAsia="ru-RU"/>
        </w:rPr>
        <w:t xml:space="preserve"> - </w:t>
      </w:r>
      <w:r w:rsidR="00810C95" w:rsidRPr="006E7BE4">
        <w:rPr>
          <w:rFonts w:ascii="Times New Roman" w:hAnsi="Times New Roman"/>
          <w:sz w:val="28"/>
          <w:szCs w:val="28"/>
          <w:lang w:eastAsia="ru-RU"/>
        </w:rPr>
        <w:t xml:space="preserve">в течение 5 (пяти) рабочих дней с даты размещения извещения об отказе в проведении аукциона. </w:t>
      </w:r>
    </w:p>
    <w:p w14:paraId="6447FBA2" w14:textId="10447BB1" w:rsidR="00810C95" w:rsidRPr="006E7BE4"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4</w:t>
      </w:r>
      <w:r w:rsidR="00810C95" w:rsidRPr="006E7BE4">
        <w:rPr>
          <w:rFonts w:ascii="Times New Roman" w:hAnsi="Times New Roman"/>
          <w:sz w:val="28"/>
          <w:szCs w:val="28"/>
          <w:lang w:eastAsia="ru-RU"/>
        </w:rPr>
        <w:t xml:space="preserve">.6. Разблокирование денежных средств осуществляется в порядке </w:t>
      </w:r>
      <w:r w:rsidR="00810C95">
        <w:rPr>
          <w:rFonts w:ascii="Times New Roman" w:hAnsi="Times New Roman"/>
          <w:sz w:val="28"/>
          <w:szCs w:val="28"/>
          <w:lang w:eastAsia="ru-RU"/>
        </w:rPr>
        <w:br/>
      </w:r>
      <w:r w:rsidR="00810C95" w:rsidRPr="006E7BE4">
        <w:rPr>
          <w:rFonts w:ascii="Times New Roman" w:hAnsi="Times New Roman"/>
          <w:sz w:val="28"/>
          <w:szCs w:val="28"/>
          <w:lang w:eastAsia="ru-RU"/>
        </w:rPr>
        <w:t xml:space="preserve">и сроки, согласно регламенту электронной торговой площадки. </w:t>
      </w:r>
    </w:p>
    <w:p w14:paraId="388D5ADB" w14:textId="66F7CEFE" w:rsidR="00810C95" w:rsidRPr="006E7BE4"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4</w:t>
      </w:r>
      <w:r w:rsidR="00810C95" w:rsidRPr="006E7BE4">
        <w:rPr>
          <w:rFonts w:ascii="Times New Roman" w:hAnsi="Times New Roman"/>
          <w:sz w:val="28"/>
          <w:szCs w:val="28"/>
          <w:lang w:eastAsia="ru-RU"/>
        </w:rPr>
        <w:t xml:space="preserve">.7. Задатки не возвращаются: </w:t>
      </w:r>
    </w:p>
    <w:p w14:paraId="21E357B5" w14:textId="4F073ACC" w:rsidR="00810C95" w:rsidRPr="006E7BE4" w:rsidRDefault="00810C95" w:rsidP="00810C95">
      <w:pPr>
        <w:spacing w:after="0"/>
        <w:ind w:firstLine="709"/>
        <w:jc w:val="both"/>
        <w:rPr>
          <w:rFonts w:ascii="Times New Roman" w:hAnsi="Times New Roman"/>
          <w:sz w:val="28"/>
          <w:szCs w:val="28"/>
          <w:lang w:eastAsia="ru-RU"/>
        </w:rPr>
      </w:pPr>
      <w:r w:rsidRPr="006E7BE4">
        <w:rPr>
          <w:rFonts w:ascii="Times New Roman" w:hAnsi="Times New Roman"/>
          <w:sz w:val="28"/>
          <w:szCs w:val="28"/>
          <w:lang w:eastAsia="ru-RU"/>
        </w:rPr>
        <w:lastRenderedPageBreak/>
        <w:t xml:space="preserve">- </w:t>
      </w:r>
      <w:r w:rsidR="005F3566">
        <w:rPr>
          <w:rFonts w:ascii="Times New Roman" w:hAnsi="Times New Roman"/>
          <w:sz w:val="28"/>
          <w:szCs w:val="28"/>
          <w:lang w:eastAsia="ru-RU"/>
        </w:rPr>
        <w:t>п</w:t>
      </w:r>
      <w:r w:rsidRPr="006E7BE4">
        <w:rPr>
          <w:rFonts w:ascii="Times New Roman" w:hAnsi="Times New Roman"/>
          <w:sz w:val="28"/>
          <w:szCs w:val="28"/>
          <w:lang w:eastAsia="ru-RU"/>
        </w:rPr>
        <w:t xml:space="preserve">обедителю аукциона, уклонившемуся или отказавшемуся </w:t>
      </w:r>
      <w:r>
        <w:rPr>
          <w:rFonts w:ascii="Times New Roman" w:hAnsi="Times New Roman"/>
          <w:sz w:val="28"/>
          <w:szCs w:val="28"/>
          <w:lang w:eastAsia="ru-RU"/>
        </w:rPr>
        <w:br/>
      </w:r>
      <w:r w:rsidRPr="006E7BE4">
        <w:rPr>
          <w:rFonts w:ascii="Times New Roman" w:hAnsi="Times New Roman"/>
          <w:sz w:val="28"/>
          <w:szCs w:val="28"/>
          <w:lang w:eastAsia="ru-RU"/>
        </w:rPr>
        <w:t xml:space="preserve">от заключения Договора по результатам Электронного аукциона; </w:t>
      </w:r>
    </w:p>
    <w:p w14:paraId="3D7FC045" w14:textId="3A7997E5" w:rsidR="00810C95" w:rsidRDefault="00810C95" w:rsidP="005F3566">
      <w:pPr>
        <w:spacing w:after="0"/>
        <w:ind w:firstLine="709"/>
        <w:jc w:val="both"/>
        <w:rPr>
          <w:rFonts w:ascii="Times New Roman" w:hAnsi="Times New Roman"/>
          <w:sz w:val="28"/>
          <w:szCs w:val="28"/>
          <w:lang w:eastAsia="ru-RU"/>
        </w:rPr>
      </w:pPr>
      <w:r w:rsidRPr="006E7BE4">
        <w:rPr>
          <w:rFonts w:ascii="Times New Roman" w:hAnsi="Times New Roman"/>
          <w:sz w:val="28"/>
          <w:szCs w:val="28"/>
          <w:lang w:eastAsia="ru-RU"/>
        </w:rPr>
        <w:t xml:space="preserve">- участнику аукциона, который сделал предпоследнее предложение </w:t>
      </w:r>
      <w:r>
        <w:rPr>
          <w:rFonts w:ascii="Times New Roman" w:hAnsi="Times New Roman"/>
          <w:sz w:val="28"/>
          <w:szCs w:val="28"/>
          <w:lang w:eastAsia="ru-RU"/>
        </w:rPr>
        <w:br/>
      </w:r>
      <w:r w:rsidRPr="006E7BE4">
        <w:rPr>
          <w:rFonts w:ascii="Times New Roman" w:hAnsi="Times New Roman"/>
          <w:sz w:val="28"/>
          <w:szCs w:val="28"/>
          <w:lang w:eastAsia="ru-RU"/>
        </w:rPr>
        <w:t xml:space="preserve">о цене за лот, уклонившемуся или отказавшемуся от подписания </w:t>
      </w:r>
      <w:proofErr w:type="gramStart"/>
      <w:r w:rsidRPr="006E7BE4">
        <w:rPr>
          <w:rFonts w:ascii="Times New Roman" w:hAnsi="Times New Roman"/>
          <w:sz w:val="28"/>
          <w:szCs w:val="28"/>
          <w:lang w:eastAsia="ru-RU"/>
        </w:rPr>
        <w:t xml:space="preserve">Договора, </w:t>
      </w:r>
      <w:r w:rsidR="005F3566">
        <w:rPr>
          <w:rFonts w:ascii="Times New Roman" w:hAnsi="Times New Roman"/>
          <w:sz w:val="28"/>
          <w:szCs w:val="28"/>
          <w:lang w:eastAsia="ru-RU"/>
        </w:rPr>
        <w:t xml:space="preserve"> </w:t>
      </w:r>
      <w:r w:rsidRPr="006E7BE4">
        <w:rPr>
          <w:rFonts w:ascii="Times New Roman" w:hAnsi="Times New Roman"/>
          <w:sz w:val="28"/>
          <w:szCs w:val="28"/>
          <w:lang w:eastAsia="ru-RU"/>
        </w:rPr>
        <w:t>в</w:t>
      </w:r>
      <w:proofErr w:type="gramEnd"/>
      <w:r w:rsidRPr="006E7BE4">
        <w:rPr>
          <w:rFonts w:ascii="Times New Roman" w:hAnsi="Times New Roman"/>
          <w:sz w:val="28"/>
          <w:szCs w:val="28"/>
          <w:lang w:eastAsia="ru-RU"/>
        </w:rPr>
        <w:t xml:space="preserve"> случае признания Победителя аукциона уклонившимся </w:t>
      </w:r>
      <w:r>
        <w:rPr>
          <w:rFonts w:ascii="Times New Roman" w:hAnsi="Times New Roman"/>
          <w:sz w:val="28"/>
          <w:szCs w:val="28"/>
          <w:lang w:eastAsia="ru-RU"/>
        </w:rPr>
        <w:br/>
      </w:r>
      <w:r w:rsidRPr="006E7BE4">
        <w:rPr>
          <w:rFonts w:ascii="Times New Roman" w:hAnsi="Times New Roman"/>
          <w:sz w:val="28"/>
          <w:szCs w:val="28"/>
          <w:lang w:eastAsia="ru-RU"/>
        </w:rPr>
        <w:t xml:space="preserve">или отказавшимся от подписания Договора. </w:t>
      </w:r>
    </w:p>
    <w:p w14:paraId="68FFEF2E" w14:textId="77777777" w:rsidR="00810C95" w:rsidRPr="006E7BE4" w:rsidRDefault="00810C95" w:rsidP="00810C95">
      <w:pPr>
        <w:spacing w:after="0"/>
        <w:ind w:firstLine="709"/>
        <w:jc w:val="both"/>
        <w:rPr>
          <w:rFonts w:ascii="Times New Roman" w:hAnsi="Times New Roman"/>
          <w:sz w:val="28"/>
          <w:szCs w:val="28"/>
          <w:lang w:eastAsia="ru-RU"/>
        </w:rPr>
      </w:pPr>
    </w:p>
    <w:p w14:paraId="3D87A8EE" w14:textId="0E456CE9" w:rsidR="00810C95" w:rsidRPr="0058271E" w:rsidRDefault="007E34D0" w:rsidP="00810C95">
      <w:pPr>
        <w:spacing w:after="0"/>
        <w:jc w:val="center"/>
        <w:rPr>
          <w:rFonts w:ascii="Times New Roman" w:hAnsi="Times New Roman"/>
          <w:b/>
          <w:sz w:val="28"/>
          <w:szCs w:val="28"/>
          <w:lang w:eastAsia="ru-RU"/>
        </w:rPr>
      </w:pPr>
      <w:r>
        <w:rPr>
          <w:rFonts w:ascii="Times New Roman" w:hAnsi="Times New Roman"/>
          <w:b/>
          <w:bCs/>
          <w:sz w:val="28"/>
          <w:szCs w:val="28"/>
          <w:lang w:eastAsia="ru-RU"/>
        </w:rPr>
        <w:t>5</w:t>
      </w:r>
      <w:r w:rsidR="00810C95" w:rsidRPr="0058271E">
        <w:rPr>
          <w:rFonts w:ascii="Times New Roman" w:hAnsi="Times New Roman"/>
          <w:b/>
          <w:bCs/>
          <w:sz w:val="28"/>
          <w:szCs w:val="28"/>
          <w:lang w:eastAsia="ru-RU"/>
        </w:rPr>
        <w:t>. Порядок подачи Заявок</w:t>
      </w:r>
    </w:p>
    <w:p w14:paraId="1868778C" w14:textId="2E673F40" w:rsidR="00810C95" w:rsidRPr="0058271E" w:rsidRDefault="00810C95" w:rsidP="00810C95">
      <w:pPr>
        <w:spacing w:after="0"/>
        <w:ind w:firstLine="709"/>
        <w:jc w:val="both"/>
        <w:rPr>
          <w:rFonts w:ascii="Times New Roman" w:hAnsi="Times New Roman"/>
          <w:sz w:val="28"/>
          <w:szCs w:val="28"/>
          <w:lang w:eastAsia="ru-RU"/>
        </w:rPr>
      </w:pPr>
    </w:p>
    <w:p w14:paraId="7ABEFB77" w14:textId="16772448"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.1. Подача Заявок осуществляется только Заявителями, прошедшими процедуру регистрации и аккредитации на электронной торговой площадке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в соответствии с регламентом электронной торговой площадки. Заявка направляется Заявителем Оператору электронной торговой площадки в виде электронного документа по форме, установленной Извещением. </w:t>
      </w:r>
    </w:p>
    <w:p w14:paraId="0BC1FA9F" w14:textId="650CFD81"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.2. Заявка подается в срок, установленный в Извещении. </w:t>
      </w:r>
    </w:p>
    <w:p w14:paraId="2BB858F0" w14:textId="7420F441"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.3. Заявка на участие в Электронном аукционе оформляется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в соответствии с формами, установленными в Извещении, и должна содержать сведения и документы, указанные в Извещении. </w:t>
      </w:r>
    </w:p>
    <w:p w14:paraId="5A38CB59" w14:textId="5D0268D1"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.4. Подача заявки по иной</w:t>
      </w:r>
      <w:r w:rsidR="00810C95">
        <w:rPr>
          <w:rFonts w:ascii="Times New Roman" w:hAnsi="Times New Roman"/>
          <w:sz w:val="28"/>
          <w:szCs w:val="28"/>
          <w:lang w:eastAsia="ru-RU"/>
        </w:rPr>
        <w:t>, отличной от утвержденной формы</w:t>
      </w:r>
      <w:r w:rsidR="00810C95" w:rsidRPr="0058271E">
        <w:rPr>
          <w:rFonts w:ascii="Times New Roman" w:hAnsi="Times New Roman"/>
          <w:sz w:val="28"/>
          <w:szCs w:val="28"/>
          <w:lang w:eastAsia="ru-RU"/>
        </w:rPr>
        <w:t xml:space="preserve"> будет расценено Аукционной комиссией как несоответствие заявки на участие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в аукционе требованиям, установленным аукционной документацией. </w:t>
      </w:r>
    </w:p>
    <w:p w14:paraId="4FDDFF34" w14:textId="708AFD9F"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.5. При оформлении заявки должны использоваться общепринятые обозначения и наименования в соответствии с требованиями действующих нормативных документов. </w:t>
      </w:r>
    </w:p>
    <w:p w14:paraId="129460FC" w14:textId="2719B797"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.6. Сведения, которые содержатся в Заявке, не должны допускать двусмысленных толкований, все поля анкеты на участие в аукционе должны быть заполнены. </w:t>
      </w:r>
    </w:p>
    <w:p w14:paraId="61595705" w14:textId="736F9F76"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.7. Документы, представляемые Заявителем в составе Заявки, должны быть заполнены по всем пункта</w:t>
      </w:r>
      <w:r w:rsidR="00810C95">
        <w:rPr>
          <w:rFonts w:ascii="Times New Roman" w:hAnsi="Times New Roman"/>
          <w:sz w:val="28"/>
          <w:szCs w:val="28"/>
          <w:lang w:eastAsia="ru-RU"/>
        </w:rPr>
        <w:t xml:space="preserve">м. В пустых графах указывается «-» </w:t>
      </w:r>
      <w:r w:rsidR="00810C95" w:rsidRPr="0058271E">
        <w:rPr>
          <w:rFonts w:ascii="Times New Roman" w:hAnsi="Times New Roman"/>
          <w:sz w:val="28"/>
          <w:szCs w:val="28"/>
          <w:lang w:eastAsia="ru-RU"/>
        </w:rPr>
        <w:t xml:space="preserve">(прочерк) либо слово </w:t>
      </w:r>
      <w:r w:rsidR="00810C95">
        <w:rPr>
          <w:rFonts w:ascii="Times New Roman" w:hAnsi="Times New Roman"/>
          <w:sz w:val="28"/>
          <w:szCs w:val="28"/>
          <w:lang w:eastAsia="ru-RU"/>
        </w:rPr>
        <w:t>«</w:t>
      </w:r>
      <w:r w:rsidR="00810C95" w:rsidRPr="0058271E">
        <w:rPr>
          <w:rFonts w:ascii="Times New Roman" w:hAnsi="Times New Roman"/>
          <w:sz w:val="28"/>
          <w:szCs w:val="28"/>
          <w:lang w:eastAsia="ru-RU"/>
        </w:rPr>
        <w:t>нет</w:t>
      </w:r>
      <w:r w:rsidR="00810C95">
        <w:rPr>
          <w:rFonts w:ascii="Times New Roman" w:hAnsi="Times New Roman"/>
          <w:sz w:val="28"/>
          <w:szCs w:val="28"/>
          <w:lang w:eastAsia="ru-RU"/>
        </w:rPr>
        <w:t>»</w:t>
      </w:r>
      <w:r w:rsidR="00810C95" w:rsidRPr="0058271E">
        <w:rPr>
          <w:rFonts w:ascii="Times New Roman" w:hAnsi="Times New Roman"/>
          <w:sz w:val="28"/>
          <w:szCs w:val="28"/>
          <w:lang w:eastAsia="ru-RU"/>
        </w:rPr>
        <w:t xml:space="preserve">. </w:t>
      </w:r>
    </w:p>
    <w:p w14:paraId="3B6C52DA" w14:textId="2FC2C7E0"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.8. Заявка, а также вся корреспонденция и документация, связанная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с Заявкой на участие в Электронном аукционе, которыми обмениваются Заявитель и Организатор Электронного аукциона, должны быть написаны на русском языке в печатном виде. </w:t>
      </w:r>
    </w:p>
    <w:p w14:paraId="45B34E96"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Подача Заявки, заполненной рукописным способом, определяется Аукционной комиссией как несоответствие Заявки на участие в аукционе требованиям, установленным аукционной документацией. </w:t>
      </w:r>
    </w:p>
    <w:p w14:paraId="0ADA9EB9" w14:textId="2317DFE4"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.9. Использование других языков для подготовки Заявки будет расценено Аукционной комиссией как несоответствие Заявки на участие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в аукционе требованиям, установленным аукционной документацией. </w:t>
      </w:r>
    </w:p>
    <w:p w14:paraId="0007C49A" w14:textId="7F3A9615"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.10. Входящие в Заявку документы, оригиналы которых выданы Заявителю третьими лицами на ином языке, могут быть представлены на этом языке при условии, что к ним будет прилагаться надлежащим образом заверенный перевод на </w:t>
      </w:r>
      <w:r w:rsidR="00810C95" w:rsidRPr="0058271E">
        <w:rPr>
          <w:rFonts w:ascii="Times New Roman" w:hAnsi="Times New Roman"/>
          <w:sz w:val="28"/>
          <w:szCs w:val="28"/>
          <w:lang w:eastAsia="ru-RU"/>
        </w:rPr>
        <w:lastRenderedPageBreak/>
        <w:t xml:space="preserve">русский язык. В случае противоречия оригинала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и перевода преимущество будет иметь перевод. </w:t>
      </w:r>
    </w:p>
    <w:p w14:paraId="450DED8F" w14:textId="62D63043"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.11. На входящих в заявку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 </w:t>
      </w:r>
    </w:p>
    <w:p w14:paraId="425F67D5" w14:textId="67A6AE8A"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.12. Наличие противоречий между оригиналом и переводом, которые изменяют смысл оригинала, будет расценено Аукционной комиссией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как несоответствие Заявки на участие в аукционе требованиям, установленным аукционной документацией. </w:t>
      </w:r>
    </w:p>
    <w:p w14:paraId="611F3889" w14:textId="3609053D"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.13. Подчистки и исправления в документах, входящих в состав Заявки, не допускаются. Все экземпляры документации должны иметь четкую печать текстов. </w:t>
      </w:r>
    </w:p>
    <w:p w14:paraId="05C8B7AA" w14:textId="03B85058"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.14. При подготовке Заявки и/или заполнении форм документов, утвержденных аукционной документацией, применяется подпись лица, подавшего заявку, которая получена в результате криптографического преобразования информации с использованием ключа усовершенствованной усиленной квалифицированной электронной подписи. При подписании Заявки и заполнении форм документов, прилагаемых к заявке, должен соблюдаться принцип однократности - каждый документ подписывается отдельно. Копии документов, прилагаемых к Заявке, должны быть заверены надлежащим образом. При заверении копий документов, прилагаемых к Заявке, предоставляемых заявителем применяется подпись лица, подавшего Заявку, которая получена в результате криптографического преобразования информации с использованием ключа усовершенствованной усиленной квалифицированной электронной подписи. При заверении копий документов, прилагаемых к заявке, должен соблюдаться принцип однократности - каждый документ заверяется отдельно. </w:t>
      </w:r>
    </w:p>
    <w:p w14:paraId="003AAAB6" w14:textId="77468D61"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.15. Непредоставление документов, указанных в Извещении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или представление их с нарушением установленных документацией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об Электронном аукционе требований является основанием для отказа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в допуске к участию в Электронном аукционе. </w:t>
      </w:r>
    </w:p>
    <w:p w14:paraId="65B3B333" w14:textId="79DB3BD4"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.16. Заявитель вправе подать в отношении одного лота только одну Заявку. В случае подачи одним Заявителем Заявок по нескольким лотам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на каждый лот оформляется отдельная Заявка. </w:t>
      </w:r>
    </w:p>
    <w:p w14:paraId="39EE9661" w14:textId="2C72383A"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.17. Заявка должна содержать: </w:t>
      </w:r>
    </w:p>
    <w:p w14:paraId="110BC9DA"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заявление о желании участвовать в Электронном аукционе, соответствующее форме, установленной в Извещении; </w:t>
      </w:r>
    </w:p>
    <w:p w14:paraId="0C4B7608"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документ, подтверждающий полномочия лица на осуществление действий от имени заявителя. </w:t>
      </w:r>
    </w:p>
    <w:p w14:paraId="45FBCF79" w14:textId="77777777" w:rsidR="00810C95"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lastRenderedPageBreak/>
        <w:t>В случае если от имени заявителя действует иное лицо, заявка должна содержать доверенность на осуществление действий от имени заявителя</w:t>
      </w:r>
      <w:r>
        <w:rPr>
          <w:rFonts w:ascii="Times New Roman" w:hAnsi="Times New Roman"/>
          <w:sz w:val="28"/>
          <w:szCs w:val="28"/>
          <w:lang w:eastAsia="ru-RU"/>
        </w:rPr>
        <w:t xml:space="preserve">, оформленная </w:t>
      </w:r>
      <w:proofErr w:type="gramStart"/>
      <w:r>
        <w:rPr>
          <w:rFonts w:ascii="Times New Roman" w:hAnsi="Times New Roman"/>
          <w:sz w:val="28"/>
          <w:szCs w:val="28"/>
          <w:lang w:eastAsia="ru-RU"/>
        </w:rPr>
        <w:t>в порядке</w:t>
      </w:r>
      <w:proofErr w:type="gramEnd"/>
      <w:r>
        <w:rPr>
          <w:rFonts w:ascii="Times New Roman" w:hAnsi="Times New Roman"/>
          <w:sz w:val="28"/>
          <w:szCs w:val="28"/>
          <w:lang w:eastAsia="ru-RU"/>
        </w:rPr>
        <w:t xml:space="preserve"> установленном действующим законодательством</w:t>
      </w:r>
      <w:r w:rsidRPr="0058271E">
        <w:rPr>
          <w:rFonts w:ascii="Times New Roman" w:hAnsi="Times New Roman"/>
          <w:sz w:val="28"/>
          <w:szCs w:val="28"/>
          <w:lang w:eastAsia="ru-RU"/>
        </w:rPr>
        <w:t xml:space="preserve">. </w:t>
      </w:r>
    </w:p>
    <w:p w14:paraId="68532222"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В случае, если указанная доверенность подписана лицом, уполномоченным руководителем заявителя, заявка должна содержать документ, подтверждающий полномочия такого лица. Доверенность от имени физического лица и индивидуального предпринимателя оформляется </w:t>
      </w:r>
      <w:r>
        <w:rPr>
          <w:rFonts w:ascii="Times New Roman" w:hAnsi="Times New Roman"/>
          <w:sz w:val="28"/>
          <w:szCs w:val="28"/>
          <w:lang w:eastAsia="ru-RU"/>
        </w:rPr>
        <w:br/>
      </w:r>
      <w:r w:rsidRPr="0058271E">
        <w:rPr>
          <w:rFonts w:ascii="Times New Roman" w:hAnsi="Times New Roman"/>
          <w:sz w:val="28"/>
          <w:szCs w:val="28"/>
          <w:lang w:eastAsia="ru-RU"/>
        </w:rPr>
        <w:t xml:space="preserve">в соответствии с требованиями законодательства Российской Федерации; </w:t>
      </w:r>
    </w:p>
    <w:p w14:paraId="58514FA3"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учредительные документы; </w:t>
      </w:r>
    </w:p>
    <w:p w14:paraId="4268FF86"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документы о регистрации юридического лица; </w:t>
      </w:r>
    </w:p>
    <w:p w14:paraId="511F9351"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 юридического лица заключение Договора, внесение задатка являются крупной сделкой или уведомление о том, что данная сделка не является для Заявителя крупной с документальным подтверждением такого обстоятельства; </w:t>
      </w:r>
    </w:p>
    <w:p w14:paraId="436369E2" w14:textId="02C05C6A" w:rsidR="00810C95" w:rsidRPr="0058271E" w:rsidRDefault="00810C95" w:rsidP="00810C95">
      <w:pPr>
        <w:spacing w:after="0"/>
        <w:ind w:firstLine="709"/>
        <w:jc w:val="both"/>
        <w:rPr>
          <w:rFonts w:ascii="Times New Roman" w:hAnsi="Times New Roman"/>
          <w:sz w:val="28"/>
          <w:szCs w:val="28"/>
          <w:lang w:eastAsia="ru-RU"/>
        </w:rPr>
      </w:pPr>
      <w:r w:rsidRPr="00640FB4">
        <w:rPr>
          <w:rFonts w:ascii="Times New Roman" w:hAnsi="Times New Roman"/>
          <w:sz w:val="28"/>
          <w:szCs w:val="28"/>
          <w:lang w:eastAsia="ru-RU"/>
        </w:rPr>
        <w:t>- платежный документ, подтверждающий внесение заявителем задатка на участие в аукционе;</w:t>
      </w:r>
      <w:r w:rsidRPr="0058271E">
        <w:rPr>
          <w:rFonts w:ascii="Times New Roman" w:hAnsi="Times New Roman"/>
          <w:sz w:val="28"/>
          <w:szCs w:val="28"/>
          <w:lang w:eastAsia="ru-RU"/>
        </w:rPr>
        <w:t xml:space="preserve"> </w:t>
      </w:r>
    </w:p>
    <w:p w14:paraId="57E1ECAD"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согласие на обработку персональных данных Заявителя и иного лица, действующего от имени Заявителя; </w:t>
      </w:r>
    </w:p>
    <w:p w14:paraId="11418011"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анкета участника; </w:t>
      </w:r>
    </w:p>
    <w:p w14:paraId="18DAD023"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сведения об отсутствии Заявителя, в том числе лиц из органов управления обществом, в реестре дисквалифицированных лиц </w:t>
      </w:r>
      <w:r>
        <w:rPr>
          <w:rFonts w:ascii="Times New Roman" w:hAnsi="Times New Roman"/>
          <w:sz w:val="28"/>
          <w:szCs w:val="28"/>
          <w:lang w:eastAsia="ru-RU"/>
        </w:rPr>
        <w:br/>
      </w:r>
      <w:r w:rsidRPr="0058271E">
        <w:rPr>
          <w:rFonts w:ascii="Times New Roman" w:hAnsi="Times New Roman"/>
          <w:sz w:val="28"/>
          <w:szCs w:val="28"/>
          <w:lang w:eastAsia="ru-RU"/>
        </w:rPr>
        <w:t xml:space="preserve">с подтверждением налогового органа, действительным на день проведения Электронного аукциона; </w:t>
      </w:r>
    </w:p>
    <w:p w14:paraId="5E2F51F0"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сведения из единого реестра субъектов малого и среднего предпринимательства, ведение которого осуществляется в соответствии </w:t>
      </w:r>
      <w:r>
        <w:rPr>
          <w:rFonts w:ascii="Times New Roman" w:hAnsi="Times New Roman"/>
          <w:sz w:val="28"/>
          <w:szCs w:val="28"/>
          <w:lang w:eastAsia="ru-RU"/>
        </w:rPr>
        <w:br/>
      </w:r>
      <w:r w:rsidRPr="0058271E">
        <w:rPr>
          <w:rFonts w:ascii="Times New Roman" w:hAnsi="Times New Roman"/>
          <w:sz w:val="28"/>
          <w:szCs w:val="28"/>
          <w:lang w:eastAsia="ru-RU"/>
        </w:rPr>
        <w:t xml:space="preserve">с Федеральным </w:t>
      </w:r>
      <w:hyperlink r:id="rId11" w:history="1">
        <w:r w:rsidRPr="0058271E">
          <w:rPr>
            <w:rFonts w:ascii="Times New Roman" w:hAnsi="Times New Roman"/>
            <w:sz w:val="28"/>
            <w:szCs w:val="28"/>
            <w:lang w:eastAsia="ru-RU"/>
          </w:rPr>
          <w:t>законом</w:t>
        </w:r>
      </w:hyperlink>
      <w:r w:rsidRPr="0058271E">
        <w:rPr>
          <w:rFonts w:ascii="Times New Roman" w:hAnsi="Times New Roman"/>
          <w:sz w:val="28"/>
          <w:szCs w:val="28"/>
          <w:lang w:eastAsia="ru-RU"/>
        </w:rPr>
        <w:t xml:space="preserve"> от 24.07.2007 № 209-ФЗ </w:t>
      </w:r>
      <w:r>
        <w:rPr>
          <w:rFonts w:ascii="Times New Roman" w:hAnsi="Times New Roman"/>
          <w:sz w:val="28"/>
          <w:szCs w:val="28"/>
          <w:lang w:eastAsia="ru-RU"/>
        </w:rPr>
        <w:t>«</w:t>
      </w:r>
      <w:r w:rsidRPr="0058271E">
        <w:rPr>
          <w:rFonts w:ascii="Times New Roman" w:hAnsi="Times New Roman"/>
          <w:sz w:val="28"/>
          <w:szCs w:val="28"/>
          <w:lang w:eastAsia="ru-RU"/>
        </w:rPr>
        <w:t xml:space="preserve">О развитии малого </w:t>
      </w:r>
      <w:r>
        <w:rPr>
          <w:rFonts w:ascii="Times New Roman" w:hAnsi="Times New Roman"/>
          <w:sz w:val="28"/>
          <w:szCs w:val="28"/>
          <w:lang w:eastAsia="ru-RU"/>
        </w:rPr>
        <w:br/>
      </w:r>
      <w:r w:rsidRPr="0058271E">
        <w:rPr>
          <w:rFonts w:ascii="Times New Roman" w:hAnsi="Times New Roman"/>
          <w:sz w:val="28"/>
          <w:szCs w:val="28"/>
          <w:lang w:eastAsia="ru-RU"/>
        </w:rPr>
        <w:t>и среднего предпринимательства в Российской Федерации</w:t>
      </w:r>
      <w:r>
        <w:rPr>
          <w:rFonts w:ascii="Times New Roman" w:hAnsi="Times New Roman"/>
          <w:sz w:val="28"/>
          <w:szCs w:val="28"/>
          <w:lang w:eastAsia="ru-RU"/>
        </w:rPr>
        <w:t>»</w:t>
      </w:r>
      <w:r w:rsidRPr="0058271E">
        <w:rPr>
          <w:rFonts w:ascii="Times New Roman" w:hAnsi="Times New Roman"/>
          <w:sz w:val="28"/>
          <w:szCs w:val="28"/>
          <w:lang w:eastAsia="ru-RU"/>
        </w:rPr>
        <w:t xml:space="preserve">, содержащих информацию о заявителе, или декларацию о соответствии заявителя критериям отнесения к субъектам малого и среднего предпринимательства, установленным </w:t>
      </w:r>
      <w:hyperlink r:id="rId12" w:history="1">
        <w:r w:rsidRPr="0058271E">
          <w:rPr>
            <w:rFonts w:ascii="Times New Roman" w:hAnsi="Times New Roman"/>
            <w:sz w:val="28"/>
            <w:szCs w:val="28"/>
            <w:lang w:eastAsia="ru-RU"/>
          </w:rPr>
          <w:t>статьей 4</w:t>
        </w:r>
      </w:hyperlink>
      <w:r w:rsidRPr="0058271E">
        <w:rPr>
          <w:rFonts w:ascii="Times New Roman" w:hAnsi="Times New Roman"/>
          <w:sz w:val="28"/>
          <w:szCs w:val="28"/>
          <w:lang w:eastAsia="ru-RU"/>
        </w:rPr>
        <w:t xml:space="preserve"> Федерального закона от 24.07.2007 № 209-ФЗ </w:t>
      </w:r>
      <w:r>
        <w:rPr>
          <w:rFonts w:ascii="Times New Roman" w:hAnsi="Times New Roman"/>
          <w:sz w:val="28"/>
          <w:szCs w:val="28"/>
          <w:lang w:eastAsia="ru-RU"/>
        </w:rPr>
        <w:br/>
        <w:t>«</w:t>
      </w:r>
      <w:r w:rsidRPr="0058271E">
        <w:rPr>
          <w:rFonts w:ascii="Times New Roman" w:hAnsi="Times New Roman"/>
          <w:sz w:val="28"/>
          <w:szCs w:val="28"/>
          <w:lang w:eastAsia="ru-RU"/>
        </w:rPr>
        <w:t>О развитии малого и среднего предпринима</w:t>
      </w:r>
      <w:r>
        <w:rPr>
          <w:rFonts w:ascii="Times New Roman" w:hAnsi="Times New Roman"/>
          <w:sz w:val="28"/>
          <w:szCs w:val="28"/>
          <w:lang w:eastAsia="ru-RU"/>
        </w:rPr>
        <w:t>тельства в Российской Федерации»</w:t>
      </w:r>
      <w:r w:rsidRPr="0058271E">
        <w:rPr>
          <w:rFonts w:ascii="Times New Roman" w:hAnsi="Times New Roman"/>
          <w:sz w:val="28"/>
          <w:szCs w:val="28"/>
          <w:lang w:eastAsia="ru-RU"/>
        </w:rPr>
        <w:t xml:space="preserve">, в случае отсутствия сведений о заявителе, который является вновь зарегистрированным индивидуальным предпринимателем или вновь созданным юридическим лицом в соответствии с </w:t>
      </w:r>
      <w:hyperlink r:id="rId13" w:history="1">
        <w:r w:rsidRPr="0058271E">
          <w:rPr>
            <w:rFonts w:ascii="Times New Roman" w:hAnsi="Times New Roman"/>
            <w:sz w:val="28"/>
            <w:szCs w:val="28"/>
            <w:lang w:eastAsia="ru-RU"/>
          </w:rPr>
          <w:t>частью 3 статьи 4</w:t>
        </w:r>
      </w:hyperlink>
      <w:r w:rsidRPr="0058271E">
        <w:rPr>
          <w:rFonts w:ascii="Times New Roman" w:hAnsi="Times New Roman"/>
          <w:sz w:val="28"/>
          <w:szCs w:val="28"/>
          <w:lang w:eastAsia="ru-RU"/>
        </w:rPr>
        <w:t xml:space="preserve"> Федерального закона от 24.07.2007 №</w:t>
      </w:r>
      <w:r>
        <w:rPr>
          <w:rFonts w:ascii="Times New Roman" w:hAnsi="Times New Roman"/>
          <w:sz w:val="28"/>
          <w:szCs w:val="28"/>
          <w:lang w:eastAsia="ru-RU"/>
        </w:rPr>
        <w:t xml:space="preserve"> 209-ФЗ «</w:t>
      </w:r>
      <w:r w:rsidRPr="0058271E">
        <w:rPr>
          <w:rFonts w:ascii="Times New Roman" w:hAnsi="Times New Roman"/>
          <w:sz w:val="28"/>
          <w:szCs w:val="28"/>
          <w:lang w:eastAsia="ru-RU"/>
        </w:rPr>
        <w:t>О развитии малого и среднего предпринимательства в Российской Федерации</w:t>
      </w:r>
      <w:r>
        <w:rPr>
          <w:rFonts w:ascii="Times New Roman" w:hAnsi="Times New Roman"/>
          <w:sz w:val="28"/>
          <w:szCs w:val="28"/>
          <w:lang w:eastAsia="ru-RU"/>
        </w:rPr>
        <w:t>»</w:t>
      </w:r>
      <w:r w:rsidRPr="0058271E">
        <w:rPr>
          <w:rFonts w:ascii="Times New Roman" w:hAnsi="Times New Roman"/>
          <w:sz w:val="28"/>
          <w:szCs w:val="28"/>
          <w:lang w:eastAsia="ru-RU"/>
        </w:rPr>
        <w:t xml:space="preserve">, в едином реестре субъектов малого и среднего предпринимательства (в случае, если аукцион проводится среди указанных субъектов). </w:t>
      </w:r>
    </w:p>
    <w:p w14:paraId="58675E78" w14:textId="24068785"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.18. Заявка и все входящие в ее состав сведения и документы направляются заявителем оператору электронной площадки в форме электронного документа. </w:t>
      </w:r>
    </w:p>
    <w:p w14:paraId="10A00C38" w14:textId="03EE1F22"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lastRenderedPageBreak/>
        <w:t>5</w:t>
      </w:r>
      <w:r w:rsidR="00810C95" w:rsidRPr="0058271E">
        <w:rPr>
          <w:rFonts w:ascii="Times New Roman" w:hAnsi="Times New Roman"/>
          <w:sz w:val="28"/>
          <w:szCs w:val="28"/>
          <w:lang w:eastAsia="ru-RU"/>
        </w:rPr>
        <w:t xml:space="preserve">.19. </w:t>
      </w:r>
      <w:r w:rsidR="00676DDA">
        <w:rPr>
          <w:rFonts w:ascii="Times New Roman" w:hAnsi="Times New Roman"/>
          <w:sz w:val="28"/>
          <w:szCs w:val="28"/>
          <w:lang w:eastAsia="ru-RU"/>
        </w:rPr>
        <w:t>П</w:t>
      </w:r>
      <w:r w:rsidR="00810C95" w:rsidRPr="0058271E">
        <w:rPr>
          <w:rFonts w:ascii="Times New Roman" w:hAnsi="Times New Roman"/>
          <w:sz w:val="28"/>
          <w:szCs w:val="28"/>
          <w:lang w:eastAsia="ru-RU"/>
        </w:rPr>
        <w:t xml:space="preserve">одача Заявителем Заявки является его согласием о блокировании Оператором Электронной торговой площадки операций по Счету такого Заявителя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в отношении денежных средств в размере обеспечения Заявки (задатка)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на участие в Электронном аукционе, указанного в Извещении. </w:t>
      </w:r>
    </w:p>
    <w:p w14:paraId="67018606" w14:textId="75356027"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.20. Оператор электронной торговой площадки осуществляет блокирование операций по счету Заявителя, подавшего Заявку, в отношении денежных средств в размере необходимом для проведения операций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по обеспечению участия в Электронном аукционе, присваивает ей порядковый номер и подтверждает Заявителю в порядке и сроки, установленном регламентом электронной торговой площадки, получение Заявки с указанием присвоенного ей порядкового номера. </w:t>
      </w:r>
    </w:p>
    <w:p w14:paraId="407F9189" w14:textId="4A02DABF"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.21. Оператор электронной торговой площадки возвращает Заявку подавшему ее Заявителю в случае: </w:t>
      </w:r>
    </w:p>
    <w:p w14:paraId="78FF0A2F"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если документы и сведения, направленные Заявителем в форме электронных документов, не подписаны электронной подписью лица, имеющего право действовать от имени Заявителя на электронной торговой площадке; </w:t>
      </w:r>
    </w:p>
    <w:p w14:paraId="6B36AFF9"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отсутствия на счете Заявителя, подавшего Заявку, денежных средств </w:t>
      </w:r>
      <w:r>
        <w:rPr>
          <w:rFonts w:ascii="Times New Roman" w:hAnsi="Times New Roman"/>
          <w:sz w:val="28"/>
          <w:szCs w:val="28"/>
          <w:lang w:eastAsia="ru-RU"/>
        </w:rPr>
        <w:br/>
      </w:r>
      <w:r w:rsidRPr="0058271E">
        <w:rPr>
          <w:rFonts w:ascii="Times New Roman" w:hAnsi="Times New Roman"/>
          <w:sz w:val="28"/>
          <w:szCs w:val="28"/>
          <w:lang w:eastAsia="ru-RU"/>
        </w:rPr>
        <w:t xml:space="preserve">в размере, необходимом для проведения операций по обеспечению участия </w:t>
      </w:r>
      <w:r>
        <w:rPr>
          <w:rFonts w:ascii="Times New Roman" w:hAnsi="Times New Roman"/>
          <w:sz w:val="28"/>
          <w:szCs w:val="28"/>
          <w:lang w:eastAsia="ru-RU"/>
        </w:rPr>
        <w:br/>
      </w:r>
      <w:r w:rsidRPr="0058271E">
        <w:rPr>
          <w:rFonts w:ascii="Times New Roman" w:hAnsi="Times New Roman"/>
          <w:sz w:val="28"/>
          <w:szCs w:val="28"/>
          <w:lang w:eastAsia="ru-RU"/>
        </w:rPr>
        <w:t xml:space="preserve">в Электронном аукционе, в отношении которых не осуществлено блокирование в соответствии с регламентом электронной торговой площадки; </w:t>
      </w:r>
    </w:p>
    <w:p w14:paraId="2C09C9E3"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подачи Заявителем двух и более Заявок на участие в Электронном аукционе в отношении одного и того же лота при условии, что поданные ранее Заявки им не отозваны. В этом случае Заявителю возвращаются все Заявки, поданные в отношении данного лота; </w:t>
      </w:r>
    </w:p>
    <w:p w14:paraId="0E92C8A2" w14:textId="77777777"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 xml:space="preserve">- получения Заявки на участие в аукционе после дня и времени окончания установленного срока подачи Заявок. </w:t>
      </w:r>
    </w:p>
    <w:p w14:paraId="3027A70D" w14:textId="7EB03D36"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.22. После возврата Заявки оператор электронной торговой площадки прекращает осуществленное при получении указанной Заявки блокирование операций по счету Заявителя в отношении денежных средств в размере необходимом для проведения операций по обеспечению участия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в Электронном аукционе в порядке и сроки, определенные регламентом электронной торговой площадки. </w:t>
      </w:r>
    </w:p>
    <w:p w14:paraId="7C405A09" w14:textId="2CF8DAD5"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.23. Изменение Заявки допускается только путем подачи Заявителем новой Заявки в установленные в Извещении сроки подачи Заявок, при этом первоначальная Заявка должна быть отозвана. </w:t>
      </w:r>
    </w:p>
    <w:p w14:paraId="4BCB13F0" w14:textId="4A96376D"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.24. Заявитель вправе отозвать Заявку не позднее даты и времени окончания подачи Заявок, указанного в Извещении, направив об этом уведомление оператору электронной торговой площадки. </w:t>
      </w:r>
    </w:p>
    <w:p w14:paraId="48C8C404" w14:textId="37EF9F4A" w:rsidR="00810C95" w:rsidRPr="0058271E" w:rsidRDefault="00810C95" w:rsidP="00810C95">
      <w:pPr>
        <w:spacing w:after="0"/>
        <w:ind w:firstLine="709"/>
        <w:jc w:val="both"/>
        <w:rPr>
          <w:rFonts w:ascii="Times New Roman" w:hAnsi="Times New Roman"/>
          <w:sz w:val="28"/>
          <w:szCs w:val="28"/>
          <w:lang w:eastAsia="ru-RU"/>
        </w:rPr>
      </w:pPr>
      <w:r w:rsidRPr="0058271E">
        <w:rPr>
          <w:rFonts w:ascii="Times New Roman" w:hAnsi="Times New Roman"/>
          <w:sz w:val="28"/>
          <w:szCs w:val="28"/>
          <w:lang w:eastAsia="ru-RU"/>
        </w:rPr>
        <w:t>В порядке и сроки, установленные регламентом электронной торговой площадки, со дня поступления уведомления об отзыве Заявки оператор электронной торговой площадки прекращает осуществленное блокирование операций по счету Заявителя в отношении денежных средств в размере необходимом для проведения операций по обеспечению участия</w:t>
      </w:r>
      <w:r w:rsidR="00676DDA">
        <w:rPr>
          <w:rFonts w:ascii="Times New Roman" w:hAnsi="Times New Roman"/>
          <w:sz w:val="28"/>
          <w:szCs w:val="28"/>
          <w:lang w:eastAsia="ru-RU"/>
        </w:rPr>
        <w:t xml:space="preserve"> </w:t>
      </w:r>
      <w:r w:rsidRPr="0058271E">
        <w:rPr>
          <w:rFonts w:ascii="Times New Roman" w:hAnsi="Times New Roman"/>
          <w:sz w:val="28"/>
          <w:szCs w:val="28"/>
          <w:lang w:eastAsia="ru-RU"/>
        </w:rPr>
        <w:t xml:space="preserve">в Электронном аукционе. </w:t>
      </w:r>
    </w:p>
    <w:p w14:paraId="5914A185" w14:textId="489FC379"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lastRenderedPageBreak/>
        <w:t>5</w:t>
      </w:r>
      <w:r w:rsidR="00810C95" w:rsidRPr="0058271E">
        <w:rPr>
          <w:rFonts w:ascii="Times New Roman" w:hAnsi="Times New Roman"/>
          <w:sz w:val="28"/>
          <w:szCs w:val="28"/>
          <w:lang w:eastAsia="ru-RU"/>
        </w:rPr>
        <w:t xml:space="preserve">.25. Прием Заявок прекращается не позднее даты и времени окончания срока подачи Заявок. </w:t>
      </w:r>
    </w:p>
    <w:p w14:paraId="078563E1" w14:textId="03803483"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.26. Заявитель несет все расходы, связанные с подготовкой и подачей своей Заявки, а Организатор Электронного аукциона не отвечает и не имеет обязательств по этим расходам независимо от результатов Электронного аукциона. </w:t>
      </w:r>
    </w:p>
    <w:p w14:paraId="23556C2E" w14:textId="72066F0A"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5</w:t>
      </w:r>
      <w:r w:rsidR="00810C95" w:rsidRPr="0058271E">
        <w:rPr>
          <w:rFonts w:ascii="Times New Roman" w:hAnsi="Times New Roman"/>
          <w:sz w:val="28"/>
          <w:szCs w:val="28"/>
          <w:lang w:eastAsia="ru-RU"/>
        </w:rPr>
        <w:t xml:space="preserve">.27. Поданные Заявки направляются оператором электронной торговой площадки Организатору Электронного аукциона в течение одного часа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с момента окончания срока подачи Заявок. </w:t>
      </w:r>
    </w:p>
    <w:p w14:paraId="1F23F874" w14:textId="77777777" w:rsidR="00810C95" w:rsidRPr="0058271E" w:rsidRDefault="00810C95" w:rsidP="00810C95">
      <w:pPr>
        <w:pStyle w:val="ConsPlusTitle"/>
        <w:spacing w:line="276" w:lineRule="auto"/>
        <w:ind w:firstLine="709"/>
        <w:jc w:val="both"/>
        <w:outlineLvl w:val="1"/>
        <w:rPr>
          <w:b w:val="0"/>
          <w:sz w:val="28"/>
          <w:szCs w:val="28"/>
        </w:rPr>
      </w:pPr>
    </w:p>
    <w:p w14:paraId="41FF4884" w14:textId="2AE154CE" w:rsidR="00810C95" w:rsidRPr="00A874E5" w:rsidRDefault="007E34D0" w:rsidP="00810C95">
      <w:pPr>
        <w:spacing w:after="0"/>
        <w:ind w:firstLine="709"/>
        <w:jc w:val="center"/>
        <w:rPr>
          <w:rFonts w:ascii="Times New Roman" w:hAnsi="Times New Roman"/>
          <w:b/>
          <w:sz w:val="28"/>
          <w:szCs w:val="28"/>
          <w:lang w:eastAsia="ru-RU"/>
        </w:rPr>
      </w:pPr>
      <w:r>
        <w:rPr>
          <w:rFonts w:ascii="Times New Roman" w:hAnsi="Times New Roman"/>
          <w:b/>
          <w:bCs/>
          <w:sz w:val="28"/>
          <w:szCs w:val="28"/>
          <w:lang w:eastAsia="ru-RU"/>
        </w:rPr>
        <w:t>6</w:t>
      </w:r>
      <w:r w:rsidR="00810C95" w:rsidRPr="00A874E5">
        <w:rPr>
          <w:rFonts w:ascii="Times New Roman" w:hAnsi="Times New Roman"/>
          <w:b/>
          <w:bCs/>
          <w:sz w:val="28"/>
          <w:szCs w:val="28"/>
          <w:lang w:eastAsia="ru-RU"/>
        </w:rPr>
        <w:t>. Порядок рассмотрения Заявок</w:t>
      </w:r>
    </w:p>
    <w:p w14:paraId="798DC9A4" w14:textId="017DA81E" w:rsidR="00810C95" w:rsidRPr="0058271E" w:rsidRDefault="00810C95" w:rsidP="00810C95">
      <w:pPr>
        <w:spacing w:after="0"/>
        <w:ind w:firstLine="709"/>
        <w:jc w:val="both"/>
        <w:rPr>
          <w:rFonts w:ascii="Times New Roman" w:hAnsi="Times New Roman"/>
          <w:sz w:val="28"/>
          <w:szCs w:val="28"/>
          <w:lang w:eastAsia="ru-RU"/>
        </w:rPr>
      </w:pPr>
    </w:p>
    <w:p w14:paraId="4F7D82AD" w14:textId="284A95E7"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 xml:space="preserve">.1. Аукционная комиссия рассматривает поступившие от оператора электронной торговой площадки Заявки на соответствие их требованиям, установленным Положением и Извещением. Рассмотрение заявок на участие в Электронном аукционе производится Аукционной комиссией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по проведению Электронного аукциона самостоятельно в отсутствие лиц, подавших данные Заявки. </w:t>
      </w:r>
    </w:p>
    <w:p w14:paraId="1D0B087B" w14:textId="616C0122"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 xml:space="preserve">.2. Срок рассмотрения Заявок не может превышать 10 (Десять) дней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с даты окончания срока подачи и поступления Заявок Организатору Электронного аукциона от оператора электронной торговой площадки. </w:t>
      </w:r>
    </w:p>
    <w:p w14:paraId="02E50BB2" w14:textId="6C805FDA"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9F09EC">
        <w:rPr>
          <w:rFonts w:ascii="Times New Roman" w:hAnsi="Times New Roman"/>
          <w:sz w:val="28"/>
          <w:szCs w:val="28"/>
          <w:lang w:eastAsia="ru-RU"/>
        </w:rPr>
        <w:t>3</w:t>
      </w:r>
      <w:r w:rsidR="00810C95" w:rsidRPr="0058271E">
        <w:rPr>
          <w:rFonts w:ascii="Times New Roman" w:hAnsi="Times New Roman"/>
          <w:sz w:val="28"/>
          <w:szCs w:val="28"/>
          <w:lang w:eastAsia="ru-RU"/>
        </w:rPr>
        <w:t xml:space="preserve">. По результатам рассмотрения Заявок Аукционная комиссия принимает решение о допуске Заявителя, подавшего Заявку, к участию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в Электронном аукционе и о признании его Участником или об отказе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в допуске Заявителя к участию в таком аукционе. </w:t>
      </w:r>
    </w:p>
    <w:p w14:paraId="27FE5421" w14:textId="79458EE9"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4E7596">
        <w:rPr>
          <w:rFonts w:ascii="Times New Roman" w:hAnsi="Times New Roman"/>
          <w:sz w:val="28"/>
          <w:szCs w:val="28"/>
          <w:lang w:eastAsia="ru-RU"/>
        </w:rPr>
        <w:t>4</w:t>
      </w:r>
      <w:r w:rsidR="00810C95" w:rsidRPr="0058271E">
        <w:rPr>
          <w:rFonts w:ascii="Times New Roman" w:hAnsi="Times New Roman"/>
          <w:sz w:val="28"/>
          <w:szCs w:val="28"/>
          <w:lang w:eastAsia="ru-RU"/>
        </w:rPr>
        <w:t xml:space="preserve">. Заявитель не допускается к участию в Электронном аукционе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в случае: </w:t>
      </w:r>
    </w:p>
    <w:p w14:paraId="62EE2CC3" w14:textId="1829202C"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4E7596">
        <w:rPr>
          <w:rFonts w:ascii="Times New Roman" w:hAnsi="Times New Roman"/>
          <w:sz w:val="28"/>
          <w:szCs w:val="28"/>
          <w:lang w:eastAsia="ru-RU"/>
        </w:rPr>
        <w:t>4</w:t>
      </w:r>
      <w:r w:rsidR="00810C95" w:rsidRPr="0058271E">
        <w:rPr>
          <w:rFonts w:ascii="Times New Roman" w:hAnsi="Times New Roman"/>
          <w:sz w:val="28"/>
          <w:szCs w:val="28"/>
          <w:lang w:eastAsia="ru-RU"/>
        </w:rPr>
        <w:t xml:space="preserve">.1. отсутствия в составе Заявки согласия Заявителя с условиями Извещения; </w:t>
      </w:r>
    </w:p>
    <w:p w14:paraId="66381D37" w14:textId="10D7DE9C"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4E7596">
        <w:rPr>
          <w:rFonts w:ascii="Times New Roman" w:hAnsi="Times New Roman"/>
          <w:sz w:val="28"/>
          <w:szCs w:val="28"/>
          <w:lang w:eastAsia="ru-RU"/>
        </w:rPr>
        <w:t>4</w:t>
      </w:r>
      <w:r w:rsidR="00810C95" w:rsidRPr="0058271E">
        <w:rPr>
          <w:rFonts w:ascii="Times New Roman" w:hAnsi="Times New Roman"/>
          <w:sz w:val="28"/>
          <w:szCs w:val="28"/>
          <w:lang w:eastAsia="ru-RU"/>
        </w:rPr>
        <w:t>.2. непредоставлени</w:t>
      </w:r>
      <w:r w:rsidR="00810C95">
        <w:rPr>
          <w:rFonts w:ascii="Times New Roman" w:hAnsi="Times New Roman"/>
          <w:sz w:val="28"/>
          <w:szCs w:val="28"/>
          <w:lang w:eastAsia="ru-RU"/>
        </w:rPr>
        <w:t>я</w:t>
      </w:r>
      <w:r w:rsidR="00810C95" w:rsidRPr="0058271E">
        <w:rPr>
          <w:rFonts w:ascii="Times New Roman" w:hAnsi="Times New Roman"/>
          <w:sz w:val="28"/>
          <w:szCs w:val="28"/>
          <w:lang w:eastAsia="ru-RU"/>
        </w:rPr>
        <w:t xml:space="preserve"> документов, определенных аукционной документацией, либо наличие в указанных документах недостоверных сведений, под недостоверными сведениями понимается, в том числе</w:t>
      </w:r>
      <w:r w:rsidR="00810C95">
        <w:rPr>
          <w:rFonts w:ascii="Times New Roman" w:hAnsi="Times New Roman"/>
          <w:sz w:val="28"/>
          <w:szCs w:val="28"/>
          <w:lang w:eastAsia="ru-RU"/>
        </w:rPr>
        <w:t>,</w:t>
      </w:r>
      <w:r w:rsidR="00810C95" w:rsidRPr="0058271E">
        <w:rPr>
          <w:rFonts w:ascii="Times New Roman" w:hAnsi="Times New Roman"/>
          <w:sz w:val="28"/>
          <w:szCs w:val="28"/>
          <w:lang w:eastAsia="ru-RU"/>
        </w:rPr>
        <w:t xml:space="preserve"> отсутствие сведений в соответствии </w:t>
      </w:r>
      <w:r w:rsidR="00810C95" w:rsidRPr="00526269">
        <w:rPr>
          <w:rFonts w:ascii="Times New Roman" w:hAnsi="Times New Roman"/>
          <w:sz w:val="28"/>
          <w:szCs w:val="28"/>
          <w:lang w:eastAsia="ru-RU"/>
        </w:rPr>
        <w:t xml:space="preserve">с </w:t>
      </w:r>
      <w:hyperlink r:id="rId14" w:history="1">
        <w:r w:rsidR="00810C95" w:rsidRPr="00526269">
          <w:rPr>
            <w:rFonts w:ascii="Times New Roman" w:hAnsi="Times New Roman"/>
            <w:sz w:val="28"/>
            <w:szCs w:val="28"/>
            <w:lang w:eastAsia="ru-RU"/>
          </w:rPr>
          <w:t xml:space="preserve">пунктами </w:t>
        </w:r>
        <w:r w:rsidR="004E7596" w:rsidRPr="00526269">
          <w:rPr>
            <w:rFonts w:ascii="Times New Roman" w:hAnsi="Times New Roman"/>
            <w:sz w:val="28"/>
            <w:szCs w:val="28"/>
            <w:lang w:eastAsia="ru-RU"/>
          </w:rPr>
          <w:t>5</w:t>
        </w:r>
        <w:r w:rsidR="00810C95" w:rsidRPr="00526269">
          <w:rPr>
            <w:rFonts w:ascii="Times New Roman" w:hAnsi="Times New Roman"/>
            <w:sz w:val="28"/>
            <w:szCs w:val="28"/>
            <w:lang w:eastAsia="ru-RU"/>
          </w:rPr>
          <w:t>.6</w:t>
        </w:r>
      </w:hyperlink>
      <w:r w:rsidR="00810C95" w:rsidRPr="00526269">
        <w:rPr>
          <w:rFonts w:ascii="Times New Roman" w:hAnsi="Times New Roman"/>
          <w:sz w:val="28"/>
          <w:szCs w:val="28"/>
          <w:lang w:eastAsia="ru-RU"/>
        </w:rPr>
        <w:t xml:space="preserve"> и </w:t>
      </w:r>
      <w:hyperlink r:id="rId15" w:history="1">
        <w:r w:rsidR="004E7596" w:rsidRPr="00526269">
          <w:rPr>
            <w:rFonts w:ascii="Times New Roman" w:hAnsi="Times New Roman"/>
            <w:sz w:val="28"/>
            <w:szCs w:val="28"/>
            <w:lang w:eastAsia="ru-RU"/>
          </w:rPr>
          <w:t>5</w:t>
        </w:r>
        <w:r w:rsidR="00810C95" w:rsidRPr="00526269">
          <w:rPr>
            <w:rFonts w:ascii="Times New Roman" w:hAnsi="Times New Roman"/>
            <w:sz w:val="28"/>
            <w:szCs w:val="28"/>
            <w:lang w:eastAsia="ru-RU"/>
          </w:rPr>
          <w:t>.7</w:t>
        </w:r>
      </w:hyperlink>
      <w:r w:rsidR="00810C95" w:rsidRPr="0058271E">
        <w:rPr>
          <w:rFonts w:ascii="Times New Roman" w:hAnsi="Times New Roman"/>
          <w:sz w:val="28"/>
          <w:szCs w:val="28"/>
          <w:lang w:eastAsia="ru-RU"/>
        </w:rPr>
        <w:t xml:space="preserve"> </w:t>
      </w:r>
      <w:r w:rsidR="00E35EF2">
        <w:rPr>
          <w:rFonts w:ascii="Times New Roman" w:hAnsi="Times New Roman"/>
          <w:sz w:val="28"/>
          <w:szCs w:val="28"/>
          <w:lang w:eastAsia="ru-RU"/>
        </w:rPr>
        <w:t>Извещения</w:t>
      </w:r>
      <w:r w:rsidR="00810C95" w:rsidRPr="0058271E">
        <w:rPr>
          <w:rFonts w:ascii="Times New Roman" w:hAnsi="Times New Roman"/>
          <w:sz w:val="28"/>
          <w:szCs w:val="28"/>
          <w:lang w:eastAsia="ru-RU"/>
        </w:rPr>
        <w:t xml:space="preserve"> обязательных к указанию Заявителем в графах анкеты на участие в Электронном аукционе, утвержденной Извещением; </w:t>
      </w:r>
    </w:p>
    <w:p w14:paraId="11C5A1CC" w14:textId="12AC54CB"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F7377E">
        <w:rPr>
          <w:rFonts w:ascii="Times New Roman" w:hAnsi="Times New Roman"/>
          <w:sz w:val="28"/>
          <w:szCs w:val="28"/>
          <w:lang w:eastAsia="ru-RU"/>
        </w:rPr>
        <w:t>4</w:t>
      </w:r>
      <w:r w:rsidR="00810C95" w:rsidRPr="0058271E">
        <w:rPr>
          <w:rFonts w:ascii="Times New Roman" w:hAnsi="Times New Roman"/>
          <w:sz w:val="28"/>
          <w:szCs w:val="28"/>
          <w:lang w:eastAsia="ru-RU"/>
        </w:rPr>
        <w:t xml:space="preserve">.3. несоответствия заявки на участие в аукционе требованиям аукционной документации, в том числе отсутствие заверения заявки и/или заполненных форм документов, утвержденных аукционной документацией, прилагаемых к заявке, подписью, которая получена в результате криптографического преобразования информации с использованием ключа усовершенствованной усиленной квалифицированной электронной подписи; </w:t>
      </w:r>
    </w:p>
    <w:p w14:paraId="65DCC847" w14:textId="6E16459D"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F7377E">
        <w:rPr>
          <w:rFonts w:ascii="Times New Roman" w:hAnsi="Times New Roman"/>
          <w:sz w:val="28"/>
          <w:szCs w:val="28"/>
          <w:lang w:eastAsia="ru-RU"/>
        </w:rPr>
        <w:t>4</w:t>
      </w:r>
      <w:r w:rsidR="00810C95" w:rsidRPr="0058271E">
        <w:rPr>
          <w:rFonts w:ascii="Times New Roman" w:hAnsi="Times New Roman"/>
          <w:sz w:val="28"/>
          <w:szCs w:val="28"/>
          <w:lang w:eastAsia="ru-RU"/>
        </w:rPr>
        <w:t xml:space="preserve">.4. непоступление задатка в размере, установленном извещением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об Электронном аукционе; </w:t>
      </w:r>
    </w:p>
    <w:p w14:paraId="61FC3C55" w14:textId="39DBA712"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F7377E">
        <w:rPr>
          <w:rFonts w:ascii="Times New Roman" w:hAnsi="Times New Roman"/>
          <w:sz w:val="28"/>
          <w:szCs w:val="28"/>
          <w:lang w:eastAsia="ru-RU"/>
        </w:rPr>
        <w:t>4</w:t>
      </w:r>
      <w:r w:rsidR="00810C95" w:rsidRPr="0058271E">
        <w:rPr>
          <w:rFonts w:ascii="Times New Roman" w:hAnsi="Times New Roman"/>
          <w:sz w:val="28"/>
          <w:szCs w:val="28"/>
          <w:lang w:eastAsia="ru-RU"/>
        </w:rPr>
        <w:t xml:space="preserve">.5. подачи заявки и/или заполненных форм документов, утвержденных аукционной документацией, прилагаемых к Заявке, неуполномоченным лицом; </w:t>
      </w:r>
    </w:p>
    <w:p w14:paraId="24A38257" w14:textId="6D47CD0F"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lastRenderedPageBreak/>
        <w:t>6</w:t>
      </w:r>
      <w:r w:rsidR="00810C95" w:rsidRPr="0058271E">
        <w:rPr>
          <w:rFonts w:ascii="Times New Roman" w:hAnsi="Times New Roman"/>
          <w:sz w:val="28"/>
          <w:szCs w:val="28"/>
          <w:lang w:eastAsia="ru-RU"/>
        </w:rPr>
        <w:t>.</w:t>
      </w:r>
      <w:r w:rsidR="00F7377E">
        <w:rPr>
          <w:rFonts w:ascii="Times New Roman" w:hAnsi="Times New Roman"/>
          <w:sz w:val="28"/>
          <w:szCs w:val="28"/>
          <w:lang w:eastAsia="ru-RU"/>
        </w:rPr>
        <w:t>4</w:t>
      </w:r>
      <w:r w:rsidR="00810C95" w:rsidRPr="0058271E">
        <w:rPr>
          <w:rFonts w:ascii="Times New Roman" w:hAnsi="Times New Roman"/>
          <w:sz w:val="28"/>
          <w:szCs w:val="28"/>
          <w:lang w:eastAsia="ru-RU"/>
        </w:rPr>
        <w:t xml:space="preserve">.6. наличия у Заявителя задолженности по одноименным договорам и/или неисполненной обязанности по возврату неосновательного обогащения перед администрацией </w:t>
      </w:r>
      <w:r w:rsidR="00810C95">
        <w:rPr>
          <w:rFonts w:ascii="Times New Roman" w:hAnsi="Times New Roman"/>
          <w:sz w:val="28"/>
          <w:szCs w:val="28"/>
          <w:lang w:eastAsia="ru-RU"/>
        </w:rPr>
        <w:t>Г</w:t>
      </w:r>
      <w:r w:rsidR="00810C95" w:rsidRPr="0058271E">
        <w:rPr>
          <w:rFonts w:ascii="Times New Roman" w:hAnsi="Times New Roman"/>
          <w:sz w:val="28"/>
          <w:szCs w:val="28"/>
          <w:lang w:eastAsia="ru-RU"/>
        </w:rPr>
        <w:t xml:space="preserve">ородского округа Люберцы (администрацией Люберецкого района </w:t>
      </w:r>
      <w:r w:rsidR="00810C95" w:rsidRPr="00BF5673">
        <w:rPr>
          <w:rFonts w:ascii="Times New Roman" w:hAnsi="Times New Roman"/>
          <w:sz w:val="28"/>
          <w:szCs w:val="28"/>
          <w:lang w:eastAsia="ru-RU"/>
        </w:rPr>
        <w:t>и/или администрацией городского округа Люберцы</w:t>
      </w:r>
      <w:r w:rsidR="00810C95" w:rsidRPr="0058271E">
        <w:rPr>
          <w:rFonts w:ascii="Times New Roman" w:hAnsi="Times New Roman"/>
          <w:sz w:val="28"/>
          <w:szCs w:val="28"/>
          <w:lang w:eastAsia="ru-RU"/>
        </w:rPr>
        <w:t xml:space="preserve"> и/или администраци</w:t>
      </w:r>
      <w:r w:rsidR="00810C95">
        <w:rPr>
          <w:rFonts w:ascii="Times New Roman" w:hAnsi="Times New Roman"/>
          <w:sz w:val="28"/>
          <w:szCs w:val="28"/>
          <w:lang w:eastAsia="ru-RU"/>
        </w:rPr>
        <w:t>и городского округа Дзержинский</w:t>
      </w:r>
      <w:r w:rsidR="00810C95" w:rsidRPr="0058271E">
        <w:rPr>
          <w:rFonts w:ascii="Times New Roman" w:hAnsi="Times New Roman"/>
          <w:sz w:val="28"/>
          <w:szCs w:val="28"/>
          <w:lang w:eastAsia="ru-RU"/>
        </w:rPr>
        <w:t xml:space="preserve">), за исключением сумм, на которые предоставлены отсрочка, рассрочка; </w:t>
      </w:r>
    </w:p>
    <w:p w14:paraId="2FCC07F1" w14:textId="71420459"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F7377E">
        <w:rPr>
          <w:rFonts w:ascii="Times New Roman" w:hAnsi="Times New Roman"/>
          <w:sz w:val="28"/>
          <w:szCs w:val="28"/>
          <w:lang w:eastAsia="ru-RU"/>
        </w:rPr>
        <w:t>4</w:t>
      </w:r>
      <w:r w:rsidR="00810C95" w:rsidRPr="0058271E">
        <w:rPr>
          <w:rFonts w:ascii="Times New Roman" w:hAnsi="Times New Roman"/>
          <w:sz w:val="28"/>
          <w:szCs w:val="28"/>
          <w:lang w:eastAsia="ru-RU"/>
        </w:rPr>
        <w:t xml:space="preserve">.7. выявления комиссией по проведению торгов факта сговора между лицами, подавшими Заявку для участия в торгах; </w:t>
      </w:r>
    </w:p>
    <w:p w14:paraId="41597534" w14:textId="7EF86147"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F7377E">
        <w:rPr>
          <w:rFonts w:ascii="Times New Roman" w:hAnsi="Times New Roman"/>
          <w:sz w:val="28"/>
          <w:szCs w:val="28"/>
          <w:lang w:eastAsia="ru-RU"/>
        </w:rPr>
        <w:t>4</w:t>
      </w:r>
      <w:r w:rsidR="00810C95" w:rsidRPr="0058271E">
        <w:rPr>
          <w:rFonts w:ascii="Times New Roman" w:hAnsi="Times New Roman"/>
          <w:sz w:val="28"/>
          <w:szCs w:val="28"/>
          <w:lang w:eastAsia="ru-RU"/>
        </w:rPr>
        <w:t xml:space="preserve">.8. </w:t>
      </w:r>
      <w:r w:rsidR="00810C95">
        <w:rPr>
          <w:rFonts w:ascii="Times New Roman" w:hAnsi="Times New Roman"/>
          <w:sz w:val="28"/>
          <w:szCs w:val="28"/>
          <w:lang w:eastAsia="ru-RU"/>
        </w:rPr>
        <w:t xml:space="preserve">если </w:t>
      </w:r>
      <w:r w:rsidR="00810C95" w:rsidRPr="0058271E">
        <w:rPr>
          <w:rFonts w:ascii="Times New Roman" w:hAnsi="Times New Roman"/>
          <w:sz w:val="28"/>
          <w:szCs w:val="28"/>
          <w:lang w:eastAsia="ru-RU"/>
        </w:rPr>
        <w:t xml:space="preserve">в отношении Заявителя - юридического лица проводится процедура ликвидации; </w:t>
      </w:r>
    </w:p>
    <w:p w14:paraId="1FF21EC3" w14:textId="61F3271B"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F7377E">
        <w:rPr>
          <w:rFonts w:ascii="Times New Roman" w:hAnsi="Times New Roman"/>
          <w:sz w:val="28"/>
          <w:szCs w:val="28"/>
          <w:lang w:eastAsia="ru-RU"/>
        </w:rPr>
        <w:t>4</w:t>
      </w:r>
      <w:r w:rsidR="00810C95" w:rsidRPr="0058271E">
        <w:rPr>
          <w:rFonts w:ascii="Times New Roman" w:hAnsi="Times New Roman"/>
          <w:sz w:val="28"/>
          <w:szCs w:val="28"/>
          <w:lang w:eastAsia="ru-RU"/>
        </w:rPr>
        <w:t xml:space="preserve">.9. </w:t>
      </w:r>
      <w:r w:rsidR="00810C95">
        <w:rPr>
          <w:rFonts w:ascii="Times New Roman" w:hAnsi="Times New Roman"/>
          <w:sz w:val="28"/>
          <w:szCs w:val="28"/>
          <w:lang w:eastAsia="ru-RU"/>
        </w:rPr>
        <w:t xml:space="preserve">если </w:t>
      </w:r>
      <w:r w:rsidR="00810C95" w:rsidRPr="0058271E">
        <w:rPr>
          <w:rFonts w:ascii="Times New Roman" w:hAnsi="Times New Roman"/>
          <w:sz w:val="28"/>
          <w:szCs w:val="28"/>
          <w:lang w:eastAsia="ru-RU"/>
        </w:rPr>
        <w:t xml:space="preserve">деятельность Заявителя приостановлена в порядке, предусмотренном законодательством Российской Федерации; </w:t>
      </w:r>
    </w:p>
    <w:p w14:paraId="2692F4A2" w14:textId="7BA46C4E"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F7377E">
        <w:rPr>
          <w:rFonts w:ascii="Times New Roman" w:hAnsi="Times New Roman"/>
          <w:sz w:val="28"/>
          <w:szCs w:val="28"/>
          <w:lang w:eastAsia="ru-RU"/>
        </w:rPr>
        <w:t>4</w:t>
      </w:r>
      <w:r w:rsidR="00810C95" w:rsidRPr="0058271E">
        <w:rPr>
          <w:rFonts w:ascii="Times New Roman" w:hAnsi="Times New Roman"/>
          <w:sz w:val="28"/>
          <w:szCs w:val="28"/>
          <w:lang w:eastAsia="ru-RU"/>
        </w:rPr>
        <w:t>.10. подач</w:t>
      </w:r>
      <w:r w:rsidR="00810C95">
        <w:rPr>
          <w:rFonts w:ascii="Times New Roman" w:hAnsi="Times New Roman"/>
          <w:sz w:val="28"/>
          <w:szCs w:val="28"/>
          <w:lang w:eastAsia="ru-RU"/>
        </w:rPr>
        <w:t>и</w:t>
      </w:r>
      <w:r w:rsidR="00810C95" w:rsidRPr="0058271E">
        <w:rPr>
          <w:rFonts w:ascii="Times New Roman" w:hAnsi="Times New Roman"/>
          <w:sz w:val="28"/>
          <w:szCs w:val="28"/>
          <w:lang w:eastAsia="ru-RU"/>
        </w:rPr>
        <w:t xml:space="preserve"> Заявки на участие в электронном аукционе лицом, которое в соответствии с настоящим Положением и Извещением не имеет права быть участником электронного аукциона. </w:t>
      </w:r>
    </w:p>
    <w:p w14:paraId="6EBFC3DD" w14:textId="35BA6851"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w:t>
      </w:r>
      <w:r w:rsidR="00F7377E">
        <w:rPr>
          <w:rFonts w:ascii="Times New Roman" w:hAnsi="Times New Roman"/>
          <w:sz w:val="28"/>
          <w:szCs w:val="28"/>
          <w:lang w:eastAsia="ru-RU"/>
        </w:rPr>
        <w:t>5</w:t>
      </w:r>
      <w:r w:rsidR="00810C95" w:rsidRPr="0058271E">
        <w:rPr>
          <w:rFonts w:ascii="Times New Roman" w:hAnsi="Times New Roman"/>
          <w:sz w:val="28"/>
          <w:szCs w:val="28"/>
          <w:lang w:eastAsia="ru-RU"/>
        </w:rPr>
        <w:t xml:space="preserve">. Отказ в допуске к участию в аукционе по иным основаниям, кроме случаев, указанных в </w:t>
      </w:r>
      <w:hyperlink w:anchor="p6" w:history="1">
        <w:r w:rsidR="00810C95" w:rsidRPr="00F7377E">
          <w:rPr>
            <w:rFonts w:ascii="Times New Roman" w:hAnsi="Times New Roman"/>
            <w:sz w:val="28"/>
            <w:szCs w:val="28"/>
            <w:lang w:eastAsia="ru-RU"/>
          </w:rPr>
          <w:t xml:space="preserve">пункте </w:t>
        </w:r>
        <w:r w:rsidR="00F7377E" w:rsidRPr="00F7377E">
          <w:rPr>
            <w:rFonts w:ascii="Times New Roman" w:hAnsi="Times New Roman"/>
            <w:sz w:val="28"/>
            <w:szCs w:val="28"/>
            <w:lang w:eastAsia="ru-RU"/>
          </w:rPr>
          <w:t>6</w:t>
        </w:r>
        <w:r w:rsidR="00810C95" w:rsidRPr="00F7377E">
          <w:rPr>
            <w:rFonts w:ascii="Times New Roman" w:hAnsi="Times New Roman"/>
            <w:sz w:val="28"/>
            <w:szCs w:val="28"/>
            <w:lang w:eastAsia="ru-RU"/>
          </w:rPr>
          <w:t>.5</w:t>
        </w:r>
      </w:hyperlink>
      <w:r w:rsidR="00810C95" w:rsidRPr="0058271E">
        <w:rPr>
          <w:rFonts w:ascii="Times New Roman" w:hAnsi="Times New Roman"/>
          <w:sz w:val="28"/>
          <w:szCs w:val="28"/>
          <w:lang w:eastAsia="ru-RU"/>
        </w:rPr>
        <w:t xml:space="preserve"> настоящего Положения, не допускается. </w:t>
      </w:r>
    </w:p>
    <w:p w14:paraId="4DC9ED65" w14:textId="655368FE"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 xml:space="preserve">.7. В случае установления факта недостоверности сведений, содержащихся в документах, представленных Заявителем в соответствии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с Извещением, </w:t>
      </w:r>
      <w:hyperlink r:id="rId16" w:history="1">
        <w:r w:rsidR="00810C95" w:rsidRPr="00E24AED">
          <w:rPr>
            <w:rFonts w:ascii="Times New Roman" w:hAnsi="Times New Roman"/>
            <w:sz w:val="28"/>
            <w:szCs w:val="28"/>
            <w:lang w:eastAsia="ru-RU"/>
          </w:rPr>
          <w:t xml:space="preserve">пунктом </w:t>
        </w:r>
        <w:r w:rsidR="00E24AED" w:rsidRPr="00E24AED">
          <w:rPr>
            <w:rFonts w:ascii="Times New Roman" w:hAnsi="Times New Roman"/>
            <w:sz w:val="28"/>
            <w:szCs w:val="28"/>
            <w:lang w:eastAsia="ru-RU"/>
          </w:rPr>
          <w:t>5</w:t>
        </w:r>
        <w:r w:rsidR="00810C95" w:rsidRPr="00E24AED">
          <w:rPr>
            <w:rFonts w:ascii="Times New Roman" w:hAnsi="Times New Roman"/>
            <w:sz w:val="28"/>
            <w:szCs w:val="28"/>
            <w:lang w:eastAsia="ru-RU"/>
          </w:rPr>
          <w:t>.17</w:t>
        </w:r>
      </w:hyperlink>
      <w:r w:rsidR="00E35EF2">
        <w:rPr>
          <w:rFonts w:ascii="Times New Roman" w:hAnsi="Times New Roman"/>
          <w:sz w:val="28"/>
          <w:szCs w:val="28"/>
          <w:lang w:eastAsia="ru-RU"/>
        </w:rPr>
        <w:t xml:space="preserve"> Извещения</w:t>
      </w:r>
      <w:r w:rsidR="00810C95" w:rsidRPr="0058271E">
        <w:rPr>
          <w:rFonts w:ascii="Times New Roman" w:hAnsi="Times New Roman"/>
          <w:sz w:val="28"/>
          <w:szCs w:val="28"/>
          <w:lang w:eastAsia="ru-RU"/>
        </w:rPr>
        <w:t xml:space="preserve">, Аукционная комиссия отстраняет такого Заявителя (Участника) от участия в аукционе на любом этапе его проведения, вплоть до заключения Договора. </w:t>
      </w:r>
    </w:p>
    <w:p w14:paraId="56A51C20" w14:textId="63B8B6E9"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 xml:space="preserve">.8. По результатам рассмотрения Заявок Аукционная комиссия оформляет протокол рассмотрения заявок, подписываемый всеми присутствующими на заседании Аукционной комиссии ее членами, в срок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не позднее даты окончания срока рассмотрения Заявок, определенного Извещением. </w:t>
      </w:r>
    </w:p>
    <w:p w14:paraId="1734C8B3" w14:textId="09B6C10A"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 xml:space="preserve">.9. Указанный протокол направляется Организатором Электронного аукциона оператору электронной торговой площадки не позднее дня, предшествующего дню проведения Электронного аукциона. </w:t>
      </w:r>
    </w:p>
    <w:p w14:paraId="5F044308" w14:textId="14E049B4"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 xml:space="preserve">.10. С момента поступления оператору электронной торговой площадки протокола оператор электронной торговой площадки направляет каждому Заявителю, подавшему Заявку на участие в Электронном аукционе, уведомление о решении, принятом в отношении поданной им Заявки. </w:t>
      </w:r>
    </w:p>
    <w:p w14:paraId="418C791A" w14:textId="4DEFB9E1"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 xml:space="preserve">.11. В случае если Аукционной комиссией принято решение об отказе Заявителю в допуске к участию в Электронном аукционе, уведомление об этом решении должно содержать основание его принятия. </w:t>
      </w:r>
    </w:p>
    <w:p w14:paraId="450EA333" w14:textId="193B639D" w:rsidR="00810C95" w:rsidRPr="0058271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6</w:t>
      </w:r>
      <w:r w:rsidR="00810C95" w:rsidRPr="0058271E">
        <w:rPr>
          <w:rFonts w:ascii="Times New Roman" w:hAnsi="Times New Roman"/>
          <w:sz w:val="28"/>
          <w:szCs w:val="28"/>
          <w:lang w:eastAsia="ru-RU"/>
        </w:rPr>
        <w:t xml:space="preserve">.12. В порядке и сроки, установленные регламентом электронной торговой площадки, оператор электронной торговой площадки прекращает осуществленное блокирование операций по счетам Заявителей, </w:t>
      </w:r>
      <w:r w:rsidR="00810C95">
        <w:rPr>
          <w:rFonts w:ascii="Times New Roman" w:hAnsi="Times New Roman"/>
          <w:sz w:val="28"/>
          <w:szCs w:val="28"/>
          <w:lang w:eastAsia="ru-RU"/>
        </w:rPr>
        <w:br/>
      </w:r>
      <w:r w:rsidR="00810C95" w:rsidRPr="0058271E">
        <w:rPr>
          <w:rFonts w:ascii="Times New Roman" w:hAnsi="Times New Roman"/>
          <w:sz w:val="28"/>
          <w:szCs w:val="28"/>
          <w:lang w:eastAsia="ru-RU"/>
        </w:rPr>
        <w:t xml:space="preserve">не допущенных к участию в Электронном аукционе, в отношении денежных средств в размере необходимом для проведения операций по обеспечению участия в Электронном аукционе. </w:t>
      </w:r>
    </w:p>
    <w:p w14:paraId="5D97C3AD" w14:textId="377056AF" w:rsidR="00810C95" w:rsidRPr="0058271E" w:rsidRDefault="00810C95" w:rsidP="00810C95">
      <w:pPr>
        <w:spacing w:after="0"/>
        <w:ind w:firstLine="709"/>
        <w:jc w:val="both"/>
        <w:rPr>
          <w:rFonts w:ascii="Times New Roman" w:hAnsi="Times New Roman"/>
          <w:sz w:val="28"/>
          <w:szCs w:val="28"/>
          <w:lang w:eastAsia="ru-RU"/>
        </w:rPr>
      </w:pPr>
    </w:p>
    <w:p w14:paraId="223AB01F" w14:textId="5B9A9767" w:rsidR="00810C95" w:rsidRPr="004F53AE" w:rsidRDefault="007E34D0" w:rsidP="00810C95">
      <w:pPr>
        <w:spacing w:after="0"/>
        <w:ind w:firstLine="709"/>
        <w:jc w:val="center"/>
        <w:rPr>
          <w:rFonts w:ascii="Times New Roman" w:hAnsi="Times New Roman"/>
          <w:b/>
          <w:bCs/>
          <w:sz w:val="28"/>
          <w:szCs w:val="28"/>
          <w:lang w:eastAsia="ru-RU"/>
        </w:rPr>
      </w:pPr>
      <w:r>
        <w:rPr>
          <w:rFonts w:ascii="Times New Roman" w:hAnsi="Times New Roman"/>
          <w:b/>
          <w:bCs/>
          <w:sz w:val="28"/>
          <w:szCs w:val="28"/>
          <w:lang w:eastAsia="ru-RU"/>
        </w:rPr>
        <w:lastRenderedPageBreak/>
        <w:t>7</w:t>
      </w:r>
      <w:r w:rsidR="00810C95" w:rsidRPr="004F53AE">
        <w:rPr>
          <w:rFonts w:ascii="Times New Roman" w:hAnsi="Times New Roman"/>
          <w:b/>
          <w:bCs/>
          <w:sz w:val="28"/>
          <w:szCs w:val="28"/>
          <w:lang w:eastAsia="ru-RU"/>
        </w:rPr>
        <w:t>. Признание Электронного аукциона несостоявшимся</w:t>
      </w:r>
    </w:p>
    <w:p w14:paraId="40835ACC" w14:textId="77777777" w:rsidR="00810C95" w:rsidRPr="004F53AE" w:rsidRDefault="00810C95" w:rsidP="00810C95">
      <w:pPr>
        <w:spacing w:after="0"/>
        <w:ind w:firstLine="709"/>
        <w:jc w:val="center"/>
        <w:rPr>
          <w:rFonts w:ascii="Times New Roman" w:hAnsi="Times New Roman"/>
          <w:b/>
          <w:sz w:val="28"/>
          <w:szCs w:val="28"/>
          <w:lang w:eastAsia="ru-RU"/>
        </w:rPr>
      </w:pPr>
      <w:r w:rsidRPr="004F53AE">
        <w:rPr>
          <w:rFonts w:ascii="Times New Roman" w:hAnsi="Times New Roman"/>
          <w:b/>
          <w:bCs/>
          <w:sz w:val="28"/>
          <w:szCs w:val="28"/>
          <w:lang w:eastAsia="ru-RU"/>
        </w:rPr>
        <w:t>на стадии</w:t>
      </w:r>
      <w:r w:rsidRPr="004F53AE">
        <w:rPr>
          <w:rFonts w:ascii="Times New Roman" w:hAnsi="Times New Roman"/>
          <w:b/>
          <w:sz w:val="28"/>
          <w:szCs w:val="28"/>
          <w:lang w:eastAsia="ru-RU"/>
        </w:rPr>
        <w:t xml:space="preserve"> </w:t>
      </w:r>
      <w:r w:rsidRPr="004F53AE">
        <w:rPr>
          <w:rFonts w:ascii="Times New Roman" w:hAnsi="Times New Roman"/>
          <w:b/>
          <w:bCs/>
          <w:sz w:val="28"/>
          <w:szCs w:val="28"/>
          <w:lang w:eastAsia="ru-RU"/>
        </w:rPr>
        <w:t>до проведения Электронного аукциона</w:t>
      </w:r>
    </w:p>
    <w:p w14:paraId="0A3F0D2B" w14:textId="7CECBD85" w:rsidR="00810C95" w:rsidRPr="004F53AE" w:rsidRDefault="00810C95" w:rsidP="00810C95">
      <w:pPr>
        <w:spacing w:after="0"/>
        <w:ind w:firstLine="709"/>
        <w:jc w:val="both"/>
        <w:rPr>
          <w:rFonts w:ascii="Times New Roman" w:hAnsi="Times New Roman"/>
          <w:sz w:val="28"/>
          <w:szCs w:val="28"/>
          <w:lang w:eastAsia="ru-RU"/>
        </w:rPr>
      </w:pPr>
    </w:p>
    <w:p w14:paraId="2FE8E1EB" w14:textId="5E46D72A"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7</w:t>
      </w:r>
      <w:r w:rsidR="00810C95" w:rsidRPr="004F53AE">
        <w:rPr>
          <w:rFonts w:ascii="Times New Roman" w:hAnsi="Times New Roman"/>
          <w:sz w:val="28"/>
          <w:szCs w:val="28"/>
          <w:lang w:eastAsia="ru-RU"/>
        </w:rPr>
        <w:t xml:space="preserve">.1. Электронный аукцион признается несостоявшимся в случае, если по окончании срока подачи Заявок: </w:t>
      </w:r>
    </w:p>
    <w:p w14:paraId="142FD029" w14:textId="03C5D1CB" w:rsidR="00810C95" w:rsidRPr="004F53AE" w:rsidRDefault="007E34D0" w:rsidP="00810C95">
      <w:pPr>
        <w:spacing w:after="0"/>
        <w:ind w:firstLine="709"/>
        <w:jc w:val="both"/>
        <w:rPr>
          <w:rFonts w:ascii="Times New Roman" w:hAnsi="Times New Roman"/>
          <w:sz w:val="28"/>
          <w:szCs w:val="28"/>
          <w:lang w:eastAsia="ru-RU"/>
        </w:rPr>
      </w:pPr>
      <w:bookmarkStart w:id="1" w:name="p29"/>
      <w:bookmarkEnd w:id="1"/>
      <w:r>
        <w:rPr>
          <w:rFonts w:ascii="Times New Roman" w:hAnsi="Times New Roman"/>
          <w:sz w:val="28"/>
          <w:szCs w:val="28"/>
          <w:lang w:eastAsia="ru-RU"/>
        </w:rPr>
        <w:t>7</w:t>
      </w:r>
      <w:r w:rsidR="00810C95" w:rsidRPr="004F53AE">
        <w:rPr>
          <w:rFonts w:ascii="Times New Roman" w:hAnsi="Times New Roman"/>
          <w:sz w:val="28"/>
          <w:szCs w:val="28"/>
          <w:lang w:eastAsia="ru-RU"/>
        </w:rPr>
        <w:t xml:space="preserve">.1.1. не подано ни одной Заявки; </w:t>
      </w:r>
    </w:p>
    <w:p w14:paraId="09517BEE" w14:textId="50178277"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7</w:t>
      </w:r>
      <w:r w:rsidR="00810C95" w:rsidRPr="004F53AE">
        <w:rPr>
          <w:rFonts w:ascii="Times New Roman" w:hAnsi="Times New Roman"/>
          <w:sz w:val="28"/>
          <w:szCs w:val="28"/>
          <w:lang w:eastAsia="ru-RU"/>
        </w:rPr>
        <w:t xml:space="preserve">.1.2. подана только одна Заявка; </w:t>
      </w:r>
    </w:p>
    <w:p w14:paraId="160C146F" w14:textId="40BA90E6" w:rsidR="00810C95" w:rsidRPr="004F53AE" w:rsidRDefault="007E34D0" w:rsidP="00810C95">
      <w:pPr>
        <w:spacing w:after="0"/>
        <w:ind w:firstLine="709"/>
        <w:jc w:val="both"/>
        <w:rPr>
          <w:rFonts w:ascii="Times New Roman" w:hAnsi="Times New Roman"/>
          <w:sz w:val="28"/>
          <w:szCs w:val="28"/>
          <w:lang w:eastAsia="ru-RU"/>
        </w:rPr>
      </w:pPr>
      <w:bookmarkStart w:id="2" w:name="p31"/>
      <w:bookmarkEnd w:id="2"/>
      <w:r>
        <w:rPr>
          <w:rFonts w:ascii="Times New Roman" w:hAnsi="Times New Roman"/>
          <w:sz w:val="28"/>
          <w:szCs w:val="28"/>
          <w:lang w:eastAsia="ru-RU"/>
        </w:rPr>
        <w:t>7</w:t>
      </w:r>
      <w:r w:rsidR="00810C95" w:rsidRPr="004F53AE">
        <w:rPr>
          <w:rFonts w:ascii="Times New Roman" w:hAnsi="Times New Roman"/>
          <w:sz w:val="28"/>
          <w:szCs w:val="28"/>
          <w:lang w:eastAsia="ru-RU"/>
        </w:rPr>
        <w:t xml:space="preserve">.1.3. к участию допущена только одна Заявка. </w:t>
      </w:r>
    </w:p>
    <w:p w14:paraId="687897ED" w14:textId="5506FA2F"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7</w:t>
      </w:r>
      <w:r w:rsidR="00810C95" w:rsidRPr="004F53AE">
        <w:rPr>
          <w:rFonts w:ascii="Times New Roman" w:hAnsi="Times New Roman"/>
          <w:sz w:val="28"/>
          <w:szCs w:val="28"/>
          <w:lang w:eastAsia="ru-RU"/>
        </w:rPr>
        <w:t xml:space="preserve">.2. В случае признания Электронного аукциона несостоявшимся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по основаниям, указанным в </w:t>
      </w:r>
      <w:hyperlink w:anchor="p29" w:history="1">
        <w:r w:rsidR="00810C95" w:rsidRPr="000A1B45">
          <w:rPr>
            <w:rFonts w:ascii="Times New Roman" w:hAnsi="Times New Roman"/>
            <w:sz w:val="28"/>
            <w:szCs w:val="28"/>
            <w:lang w:eastAsia="ru-RU"/>
          </w:rPr>
          <w:t xml:space="preserve">пункте </w:t>
        </w:r>
        <w:r w:rsidR="000A1B45" w:rsidRPr="000A1B45">
          <w:rPr>
            <w:rFonts w:ascii="Times New Roman" w:hAnsi="Times New Roman"/>
            <w:sz w:val="28"/>
            <w:szCs w:val="28"/>
            <w:lang w:eastAsia="ru-RU"/>
          </w:rPr>
          <w:t>7</w:t>
        </w:r>
        <w:r w:rsidR="00810C95" w:rsidRPr="000A1B45">
          <w:rPr>
            <w:rFonts w:ascii="Times New Roman" w:hAnsi="Times New Roman"/>
            <w:sz w:val="28"/>
            <w:szCs w:val="28"/>
            <w:lang w:eastAsia="ru-RU"/>
          </w:rPr>
          <w:t>.1.1</w:t>
        </w:r>
      </w:hyperlink>
      <w:r w:rsidR="00810C95" w:rsidRPr="004F53AE">
        <w:rPr>
          <w:rFonts w:ascii="Times New Roman" w:hAnsi="Times New Roman"/>
          <w:sz w:val="28"/>
          <w:szCs w:val="28"/>
          <w:lang w:eastAsia="ru-RU"/>
        </w:rPr>
        <w:t xml:space="preserve"> </w:t>
      </w:r>
      <w:r w:rsidR="00FA4C03">
        <w:rPr>
          <w:rFonts w:ascii="Times New Roman" w:hAnsi="Times New Roman"/>
          <w:sz w:val="28"/>
          <w:szCs w:val="28"/>
          <w:lang w:eastAsia="ru-RU"/>
        </w:rPr>
        <w:t>Извещения</w:t>
      </w:r>
      <w:r w:rsidR="00810C95" w:rsidRPr="004F53AE">
        <w:rPr>
          <w:rFonts w:ascii="Times New Roman" w:hAnsi="Times New Roman"/>
          <w:sz w:val="28"/>
          <w:szCs w:val="28"/>
          <w:lang w:eastAsia="ru-RU"/>
        </w:rPr>
        <w:t xml:space="preserve">, Аукционной комиссией в протокол рассмотрения Заявок вносится информация о признании Электронного аукциона несостоявшимся. </w:t>
      </w:r>
    </w:p>
    <w:p w14:paraId="75694260" w14:textId="72B9559F"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7</w:t>
      </w:r>
      <w:r w:rsidR="00810C95" w:rsidRPr="004F53AE">
        <w:rPr>
          <w:rFonts w:ascii="Times New Roman" w:hAnsi="Times New Roman"/>
          <w:sz w:val="28"/>
          <w:szCs w:val="28"/>
          <w:lang w:eastAsia="ru-RU"/>
        </w:rPr>
        <w:t xml:space="preserve">.3. В случае признания Электронного аукциона несостоявшимся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по основаниям, указанным в </w:t>
      </w:r>
      <w:hyperlink w:anchor="p30" w:history="1">
        <w:r w:rsidR="00810C95" w:rsidRPr="004F53AE">
          <w:rPr>
            <w:rFonts w:ascii="Times New Roman" w:hAnsi="Times New Roman"/>
            <w:sz w:val="28"/>
            <w:szCs w:val="28"/>
            <w:lang w:eastAsia="ru-RU"/>
          </w:rPr>
          <w:t xml:space="preserve">пункте </w:t>
        </w:r>
        <w:r w:rsidR="000A1B45">
          <w:rPr>
            <w:rFonts w:ascii="Times New Roman" w:hAnsi="Times New Roman"/>
            <w:sz w:val="28"/>
            <w:szCs w:val="28"/>
            <w:lang w:eastAsia="ru-RU"/>
          </w:rPr>
          <w:t>7</w:t>
        </w:r>
        <w:r w:rsidR="00810C95" w:rsidRPr="004F53AE">
          <w:rPr>
            <w:rFonts w:ascii="Times New Roman" w:hAnsi="Times New Roman"/>
            <w:sz w:val="28"/>
            <w:szCs w:val="28"/>
            <w:lang w:eastAsia="ru-RU"/>
          </w:rPr>
          <w:t>.1.2</w:t>
        </w:r>
      </w:hyperlink>
      <w:r w:rsidR="00810C95" w:rsidRPr="004F53AE">
        <w:rPr>
          <w:rFonts w:ascii="Times New Roman" w:hAnsi="Times New Roman"/>
          <w:sz w:val="28"/>
          <w:szCs w:val="28"/>
          <w:lang w:eastAsia="ru-RU"/>
        </w:rPr>
        <w:t xml:space="preserve"> </w:t>
      </w:r>
      <w:r w:rsidR="00FA4C03">
        <w:rPr>
          <w:rFonts w:ascii="Times New Roman" w:hAnsi="Times New Roman"/>
          <w:sz w:val="28"/>
          <w:szCs w:val="28"/>
          <w:lang w:eastAsia="ru-RU"/>
        </w:rPr>
        <w:t>Извещения</w:t>
      </w:r>
      <w:r w:rsidR="00810C95" w:rsidRPr="004F53AE">
        <w:rPr>
          <w:rFonts w:ascii="Times New Roman" w:hAnsi="Times New Roman"/>
          <w:sz w:val="28"/>
          <w:szCs w:val="28"/>
          <w:lang w:eastAsia="ru-RU"/>
        </w:rPr>
        <w:t xml:space="preserve">, Аукционная комиссия рассматривает единственную Заявку на предмет соответствия требованиям настоящего Положения и Извещения. Организатор направляет оператору электронной торговой площадки протокол рассмотрения заявки, подписанный членами Аукционной комиссии. </w:t>
      </w:r>
    </w:p>
    <w:p w14:paraId="62245090" w14:textId="4259EBAC"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7</w:t>
      </w:r>
      <w:r w:rsidR="00810C95" w:rsidRPr="004F53AE">
        <w:rPr>
          <w:rFonts w:ascii="Times New Roman" w:hAnsi="Times New Roman"/>
          <w:sz w:val="28"/>
          <w:szCs w:val="28"/>
          <w:lang w:eastAsia="ru-RU"/>
        </w:rPr>
        <w:t xml:space="preserve">.4. В случае признания Электронного аукциона несостоявшимся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по основаниям, указанным в </w:t>
      </w:r>
      <w:hyperlink w:anchor="p31" w:history="1">
        <w:r w:rsidR="00810C95" w:rsidRPr="004F53AE">
          <w:rPr>
            <w:rFonts w:ascii="Times New Roman" w:hAnsi="Times New Roman"/>
            <w:sz w:val="28"/>
            <w:szCs w:val="28"/>
            <w:lang w:eastAsia="ru-RU"/>
          </w:rPr>
          <w:t xml:space="preserve">пункте </w:t>
        </w:r>
        <w:r w:rsidR="000A1B45">
          <w:rPr>
            <w:rFonts w:ascii="Times New Roman" w:hAnsi="Times New Roman"/>
            <w:sz w:val="28"/>
            <w:szCs w:val="28"/>
            <w:lang w:eastAsia="ru-RU"/>
          </w:rPr>
          <w:t>7</w:t>
        </w:r>
        <w:r w:rsidR="00810C95" w:rsidRPr="004F53AE">
          <w:rPr>
            <w:rFonts w:ascii="Times New Roman" w:hAnsi="Times New Roman"/>
            <w:sz w:val="28"/>
            <w:szCs w:val="28"/>
            <w:lang w:eastAsia="ru-RU"/>
          </w:rPr>
          <w:t>.1.3</w:t>
        </w:r>
      </w:hyperlink>
      <w:r w:rsidR="00810C95" w:rsidRPr="004F53AE">
        <w:rPr>
          <w:rFonts w:ascii="Times New Roman" w:hAnsi="Times New Roman"/>
          <w:sz w:val="28"/>
          <w:szCs w:val="28"/>
          <w:lang w:eastAsia="ru-RU"/>
        </w:rPr>
        <w:t xml:space="preserve"> </w:t>
      </w:r>
      <w:r w:rsidR="00FA4C03">
        <w:rPr>
          <w:rFonts w:ascii="Times New Roman" w:hAnsi="Times New Roman"/>
          <w:sz w:val="28"/>
          <w:szCs w:val="28"/>
          <w:lang w:eastAsia="ru-RU"/>
        </w:rPr>
        <w:t>Извещения</w:t>
      </w:r>
      <w:r w:rsidR="00810C95" w:rsidRPr="004F53AE">
        <w:rPr>
          <w:rFonts w:ascii="Times New Roman" w:hAnsi="Times New Roman"/>
          <w:sz w:val="28"/>
          <w:szCs w:val="28"/>
          <w:lang w:eastAsia="ru-RU"/>
        </w:rPr>
        <w:t>, Аукционной комиссией в протокол рассмотрения заявок вносится информация о признании Электронного аукциона несостоявшимся</w:t>
      </w:r>
      <w:r w:rsidR="00810C95">
        <w:rPr>
          <w:rFonts w:ascii="Times New Roman" w:hAnsi="Times New Roman"/>
          <w:sz w:val="28"/>
          <w:szCs w:val="28"/>
          <w:lang w:eastAsia="ru-RU"/>
        </w:rPr>
        <w:t xml:space="preserve">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и заключени</w:t>
      </w:r>
      <w:r w:rsidR="00810C95">
        <w:rPr>
          <w:rFonts w:ascii="Times New Roman" w:hAnsi="Times New Roman"/>
          <w:sz w:val="28"/>
          <w:szCs w:val="28"/>
          <w:lang w:eastAsia="ru-RU"/>
        </w:rPr>
        <w:t>и</w:t>
      </w:r>
      <w:r w:rsidR="00810C95" w:rsidRPr="004F53AE">
        <w:rPr>
          <w:rFonts w:ascii="Times New Roman" w:hAnsi="Times New Roman"/>
          <w:sz w:val="28"/>
          <w:szCs w:val="28"/>
          <w:lang w:eastAsia="ru-RU"/>
        </w:rPr>
        <w:t xml:space="preserve"> Договора с единственным участником Электронного аукциона по НМЦ на условиях, предусмотренных Извещением. </w:t>
      </w:r>
    </w:p>
    <w:p w14:paraId="26338F89" w14:textId="2F67D336"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7</w:t>
      </w:r>
      <w:r w:rsidR="00810C95" w:rsidRPr="004F53AE">
        <w:rPr>
          <w:rFonts w:ascii="Times New Roman" w:hAnsi="Times New Roman"/>
          <w:sz w:val="28"/>
          <w:szCs w:val="28"/>
          <w:lang w:eastAsia="ru-RU"/>
        </w:rPr>
        <w:t xml:space="preserve">.5. Договор заключается с единственным участником Электронного аукциона, если этот участник и поданная им Заявка признаны Аукционной комиссией соответствующими требованиям настоящего Положения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и Извещения. </w:t>
      </w:r>
    </w:p>
    <w:p w14:paraId="231651D7" w14:textId="77777777" w:rsidR="00810C95" w:rsidRPr="004F53AE" w:rsidRDefault="00810C95" w:rsidP="00810C95">
      <w:pPr>
        <w:pStyle w:val="ConsPlusTitle"/>
        <w:spacing w:line="276" w:lineRule="auto"/>
        <w:ind w:firstLine="709"/>
        <w:jc w:val="both"/>
        <w:outlineLvl w:val="1"/>
        <w:rPr>
          <w:b w:val="0"/>
          <w:sz w:val="28"/>
          <w:szCs w:val="28"/>
        </w:rPr>
      </w:pPr>
    </w:p>
    <w:p w14:paraId="2A4E5B21" w14:textId="59EE109F" w:rsidR="00810C95" w:rsidRPr="00A874E5" w:rsidRDefault="007E34D0" w:rsidP="00810C95">
      <w:pPr>
        <w:spacing w:after="0"/>
        <w:ind w:firstLine="709"/>
        <w:jc w:val="center"/>
        <w:rPr>
          <w:rFonts w:ascii="Times New Roman" w:hAnsi="Times New Roman"/>
          <w:b/>
          <w:sz w:val="28"/>
          <w:szCs w:val="28"/>
          <w:lang w:eastAsia="ru-RU"/>
        </w:rPr>
      </w:pPr>
      <w:r>
        <w:rPr>
          <w:rFonts w:ascii="Times New Roman" w:hAnsi="Times New Roman"/>
          <w:b/>
          <w:bCs/>
          <w:sz w:val="28"/>
          <w:szCs w:val="28"/>
          <w:lang w:eastAsia="ru-RU"/>
        </w:rPr>
        <w:t>8</w:t>
      </w:r>
      <w:r w:rsidR="00810C95" w:rsidRPr="00A874E5">
        <w:rPr>
          <w:rFonts w:ascii="Times New Roman" w:hAnsi="Times New Roman"/>
          <w:b/>
          <w:bCs/>
          <w:sz w:val="28"/>
          <w:szCs w:val="28"/>
          <w:lang w:eastAsia="ru-RU"/>
        </w:rPr>
        <w:t>. Проведение Электронного аукциона</w:t>
      </w:r>
    </w:p>
    <w:p w14:paraId="1B0AD968" w14:textId="77777777" w:rsidR="00810C95" w:rsidRPr="00A874E5" w:rsidRDefault="00810C95" w:rsidP="00810C95">
      <w:pPr>
        <w:spacing w:after="0"/>
        <w:ind w:firstLine="709"/>
        <w:jc w:val="center"/>
        <w:rPr>
          <w:rFonts w:ascii="Times New Roman" w:hAnsi="Times New Roman"/>
          <w:b/>
          <w:sz w:val="28"/>
          <w:szCs w:val="28"/>
          <w:lang w:eastAsia="ru-RU"/>
        </w:rPr>
      </w:pPr>
      <w:r w:rsidRPr="00A874E5">
        <w:rPr>
          <w:rFonts w:ascii="Times New Roman" w:hAnsi="Times New Roman"/>
          <w:b/>
          <w:bCs/>
          <w:sz w:val="28"/>
          <w:szCs w:val="28"/>
          <w:lang w:eastAsia="ru-RU"/>
        </w:rPr>
        <w:t>и подведение итогов электронного аукциона</w:t>
      </w:r>
    </w:p>
    <w:p w14:paraId="0A432B26" w14:textId="77777777" w:rsidR="00810C95" w:rsidRPr="004F53AE" w:rsidRDefault="00810C95" w:rsidP="00810C95">
      <w:pPr>
        <w:spacing w:after="0"/>
        <w:ind w:firstLine="709"/>
        <w:jc w:val="both"/>
        <w:rPr>
          <w:rFonts w:ascii="Times New Roman" w:hAnsi="Times New Roman"/>
          <w:sz w:val="28"/>
          <w:szCs w:val="28"/>
          <w:lang w:eastAsia="ru-RU"/>
        </w:rPr>
      </w:pPr>
      <w:r w:rsidRPr="004F53AE">
        <w:rPr>
          <w:rFonts w:ascii="Times New Roman" w:hAnsi="Times New Roman"/>
          <w:sz w:val="28"/>
          <w:szCs w:val="28"/>
          <w:lang w:eastAsia="ru-RU"/>
        </w:rPr>
        <w:t xml:space="preserve">  </w:t>
      </w:r>
    </w:p>
    <w:p w14:paraId="4DDB0567" w14:textId="3AE46052"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8</w:t>
      </w:r>
      <w:r w:rsidR="00810C95" w:rsidRPr="004F53AE">
        <w:rPr>
          <w:rFonts w:ascii="Times New Roman" w:hAnsi="Times New Roman"/>
          <w:sz w:val="28"/>
          <w:szCs w:val="28"/>
          <w:lang w:eastAsia="ru-RU"/>
        </w:rPr>
        <w:t xml:space="preserve">.1. Порядок проведения Электронного аукциона определяется регламентом электронной торговой площадки. </w:t>
      </w:r>
    </w:p>
    <w:p w14:paraId="666B2DE3" w14:textId="4F0E2977"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8</w:t>
      </w:r>
      <w:r w:rsidR="00810C95" w:rsidRPr="004F53AE">
        <w:rPr>
          <w:rFonts w:ascii="Times New Roman" w:hAnsi="Times New Roman"/>
          <w:sz w:val="28"/>
          <w:szCs w:val="28"/>
          <w:lang w:eastAsia="ru-RU"/>
        </w:rPr>
        <w:t xml:space="preserve">.2. Победителем Электронного аукциона признается его участник, который предложил наиболее высокую цену за лот и Заявка которого соответствует требованиям, установленным </w:t>
      </w:r>
      <w:r w:rsidR="00FA4C03">
        <w:rPr>
          <w:rFonts w:ascii="Times New Roman" w:hAnsi="Times New Roman"/>
          <w:sz w:val="28"/>
          <w:szCs w:val="28"/>
          <w:lang w:eastAsia="ru-RU"/>
        </w:rPr>
        <w:t xml:space="preserve">в </w:t>
      </w:r>
      <w:r w:rsidR="00810C95" w:rsidRPr="004F53AE">
        <w:rPr>
          <w:rFonts w:ascii="Times New Roman" w:hAnsi="Times New Roman"/>
          <w:sz w:val="28"/>
          <w:szCs w:val="28"/>
          <w:lang w:eastAsia="ru-RU"/>
        </w:rPr>
        <w:t xml:space="preserve">Извещением. </w:t>
      </w:r>
    </w:p>
    <w:p w14:paraId="38CC45C4" w14:textId="4ABAE515"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8</w:t>
      </w:r>
      <w:r w:rsidR="00810C95" w:rsidRPr="004F53AE">
        <w:rPr>
          <w:rFonts w:ascii="Times New Roman" w:hAnsi="Times New Roman"/>
          <w:sz w:val="28"/>
          <w:szCs w:val="28"/>
          <w:lang w:eastAsia="ru-RU"/>
        </w:rPr>
        <w:t xml:space="preserve">.3. В течение одного часа после проведения электронного аукциона оператор электронной торговой площадки обязан направить Организатору Электронного аукциона информацию о результатах проведения электронного аукциона, которая должна содержать адрес электронной торговой площадки, дату, время начала и окончания Электронного аукциона, НМЦ, предложения о цене за лот Победителя Электронного аукциона и ранжированные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lastRenderedPageBreak/>
        <w:t xml:space="preserve">от большего к меньшей предложения о цене за лот участников Электронного аукциона с указанием времени поступления данных предложений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и порядковых номеров, присвоенных Заявкам. </w:t>
      </w:r>
    </w:p>
    <w:p w14:paraId="0F9D440D" w14:textId="50A8D382"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8</w:t>
      </w:r>
      <w:r w:rsidR="00810C95" w:rsidRPr="004F53AE">
        <w:rPr>
          <w:rFonts w:ascii="Times New Roman" w:hAnsi="Times New Roman"/>
          <w:sz w:val="28"/>
          <w:szCs w:val="28"/>
          <w:lang w:eastAsia="ru-RU"/>
        </w:rPr>
        <w:t>.4. В случае, если в течение времени, определенного Регламентом Электронной торговой площадки, после начала проведения Электронного аукциона ни один из его участников не подал предложение о цене лота, предусматривающее повышение текущего предложения о це</w:t>
      </w:r>
      <w:r w:rsidR="00810C95">
        <w:rPr>
          <w:rFonts w:ascii="Times New Roman" w:hAnsi="Times New Roman"/>
          <w:sz w:val="28"/>
          <w:szCs w:val="28"/>
          <w:lang w:eastAsia="ru-RU"/>
        </w:rPr>
        <w:t xml:space="preserve">не лота </w:t>
      </w:r>
      <w:r w:rsidR="00810C95">
        <w:rPr>
          <w:rFonts w:ascii="Times New Roman" w:hAnsi="Times New Roman"/>
          <w:sz w:val="28"/>
          <w:szCs w:val="28"/>
          <w:lang w:eastAsia="ru-RU"/>
        </w:rPr>
        <w:br/>
        <w:t>на величину в пределах «шага»</w:t>
      </w:r>
      <w:r w:rsidR="00810C95" w:rsidRPr="004F53AE">
        <w:rPr>
          <w:rFonts w:ascii="Times New Roman" w:hAnsi="Times New Roman"/>
          <w:sz w:val="28"/>
          <w:szCs w:val="28"/>
          <w:lang w:eastAsia="ru-RU"/>
        </w:rPr>
        <w:t xml:space="preserve"> Электронного аукциона, данный Электронный аукцион признается несостоявшимся. </w:t>
      </w:r>
    </w:p>
    <w:p w14:paraId="1F486404" w14:textId="2A72CAD0"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8</w:t>
      </w:r>
      <w:r w:rsidR="00810C95" w:rsidRPr="004F53AE">
        <w:rPr>
          <w:rFonts w:ascii="Times New Roman" w:hAnsi="Times New Roman"/>
          <w:sz w:val="28"/>
          <w:szCs w:val="28"/>
          <w:lang w:eastAsia="ru-RU"/>
        </w:rPr>
        <w:t xml:space="preserve">.5. В течение одного дня после окончания времени, определенного регламентом электронной торговой площадки, оператор электронной торговой площадки размещает на электронной торговой площадке информацию о признании Электронного аукциона несостоявшимся. </w:t>
      </w:r>
    </w:p>
    <w:p w14:paraId="3731B742" w14:textId="47916056"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8</w:t>
      </w:r>
      <w:r w:rsidR="00810C95" w:rsidRPr="004F53AE">
        <w:rPr>
          <w:rFonts w:ascii="Times New Roman" w:hAnsi="Times New Roman"/>
          <w:sz w:val="28"/>
          <w:szCs w:val="28"/>
          <w:lang w:eastAsia="ru-RU"/>
        </w:rPr>
        <w:t xml:space="preserve">.6. Результаты процедуры проведения Электронного аукциона оформляются Организатором Электронного аукциона Протоколом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о результатах аукциона (итоговый протокол), который размещается Организатором Электронного аукциона не позднее одного рабочего дня, следующего за днем принятия указанного решения. Протокол о результатах аукциона (итоговый протокол) может быть сформирован Оператором Электронной площадки. </w:t>
      </w:r>
    </w:p>
    <w:p w14:paraId="09503599" w14:textId="6CB526B1"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8</w:t>
      </w:r>
      <w:r w:rsidR="00810C95" w:rsidRPr="004F53AE">
        <w:rPr>
          <w:rFonts w:ascii="Times New Roman" w:hAnsi="Times New Roman"/>
          <w:sz w:val="28"/>
          <w:szCs w:val="28"/>
          <w:lang w:eastAsia="ru-RU"/>
        </w:rPr>
        <w:t xml:space="preserve">.7. Протокол о результатах аукциона (итоговый протокол) Электронного аукциона в Электронной форме подлежит хранению Организатором Электронного аукциона не менее трех лет по окончании срока действия Договора. </w:t>
      </w:r>
    </w:p>
    <w:p w14:paraId="6524E128" w14:textId="460ABD3C"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8</w:t>
      </w:r>
      <w:r w:rsidR="00810C95" w:rsidRPr="004F53AE">
        <w:rPr>
          <w:rFonts w:ascii="Times New Roman" w:hAnsi="Times New Roman"/>
          <w:sz w:val="28"/>
          <w:szCs w:val="28"/>
          <w:lang w:eastAsia="ru-RU"/>
        </w:rPr>
        <w:t xml:space="preserve">.8. После подведения итогов Электронного аукциона оператор электронной торговой площадки в порядке и срок, определенные регламентом электронной торговой площадки, обязан разблокировать денежные средства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в размере необходимом для проведения операций по обеспечению участия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в Электронном аукционе участников Электронного аукциона, за исключением Победителя и участника, который предложил наиболее высокую цену за лот после Победителя и Заявка которого соответствует требованиям, установленным настоящим Положением и Извещением. </w:t>
      </w:r>
    </w:p>
    <w:p w14:paraId="52DEACAC" w14:textId="77777777" w:rsidR="00810C95" w:rsidRPr="004F53AE" w:rsidRDefault="00810C95" w:rsidP="00810C95">
      <w:pPr>
        <w:spacing w:after="0"/>
        <w:ind w:firstLine="709"/>
        <w:jc w:val="both"/>
        <w:rPr>
          <w:rFonts w:ascii="Times New Roman" w:hAnsi="Times New Roman"/>
          <w:sz w:val="28"/>
          <w:szCs w:val="28"/>
          <w:lang w:eastAsia="ru-RU"/>
        </w:rPr>
      </w:pPr>
      <w:r w:rsidRPr="004F53AE">
        <w:rPr>
          <w:rFonts w:ascii="Times New Roman" w:hAnsi="Times New Roman"/>
          <w:sz w:val="28"/>
          <w:szCs w:val="28"/>
          <w:lang w:eastAsia="ru-RU"/>
        </w:rPr>
        <w:t xml:space="preserve">  </w:t>
      </w:r>
    </w:p>
    <w:p w14:paraId="439326F7" w14:textId="120CC7FA" w:rsidR="00810C95" w:rsidRPr="00A874E5" w:rsidRDefault="007E34D0" w:rsidP="00810C95">
      <w:pPr>
        <w:spacing w:after="0"/>
        <w:ind w:firstLine="709"/>
        <w:jc w:val="center"/>
        <w:rPr>
          <w:rFonts w:ascii="Times New Roman" w:hAnsi="Times New Roman"/>
          <w:b/>
          <w:sz w:val="28"/>
          <w:szCs w:val="28"/>
          <w:lang w:eastAsia="ru-RU"/>
        </w:rPr>
      </w:pPr>
      <w:r>
        <w:rPr>
          <w:rFonts w:ascii="Times New Roman" w:hAnsi="Times New Roman"/>
          <w:b/>
          <w:bCs/>
          <w:sz w:val="28"/>
          <w:szCs w:val="28"/>
          <w:lang w:eastAsia="ru-RU"/>
        </w:rPr>
        <w:t>9</w:t>
      </w:r>
      <w:r w:rsidR="00810C95" w:rsidRPr="00A874E5">
        <w:rPr>
          <w:rFonts w:ascii="Times New Roman" w:hAnsi="Times New Roman"/>
          <w:b/>
          <w:bCs/>
          <w:sz w:val="28"/>
          <w:szCs w:val="28"/>
          <w:lang w:eastAsia="ru-RU"/>
        </w:rPr>
        <w:t>. Порядок заключения Договора</w:t>
      </w:r>
    </w:p>
    <w:p w14:paraId="7F4A9B75" w14:textId="77777777" w:rsidR="00810C95" w:rsidRPr="004F53AE" w:rsidRDefault="00810C95" w:rsidP="00810C95">
      <w:pPr>
        <w:spacing w:after="0"/>
        <w:ind w:firstLine="709"/>
        <w:jc w:val="both"/>
        <w:rPr>
          <w:rFonts w:ascii="Times New Roman" w:hAnsi="Times New Roman"/>
          <w:sz w:val="28"/>
          <w:szCs w:val="28"/>
          <w:lang w:eastAsia="ru-RU"/>
        </w:rPr>
      </w:pPr>
      <w:r w:rsidRPr="004F53AE">
        <w:rPr>
          <w:rFonts w:ascii="Times New Roman" w:hAnsi="Times New Roman"/>
          <w:sz w:val="28"/>
          <w:szCs w:val="28"/>
          <w:lang w:eastAsia="ru-RU"/>
        </w:rPr>
        <w:t xml:space="preserve">  </w:t>
      </w:r>
    </w:p>
    <w:p w14:paraId="6C3ACD83" w14:textId="26D6A920" w:rsidR="00810C95" w:rsidRPr="004F53AE" w:rsidRDefault="007E34D0" w:rsidP="00810C95">
      <w:pPr>
        <w:spacing w:after="0"/>
        <w:ind w:firstLine="709"/>
        <w:jc w:val="both"/>
        <w:rPr>
          <w:rFonts w:ascii="Times New Roman" w:hAnsi="Times New Roman"/>
          <w:sz w:val="28"/>
          <w:szCs w:val="28"/>
          <w:lang w:eastAsia="ru-RU"/>
        </w:rPr>
      </w:pPr>
      <w:bookmarkStart w:id="3" w:name="p14"/>
      <w:bookmarkEnd w:id="3"/>
      <w:r>
        <w:rPr>
          <w:rFonts w:ascii="Times New Roman" w:hAnsi="Times New Roman"/>
          <w:sz w:val="28"/>
          <w:szCs w:val="28"/>
          <w:lang w:eastAsia="ru-RU"/>
        </w:rPr>
        <w:t>9</w:t>
      </w:r>
      <w:r w:rsidR="00810C95" w:rsidRPr="004F53AE">
        <w:rPr>
          <w:rFonts w:ascii="Times New Roman" w:hAnsi="Times New Roman"/>
          <w:sz w:val="28"/>
          <w:szCs w:val="28"/>
          <w:lang w:eastAsia="ru-RU"/>
        </w:rPr>
        <w:t xml:space="preserve">.1. Организатор Электронного аукциона в течение пяти рабочих дней со дня размещения Протокола о результатах аукциона (итоговый протокол) Электронного аукциона на электронной торговой площадке направляет проект Договора Победителю Электронного аукциона в соответствии с ценой лота, предложенной Победителем Электронного аукциона, единственному участнику Электронного аукциона - в соответствии с ценой НМЦ. </w:t>
      </w:r>
    </w:p>
    <w:p w14:paraId="26EB1E17" w14:textId="0C878070" w:rsidR="00810C95" w:rsidRPr="004F53AE" w:rsidRDefault="007E34D0" w:rsidP="00810C95">
      <w:pPr>
        <w:spacing w:after="0"/>
        <w:ind w:firstLine="709"/>
        <w:jc w:val="both"/>
        <w:rPr>
          <w:rFonts w:ascii="Times New Roman" w:hAnsi="Times New Roman"/>
          <w:sz w:val="28"/>
          <w:szCs w:val="28"/>
          <w:lang w:eastAsia="ru-RU"/>
        </w:rPr>
      </w:pPr>
      <w:bookmarkStart w:id="4" w:name="p15"/>
      <w:bookmarkEnd w:id="4"/>
      <w:r>
        <w:rPr>
          <w:rFonts w:ascii="Times New Roman" w:hAnsi="Times New Roman"/>
          <w:sz w:val="28"/>
          <w:szCs w:val="28"/>
          <w:lang w:eastAsia="ru-RU"/>
        </w:rPr>
        <w:t>9</w:t>
      </w:r>
      <w:r w:rsidR="00810C95" w:rsidRPr="004F53AE">
        <w:rPr>
          <w:rFonts w:ascii="Times New Roman" w:hAnsi="Times New Roman"/>
          <w:sz w:val="28"/>
          <w:szCs w:val="28"/>
          <w:lang w:eastAsia="ru-RU"/>
        </w:rPr>
        <w:t xml:space="preserve">.2. Победитель аукциона обязан подписать Договор и передать его Организатору не позднее десяти дней со дня размещения итогового протокола аукциона. </w:t>
      </w:r>
    </w:p>
    <w:p w14:paraId="24EE29CE" w14:textId="107927D1"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lastRenderedPageBreak/>
        <w:t>9</w:t>
      </w:r>
      <w:r w:rsidR="00810C95" w:rsidRPr="004F53AE">
        <w:rPr>
          <w:rFonts w:ascii="Times New Roman" w:hAnsi="Times New Roman"/>
          <w:sz w:val="28"/>
          <w:szCs w:val="28"/>
          <w:lang w:eastAsia="ru-RU"/>
        </w:rPr>
        <w:t xml:space="preserve">.3. Договор заключается не ранее чем через 10 календарных дней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и не позднее 20 календарных дней с даты размещения на электронной торговой площадке протокола о результатах Электронного аукциона. </w:t>
      </w:r>
    </w:p>
    <w:p w14:paraId="5FC68852" w14:textId="27565025"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DA32E7">
        <w:rPr>
          <w:rFonts w:ascii="Times New Roman" w:hAnsi="Times New Roman"/>
          <w:sz w:val="28"/>
          <w:szCs w:val="28"/>
          <w:lang w:eastAsia="ru-RU"/>
        </w:rPr>
        <w:t xml:space="preserve">.4. Договор заключается на срок не более </w:t>
      </w:r>
      <w:r w:rsidR="00A47982">
        <w:rPr>
          <w:rFonts w:ascii="Times New Roman" w:hAnsi="Times New Roman"/>
          <w:sz w:val="28"/>
          <w:szCs w:val="28"/>
          <w:lang w:eastAsia="ru-RU"/>
        </w:rPr>
        <w:t>15</w:t>
      </w:r>
      <w:r w:rsidR="00810C95" w:rsidRPr="00DA32E7">
        <w:rPr>
          <w:rFonts w:ascii="Times New Roman" w:hAnsi="Times New Roman"/>
          <w:sz w:val="28"/>
          <w:szCs w:val="28"/>
          <w:lang w:eastAsia="ru-RU"/>
        </w:rPr>
        <w:t xml:space="preserve"> лет. </w:t>
      </w:r>
    </w:p>
    <w:p w14:paraId="5E688C60" w14:textId="32C81F3B"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4F53AE">
        <w:rPr>
          <w:rFonts w:ascii="Times New Roman" w:hAnsi="Times New Roman"/>
          <w:sz w:val="28"/>
          <w:szCs w:val="28"/>
          <w:lang w:eastAsia="ru-RU"/>
        </w:rPr>
        <w:t xml:space="preserve">.5. Победитель Электронного аукциона в соответствии с </w:t>
      </w:r>
      <w:hyperlink w:anchor="p14" w:history="1">
        <w:r w:rsidR="00810C95" w:rsidRPr="004F53AE">
          <w:rPr>
            <w:rFonts w:ascii="Times New Roman" w:hAnsi="Times New Roman"/>
            <w:sz w:val="28"/>
            <w:szCs w:val="28"/>
            <w:lang w:eastAsia="ru-RU"/>
          </w:rPr>
          <w:t xml:space="preserve">пунктами </w:t>
        </w:r>
        <w:r w:rsidR="00A80A6C">
          <w:rPr>
            <w:rFonts w:ascii="Times New Roman" w:hAnsi="Times New Roman"/>
            <w:sz w:val="28"/>
            <w:szCs w:val="28"/>
            <w:lang w:eastAsia="ru-RU"/>
          </w:rPr>
          <w:t>9</w:t>
        </w:r>
        <w:r w:rsidR="00810C95" w:rsidRPr="004F53AE">
          <w:rPr>
            <w:rFonts w:ascii="Times New Roman" w:hAnsi="Times New Roman"/>
            <w:sz w:val="28"/>
            <w:szCs w:val="28"/>
            <w:lang w:eastAsia="ru-RU"/>
          </w:rPr>
          <w:t>.1</w:t>
        </w:r>
      </w:hyperlink>
      <w:r w:rsidR="00810C95" w:rsidRPr="004F53AE">
        <w:rPr>
          <w:rFonts w:ascii="Times New Roman" w:hAnsi="Times New Roman"/>
          <w:sz w:val="28"/>
          <w:szCs w:val="28"/>
          <w:lang w:eastAsia="ru-RU"/>
        </w:rPr>
        <w:t xml:space="preserve"> и </w:t>
      </w:r>
      <w:hyperlink w:anchor="p15" w:history="1">
        <w:r w:rsidR="00A80A6C">
          <w:rPr>
            <w:rFonts w:ascii="Times New Roman" w:hAnsi="Times New Roman"/>
            <w:sz w:val="28"/>
            <w:szCs w:val="28"/>
            <w:lang w:eastAsia="ru-RU"/>
          </w:rPr>
          <w:t>9</w:t>
        </w:r>
        <w:r w:rsidR="00810C95" w:rsidRPr="004F53AE">
          <w:rPr>
            <w:rFonts w:ascii="Times New Roman" w:hAnsi="Times New Roman"/>
            <w:sz w:val="28"/>
            <w:szCs w:val="28"/>
            <w:lang w:eastAsia="ru-RU"/>
          </w:rPr>
          <w:t>.2</w:t>
        </w:r>
      </w:hyperlink>
      <w:r w:rsidR="00810C95" w:rsidRPr="004F53AE">
        <w:rPr>
          <w:rFonts w:ascii="Times New Roman" w:hAnsi="Times New Roman"/>
          <w:sz w:val="28"/>
          <w:szCs w:val="28"/>
          <w:lang w:eastAsia="ru-RU"/>
        </w:rPr>
        <w:t xml:space="preserve"> </w:t>
      </w:r>
      <w:r w:rsidR="00FA4C03">
        <w:rPr>
          <w:rFonts w:ascii="Times New Roman" w:hAnsi="Times New Roman"/>
          <w:sz w:val="28"/>
          <w:szCs w:val="28"/>
          <w:lang w:eastAsia="ru-RU"/>
        </w:rPr>
        <w:t>Извещения</w:t>
      </w:r>
      <w:r w:rsidR="00810C95" w:rsidRPr="004F53AE">
        <w:rPr>
          <w:rFonts w:ascii="Times New Roman" w:hAnsi="Times New Roman"/>
          <w:sz w:val="28"/>
          <w:szCs w:val="28"/>
          <w:lang w:eastAsia="ru-RU"/>
        </w:rPr>
        <w:t xml:space="preserve"> подписывает проект Договора, предоставляет Организатору Электронного аукциона подписанный Договор на бумажных носителях в количестве экземпляров, определенных Организатором аукциона. </w:t>
      </w:r>
    </w:p>
    <w:p w14:paraId="6BDE2FDD" w14:textId="16AEAD74"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4F53AE">
        <w:rPr>
          <w:rFonts w:ascii="Times New Roman" w:hAnsi="Times New Roman"/>
          <w:sz w:val="28"/>
          <w:szCs w:val="28"/>
          <w:lang w:eastAsia="ru-RU"/>
        </w:rPr>
        <w:t xml:space="preserve">.6. Организатор аукциона в соответствии с </w:t>
      </w:r>
      <w:hyperlink w:anchor="p15" w:history="1">
        <w:r w:rsidR="00810C95" w:rsidRPr="004F53AE">
          <w:rPr>
            <w:rFonts w:ascii="Times New Roman" w:hAnsi="Times New Roman"/>
            <w:sz w:val="28"/>
            <w:szCs w:val="28"/>
            <w:lang w:eastAsia="ru-RU"/>
          </w:rPr>
          <w:t xml:space="preserve">пунктом </w:t>
        </w:r>
        <w:r w:rsidR="00A80A6C">
          <w:rPr>
            <w:rFonts w:ascii="Times New Roman" w:hAnsi="Times New Roman"/>
            <w:sz w:val="28"/>
            <w:szCs w:val="28"/>
            <w:lang w:eastAsia="ru-RU"/>
          </w:rPr>
          <w:t>9</w:t>
        </w:r>
        <w:r w:rsidR="00810C95" w:rsidRPr="004F53AE">
          <w:rPr>
            <w:rFonts w:ascii="Times New Roman" w:hAnsi="Times New Roman"/>
            <w:sz w:val="28"/>
            <w:szCs w:val="28"/>
            <w:lang w:eastAsia="ru-RU"/>
          </w:rPr>
          <w:t>.2</w:t>
        </w:r>
      </w:hyperlink>
      <w:r w:rsidR="00810C95" w:rsidRPr="004F53AE">
        <w:rPr>
          <w:rFonts w:ascii="Times New Roman" w:hAnsi="Times New Roman"/>
          <w:sz w:val="28"/>
          <w:szCs w:val="28"/>
          <w:lang w:eastAsia="ru-RU"/>
        </w:rPr>
        <w:t xml:space="preserve"> </w:t>
      </w:r>
      <w:r w:rsidR="00FA4C03">
        <w:rPr>
          <w:rFonts w:ascii="Times New Roman" w:hAnsi="Times New Roman"/>
          <w:sz w:val="28"/>
          <w:szCs w:val="28"/>
          <w:lang w:eastAsia="ru-RU"/>
        </w:rPr>
        <w:t>Извещения</w:t>
      </w:r>
      <w:r w:rsidR="00810C95" w:rsidRPr="004F53AE">
        <w:rPr>
          <w:rFonts w:ascii="Times New Roman" w:hAnsi="Times New Roman"/>
          <w:sz w:val="28"/>
          <w:szCs w:val="28"/>
          <w:lang w:eastAsia="ru-RU"/>
        </w:rPr>
        <w:t xml:space="preserve">, подтверждает подписание Победителем Электронного аукциона Договора, направляет соответствующее уведомление оператору электронной торговой площадки и возвращает Победителю Электронного аукциона один экземпляр Договора, подписанного с обеих сторон. </w:t>
      </w:r>
    </w:p>
    <w:p w14:paraId="45DF2E31" w14:textId="35A70E05"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4F53AE">
        <w:rPr>
          <w:rFonts w:ascii="Times New Roman" w:hAnsi="Times New Roman"/>
          <w:sz w:val="28"/>
          <w:szCs w:val="28"/>
          <w:lang w:eastAsia="ru-RU"/>
        </w:rPr>
        <w:t xml:space="preserve">.7. Победитель Электронного аукциона признается уклонившимся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от исполнения обязательств по результатам Электронного аукциона, если он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в срок, указанный в </w:t>
      </w:r>
      <w:hyperlink w:anchor="p15" w:history="1">
        <w:r w:rsidR="00810C95" w:rsidRPr="004F53AE">
          <w:rPr>
            <w:rFonts w:ascii="Times New Roman" w:hAnsi="Times New Roman"/>
            <w:sz w:val="28"/>
            <w:szCs w:val="28"/>
            <w:lang w:eastAsia="ru-RU"/>
          </w:rPr>
          <w:t xml:space="preserve">пункте </w:t>
        </w:r>
        <w:r w:rsidR="00A80A6C">
          <w:rPr>
            <w:rFonts w:ascii="Times New Roman" w:hAnsi="Times New Roman"/>
            <w:sz w:val="28"/>
            <w:szCs w:val="28"/>
            <w:lang w:eastAsia="ru-RU"/>
          </w:rPr>
          <w:t>9</w:t>
        </w:r>
        <w:r w:rsidR="00810C95" w:rsidRPr="004F53AE">
          <w:rPr>
            <w:rFonts w:ascii="Times New Roman" w:hAnsi="Times New Roman"/>
            <w:sz w:val="28"/>
            <w:szCs w:val="28"/>
            <w:lang w:eastAsia="ru-RU"/>
          </w:rPr>
          <w:t>.2</w:t>
        </w:r>
      </w:hyperlink>
      <w:r w:rsidR="00810C95" w:rsidRPr="004F53AE">
        <w:rPr>
          <w:rFonts w:ascii="Times New Roman" w:hAnsi="Times New Roman"/>
          <w:sz w:val="28"/>
          <w:szCs w:val="28"/>
          <w:lang w:eastAsia="ru-RU"/>
        </w:rPr>
        <w:t xml:space="preserve"> настоящего Положения, не предоставит Организатору Электронного аукциона подписанный на бумажных носителях Договор в количестве экземпляров, определенных Организатором аукциона. Осуществление Победителем обязанности, предусмотренной настоящим пунктом, в указанный срок является ненадлежащим исполнением и является основанием для признания его уклонившимся. </w:t>
      </w:r>
    </w:p>
    <w:p w14:paraId="1DFBDFDA" w14:textId="0455901F"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4F53AE">
        <w:rPr>
          <w:rFonts w:ascii="Times New Roman" w:hAnsi="Times New Roman"/>
          <w:sz w:val="28"/>
          <w:szCs w:val="28"/>
          <w:lang w:eastAsia="ru-RU"/>
        </w:rPr>
        <w:t xml:space="preserve">.8. Победитель Электронного аукциона вправе отказаться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от заключения Договора, направив соответствующее письменное уведомление Организатору Электронного аукциона до даты истечения срока, указанного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в </w:t>
      </w:r>
      <w:hyperlink w:anchor="p15" w:history="1">
        <w:r w:rsidR="00810C95" w:rsidRPr="004F53AE">
          <w:rPr>
            <w:rFonts w:ascii="Times New Roman" w:hAnsi="Times New Roman"/>
            <w:sz w:val="28"/>
            <w:szCs w:val="28"/>
            <w:lang w:eastAsia="ru-RU"/>
          </w:rPr>
          <w:t xml:space="preserve">пункте </w:t>
        </w:r>
        <w:r w:rsidR="00A80A6C">
          <w:rPr>
            <w:rFonts w:ascii="Times New Roman" w:hAnsi="Times New Roman"/>
            <w:sz w:val="28"/>
            <w:szCs w:val="28"/>
            <w:lang w:eastAsia="ru-RU"/>
          </w:rPr>
          <w:t>9</w:t>
        </w:r>
        <w:r w:rsidR="00810C95" w:rsidRPr="004F53AE">
          <w:rPr>
            <w:rFonts w:ascii="Times New Roman" w:hAnsi="Times New Roman"/>
            <w:sz w:val="28"/>
            <w:szCs w:val="28"/>
            <w:lang w:eastAsia="ru-RU"/>
          </w:rPr>
          <w:t>.2</w:t>
        </w:r>
      </w:hyperlink>
      <w:r w:rsidR="00810C95" w:rsidRPr="004F53AE">
        <w:rPr>
          <w:rFonts w:ascii="Times New Roman" w:hAnsi="Times New Roman"/>
          <w:sz w:val="28"/>
          <w:szCs w:val="28"/>
          <w:lang w:eastAsia="ru-RU"/>
        </w:rPr>
        <w:t xml:space="preserve"> настоящего Положения. </w:t>
      </w:r>
    </w:p>
    <w:p w14:paraId="62C75DB3" w14:textId="4E94EAB4"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4F53AE">
        <w:rPr>
          <w:rFonts w:ascii="Times New Roman" w:hAnsi="Times New Roman"/>
          <w:sz w:val="28"/>
          <w:szCs w:val="28"/>
          <w:lang w:eastAsia="ru-RU"/>
        </w:rPr>
        <w:t xml:space="preserve">.9. В случае уклонения или отказа Победителя аукциона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от исполнения обязательств по результатам Электронного аукциона Аукционная комиссия в течение одного рабочего дня, следующего за днем уклонения или отказа, принимает решение о признании Победителя уклонившимся, что оформляется протоколом. Организатор аукциона направляет указанный протокол оператору электронной торговой площадки для размещения на электронной торговой площадке. Победителю Электронного аукциона, уклонившемуся или отказавшемуся от заключения Договора, задаток не возвращается. </w:t>
      </w:r>
    </w:p>
    <w:p w14:paraId="15627C03" w14:textId="72D8CF4C"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4F53AE">
        <w:rPr>
          <w:rFonts w:ascii="Times New Roman" w:hAnsi="Times New Roman"/>
          <w:sz w:val="28"/>
          <w:szCs w:val="28"/>
          <w:lang w:eastAsia="ru-RU"/>
        </w:rPr>
        <w:t xml:space="preserve">.10. В случае если Победитель Электронного аукциона признан уклонившимся от заключения Договора, Организатор Электронного аукциона имеет право обратиться в суд с требованием о возмещении убытков, причиненных уклонением либо отказом от заключения Договора в части,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не покрытой суммой обеспечения Заявки на участие в Электронном аукционе. </w:t>
      </w:r>
    </w:p>
    <w:p w14:paraId="7E3C4CB6" w14:textId="188E37F7"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4F53AE">
        <w:rPr>
          <w:rFonts w:ascii="Times New Roman" w:hAnsi="Times New Roman"/>
          <w:sz w:val="28"/>
          <w:szCs w:val="28"/>
          <w:lang w:eastAsia="ru-RU"/>
        </w:rPr>
        <w:t xml:space="preserve">.11. В случае уклонения или отказа Победителя аукциона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от исполнения обязательств по результатам Электронного аукциона Организатор Электронного аукциона заключает Договор с участником Электронного аукциона, который предложил наиболее высокую цену за лот после Победителя Электронного </w:t>
      </w:r>
      <w:r w:rsidR="00810C95" w:rsidRPr="004F53AE">
        <w:rPr>
          <w:rFonts w:ascii="Times New Roman" w:hAnsi="Times New Roman"/>
          <w:sz w:val="28"/>
          <w:szCs w:val="28"/>
          <w:lang w:eastAsia="ru-RU"/>
        </w:rPr>
        <w:lastRenderedPageBreak/>
        <w:t>аукциона и Заявка которого соответствует требованиям, установленным настоящим</w:t>
      </w:r>
      <w:r w:rsidR="00FA4C03">
        <w:rPr>
          <w:rFonts w:ascii="Times New Roman" w:hAnsi="Times New Roman"/>
          <w:sz w:val="28"/>
          <w:szCs w:val="28"/>
          <w:lang w:eastAsia="ru-RU"/>
        </w:rPr>
        <w:t xml:space="preserve"> </w:t>
      </w:r>
      <w:r w:rsidR="00810C95" w:rsidRPr="004F53AE">
        <w:rPr>
          <w:rFonts w:ascii="Times New Roman" w:hAnsi="Times New Roman"/>
          <w:sz w:val="28"/>
          <w:szCs w:val="28"/>
          <w:lang w:eastAsia="ru-RU"/>
        </w:rPr>
        <w:t xml:space="preserve">и Извещением, в порядке, предусмотренном </w:t>
      </w:r>
      <w:hyperlink w:anchor="p14" w:history="1">
        <w:r w:rsidR="00810C95" w:rsidRPr="004F53AE">
          <w:rPr>
            <w:rFonts w:ascii="Times New Roman" w:hAnsi="Times New Roman"/>
            <w:sz w:val="28"/>
            <w:szCs w:val="28"/>
            <w:lang w:eastAsia="ru-RU"/>
          </w:rPr>
          <w:t xml:space="preserve">пунктами </w:t>
        </w:r>
        <w:r w:rsidR="005E1839">
          <w:rPr>
            <w:rFonts w:ascii="Times New Roman" w:hAnsi="Times New Roman"/>
            <w:sz w:val="28"/>
            <w:szCs w:val="28"/>
            <w:lang w:eastAsia="ru-RU"/>
          </w:rPr>
          <w:t>9</w:t>
        </w:r>
        <w:r w:rsidR="00810C95" w:rsidRPr="004F53AE">
          <w:rPr>
            <w:rFonts w:ascii="Times New Roman" w:hAnsi="Times New Roman"/>
            <w:sz w:val="28"/>
            <w:szCs w:val="28"/>
            <w:lang w:eastAsia="ru-RU"/>
          </w:rPr>
          <w:t>.1</w:t>
        </w:r>
      </w:hyperlink>
      <w:r w:rsidR="00810C95" w:rsidRPr="004F53AE">
        <w:rPr>
          <w:rFonts w:ascii="Times New Roman" w:hAnsi="Times New Roman"/>
          <w:sz w:val="28"/>
          <w:szCs w:val="28"/>
          <w:lang w:eastAsia="ru-RU"/>
        </w:rPr>
        <w:t xml:space="preserve"> - </w:t>
      </w:r>
      <w:hyperlink w:anchor="p15" w:history="1">
        <w:r w:rsidR="005E1839">
          <w:rPr>
            <w:rFonts w:ascii="Times New Roman" w:hAnsi="Times New Roman"/>
            <w:sz w:val="28"/>
            <w:szCs w:val="28"/>
            <w:lang w:eastAsia="ru-RU"/>
          </w:rPr>
          <w:t>9</w:t>
        </w:r>
        <w:r w:rsidR="00810C95" w:rsidRPr="004F53AE">
          <w:rPr>
            <w:rFonts w:ascii="Times New Roman" w:hAnsi="Times New Roman"/>
            <w:sz w:val="28"/>
            <w:szCs w:val="28"/>
            <w:lang w:eastAsia="ru-RU"/>
          </w:rPr>
          <w:t>.2</w:t>
        </w:r>
      </w:hyperlink>
      <w:r w:rsidR="00810C95" w:rsidRPr="004F53AE">
        <w:rPr>
          <w:rFonts w:ascii="Times New Roman" w:hAnsi="Times New Roman"/>
          <w:sz w:val="28"/>
          <w:szCs w:val="28"/>
          <w:lang w:eastAsia="ru-RU"/>
        </w:rPr>
        <w:t xml:space="preserve"> </w:t>
      </w:r>
      <w:r w:rsidR="00FA4C03">
        <w:rPr>
          <w:rFonts w:ascii="Times New Roman" w:hAnsi="Times New Roman"/>
          <w:sz w:val="28"/>
          <w:szCs w:val="28"/>
          <w:lang w:eastAsia="ru-RU"/>
        </w:rPr>
        <w:t>Извещения</w:t>
      </w:r>
      <w:r w:rsidR="00810C95" w:rsidRPr="004F53AE">
        <w:rPr>
          <w:rFonts w:ascii="Times New Roman" w:hAnsi="Times New Roman"/>
          <w:sz w:val="28"/>
          <w:szCs w:val="28"/>
          <w:lang w:eastAsia="ru-RU"/>
        </w:rPr>
        <w:t xml:space="preserve">. </w:t>
      </w:r>
    </w:p>
    <w:p w14:paraId="6A57E936" w14:textId="6360F2C6"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4F53AE">
        <w:rPr>
          <w:rFonts w:ascii="Times New Roman" w:hAnsi="Times New Roman"/>
          <w:sz w:val="28"/>
          <w:szCs w:val="28"/>
          <w:lang w:eastAsia="ru-RU"/>
        </w:rPr>
        <w:t xml:space="preserve">.12. В случае уклонения или отказа участника Электронного аукциона, который предложил наиболее высокую цену за лот после Победителя Электронного аукциона от исполнения обязательств по результатам Электронного аукциона, аукцион признается несостоявшимся. </w:t>
      </w:r>
    </w:p>
    <w:p w14:paraId="499AA9A3" w14:textId="6F5F562E"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4F53AE">
        <w:rPr>
          <w:rFonts w:ascii="Times New Roman" w:hAnsi="Times New Roman"/>
          <w:sz w:val="28"/>
          <w:szCs w:val="28"/>
          <w:lang w:eastAsia="ru-RU"/>
        </w:rPr>
        <w:t xml:space="preserve">.13.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w:t>
      </w:r>
      <w:hyperlink r:id="rId17" w:history="1">
        <w:r w:rsidR="00810C95" w:rsidRPr="004F53AE">
          <w:rPr>
            <w:rFonts w:ascii="Times New Roman" w:hAnsi="Times New Roman"/>
            <w:sz w:val="28"/>
            <w:szCs w:val="28"/>
            <w:lang w:eastAsia="ru-RU"/>
          </w:rPr>
          <w:t xml:space="preserve">пунктом </w:t>
        </w:r>
        <w:r w:rsidR="00FE10A5" w:rsidRPr="00FE10A5">
          <w:rPr>
            <w:rFonts w:ascii="Times New Roman" w:hAnsi="Times New Roman"/>
            <w:sz w:val="28"/>
            <w:szCs w:val="28"/>
            <w:lang w:eastAsia="ru-RU"/>
          </w:rPr>
          <w:t>5</w:t>
        </w:r>
        <w:r w:rsidR="00810C95" w:rsidRPr="00FE10A5">
          <w:rPr>
            <w:rFonts w:ascii="Times New Roman" w:hAnsi="Times New Roman"/>
            <w:sz w:val="28"/>
            <w:szCs w:val="28"/>
            <w:lang w:eastAsia="ru-RU"/>
          </w:rPr>
          <w:t>.17</w:t>
        </w:r>
      </w:hyperlink>
      <w:r w:rsidR="00FA4C03">
        <w:rPr>
          <w:rFonts w:ascii="Times New Roman" w:hAnsi="Times New Roman"/>
          <w:sz w:val="28"/>
          <w:szCs w:val="28"/>
          <w:lang w:eastAsia="ru-RU"/>
        </w:rPr>
        <w:t xml:space="preserve"> Извещения.</w:t>
      </w:r>
      <w:r w:rsidR="00810C95" w:rsidRPr="004F53AE">
        <w:rPr>
          <w:rFonts w:ascii="Times New Roman" w:hAnsi="Times New Roman"/>
          <w:sz w:val="28"/>
          <w:szCs w:val="28"/>
          <w:lang w:eastAsia="ru-RU"/>
        </w:rPr>
        <w:t xml:space="preserve"> </w:t>
      </w:r>
    </w:p>
    <w:p w14:paraId="4D6AB711" w14:textId="2BF304F9"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4F53AE">
        <w:rPr>
          <w:rFonts w:ascii="Times New Roman" w:hAnsi="Times New Roman"/>
          <w:sz w:val="28"/>
          <w:szCs w:val="28"/>
          <w:lang w:eastAsia="ru-RU"/>
        </w:rPr>
        <w:t xml:space="preserve">.14. В случае отказа от заключения Договора с победителем аукциона Организатор аукциона в срок не позднее одного рабочего дня, следующего после дня установления обстоятельств, предусмотренных </w:t>
      </w:r>
      <w:hyperlink w:anchor="p26" w:history="1">
        <w:r w:rsidR="00810C95" w:rsidRPr="004F53AE">
          <w:rPr>
            <w:rFonts w:ascii="Times New Roman" w:hAnsi="Times New Roman"/>
            <w:sz w:val="28"/>
            <w:szCs w:val="28"/>
            <w:lang w:eastAsia="ru-RU"/>
          </w:rPr>
          <w:t xml:space="preserve">пунктом </w:t>
        </w:r>
        <w:r w:rsidR="005F61EB">
          <w:rPr>
            <w:rFonts w:ascii="Times New Roman" w:hAnsi="Times New Roman"/>
            <w:sz w:val="28"/>
            <w:szCs w:val="28"/>
            <w:lang w:eastAsia="ru-RU"/>
          </w:rPr>
          <w:t>9</w:t>
        </w:r>
        <w:r w:rsidR="00810C95" w:rsidRPr="004F53AE">
          <w:rPr>
            <w:rFonts w:ascii="Times New Roman" w:hAnsi="Times New Roman"/>
            <w:sz w:val="28"/>
            <w:szCs w:val="28"/>
            <w:lang w:eastAsia="ru-RU"/>
          </w:rPr>
          <w:t>.13</w:t>
        </w:r>
      </w:hyperlink>
      <w:r w:rsidR="00FA4C03">
        <w:rPr>
          <w:rFonts w:ascii="Times New Roman" w:hAnsi="Times New Roman"/>
          <w:sz w:val="28"/>
          <w:szCs w:val="28"/>
          <w:lang w:eastAsia="ru-RU"/>
        </w:rPr>
        <w:t xml:space="preserve"> Извещения</w:t>
      </w:r>
      <w:r w:rsidR="00810C95" w:rsidRPr="004F53AE">
        <w:rPr>
          <w:rFonts w:ascii="Times New Roman" w:hAnsi="Times New Roman"/>
          <w:sz w:val="28"/>
          <w:szCs w:val="28"/>
          <w:lang w:eastAsia="ru-RU"/>
        </w:rPr>
        <w:t xml:space="preserve">, и являющегося основанием для отказа от заключения Договора, составляет протокол об отказе от заключения Договора и размещает протокол в сети Интернет не позднее трех рабочих дней, следующих за датой подписания указанного протокола. </w:t>
      </w:r>
    </w:p>
    <w:p w14:paraId="11FDF3C0" w14:textId="283C84CF" w:rsidR="00810C95" w:rsidRPr="004F53AE" w:rsidRDefault="007E34D0" w:rsidP="00810C95">
      <w:pPr>
        <w:spacing w:after="0"/>
        <w:ind w:firstLine="709"/>
        <w:jc w:val="both"/>
        <w:rPr>
          <w:rFonts w:ascii="Times New Roman" w:hAnsi="Times New Roman"/>
          <w:sz w:val="28"/>
          <w:szCs w:val="28"/>
          <w:lang w:eastAsia="ru-RU"/>
        </w:rPr>
      </w:pPr>
      <w:r>
        <w:rPr>
          <w:rFonts w:ascii="Times New Roman" w:hAnsi="Times New Roman"/>
          <w:sz w:val="28"/>
          <w:szCs w:val="28"/>
          <w:lang w:eastAsia="ru-RU"/>
        </w:rPr>
        <w:t>9</w:t>
      </w:r>
      <w:r w:rsidR="00810C95" w:rsidRPr="004F53AE">
        <w:rPr>
          <w:rFonts w:ascii="Times New Roman" w:hAnsi="Times New Roman"/>
          <w:sz w:val="28"/>
          <w:szCs w:val="28"/>
          <w:lang w:eastAsia="ru-RU"/>
        </w:rPr>
        <w:t xml:space="preserve">.15. Организатор аукциона в течение трех рабочих дней, следующих за датой подписания протокола, направляет один экземпляр протокола лицу, </w:t>
      </w:r>
      <w:r w:rsidR="00810C95">
        <w:rPr>
          <w:rFonts w:ascii="Times New Roman" w:hAnsi="Times New Roman"/>
          <w:sz w:val="28"/>
          <w:szCs w:val="28"/>
          <w:lang w:eastAsia="ru-RU"/>
        </w:rPr>
        <w:br/>
      </w:r>
      <w:r w:rsidR="00810C95" w:rsidRPr="004F53AE">
        <w:rPr>
          <w:rFonts w:ascii="Times New Roman" w:hAnsi="Times New Roman"/>
          <w:sz w:val="28"/>
          <w:szCs w:val="28"/>
          <w:lang w:eastAsia="ru-RU"/>
        </w:rPr>
        <w:t xml:space="preserve">с которым отказывается заключить Договор. </w:t>
      </w:r>
    </w:p>
    <w:p w14:paraId="567CC7CB" w14:textId="395039BC" w:rsidR="00810C95" w:rsidRDefault="00810C95" w:rsidP="00810C95">
      <w:pPr>
        <w:spacing w:after="0"/>
        <w:ind w:firstLine="709"/>
        <w:jc w:val="both"/>
        <w:rPr>
          <w:rFonts w:ascii="Times New Roman" w:hAnsi="Times New Roman"/>
          <w:sz w:val="28"/>
          <w:szCs w:val="28"/>
          <w:lang w:eastAsia="ru-RU"/>
        </w:rPr>
      </w:pPr>
      <w:r w:rsidRPr="004F53AE">
        <w:rPr>
          <w:rFonts w:ascii="Times New Roman" w:hAnsi="Times New Roman"/>
          <w:sz w:val="28"/>
          <w:szCs w:val="28"/>
          <w:lang w:eastAsia="ru-RU"/>
        </w:rPr>
        <w:t> </w:t>
      </w:r>
    </w:p>
    <w:p w14:paraId="55C3A688" w14:textId="4DD882F3" w:rsidR="00B909DA" w:rsidRDefault="00B909DA" w:rsidP="00810C95">
      <w:pPr>
        <w:spacing w:after="0"/>
        <w:ind w:firstLine="709"/>
        <w:jc w:val="both"/>
        <w:rPr>
          <w:rFonts w:ascii="Times New Roman" w:hAnsi="Times New Roman"/>
          <w:sz w:val="28"/>
          <w:szCs w:val="28"/>
          <w:lang w:eastAsia="ru-RU"/>
        </w:rPr>
      </w:pPr>
    </w:p>
    <w:p w14:paraId="0624926D" w14:textId="44121386" w:rsidR="00B909DA" w:rsidRDefault="00B909DA" w:rsidP="00810C95">
      <w:pPr>
        <w:spacing w:after="0"/>
        <w:ind w:firstLine="709"/>
        <w:jc w:val="both"/>
        <w:rPr>
          <w:rFonts w:ascii="Times New Roman" w:hAnsi="Times New Roman"/>
          <w:sz w:val="28"/>
          <w:szCs w:val="28"/>
          <w:lang w:eastAsia="ru-RU"/>
        </w:rPr>
      </w:pPr>
    </w:p>
    <w:p w14:paraId="0483D0CD" w14:textId="4FEE0923" w:rsidR="00B909DA" w:rsidRDefault="00B909DA" w:rsidP="00810C95">
      <w:pPr>
        <w:spacing w:after="0"/>
        <w:ind w:firstLine="709"/>
        <w:jc w:val="both"/>
        <w:rPr>
          <w:rFonts w:ascii="Times New Roman" w:hAnsi="Times New Roman"/>
          <w:sz w:val="28"/>
          <w:szCs w:val="28"/>
          <w:lang w:eastAsia="ru-RU"/>
        </w:rPr>
      </w:pPr>
    </w:p>
    <w:p w14:paraId="79E1542F" w14:textId="5467926C" w:rsidR="00B909DA" w:rsidRDefault="00B909DA" w:rsidP="00810C95">
      <w:pPr>
        <w:spacing w:after="0"/>
        <w:ind w:firstLine="709"/>
        <w:jc w:val="both"/>
        <w:rPr>
          <w:rFonts w:ascii="Times New Roman" w:hAnsi="Times New Roman"/>
          <w:sz w:val="28"/>
          <w:szCs w:val="28"/>
          <w:lang w:eastAsia="ru-RU"/>
        </w:rPr>
      </w:pPr>
    </w:p>
    <w:p w14:paraId="2469231C" w14:textId="7074B5E5" w:rsidR="00B909DA" w:rsidRDefault="00B909DA" w:rsidP="00810C95">
      <w:pPr>
        <w:spacing w:after="0"/>
        <w:ind w:firstLine="709"/>
        <w:jc w:val="both"/>
        <w:rPr>
          <w:rFonts w:ascii="Times New Roman" w:hAnsi="Times New Roman"/>
          <w:sz w:val="28"/>
          <w:szCs w:val="28"/>
          <w:lang w:eastAsia="ru-RU"/>
        </w:rPr>
      </w:pPr>
    </w:p>
    <w:p w14:paraId="48731265" w14:textId="01957E71" w:rsidR="00B909DA" w:rsidRDefault="00B909DA" w:rsidP="00810C95">
      <w:pPr>
        <w:spacing w:after="0"/>
        <w:ind w:firstLine="709"/>
        <w:jc w:val="both"/>
        <w:rPr>
          <w:rFonts w:ascii="Times New Roman" w:hAnsi="Times New Roman"/>
          <w:sz w:val="28"/>
          <w:szCs w:val="28"/>
          <w:lang w:eastAsia="ru-RU"/>
        </w:rPr>
      </w:pPr>
    </w:p>
    <w:p w14:paraId="5F206F0B" w14:textId="7A50E976" w:rsidR="00B909DA" w:rsidRDefault="00B909DA" w:rsidP="00810C95">
      <w:pPr>
        <w:spacing w:after="0"/>
        <w:ind w:firstLine="709"/>
        <w:jc w:val="both"/>
        <w:rPr>
          <w:rFonts w:ascii="Times New Roman" w:hAnsi="Times New Roman"/>
          <w:sz w:val="28"/>
          <w:szCs w:val="28"/>
          <w:lang w:eastAsia="ru-RU"/>
        </w:rPr>
      </w:pPr>
    </w:p>
    <w:p w14:paraId="0D1951D3" w14:textId="1F64CC2B" w:rsidR="00B909DA" w:rsidRDefault="00B909DA" w:rsidP="00810C95">
      <w:pPr>
        <w:spacing w:after="0"/>
        <w:ind w:firstLine="709"/>
        <w:jc w:val="both"/>
        <w:rPr>
          <w:rFonts w:ascii="Times New Roman" w:hAnsi="Times New Roman"/>
          <w:sz w:val="28"/>
          <w:szCs w:val="28"/>
          <w:lang w:eastAsia="ru-RU"/>
        </w:rPr>
      </w:pPr>
    </w:p>
    <w:p w14:paraId="78F95027" w14:textId="0F84F3C3" w:rsidR="00B909DA" w:rsidRDefault="00B909DA" w:rsidP="00810C95">
      <w:pPr>
        <w:spacing w:after="0"/>
        <w:ind w:firstLine="709"/>
        <w:jc w:val="both"/>
        <w:rPr>
          <w:rFonts w:ascii="Times New Roman" w:hAnsi="Times New Roman"/>
          <w:sz w:val="28"/>
          <w:szCs w:val="28"/>
          <w:lang w:eastAsia="ru-RU"/>
        </w:rPr>
      </w:pPr>
    </w:p>
    <w:p w14:paraId="7A884299" w14:textId="586FE1B7" w:rsidR="00B909DA" w:rsidRDefault="00B909DA" w:rsidP="00810C95">
      <w:pPr>
        <w:spacing w:after="0"/>
        <w:ind w:firstLine="709"/>
        <w:jc w:val="both"/>
        <w:rPr>
          <w:rFonts w:ascii="Times New Roman" w:hAnsi="Times New Roman"/>
          <w:sz w:val="28"/>
          <w:szCs w:val="28"/>
          <w:lang w:eastAsia="ru-RU"/>
        </w:rPr>
      </w:pPr>
    </w:p>
    <w:p w14:paraId="57330651" w14:textId="5B862D49" w:rsidR="00B909DA" w:rsidRDefault="00B909DA" w:rsidP="00810C95">
      <w:pPr>
        <w:spacing w:after="0"/>
        <w:ind w:firstLine="709"/>
        <w:jc w:val="both"/>
        <w:rPr>
          <w:rFonts w:ascii="Times New Roman" w:hAnsi="Times New Roman"/>
          <w:sz w:val="28"/>
          <w:szCs w:val="28"/>
          <w:lang w:eastAsia="ru-RU"/>
        </w:rPr>
      </w:pPr>
    </w:p>
    <w:p w14:paraId="45843DE2" w14:textId="7D46E44F" w:rsidR="00B909DA" w:rsidRDefault="00B909DA" w:rsidP="00810C95">
      <w:pPr>
        <w:spacing w:after="0"/>
        <w:ind w:firstLine="709"/>
        <w:jc w:val="both"/>
        <w:rPr>
          <w:rFonts w:ascii="Times New Roman" w:hAnsi="Times New Roman"/>
          <w:sz w:val="28"/>
          <w:szCs w:val="28"/>
          <w:lang w:eastAsia="ru-RU"/>
        </w:rPr>
      </w:pPr>
    </w:p>
    <w:p w14:paraId="23B1A968" w14:textId="5D07116E" w:rsidR="00B909DA" w:rsidRDefault="00B909DA" w:rsidP="00810C95">
      <w:pPr>
        <w:spacing w:after="0"/>
        <w:ind w:firstLine="709"/>
        <w:jc w:val="both"/>
        <w:rPr>
          <w:rFonts w:ascii="Times New Roman" w:hAnsi="Times New Roman"/>
          <w:sz w:val="28"/>
          <w:szCs w:val="28"/>
          <w:lang w:eastAsia="ru-RU"/>
        </w:rPr>
      </w:pPr>
    </w:p>
    <w:p w14:paraId="73349B39" w14:textId="4433D9FC" w:rsidR="008C376F" w:rsidRDefault="008C376F" w:rsidP="00810C95">
      <w:pPr>
        <w:spacing w:after="0"/>
        <w:ind w:firstLine="709"/>
        <w:jc w:val="both"/>
        <w:rPr>
          <w:rFonts w:ascii="Times New Roman" w:hAnsi="Times New Roman"/>
          <w:sz w:val="28"/>
          <w:szCs w:val="28"/>
          <w:lang w:eastAsia="ru-RU"/>
        </w:rPr>
      </w:pPr>
    </w:p>
    <w:p w14:paraId="143E7131" w14:textId="3A8913B5" w:rsidR="008C376F" w:rsidRDefault="008C376F" w:rsidP="00810C95">
      <w:pPr>
        <w:spacing w:after="0"/>
        <w:ind w:firstLine="709"/>
        <w:jc w:val="both"/>
        <w:rPr>
          <w:rFonts w:ascii="Times New Roman" w:hAnsi="Times New Roman"/>
          <w:sz w:val="28"/>
          <w:szCs w:val="28"/>
          <w:lang w:eastAsia="ru-RU"/>
        </w:rPr>
      </w:pPr>
    </w:p>
    <w:p w14:paraId="37C5D55B" w14:textId="3B96CC4A" w:rsidR="008C376F" w:rsidRDefault="008C376F" w:rsidP="00810C95">
      <w:pPr>
        <w:spacing w:after="0"/>
        <w:ind w:firstLine="709"/>
        <w:jc w:val="both"/>
        <w:rPr>
          <w:rFonts w:ascii="Times New Roman" w:hAnsi="Times New Roman"/>
          <w:sz w:val="28"/>
          <w:szCs w:val="28"/>
          <w:lang w:eastAsia="ru-RU"/>
        </w:rPr>
      </w:pPr>
    </w:p>
    <w:p w14:paraId="2328109F" w14:textId="53126027" w:rsidR="008C376F" w:rsidRDefault="008C376F" w:rsidP="00810C95">
      <w:pPr>
        <w:spacing w:after="0"/>
        <w:ind w:firstLine="709"/>
        <w:jc w:val="both"/>
        <w:rPr>
          <w:rFonts w:ascii="Times New Roman" w:hAnsi="Times New Roman"/>
          <w:sz w:val="28"/>
          <w:szCs w:val="28"/>
          <w:lang w:eastAsia="ru-RU"/>
        </w:rPr>
      </w:pPr>
    </w:p>
    <w:p w14:paraId="02FFA172" w14:textId="23E14DC2" w:rsidR="008C376F" w:rsidRDefault="008C376F" w:rsidP="00810C95">
      <w:pPr>
        <w:spacing w:after="0"/>
        <w:ind w:firstLine="709"/>
        <w:jc w:val="both"/>
        <w:rPr>
          <w:rFonts w:ascii="Times New Roman" w:hAnsi="Times New Roman"/>
          <w:sz w:val="28"/>
          <w:szCs w:val="28"/>
          <w:lang w:eastAsia="ru-RU"/>
        </w:rPr>
      </w:pPr>
    </w:p>
    <w:p w14:paraId="1570DFED" w14:textId="264B466A" w:rsidR="008C376F" w:rsidRDefault="008C376F" w:rsidP="00810C95">
      <w:pPr>
        <w:spacing w:after="0"/>
        <w:ind w:firstLine="709"/>
        <w:jc w:val="both"/>
        <w:rPr>
          <w:rFonts w:ascii="Times New Roman" w:hAnsi="Times New Roman"/>
          <w:sz w:val="28"/>
          <w:szCs w:val="28"/>
          <w:lang w:eastAsia="ru-RU"/>
        </w:rPr>
      </w:pPr>
    </w:p>
    <w:p w14:paraId="30D916A4" w14:textId="77777777" w:rsidR="008C376F" w:rsidRDefault="008C376F" w:rsidP="00810C95">
      <w:pPr>
        <w:spacing w:after="0"/>
        <w:ind w:firstLine="709"/>
        <w:jc w:val="both"/>
        <w:rPr>
          <w:rFonts w:ascii="Times New Roman" w:hAnsi="Times New Roman"/>
          <w:sz w:val="28"/>
          <w:szCs w:val="28"/>
          <w:lang w:eastAsia="ru-RU"/>
        </w:rPr>
      </w:pPr>
    </w:p>
    <w:p w14:paraId="6F5BE14D" w14:textId="32DF3019" w:rsidR="00B909DA" w:rsidRDefault="00B909DA" w:rsidP="00810C95">
      <w:pPr>
        <w:spacing w:after="0"/>
        <w:ind w:firstLine="709"/>
        <w:jc w:val="both"/>
        <w:rPr>
          <w:rFonts w:ascii="Times New Roman" w:hAnsi="Times New Roman"/>
          <w:sz w:val="28"/>
          <w:szCs w:val="28"/>
          <w:lang w:eastAsia="ru-RU"/>
        </w:rPr>
      </w:pPr>
    </w:p>
    <w:p w14:paraId="000000D4" w14:textId="77777777" w:rsidR="005665CF" w:rsidRDefault="00AD69A9">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Формы документов </w:t>
      </w:r>
    </w:p>
    <w:p w14:paraId="000000D5" w14:textId="77777777" w:rsidR="005665CF" w:rsidRDefault="00AD69A9">
      <w:pPr>
        <w:spacing w:after="0" w:line="288" w:lineRule="atLeast"/>
        <w:jc w:val="both"/>
        <w:rPr>
          <w:rFonts w:ascii="Times" w:eastAsia="Calibri" w:hAnsi="Times" w:cs="Times New Roman"/>
          <w:sz w:val="20"/>
          <w:szCs w:val="20"/>
          <w:lang w:eastAsia="ru-RU"/>
        </w:rPr>
      </w:pPr>
      <w:r>
        <w:rPr>
          <w:rFonts w:ascii="Times" w:eastAsia="Calibri" w:hAnsi="Times" w:cs="Times New Roman"/>
          <w:sz w:val="20"/>
          <w:szCs w:val="20"/>
          <w:lang w:eastAsia="ru-RU"/>
        </w:rPr>
        <w:t xml:space="preserve">  </w:t>
      </w:r>
    </w:p>
    <w:p w14:paraId="000000D6" w14:textId="77777777" w:rsidR="005665CF" w:rsidRDefault="005665CF" w:rsidP="004A149E">
      <w:pPr>
        <w:tabs>
          <w:tab w:val="left" w:pos="7560"/>
          <w:tab w:val="left" w:pos="8100"/>
        </w:tabs>
        <w:spacing w:after="0" w:line="240" w:lineRule="auto"/>
        <w:ind w:firstLine="709"/>
        <w:rPr>
          <w:rFonts w:ascii="Times New Roman" w:eastAsia="Calibri" w:hAnsi="Times New Roman" w:cs="Times New Roman"/>
          <w:sz w:val="28"/>
          <w:szCs w:val="28"/>
        </w:rPr>
      </w:pPr>
    </w:p>
    <w:p w14:paraId="02819159" w14:textId="77777777" w:rsidR="00F325C1" w:rsidRPr="00F325C1" w:rsidRDefault="00F325C1" w:rsidP="00F325C1">
      <w:pPr>
        <w:spacing w:after="0" w:line="240" w:lineRule="auto"/>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Форма</w:t>
      </w:r>
    </w:p>
    <w:p w14:paraId="3FB1BDED" w14:textId="77777777" w:rsidR="00F325C1" w:rsidRPr="00F325C1" w:rsidRDefault="00F325C1" w:rsidP="00F325C1">
      <w:pPr>
        <w:spacing w:after="0" w:line="240" w:lineRule="auto"/>
        <w:ind w:left="5103"/>
        <w:jc w:val="right"/>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Организатору аукциона</w:t>
      </w:r>
    </w:p>
    <w:p w14:paraId="20D00897" w14:textId="77777777" w:rsidR="00F325C1" w:rsidRPr="00F325C1" w:rsidRDefault="00F325C1" w:rsidP="00F325C1">
      <w:pPr>
        <w:spacing w:after="0" w:line="240" w:lineRule="auto"/>
        <w:ind w:left="5103"/>
        <w:jc w:val="right"/>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_____________________</w:t>
      </w:r>
    </w:p>
    <w:p w14:paraId="67E64B04" w14:textId="77777777" w:rsidR="00F325C1" w:rsidRPr="00F325C1" w:rsidRDefault="00F325C1" w:rsidP="00F325C1">
      <w:pPr>
        <w:spacing w:after="0" w:line="240" w:lineRule="auto"/>
        <w:ind w:left="5103"/>
        <w:jc w:val="both"/>
        <w:rPr>
          <w:rFonts w:ascii="Times New Roman" w:eastAsia="Times New Roman" w:hAnsi="Times New Roman" w:cs="Times New Roman"/>
          <w:sz w:val="24"/>
          <w:szCs w:val="24"/>
          <w:lang w:eastAsia="ru-RU" w:bidi="my-MM"/>
        </w:rPr>
      </w:pPr>
    </w:p>
    <w:p w14:paraId="08D8C135" w14:textId="77777777" w:rsidR="00F325C1" w:rsidRPr="00F325C1" w:rsidRDefault="00F325C1" w:rsidP="00F325C1">
      <w:pPr>
        <w:spacing w:after="200" w:line="276" w:lineRule="auto"/>
        <w:jc w:val="center"/>
        <w:rPr>
          <w:rFonts w:ascii="Times New Roman" w:eastAsia="Calibri" w:hAnsi="Times New Roman" w:cs="Times New Roman"/>
          <w:sz w:val="24"/>
          <w:szCs w:val="24"/>
        </w:rPr>
      </w:pPr>
    </w:p>
    <w:p w14:paraId="7E78BF2E" w14:textId="77777777" w:rsidR="00F325C1" w:rsidRPr="00F325C1" w:rsidRDefault="00F325C1" w:rsidP="00F325C1">
      <w:pPr>
        <w:spacing w:after="200" w:line="276" w:lineRule="auto"/>
        <w:jc w:val="center"/>
        <w:rPr>
          <w:rFonts w:ascii="Times New Roman" w:eastAsia="Calibri" w:hAnsi="Times New Roman" w:cs="Times New Roman"/>
          <w:sz w:val="24"/>
          <w:szCs w:val="24"/>
        </w:rPr>
      </w:pPr>
      <w:r w:rsidRPr="00F325C1">
        <w:rPr>
          <w:rFonts w:ascii="Times New Roman" w:eastAsia="Calibri" w:hAnsi="Times New Roman" w:cs="Times New Roman"/>
          <w:sz w:val="24"/>
          <w:szCs w:val="24"/>
        </w:rPr>
        <w:t>ЗАЯВКА</w:t>
      </w:r>
    </w:p>
    <w:p w14:paraId="794B3900" w14:textId="45FECEB0" w:rsidR="00F325C1" w:rsidRPr="00F325C1" w:rsidRDefault="00F325C1" w:rsidP="00F325C1">
      <w:pPr>
        <w:spacing w:after="0" w:line="240" w:lineRule="auto"/>
        <w:jc w:val="center"/>
        <w:rPr>
          <w:rFonts w:ascii="Times New Roman" w:eastAsia="Calibri" w:hAnsi="Times New Roman" w:cs="Times New Roman"/>
          <w:sz w:val="24"/>
          <w:szCs w:val="24"/>
        </w:rPr>
      </w:pPr>
      <w:r w:rsidRPr="00F325C1">
        <w:rPr>
          <w:rFonts w:ascii="Times New Roman" w:eastAsia="Calibri" w:hAnsi="Times New Roman" w:cs="Times New Roman"/>
          <w:sz w:val="24"/>
          <w:szCs w:val="24"/>
        </w:rPr>
        <w:t xml:space="preserve">на участие в </w:t>
      </w:r>
      <w:r w:rsidR="004345EB" w:rsidRPr="004345EB">
        <w:rPr>
          <w:rFonts w:ascii="Times New Roman" w:eastAsia="Calibri" w:hAnsi="Times New Roman" w:cs="Times New Roman"/>
          <w:sz w:val="24"/>
          <w:szCs w:val="24"/>
        </w:rPr>
        <w:t>открыто</w:t>
      </w:r>
      <w:r w:rsidR="004345EB">
        <w:rPr>
          <w:rFonts w:ascii="Times New Roman" w:eastAsia="Calibri" w:hAnsi="Times New Roman" w:cs="Times New Roman"/>
          <w:sz w:val="24"/>
          <w:szCs w:val="24"/>
        </w:rPr>
        <w:t>м</w:t>
      </w:r>
      <w:r w:rsidR="004345EB" w:rsidRPr="004345EB">
        <w:rPr>
          <w:rFonts w:ascii="Times New Roman" w:eastAsia="Calibri" w:hAnsi="Times New Roman" w:cs="Times New Roman"/>
          <w:sz w:val="24"/>
          <w:szCs w:val="24"/>
        </w:rPr>
        <w:t xml:space="preserve"> аукцион</w:t>
      </w:r>
      <w:r w:rsidR="004345EB">
        <w:rPr>
          <w:rFonts w:ascii="Times New Roman" w:eastAsia="Calibri" w:hAnsi="Times New Roman" w:cs="Times New Roman"/>
          <w:sz w:val="24"/>
          <w:szCs w:val="24"/>
        </w:rPr>
        <w:t>е</w:t>
      </w:r>
      <w:r w:rsidR="004345EB" w:rsidRPr="004345EB">
        <w:rPr>
          <w:rFonts w:ascii="Times New Roman" w:eastAsia="Calibri" w:hAnsi="Times New Roman" w:cs="Times New Roman"/>
          <w:sz w:val="24"/>
          <w:szCs w:val="24"/>
        </w:rPr>
        <w:t xml:space="preserve"> в электронной форме 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p>
    <w:p w14:paraId="55D6A76A" w14:textId="77777777" w:rsidR="00F325C1" w:rsidRPr="00F325C1" w:rsidRDefault="00F325C1" w:rsidP="00F325C1">
      <w:pPr>
        <w:spacing w:after="0" w:line="240" w:lineRule="auto"/>
        <w:jc w:val="center"/>
        <w:rPr>
          <w:rFonts w:ascii="Times New Roman" w:eastAsia="Calibri" w:hAnsi="Times New Roman" w:cs="Times New Roman"/>
          <w:sz w:val="24"/>
          <w:szCs w:val="24"/>
        </w:rPr>
      </w:pPr>
    </w:p>
    <w:p w14:paraId="26E1756F" w14:textId="0C866A64" w:rsidR="00F325C1" w:rsidRPr="00494BF3" w:rsidRDefault="00F325C1" w:rsidP="00494BF3">
      <w:pPr>
        <w:spacing w:after="0" w:line="240" w:lineRule="auto"/>
        <w:ind w:firstLine="567"/>
        <w:jc w:val="both"/>
        <w:rPr>
          <w:rFonts w:ascii="Times New Roman" w:eastAsia="Calibri" w:hAnsi="Times New Roman" w:cs="Times New Roman"/>
          <w:snapToGrid w:val="0"/>
          <w:sz w:val="24"/>
          <w:szCs w:val="24"/>
        </w:rPr>
      </w:pPr>
      <w:r w:rsidRPr="00F325C1">
        <w:rPr>
          <w:rFonts w:ascii="Times New Roman" w:eastAsia="Calibri" w:hAnsi="Times New Roman" w:cs="Times New Roman"/>
          <w:snapToGrid w:val="0"/>
          <w:sz w:val="24"/>
          <w:szCs w:val="24"/>
        </w:rPr>
        <w:t>1. Ознакомившись с опубликованным</w:t>
      </w:r>
      <w:r w:rsidR="00494BF3">
        <w:rPr>
          <w:rFonts w:ascii="Times New Roman" w:eastAsia="Calibri" w:hAnsi="Times New Roman" w:cs="Times New Roman"/>
          <w:snapToGrid w:val="0"/>
          <w:sz w:val="24"/>
          <w:szCs w:val="24"/>
        </w:rPr>
        <w:t xml:space="preserve"> </w:t>
      </w:r>
      <w:r w:rsidRPr="00F325C1">
        <w:rPr>
          <w:rFonts w:ascii="Times New Roman" w:eastAsia="Calibri" w:hAnsi="Times New Roman" w:cs="Times New Roman"/>
          <w:snapToGrid w:val="0"/>
          <w:sz w:val="24"/>
          <w:szCs w:val="24"/>
        </w:rPr>
        <w:t>в</w:t>
      </w:r>
      <w:r w:rsidR="00494BF3">
        <w:rPr>
          <w:rFonts w:ascii="Times New Roman" w:eastAsia="Calibri" w:hAnsi="Times New Roman" w:cs="Times New Roman"/>
          <w:snapToGrid w:val="0"/>
          <w:sz w:val="24"/>
          <w:szCs w:val="24"/>
        </w:rPr>
        <w:t xml:space="preserve"> </w:t>
      </w:r>
      <w:r w:rsidR="00494BF3" w:rsidRPr="00494BF3">
        <w:rPr>
          <w:rFonts w:ascii="Times New Roman" w:eastAsia="Calibri" w:hAnsi="Times New Roman" w:cs="Times New Roman"/>
          <w:snapToGrid w:val="0"/>
          <w:sz w:val="24"/>
          <w:szCs w:val="24"/>
        </w:rPr>
        <w:t xml:space="preserve"> информационно-коммуникационной сети Интернет на официальном сайте администрации Городского округа Люберцы Московской области, на Официальном сайте торгов, на сайте ЕПТ МО, электронной торговой площадке; </w:t>
      </w:r>
      <w:r w:rsidRPr="00F325C1">
        <w:rPr>
          <w:rFonts w:ascii="Times New Roman" w:eastAsia="Calibri" w:hAnsi="Times New Roman" w:cs="Times New Roman"/>
          <w:snapToGrid w:val="0"/>
          <w:sz w:val="24"/>
          <w:szCs w:val="24"/>
        </w:rPr>
        <w:t>извещением о проведении</w:t>
      </w:r>
      <w:r w:rsidR="00494BF3">
        <w:rPr>
          <w:rFonts w:ascii="Times New Roman" w:eastAsia="Calibri" w:hAnsi="Times New Roman" w:cs="Times New Roman"/>
          <w:snapToGrid w:val="0"/>
          <w:sz w:val="24"/>
          <w:szCs w:val="24"/>
        </w:rPr>
        <w:t xml:space="preserve"> </w:t>
      </w:r>
      <w:r w:rsidR="00494BF3" w:rsidRPr="00494BF3">
        <w:rPr>
          <w:rFonts w:ascii="Times New Roman" w:eastAsia="Calibri" w:hAnsi="Times New Roman" w:cs="Times New Roman"/>
          <w:snapToGrid w:val="0"/>
          <w:sz w:val="24"/>
          <w:szCs w:val="24"/>
        </w:rPr>
        <w:t>открыто</w:t>
      </w:r>
      <w:r w:rsidR="00494BF3">
        <w:rPr>
          <w:rFonts w:ascii="Times New Roman" w:eastAsia="Calibri" w:hAnsi="Times New Roman" w:cs="Times New Roman"/>
          <w:snapToGrid w:val="0"/>
          <w:sz w:val="24"/>
          <w:szCs w:val="24"/>
        </w:rPr>
        <w:t>го</w:t>
      </w:r>
      <w:r w:rsidR="00494BF3" w:rsidRPr="00494BF3">
        <w:rPr>
          <w:rFonts w:ascii="Times New Roman" w:eastAsia="Calibri" w:hAnsi="Times New Roman" w:cs="Times New Roman"/>
          <w:snapToGrid w:val="0"/>
          <w:sz w:val="24"/>
          <w:szCs w:val="24"/>
        </w:rPr>
        <w:t xml:space="preserve"> аукцион</w:t>
      </w:r>
      <w:r w:rsidR="00494BF3">
        <w:rPr>
          <w:rFonts w:ascii="Times New Roman" w:eastAsia="Calibri" w:hAnsi="Times New Roman" w:cs="Times New Roman"/>
          <w:snapToGrid w:val="0"/>
          <w:sz w:val="24"/>
          <w:szCs w:val="24"/>
        </w:rPr>
        <w:t>а</w:t>
      </w:r>
      <w:r w:rsidR="00494BF3" w:rsidRPr="00494BF3">
        <w:rPr>
          <w:rFonts w:ascii="Times New Roman" w:eastAsia="Calibri" w:hAnsi="Times New Roman" w:cs="Times New Roman"/>
          <w:snapToGrid w:val="0"/>
          <w:sz w:val="24"/>
          <w:szCs w:val="24"/>
        </w:rPr>
        <w:t xml:space="preserve"> в электронной форме 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w:t>
      </w:r>
      <w:bookmarkStart w:id="5" w:name="_Hlk239173511"/>
      <w:r w:rsidR="00494BF3" w:rsidRPr="00494BF3">
        <w:rPr>
          <w:rFonts w:ascii="Times New Roman" w:eastAsia="Calibri" w:hAnsi="Times New Roman" w:cs="Times New Roman"/>
          <w:snapToGrid w:val="0"/>
          <w:sz w:val="24"/>
          <w:szCs w:val="24"/>
        </w:rPr>
        <w:t>50:22:0000000:92464</w:t>
      </w:r>
      <w:bookmarkEnd w:id="5"/>
      <w:r w:rsidR="00494BF3" w:rsidRPr="00494BF3">
        <w:rPr>
          <w:rFonts w:ascii="Times New Roman" w:eastAsia="Calibri" w:hAnsi="Times New Roman" w:cs="Times New Roman"/>
          <w:snapToGrid w:val="0"/>
          <w:sz w:val="24"/>
          <w:szCs w:val="24"/>
        </w:rPr>
        <w:t>, расположенного на  территории Городского округа Люберцы Московской области</w:t>
      </w:r>
      <w:r w:rsidRPr="00F325C1">
        <w:rPr>
          <w:rFonts w:ascii="Times New Roman" w:eastAsia="Calibri" w:hAnsi="Times New Roman" w:cs="Times New Roman"/>
          <w:snapToGrid w:val="0"/>
          <w:sz w:val="24"/>
          <w:szCs w:val="24"/>
        </w:rPr>
        <w:t xml:space="preserve"> (далее – Извещение), изучив территорию</w:t>
      </w:r>
      <w:r w:rsidRPr="00F325C1">
        <w:rPr>
          <w:rFonts w:ascii="Times New Roman" w:eastAsia="Times New Roman" w:hAnsi="Times New Roman" w:cs="Times New Roman"/>
          <w:sz w:val="24"/>
          <w:szCs w:val="24"/>
          <w:lang w:eastAsia="ru-RU"/>
        </w:rPr>
        <w:t xml:space="preserve"> </w:t>
      </w:r>
      <w:r w:rsidRPr="00F325C1">
        <w:rPr>
          <w:rFonts w:ascii="Times New Roman" w:eastAsia="Calibri" w:hAnsi="Times New Roman" w:cs="Times New Roman"/>
          <w:snapToGrid w:val="0"/>
          <w:sz w:val="24"/>
          <w:szCs w:val="24"/>
        </w:rPr>
        <w:t>земельного участка с кадастровым номером</w:t>
      </w:r>
      <w:r w:rsidR="00494BF3" w:rsidRPr="00494BF3">
        <w:rPr>
          <w:rFonts w:ascii="Times New Roman" w:eastAsia="Calibri" w:hAnsi="Times New Roman" w:cs="Times New Roman"/>
          <w:snapToGrid w:val="0"/>
          <w:sz w:val="24"/>
          <w:szCs w:val="24"/>
        </w:rPr>
        <w:t>50:22:0000000:92464</w:t>
      </w:r>
      <w:r w:rsidRPr="00F325C1">
        <w:rPr>
          <w:rFonts w:ascii="Times New Roman" w:eastAsia="Calibri" w:hAnsi="Times New Roman" w:cs="Times New Roman"/>
          <w:snapToGrid w:val="0"/>
          <w:sz w:val="24"/>
          <w:szCs w:val="24"/>
        </w:rPr>
        <w:t xml:space="preserve">, </w:t>
      </w:r>
      <w:r w:rsidRPr="00F325C1">
        <w:rPr>
          <w:rFonts w:ascii="Times New Roman" w:eastAsia="Calibri" w:hAnsi="Times New Roman" w:cs="Times New Roman"/>
          <w:i/>
          <w:snapToGrid w:val="0"/>
          <w:sz w:val="24"/>
          <w:szCs w:val="24"/>
        </w:rPr>
        <w:t>___________________________________________________________________________________</w:t>
      </w:r>
    </w:p>
    <w:p w14:paraId="3262FAB1" w14:textId="77777777" w:rsidR="00F325C1" w:rsidRPr="00F325C1" w:rsidRDefault="00F325C1" w:rsidP="00F325C1">
      <w:pPr>
        <w:spacing w:after="0" w:line="240" w:lineRule="auto"/>
        <w:jc w:val="both"/>
        <w:rPr>
          <w:rFonts w:ascii="Times New Roman" w:eastAsia="Calibri" w:hAnsi="Times New Roman" w:cs="Times New Roman"/>
          <w:snapToGrid w:val="0"/>
          <w:sz w:val="24"/>
          <w:szCs w:val="24"/>
        </w:rPr>
      </w:pPr>
      <w:r w:rsidRPr="00F325C1">
        <w:rPr>
          <w:rFonts w:ascii="Times New Roman" w:eastAsia="Times New Roman" w:hAnsi="Times New Roman" w:cs="Times New Roman"/>
          <w:sz w:val="18"/>
          <w:szCs w:val="18"/>
          <w:lang w:eastAsia="ru-RU"/>
        </w:rPr>
        <w:t>(для юридического лица: наименование, сведения об организационно-правовой форме, индивидуальный номер налогоплательщика; для индивидуального предпринимателя: фамилия, имя, отчество,</w:t>
      </w:r>
      <w:r w:rsidRPr="00F325C1">
        <w:rPr>
          <w:rFonts w:ascii="Times New Roman" w:eastAsia="Times New Roman" w:hAnsi="Times New Roman" w:cs="Times New Roman"/>
          <w:sz w:val="24"/>
          <w:szCs w:val="24"/>
          <w:lang w:eastAsia="ru-RU"/>
        </w:rPr>
        <w:t xml:space="preserve"> </w:t>
      </w:r>
      <w:r w:rsidRPr="00F325C1">
        <w:rPr>
          <w:rFonts w:ascii="Times New Roman" w:eastAsia="Times New Roman" w:hAnsi="Times New Roman" w:cs="Times New Roman"/>
          <w:sz w:val="18"/>
          <w:szCs w:val="18"/>
          <w:lang w:eastAsia="ru-RU"/>
        </w:rPr>
        <w:t>сведения об организационно-правовой форме, паспортные данные, индивидуальный номер налогоплательщика; для физического лица: фамилия, имя, отчество)</w:t>
      </w:r>
      <w:r w:rsidRPr="00F325C1">
        <w:rPr>
          <w:rFonts w:ascii="Times New Roman" w:eastAsia="Calibri" w:hAnsi="Times New Roman" w:cs="Times New Roman"/>
          <w:snapToGrid w:val="0"/>
          <w:sz w:val="24"/>
          <w:szCs w:val="24"/>
        </w:rPr>
        <w:t xml:space="preserve"> </w:t>
      </w:r>
    </w:p>
    <w:p w14:paraId="1A382A33" w14:textId="2FDE6BF6" w:rsidR="00F325C1" w:rsidRPr="00F325C1" w:rsidRDefault="00F325C1" w:rsidP="00F325C1">
      <w:pPr>
        <w:spacing w:after="0" w:line="240" w:lineRule="auto"/>
        <w:jc w:val="both"/>
        <w:rPr>
          <w:rFonts w:ascii="Times New Roman" w:eastAsia="Calibri" w:hAnsi="Times New Roman" w:cs="Times New Roman"/>
          <w:sz w:val="24"/>
          <w:szCs w:val="24"/>
        </w:rPr>
      </w:pPr>
      <w:r w:rsidRPr="00F325C1">
        <w:rPr>
          <w:rFonts w:ascii="Times New Roman" w:eastAsia="Calibri" w:hAnsi="Times New Roman" w:cs="Times New Roman"/>
          <w:snapToGrid w:val="0"/>
          <w:sz w:val="24"/>
          <w:szCs w:val="24"/>
        </w:rPr>
        <w:t>(далее - Заявитель), в лице ________________________________________________________,  действующего на основании __________________________________,</w:t>
      </w:r>
      <w:r w:rsidRPr="00F325C1">
        <w:rPr>
          <w:rFonts w:ascii="Times New Roman" w:eastAsia="Calibri" w:hAnsi="Times New Roman" w:cs="Times New Roman"/>
          <w:sz w:val="24"/>
          <w:szCs w:val="24"/>
        </w:rPr>
        <w:t xml:space="preserve"> </w:t>
      </w:r>
      <w:r w:rsidRPr="00F325C1">
        <w:rPr>
          <w:rFonts w:ascii="Times New Roman" w:eastAsia="Calibri" w:hAnsi="Times New Roman" w:cs="Times New Roman"/>
          <w:snapToGrid w:val="0"/>
          <w:sz w:val="24"/>
          <w:szCs w:val="24"/>
        </w:rPr>
        <w:t>сообщает о согласии (намерении) участвовать в аукционе на условиях и в соответствии с требованиями, установленными в Извещении, и просит принять настоящую заявку на участие в аукционе</w:t>
      </w:r>
      <w:r w:rsidR="00494BF3" w:rsidRPr="00494BF3">
        <w:t xml:space="preserve"> </w:t>
      </w:r>
      <w:r w:rsidR="00494BF3" w:rsidRPr="00494BF3">
        <w:rPr>
          <w:rFonts w:ascii="Times New Roman" w:eastAsia="Calibri" w:hAnsi="Times New Roman" w:cs="Times New Roman"/>
          <w:snapToGrid w:val="0"/>
          <w:sz w:val="24"/>
          <w:szCs w:val="24"/>
        </w:rPr>
        <w:t>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r w:rsidRPr="00F325C1">
        <w:rPr>
          <w:rFonts w:ascii="Times New Roman" w:eastAsia="Calibri" w:hAnsi="Times New Roman" w:cs="Times New Roman"/>
          <w:snapToGrid w:val="0"/>
          <w:sz w:val="24"/>
          <w:szCs w:val="24"/>
        </w:rPr>
        <w:t xml:space="preserve">, который состоится  "___" ____________ 20___ года в ____ час. ____ мин. (время московское). </w:t>
      </w:r>
    </w:p>
    <w:p w14:paraId="77B7AE75" w14:textId="1B2FF92C" w:rsidR="00F325C1" w:rsidRPr="00F325C1" w:rsidRDefault="00F325C1" w:rsidP="00F325C1">
      <w:pPr>
        <w:spacing w:after="0" w:line="240" w:lineRule="auto"/>
        <w:ind w:firstLine="567"/>
        <w:jc w:val="both"/>
        <w:rPr>
          <w:rFonts w:ascii="Times New Roman" w:eastAsia="Calibri" w:hAnsi="Times New Roman" w:cs="Times New Roman"/>
          <w:snapToGrid w:val="0"/>
          <w:sz w:val="24"/>
          <w:szCs w:val="24"/>
        </w:rPr>
      </w:pPr>
      <w:r w:rsidRPr="00F325C1">
        <w:rPr>
          <w:rFonts w:ascii="Times New Roman" w:eastAsia="Calibri" w:hAnsi="Times New Roman" w:cs="Times New Roman"/>
          <w:snapToGrid w:val="0"/>
          <w:sz w:val="24"/>
          <w:szCs w:val="24"/>
        </w:rPr>
        <w:t>2. Подавая настоящую заявку на участие в аукционе</w:t>
      </w:r>
      <w:r w:rsidR="00494BF3">
        <w:rPr>
          <w:rFonts w:ascii="Times New Roman" w:eastAsia="Calibri" w:hAnsi="Times New Roman" w:cs="Times New Roman"/>
          <w:snapToGrid w:val="0"/>
          <w:sz w:val="24"/>
          <w:szCs w:val="24"/>
        </w:rPr>
        <w:t xml:space="preserve"> </w:t>
      </w:r>
      <w:r w:rsidR="00494BF3" w:rsidRPr="00494BF3">
        <w:rPr>
          <w:rFonts w:ascii="Times New Roman" w:eastAsia="Calibri" w:hAnsi="Times New Roman" w:cs="Times New Roman"/>
          <w:snapToGrid w:val="0"/>
          <w:sz w:val="24"/>
          <w:szCs w:val="24"/>
        </w:rPr>
        <w:t>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r w:rsidRPr="00F325C1">
        <w:rPr>
          <w:rFonts w:ascii="Times New Roman" w:eastAsia="Calibri" w:hAnsi="Times New Roman" w:cs="Times New Roman"/>
          <w:snapToGrid w:val="0"/>
          <w:sz w:val="24"/>
          <w:szCs w:val="24"/>
        </w:rPr>
        <w:t>, заявитель обязуется безусловно соблюдать условия проведения аукциона, содержащиеся в Извещении.</w:t>
      </w:r>
    </w:p>
    <w:p w14:paraId="5CACA6BA" w14:textId="77777777" w:rsidR="00F325C1" w:rsidRPr="00F325C1" w:rsidRDefault="00F325C1" w:rsidP="00F325C1">
      <w:pPr>
        <w:spacing w:after="0" w:line="240" w:lineRule="auto"/>
        <w:ind w:firstLine="567"/>
        <w:jc w:val="both"/>
        <w:rPr>
          <w:rFonts w:ascii="Times New Roman" w:eastAsia="Calibri" w:hAnsi="Times New Roman" w:cs="Times New Roman"/>
          <w:iCs/>
          <w:sz w:val="24"/>
          <w:szCs w:val="24"/>
        </w:rPr>
      </w:pPr>
      <w:r w:rsidRPr="00F325C1">
        <w:rPr>
          <w:rFonts w:ascii="Times New Roman" w:eastAsia="Calibri" w:hAnsi="Times New Roman" w:cs="Times New Roman"/>
          <w:iCs/>
          <w:sz w:val="24"/>
          <w:szCs w:val="24"/>
        </w:rPr>
        <w:t xml:space="preserve">3. Настоящим подтверждаем, что Заявитель является субъектом малого и среднего предпринимательства, в соответствии с Федеральным законом от 24.07.2007 № 209-ФЗ </w:t>
      </w:r>
      <w:r w:rsidRPr="00F325C1">
        <w:rPr>
          <w:rFonts w:ascii="Times New Roman" w:eastAsia="Calibri" w:hAnsi="Times New Roman" w:cs="Times New Roman"/>
          <w:iCs/>
          <w:sz w:val="24"/>
          <w:szCs w:val="24"/>
        </w:rPr>
        <w:br/>
        <w:t>«О развитии малого и среднего предпринимательства в Российской Федерации».</w:t>
      </w:r>
    </w:p>
    <w:p w14:paraId="668520E2" w14:textId="77777777" w:rsidR="00F325C1" w:rsidRPr="00F325C1" w:rsidRDefault="00F325C1" w:rsidP="00F325C1">
      <w:pPr>
        <w:spacing w:after="0" w:line="240" w:lineRule="auto"/>
        <w:ind w:firstLine="567"/>
        <w:jc w:val="both"/>
        <w:rPr>
          <w:rFonts w:ascii="Times New Roman" w:eastAsia="Calibri" w:hAnsi="Times New Roman" w:cs="Times New Roman"/>
          <w:sz w:val="24"/>
          <w:szCs w:val="24"/>
        </w:rPr>
      </w:pPr>
      <w:r w:rsidRPr="00F325C1">
        <w:rPr>
          <w:rFonts w:ascii="Times New Roman" w:eastAsia="Calibri" w:hAnsi="Times New Roman" w:cs="Times New Roman"/>
          <w:iCs/>
          <w:sz w:val="24"/>
          <w:szCs w:val="24"/>
        </w:rPr>
        <w:t>4. Настоящим подтверждаем, что Заявитель не находится в состоянии реорганизации, ликвидации, банкротства и его деятельность не приостановлена</w:t>
      </w:r>
      <w:r w:rsidRPr="00F325C1">
        <w:rPr>
          <w:rFonts w:ascii="Times New Roman" w:eastAsia="Calibri" w:hAnsi="Times New Roman" w:cs="Times New Roman"/>
          <w:sz w:val="24"/>
          <w:szCs w:val="24"/>
        </w:rPr>
        <w:t>.</w:t>
      </w:r>
    </w:p>
    <w:p w14:paraId="1C4B6CD9" w14:textId="77777777" w:rsidR="00F325C1" w:rsidRPr="00F325C1" w:rsidRDefault="00F325C1" w:rsidP="00F325C1">
      <w:pPr>
        <w:spacing w:after="0" w:line="240" w:lineRule="auto"/>
        <w:ind w:firstLine="567"/>
        <w:jc w:val="both"/>
        <w:rPr>
          <w:rFonts w:ascii="Times New Roman" w:eastAsia="Calibri" w:hAnsi="Times New Roman" w:cs="Times New Roman"/>
          <w:sz w:val="24"/>
          <w:szCs w:val="24"/>
        </w:rPr>
      </w:pPr>
      <w:r w:rsidRPr="00F325C1">
        <w:rPr>
          <w:rFonts w:ascii="Times New Roman" w:eastAsia="Calibri" w:hAnsi="Times New Roman" w:cs="Times New Roman"/>
          <w:sz w:val="24"/>
          <w:szCs w:val="24"/>
        </w:rPr>
        <w:t>5. Заявитель гарантирует достоверность сведений, представленных в заявке, и подтверждает право организатора аукциона запрашивать в уполномоченных органах и организациях информацию, подтверждающую представленные сведения.</w:t>
      </w:r>
    </w:p>
    <w:p w14:paraId="149B8625" w14:textId="77777777" w:rsidR="00F325C1" w:rsidRPr="00F325C1" w:rsidRDefault="00F325C1" w:rsidP="00F325C1">
      <w:pPr>
        <w:spacing w:after="0" w:line="240" w:lineRule="auto"/>
        <w:ind w:firstLine="567"/>
        <w:rPr>
          <w:rFonts w:ascii="Times New Roman" w:eastAsia="Calibri" w:hAnsi="Times New Roman" w:cs="Times New Roman"/>
          <w:sz w:val="24"/>
          <w:szCs w:val="24"/>
        </w:rPr>
      </w:pPr>
      <w:r w:rsidRPr="00F325C1">
        <w:rPr>
          <w:rFonts w:ascii="Times New Roman" w:eastAsia="Calibri" w:hAnsi="Times New Roman" w:cs="Times New Roman"/>
          <w:sz w:val="24"/>
          <w:szCs w:val="24"/>
        </w:rPr>
        <w:t>6. В случае признания победителем аукциона Заявитель обязуется:</w:t>
      </w:r>
    </w:p>
    <w:p w14:paraId="2D75ED98" w14:textId="77777777" w:rsidR="00F325C1" w:rsidRPr="00F325C1" w:rsidRDefault="00F325C1" w:rsidP="00F325C1">
      <w:pPr>
        <w:spacing w:after="0" w:line="240" w:lineRule="auto"/>
        <w:ind w:firstLine="567"/>
        <w:rPr>
          <w:rFonts w:ascii="Times New Roman" w:eastAsia="Calibri" w:hAnsi="Times New Roman" w:cs="Times New Roman"/>
          <w:sz w:val="24"/>
          <w:szCs w:val="24"/>
        </w:rPr>
      </w:pPr>
      <w:r w:rsidRPr="00F325C1">
        <w:rPr>
          <w:rFonts w:ascii="Times New Roman" w:eastAsia="Calibri" w:hAnsi="Times New Roman" w:cs="Times New Roman"/>
          <w:sz w:val="24"/>
          <w:szCs w:val="24"/>
        </w:rPr>
        <w:t xml:space="preserve">- подписать в день проведения аукциона итоговый протокол аукциона, а также подписать и передать организатору аукциона в установленные Извещением сроки Договор;  </w:t>
      </w:r>
    </w:p>
    <w:p w14:paraId="2028A3E2" w14:textId="77777777" w:rsidR="00F325C1" w:rsidRPr="00F325C1" w:rsidRDefault="00F325C1" w:rsidP="00F325C1">
      <w:pPr>
        <w:spacing w:after="0" w:line="240" w:lineRule="auto"/>
        <w:ind w:firstLine="567"/>
        <w:jc w:val="both"/>
        <w:rPr>
          <w:rFonts w:ascii="Times New Roman" w:eastAsia="Calibri" w:hAnsi="Times New Roman" w:cs="Times New Roman"/>
          <w:sz w:val="24"/>
          <w:szCs w:val="24"/>
        </w:rPr>
      </w:pPr>
      <w:r w:rsidRPr="00F325C1">
        <w:rPr>
          <w:rFonts w:ascii="Times New Roman" w:eastAsia="Calibri" w:hAnsi="Times New Roman" w:cs="Times New Roman"/>
          <w:snapToGrid w:val="0"/>
          <w:sz w:val="24"/>
          <w:szCs w:val="24"/>
        </w:rPr>
        <w:t>-размещать и эксплуатировать Объект в срок, установленный Договором;</w:t>
      </w:r>
    </w:p>
    <w:p w14:paraId="5223C967" w14:textId="77777777" w:rsidR="00F325C1" w:rsidRPr="00F325C1" w:rsidRDefault="00F325C1" w:rsidP="00F325C1">
      <w:pPr>
        <w:spacing w:after="0" w:line="240" w:lineRule="auto"/>
        <w:ind w:firstLine="567"/>
        <w:jc w:val="both"/>
        <w:rPr>
          <w:rFonts w:ascii="Times New Roman" w:eastAsia="Calibri" w:hAnsi="Times New Roman" w:cs="Times New Roman"/>
          <w:snapToGrid w:val="0"/>
          <w:sz w:val="24"/>
          <w:szCs w:val="24"/>
        </w:rPr>
      </w:pPr>
      <w:r w:rsidRPr="00F325C1">
        <w:rPr>
          <w:rFonts w:ascii="Times New Roman" w:eastAsia="Calibri" w:hAnsi="Times New Roman" w:cs="Times New Roman"/>
          <w:snapToGrid w:val="0"/>
          <w:sz w:val="24"/>
          <w:szCs w:val="24"/>
        </w:rPr>
        <w:t>-в случае признания единственным участником аукциона заключить Договор по начальной (минимальной) цене лота.</w:t>
      </w:r>
    </w:p>
    <w:p w14:paraId="41F24604" w14:textId="77777777" w:rsidR="00F325C1" w:rsidRPr="00F325C1" w:rsidRDefault="00F325C1" w:rsidP="00F325C1">
      <w:pPr>
        <w:autoSpaceDE w:val="0"/>
        <w:autoSpaceDN w:val="0"/>
        <w:adjustRightInd w:val="0"/>
        <w:spacing w:after="0" w:line="240" w:lineRule="auto"/>
        <w:ind w:firstLine="567"/>
        <w:jc w:val="both"/>
        <w:rPr>
          <w:rFonts w:ascii="Times New Roman" w:eastAsia="Calibri" w:hAnsi="Times New Roman" w:cs="Times New Roman"/>
          <w:sz w:val="24"/>
          <w:szCs w:val="24"/>
        </w:rPr>
      </w:pPr>
      <w:r w:rsidRPr="00F325C1">
        <w:rPr>
          <w:rFonts w:ascii="Times New Roman" w:eastAsia="Calibri" w:hAnsi="Times New Roman" w:cs="Times New Roman"/>
          <w:sz w:val="24"/>
          <w:szCs w:val="24"/>
        </w:rPr>
        <w:lastRenderedPageBreak/>
        <w:t>7. В случае, если Заявитель сделает предпоследнее предложение по цене лота, т.е. предшествующее предложению победителя аукциона, а победитель аукциона будет признан уклонившимся от заключения Договора, Заявитель обязуется подписать Договор в соответствии с требованиями, установленными Извещением</w:t>
      </w:r>
      <w:r w:rsidRPr="00F325C1">
        <w:rPr>
          <w:rFonts w:ascii="Times New Roman" w:eastAsia="Calibri" w:hAnsi="Times New Roman" w:cs="Times New Roman"/>
          <w:color w:val="FF0000"/>
          <w:sz w:val="24"/>
          <w:szCs w:val="24"/>
        </w:rPr>
        <w:t xml:space="preserve"> </w:t>
      </w:r>
      <w:r w:rsidRPr="00F325C1">
        <w:rPr>
          <w:rFonts w:ascii="Times New Roman" w:eastAsia="Calibri" w:hAnsi="Times New Roman" w:cs="Times New Roman"/>
          <w:sz w:val="24"/>
          <w:szCs w:val="24"/>
        </w:rPr>
        <w:t>и по цене, предложенной Заявителем.</w:t>
      </w:r>
    </w:p>
    <w:p w14:paraId="0674D9E1" w14:textId="77777777" w:rsidR="00F325C1" w:rsidRPr="00F325C1" w:rsidRDefault="00F325C1" w:rsidP="00F325C1">
      <w:pPr>
        <w:spacing w:after="0" w:line="240" w:lineRule="auto"/>
        <w:ind w:firstLine="567"/>
        <w:jc w:val="both"/>
        <w:rPr>
          <w:rFonts w:ascii="Times New Roman" w:eastAsia="Calibri" w:hAnsi="Times New Roman" w:cs="Times New Roman"/>
          <w:snapToGrid w:val="0"/>
          <w:sz w:val="24"/>
          <w:szCs w:val="24"/>
        </w:rPr>
      </w:pPr>
      <w:r w:rsidRPr="00F325C1">
        <w:rPr>
          <w:rFonts w:ascii="Times New Roman" w:eastAsia="Calibri" w:hAnsi="Times New Roman" w:cs="Times New Roman"/>
          <w:snapToGrid w:val="0"/>
          <w:sz w:val="24"/>
          <w:szCs w:val="24"/>
        </w:rPr>
        <w:t>8. Заявитель согласен с тем, что в случае признания Заявителя Победителем аукциона и в случае отказа от подписания итогового протокола и /или Договора Заявитель лишается своего обеспечения заявки (задатка) на участие в аукционе.</w:t>
      </w:r>
    </w:p>
    <w:p w14:paraId="4BD738B9" w14:textId="77777777" w:rsidR="00F325C1" w:rsidRPr="00F325C1" w:rsidRDefault="00F325C1" w:rsidP="00F325C1">
      <w:pPr>
        <w:spacing w:after="0" w:line="240" w:lineRule="auto"/>
        <w:ind w:firstLine="567"/>
        <w:jc w:val="both"/>
        <w:rPr>
          <w:rFonts w:ascii="Times New Roman" w:eastAsia="Calibri" w:hAnsi="Times New Roman" w:cs="Times New Roman"/>
          <w:snapToGrid w:val="0"/>
          <w:sz w:val="24"/>
          <w:szCs w:val="24"/>
        </w:rPr>
      </w:pPr>
      <w:r w:rsidRPr="00F325C1">
        <w:rPr>
          <w:rFonts w:ascii="Times New Roman" w:eastAsia="Calibri" w:hAnsi="Times New Roman" w:cs="Times New Roman"/>
          <w:snapToGrid w:val="0"/>
          <w:sz w:val="24"/>
          <w:szCs w:val="24"/>
        </w:rPr>
        <w:t>9. Заявитель осведомлен о состоянии предмета аукциона по подаваемому лоту и согласен с тем, что организатор аукциона не несёт ответственности за ущерб, который может быть причинен Заявителю отменой аукциона (независимо от времени до начала проведения аукциона), а также приостановлением организации и проведения аукциона в случае, если данные действия предусмотрены федеральным законодательством и иными нормативными правовыми актами.</w:t>
      </w:r>
    </w:p>
    <w:p w14:paraId="1AA7DC96" w14:textId="77777777" w:rsidR="00F325C1" w:rsidRPr="00F325C1" w:rsidRDefault="00F325C1" w:rsidP="00F325C1">
      <w:pPr>
        <w:spacing w:after="0" w:line="240" w:lineRule="auto"/>
        <w:ind w:firstLine="567"/>
        <w:jc w:val="both"/>
        <w:rPr>
          <w:rFonts w:ascii="Times New Roman" w:eastAsia="Calibri" w:hAnsi="Times New Roman" w:cs="Times New Roman"/>
          <w:sz w:val="24"/>
          <w:szCs w:val="24"/>
        </w:rPr>
      </w:pPr>
      <w:r w:rsidRPr="00F325C1">
        <w:rPr>
          <w:rFonts w:ascii="Times New Roman" w:eastAsia="Calibri" w:hAnsi="Times New Roman" w:cs="Times New Roman"/>
          <w:sz w:val="24"/>
          <w:szCs w:val="24"/>
        </w:rPr>
        <w:t xml:space="preserve">10. Заявитель осведомлен о порядке и сроках отзыва настоящей заявки, а также о праве организатора аукциона отказаться от проведения аукциона не позднее чем за три дня до наступления даты его проведения. </w:t>
      </w:r>
    </w:p>
    <w:p w14:paraId="34C635FE" w14:textId="77777777" w:rsidR="00F325C1" w:rsidRPr="00F325C1" w:rsidRDefault="00F325C1" w:rsidP="00F325C1">
      <w:pPr>
        <w:spacing w:after="0" w:line="240" w:lineRule="auto"/>
        <w:ind w:firstLine="567"/>
        <w:jc w:val="both"/>
        <w:rPr>
          <w:rFonts w:ascii="Times New Roman" w:eastAsia="Calibri" w:hAnsi="Times New Roman" w:cs="Times New Roman"/>
          <w:sz w:val="24"/>
          <w:szCs w:val="24"/>
        </w:rPr>
      </w:pPr>
      <w:r w:rsidRPr="00F325C1">
        <w:rPr>
          <w:rFonts w:ascii="Times New Roman" w:eastAsia="Calibri" w:hAnsi="Times New Roman" w:cs="Times New Roman"/>
          <w:sz w:val="24"/>
          <w:szCs w:val="24"/>
        </w:rPr>
        <w:t>11. Заявитель подтверждает отсутствие какой-либо аффилированности с Организатором аукциона, а также с его сотрудниками и членами аукционной комиссии.</w:t>
      </w:r>
    </w:p>
    <w:p w14:paraId="33122066" w14:textId="77777777" w:rsidR="00F325C1" w:rsidRPr="00F325C1" w:rsidRDefault="00F325C1" w:rsidP="00F325C1">
      <w:pPr>
        <w:spacing w:after="200" w:line="276" w:lineRule="auto"/>
        <w:rPr>
          <w:rFonts w:ascii="Times New Roman" w:eastAsia="Calibri" w:hAnsi="Times New Roman" w:cs="Times New Roman"/>
          <w:b/>
          <w:sz w:val="24"/>
          <w:szCs w:val="24"/>
        </w:rPr>
      </w:pPr>
      <w:r w:rsidRPr="00F325C1">
        <w:rPr>
          <w:rFonts w:ascii="Times New Roman" w:eastAsia="Calibri" w:hAnsi="Times New Roman" w:cs="Times New Roman"/>
          <w:b/>
          <w:sz w:val="24"/>
          <w:szCs w:val="24"/>
        </w:rPr>
        <w:t>Заявитель (его уполномоченный представитель):</w:t>
      </w:r>
    </w:p>
    <w:tbl>
      <w:tblPr>
        <w:tblW w:w="0" w:type="auto"/>
        <w:tblLook w:val="04A0" w:firstRow="1" w:lastRow="0" w:firstColumn="1" w:lastColumn="0" w:noHBand="0" w:noVBand="1"/>
      </w:tblPr>
      <w:tblGrid>
        <w:gridCol w:w="3346"/>
        <w:gridCol w:w="3371"/>
        <w:gridCol w:w="3348"/>
      </w:tblGrid>
      <w:tr w:rsidR="00F325C1" w:rsidRPr="00F325C1" w14:paraId="17C9DEAF" w14:textId="77777777" w:rsidTr="001B462A">
        <w:trPr>
          <w:trHeight w:val="513"/>
        </w:trPr>
        <w:tc>
          <w:tcPr>
            <w:tcW w:w="3379" w:type="dxa"/>
          </w:tcPr>
          <w:p w14:paraId="5971BBB3"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_________________________</w:t>
            </w:r>
          </w:p>
        </w:tc>
        <w:tc>
          <w:tcPr>
            <w:tcW w:w="3379" w:type="dxa"/>
          </w:tcPr>
          <w:p w14:paraId="7B3AA946"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__________________________</w:t>
            </w:r>
          </w:p>
        </w:tc>
        <w:tc>
          <w:tcPr>
            <w:tcW w:w="3380" w:type="dxa"/>
          </w:tcPr>
          <w:p w14:paraId="147CEE2D"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_________________________</w:t>
            </w:r>
          </w:p>
        </w:tc>
      </w:tr>
      <w:tr w:rsidR="00F325C1" w:rsidRPr="00F325C1" w14:paraId="4BA9D3F1" w14:textId="77777777" w:rsidTr="001B462A">
        <w:tc>
          <w:tcPr>
            <w:tcW w:w="3379" w:type="dxa"/>
          </w:tcPr>
          <w:p w14:paraId="3670AB1A" w14:textId="77777777" w:rsidR="00F325C1" w:rsidRPr="00F325C1" w:rsidRDefault="00F325C1" w:rsidP="00F325C1">
            <w:pPr>
              <w:spacing w:after="200" w:line="276" w:lineRule="auto"/>
              <w:ind w:right="-98"/>
              <w:rPr>
                <w:rFonts w:ascii="Times New Roman" w:eastAsia="Calibri" w:hAnsi="Times New Roman" w:cs="Times New Roman"/>
                <w:sz w:val="18"/>
                <w:szCs w:val="18"/>
              </w:rPr>
            </w:pPr>
            <w:r w:rsidRPr="00F325C1">
              <w:rPr>
                <w:rFonts w:ascii="Times New Roman" w:eastAsia="Calibri" w:hAnsi="Times New Roman" w:cs="Times New Roman"/>
                <w:sz w:val="18"/>
                <w:szCs w:val="18"/>
              </w:rPr>
              <w:t xml:space="preserve">Наименование должности </w:t>
            </w:r>
          </w:p>
        </w:tc>
        <w:tc>
          <w:tcPr>
            <w:tcW w:w="3379" w:type="dxa"/>
          </w:tcPr>
          <w:p w14:paraId="1B60E1E2" w14:textId="77777777" w:rsidR="00F325C1" w:rsidRPr="00F325C1" w:rsidRDefault="00F325C1" w:rsidP="00F325C1">
            <w:pPr>
              <w:spacing w:after="200" w:line="276" w:lineRule="auto"/>
              <w:jc w:val="center"/>
              <w:rPr>
                <w:rFonts w:ascii="Times New Roman" w:eastAsia="Calibri" w:hAnsi="Times New Roman" w:cs="Times New Roman"/>
                <w:sz w:val="18"/>
                <w:szCs w:val="18"/>
              </w:rPr>
            </w:pPr>
            <w:r w:rsidRPr="00F325C1">
              <w:rPr>
                <w:rFonts w:ascii="Times New Roman" w:eastAsia="Calibri" w:hAnsi="Times New Roman" w:cs="Times New Roman"/>
                <w:sz w:val="18"/>
                <w:szCs w:val="18"/>
              </w:rPr>
              <w:t>Подпись</w:t>
            </w:r>
          </w:p>
        </w:tc>
        <w:tc>
          <w:tcPr>
            <w:tcW w:w="3380" w:type="dxa"/>
          </w:tcPr>
          <w:p w14:paraId="6EC661FB" w14:textId="77777777" w:rsidR="00F325C1" w:rsidRPr="00F325C1" w:rsidRDefault="00F325C1" w:rsidP="00F325C1">
            <w:pPr>
              <w:spacing w:after="200" w:line="276" w:lineRule="auto"/>
              <w:jc w:val="center"/>
              <w:rPr>
                <w:rFonts w:ascii="Times New Roman" w:eastAsia="Calibri" w:hAnsi="Times New Roman" w:cs="Times New Roman"/>
                <w:sz w:val="18"/>
                <w:szCs w:val="18"/>
              </w:rPr>
            </w:pPr>
            <w:r w:rsidRPr="00F325C1">
              <w:rPr>
                <w:rFonts w:ascii="Times New Roman" w:eastAsia="Calibri" w:hAnsi="Times New Roman" w:cs="Times New Roman"/>
                <w:sz w:val="18"/>
                <w:szCs w:val="18"/>
              </w:rPr>
              <w:t>ФИО</w:t>
            </w:r>
          </w:p>
        </w:tc>
      </w:tr>
      <w:tr w:rsidR="00F325C1" w:rsidRPr="00F325C1" w14:paraId="4C016511" w14:textId="77777777" w:rsidTr="001B462A">
        <w:trPr>
          <w:trHeight w:val="187"/>
        </w:trPr>
        <w:tc>
          <w:tcPr>
            <w:tcW w:w="3379" w:type="dxa"/>
          </w:tcPr>
          <w:p w14:paraId="4D34A4D5" w14:textId="77777777" w:rsidR="00F325C1" w:rsidRPr="00F325C1" w:rsidRDefault="00F325C1" w:rsidP="00F325C1">
            <w:pPr>
              <w:spacing w:after="200" w:line="276" w:lineRule="auto"/>
              <w:jc w:val="center"/>
              <w:rPr>
                <w:rFonts w:ascii="Times New Roman" w:eastAsia="Calibri" w:hAnsi="Times New Roman" w:cs="Times New Roman"/>
                <w:sz w:val="24"/>
                <w:szCs w:val="24"/>
              </w:rPr>
            </w:pPr>
          </w:p>
        </w:tc>
        <w:tc>
          <w:tcPr>
            <w:tcW w:w="3379" w:type="dxa"/>
          </w:tcPr>
          <w:p w14:paraId="77A468E0" w14:textId="77777777" w:rsidR="00F325C1" w:rsidRPr="00F325C1" w:rsidRDefault="00F325C1" w:rsidP="00F325C1">
            <w:pPr>
              <w:spacing w:after="200" w:line="276" w:lineRule="auto"/>
              <w:jc w:val="center"/>
              <w:rPr>
                <w:rFonts w:ascii="Times New Roman" w:eastAsia="Calibri" w:hAnsi="Times New Roman" w:cs="Times New Roman"/>
                <w:sz w:val="24"/>
                <w:szCs w:val="24"/>
              </w:rPr>
            </w:pPr>
          </w:p>
        </w:tc>
        <w:tc>
          <w:tcPr>
            <w:tcW w:w="3380" w:type="dxa"/>
          </w:tcPr>
          <w:p w14:paraId="79584FFC" w14:textId="77777777" w:rsidR="00F325C1" w:rsidRPr="00F325C1" w:rsidRDefault="00F325C1" w:rsidP="00F325C1">
            <w:pPr>
              <w:spacing w:after="200" w:line="276" w:lineRule="auto"/>
              <w:jc w:val="center"/>
              <w:rPr>
                <w:rFonts w:ascii="Times New Roman" w:eastAsia="Calibri" w:hAnsi="Times New Roman" w:cs="Times New Roman"/>
                <w:sz w:val="24"/>
                <w:szCs w:val="24"/>
              </w:rPr>
            </w:pPr>
          </w:p>
        </w:tc>
      </w:tr>
      <w:tr w:rsidR="00F325C1" w:rsidRPr="00F325C1" w14:paraId="6359064F" w14:textId="77777777" w:rsidTr="001B462A">
        <w:trPr>
          <w:trHeight w:val="148"/>
        </w:trPr>
        <w:tc>
          <w:tcPr>
            <w:tcW w:w="3379" w:type="dxa"/>
            <w:vAlign w:val="bottom"/>
          </w:tcPr>
          <w:p w14:paraId="6C8F1404" w14:textId="77777777" w:rsidR="00F325C1" w:rsidRPr="00F325C1" w:rsidRDefault="00F325C1" w:rsidP="00F325C1">
            <w:pPr>
              <w:spacing w:after="200" w:line="276" w:lineRule="auto"/>
              <w:rPr>
                <w:rFonts w:ascii="Times New Roman" w:eastAsia="Calibri" w:hAnsi="Times New Roman" w:cs="Times New Roman"/>
                <w:sz w:val="18"/>
                <w:szCs w:val="18"/>
              </w:rPr>
            </w:pPr>
            <w:proofErr w:type="spellStart"/>
            <w:r w:rsidRPr="00F325C1">
              <w:rPr>
                <w:rFonts w:ascii="Times New Roman" w:eastAsia="Calibri" w:hAnsi="Times New Roman" w:cs="Times New Roman"/>
                <w:sz w:val="18"/>
                <w:szCs w:val="18"/>
              </w:rPr>
              <w:t>мп</w:t>
            </w:r>
            <w:proofErr w:type="spellEnd"/>
          </w:p>
        </w:tc>
        <w:tc>
          <w:tcPr>
            <w:tcW w:w="3379" w:type="dxa"/>
          </w:tcPr>
          <w:p w14:paraId="47FFCB4C" w14:textId="77777777" w:rsidR="00F325C1" w:rsidRPr="00F325C1" w:rsidRDefault="00F325C1" w:rsidP="00F325C1">
            <w:pPr>
              <w:spacing w:after="200" w:line="276" w:lineRule="auto"/>
              <w:jc w:val="center"/>
              <w:rPr>
                <w:rFonts w:ascii="Times New Roman" w:eastAsia="Calibri" w:hAnsi="Times New Roman" w:cs="Times New Roman"/>
                <w:sz w:val="24"/>
                <w:szCs w:val="24"/>
              </w:rPr>
            </w:pPr>
          </w:p>
        </w:tc>
        <w:tc>
          <w:tcPr>
            <w:tcW w:w="3380" w:type="dxa"/>
          </w:tcPr>
          <w:p w14:paraId="3B27078A" w14:textId="77777777" w:rsidR="00F325C1" w:rsidRPr="00F325C1" w:rsidRDefault="00F325C1" w:rsidP="00F325C1">
            <w:pPr>
              <w:spacing w:after="200" w:line="276" w:lineRule="auto"/>
              <w:jc w:val="center"/>
              <w:rPr>
                <w:rFonts w:ascii="Times New Roman" w:eastAsia="Calibri" w:hAnsi="Times New Roman" w:cs="Times New Roman"/>
                <w:sz w:val="24"/>
                <w:szCs w:val="24"/>
              </w:rPr>
            </w:pPr>
          </w:p>
        </w:tc>
      </w:tr>
    </w:tbl>
    <w:p w14:paraId="6953E1FC"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«__</w:t>
      </w:r>
      <w:proofErr w:type="gramStart"/>
      <w:r w:rsidRPr="00F325C1">
        <w:rPr>
          <w:rFonts w:ascii="Times New Roman" w:eastAsia="Calibri" w:hAnsi="Times New Roman" w:cs="Times New Roman"/>
          <w:sz w:val="24"/>
          <w:szCs w:val="24"/>
        </w:rPr>
        <w:t>_»_</w:t>
      </w:r>
      <w:proofErr w:type="gramEnd"/>
      <w:r w:rsidRPr="00F325C1">
        <w:rPr>
          <w:rFonts w:ascii="Times New Roman" w:eastAsia="Calibri" w:hAnsi="Times New Roman" w:cs="Times New Roman"/>
          <w:sz w:val="24"/>
          <w:szCs w:val="24"/>
        </w:rPr>
        <w:t xml:space="preserve">__________________ 20___г. </w:t>
      </w:r>
    </w:p>
    <w:p w14:paraId="52115FDB" w14:textId="77777777" w:rsidR="00F325C1" w:rsidRPr="00F325C1" w:rsidRDefault="00F325C1" w:rsidP="00F325C1">
      <w:pPr>
        <w:spacing w:after="200" w:line="276" w:lineRule="auto"/>
        <w:rPr>
          <w:rFonts w:ascii="Times New Roman" w:eastAsia="Calibri" w:hAnsi="Times New Roman" w:cs="Times New Roman"/>
          <w:sz w:val="24"/>
          <w:szCs w:val="24"/>
          <w:highlight w:val="green"/>
        </w:rPr>
      </w:pPr>
    </w:p>
    <w:p w14:paraId="7F973031" w14:textId="77777777" w:rsidR="00F325C1" w:rsidRPr="00F325C1" w:rsidRDefault="00F325C1" w:rsidP="00F325C1">
      <w:pPr>
        <w:spacing w:after="200" w:line="276" w:lineRule="auto"/>
        <w:rPr>
          <w:rFonts w:ascii="Times New Roman" w:eastAsia="Calibri" w:hAnsi="Times New Roman" w:cs="Times New Roman"/>
          <w:sz w:val="24"/>
          <w:szCs w:val="24"/>
          <w:highlight w:val="green"/>
        </w:rPr>
        <w:sectPr w:rsidR="00F325C1" w:rsidRPr="00F325C1" w:rsidSect="004A149E">
          <w:pgSz w:w="11906" w:h="16838"/>
          <w:pgMar w:top="709" w:right="707" w:bottom="993" w:left="1134" w:header="709" w:footer="709" w:gutter="0"/>
          <w:cols w:space="708"/>
          <w:docGrid w:linePitch="360"/>
        </w:sectPr>
      </w:pPr>
    </w:p>
    <w:p w14:paraId="6620CD9F" w14:textId="77777777" w:rsidR="00F325C1" w:rsidRPr="00F325C1" w:rsidRDefault="00F325C1" w:rsidP="00F325C1">
      <w:pPr>
        <w:tabs>
          <w:tab w:val="right" w:pos="9335"/>
        </w:tabs>
        <w:spacing w:after="0" w:line="240" w:lineRule="auto"/>
        <w:ind w:left="4253"/>
        <w:jc w:val="right"/>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lastRenderedPageBreak/>
        <w:t xml:space="preserve">Приложение № 2 </w:t>
      </w:r>
    </w:p>
    <w:p w14:paraId="137D367D" w14:textId="78C2B55B" w:rsidR="00F325C1" w:rsidRPr="00F325C1" w:rsidRDefault="00F325C1" w:rsidP="00F325C1">
      <w:pPr>
        <w:spacing w:after="0" w:line="240" w:lineRule="auto"/>
        <w:ind w:left="4253"/>
        <w:jc w:val="both"/>
        <w:rPr>
          <w:rFonts w:ascii="Times New Roman" w:eastAsia="Calibri" w:hAnsi="Times New Roman" w:cs="Times New Roman"/>
          <w:sz w:val="24"/>
          <w:szCs w:val="24"/>
        </w:rPr>
      </w:pPr>
      <w:r w:rsidRPr="00F325C1">
        <w:rPr>
          <w:rFonts w:ascii="Times New Roman" w:eastAsia="Calibri" w:hAnsi="Times New Roman" w:cs="Times New Roman"/>
          <w:sz w:val="24"/>
          <w:szCs w:val="24"/>
        </w:rPr>
        <w:t xml:space="preserve">к извещению </w:t>
      </w:r>
      <w:bookmarkStart w:id="6" w:name="_Hlk90473659"/>
      <w:r w:rsidR="00494BF3" w:rsidRPr="00494BF3">
        <w:rPr>
          <w:rFonts w:ascii="Times New Roman" w:eastAsia="Calibri" w:hAnsi="Times New Roman" w:cs="Times New Roman"/>
          <w:sz w:val="24"/>
          <w:szCs w:val="24"/>
        </w:rPr>
        <w:t xml:space="preserve">открытого аукциона в электронной форме на право размещения и эксплуатации объекта по организации досуга населения (всесезонное пространство – площадка для частных </w:t>
      </w:r>
      <w:proofErr w:type="gramStart"/>
      <w:r w:rsidR="00494BF3" w:rsidRPr="00494BF3">
        <w:rPr>
          <w:rFonts w:ascii="Times New Roman" w:eastAsia="Calibri" w:hAnsi="Times New Roman" w:cs="Times New Roman"/>
          <w:sz w:val="24"/>
          <w:szCs w:val="24"/>
        </w:rPr>
        <w:t>мероприятий)  на</w:t>
      </w:r>
      <w:proofErr w:type="gramEnd"/>
      <w:r w:rsidR="00494BF3" w:rsidRPr="00494BF3">
        <w:rPr>
          <w:rFonts w:ascii="Times New Roman" w:eastAsia="Calibri" w:hAnsi="Times New Roman" w:cs="Times New Roman"/>
          <w:sz w:val="24"/>
          <w:szCs w:val="24"/>
        </w:rPr>
        <w:t xml:space="preserve"> части земельного участка с кадастровым номером 50:22:0000000:92464, расположенного </w:t>
      </w:r>
      <w:proofErr w:type="gramStart"/>
      <w:r w:rsidR="00494BF3" w:rsidRPr="00494BF3">
        <w:rPr>
          <w:rFonts w:ascii="Times New Roman" w:eastAsia="Calibri" w:hAnsi="Times New Roman" w:cs="Times New Roman"/>
          <w:sz w:val="24"/>
          <w:szCs w:val="24"/>
        </w:rPr>
        <w:t>на  территории</w:t>
      </w:r>
      <w:proofErr w:type="gramEnd"/>
      <w:r w:rsidR="00494BF3" w:rsidRPr="00494BF3">
        <w:rPr>
          <w:rFonts w:ascii="Times New Roman" w:eastAsia="Calibri" w:hAnsi="Times New Roman" w:cs="Times New Roman"/>
          <w:sz w:val="24"/>
          <w:szCs w:val="24"/>
        </w:rPr>
        <w:t xml:space="preserve"> Городского округа Люберцы Московской области</w:t>
      </w:r>
    </w:p>
    <w:bookmarkEnd w:id="6"/>
    <w:p w14:paraId="45A01833"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Форма</w:t>
      </w:r>
    </w:p>
    <w:p w14:paraId="29CD3E9C" w14:textId="77777777" w:rsidR="00F325C1" w:rsidRPr="00F325C1" w:rsidRDefault="00F325C1" w:rsidP="00F325C1">
      <w:pPr>
        <w:spacing w:after="0" w:line="240" w:lineRule="auto"/>
        <w:jc w:val="right"/>
        <w:rPr>
          <w:rFonts w:ascii="Times New Roman" w:eastAsia="Times New Roman" w:hAnsi="Times New Roman" w:cs="Times New Roman"/>
          <w:sz w:val="24"/>
          <w:szCs w:val="24"/>
          <w:lang w:eastAsia="ru-RU" w:bidi="my-MM"/>
        </w:rPr>
      </w:pPr>
    </w:p>
    <w:p w14:paraId="41E7B798" w14:textId="77777777" w:rsidR="00F325C1" w:rsidRPr="00F325C1" w:rsidRDefault="00F325C1" w:rsidP="00F325C1">
      <w:pPr>
        <w:spacing w:after="0" w:line="240" w:lineRule="auto"/>
        <w:jc w:val="center"/>
        <w:rPr>
          <w:rFonts w:ascii="Times New Roman" w:eastAsia="Times New Roman" w:hAnsi="Times New Roman" w:cs="Times New Roman"/>
          <w:b/>
          <w:bCs/>
          <w:sz w:val="24"/>
          <w:szCs w:val="24"/>
          <w:lang w:eastAsia="ru-RU" w:bidi="my-MM"/>
        </w:rPr>
      </w:pPr>
      <w:r w:rsidRPr="00F325C1">
        <w:rPr>
          <w:rFonts w:ascii="Times New Roman" w:eastAsia="Times New Roman" w:hAnsi="Times New Roman" w:cs="Times New Roman"/>
          <w:b/>
          <w:bCs/>
          <w:sz w:val="24"/>
          <w:szCs w:val="24"/>
          <w:lang w:eastAsia="ru-RU" w:bidi="my-MM"/>
        </w:rPr>
        <w:t>Согласие на обработку персональных данных</w:t>
      </w:r>
    </w:p>
    <w:p w14:paraId="717B22A6" w14:textId="77777777" w:rsidR="00F325C1" w:rsidRPr="00F325C1" w:rsidRDefault="00F325C1" w:rsidP="00F325C1">
      <w:pPr>
        <w:spacing w:after="0" w:line="240" w:lineRule="auto"/>
        <w:rPr>
          <w:rFonts w:ascii="Times New Roman" w:eastAsia="Times New Roman" w:hAnsi="Times New Roman" w:cs="Times New Roman"/>
          <w:b/>
          <w:bCs/>
          <w:sz w:val="24"/>
          <w:szCs w:val="24"/>
          <w:lang w:eastAsia="ru-RU" w:bidi="my-MM"/>
        </w:rPr>
      </w:pPr>
      <w:r w:rsidRPr="00F325C1">
        <w:rPr>
          <w:rFonts w:ascii="Times New Roman" w:eastAsia="Times New Roman" w:hAnsi="Times New Roman" w:cs="Times New Roman"/>
          <w:b/>
          <w:bCs/>
          <w:sz w:val="24"/>
          <w:szCs w:val="24"/>
          <w:lang w:eastAsia="ru-RU" w:bidi="my-MM"/>
        </w:rPr>
        <w:t> </w:t>
      </w:r>
    </w:p>
    <w:p w14:paraId="1BED31BE" w14:textId="4D8A70DB"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 xml:space="preserve">Я, ___________________________________________________________________(Ф.И.О.), подписавший заявку на участие в </w:t>
      </w:r>
      <w:r w:rsidR="00494BF3" w:rsidRPr="00494BF3">
        <w:rPr>
          <w:rFonts w:ascii="Times New Roman" w:eastAsia="Times New Roman" w:hAnsi="Times New Roman" w:cs="Times New Roman"/>
          <w:sz w:val="24"/>
          <w:szCs w:val="24"/>
          <w:lang w:eastAsia="ru-RU" w:bidi="my-MM"/>
        </w:rPr>
        <w:t>открыто</w:t>
      </w:r>
      <w:r w:rsidR="00494BF3">
        <w:rPr>
          <w:rFonts w:ascii="Times New Roman" w:eastAsia="Times New Roman" w:hAnsi="Times New Roman" w:cs="Times New Roman"/>
          <w:sz w:val="24"/>
          <w:szCs w:val="24"/>
          <w:lang w:eastAsia="ru-RU" w:bidi="my-MM"/>
        </w:rPr>
        <w:t>м</w:t>
      </w:r>
      <w:r w:rsidR="00494BF3" w:rsidRPr="00494BF3">
        <w:rPr>
          <w:rFonts w:ascii="Times New Roman" w:eastAsia="Times New Roman" w:hAnsi="Times New Roman" w:cs="Times New Roman"/>
          <w:sz w:val="24"/>
          <w:szCs w:val="24"/>
          <w:lang w:eastAsia="ru-RU" w:bidi="my-MM"/>
        </w:rPr>
        <w:t xml:space="preserve"> аукцион</w:t>
      </w:r>
      <w:r w:rsidR="00494BF3">
        <w:rPr>
          <w:rFonts w:ascii="Times New Roman" w:eastAsia="Times New Roman" w:hAnsi="Times New Roman" w:cs="Times New Roman"/>
          <w:sz w:val="24"/>
          <w:szCs w:val="24"/>
          <w:lang w:eastAsia="ru-RU" w:bidi="my-MM"/>
        </w:rPr>
        <w:t>е</w:t>
      </w:r>
      <w:r w:rsidR="00494BF3" w:rsidRPr="00494BF3">
        <w:rPr>
          <w:rFonts w:ascii="Times New Roman" w:eastAsia="Times New Roman" w:hAnsi="Times New Roman" w:cs="Times New Roman"/>
          <w:sz w:val="24"/>
          <w:szCs w:val="24"/>
          <w:lang w:eastAsia="ru-RU" w:bidi="my-MM"/>
        </w:rPr>
        <w:t xml:space="preserve"> в электронной форме 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r w:rsidR="00494BF3">
        <w:rPr>
          <w:rFonts w:ascii="Times New Roman" w:eastAsia="Times New Roman" w:hAnsi="Times New Roman" w:cs="Times New Roman"/>
          <w:sz w:val="24"/>
          <w:szCs w:val="24"/>
          <w:lang w:eastAsia="ru-RU" w:bidi="my-MM"/>
        </w:rPr>
        <w:t xml:space="preserve"> </w:t>
      </w:r>
      <w:r w:rsidRPr="00F325C1">
        <w:rPr>
          <w:rFonts w:ascii="Times New Roman" w:eastAsia="Times New Roman" w:hAnsi="Times New Roman" w:cs="Times New Roman"/>
          <w:sz w:val="24"/>
          <w:szCs w:val="24"/>
          <w:lang w:eastAsia="ru-RU" w:bidi="my-MM"/>
        </w:rPr>
        <w:t>проживающий(</w:t>
      </w:r>
      <w:proofErr w:type="spellStart"/>
      <w:r w:rsidRPr="00F325C1">
        <w:rPr>
          <w:rFonts w:ascii="Times New Roman" w:eastAsia="Times New Roman" w:hAnsi="Times New Roman" w:cs="Times New Roman"/>
          <w:sz w:val="24"/>
          <w:szCs w:val="24"/>
          <w:lang w:eastAsia="ru-RU" w:bidi="my-MM"/>
        </w:rPr>
        <w:t>ая</w:t>
      </w:r>
      <w:proofErr w:type="spellEnd"/>
      <w:r w:rsidRPr="00F325C1">
        <w:rPr>
          <w:rFonts w:ascii="Times New Roman" w:eastAsia="Times New Roman" w:hAnsi="Times New Roman" w:cs="Times New Roman"/>
          <w:sz w:val="24"/>
          <w:szCs w:val="24"/>
          <w:lang w:eastAsia="ru-RU" w:bidi="my-MM"/>
        </w:rPr>
        <w:t>) по адресу:________________________, __________________ (</w:t>
      </w:r>
      <w:r w:rsidRPr="00F325C1">
        <w:rPr>
          <w:rFonts w:ascii="Times New Roman" w:eastAsia="Times New Roman" w:hAnsi="Times New Roman" w:cs="Times New Roman"/>
          <w:sz w:val="18"/>
          <w:szCs w:val="18"/>
          <w:lang w:eastAsia="ru-RU" w:bidi="my-MM"/>
        </w:rPr>
        <w:t>наименование удостоверяющего личность документа</w:t>
      </w:r>
      <w:r w:rsidRPr="00F325C1">
        <w:rPr>
          <w:rFonts w:ascii="Times New Roman" w:eastAsia="Times New Roman" w:hAnsi="Times New Roman" w:cs="Times New Roman"/>
          <w:sz w:val="24"/>
          <w:szCs w:val="24"/>
          <w:lang w:eastAsia="ru-RU" w:bidi="my-MM"/>
        </w:rPr>
        <w:t xml:space="preserve">) серия _______ №_________________, выдан «______» __________________ 20______ г. ___________________________________________, в соответствии со статьей 9 Федерального закона от 27 июля 2006 года № 152-ФЗ «О персональных данных» даю свое согласие муниципальному учреждению «Дирекция </w:t>
      </w:r>
      <w:r w:rsidR="0081662A">
        <w:rPr>
          <w:rFonts w:ascii="Times New Roman" w:eastAsia="Times New Roman" w:hAnsi="Times New Roman" w:cs="Times New Roman"/>
          <w:sz w:val="24"/>
          <w:szCs w:val="24"/>
          <w:lang w:eastAsia="ru-RU" w:bidi="my-MM"/>
        </w:rPr>
        <w:t>спортивных сооружений</w:t>
      </w:r>
      <w:r w:rsidRPr="00F325C1">
        <w:rPr>
          <w:rFonts w:ascii="Times New Roman" w:eastAsia="Times New Roman" w:hAnsi="Times New Roman" w:cs="Times New Roman"/>
          <w:sz w:val="24"/>
          <w:szCs w:val="24"/>
          <w:lang w:eastAsia="ru-RU" w:bidi="my-MM"/>
        </w:rPr>
        <w:t>» муниципального образования городской округ Люберцы Московской области на обработку моих персональных данных, а именно:</w:t>
      </w:r>
    </w:p>
    <w:p w14:paraId="759A0E2D"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1. Фамилия, имя, отчество.</w:t>
      </w:r>
    </w:p>
    <w:p w14:paraId="321ED17B"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 xml:space="preserve">2. Данные документа, удостоверяющего личность. </w:t>
      </w:r>
    </w:p>
    <w:p w14:paraId="63571C58"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3. Адрес места жительства и адрес фактического проживания.</w:t>
      </w:r>
    </w:p>
    <w:p w14:paraId="1FE752CF"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4. Контактный телефон, факс и адрес электронной почты.</w:t>
      </w:r>
    </w:p>
    <w:p w14:paraId="086085D3" w14:textId="375FA33E"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 xml:space="preserve">Целью предоставления и обработки персональных данных является участие в </w:t>
      </w:r>
      <w:r w:rsidR="00494BF3" w:rsidRPr="00494BF3">
        <w:rPr>
          <w:rFonts w:ascii="Times New Roman" w:eastAsia="Times New Roman" w:hAnsi="Times New Roman" w:cs="Times New Roman"/>
          <w:sz w:val="24"/>
          <w:szCs w:val="24"/>
          <w:lang w:eastAsia="ru-RU" w:bidi="my-MM"/>
        </w:rPr>
        <w:t>открыто</w:t>
      </w:r>
      <w:r w:rsidR="00494BF3">
        <w:rPr>
          <w:rFonts w:ascii="Times New Roman" w:eastAsia="Times New Roman" w:hAnsi="Times New Roman" w:cs="Times New Roman"/>
          <w:sz w:val="24"/>
          <w:szCs w:val="24"/>
          <w:lang w:eastAsia="ru-RU" w:bidi="my-MM"/>
        </w:rPr>
        <w:t>м</w:t>
      </w:r>
      <w:r w:rsidR="00494BF3" w:rsidRPr="00494BF3">
        <w:rPr>
          <w:rFonts w:ascii="Times New Roman" w:eastAsia="Times New Roman" w:hAnsi="Times New Roman" w:cs="Times New Roman"/>
          <w:sz w:val="24"/>
          <w:szCs w:val="24"/>
          <w:lang w:eastAsia="ru-RU" w:bidi="my-MM"/>
        </w:rPr>
        <w:t xml:space="preserve"> аукцион</w:t>
      </w:r>
      <w:r w:rsidR="00494BF3">
        <w:rPr>
          <w:rFonts w:ascii="Times New Roman" w:eastAsia="Times New Roman" w:hAnsi="Times New Roman" w:cs="Times New Roman"/>
          <w:sz w:val="24"/>
          <w:szCs w:val="24"/>
          <w:lang w:eastAsia="ru-RU" w:bidi="my-MM"/>
        </w:rPr>
        <w:t>е</w:t>
      </w:r>
      <w:r w:rsidR="00494BF3" w:rsidRPr="00494BF3">
        <w:rPr>
          <w:rFonts w:ascii="Times New Roman" w:eastAsia="Times New Roman" w:hAnsi="Times New Roman" w:cs="Times New Roman"/>
          <w:sz w:val="24"/>
          <w:szCs w:val="24"/>
          <w:lang w:eastAsia="ru-RU" w:bidi="my-MM"/>
        </w:rPr>
        <w:t xml:space="preserve"> в электронной форме 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r w:rsidR="0047372E">
        <w:rPr>
          <w:rFonts w:ascii="Times New Roman" w:eastAsia="Times New Roman" w:hAnsi="Times New Roman" w:cs="Times New Roman"/>
          <w:sz w:val="24"/>
          <w:szCs w:val="24"/>
          <w:lang w:eastAsia="ru-RU" w:bidi="my-MM"/>
        </w:rPr>
        <w:t xml:space="preserve">. </w:t>
      </w:r>
    </w:p>
    <w:p w14:paraId="79FAB316"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С вышеуказанными персональными данными могут быть совершены следующие действия (операции) или совокупность действий (операций), совершаемых с использованием средств автоматизации или без использования таких средств: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14:paraId="21B53F1E"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Настоящее согласие вступает в силу с момента его подписания и действует в течение пяти лет.</w:t>
      </w:r>
    </w:p>
    <w:p w14:paraId="41431992" w14:textId="693A8596"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Я уведомлен(а) о своем праве отозвать согласие путем подачи в</w:t>
      </w:r>
      <w:r w:rsidRPr="00F325C1">
        <w:rPr>
          <w:rFonts w:ascii="Times New Roman" w:eastAsia="Times New Roman" w:hAnsi="Times New Roman" w:cs="Times New Roman"/>
          <w:sz w:val="24"/>
          <w:szCs w:val="24"/>
          <w:lang w:eastAsia="ru-RU"/>
        </w:rPr>
        <w:t xml:space="preserve"> </w:t>
      </w:r>
      <w:r w:rsidRPr="00F325C1">
        <w:rPr>
          <w:rFonts w:ascii="Times New Roman" w:eastAsia="Times New Roman" w:hAnsi="Times New Roman" w:cs="Times New Roman"/>
          <w:sz w:val="24"/>
          <w:szCs w:val="24"/>
          <w:lang w:eastAsia="ru-RU" w:bidi="my-MM"/>
        </w:rPr>
        <w:t xml:space="preserve">муниципальное учреждение «Дирекция </w:t>
      </w:r>
      <w:r w:rsidR="00494BF3">
        <w:rPr>
          <w:rFonts w:ascii="Times New Roman" w:eastAsia="Times New Roman" w:hAnsi="Times New Roman" w:cs="Times New Roman"/>
          <w:sz w:val="24"/>
          <w:szCs w:val="24"/>
          <w:lang w:eastAsia="ru-RU" w:bidi="my-MM"/>
        </w:rPr>
        <w:t>спортивных сооружений</w:t>
      </w:r>
      <w:r w:rsidRPr="00F325C1">
        <w:rPr>
          <w:rFonts w:ascii="Times New Roman" w:eastAsia="Times New Roman" w:hAnsi="Times New Roman" w:cs="Times New Roman"/>
          <w:sz w:val="24"/>
          <w:szCs w:val="24"/>
          <w:lang w:eastAsia="ru-RU" w:bidi="my-MM"/>
        </w:rPr>
        <w:t>» муниципального образования городской округ Люберцы Московской области письменного заявления.</w:t>
      </w:r>
    </w:p>
    <w:p w14:paraId="4638CE4E"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 xml:space="preserve">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w:t>
      </w:r>
    </w:p>
    <w:p w14:paraId="0C4F5F21"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 </w:t>
      </w:r>
    </w:p>
    <w:p w14:paraId="5C0131D4"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 </w:t>
      </w:r>
    </w:p>
    <w:p w14:paraId="34E17EBD"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Подпись субъекта персональных данных                    _____________________________</w:t>
      </w:r>
    </w:p>
    <w:p w14:paraId="49C7E1A4"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 </w:t>
      </w:r>
    </w:p>
    <w:p w14:paraId="14282746" w14:textId="77777777" w:rsidR="00F325C1" w:rsidRPr="00F325C1" w:rsidRDefault="00F325C1" w:rsidP="00F325C1">
      <w:pPr>
        <w:spacing w:after="0" w:line="240" w:lineRule="auto"/>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 </w:t>
      </w:r>
    </w:p>
    <w:p w14:paraId="637761F9" w14:textId="77777777" w:rsidR="00F325C1" w:rsidRPr="00F325C1" w:rsidRDefault="00F325C1" w:rsidP="00F325C1">
      <w:pPr>
        <w:tabs>
          <w:tab w:val="right" w:pos="9335"/>
        </w:tabs>
        <w:spacing w:after="0" w:line="240" w:lineRule="auto"/>
        <w:ind w:left="5670"/>
        <w:rPr>
          <w:rFonts w:ascii="Times New Roman" w:eastAsia="Times New Roman" w:hAnsi="Times New Roman" w:cs="Times New Roman"/>
          <w:sz w:val="24"/>
          <w:szCs w:val="24"/>
          <w:lang w:eastAsia="ru-RU" w:bidi="my-MM"/>
        </w:rPr>
      </w:pPr>
    </w:p>
    <w:p w14:paraId="75F67A7A" w14:textId="77777777" w:rsidR="00F325C1" w:rsidRPr="00F325C1" w:rsidRDefault="00F325C1" w:rsidP="00F325C1">
      <w:pPr>
        <w:tabs>
          <w:tab w:val="right" w:pos="9335"/>
        </w:tabs>
        <w:spacing w:after="0" w:line="240" w:lineRule="auto"/>
        <w:ind w:left="5670"/>
        <w:rPr>
          <w:rFonts w:ascii="Times New Roman" w:eastAsia="Times New Roman" w:hAnsi="Times New Roman" w:cs="Times New Roman"/>
          <w:sz w:val="24"/>
          <w:szCs w:val="24"/>
          <w:lang w:eastAsia="ru-RU" w:bidi="my-MM"/>
        </w:rPr>
      </w:pPr>
    </w:p>
    <w:p w14:paraId="0BC57F2D" w14:textId="77777777" w:rsidR="00F325C1" w:rsidRPr="00F325C1" w:rsidRDefault="00F325C1" w:rsidP="00F325C1">
      <w:pPr>
        <w:tabs>
          <w:tab w:val="right" w:pos="9335"/>
        </w:tabs>
        <w:spacing w:after="0" w:line="240" w:lineRule="auto"/>
        <w:ind w:left="5670"/>
        <w:rPr>
          <w:rFonts w:ascii="Times New Roman" w:eastAsia="Times New Roman" w:hAnsi="Times New Roman" w:cs="Times New Roman"/>
          <w:sz w:val="24"/>
          <w:szCs w:val="24"/>
          <w:highlight w:val="green"/>
          <w:lang w:eastAsia="ru-RU" w:bidi="my-MM"/>
        </w:rPr>
        <w:sectPr w:rsidR="00F325C1" w:rsidRPr="00F325C1" w:rsidSect="001B462A">
          <w:pgSz w:w="11906" w:h="16838"/>
          <w:pgMar w:top="709" w:right="707" w:bottom="851" w:left="1134" w:header="709" w:footer="709" w:gutter="0"/>
          <w:cols w:space="708"/>
          <w:docGrid w:linePitch="360"/>
        </w:sectPr>
      </w:pPr>
    </w:p>
    <w:p w14:paraId="7758C9A1" w14:textId="77777777" w:rsidR="00F325C1" w:rsidRPr="00F325C1" w:rsidRDefault="00F325C1" w:rsidP="00F325C1">
      <w:pPr>
        <w:tabs>
          <w:tab w:val="right" w:pos="9335"/>
        </w:tabs>
        <w:spacing w:after="0" w:line="240" w:lineRule="auto"/>
        <w:ind w:left="4111"/>
        <w:jc w:val="right"/>
        <w:rPr>
          <w:rFonts w:ascii="Times New Roman" w:eastAsia="Times New Roman" w:hAnsi="Times New Roman" w:cs="Times New Roman"/>
          <w:sz w:val="24"/>
          <w:szCs w:val="24"/>
          <w:lang w:val="x-none" w:eastAsia="x-none" w:bidi="my-MM"/>
        </w:rPr>
      </w:pPr>
    </w:p>
    <w:p w14:paraId="243C1F79" w14:textId="46FCF7D9" w:rsidR="00F325C1" w:rsidRPr="00F325C1" w:rsidRDefault="00F325C1" w:rsidP="00F325C1">
      <w:pPr>
        <w:tabs>
          <w:tab w:val="right" w:pos="9335"/>
        </w:tabs>
        <w:spacing w:after="0" w:line="240" w:lineRule="auto"/>
        <w:ind w:left="4111"/>
        <w:jc w:val="right"/>
        <w:rPr>
          <w:rFonts w:ascii="Times New Roman" w:eastAsia="Times New Roman" w:hAnsi="Times New Roman" w:cs="Times New Roman"/>
          <w:sz w:val="24"/>
          <w:szCs w:val="24"/>
          <w:lang w:val="x-none" w:eastAsia="x-none" w:bidi="my-MM"/>
        </w:rPr>
      </w:pPr>
      <w:r w:rsidRPr="00F325C1">
        <w:rPr>
          <w:rFonts w:ascii="Times New Roman" w:eastAsia="Times New Roman" w:hAnsi="Times New Roman" w:cs="Times New Roman"/>
          <w:sz w:val="24"/>
          <w:szCs w:val="24"/>
          <w:lang w:val="x-none" w:eastAsia="x-none" w:bidi="my-MM"/>
        </w:rPr>
        <w:t xml:space="preserve">Приложение № </w:t>
      </w:r>
      <w:r w:rsidR="00494BF3">
        <w:rPr>
          <w:rFonts w:ascii="Times New Roman" w:eastAsia="Times New Roman" w:hAnsi="Times New Roman" w:cs="Times New Roman"/>
          <w:sz w:val="24"/>
          <w:szCs w:val="24"/>
          <w:lang w:eastAsia="x-none" w:bidi="my-MM"/>
        </w:rPr>
        <w:t>3</w:t>
      </w:r>
      <w:r w:rsidRPr="00F325C1">
        <w:rPr>
          <w:rFonts w:ascii="Times New Roman" w:eastAsia="Times New Roman" w:hAnsi="Times New Roman" w:cs="Times New Roman"/>
          <w:sz w:val="24"/>
          <w:szCs w:val="24"/>
          <w:lang w:val="x-none" w:eastAsia="x-none" w:bidi="my-MM"/>
        </w:rPr>
        <w:t xml:space="preserve"> </w:t>
      </w:r>
    </w:p>
    <w:p w14:paraId="319033B5" w14:textId="09C55B53" w:rsidR="00F325C1" w:rsidRPr="00F325C1" w:rsidRDefault="00F325C1" w:rsidP="00F325C1">
      <w:pPr>
        <w:spacing w:after="0" w:line="240" w:lineRule="auto"/>
        <w:ind w:left="4111"/>
        <w:jc w:val="both"/>
        <w:rPr>
          <w:rFonts w:ascii="Times New Roman" w:eastAsia="Times New Roman" w:hAnsi="Times New Roman" w:cs="Times New Roman"/>
          <w:sz w:val="24"/>
          <w:szCs w:val="24"/>
          <w:lang w:val="x-none" w:eastAsia="x-none"/>
        </w:rPr>
      </w:pPr>
      <w:r w:rsidRPr="00F325C1">
        <w:rPr>
          <w:rFonts w:ascii="Times New Roman" w:eastAsia="Times New Roman" w:hAnsi="Times New Roman" w:cs="Times New Roman"/>
          <w:sz w:val="24"/>
          <w:szCs w:val="24"/>
          <w:lang w:val="x-none" w:eastAsia="x-none"/>
        </w:rPr>
        <w:t xml:space="preserve">к извещению </w:t>
      </w:r>
      <w:r w:rsidR="00494BF3" w:rsidRPr="00494BF3">
        <w:rPr>
          <w:rFonts w:ascii="Times New Roman" w:eastAsia="Times New Roman" w:hAnsi="Times New Roman" w:cs="Times New Roman"/>
          <w:sz w:val="24"/>
          <w:szCs w:val="24"/>
          <w:lang w:val="x-none" w:eastAsia="x-none"/>
        </w:rPr>
        <w:t>открытого аукциона в электронной форме 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p>
    <w:p w14:paraId="041C7CED" w14:textId="77777777" w:rsidR="00F325C1" w:rsidRPr="00F325C1" w:rsidRDefault="00F325C1" w:rsidP="00F325C1">
      <w:pPr>
        <w:spacing w:after="0" w:line="240" w:lineRule="auto"/>
        <w:ind w:left="4111"/>
        <w:jc w:val="both"/>
        <w:rPr>
          <w:rFonts w:ascii="Times New Roman" w:eastAsia="Times New Roman" w:hAnsi="Times New Roman" w:cs="Times New Roman"/>
          <w:lang w:eastAsia="x-none" w:bidi="my-MM"/>
        </w:rPr>
      </w:pPr>
    </w:p>
    <w:p w14:paraId="53F13F3A" w14:textId="77777777" w:rsidR="00F325C1" w:rsidRPr="00F325C1" w:rsidRDefault="00F325C1" w:rsidP="00F325C1">
      <w:pPr>
        <w:spacing w:after="0" w:line="240" w:lineRule="auto"/>
        <w:jc w:val="center"/>
        <w:rPr>
          <w:rFonts w:ascii="Times New Roman" w:eastAsia="Times New Roman" w:hAnsi="Times New Roman" w:cs="Times New Roman"/>
          <w:sz w:val="24"/>
          <w:szCs w:val="24"/>
          <w:lang w:eastAsia="ru-RU"/>
        </w:rPr>
      </w:pPr>
      <w:r w:rsidRPr="00F325C1">
        <w:rPr>
          <w:rFonts w:ascii="Times New Roman" w:eastAsia="Times New Roman" w:hAnsi="Times New Roman" w:cs="Times New Roman"/>
          <w:sz w:val="24"/>
          <w:szCs w:val="24"/>
          <w:lang w:eastAsia="ru-RU"/>
        </w:rPr>
        <w:t xml:space="preserve">АНКЕТА  </w:t>
      </w:r>
    </w:p>
    <w:p w14:paraId="69137793" w14:textId="051F4158" w:rsidR="00F325C1" w:rsidRPr="00F325C1" w:rsidRDefault="00F325C1" w:rsidP="00F325C1">
      <w:pPr>
        <w:spacing w:after="0" w:line="240" w:lineRule="auto"/>
        <w:jc w:val="center"/>
        <w:rPr>
          <w:rFonts w:ascii="Times New Roman" w:eastAsia="Times New Roman" w:hAnsi="Times New Roman" w:cs="Times New Roman"/>
          <w:sz w:val="24"/>
          <w:szCs w:val="24"/>
          <w:lang w:eastAsia="ru-RU"/>
        </w:rPr>
      </w:pPr>
      <w:r w:rsidRPr="00F325C1">
        <w:rPr>
          <w:rFonts w:ascii="Times New Roman" w:eastAsia="Times New Roman" w:hAnsi="Times New Roman" w:cs="Times New Roman"/>
          <w:sz w:val="24"/>
          <w:szCs w:val="24"/>
          <w:lang w:eastAsia="ru-RU"/>
        </w:rPr>
        <w:t xml:space="preserve">на участие в </w:t>
      </w:r>
      <w:r w:rsidR="00494BF3" w:rsidRPr="00494BF3">
        <w:rPr>
          <w:rFonts w:ascii="Times New Roman" w:eastAsia="Times New Roman" w:hAnsi="Times New Roman" w:cs="Times New Roman"/>
          <w:sz w:val="24"/>
          <w:szCs w:val="24"/>
          <w:lang w:eastAsia="ru-RU"/>
        </w:rPr>
        <w:t>открытом аукционе в электронной форме 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p>
    <w:p w14:paraId="2ADF24A3" w14:textId="77777777" w:rsidR="00F325C1" w:rsidRPr="00F325C1" w:rsidRDefault="00F325C1" w:rsidP="00F325C1">
      <w:pPr>
        <w:spacing w:after="0" w:line="240" w:lineRule="auto"/>
        <w:jc w:val="center"/>
        <w:rPr>
          <w:rFonts w:ascii="Times New Roman" w:eastAsia="Times New Roman" w:hAnsi="Times New Roman" w:cs="Times New Roman"/>
          <w:sz w:val="24"/>
          <w:szCs w:val="24"/>
          <w:lang w:eastAsia="ru-RU"/>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760"/>
        <w:gridCol w:w="3780"/>
      </w:tblGrid>
      <w:tr w:rsidR="00F325C1" w:rsidRPr="00F325C1" w14:paraId="41F588A5" w14:textId="77777777" w:rsidTr="001B462A">
        <w:trPr>
          <w:trHeight w:val="1235"/>
        </w:trPr>
        <w:tc>
          <w:tcPr>
            <w:tcW w:w="540" w:type="dxa"/>
            <w:vAlign w:val="center"/>
          </w:tcPr>
          <w:p w14:paraId="4D8D39B6" w14:textId="77777777" w:rsidR="00F325C1" w:rsidRPr="00F325C1" w:rsidRDefault="00F325C1" w:rsidP="00F325C1">
            <w:pPr>
              <w:numPr>
                <w:ilvl w:val="0"/>
                <w:numId w:val="3"/>
              </w:numPr>
              <w:spacing w:after="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3DEBD34F"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Фирменное наименование (полное и сокращенное наименования организации, либо Ф.И.О. заявителя – физического лица, в том числе, зарегистрированного в качестве индивидуального предпринимателя)</w:t>
            </w:r>
          </w:p>
        </w:tc>
        <w:tc>
          <w:tcPr>
            <w:tcW w:w="3780" w:type="dxa"/>
          </w:tcPr>
          <w:p w14:paraId="1B164F86"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206260C7" w14:textId="77777777" w:rsidTr="001B462A">
        <w:trPr>
          <w:trHeight w:val="832"/>
        </w:trPr>
        <w:tc>
          <w:tcPr>
            <w:tcW w:w="540" w:type="dxa"/>
            <w:vAlign w:val="center"/>
          </w:tcPr>
          <w:p w14:paraId="0387E7EE"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0FD93B9A"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Место государственной регистрации заявителя - юридического лица (адрес местонахождения) / адрес места проживания для физического лица</w:t>
            </w:r>
          </w:p>
        </w:tc>
        <w:tc>
          <w:tcPr>
            <w:tcW w:w="3780" w:type="dxa"/>
          </w:tcPr>
          <w:p w14:paraId="1BD047E2"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53936C22" w14:textId="77777777" w:rsidTr="001B462A">
        <w:trPr>
          <w:trHeight w:val="275"/>
        </w:trPr>
        <w:tc>
          <w:tcPr>
            <w:tcW w:w="540" w:type="dxa"/>
            <w:vAlign w:val="center"/>
          </w:tcPr>
          <w:p w14:paraId="79276431"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773BAAF3"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Фактический адрес (почтовый адрес)</w:t>
            </w:r>
          </w:p>
        </w:tc>
        <w:tc>
          <w:tcPr>
            <w:tcW w:w="3780" w:type="dxa"/>
          </w:tcPr>
          <w:p w14:paraId="471A35EC"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08D13C76" w14:textId="77777777" w:rsidTr="001B462A">
        <w:trPr>
          <w:trHeight w:val="387"/>
        </w:trPr>
        <w:tc>
          <w:tcPr>
            <w:tcW w:w="540" w:type="dxa"/>
            <w:vAlign w:val="center"/>
          </w:tcPr>
          <w:p w14:paraId="59A8468B"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27A71572"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Срок деятельности (с учетом правопреемственности)</w:t>
            </w:r>
          </w:p>
        </w:tc>
        <w:tc>
          <w:tcPr>
            <w:tcW w:w="3780" w:type="dxa"/>
          </w:tcPr>
          <w:p w14:paraId="4FEE6CD0"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57639E6F" w14:textId="77777777" w:rsidTr="001B462A">
        <w:trPr>
          <w:trHeight w:val="387"/>
        </w:trPr>
        <w:tc>
          <w:tcPr>
            <w:tcW w:w="540" w:type="dxa"/>
            <w:vAlign w:val="center"/>
          </w:tcPr>
          <w:p w14:paraId="5E0926A0"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tcPr>
          <w:p w14:paraId="201BA4F7"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Стоимость основных фондов (по балансу последнего завершенного периода)</w:t>
            </w:r>
          </w:p>
        </w:tc>
        <w:tc>
          <w:tcPr>
            <w:tcW w:w="3780" w:type="dxa"/>
          </w:tcPr>
          <w:p w14:paraId="5F944D3A"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76AF8F8B" w14:textId="77777777" w:rsidTr="001B462A">
        <w:tc>
          <w:tcPr>
            <w:tcW w:w="540" w:type="dxa"/>
            <w:vAlign w:val="center"/>
          </w:tcPr>
          <w:p w14:paraId="23C1E589"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608F911C"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ИНН</w:t>
            </w:r>
          </w:p>
        </w:tc>
        <w:tc>
          <w:tcPr>
            <w:tcW w:w="3780" w:type="dxa"/>
          </w:tcPr>
          <w:p w14:paraId="7EBEBEED"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0FF6D07D" w14:textId="77777777" w:rsidTr="001B462A">
        <w:tc>
          <w:tcPr>
            <w:tcW w:w="540" w:type="dxa"/>
            <w:vAlign w:val="center"/>
          </w:tcPr>
          <w:p w14:paraId="4822B4AB"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7679D09F"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КПП</w:t>
            </w:r>
          </w:p>
        </w:tc>
        <w:tc>
          <w:tcPr>
            <w:tcW w:w="3780" w:type="dxa"/>
          </w:tcPr>
          <w:p w14:paraId="3A454F0F"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0671F9C8" w14:textId="77777777" w:rsidTr="001B462A">
        <w:tc>
          <w:tcPr>
            <w:tcW w:w="540" w:type="dxa"/>
            <w:vAlign w:val="center"/>
          </w:tcPr>
          <w:p w14:paraId="0AA8FD51"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100ABEDB"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ОКВЭД</w:t>
            </w:r>
          </w:p>
        </w:tc>
        <w:tc>
          <w:tcPr>
            <w:tcW w:w="3780" w:type="dxa"/>
          </w:tcPr>
          <w:p w14:paraId="07489467"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04ABF3A5" w14:textId="77777777" w:rsidTr="001B462A">
        <w:tc>
          <w:tcPr>
            <w:tcW w:w="540" w:type="dxa"/>
            <w:vAlign w:val="center"/>
          </w:tcPr>
          <w:p w14:paraId="5D881046"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47E5241F"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ОКТМО</w:t>
            </w:r>
          </w:p>
        </w:tc>
        <w:tc>
          <w:tcPr>
            <w:tcW w:w="3780" w:type="dxa"/>
          </w:tcPr>
          <w:p w14:paraId="3CA7992C"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128D6780" w14:textId="77777777" w:rsidTr="001B462A">
        <w:tc>
          <w:tcPr>
            <w:tcW w:w="540" w:type="dxa"/>
            <w:vAlign w:val="center"/>
          </w:tcPr>
          <w:p w14:paraId="53AEBF6E"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71F2CB88"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ОКПО</w:t>
            </w:r>
          </w:p>
        </w:tc>
        <w:tc>
          <w:tcPr>
            <w:tcW w:w="3780" w:type="dxa"/>
          </w:tcPr>
          <w:p w14:paraId="0A7701D1"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13724AE2" w14:textId="77777777" w:rsidTr="001B462A">
        <w:trPr>
          <w:trHeight w:val="403"/>
        </w:trPr>
        <w:tc>
          <w:tcPr>
            <w:tcW w:w="540" w:type="dxa"/>
            <w:vAlign w:val="center"/>
          </w:tcPr>
          <w:p w14:paraId="55C8524B"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0109FB50"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Телефон /факс (с указанием кода города)</w:t>
            </w:r>
          </w:p>
        </w:tc>
        <w:tc>
          <w:tcPr>
            <w:tcW w:w="3780" w:type="dxa"/>
          </w:tcPr>
          <w:p w14:paraId="76FAED66"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0AAD28E3" w14:textId="77777777" w:rsidTr="001B462A">
        <w:trPr>
          <w:trHeight w:val="393"/>
        </w:trPr>
        <w:tc>
          <w:tcPr>
            <w:tcW w:w="540" w:type="dxa"/>
            <w:vAlign w:val="center"/>
          </w:tcPr>
          <w:p w14:paraId="22AF839D"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4258EAC3"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Адрес электронной почты</w:t>
            </w:r>
          </w:p>
        </w:tc>
        <w:tc>
          <w:tcPr>
            <w:tcW w:w="3780" w:type="dxa"/>
          </w:tcPr>
          <w:p w14:paraId="683314AD"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1419E22B" w14:textId="77777777" w:rsidTr="001B462A">
        <w:tc>
          <w:tcPr>
            <w:tcW w:w="540" w:type="dxa"/>
            <w:vAlign w:val="center"/>
          </w:tcPr>
          <w:p w14:paraId="30063F7E"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7ABE92FF"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Ф.И.О. руководителя заявителя, имеющего право подписи согласно учредительным документам, с указанием должности</w:t>
            </w:r>
          </w:p>
        </w:tc>
        <w:tc>
          <w:tcPr>
            <w:tcW w:w="3780" w:type="dxa"/>
          </w:tcPr>
          <w:p w14:paraId="7C1A32C0"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113DE536" w14:textId="77777777" w:rsidTr="001B462A">
        <w:tc>
          <w:tcPr>
            <w:tcW w:w="540" w:type="dxa"/>
            <w:vAlign w:val="center"/>
          </w:tcPr>
          <w:p w14:paraId="40064D2F"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4CCBDB71"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Ф.И.О. уполномоченного лица заявителя</w:t>
            </w:r>
          </w:p>
        </w:tc>
        <w:tc>
          <w:tcPr>
            <w:tcW w:w="3780" w:type="dxa"/>
          </w:tcPr>
          <w:p w14:paraId="43AE4FF3"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34EF0F00" w14:textId="77777777" w:rsidTr="001B462A">
        <w:tc>
          <w:tcPr>
            <w:tcW w:w="540" w:type="dxa"/>
            <w:vAlign w:val="center"/>
          </w:tcPr>
          <w:p w14:paraId="0E8F0A7C"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2091DD90"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Телефон /факс (с указанием кода города) уполномоченного лица заявителя</w:t>
            </w:r>
          </w:p>
        </w:tc>
        <w:tc>
          <w:tcPr>
            <w:tcW w:w="3780" w:type="dxa"/>
          </w:tcPr>
          <w:p w14:paraId="16ED9EBA" w14:textId="77777777" w:rsidR="00F325C1" w:rsidRPr="00F325C1" w:rsidRDefault="00F325C1" w:rsidP="00F325C1">
            <w:pPr>
              <w:spacing w:after="0" w:line="240" w:lineRule="auto"/>
              <w:rPr>
                <w:rFonts w:ascii="Times New Roman" w:eastAsia="Calibri" w:hAnsi="Times New Roman" w:cs="Times New Roman"/>
                <w:sz w:val="24"/>
                <w:szCs w:val="24"/>
              </w:rPr>
            </w:pPr>
          </w:p>
        </w:tc>
      </w:tr>
      <w:tr w:rsidR="00F325C1" w:rsidRPr="00F325C1" w14:paraId="5B37F49C" w14:textId="77777777" w:rsidTr="001B462A">
        <w:tc>
          <w:tcPr>
            <w:tcW w:w="540" w:type="dxa"/>
            <w:vAlign w:val="center"/>
          </w:tcPr>
          <w:p w14:paraId="521F4D23" w14:textId="77777777" w:rsidR="00F325C1" w:rsidRPr="00F325C1" w:rsidRDefault="00F325C1" w:rsidP="00F325C1">
            <w:pPr>
              <w:numPr>
                <w:ilvl w:val="0"/>
                <w:numId w:val="3"/>
              </w:numPr>
              <w:spacing w:after="200" w:line="276" w:lineRule="auto"/>
              <w:ind w:left="142" w:hanging="373"/>
              <w:contextualSpacing/>
              <w:jc w:val="right"/>
              <w:rPr>
                <w:rFonts w:ascii="Times New Roman" w:eastAsia="Calibri" w:hAnsi="Times New Roman" w:cs="Times New Roman"/>
                <w:sz w:val="24"/>
                <w:szCs w:val="24"/>
              </w:rPr>
            </w:pPr>
          </w:p>
        </w:tc>
        <w:tc>
          <w:tcPr>
            <w:tcW w:w="5760" w:type="dxa"/>
            <w:vAlign w:val="center"/>
            <w:hideMark/>
          </w:tcPr>
          <w:p w14:paraId="15DF2543"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Адрес электронной почты уполномоченного лица заявителя</w:t>
            </w:r>
          </w:p>
        </w:tc>
        <w:tc>
          <w:tcPr>
            <w:tcW w:w="3780" w:type="dxa"/>
          </w:tcPr>
          <w:p w14:paraId="2CA5443F" w14:textId="77777777" w:rsidR="00F325C1" w:rsidRPr="00F325C1" w:rsidRDefault="00F325C1" w:rsidP="00F325C1">
            <w:pPr>
              <w:spacing w:after="0" w:line="240" w:lineRule="auto"/>
              <w:rPr>
                <w:rFonts w:ascii="Times New Roman" w:eastAsia="Calibri" w:hAnsi="Times New Roman" w:cs="Times New Roman"/>
                <w:sz w:val="24"/>
                <w:szCs w:val="24"/>
              </w:rPr>
            </w:pPr>
          </w:p>
        </w:tc>
      </w:tr>
    </w:tbl>
    <w:p w14:paraId="0CAFE8B4" w14:textId="77777777" w:rsidR="00F325C1" w:rsidRPr="00F325C1" w:rsidRDefault="00F325C1" w:rsidP="00F325C1">
      <w:pPr>
        <w:spacing w:after="0" w:line="240" w:lineRule="auto"/>
        <w:rPr>
          <w:rFonts w:ascii="Times New Roman" w:eastAsia="Times New Roman" w:hAnsi="Times New Roman" w:cs="Times New Roman"/>
          <w:sz w:val="24"/>
          <w:szCs w:val="24"/>
          <w:lang w:eastAsia="ru-RU"/>
        </w:rPr>
      </w:pPr>
      <w:r w:rsidRPr="00F325C1">
        <w:rPr>
          <w:rFonts w:ascii="Times New Roman" w:eastAsia="Times New Roman" w:hAnsi="Times New Roman" w:cs="Times New Roman"/>
          <w:sz w:val="24"/>
          <w:szCs w:val="24"/>
          <w:lang w:eastAsia="ru-RU"/>
        </w:rPr>
        <w:t>Заявитель (его уполномоченный представитель):</w:t>
      </w:r>
    </w:p>
    <w:tbl>
      <w:tblPr>
        <w:tblW w:w="0" w:type="auto"/>
        <w:tblLook w:val="04A0" w:firstRow="1" w:lastRow="0" w:firstColumn="1" w:lastColumn="0" w:noHBand="0" w:noVBand="1"/>
      </w:tblPr>
      <w:tblGrid>
        <w:gridCol w:w="3346"/>
        <w:gridCol w:w="3371"/>
        <w:gridCol w:w="3348"/>
      </w:tblGrid>
      <w:tr w:rsidR="00F325C1" w:rsidRPr="00F325C1" w14:paraId="1DC216D5" w14:textId="77777777" w:rsidTr="001B462A">
        <w:tc>
          <w:tcPr>
            <w:tcW w:w="3379" w:type="dxa"/>
            <w:hideMark/>
          </w:tcPr>
          <w:p w14:paraId="537F07AC" w14:textId="77777777" w:rsidR="00F325C1" w:rsidRPr="00F325C1" w:rsidRDefault="00F325C1" w:rsidP="00F325C1">
            <w:pPr>
              <w:spacing w:after="0" w:line="240" w:lineRule="auto"/>
              <w:rPr>
                <w:rFonts w:ascii="Times New Roman" w:eastAsia="Times New Roman" w:hAnsi="Times New Roman" w:cs="Times New Roman"/>
                <w:sz w:val="24"/>
                <w:szCs w:val="24"/>
              </w:rPr>
            </w:pPr>
            <w:r w:rsidRPr="00F325C1">
              <w:rPr>
                <w:rFonts w:ascii="Times New Roman" w:eastAsia="Times New Roman" w:hAnsi="Times New Roman" w:cs="Times New Roman"/>
                <w:sz w:val="24"/>
                <w:szCs w:val="24"/>
                <w:lang w:eastAsia="ru-RU"/>
              </w:rPr>
              <w:t>_________________________</w:t>
            </w:r>
          </w:p>
        </w:tc>
        <w:tc>
          <w:tcPr>
            <w:tcW w:w="3379" w:type="dxa"/>
            <w:hideMark/>
          </w:tcPr>
          <w:p w14:paraId="4B5639DC" w14:textId="77777777" w:rsidR="00F325C1" w:rsidRPr="00F325C1" w:rsidRDefault="00F325C1" w:rsidP="00F325C1">
            <w:pPr>
              <w:spacing w:after="0" w:line="240" w:lineRule="auto"/>
              <w:rPr>
                <w:rFonts w:ascii="Times New Roman" w:eastAsia="Times New Roman" w:hAnsi="Times New Roman" w:cs="Times New Roman"/>
                <w:sz w:val="24"/>
                <w:szCs w:val="24"/>
              </w:rPr>
            </w:pPr>
            <w:r w:rsidRPr="00F325C1">
              <w:rPr>
                <w:rFonts w:ascii="Times New Roman" w:eastAsia="Times New Roman" w:hAnsi="Times New Roman" w:cs="Times New Roman"/>
                <w:sz w:val="24"/>
                <w:szCs w:val="24"/>
                <w:lang w:eastAsia="ru-RU"/>
              </w:rPr>
              <w:t>__________________________</w:t>
            </w:r>
          </w:p>
        </w:tc>
        <w:tc>
          <w:tcPr>
            <w:tcW w:w="3380" w:type="dxa"/>
            <w:hideMark/>
          </w:tcPr>
          <w:p w14:paraId="45F687BC" w14:textId="77777777" w:rsidR="00F325C1" w:rsidRPr="00F325C1" w:rsidRDefault="00F325C1" w:rsidP="00F325C1">
            <w:pPr>
              <w:spacing w:after="0" w:line="240" w:lineRule="auto"/>
              <w:rPr>
                <w:rFonts w:ascii="Times New Roman" w:eastAsia="Times New Roman" w:hAnsi="Times New Roman" w:cs="Times New Roman"/>
                <w:sz w:val="24"/>
                <w:szCs w:val="24"/>
              </w:rPr>
            </w:pPr>
            <w:r w:rsidRPr="00F325C1">
              <w:rPr>
                <w:rFonts w:ascii="Times New Roman" w:eastAsia="Times New Roman" w:hAnsi="Times New Roman" w:cs="Times New Roman"/>
                <w:sz w:val="24"/>
                <w:szCs w:val="24"/>
                <w:lang w:eastAsia="ru-RU"/>
              </w:rPr>
              <w:t>_________________________</w:t>
            </w:r>
          </w:p>
        </w:tc>
      </w:tr>
      <w:tr w:rsidR="00F325C1" w:rsidRPr="00F325C1" w14:paraId="76495150" w14:textId="77777777" w:rsidTr="001B462A">
        <w:tc>
          <w:tcPr>
            <w:tcW w:w="3379" w:type="dxa"/>
            <w:hideMark/>
          </w:tcPr>
          <w:p w14:paraId="39F2B38F" w14:textId="77777777" w:rsidR="00F325C1" w:rsidRPr="00F325C1" w:rsidRDefault="00F325C1" w:rsidP="00F325C1">
            <w:pPr>
              <w:spacing w:after="0" w:line="240" w:lineRule="auto"/>
              <w:ind w:right="-98"/>
              <w:rPr>
                <w:rFonts w:ascii="Times New Roman" w:eastAsia="Times New Roman" w:hAnsi="Times New Roman" w:cs="Times New Roman"/>
                <w:sz w:val="24"/>
                <w:szCs w:val="24"/>
              </w:rPr>
            </w:pPr>
            <w:r w:rsidRPr="00F325C1">
              <w:rPr>
                <w:rFonts w:ascii="Times New Roman" w:eastAsia="Times New Roman" w:hAnsi="Times New Roman" w:cs="Times New Roman"/>
                <w:sz w:val="18"/>
                <w:szCs w:val="18"/>
                <w:lang w:eastAsia="ru-RU"/>
              </w:rPr>
              <w:t xml:space="preserve">            Наименование должности </w:t>
            </w:r>
          </w:p>
        </w:tc>
        <w:tc>
          <w:tcPr>
            <w:tcW w:w="3379" w:type="dxa"/>
            <w:hideMark/>
          </w:tcPr>
          <w:p w14:paraId="2EDF480C" w14:textId="77777777" w:rsidR="00F325C1" w:rsidRPr="00F325C1" w:rsidRDefault="00F325C1" w:rsidP="00F325C1">
            <w:pPr>
              <w:spacing w:after="0" w:line="240" w:lineRule="auto"/>
              <w:jc w:val="center"/>
              <w:rPr>
                <w:rFonts w:ascii="Times New Roman" w:eastAsia="Times New Roman" w:hAnsi="Times New Roman" w:cs="Times New Roman"/>
                <w:sz w:val="18"/>
                <w:szCs w:val="18"/>
              </w:rPr>
            </w:pPr>
            <w:r w:rsidRPr="00F325C1">
              <w:rPr>
                <w:rFonts w:ascii="Times New Roman" w:eastAsia="Times New Roman" w:hAnsi="Times New Roman" w:cs="Times New Roman"/>
                <w:sz w:val="18"/>
                <w:szCs w:val="18"/>
                <w:lang w:eastAsia="ru-RU"/>
              </w:rPr>
              <w:t>подпись</w:t>
            </w:r>
          </w:p>
        </w:tc>
        <w:tc>
          <w:tcPr>
            <w:tcW w:w="3380" w:type="dxa"/>
            <w:hideMark/>
          </w:tcPr>
          <w:p w14:paraId="46DBB8B2" w14:textId="77777777" w:rsidR="00F325C1" w:rsidRPr="00F325C1" w:rsidRDefault="00F325C1" w:rsidP="00F325C1">
            <w:pPr>
              <w:spacing w:after="0" w:line="240" w:lineRule="auto"/>
              <w:jc w:val="center"/>
              <w:rPr>
                <w:rFonts w:ascii="Times New Roman" w:eastAsia="Times New Roman" w:hAnsi="Times New Roman" w:cs="Times New Roman"/>
                <w:sz w:val="18"/>
                <w:szCs w:val="18"/>
              </w:rPr>
            </w:pPr>
            <w:r w:rsidRPr="00F325C1">
              <w:rPr>
                <w:rFonts w:ascii="Times New Roman" w:eastAsia="Times New Roman" w:hAnsi="Times New Roman" w:cs="Times New Roman"/>
                <w:sz w:val="18"/>
                <w:szCs w:val="18"/>
                <w:lang w:eastAsia="ru-RU"/>
              </w:rPr>
              <w:t>ФИО</w:t>
            </w:r>
          </w:p>
        </w:tc>
      </w:tr>
      <w:tr w:rsidR="00F325C1" w:rsidRPr="00F325C1" w14:paraId="2DDBFFB9" w14:textId="77777777" w:rsidTr="001B462A">
        <w:trPr>
          <w:trHeight w:val="303"/>
        </w:trPr>
        <w:tc>
          <w:tcPr>
            <w:tcW w:w="3379" w:type="dxa"/>
          </w:tcPr>
          <w:p w14:paraId="75C1634B" w14:textId="77777777" w:rsidR="00F325C1" w:rsidRPr="00F325C1" w:rsidRDefault="00F325C1" w:rsidP="00F325C1">
            <w:pPr>
              <w:spacing w:after="0" w:line="240" w:lineRule="auto"/>
              <w:jc w:val="center"/>
              <w:rPr>
                <w:rFonts w:ascii="Times New Roman" w:eastAsia="Times New Roman" w:hAnsi="Times New Roman" w:cs="Times New Roman"/>
                <w:sz w:val="18"/>
                <w:szCs w:val="18"/>
                <w:lang w:eastAsia="ru-RU"/>
              </w:rPr>
            </w:pPr>
          </w:p>
        </w:tc>
        <w:tc>
          <w:tcPr>
            <w:tcW w:w="3379" w:type="dxa"/>
          </w:tcPr>
          <w:p w14:paraId="170B308E" w14:textId="77777777" w:rsidR="00F325C1" w:rsidRPr="00F325C1" w:rsidRDefault="00F325C1" w:rsidP="00F325C1">
            <w:pPr>
              <w:spacing w:after="0" w:line="240" w:lineRule="auto"/>
              <w:jc w:val="center"/>
              <w:rPr>
                <w:rFonts w:ascii="Times New Roman" w:eastAsia="Times New Roman" w:hAnsi="Times New Roman" w:cs="Times New Roman"/>
                <w:sz w:val="18"/>
                <w:szCs w:val="18"/>
                <w:lang w:eastAsia="ru-RU"/>
              </w:rPr>
            </w:pPr>
          </w:p>
        </w:tc>
        <w:tc>
          <w:tcPr>
            <w:tcW w:w="3380" w:type="dxa"/>
          </w:tcPr>
          <w:p w14:paraId="23527840" w14:textId="77777777" w:rsidR="00F325C1" w:rsidRPr="00F325C1" w:rsidRDefault="00F325C1" w:rsidP="00F325C1">
            <w:pPr>
              <w:spacing w:after="0" w:line="240" w:lineRule="auto"/>
              <w:jc w:val="center"/>
              <w:rPr>
                <w:rFonts w:ascii="Times New Roman" w:eastAsia="Times New Roman" w:hAnsi="Times New Roman" w:cs="Times New Roman"/>
                <w:sz w:val="18"/>
                <w:szCs w:val="18"/>
                <w:lang w:eastAsia="ru-RU"/>
              </w:rPr>
            </w:pPr>
          </w:p>
        </w:tc>
      </w:tr>
      <w:tr w:rsidR="00F325C1" w:rsidRPr="00F325C1" w14:paraId="3276D25A" w14:textId="77777777" w:rsidTr="001B462A">
        <w:trPr>
          <w:trHeight w:val="564"/>
        </w:trPr>
        <w:tc>
          <w:tcPr>
            <w:tcW w:w="3379" w:type="dxa"/>
            <w:vAlign w:val="bottom"/>
            <w:hideMark/>
          </w:tcPr>
          <w:p w14:paraId="6BEE3931" w14:textId="77777777" w:rsidR="00F325C1" w:rsidRPr="00F325C1" w:rsidRDefault="00F325C1" w:rsidP="00F325C1">
            <w:pPr>
              <w:spacing w:after="0" w:line="240" w:lineRule="auto"/>
              <w:rPr>
                <w:rFonts w:ascii="Times New Roman" w:eastAsia="Times New Roman" w:hAnsi="Times New Roman" w:cs="Times New Roman"/>
                <w:sz w:val="18"/>
                <w:szCs w:val="18"/>
                <w:lang w:eastAsia="ru-RU"/>
              </w:rPr>
            </w:pPr>
            <w:proofErr w:type="spellStart"/>
            <w:r w:rsidRPr="00F325C1">
              <w:rPr>
                <w:rFonts w:ascii="Times New Roman" w:eastAsia="Times New Roman" w:hAnsi="Times New Roman" w:cs="Times New Roman"/>
                <w:sz w:val="18"/>
                <w:szCs w:val="18"/>
                <w:lang w:eastAsia="ru-RU"/>
              </w:rPr>
              <w:t>мп</w:t>
            </w:r>
            <w:proofErr w:type="spellEnd"/>
          </w:p>
        </w:tc>
        <w:tc>
          <w:tcPr>
            <w:tcW w:w="3379" w:type="dxa"/>
          </w:tcPr>
          <w:p w14:paraId="2D14F69A" w14:textId="77777777" w:rsidR="00F325C1" w:rsidRPr="00F325C1" w:rsidRDefault="00F325C1" w:rsidP="00F325C1">
            <w:pPr>
              <w:spacing w:after="0" w:line="240" w:lineRule="auto"/>
              <w:jc w:val="center"/>
              <w:rPr>
                <w:rFonts w:ascii="Times New Roman" w:eastAsia="Times New Roman" w:hAnsi="Times New Roman" w:cs="Times New Roman"/>
                <w:sz w:val="18"/>
                <w:szCs w:val="18"/>
                <w:lang w:eastAsia="ru-RU"/>
              </w:rPr>
            </w:pPr>
          </w:p>
        </w:tc>
        <w:tc>
          <w:tcPr>
            <w:tcW w:w="3380" w:type="dxa"/>
          </w:tcPr>
          <w:p w14:paraId="184537B5" w14:textId="77777777" w:rsidR="00F325C1" w:rsidRPr="00F325C1" w:rsidRDefault="00F325C1" w:rsidP="00F325C1">
            <w:pPr>
              <w:spacing w:after="0" w:line="240" w:lineRule="auto"/>
              <w:jc w:val="center"/>
              <w:rPr>
                <w:rFonts w:ascii="Times New Roman" w:eastAsia="Times New Roman" w:hAnsi="Times New Roman" w:cs="Times New Roman"/>
                <w:sz w:val="18"/>
                <w:szCs w:val="18"/>
                <w:lang w:eastAsia="ru-RU"/>
              </w:rPr>
            </w:pPr>
          </w:p>
        </w:tc>
      </w:tr>
    </w:tbl>
    <w:p w14:paraId="137097FF" w14:textId="77777777" w:rsidR="00F325C1" w:rsidRPr="00F325C1" w:rsidRDefault="00F325C1" w:rsidP="00F325C1">
      <w:pPr>
        <w:tabs>
          <w:tab w:val="right" w:pos="9335"/>
        </w:tabs>
        <w:spacing w:after="0" w:line="240" w:lineRule="auto"/>
        <w:ind w:left="5670"/>
        <w:rPr>
          <w:rFonts w:ascii="Times New Roman" w:eastAsia="Times New Roman" w:hAnsi="Times New Roman" w:cs="Times New Roman"/>
          <w:sz w:val="24"/>
          <w:szCs w:val="24"/>
          <w:highlight w:val="green"/>
          <w:lang w:eastAsia="ru-RU" w:bidi="my-MM"/>
        </w:rPr>
        <w:sectPr w:rsidR="00F325C1" w:rsidRPr="00F325C1" w:rsidSect="001B462A">
          <w:pgSz w:w="11906" w:h="16838"/>
          <w:pgMar w:top="426" w:right="707" w:bottom="142" w:left="1134" w:header="709" w:footer="709" w:gutter="0"/>
          <w:cols w:space="708"/>
          <w:docGrid w:linePitch="360"/>
        </w:sectPr>
      </w:pPr>
    </w:p>
    <w:p w14:paraId="6183C82F" w14:textId="77777777" w:rsidR="00F325C1" w:rsidRPr="00F325C1" w:rsidRDefault="00F325C1" w:rsidP="00F325C1">
      <w:pPr>
        <w:tabs>
          <w:tab w:val="right" w:pos="9335"/>
        </w:tabs>
        <w:spacing w:after="0" w:line="240" w:lineRule="auto"/>
        <w:ind w:left="3969"/>
        <w:jc w:val="right"/>
        <w:rPr>
          <w:rFonts w:ascii="Times New Roman" w:eastAsia="Times New Roman" w:hAnsi="Times New Roman" w:cs="Times New Roman"/>
          <w:sz w:val="24"/>
          <w:szCs w:val="24"/>
          <w:lang w:eastAsia="ru-RU" w:bidi="my-MM"/>
        </w:rPr>
      </w:pPr>
    </w:p>
    <w:p w14:paraId="17A395E8" w14:textId="77777777" w:rsidR="00F325C1" w:rsidRPr="00F325C1" w:rsidRDefault="00F325C1" w:rsidP="00F325C1">
      <w:pPr>
        <w:tabs>
          <w:tab w:val="right" w:pos="9335"/>
        </w:tabs>
        <w:spacing w:after="0" w:line="240" w:lineRule="auto"/>
        <w:ind w:left="3969"/>
        <w:jc w:val="right"/>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 xml:space="preserve">Приложение № 5 </w:t>
      </w:r>
    </w:p>
    <w:p w14:paraId="79BAAF28" w14:textId="037DDF26" w:rsidR="00F325C1" w:rsidRPr="00F325C1" w:rsidRDefault="00F325C1" w:rsidP="00F325C1">
      <w:pPr>
        <w:spacing w:after="0" w:line="240" w:lineRule="auto"/>
        <w:ind w:left="3969"/>
        <w:jc w:val="both"/>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 xml:space="preserve">к извещению </w:t>
      </w:r>
      <w:r w:rsidR="00494BF3" w:rsidRPr="00494BF3">
        <w:rPr>
          <w:rFonts w:ascii="Times New Roman" w:eastAsia="Times New Roman" w:hAnsi="Times New Roman" w:cs="Times New Roman"/>
          <w:sz w:val="24"/>
          <w:szCs w:val="24"/>
          <w:lang w:eastAsia="ru-RU" w:bidi="my-MM"/>
        </w:rPr>
        <w:t xml:space="preserve">открытого аукциона в электронной форме 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w:t>
      </w:r>
      <w:proofErr w:type="gramStart"/>
      <w:r w:rsidR="00494BF3" w:rsidRPr="00494BF3">
        <w:rPr>
          <w:rFonts w:ascii="Times New Roman" w:eastAsia="Times New Roman" w:hAnsi="Times New Roman" w:cs="Times New Roman"/>
          <w:sz w:val="24"/>
          <w:szCs w:val="24"/>
          <w:lang w:eastAsia="ru-RU" w:bidi="my-MM"/>
        </w:rPr>
        <w:t>на  территории</w:t>
      </w:r>
      <w:proofErr w:type="gramEnd"/>
      <w:r w:rsidR="00494BF3" w:rsidRPr="00494BF3">
        <w:rPr>
          <w:rFonts w:ascii="Times New Roman" w:eastAsia="Times New Roman" w:hAnsi="Times New Roman" w:cs="Times New Roman"/>
          <w:sz w:val="24"/>
          <w:szCs w:val="24"/>
          <w:lang w:eastAsia="ru-RU" w:bidi="my-MM"/>
        </w:rPr>
        <w:t xml:space="preserve"> Городского округа Люберцы Московской области</w:t>
      </w:r>
    </w:p>
    <w:p w14:paraId="09DE957C" w14:textId="77777777" w:rsidR="00F325C1" w:rsidRPr="00F325C1" w:rsidRDefault="00F325C1" w:rsidP="00F325C1">
      <w:pPr>
        <w:spacing w:after="0" w:line="240" w:lineRule="auto"/>
        <w:rPr>
          <w:rFonts w:ascii="Times New Roman" w:eastAsia="Times New Roman" w:hAnsi="Times New Roman" w:cs="Times New Roman"/>
          <w:sz w:val="24"/>
          <w:szCs w:val="24"/>
          <w:lang w:eastAsia="ru-RU" w:bidi="my-MM"/>
        </w:rPr>
      </w:pPr>
      <w:r w:rsidRPr="00F325C1">
        <w:rPr>
          <w:rFonts w:ascii="Times New Roman" w:eastAsia="Times New Roman" w:hAnsi="Times New Roman" w:cs="Times New Roman"/>
          <w:sz w:val="24"/>
          <w:szCs w:val="24"/>
          <w:lang w:eastAsia="ru-RU" w:bidi="my-MM"/>
        </w:rPr>
        <w:t>Форма</w:t>
      </w:r>
    </w:p>
    <w:p w14:paraId="3B196494" w14:textId="77777777" w:rsidR="00F325C1" w:rsidRPr="00F325C1" w:rsidRDefault="00F325C1" w:rsidP="00F325C1">
      <w:pPr>
        <w:spacing w:after="200" w:line="276" w:lineRule="auto"/>
        <w:jc w:val="center"/>
        <w:rPr>
          <w:rFonts w:ascii="Times New Roman" w:eastAsia="Calibri" w:hAnsi="Times New Roman" w:cs="Times New Roman"/>
          <w:sz w:val="24"/>
          <w:szCs w:val="24"/>
        </w:rPr>
      </w:pPr>
      <w:bookmarkStart w:id="7" w:name="_Toc171751894"/>
      <w:bookmarkStart w:id="8" w:name="_Toc222202402"/>
      <w:bookmarkStart w:id="9" w:name="_Toc229310376"/>
      <w:r w:rsidRPr="00F325C1">
        <w:rPr>
          <w:rFonts w:ascii="Times New Roman" w:eastAsia="Calibri" w:hAnsi="Times New Roman" w:cs="Times New Roman"/>
          <w:sz w:val="24"/>
          <w:szCs w:val="24"/>
        </w:rPr>
        <w:t>ОПИСЬ ДОКУМЕНТОВ</w:t>
      </w:r>
    </w:p>
    <w:p w14:paraId="583453E3" w14:textId="77777777" w:rsidR="00F325C1" w:rsidRPr="00F325C1" w:rsidRDefault="00F325C1" w:rsidP="00F325C1">
      <w:pPr>
        <w:spacing w:after="200" w:line="276" w:lineRule="auto"/>
        <w:jc w:val="center"/>
        <w:rPr>
          <w:rFonts w:ascii="Times New Roman" w:eastAsia="Calibri" w:hAnsi="Times New Roman" w:cs="Times New Roman"/>
          <w:smallCaps/>
          <w:sz w:val="24"/>
          <w:szCs w:val="24"/>
        </w:rPr>
      </w:pPr>
    </w:p>
    <w:bookmarkEnd w:id="7"/>
    <w:bookmarkEnd w:id="8"/>
    <w:bookmarkEnd w:id="9"/>
    <w:p w14:paraId="6A83084C" w14:textId="715F4750" w:rsidR="00F325C1" w:rsidRDefault="00F325C1" w:rsidP="00F325C1">
      <w:pPr>
        <w:spacing w:after="0" w:line="276" w:lineRule="auto"/>
        <w:jc w:val="center"/>
        <w:rPr>
          <w:rFonts w:ascii="Times New Roman" w:eastAsia="Calibri" w:hAnsi="Times New Roman" w:cs="Times New Roman"/>
          <w:sz w:val="24"/>
          <w:szCs w:val="24"/>
        </w:rPr>
      </w:pPr>
      <w:r w:rsidRPr="00F325C1">
        <w:rPr>
          <w:rFonts w:ascii="Times New Roman" w:eastAsia="Calibri" w:hAnsi="Times New Roman" w:cs="Times New Roman"/>
          <w:sz w:val="24"/>
          <w:szCs w:val="24"/>
        </w:rPr>
        <w:t xml:space="preserve">приложенных к заявке на участие </w:t>
      </w:r>
      <w:r w:rsidR="00494BF3">
        <w:rPr>
          <w:rFonts w:ascii="Times New Roman" w:eastAsia="Calibri" w:hAnsi="Times New Roman" w:cs="Times New Roman"/>
          <w:sz w:val="24"/>
          <w:szCs w:val="24"/>
        </w:rPr>
        <w:t xml:space="preserve">в </w:t>
      </w:r>
      <w:r w:rsidR="00494BF3" w:rsidRPr="00494BF3">
        <w:rPr>
          <w:rFonts w:ascii="Times New Roman" w:eastAsia="Calibri" w:hAnsi="Times New Roman" w:cs="Times New Roman"/>
          <w:sz w:val="24"/>
          <w:szCs w:val="24"/>
        </w:rPr>
        <w:t>открытом аукционе в электронной форме 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p>
    <w:p w14:paraId="6F3FCE08" w14:textId="77777777" w:rsidR="00494BF3" w:rsidRPr="00F325C1" w:rsidRDefault="00494BF3" w:rsidP="00F325C1">
      <w:pPr>
        <w:spacing w:after="0" w:line="276" w:lineRule="auto"/>
        <w:jc w:val="center"/>
        <w:rPr>
          <w:rFonts w:ascii="Times New Roman" w:eastAsia="Calibri" w:hAnsi="Times New Roman" w:cs="Times New Roman"/>
          <w:sz w:val="24"/>
          <w:szCs w:val="24"/>
        </w:rPr>
      </w:pPr>
    </w:p>
    <w:p w14:paraId="3FE24DD6"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 xml:space="preserve">Дата проведения </w:t>
      </w:r>
      <w:proofErr w:type="gramStart"/>
      <w:r w:rsidRPr="00F325C1">
        <w:rPr>
          <w:rFonts w:ascii="Times New Roman" w:eastAsia="Calibri" w:hAnsi="Times New Roman" w:cs="Times New Roman"/>
          <w:sz w:val="24"/>
          <w:szCs w:val="24"/>
        </w:rPr>
        <w:t>аукциона:_</w:t>
      </w:r>
      <w:proofErr w:type="gramEnd"/>
      <w:r w:rsidRPr="00F325C1">
        <w:rPr>
          <w:rFonts w:ascii="Times New Roman" w:eastAsia="Calibri" w:hAnsi="Times New Roman" w:cs="Times New Roman"/>
          <w:sz w:val="24"/>
          <w:szCs w:val="24"/>
        </w:rPr>
        <w:t xml:space="preserve">_________   20____ г.     </w:t>
      </w:r>
    </w:p>
    <w:p w14:paraId="67D0D8BE" w14:textId="77777777" w:rsidR="00F325C1" w:rsidRPr="00F325C1" w:rsidRDefault="00F325C1" w:rsidP="00F325C1">
      <w:pPr>
        <w:spacing w:after="0" w:line="240"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Заявитель _______________________________________________________________________</w:t>
      </w:r>
    </w:p>
    <w:p w14:paraId="5217CE3C" w14:textId="77777777" w:rsidR="00F325C1" w:rsidRPr="00F325C1" w:rsidRDefault="00F325C1" w:rsidP="00F325C1">
      <w:pPr>
        <w:spacing w:after="0" w:line="240" w:lineRule="auto"/>
        <w:jc w:val="center"/>
        <w:rPr>
          <w:rFonts w:ascii="Times New Roman" w:eastAsia="Times New Roman" w:hAnsi="Times New Roman" w:cs="Times New Roman"/>
          <w:sz w:val="20"/>
          <w:szCs w:val="20"/>
          <w:lang w:eastAsia="ru-RU" w:bidi="my-MM"/>
        </w:rPr>
      </w:pPr>
      <w:r w:rsidRPr="00F325C1">
        <w:rPr>
          <w:rFonts w:ascii="Times New Roman" w:eastAsia="Times New Roman" w:hAnsi="Times New Roman" w:cs="Times New Roman"/>
          <w:i/>
          <w:iCs/>
          <w:sz w:val="20"/>
          <w:szCs w:val="20"/>
          <w:lang w:eastAsia="ru-RU" w:bidi="my-MM"/>
        </w:rPr>
        <w:t>(наименование и ИНН лица, подающего заявку)</w:t>
      </w:r>
    </w:p>
    <w:p w14:paraId="764FAC22" w14:textId="77777777" w:rsidR="00F325C1" w:rsidRPr="00F325C1" w:rsidRDefault="00F325C1" w:rsidP="00F325C1">
      <w:pPr>
        <w:spacing w:after="200" w:line="276" w:lineRule="auto"/>
        <w:jc w:val="center"/>
        <w:rPr>
          <w:rFonts w:ascii="Times New Roman" w:eastAsia="Calibri" w:hAnsi="Times New Roman" w:cs="Times New Roman"/>
          <w:sz w:val="24"/>
          <w:szCs w:val="24"/>
        </w:rPr>
      </w:pPr>
    </w:p>
    <w:tbl>
      <w:tblPr>
        <w:tblW w:w="0" w:type="auto"/>
        <w:tblInd w:w="108" w:type="dxa"/>
        <w:tblCellMar>
          <w:left w:w="0" w:type="dxa"/>
          <w:right w:w="0" w:type="dxa"/>
        </w:tblCellMar>
        <w:tblLook w:val="0000" w:firstRow="0" w:lastRow="0" w:firstColumn="0" w:lastColumn="0" w:noHBand="0" w:noVBand="0"/>
      </w:tblPr>
      <w:tblGrid>
        <w:gridCol w:w="851"/>
        <w:gridCol w:w="3969"/>
        <w:gridCol w:w="2551"/>
        <w:gridCol w:w="2709"/>
      </w:tblGrid>
      <w:tr w:rsidR="00F325C1" w:rsidRPr="00F325C1" w14:paraId="2F08CF2F" w14:textId="77777777" w:rsidTr="001B462A">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98B9A79" w14:textId="77777777" w:rsidR="00F325C1" w:rsidRPr="00F325C1" w:rsidRDefault="00F325C1" w:rsidP="00F325C1">
            <w:pPr>
              <w:spacing w:after="200" w:line="276" w:lineRule="auto"/>
              <w:jc w:val="center"/>
              <w:rPr>
                <w:rFonts w:ascii="Times New Roman" w:eastAsia="Calibri" w:hAnsi="Times New Roman" w:cs="Times New Roman"/>
                <w:sz w:val="24"/>
                <w:szCs w:val="24"/>
              </w:rPr>
            </w:pPr>
            <w:r w:rsidRPr="00F325C1">
              <w:rPr>
                <w:rFonts w:ascii="Times New Roman" w:eastAsia="Calibri" w:hAnsi="Times New Roman" w:cs="Times New Roman"/>
                <w:bCs/>
                <w:sz w:val="24"/>
                <w:szCs w:val="24"/>
              </w:rPr>
              <w:t>№ п/п</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2BB1F331" w14:textId="77777777" w:rsidR="00F325C1" w:rsidRPr="00F325C1" w:rsidRDefault="00F325C1" w:rsidP="00F325C1">
            <w:pPr>
              <w:spacing w:after="200" w:line="276" w:lineRule="auto"/>
              <w:jc w:val="center"/>
              <w:rPr>
                <w:rFonts w:ascii="Times New Roman" w:eastAsia="Calibri" w:hAnsi="Times New Roman" w:cs="Times New Roman"/>
                <w:sz w:val="24"/>
                <w:szCs w:val="24"/>
              </w:rPr>
            </w:pPr>
            <w:r w:rsidRPr="00F325C1">
              <w:rPr>
                <w:rFonts w:ascii="Times New Roman" w:eastAsia="Calibri" w:hAnsi="Times New Roman" w:cs="Times New Roman"/>
                <w:bCs/>
                <w:sz w:val="24"/>
                <w:szCs w:val="24"/>
              </w:rPr>
              <w:t>Наименование документа</w:t>
            </w:r>
          </w:p>
        </w:tc>
        <w:tc>
          <w:tcPr>
            <w:tcW w:w="255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64CB7378" w14:textId="77777777" w:rsidR="00F325C1" w:rsidRPr="00F325C1" w:rsidRDefault="00F325C1" w:rsidP="00F325C1">
            <w:pPr>
              <w:spacing w:after="200" w:line="276" w:lineRule="auto"/>
              <w:jc w:val="center"/>
              <w:rPr>
                <w:rFonts w:ascii="Times New Roman" w:eastAsia="Calibri" w:hAnsi="Times New Roman" w:cs="Times New Roman"/>
                <w:sz w:val="24"/>
                <w:szCs w:val="24"/>
              </w:rPr>
            </w:pPr>
            <w:r w:rsidRPr="00F325C1">
              <w:rPr>
                <w:rFonts w:ascii="Times New Roman" w:eastAsia="Calibri" w:hAnsi="Times New Roman" w:cs="Times New Roman"/>
                <w:bCs/>
                <w:sz w:val="24"/>
                <w:szCs w:val="24"/>
              </w:rPr>
              <w:t>Количество листов</w:t>
            </w:r>
          </w:p>
        </w:tc>
        <w:tc>
          <w:tcPr>
            <w:tcW w:w="270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6C19A62C" w14:textId="77777777" w:rsidR="00F325C1" w:rsidRPr="00F325C1" w:rsidRDefault="00F325C1" w:rsidP="00F325C1">
            <w:pPr>
              <w:spacing w:after="200" w:line="276" w:lineRule="auto"/>
              <w:jc w:val="center"/>
              <w:rPr>
                <w:rFonts w:ascii="Times New Roman" w:eastAsia="Calibri" w:hAnsi="Times New Roman" w:cs="Times New Roman"/>
                <w:sz w:val="24"/>
                <w:szCs w:val="24"/>
              </w:rPr>
            </w:pPr>
            <w:r w:rsidRPr="00F325C1">
              <w:rPr>
                <w:rFonts w:ascii="Times New Roman" w:eastAsia="Calibri" w:hAnsi="Times New Roman" w:cs="Times New Roman"/>
                <w:bCs/>
                <w:sz w:val="24"/>
                <w:szCs w:val="24"/>
              </w:rPr>
              <w:t>Порядковые номера листов</w:t>
            </w:r>
          </w:p>
        </w:tc>
      </w:tr>
      <w:tr w:rsidR="00F325C1" w:rsidRPr="00F325C1" w14:paraId="45B5DB3D" w14:textId="77777777" w:rsidTr="001B462A">
        <w:trPr>
          <w:trHeight w:val="277"/>
        </w:trPr>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118D1"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 </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14:paraId="4521BC21"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3A3B0C4A"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 </w:t>
            </w:r>
          </w:p>
        </w:tc>
        <w:tc>
          <w:tcPr>
            <w:tcW w:w="2709" w:type="dxa"/>
            <w:tcBorders>
              <w:top w:val="nil"/>
              <w:left w:val="nil"/>
              <w:bottom w:val="single" w:sz="8" w:space="0" w:color="000000"/>
              <w:right w:val="single" w:sz="8" w:space="0" w:color="000000"/>
            </w:tcBorders>
            <w:tcMar>
              <w:top w:w="0" w:type="dxa"/>
              <w:left w:w="108" w:type="dxa"/>
              <w:bottom w:w="0" w:type="dxa"/>
              <w:right w:w="108" w:type="dxa"/>
            </w:tcMar>
          </w:tcPr>
          <w:p w14:paraId="06535378"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 </w:t>
            </w:r>
          </w:p>
        </w:tc>
      </w:tr>
      <w:tr w:rsidR="00F325C1" w:rsidRPr="00F325C1" w14:paraId="62413824" w14:textId="77777777" w:rsidTr="001B462A">
        <w:tc>
          <w:tcPr>
            <w:tcW w:w="85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A89949"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 </w:t>
            </w:r>
          </w:p>
        </w:tc>
        <w:tc>
          <w:tcPr>
            <w:tcW w:w="3969" w:type="dxa"/>
            <w:tcBorders>
              <w:top w:val="nil"/>
              <w:left w:val="nil"/>
              <w:bottom w:val="single" w:sz="8" w:space="0" w:color="000000"/>
              <w:right w:val="single" w:sz="8" w:space="0" w:color="000000"/>
            </w:tcBorders>
            <w:tcMar>
              <w:top w:w="0" w:type="dxa"/>
              <w:left w:w="108" w:type="dxa"/>
              <w:bottom w:w="0" w:type="dxa"/>
              <w:right w:w="108" w:type="dxa"/>
            </w:tcMar>
          </w:tcPr>
          <w:p w14:paraId="1B0D7577"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 </w:t>
            </w:r>
          </w:p>
        </w:tc>
        <w:tc>
          <w:tcPr>
            <w:tcW w:w="2551" w:type="dxa"/>
            <w:tcBorders>
              <w:top w:val="nil"/>
              <w:left w:val="nil"/>
              <w:bottom w:val="single" w:sz="8" w:space="0" w:color="000000"/>
              <w:right w:val="single" w:sz="8" w:space="0" w:color="000000"/>
            </w:tcBorders>
            <w:tcMar>
              <w:top w:w="0" w:type="dxa"/>
              <w:left w:w="108" w:type="dxa"/>
              <w:bottom w:w="0" w:type="dxa"/>
              <w:right w:w="108" w:type="dxa"/>
            </w:tcMar>
          </w:tcPr>
          <w:p w14:paraId="6E601817"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 </w:t>
            </w:r>
          </w:p>
        </w:tc>
        <w:tc>
          <w:tcPr>
            <w:tcW w:w="2709" w:type="dxa"/>
            <w:tcBorders>
              <w:top w:val="nil"/>
              <w:left w:val="nil"/>
              <w:bottom w:val="single" w:sz="8" w:space="0" w:color="000000"/>
              <w:right w:val="single" w:sz="8" w:space="0" w:color="000000"/>
            </w:tcBorders>
            <w:tcMar>
              <w:top w:w="0" w:type="dxa"/>
              <w:left w:w="108" w:type="dxa"/>
              <w:bottom w:w="0" w:type="dxa"/>
              <w:right w:w="108" w:type="dxa"/>
            </w:tcMar>
          </w:tcPr>
          <w:p w14:paraId="77891D98"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 </w:t>
            </w:r>
          </w:p>
        </w:tc>
      </w:tr>
    </w:tbl>
    <w:p w14:paraId="7B13BAE1" w14:textId="77777777" w:rsidR="00F325C1" w:rsidRPr="00F325C1" w:rsidRDefault="00F325C1" w:rsidP="00F325C1">
      <w:pPr>
        <w:spacing w:after="200" w:line="276" w:lineRule="auto"/>
        <w:jc w:val="center"/>
        <w:rPr>
          <w:rFonts w:ascii="Times New Roman" w:eastAsia="Calibri" w:hAnsi="Times New Roman" w:cs="Times New Roman"/>
          <w:sz w:val="24"/>
          <w:szCs w:val="24"/>
          <w:lang w:val="en-US"/>
        </w:rPr>
      </w:pPr>
    </w:p>
    <w:p w14:paraId="3EF548F8" w14:textId="77777777" w:rsidR="00F325C1" w:rsidRPr="00F325C1" w:rsidRDefault="00F325C1" w:rsidP="00F325C1">
      <w:pPr>
        <w:spacing w:after="200" w:line="360" w:lineRule="auto"/>
        <w:jc w:val="both"/>
        <w:rPr>
          <w:rFonts w:ascii="Times New Roman" w:eastAsia="Calibri" w:hAnsi="Times New Roman" w:cs="Times New Roman"/>
          <w:bCs/>
          <w:sz w:val="24"/>
          <w:szCs w:val="24"/>
        </w:rPr>
      </w:pPr>
      <w:r w:rsidRPr="00F325C1">
        <w:rPr>
          <w:rFonts w:ascii="Times New Roman" w:eastAsia="Calibri" w:hAnsi="Times New Roman" w:cs="Times New Roman"/>
          <w:bCs/>
          <w:sz w:val="24"/>
          <w:szCs w:val="24"/>
        </w:rPr>
        <w:tab/>
      </w:r>
    </w:p>
    <w:p w14:paraId="62FD160D" w14:textId="77777777" w:rsidR="00F325C1" w:rsidRPr="00F325C1" w:rsidRDefault="00F325C1" w:rsidP="00F325C1">
      <w:pPr>
        <w:spacing w:after="200" w:line="360" w:lineRule="auto"/>
        <w:jc w:val="both"/>
        <w:rPr>
          <w:rFonts w:ascii="Times New Roman" w:eastAsia="Calibri" w:hAnsi="Times New Roman" w:cs="Times New Roman"/>
          <w:sz w:val="24"/>
          <w:szCs w:val="24"/>
        </w:rPr>
      </w:pPr>
      <w:r w:rsidRPr="00F325C1">
        <w:rPr>
          <w:rFonts w:ascii="Times New Roman" w:eastAsia="Calibri" w:hAnsi="Times New Roman" w:cs="Times New Roman"/>
          <w:sz w:val="24"/>
          <w:szCs w:val="24"/>
        </w:rPr>
        <w:t>Заявитель (его уполномоченный представитель):</w:t>
      </w:r>
    </w:p>
    <w:tbl>
      <w:tblPr>
        <w:tblW w:w="0" w:type="auto"/>
        <w:tblLook w:val="04A0" w:firstRow="1" w:lastRow="0" w:firstColumn="1" w:lastColumn="0" w:noHBand="0" w:noVBand="1"/>
      </w:tblPr>
      <w:tblGrid>
        <w:gridCol w:w="3379"/>
        <w:gridCol w:w="3379"/>
        <w:gridCol w:w="3380"/>
      </w:tblGrid>
      <w:tr w:rsidR="00F325C1" w:rsidRPr="00F325C1" w14:paraId="1B9CAE13" w14:textId="77777777" w:rsidTr="001B462A">
        <w:trPr>
          <w:trHeight w:val="441"/>
        </w:trPr>
        <w:tc>
          <w:tcPr>
            <w:tcW w:w="3379" w:type="dxa"/>
            <w:vAlign w:val="bottom"/>
          </w:tcPr>
          <w:p w14:paraId="2243E743" w14:textId="77777777" w:rsidR="00F325C1" w:rsidRPr="00F325C1" w:rsidRDefault="00F325C1" w:rsidP="00F325C1">
            <w:pPr>
              <w:spacing w:after="200" w:line="276" w:lineRule="auto"/>
              <w:jc w:val="center"/>
              <w:rPr>
                <w:rFonts w:ascii="Times New Roman" w:eastAsia="Calibri" w:hAnsi="Times New Roman" w:cs="Times New Roman"/>
                <w:sz w:val="24"/>
                <w:szCs w:val="24"/>
              </w:rPr>
            </w:pPr>
            <w:r w:rsidRPr="00F325C1">
              <w:rPr>
                <w:rFonts w:ascii="Times New Roman" w:eastAsia="Calibri" w:hAnsi="Times New Roman" w:cs="Times New Roman"/>
                <w:sz w:val="24"/>
                <w:szCs w:val="24"/>
              </w:rPr>
              <w:t>_________________________</w:t>
            </w:r>
          </w:p>
        </w:tc>
        <w:tc>
          <w:tcPr>
            <w:tcW w:w="3379" w:type="dxa"/>
            <w:vAlign w:val="bottom"/>
          </w:tcPr>
          <w:p w14:paraId="220BB674" w14:textId="77777777" w:rsidR="00F325C1" w:rsidRPr="00F325C1" w:rsidRDefault="00F325C1" w:rsidP="00F325C1">
            <w:pPr>
              <w:spacing w:after="200" w:line="276" w:lineRule="auto"/>
              <w:jc w:val="center"/>
              <w:rPr>
                <w:rFonts w:ascii="Times New Roman" w:eastAsia="Calibri" w:hAnsi="Times New Roman" w:cs="Times New Roman"/>
                <w:sz w:val="24"/>
                <w:szCs w:val="24"/>
              </w:rPr>
            </w:pPr>
            <w:r w:rsidRPr="00F325C1">
              <w:rPr>
                <w:rFonts w:ascii="Times New Roman" w:eastAsia="Calibri" w:hAnsi="Times New Roman" w:cs="Times New Roman"/>
                <w:sz w:val="24"/>
                <w:szCs w:val="24"/>
              </w:rPr>
              <w:t>__________________________</w:t>
            </w:r>
          </w:p>
        </w:tc>
        <w:tc>
          <w:tcPr>
            <w:tcW w:w="3380" w:type="dxa"/>
            <w:vAlign w:val="bottom"/>
          </w:tcPr>
          <w:p w14:paraId="36635410" w14:textId="77777777" w:rsidR="00F325C1" w:rsidRPr="00F325C1" w:rsidRDefault="00F325C1" w:rsidP="00F325C1">
            <w:pPr>
              <w:spacing w:after="200" w:line="276" w:lineRule="auto"/>
              <w:jc w:val="center"/>
              <w:rPr>
                <w:rFonts w:ascii="Times New Roman" w:eastAsia="Calibri" w:hAnsi="Times New Roman" w:cs="Times New Roman"/>
                <w:sz w:val="24"/>
                <w:szCs w:val="24"/>
              </w:rPr>
            </w:pPr>
            <w:r w:rsidRPr="00F325C1">
              <w:rPr>
                <w:rFonts w:ascii="Times New Roman" w:eastAsia="Calibri" w:hAnsi="Times New Roman" w:cs="Times New Roman"/>
                <w:sz w:val="24"/>
                <w:szCs w:val="24"/>
              </w:rPr>
              <w:t>_________________________</w:t>
            </w:r>
          </w:p>
        </w:tc>
      </w:tr>
      <w:tr w:rsidR="00F325C1" w:rsidRPr="00F325C1" w14:paraId="3975F0C5" w14:textId="77777777" w:rsidTr="001B462A">
        <w:tc>
          <w:tcPr>
            <w:tcW w:w="3379" w:type="dxa"/>
          </w:tcPr>
          <w:p w14:paraId="64CED495" w14:textId="77777777" w:rsidR="00F325C1" w:rsidRPr="00F325C1" w:rsidRDefault="00F325C1" w:rsidP="00F325C1">
            <w:pPr>
              <w:spacing w:after="200" w:line="276" w:lineRule="auto"/>
              <w:ind w:right="-98"/>
              <w:rPr>
                <w:rFonts w:ascii="Times New Roman" w:eastAsia="Calibri" w:hAnsi="Times New Roman" w:cs="Times New Roman"/>
                <w:sz w:val="18"/>
                <w:szCs w:val="18"/>
              </w:rPr>
            </w:pPr>
            <w:r w:rsidRPr="00F325C1">
              <w:rPr>
                <w:rFonts w:ascii="Times New Roman" w:eastAsia="Calibri" w:hAnsi="Times New Roman" w:cs="Times New Roman"/>
                <w:sz w:val="18"/>
                <w:szCs w:val="18"/>
              </w:rPr>
              <w:t xml:space="preserve">          Наименование должности </w:t>
            </w:r>
          </w:p>
        </w:tc>
        <w:tc>
          <w:tcPr>
            <w:tcW w:w="3379" w:type="dxa"/>
          </w:tcPr>
          <w:p w14:paraId="6DBE557B" w14:textId="77777777" w:rsidR="00F325C1" w:rsidRPr="00F325C1" w:rsidRDefault="00F325C1" w:rsidP="00F325C1">
            <w:pPr>
              <w:spacing w:after="200" w:line="276" w:lineRule="auto"/>
              <w:jc w:val="center"/>
              <w:rPr>
                <w:rFonts w:ascii="Times New Roman" w:eastAsia="Calibri" w:hAnsi="Times New Roman" w:cs="Times New Roman"/>
                <w:sz w:val="18"/>
                <w:szCs w:val="18"/>
              </w:rPr>
            </w:pPr>
            <w:r w:rsidRPr="00F325C1">
              <w:rPr>
                <w:rFonts w:ascii="Times New Roman" w:eastAsia="Calibri" w:hAnsi="Times New Roman" w:cs="Times New Roman"/>
                <w:sz w:val="18"/>
                <w:szCs w:val="18"/>
              </w:rPr>
              <w:t>подпись</w:t>
            </w:r>
          </w:p>
        </w:tc>
        <w:tc>
          <w:tcPr>
            <w:tcW w:w="3380" w:type="dxa"/>
          </w:tcPr>
          <w:p w14:paraId="39E24B77" w14:textId="77777777" w:rsidR="00F325C1" w:rsidRPr="00F325C1" w:rsidRDefault="00F325C1" w:rsidP="00F325C1">
            <w:pPr>
              <w:spacing w:after="200" w:line="276" w:lineRule="auto"/>
              <w:jc w:val="center"/>
              <w:rPr>
                <w:rFonts w:ascii="Times New Roman" w:eastAsia="Calibri" w:hAnsi="Times New Roman" w:cs="Times New Roman"/>
                <w:sz w:val="18"/>
                <w:szCs w:val="18"/>
              </w:rPr>
            </w:pPr>
            <w:r w:rsidRPr="00F325C1">
              <w:rPr>
                <w:rFonts w:ascii="Times New Roman" w:eastAsia="Calibri" w:hAnsi="Times New Roman" w:cs="Times New Roman"/>
                <w:sz w:val="18"/>
                <w:szCs w:val="18"/>
              </w:rPr>
              <w:t>ФИО</w:t>
            </w:r>
          </w:p>
        </w:tc>
      </w:tr>
      <w:tr w:rsidR="00F325C1" w:rsidRPr="00F325C1" w14:paraId="6646129F" w14:textId="77777777" w:rsidTr="001B462A">
        <w:trPr>
          <w:trHeight w:val="564"/>
        </w:trPr>
        <w:tc>
          <w:tcPr>
            <w:tcW w:w="3379" w:type="dxa"/>
            <w:vAlign w:val="bottom"/>
          </w:tcPr>
          <w:p w14:paraId="7CA2758D" w14:textId="77777777" w:rsidR="00F325C1" w:rsidRPr="00F325C1" w:rsidRDefault="00F325C1" w:rsidP="00F325C1">
            <w:pPr>
              <w:spacing w:after="200" w:line="276" w:lineRule="auto"/>
              <w:ind w:firstLine="426"/>
              <w:rPr>
                <w:rFonts w:ascii="Times New Roman" w:eastAsia="Calibri" w:hAnsi="Times New Roman" w:cs="Times New Roman"/>
                <w:sz w:val="18"/>
                <w:szCs w:val="18"/>
              </w:rPr>
            </w:pPr>
            <w:proofErr w:type="spellStart"/>
            <w:r w:rsidRPr="00F325C1">
              <w:rPr>
                <w:rFonts w:ascii="Times New Roman" w:eastAsia="Calibri" w:hAnsi="Times New Roman" w:cs="Times New Roman"/>
                <w:sz w:val="18"/>
                <w:szCs w:val="18"/>
              </w:rPr>
              <w:t>мп</w:t>
            </w:r>
            <w:proofErr w:type="spellEnd"/>
          </w:p>
        </w:tc>
        <w:tc>
          <w:tcPr>
            <w:tcW w:w="3379" w:type="dxa"/>
          </w:tcPr>
          <w:p w14:paraId="7F84A711" w14:textId="77777777" w:rsidR="00F325C1" w:rsidRPr="00F325C1" w:rsidRDefault="00F325C1" w:rsidP="00F325C1">
            <w:pPr>
              <w:spacing w:after="200" w:line="276" w:lineRule="auto"/>
              <w:jc w:val="center"/>
              <w:rPr>
                <w:rFonts w:ascii="Times New Roman" w:eastAsia="Calibri" w:hAnsi="Times New Roman" w:cs="Times New Roman"/>
                <w:sz w:val="24"/>
                <w:szCs w:val="24"/>
              </w:rPr>
            </w:pPr>
          </w:p>
        </w:tc>
        <w:tc>
          <w:tcPr>
            <w:tcW w:w="3380" w:type="dxa"/>
          </w:tcPr>
          <w:p w14:paraId="1F0A3954" w14:textId="77777777" w:rsidR="00F325C1" w:rsidRPr="00F325C1" w:rsidRDefault="00F325C1" w:rsidP="00F325C1">
            <w:pPr>
              <w:spacing w:after="200" w:line="276" w:lineRule="auto"/>
              <w:jc w:val="center"/>
              <w:rPr>
                <w:rFonts w:ascii="Times New Roman" w:eastAsia="Calibri" w:hAnsi="Times New Roman" w:cs="Times New Roman"/>
                <w:sz w:val="24"/>
                <w:szCs w:val="24"/>
              </w:rPr>
            </w:pPr>
          </w:p>
        </w:tc>
      </w:tr>
    </w:tbl>
    <w:p w14:paraId="29454610" w14:textId="77777777" w:rsidR="00F325C1" w:rsidRPr="00F325C1" w:rsidRDefault="00F325C1" w:rsidP="00F325C1">
      <w:pPr>
        <w:spacing w:after="0" w:line="240" w:lineRule="auto"/>
        <w:jc w:val="right"/>
        <w:rPr>
          <w:rFonts w:ascii="Times New Roman" w:eastAsia="Times New Roman" w:hAnsi="Times New Roman" w:cs="Times New Roman"/>
          <w:sz w:val="24"/>
          <w:szCs w:val="24"/>
          <w:lang w:eastAsia="ru-RU" w:bidi="my-MM"/>
        </w:rPr>
      </w:pPr>
    </w:p>
    <w:p w14:paraId="619DA7A8" w14:textId="77777777" w:rsidR="00F325C1" w:rsidRPr="00F325C1" w:rsidRDefault="00F325C1" w:rsidP="00F325C1">
      <w:pPr>
        <w:spacing w:after="0" w:line="240" w:lineRule="auto"/>
        <w:jc w:val="right"/>
        <w:rPr>
          <w:rFonts w:ascii="Times New Roman" w:eastAsia="Times New Roman" w:hAnsi="Times New Roman" w:cs="Times New Roman"/>
          <w:sz w:val="24"/>
          <w:szCs w:val="24"/>
          <w:lang w:eastAsia="ru-RU" w:bidi="my-MM"/>
        </w:rPr>
      </w:pPr>
    </w:p>
    <w:p w14:paraId="7835BBAF"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t>«__</w:t>
      </w:r>
      <w:proofErr w:type="gramStart"/>
      <w:r w:rsidRPr="00F325C1">
        <w:rPr>
          <w:rFonts w:ascii="Times New Roman" w:eastAsia="Calibri" w:hAnsi="Times New Roman" w:cs="Times New Roman"/>
          <w:sz w:val="24"/>
          <w:szCs w:val="24"/>
        </w:rPr>
        <w:t>_»_</w:t>
      </w:r>
      <w:proofErr w:type="gramEnd"/>
      <w:r w:rsidRPr="00F325C1">
        <w:rPr>
          <w:rFonts w:ascii="Times New Roman" w:eastAsia="Calibri" w:hAnsi="Times New Roman" w:cs="Times New Roman"/>
          <w:sz w:val="24"/>
          <w:szCs w:val="24"/>
        </w:rPr>
        <w:t xml:space="preserve">__________________ 20___г. </w:t>
      </w:r>
    </w:p>
    <w:p w14:paraId="406E18BE" w14:textId="77777777" w:rsidR="00F325C1" w:rsidRPr="00F325C1" w:rsidRDefault="00F325C1" w:rsidP="00F325C1">
      <w:pPr>
        <w:spacing w:after="200" w:line="276" w:lineRule="auto"/>
        <w:rPr>
          <w:rFonts w:ascii="Times New Roman" w:eastAsia="Calibri" w:hAnsi="Times New Roman" w:cs="Times New Roman"/>
          <w:sz w:val="24"/>
          <w:szCs w:val="24"/>
        </w:rPr>
      </w:pPr>
      <w:r w:rsidRPr="00F325C1">
        <w:rPr>
          <w:rFonts w:ascii="Times New Roman" w:eastAsia="Calibri" w:hAnsi="Times New Roman" w:cs="Times New Roman"/>
          <w:sz w:val="24"/>
          <w:szCs w:val="24"/>
        </w:rPr>
        <w:br w:type="page"/>
      </w:r>
    </w:p>
    <w:tbl>
      <w:tblPr>
        <w:tblStyle w:val="aff3"/>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8"/>
      </w:tblGrid>
      <w:tr w:rsidR="00F325C1" w14:paraId="58C1FBB2" w14:textId="77777777" w:rsidTr="004A149E">
        <w:tc>
          <w:tcPr>
            <w:tcW w:w="5948" w:type="dxa"/>
          </w:tcPr>
          <w:p w14:paraId="1EC17E43" w14:textId="77777777" w:rsidR="00F325C1" w:rsidRDefault="00F325C1" w:rsidP="00F325C1">
            <w:pPr>
              <w:spacing w:line="288" w:lineRule="atLeast"/>
              <w:jc w:val="right"/>
              <w:rPr>
                <w:rFonts w:ascii="Times" w:eastAsia="Calibri" w:hAnsi="Times" w:cs="Times New Roman"/>
                <w:sz w:val="20"/>
                <w:szCs w:val="20"/>
                <w:lang w:eastAsia="ru-RU"/>
              </w:rPr>
            </w:pPr>
            <w:r>
              <w:rPr>
                <w:rFonts w:ascii="Times" w:eastAsia="Calibri" w:hAnsi="Times" w:cs="Times New Roman"/>
                <w:sz w:val="20"/>
                <w:szCs w:val="20"/>
                <w:lang w:eastAsia="ru-RU"/>
              </w:rPr>
              <w:lastRenderedPageBreak/>
              <w:t>Приложение № 2</w:t>
            </w:r>
          </w:p>
          <w:p w14:paraId="00159C9F" w14:textId="77777777" w:rsidR="00F325C1" w:rsidRDefault="00F325C1" w:rsidP="00F325C1">
            <w:pPr>
              <w:spacing w:line="288" w:lineRule="atLeast"/>
              <w:jc w:val="right"/>
              <w:rPr>
                <w:rFonts w:ascii="Times New Roman" w:eastAsia="Times New Roman" w:hAnsi="Times New Roman" w:cs="Times New Roman"/>
                <w:sz w:val="28"/>
                <w:szCs w:val="28"/>
                <w:lang w:eastAsia="ru-RU"/>
              </w:rPr>
            </w:pPr>
            <w:r>
              <w:rPr>
                <w:rFonts w:ascii="Times" w:eastAsia="Calibri" w:hAnsi="Times" w:cs="Times New Roman"/>
                <w:sz w:val="20"/>
                <w:szCs w:val="20"/>
                <w:lang w:eastAsia="ru-RU"/>
              </w:rPr>
              <w:t xml:space="preserve">к Извещению  </w:t>
            </w:r>
            <w:r w:rsidRPr="00DC1C23">
              <w:rPr>
                <w:rFonts w:ascii="Times" w:eastAsia="Calibri" w:hAnsi="Times" w:cs="Times New Roman"/>
                <w:sz w:val="20"/>
                <w:szCs w:val="20"/>
                <w:lang w:eastAsia="ru-RU"/>
              </w:rPr>
              <w:t>о проведении открытого аукциона в электронной форме на право размещения и эксплуатации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p>
          <w:p w14:paraId="76488FCF" w14:textId="77777777" w:rsidR="00F325C1" w:rsidRDefault="00F325C1">
            <w:pPr>
              <w:spacing w:line="288" w:lineRule="atLeast"/>
              <w:jc w:val="right"/>
              <w:rPr>
                <w:rFonts w:ascii="Times" w:eastAsia="Calibri" w:hAnsi="Times" w:cs="Times New Roman"/>
                <w:sz w:val="20"/>
                <w:szCs w:val="20"/>
                <w:lang w:eastAsia="ru-RU"/>
              </w:rPr>
            </w:pPr>
          </w:p>
        </w:tc>
      </w:tr>
    </w:tbl>
    <w:p w14:paraId="0000010B" w14:textId="77777777" w:rsidR="005665CF" w:rsidRDefault="00AD69A9">
      <w:pPr>
        <w:spacing w:after="0" w:line="288" w:lineRule="atLeast"/>
        <w:jc w:val="right"/>
        <w:rPr>
          <w:rFonts w:ascii="Times" w:eastAsia="Calibri" w:hAnsi="Times" w:cs="Times New Roman"/>
          <w:sz w:val="20"/>
          <w:szCs w:val="20"/>
          <w:lang w:eastAsia="ru-RU"/>
        </w:rPr>
      </w:pPr>
      <w:r>
        <w:rPr>
          <w:rFonts w:ascii="Times" w:eastAsia="Calibri" w:hAnsi="Times" w:cs="Times New Roman"/>
          <w:sz w:val="20"/>
          <w:szCs w:val="20"/>
          <w:lang w:eastAsia="ru-RU"/>
        </w:rPr>
        <w:t xml:space="preserve">Примерная форма </w:t>
      </w:r>
    </w:p>
    <w:p w14:paraId="0000010C" w14:textId="77777777" w:rsidR="005665CF" w:rsidRDefault="005665CF">
      <w:pPr>
        <w:widowControl w:val="0"/>
        <w:spacing w:after="0" w:line="240" w:lineRule="auto"/>
        <w:jc w:val="center"/>
        <w:rPr>
          <w:rFonts w:ascii="Times New Roman" w:eastAsia="Times New Roman" w:hAnsi="Times New Roman" w:cs="Times New Roman"/>
          <w:sz w:val="24"/>
          <w:szCs w:val="24"/>
          <w:lang w:eastAsia="ru-RU"/>
        </w:rPr>
      </w:pPr>
    </w:p>
    <w:p w14:paraId="0000010D" w14:textId="77777777" w:rsidR="005665CF" w:rsidRDefault="005665CF">
      <w:pPr>
        <w:widowControl w:val="0"/>
        <w:spacing w:after="0" w:line="240" w:lineRule="auto"/>
        <w:jc w:val="center"/>
        <w:rPr>
          <w:rFonts w:ascii="Times New Roman" w:eastAsia="Times New Roman" w:hAnsi="Times New Roman" w:cs="Times New Roman"/>
          <w:sz w:val="24"/>
          <w:szCs w:val="24"/>
          <w:lang w:eastAsia="ru-RU"/>
        </w:rPr>
      </w:pPr>
    </w:p>
    <w:p w14:paraId="0000010E" w14:textId="77777777" w:rsidR="005665CF" w:rsidRDefault="005665CF">
      <w:pPr>
        <w:widowControl w:val="0"/>
        <w:spacing w:after="0" w:line="240" w:lineRule="auto"/>
        <w:jc w:val="center"/>
        <w:rPr>
          <w:rFonts w:ascii="Times New Roman" w:eastAsia="Times New Roman" w:hAnsi="Times New Roman" w:cs="Times New Roman"/>
          <w:sz w:val="24"/>
          <w:szCs w:val="24"/>
          <w:lang w:eastAsia="ru-RU"/>
        </w:rPr>
      </w:pPr>
    </w:p>
    <w:p w14:paraId="0000010F" w14:textId="5F2308C4" w:rsidR="005665CF" w:rsidRDefault="00AD69A9">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 № _______</w:t>
      </w:r>
    </w:p>
    <w:p w14:paraId="5E1424F0" w14:textId="0C58ED4D" w:rsidR="00E60B6B" w:rsidRDefault="00E60B6B">
      <w:pPr>
        <w:widowControl w:val="0"/>
        <w:spacing w:after="0" w:line="240" w:lineRule="auto"/>
        <w:jc w:val="center"/>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на право размещения и эксплуатацию </w:t>
      </w:r>
      <w:r w:rsidR="00210A1B" w:rsidRPr="00210A1B">
        <w:rPr>
          <w:rFonts w:ascii="Times New Roman" w:eastAsia="Times New Roman" w:hAnsi="Times New Roman" w:cs="Times New Roman"/>
          <w:sz w:val="24"/>
          <w:szCs w:val="24"/>
          <w:lang w:eastAsia="ru-RU"/>
        </w:rPr>
        <w:t>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p>
    <w:p w14:paraId="00000110" w14:textId="77777777" w:rsidR="005665CF" w:rsidRDefault="005665CF">
      <w:pPr>
        <w:widowControl w:val="0"/>
        <w:spacing w:after="0" w:line="240" w:lineRule="auto"/>
        <w:jc w:val="center"/>
        <w:rPr>
          <w:rFonts w:ascii="Times New Roman" w:eastAsia="Times New Roman" w:hAnsi="Times New Roman" w:cs="Times New Roman"/>
          <w:sz w:val="24"/>
          <w:szCs w:val="24"/>
          <w:lang w:eastAsia="ru-RU"/>
        </w:rPr>
      </w:pPr>
    </w:p>
    <w:p w14:paraId="00000112" w14:textId="77777777" w:rsidR="005665CF" w:rsidRDefault="00AD69A9">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00000113" w14:textId="77777777" w:rsidR="005665CF" w:rsidRDefault="00AD69A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Люберцы</w:t>
      </w:r>
    </w:p>
    <w:p w14:paraId="00000114" w14:textId="77777777" w:rsidR="005665CF" w:rsidRDefault="00AD69A9">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Московской обл. </w:t>
      </w:r>
      <w:r>
        <w:rPr>
          <w:rFonts w:ascii="Times New Roman" w:eastAsia="Times New Roman" w:hAnsi="Times New Roman" w:cs="Times New Roman"/>
          <w:sz w:val="24"/>
          <w:szCs w:val="24"/>
          <w:lang w:eastAsia="ru-RU"/>
        </w:rPr>
        <w:tab/>
        <w:t xml:space="preserve">                                                                                                     «___» ______ 20___ г.</w:t>
      </w:r>
    </w:p>
    <w:p w14:paraId="00000115" w14:textId="77777777" w:rsidR="005665CF" w:rsidRDefault="005665CF">
      <w:pPr>
        <w:widowControl w:val="0"/>
        <w:spacing w:after="0" w:line="240" w:lineRule="auto"/>
        <w:jc w:val="both"/>
        <w:rPr>
          <w:rFonts w:ascii="Times New Roman" w:eastAsia="Times New Roman" w:hAnsi="Times New Roman" w:cs="Times New Roman"/>
          <w:sz w:val="24"/>
          <w:szCs w:val="24"/>
          <w:lang w:eastAsia="ru-RU"/>
        </w:rPr>
      </w:pPr>
    </w:p>
    <w:p w14:paraId="00000116" w14:textId="311E4024" w:rsidR="005665CF" w:rsidRDefault="00AD69A9">
      <w:pPr>
        <w:widowControl w:val="0"/>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Муниципальное учреждение</w:t>
      </w:r>
      <w:r w:rsidR="005024AA">
        <w:rPr>
          <w:rFonts w:ascii="Times New Roman" w:eastAsia="Calibri" w:hAnsi="Times New Roman" w:cs="Times New Roman"/>
          <w:sz w:val="24"/>
          <w:szCs w:val="24"/>
        </w:rPr>
        <w:t xml:space="preserve"> «Дирекция спортивных сооружений» муниципального образования</w:t>
      </w:r>
      <w:r>
        <w:rPr>
          <w:rFonts w:ascii="Times New Roman" w:eastAsia="Calibri" w:hAnsi="Times New Roman" w:cs="Times New Roman"/>
          <w:sz w:val="24"/>
          <w:szCs w:val="24"/>
        </w:rPr>
        <w:t xml:space="preserve"> Городско</w:t>
      </w:r>
      <w:r w:rsidR="005024AA">
        <w:rPr>
          <w:rFonts w:ascii="Times New Roman" w:eastAsia="Calibri" w:hAnsi="Times New Roman" w:cs="Times New Roman"/>
          <w:sz w:val="24"/>
          <w:szCs w:val="24"/>
        </w:rPr>
        <w:t>й</w:t>
      </w:r>
      <w:r>
        <w:rPr>
          <w:rFonts w:ascii="Times New Roman" w:eastAsia="Calibri" w:hAnsi="Times New Roman" w:cs="Times New Roman"/>
          <w:sz w:val="24"/>
          <w:szCs w:val="24"/>
        </w:rPr>
        <w:t xml:space="preserve"> округ Люберцы Московской области в лице_______, действующего на основании ____________</w:t>
      </w:r>
      <w:proofErr w:type="gramStart"/>
      <w:r>
        <w:rPr>
          <w:rFonts w:ascii="Times New Roman" w:eastAsia="Calibri" w:hAnsi="Times New Roman" w:cs="Times New Roman"/>
          <w:sz w:val="24"/>
          <w:szCs w:val="24"/>
        </w:rPr>
        <w:t>_ ,</w:t>
      </w:r>
      <w:proofErr w:type="gramEnd"/>
      <w:r>
        <w:rPr>
          <w:rFonts w:ascii="Times New Roman" w:eastAsia="Calibri" w:hAnsi="Times New Roman" w:cs="Times New Roman"/>
          <w:sz w:val="24"/>
          <w:szCs w:val="24"/>
        </w:rPr>
        <w:t xml:space="preserve"> именуемое в дальнейшем «Учреждение», с одной стороны, и</w:t>
      </w:r>
    </w:p>
    <w:p w14:paraId="00000117" w14:textId="77777777" w:rsidR="005665CF" w:rsidRDefault="00AD69A9">
      <w:pPr>
        <w:widowControl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__________________ в лице _________________, действующий на основании _________________, именуем__ в дальнейшем «Предприниматель», с другой стороны, вместе именуемые «Стороны», а по отдельности – «Сторона», на основании протокола электронного аукциона от "___" _________ 20___  заключили настоящий Договор (далее - Договор) о нижеследующем:</w:t>
      </w:r>
    </w:p>
    <w:p w14:paraId="0605907F"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E850E9D"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1. Предмет Договора и общие условия</w:t>
      </w:r>
    </w:p>
    <w:p w14:paraId="718E5288" w14:textId="5ADA6991" w:rsidR="00E60B6B" w:rsidRDefault="00E60B6B" w:rsidP="007B69AC">
      <w:pPr>
        <w:spacing w:after="0" w:line="240" w:lineRule="auto"/>
        <w:ind w:firstLine="567"/>
        <w:jc w:val="both"/>
        <w:rPr>
          <w:rFonts w:ascii="Times New Roman" w:eastAsia="Calibri" w:hAnsi="Times New Roman" w:cs="Times New Roman"/>
          <w:sz w:val="24"/>
          <w:szCs w:val="24"/>
        </w:rPr>
      </w:pPr>
      <w:r w:rsidRPr="00E60B6B">
        <w:rPr>
          <w:rFonts w:ascii="Times New Roman" w:eastAsia="Calibri" w:hAnsi="Times New Roman" w:cs="Times New Roman"/>
          <w:sz w:val="24"/>
          <w:szCs w:val="24"/>
        </w:rPr>
        <w:t xml:space="preserve">1.1. В соответствии с настоящим договором Предпринимателю предоставляется право </w:t>
      </w:r>
      <w:r w:rsidR="00F84A29" w:rsidRPr="00F84A29">
        <w:rPr>
          <w:rFonts w:ascii="Times New Roman" w:eastAsia="Calibri" w:hAnsi="Times New Roman" w:cs="Times New Roman"/>
          <w:sz w:val="24"/>
          <w:szCs w:val="24"/>
        </w:rPr>
        <w:t>размещени</w:t>
      </w:r>
      <w:r w:rsidR="00F84A29">
        <w:rPr>
          <w:rFonts w:ascii="Times New Roman" w:eastAsia="Calibri" w:hAnsi="Times New Roman" w:cs="Times New Roman"/>
          <w:sz w:val="24"/>
          <w:szCs w:val="24"/>
        </w:rPr>
        <w:t>я</w:t>
      </w:r>
      <w:r w:rsidR="00F84A29" w:rsidRPr="00F84A29">
        <w:rPr>
          <w:rFonts w:ascii="Times New Roman" w:eastAsia="Calibri" w:hAnsi="Times New Roman" w:cs="Times New Roman"/>
          <w:sz w:val="24"/>
          <w:szCs w:val="24"/>
        </w:rPr>
        <w:t xml:space="preserve"> и эксплуатацию 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w:t>
      </w:r>
      <w:r w:rsidR="00F84A29">
        <w:rPr>
          <w:rFonts w:ascii="Times New Roman" w:eastAsia="Calibri" w:hAnsi="Times New Roman" w:cs="Times New Roman"/>
          <w:sz w:val="24"/>
          <w:szCs w:val="24"/>
        </w:rPr>
        <w:t xml:space="preserve"> (далее -Объект) </w:t>
      </w:r>
      <w:r w:rsidRPr="00E60B6B">
        <w:rPr>
          <w:rFonts w:ascii="Times New Roman" w:eastAsia="Calibri" w:hAnsi="Times New Roman" w:cs="Times New Roman"/>
          <w:sz w:val="24"/>
          <w:szCs w:val="24"/>
        </w:rPr>
        <w:t xml:space="preserve">в соответствии с адресным ориентиром: Московская область, </w:t>
      </w:r>
      <w:r w:rsidR="005024AA">
        <w:rPr>
          <w:rFonts w:ascii="Times New Roman" w:eastAsia="Calibri" w:hAnsi="Times New Roman" w:cs="Times New Roman"/>
          <w:sz w:val="24"/>
          <w:szCs w:val="24"/>
        </w:rPr>
        <w:t>Городской округ Люберцы</w:t>
      </w:r>
      <w:r w:rsidR="00A60938" w:rsidRPr="00A60938">
        <w:rPr>
          <w:rFonts w:ascii="Times New Roman" w:eastAsia="Calibri" w:hAnsi="Times New Roman" w:cs="Times New Roman"/>
          <w:sz w:val="24"/>
          <w:szCs w:val="24"/>
        </w:rPr>
        <w:t xml:space="preserve">, дер. </w:t>
      </w:r>
      <w:proofErr w:type="spellStart"/>
      <w:r w:rsidR="00A60938" w:rsidRPr="00A60938">
        <w:rPr>
          <w:rFonts w:ascii="Times New Roman" w:eastAsia="Calibri" w:hAnsi="Times New Roman" w:cs="Times New Roman"/>
          <w:sz w:val="24"/>
          <w:szCs w:val="24"/>
        </w:rPr>
        <w:t>Мотяково</w:t>
      </w:r>
      <w:proofErr w:type="spellEnd"/>
      <w:r w:rsidR="00A60938" w:rsidRPr="00A60938">
        <w:rPr>
          <w:rFonts w:ascii="Times New Roman" w:eastAsia="Calibri" w:hAnsi="Times New Roman" w:cs="Times New Roman"/>
          <w:sz w:val="24"/>
          <w:szCs w:val="24"/>
        </w:rPr>
        <w:t>,</w:t>
      </w:r>
      <w:r w:rsidR="00A60938">
        <w:rPr>
          <w:rFonts w:ascii="Times New Roman" w:eastAsia="Calibri" w:hAnsi="Times New Roman" w:cs="Times New Roman"/>
          <w:sz w:val="24"/>
          <w:szCs w:val="24"/>
        </w:rPr>
        <w:t xml:space="preserve"> </w:t>
      </w:r>
      <w:r w:rsidR="00A60938" w:rsidRPr="00A60938">
        <w:rPr>
          <w:rFonts w:ascii="Times New Roman" w:eastAsia="Calibri" w:hAnsi="Times New Roman" w:cs="Times New Roman"/>
          <w:sz w:val="24"/>
          <w:szCs w:val="24"/>
        </w:rPr>
        <w:t>Детский оздоровительный лагерь «Звездочка»</w:t>
      </w:r>
      <w:r w:rsidRPr="00E60B6B">
        <w:rPr>
          <w:rFonts w:ascii="Times New Roman" w:eastAsia="Calibri" w:hAnsi="Times New Roman" w:cs="Times New Roman"/>
          <w:sz w:val="24"/>
          <w:szCs w:val="24"/>
        </w:rPr>
        <w:t>,</w:t>
      </w:r>
      <w:r w:rsidR="00A60938">
        <w:rPr>
          <w:rFonts w:ascii="Times New Roman" w:eastAsia="Calibri" w:hAnsi="Times New Roman" w:cs="Times New Roman"/>
          <w:sz w:val="24"/>
          <w:szCs w:val="24"/>
        </w:rPr>
        <w:t xml:space="preserve"> </w:t>
      </w:r>
      <w:r w:rsidRPr="00E60B6B">
        <w:rPr>
          <w:rFonts w:ascii="Times New Roman" w:eastAsia="Calibri" w:hAnsi="Times New Roman" w:cs="Times New Roman"/>
          <w:sz w:val="24"/>
          <w:szCs w:val="24"/>
        </w:rPr>
        <w:t xml:space="preserve">за плату, вносимую </w:t>
      </w:r>
      <w:r w:rsidR="005024AA">
        <w:rPr>
          <w:rFonts w:ascii="Times New Roman" w:eastAsia="Calibri" w:hAnsi="Times New Roman" w:cs="Times New Roman"/>
          <w:sz w:val="24"/>
          <w:szCs w:val="24"/>
        </w:rPr>
        <w:t>муниципальному учреждению  «Дирекция спортивных сооружений» муниципального образования городской округ Люберцы Московской области.</w:t>
      </w:r>
    </w:p>
    <w:p w14:paraId="0810C91B" w14:textId="673A99C8" w:rsidR="0074620B" w:rsidRPr="00E60B6B" w:rsidRDefault="0074620B" w:rsidP="007B69AC">
      <w:pPr>
        <w:spacing w:after="0" w:line="240" w:lineRule="auto"/>
        <w:ind w:firstLine="567"/>
        <w:jc w:val="both"/>
        <w:rPr>
          <w:rFonts w:ascii="Times New Roman" w:eastAsia="Calibri" w:hAnsi="Times New Roman" w:cs="Times New Roman"/>
          <w:sz w:val="24"/>
          <w:szCs w:val="24"/>
        </w:rPr>
      </w:pPr>
      <w:r w:rsidRPr="0074620B">
        <w:rPr>
          <w:rFonts w:ascii="Times New Roman" w:eastAsia="Calibri" w:hAnsi="Times New Roman" w:cs="Times New Roman"/>
          <w:sz w:val="24"/>
          <w:szCs w:val="24"/>
        </w:rPr>
        <w:t>Площадь земельного участка под размещение: 6 000 кв. м</w:t>
      </w:r>
      <w:r>
        <w:rPr>
          <w:rFonts w:ascii="Times New Roman" w:eastAsia="Calibri" w:hAnsi="Times New Roman" w:cs="Times New Roman"/>
          <w:sz w:val="24"/>
          <w:szCs w:val="24"/>
        </w:rPr>
        <w:t xml:space="preserve">. </w:t>
      </w:r>
    </w:p>
    <w:p w14:paraId="6A592F79" w14:textId="4A12354F" w:rsidR="007B69AC" w:rsidRPr="007B69AC" w:rsidRDefault="007B69AC" w:rsidP="007B69A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B69AC">
        <w:rPr>
          <w:rFonts w:ascii="Times New Roman" w:eastAsia="Times New Roman" w:hAnsi="Times New Roman" w:cs="Times New Roman"/>
          <w:sz w:val="24"/>
          <w:szCs w:val="24"/>
          <w:lang w:eastAsia="ru-RU"/>
        </w:rPr>
        <w:t xml:space="preserve">Вид объекта: Объект по организации досуга населения (всесезонное пространство – площадка для частных мероприятий), не являющийся объектом капитального строительства, предназначенный для проведения частных мероприятий. Некапитальное строение, сооружение, которое не имеет прочной связи с землей и конструктивные характеристики которого позволяют осуществить его перемещение и (или) последующую сборку без соразмерного ущерба назначению и без изменения основных характеристик строений, сооружений.  </w:t>
      </w:r>
    </w:p>
    <w:p w14:paraId="7A7F239F" w14:textId="5C774F45" w:rsidR="007B69AC" w:rsidRPr="007B69AC" w:rsidRDefault="007B69AC" w:rsidP="007B69A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B69AC">
        <w:rPr>
          <w:rFonts w:ascii="Times New Roman" w:eastAsia="Times New Roman" w:hAnsi="Times New Roman" w:cs="Times New Roman"/>
          <w:sz w:val="24"/>
          <w:szCs w:val="24"/>
          <w:lang w:eastAsia="ru-RU"/>
        </w:rPr>
        <w:t>Параметры и характеристики некапитального объекта: Быстровозводимое некапитальное сооружение, предназначенное для проведения мероприятий, включающее в себя</w:t>
      </w:r>
      <w:r w:rsidR="00331F48">
        <w:rPr>
          <w:rFonts w:ascii="Times New Roman" w:eastAsia="Times New Roman" w:hAnsi="Times New Roman" w:cs="Times New Roman"/>
          <w:sz w:val="24"/>
          <w:szCs w:val="24"/>
          <w:lang w:eastAsia="ru-RU"/>
        </w:rPr>
        <w:t xml:space="preserve"> </w:t>
      </w:r>
      <w:r w:rsidRPr="007B69AC">
        <w:rPr>
          <w:rFonts w:ascii="Times New Roman" w:eastAsia="Times New Roman" w:hAnsi="Times New Roman" w:cs="Times New Roman"/>
          <w:sz w:val="24"/>
          <w:szCs w:val="24"/>
          <w:lang w:eastAsia="ru-RU"/>
        </w:rPr>
        <w:t xml:space="preserve">обустройство прилегающей территории. </w:t>
      </w:r>
    </w:p>
    <w:p w14:paraId="7A8695D3" w14:textId="77777777" w:rsidR="007B69AC" w:rsidRPr="007B69AC" w:rsidRDefault="007B69AC" w:rsidP="007B69A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B69AC">
        <w:rPr>
          <w:rFonts w:ascii="Times New Roman" w:eastAsia="Times New Roman" w:hAnsi="Times New Roman" w:cs="Times New Roman"/>
          <w:sz w:val="24"/>
          <w:szCs w:val="24"/>
          <w:lang w:eastAsia="ru-RU"/>
        </w:rPr>
        <w:t xml:space="preserve">Объект не имеет заглубленного фундамента и прочной связи с землей. Перемещение (демонтаж) возможно без нанесения несоразмерного ущерба его назначению. </w:t>
      </w:r>
    </w:p>
    <w:p w14:paraId="615FC0A2" w14:textId="303776EF" w:rsidR="007B69AC" w:rsidRDefault="007B69AC" w:rsidP="007B69AC">
      <w:pPr>
        <w:widowControl w:val="0"/>
        <w:autoSpaceDE w:val="0"/>
        <w:autoSpaceDN w:val="0"/>
        <w:spacing w:after="0" w:line="240" w:lineRule="auto"/>
        <w:ind w:firstLine="567"/>
        <w:jc w:val="both"/>
        <w:rPr>
          <w:rFonts w:ascii="Times New Roman" w:eastAsia="Times New Roman" w:hAnsi="Times New Roman" w:cs="Times New Roman"/>
          <w:sz w:val="24"/>
          <w:szCs w:val="24"/>
          <w:highlight w:val="yellow"/>
          <w:lang w:eastAsia="ru-RU"/>
        </w:rPr>
      </w:pPr>
      <w:r w:rsidRPr="007B69AC">
        <w:rPr>
          <w:rFonts w:ascii="Times New Roman" w:eastAsia="Times New Roman" w:hAnsi="Times New Roman" w:cs="Times New Roman"/>
          <w:sz w:val="24"/>
          <w:szCs w:val="24"/>
          <w:lang w:eastAsia="ru-RU"/>
        </w:rPr>
        <w:t xml:space="preserve">Тип объекта: Объект для проведения мероприятий, включающий в себя основной зал, вспомогательные помещения, санузел, открытую площадку перед строением.  </w:t>
      </w:r>
    </w:p>
    <w:p w14:paraId="7C011FC4" w14:textId="19BE5260" w:rsidR="00E60B6B" w:rsidRPr="00E60B6B" w:rsidRDefault="00E75D1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B69AC">
        <w:rPr>
          <w:rFonts w:ascii="Times New Roman" w:eastAsia="Times New Roman" w:hAnsi="Times New Roman" w:cs="Times New Roman"/>
          <w:sz w:val="24"/>
          <w:szCs w:val="24"/>
          <w:lang w:eastAsia="ru-RU"/>
        </w:rPr>
        <w:t xml:space="preserve">Объект размещается </w:t>
      </w:r>
      <w:r w:rsidR="00E60B6B" w:rsidRPr="007B69AC">
        <w:rPr>
          <w:rFonts w:ascii="Times New Roman" w:eastAsia="Times New Roman" w:hAnsi="Times New Roman" w:cs="Times New Roman"/>
          <w:sz w:val="24"/>
          <w:szCs w:val="24"/>
          <w:lang w:eastAsia="ru-RU"/>
        </w:rPr>
        <w:t xml:space="preserve">в соответствии со схемой размещения (Приложение №1 к настоящему Договору), техническими характеристиками (Приложение № 2 к настоящему Договору) и эскизным </w:t>
      </w:r>
      <w:r w:rsidR="00E60B6B" w:rsidRPr="007B69AC">
        <w:rPr>
          <w:rFonts w:ascii="Times New Roman" w:eastAsia="Times New Roman" w:hAnsi="Times New Roman" w:cs="Times New Roman"/>
          <w:sz w:val="24"/>
          <w:szCs w:val="24"/>
          <w:lang w:eastAsia="ru-RU"/>
        </w:rPr>
        <w:lastRenderedPageBreak/>
        <w:t>проектом (Приложение №3 к настоящему Договору).</w:t>
      </w:r>
    </w:p>
    <w:p w14:paraId="15E37B95"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1.2. Предприниматель обязуется вносить плату за размещение и эксплуатацию Объекта согласно разделу 4 настоящего Договора, разместить и обеспечить в течение всего срока действия настоящего Договора функционирование и эксплуатацию Объекта самостоятельно, своими силами и за свой счет на высоком профессиональном уровне на условиях и в порядке, предусмотренных настоящим Договором, и после окончания срока действия настоящего Договора освободить место размещения Объекта, приведя его в надлежащее состояние.</w:t>
      </w:r>
    </w:p>
    <w:p w14:paraId="5308BF5F"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1.3. Режим работы Объектов – по выбору Предпринимателя в интервале: 7 дней в неделю с 10.00 до 23.00 в зависимости от погодных условий. </w:t>
      </w:r>
    </w:p>
    <w:p w14:paraId="11A27ADA" w14:textId="082BA7BA"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1.4. Размещение Объекта осуществляется Предпринимателем в соответствии со </w:t>
      </w:r>
      <w:proofErr w:type="gramStart"/>
      <w:r w:rsidRPr="00E60B6B">
        <w:rPr>
          <w:rFonts w:ascii="Times New Roman" w:eastAsia="Times New Roman" w:hAnsi="Times New Roman" w:cs="Times New Roman"/>
          <w:sz w:val="24"/>
          <w:szCs w:val="24"/>
          <w:lang w:eastAsia="ru-RU"/>
        </w:rPr>
        <w:t>схемой  размещения</w:t>
      </w:r>
      <w:proofErr w:type="gramEnd"/>
      <w:r w:rsidRPr="00E60B6B">
        <w:rPr>
          <w:rFonts w:ascii="Times New Roman" w:eastAsia="Times New Roman" w:hAnsi="Times New Roman" w:cs="Times New Roman"/>
          <w:sz w:val="24"/>
          <w:szCs w:val="24"/>
          <w:lang w:eastAsia="ru-RU"/>
        </w:rPr>
        <w:t>, техническими требован</w:t>
      </w:r>
      <w:r>
        <w:rPr>
          <w:rFonts w:ascii="Times New Roman" w:eastAsia="Times New Roman" w:hAnsi="Times New Roman" w:cs="Times New Roman"/>
          <w:sz w:val="24"/>
          <w:szCs w:val="24"/>
          <w:lang w:eastAsia="ru-RU"/>
        </w:rPr>
        <w:t>и</w:t>
      </w:r>
      <w:r w:rsidRPr="00E60B6B">
        <w:rPr>
          <w:rFonts w:ascii="Times New Roman" w:eastAsia="Times New Roman" w:hAnsi="Times New Roman" w:cs="Times New Roman"/>
          <w:sz w:val="24"/>
          <w:szCs w:val="24"/>
          <w:lang w:eastAsia="ru-RU"/>
        </w:rPr>
        <w:t xml:space="preserve">ями и эскизным проектом (Приложение №1 к настоящему Договору). </w:t>
      </w:r>
    </w:p>
    <w:p w14:paraId="214FC0C8"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1.5. Объект не является объектом недвижимого имущества и настоящий Договор не подлежит государственной регистрации в порядке, предусмотренном для регистрации недвижимого имущества и сделок с ним.</w:t>
      </w:r>
    </w:p>
    <w:p w14:paraId="319D6A8E"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F0D9F73"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2. Правовой статус и режим использования территории</w:t>
      </w:r>
    </w:p>
    <w:p w14:paraId="48AB0520"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63F06A53"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2.1. Предприниматель не вправе использовать предоставленное право на размещение и эксплуатацию Объекта в иных целях и для предложения, продажи (распространения) иных товаров или услуг, чем предусмотренные настоящим Договором, и (или) Приложениями к нему.</w:t>
      </w:r>
    </w:p>
    <w:p w14:paraId="192BD9DB"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2.2. Объект при его размещении и эксплуатации не должен создавать помех основному функциональному использованию и визуальному восприятию городской среды территорий, на которых он размещается. Транспортное обслуживание объектов не должно затруднять и снижать безопасность посетителей. Подъездные пути, разгрузочные площадки, площадки для посетителей должны обеспечивать удобный доступ к входам, иметь твердое покрытие, обеспечивающее сток ливневых вод, а также должны быть освещены.</w:t>
      </w:r>
    </w:p>
    <w:p w14:paraId="42516905"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2.3. На Объекте должна располагаться вывеска с указанием фирменного наименования хозяйствующего субъекта, режима работы. Хозяйствующие субъекты, осуществляющие деятельность на объекте, определяют режим работы самостоятельно.</w:t>
      </w:r>
    </w:p>
    <w:p w14:paraId="4836C313"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2.4. Размещаемый Объект не должен препятствовать доступу пожарных подразделений к существующим зданиям и сооружениям.</w:t>
      </w:r>
    </w:p>
    <w:p w14:paraId="77E69D12"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2.5. В случае нарушения Предпринимателем требований к размещению Объекта, Учреждение направляет Предпринимателю требование об устранении нарушений в указанный срок.</w:t>
      </w:r>
    </w:p>
    <w:p w14:paraId="6524AE54" w14:textId="77777777" w:rsidR="00E60B6B" w:rsidRPr="00E60B6B" w:rsidRDefault="00E60B6B" w:rsidP="00E60B6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B40B0D8"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 Права и обязанности Сторон</w:t>
      </w:r>
    </w:p>
    <w:p w14:paraId="0BCD30A1"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3.1. Предприниматель имеет право:</w:t>
      </w:r>
    </w:p>
    <w:p w14:paraId="59CF4204"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3.1.1. Разместить и эксплуатировать установленный Объект в соответствии с условиями технического задания на размещение Объекта и условиями настоящего Договора. </w:t>
      </w:r>
    </w:p>
    <w:p w14:paraId="7F246FC3"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3.1.2. Использовать Объект для целей, предусмотренных п. 1.1 настоящего Договора, в соответствии с техническим заданием размещения, и требованиями действующего законодательства и нормативных актов Городского округа Люберцы Московской области.</w:t>
      </w:r>
    </w:p>
    <w:p w14:paraId="33E083A7"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3.1.3. Пользоваться предоставляемым электричеством и иными коммунальными услугами в пределах технических возможностей на основании отдельного Договора.</w:t>
      </w:r>
    </w:p>
    <w:p w14:paraId="4727623A"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5075">
        <w:rPr>
          <w:rFonts w:ascii="Times New Roman" w:eastAsia="Times New Roman" w:hAnsi="Times New Roman" w:cs="Times New Roman"/>
          <w:sz w:val="24"/>
          <w:szCs w:val="24"/>
          <w:lang w:eastAsia="ru-RU"/>
        </w:rPr>
        <w:t>3.1.4. Оказывать платные услуги населению, связанные с эксплуатацией размещенных Объектов, установленных настоящим Договором.</w:t>
      </w:r>
    </w:p>
    <w:p w14:paraId="7B7E23C4" w14:textId="394F48AC" w:rsidR="00DD5ABC" w:rsidRDefault="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3.1.5. Получать возмещение ущерба и(или) упуще</w:t>
      </w:r>
      <w:r w:rsidR="00CC7B70">
        <w:rPr>
          <w:rFonts w:ascii="Times New Roman" w:eastAsia="Times New Roman" w:hAnsi="Times New Roman" w:cs="Times New Roman"/>
          <w:sz w:val="24"/>
          <w:szCs w:val="24"/>
          <w:lang w:eastAsia="ru-RU"/>
        </w:rPr>
        <w:t>н</w:t>
      </w:r>
      <w:r w:rsidRPr="00E60B6B">
        <w:rPr>
          <w:rFonts w:ascii="Times New Roman" w:eastAsia="Times New Roman" w:hAnsi="Times New Roman" w:cs="Times New Roman"/>
          <w:sz w:val="24"/>
          <w:szCs w:val="24"/>
          <w:lang w:eastAsia="ru-RU"/>
        </w:rPr>
        <w:t>ной выгоды в случае виновных действий Учреждения, повлекших невозможность эксплуатации Объектов Предпринимателем.</w:t>
      </w:r>
      <w:r w:rsidR="00E41900">
        <w:rPr>
          <w:rFonts w:ascii="Times New Roman" w:eastAsia="Times New Roman" w:hAnsi="Times New Roman" w:cs="Times New Roman"/>
          <w:sz w:val="24"/>
          <w:szCs w:val="24"/>
          <w:lang w:eastAsia="ru-RU"/>
        </w:rPr>
        <w:t xml:space="preserve"> </w:t>
      </w:r>
    </w:p>
    <w:p w14:paraId="36F68024" w14:textId="263EC379" w:rsidR="008F50D8" w:rsidRPr="008F50D8" w:rsidRDefault="008F50D8"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3.1.6. </w:t>
      </w:r>
      <w:r w:rsidRPr="008F50D8">
        <w:rPr>
          <w:rFonts w:ascii="Times New Roman" w:eastAsia="Times New Roman" w:hAnsi="Times New Roman" w:cs="Times New Roman"/>
          <w:sz w:val="24"/>
          <w:szCs w:val="24"/>
          <w:lang w:eastAsia="ru-RU"/>
        </w:rPr>
        <w:t>Сдавать Объект (его часть) в субаренду (поднаём) третьим лицам для проведения мероприятий и организации досуга без получения предварительного письменного согласия Учреждения.</w:t>
      </w:r>
    </w:p>
    <w:p w14:paraId="299EBA33" w14:textId="77777777" w:rsidR="008F50D8" w:rsidRPr="008F50D8" w:rsidRDefault="008F50D8"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F50D8">
        <w:rPr>
          <w:rFonts w:ascii="Times New Roman" w:eastAsia="Times New Roman" w:hAnsi="Times New Roman" w:cs="Times New Roman"/>
          <w:sz w:val="24"/>
          <w:szCs w:val="24"/>
          <w:lang w:eastAsia="ru-RU"/>
        </w:rPr>
        <w:t>Предприниматель обязуется уведомить Учреждение в письменной форме (по электронной почте или заказным письмом) о заключении каждого договора субаренды не позднее 5 (пяти) рабочих дней после его подписания, с указанием срока субаренды и наименования субарендатора.</w:t>
      </w:r>
    </w:p>
    <w:p w14:paraId="25B6A770" w14:textId="4959F731" w:rsidR="008F50D8" w:rsidRPr="00E60B6B" w:rsidRDefault="008F50D8"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F50D8">
        <w:rPr>
          <w:rFonts w:ascii="Times New Roman" w:eastAsia="Times New Roman" w:hAnsi="Times New Roman" w:cs="Times New Roman"/>
          <w:sz w:val="24"/>
          <w:szCs w:val="24"/>
          <w:lang w:eastAsia="ru-RU"/>
        </w:rPr>
        <w:t xml:space="preserve">Учреждение не вправе запретить субаренду или требовать расторжения договора субаренды, если она не нарушает условий настоящего Договора и не противоречит целям использования Объекта, </w:t>
      </w:r>
      <w:r w:rsidRPr="008F50D8">
        <w:rPr>
          <w:rFonts w:ascii="Times New Roman" w:eastAsia="Times New Roman" w:hAnsi="Times New Roman" w:cs="Times New Roman"/>
          <w:sz w:val="24"/>
          <w:szCs w:val="24"/>
          <w:lang w:eastAsia="ru-RU"/>
        </w:rPr>
        <w:lastRenderedPageBreak/>
        <w:t>установленным Договором. Предприниматель остаётся ответственным перед Учреждением за действия субарендаторов как за свои собственные.</w:t>
      </w:r>
    </w:p>
    <w:p w14:paraId="34ECE2FF"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 Предприниматель обязан:</w:t>
      </w:r>
    </w:p>
    <w:p w14:paraId="7ECD278D"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3.2.1. Принять место размещения Объекта по Акту приема-передачи, оформленному в 2 (двух) экземплярах. </w:t>
      </w:r>
    </w:p>
    <w:p w14:paraId="1F73410A"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3.2.2. Акт приема-передачи подписывается уполномоченными представителями Сторон в момент фактической передачи, которая должна быть произведена в день заключения Договора.</w:t>
      </w:r>
    </w:p>
    <w:p w14:paraId="2392D701"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3.2.3. Своевременно приступить к размещению и эксплуатации Объекта в сроки, предусмотренные настоящим Договором. </w:t>
      </w:r>
    </w:p>
    <w:p w14:paraId="534F07F2"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3.2.4. Обеспечить сохранение внешнего вида и оформления Объекта в течение всего срока действия настоящего Договора в соответствии с согласованными Сторонами характеристиками, приведенными в техническом задании.</w:t>
      </w:r>
    </w:p>
    <w:p w14:paraId="19F0ACCD" w14:textId="61CD1675" w:rsid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5075">
        <w:rPr>
          <w:rFonts w:ascii="Times New Roman" w:eastAsia="Times New Roman" w:hAnsi="Times New Roman" w:cs="Times New Roman"/>
          <w:sz w:val="24"/>
          <w:szCs w:val="24"/>
          <w:lang w:eastAsia="ru-RU"/>
        </w:rPr>
        <w:t xml:space="preserve">3.2.5. Установка и эксплуатация Объекта должна соответствовать законодательству Московской области о благоустройстве и иных технических норм для объектов, в соответствии с их специализацией, противопожарных, экологических и других правил, </w:t>
      </w:r>
      <w:r w:rsidRPr="004A149E">
        <w:rPr>
          <w:rFonts w:ascii="Times New Roman" w:eastAsia="Times New Roman" w:hAnsi="Times New Roman" w:cs="Times New Roman"/>
          <w:sz w:val="24"/>
          <w:szCs w:val="24"/>
          <w:lang w:eastAsia="ru-RU"/>
        </w:rPr>
        <w:t>правил благоустройства Городского округа Люберцы, а также соблюдению работниками условий труда и правил личной гигиены.</w:t>
      </w:r>
    </w:p>
    <w:p w14:paraId="4A16D7FF" w14:textId="77777777" w:rsidR="008F50D8" w:rsidRPr="008F50D8" w:rsidRDefault="008F50D8"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F50D8">
        <w:rPr>
          <w:rFonts w:ascii="Times New Roman" w:eastAsia="Times New Roman" w:hAnsi="Times New Roman" w:cs="Times New Roman"/>
          <w:sz w:val="24"/>
          <w:szCs w:val="24"/>
          <w:lang w:eastAsia="ru-RU"/>
        </w:rPr>
        <w:t>Установка и эксплуатация Объекта должна соответствовать следующим требованиям:</w:t>
      </w:r>
    </w:p>
    <w:p w14:paraId="6969216F" w14:textId="6962CFBD" w:rsidR="008F50D8" w:rsidRPr="008F50D8" w:rsidRDefault="008F50D8"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F50D8">
        <w:rPr>
          <w:rFonts w:ascii="Times New Roman" w:eastAsia="Times New Roman" w:hAnsi="Times New Roman" w:cs="Times New Roman"/>
          <w:sz w:val="24"/>
          <w:szCs w:val="24"/>
          <w:lang w:eastAsia="ru-RU"/>
        </w:rPr>
        <w:t>обеспечить беспрепятственный проезд пожарной техники;</w:t>
      </w:r>
    </w:p>
    <w:p w14:paraId="01348A53" w14:textId="3C17F43A" w:rsidR="008F50D8" w:rsidRPr="008F50D8" w:rsidRDefault="008F50D8"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F50D8">
        <w:rPr>
          <w:rFonts w:ascii="Times New Roman" w:eastAsia="Times New Roman" w:hAnsi="Times New Roman" w:cs="Times New Roman"/>
          <w:sz w:val="24"/>
          <w:szCs w:val="24"/>
          <w:lang w:eastAsia="ru-RU"/>
        </w:rPr>
        <w:t>установить и поддерживать в рабочем состоянии первичные средства пожаротушения (огнетушители) из расчёта не менее 2 штук на 100 кв. м площади;</w:t>
      </w:r>
    </w:p>
    <w:p w14:paraId="57AB5450" w14:textId="0E68D2B5" w:rsidR="008F50D8" w:rsidRPr="008F50D8" w:rsidRDefault="008F50D8"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F50D8">
        <w:rPr>
          <w:rFonts w:ascii="Times New Roman" w:eastAsia="Times New Roman" w:hAnsi="Times New Roman" w:cs="Times New Roman"/>
          <w:sz w:val="24"/>
          <w:szCs w:val="24"/>
          <w:lang w:eastAsia="ru-RU"/>
        </w:rPr>
        <w:t>регулярно (не реже 1 раза в неделю) проводить уборку прилегающей территории в радиусе 5 метров от Объекта, включая вывоз твёрдых бытовых отходов;</w:t>
      </w:r>
    </w:p>
    <w:p w14:paraId="62CE69D0" w14:textId="45021D6A" w:rsidR="008F50D8" w:rsidRPr="008F50D8" w:rsidRDefault="008F50D8"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F50D8">
        <w:rPr>
          <w:rFonts w:ascii="Times New Roman" w:eastAsia="Times New Roman" w:hAnsi="Times New Roman" w:cs="Times New Roman"/>
          <w:sz w:val="24"/>
          <w:szCs w:val="24"/>
          <w:lang w:eastAsia="ru-RU"/>
        </w:rPr>
        <w:t>не допускать сброса неочищенных сточных вод, загрязнения почвы, повреждения зелёных насаждений и асфальтового покрытия без согласования с Учреждением;</w:t>
      </w:r>
    </w:p>
    <w:p w14:paraId="23BE3352" w14:textId="185F0633" w:rsidR="008F50D8" w:rsidRPr="008F50D8" w:rsidRDefault="008F50D8"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F50D8">
        <w:rPr>
          <w:rFonts w:ascii="Times New Roman" w:eastAsia="Times New Roman" w:hAnsi="Times New Roman" w:cs="Times New Roman"/>
          <w:sz w:val="24"/>
          <w:szCs w:val="24"/>
          <w:lang w:eastAsia="ru-RU"/>
        </w:rPr>
        <w:t>содержать в исправном состоянии системы электроснабжения, водоснабжения и канализации в пределах Объекта;</w:t>
      </w:r>
    </w:p>
    <w:p w14:paraId="13E37A1F" w14:textId="3A3A29A8" w:rsidR="008F50D8" w:rsidRPr="00E60B6B" w:rsidRDefault="008F50D8"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F50D8">
        <w:rPr>
          <w:rFonts w:ascii="Times New Roman" w:eastAsia="Times New Roman" w:hAnsi="Times New Roman" w:cs="Times New Roman"/>
          <w:sz w:val="24"/>
          <w:szCs w:val="24"/>
          <w:lang w:eastAsia="ru-RU"/>
        </w:rPr>
        <w:t>обеспечить наличие на Объекте вывески с указанием наименования Предпринимателя, режима работы и контактных данных.</w:t>
      </w:r>
    </w:p>
    <w:p w14:paraId="4121FECD"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3.2.6. Оплачивать Учреждению плату в полном объеме в порядке и в сроки, установленные настоящим Договором.</w:t>
      </w:r>
    </w:p>
    <w:p w14:paraId="5038DF81"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3.2.7. Заключить договоры на оказание коммунальных услуг.</w:t>
      </w:r>
    </w:p>
    <w:p w14:paraId="30E33A52"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3.2.8. Письменно уведомить Учреждение, о ценах на предоставляемые Предпринимателем товары и услуги. </w:t>
      </w:r>
    </w:p>
    <w:p w14:paraId="18412931"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3.2.9. Обеспечить своих сотрудников форменной одеждой.</w:t>
      </w:r>
    </w:p>
    <w:p w14:paraId="16D608A2"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3.2.10. Обеспечить соблюдение сотрудниками действующего законодательства, в том числе наличие у них необходимой разрешительной документации.</w:t>
      </w:r>
    </w:p>
    <w:p w14:paraId="2C15DB6F"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3.2.11. Обеспечить соблюдение сотрудниками, представителями Предпринимателя и иными привлеченными им лицами правил поведения в общественных местах, норм вежливости, а также предпринять все усилия для того, чтобы указанные лица вели себя культурно и доброжелательно с посетителями Объектов.</w:t>
      </w:r>
    </w:p>
    <w:p w14:paraId="5D900E15"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3.2.12. Заблаговременно предоставлять списки сотрудников, осуществляющих эксплуатацию Объекта, а также информацию об используемых автотранспортных средствах по мере внесения в них изменений.</w:t>
      </w:r>
    </w:p>
    <w:p w14:paraId="173B7497" w14:textId="4F760D06"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35365">
        <w:rPr>
          <w:rFonts w:ascii="Times New Roman" w:eastAsia="Times New Roman" w:hAnsi="Times New Roman" w:cs="Times New Roman"/>
          <w:sz w:val="24"/>
          <w:szCs w:val="24"/>
          <w:lang w:eastAsia="ru-RU"/>
        </w:rPr>
        <w:t>3.2.1</w:t>
      </w:r>
      <w:r w:rsidR="003C7AF0" w:rsidRPr="00435365">
        <w:rPr>
          <w:rFonts w:ascii="Times New Roman" w:eastAsia="Times New Roman" w:hAnsi="Times New Roman" w:cs="Times New Roman"/>
          <w:sz w:val="24"/>
          <w:szCs w:val="24"/>
          <w:lang w:eastAsia="ru-RU"/>
        </w:rPr>
        <w:t>3</w:t>
      </w:r>
      <w:r w:rsidRPr="00435365">
        <w:rPr>
          <w:rFonts w:ascii="Times New Roman" w:eastAsia="Times New Roman" w:hAnsi="Times New Roman" w:cs="Times New Roman"/>
          <w:sz w:val="24"/>
          <w:szCs w:val="24"/>
          <w:lang w:eastAsia="ru-RU"/>
        </w:rPr>
        <w:t>. При</w:t>
      </w:r>
      <w:r w:rsidRPr="00E60B6B">
        <w:rPr>
          <w:rFonts w:ascii="Times New Roman" w:eastAsia="Times New Roman" w:hAnsi="Times New Roman" w:cs="Times New Roman"/>
          <w:sz w:val="24"/>
          <w:szCs w:val="24"/>
          <w:lang w:eastAsia="ru-RU"/>
        </w:rPr>
        <w:t xml:space="preserve"> заключении Договора предоставить в Учреждение:</w:t>
      </w:r>
    </w:p>
    <w:p w14:paraId="5EF47B54" w14:textId="65CCD8A1"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w:t>
      </w:r>
      <w:r w:rsidRPr="00E60B6B">
        <w:rPr>
          <w:rFonts w:ascii="Times New Roman" w:eastAsia="Times New Roman" w:hAnsi="Times New Roman" w:cs="Times New Roman"/>
          <w:sz w:val="24"/>
          <w:szCs w:val="24"/>
          <w:lang w:eastAsia="ru-RU"/>
        </w:rPr>
        <w:tab/>
        <w:t>паспорта и сертификаты на устанавливаемые объекты (если применимо);</w:t>
      </w:r>
    </w:p>
    <w:p w14:paraId="642C2160"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w:t>
      </w:r>
      <w:r w:rsidRPr="00E60B6B">
        <w:rPr>
          <w:rFonts w:ascii="Times New Roman" w:eastAsia="Times New Roman" w:hAnsi="Times New Roman" w:cs="Times New Roman"/>
          <w:sz w:val="24"/>
          <w:szCs w:val="24"/>
          <w:lang w:eastAsia="ru-RU"/>
        </w:rPr>
        <w:tab/>
        <w:t>приказы об организации внутреннего контроля, назначении работников, отвечающих за безопасную эксплуатацию Объекта, а также оперативно-технического, ремонтного и обслуживающего персонала (если применимо).</w:t>
      </w:r>
    </w:p>
    <w:p w14:paraId="0C09543E" w14:textId="361DBA47" w:rsidR="00E60B6B" w:rsidRPr="00E60B6B" w:rsidRDefault="00E60B6B" w:rsidP="00E60B6B">
      <w:pPr>
        <w:widowControl w:val="0"/>
        <w:autoSpaceDE w:val="0"/>
        <w:autoSpaceDN w:val="0"/>
        <w:adjustRightInd w:val="0"/>
        <w:spacing w:after="0"/>
        <w:ind w:firstLine="567"/>
        <w:jc w:val="both"/>
        <w:rPr>
          <w:rFonts w:ascii="Times New Roman" w:eastAsia="Calibri" w:hAnsi="Times New Roman" w:cs="Times New Roman"/>
          <w:sz w:val="24"/>
          <w:szCs w:val="24"/>
        </w:rPr>
      </w:pPr>
      <w:r w:rsidRPr="00E60B6B">
        <w:rPr>
          <w:rFonts w:ascii="Times New Roman" w:eastAsia="Calibri" w:hAnsi="Times New Roman" w:cs="Times New Roman"/>
          <w:sz w:val="24"/>
          <w:szCs w:val="24"/>
        </w:rPr>
        <w:t>3.2.1</w:t>
      </w:r>
      <w:r w:rsidR="003C7AF0">
        <w:rPr>
          <w:rFonts w:ascii="Times New Roman" w:eastAsia="Calibri" w:hAnsi="Times New Roman" w:cs="Times New Roman"/>
          <w:sz w:val="24"/>
          <w:szCs w:val="24"/>
        </w:rPr>
        <w:t>4</w:t>
      </w:r>
      <w:r w:rsidRPr="00E60B6B">
        <w:rPr>
          <w:rFonts w:ascii="Times New Roman" w:eastAsia="Calibri" w:hAnsi="Times New Roman" w:cs="Times New Roman"/>
          <w:sz w:val="24"/>
          <w:szCs w:val="24"/>
        </w:rPr>
        <w:t>. Обеспечивать беспрепятственный доступ представителей Государственного административно-технического надзора Московской области и иных надзирающих и контролирующих органов для осуществления надзора и контроля за техническим состоянием Объекта.</w:t>
      </w:r>
    </w:p>
    <w:p w14:paraId="5CF1855F" w14:textId="2197718C" w:rsidR="00E60B6B" w:rsidRPr="00E60B6B" w:rsidRDefault="00E60B6B" w:rsidP="00E60B6B">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3.2.1</w:t>
      </w:r>
      <w:r w:rsidR="003C7AF0">
        <w:rPr>
          <w:rFonts w:ascii="Times New Roman" w:eastAsia="Times New Roman" w:hAnsi="Times New Roman" w:cs="Times New Roman"/>
          <w:sz w:val="24"/>
          <w:szCs w:val="24"/>
          <w:lang w:eastAsia="ru-RU"/>
        </w:rPr>
        <w:t>5</w:t>
      </w:r>
      <w:r w:rsidRPr="00E60B6B">
        <w:rPr>
          <w:rFonts w:ascii="Times New Roman" w:eastAsia="Times New Roman" w:hAnsi="Times New Roman" w:cs="Times New Roman"/>
          <w:sz w:val="24"/>
          <w:szCs w:val="24"/>
          <w:lang w:eastAsia="ru-RU"/>
        </w:rPr>
        <w:t>. Обеспечить наличие на Объекте копий настоящего Договора, заверенных копий разрешительной документации, требуемых действующим законодательством, подтверждающих соответствие Объекта нормам безопасности, а также иным требованиям действующего законодательства.</w:t>
      </w:r>
    </w:p>
    <w:p w14:paraId="389665DA" w14:textId="76C5FE26"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lastRenderedPageBreak/>
        <w:t>3.2.1</w:t>
      </w:r>
      <w:r w:rsidR="003C7AF0">
        <w:rPr>
          <w:rFonts w:ascii="Times New Roman" w:eastAsia="Times New Roman" w:hAnsi="Times New Roman" w:cs="Times New Roman"/>
          <w:sz w:val="24"/>
          <w:szCs w:val="24"/>
          <w:lang w:eastAsia="ru-RU"/>
        </w:rPr>
        <w:t>6</w:t>
      </w:r>
      <w:r w:rsidRPr="00E60B6B">
        <w:rPr>
          <w:rFonts w:ascii="Times New Roman" w:eastAsia="Times New Roman" w:hAnsi="Times New Roman" w:cs="Times New Roman"/>
          <w:sz w:val="24"/>
          <w:szCs w:val="24"/>
          <w:lang w:eastAsia="ru-RU"/>
        </w:rPr>
        <w:t>. Обеспечить при размещении и эксплуатации Объекта строгое соблюдение требований градостроительных регламентов, экологических, санитарно-гигиенических, противопожарных норм и правил.</w:t>
      </w:r>
    </w:p>
    <w:p w14:paraId="7CCE3BF3" w14:textId="25108F91"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3.2.1</w:t>
      </w:r>
      <w:r w:rsidR="003C7AF0">
        <w:rPr>
          <w:rFonts w:ascii="Times New Roman" w:eastAsia="Times New Roman" w:hAnsi="Times New Roman" w:cs="Times New Roman"/>
          <w:sz w:val="24"/>
          <w:szCs w:val="24"/>
          <w:lang w:eastAsia="ru-RU"/>
        </w:rPr>
        <w:t>7</w:t>
      </w:r>
      <w:r w:rsidRPr="00E60B6B">
        <w:rPr>
          <w:rFonts w:ascii="Times New Roman" w:eastAsia="Times New Roman" w:hAnsi="Times New Roman" w:cs="Times New Roman"/>
          <w:sz w:val="24"/>
          <w:szCs w:val="24"/>
          <w:lang w:eastAsia="ru-RU"/>
        </w:rPr>
        <w:t>. Обеспечивать чистоту вблизи Объекта путем регулярной уборки твердых бытовых отходов с территории в радиусе 5 (пяти) метров от места размещения Объекта.</w:t>
      </w:r>
    </w:p>
    <w:p w14:paraId="0EDEDEBA" w14:textId="178A4632"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3.2.1</w:t>
      </w:r>
      <w:r w:rsidR="003C7AF0">
        <w:rPr>
          <w:rFonts w:ascii="Times New Roman" w:eastAsia="Times New Roman" w:hAnsi="Times New Roman" w:cs="Times New Roman"/>
          <w:sz w:val="24"/>
          <w:szCs w:val="24"/>
          <w:lang w:eastAsia="ru-RU"/>
        </w:rPr>
        <w:t>8</w:t>
      </w:r>
      <w:r w:rsidRPr="00E60B6B">
        <w:rPr>
          <w:rFonts w:ascii="Times New Roman" w:eastAsia="Times New Roman" w:hAnsi="Times New Roman" w:cs="Times New Roman"/>
          <w:sz w:val="24"/>
          <w:szCs w:val="24"/>
          <w:lang w:eastAsia="ru-RU"/>
        </w:rPr>
        <w:t>. Использовать Объект способами, которые не должны наносить вред окружающей среде, а также не наносить вред окружающей историко-культурной и природной среде, правам и законным интересам других лиц.</w:t>
      </w:r>
    </w:p>
    <w:p w14:paraId="17134C61" w14:textId="526FD8A4"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w:t>
      </w:r>
      <w:r w:rsidR="003C7AF0">
        <w:rPr>
          <w:rFonts w:ascii="Times New Roman" w:eastAsia="Times New Roman" w:hAnsi="Times New Roman" w:cs="Times New Roman"/>
          <w:sz w:val="24"/>
          <w:szCs w:val="24"/>
          <w:lang w:eastAsia="ru-RU"/>
        </w:rPr>
        <w:t>19</w:t>
      </w:r>
      <w:r w:rsidRPr="00E60B6B">
        <w:rPr>
          <w:rFonts w:ascii="Times New Roman" w:eastAsia="Times New Roman" w:hAnsi="Times New Roman" w:cs="Times New Roman"/>
          <w:sz w:val="24"/>
          <w:szCs w:val="24"/>
          <w:lang w:eastAsia="ru-RU"/>
        </w:rPr>
        <w:t xml:space="preserve">. При эксплуатации Объекта не совершать действия, которые могут привести к повреждению, разрушению или уничтожению объектов и любому иному имуществу, находящемуся </w:t>
      </w:r>
      <w:proofErr w:type="gramStart"/>
      <w:r w:rsidRPr="00E60B6B">
        <w:rPr>
          <w:rFonts w:ascii="Times New Roman" w:eastAsia="Times New Roman" w:hAnsi="Times New Roman" w:cs="Times New Roman"/>
          <w:sz w:val="24"/>
          <w:szCs w:val="24"/>
          <w:lang w:eastAsia="ru-RU"/>
        </w:rPr>
        <w:t>на  земельном</w:t>
      </w:r>
      <w:proofErr w:type="gramEnd"/>
      <w:r w:rsidRPr="00E60B6B">
        <w:rPr>
          <w:rFonts w:ascii="Times New Roman" w:eastAsia="Times New Roman" w:hAnsi="Times New Roman" w:cs="Times New Roman"/>
          <w:sz w:val="24"/>
          <w:szCs w:val="24"/>
          <w:lang w:eastAsia="ru-RU"/>
        </w:rPr>
        <w:t xml:space="preserve"> участке. </w:t>
      </w:r>
    </w:p>
    <w:p w14:paraId="5A65F1AA" w14:textId="7CA46F16"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3.2.2</w:t>
      </w:r>
      <w:r w:rsidR="003C7AF0">
        <w:rPr>
          <w:rFonts w:ascii="Times New Roman" w:eastAsia="Times New Roman" w:hAnsi="Times New Roman" w:cs="Times New Roman"/>
          <w:sz w:val="24"/>
          <w:szCs w:val="24"/>
          <w:lang w:eastAsia="ru-RU"/>
        </w:rPr>
        <w:t>0</w:t>
      </w:r>
      <w:r w:rsidRPr="00E60B6B">
        <w:rPr>
          <w:rFonts w:ascii="Times New Roman" w:eastAsia="Times New Roman" w:hAnsi="Times New Roman" w:cs="Times New Roman"/>
          <w:sz w:val="24"/>
          <w:szCs w:val="24"/>
          <w:lang w:eastAsia="ru-RU"/>
        </w:rPr>
        <w:t>. Обеспечить бесперебойную работу Объекта в соответствии с согласованным Сторонами режимом работы, кроме случаев, когда перебои в работе Объекта вызваны атмосферными явлениями (ураганный ветер, проливные дожди) и иными обстоятельствами, не зависящими от воли Сторон и препятствующими работе Объекта.</w:t>
      </w:r>
    </w:p>
    <w:p w14:paraId="13F4EB17" w14:textId="71613B5F"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3.2.2</w:t>
      </w:r>
      <w:r w:rsidR="003C7AF0">
        <w:rPr>
          <w:rFonts w:ascii="Times New Roman" w:eastAsia="Times New Roman" w:hAnsi="Times New Roman" w:cs="Times New Roman"/>
          <w:sz w:val="24"/>
          <w:szCs w:val="24"/>
          <w:lang w:eastAsia="ru-RU"/>
        </w:rPr>
        <w:t>1</w:t>
      </w:r>
      <w:r w:rsidRPr="00E60B6B">
        <w:rPr>
          <w:rFonts w:ascii="Times New Roman" w:eastAsia="Times New Roman" w:hAnsi="Times New Roman" w:cs="Times New Roman"/>
          <w:sz w:val="24"/>
          <w:szCs w:val="24"/>
          <w:lang w:eastAsia="ru-RU"/>
        </w:rPr>
        <w:t>. Предпринимателю запрещается:</w:t>
      </w:r>
    </w:p>
    <w:p w14:paraId="35EB8D26" w14:textId="77777777" w:rsidR="00E60B6B" w:rsidRPr="00E60B6B" w:rsidRDefault="00E60B6B" w:rsidP="00E60B6B">
      <w:pPr>
        <w:widowControl w:val="0"/>
        <w:shd w:val="clear" w:color="auto" w:fill="FFFFFF"/>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w:t>
      </w:r>
      <w:r w:rsidRPr="00E60B6B">
        <w:rPr>
          <w:rFonts w:ascii="Times New Roman" w:eastAsia="Times New Roman" w:hAnsi="Times New Roman" w:cs="Times New Roman"/>
          <w:sz w:val="24"/>
          <w:szCs w:val="24"/>
          <w:lang w:eastAsia="ru-RU"/>
        </w:rPr>
        <w:tab/>
        <w:t>нарушение и изменение почвенного покрова, зеленых насаждений, асфальтового покрытия без предварительного согласования с Учреждением;</w:t>
      </w:r>
    </w:p>
    <w:p w14:paraId="2892C2B3"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w:t>
      </w:r>
      <w:r w:rsidRPr="00E60B6B">
        <w:rPr>
          <w:rFonts w:ascii="Times New Roman" w:eastAsia="Times New Roman" w:hAnsi="Times New Roman" w:cs="Times New Roman"/>
          <w:sz w:val="24"/>
          <w:szCs w:val="24"/>
          <w:lang w:eastAsia="ru-RU"/>
        </w:rPr>
        <w:tab/>
        <w:t>сброс неочищенных сточных вод в водные объекты и их замусоривание;</w:t>
      </w:r>
    </w:p>
    <w:p w14:paraId="214402FA"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w:t>
      </w:r>
      <w:r w:rsidRPr="00E60B6B">
        <w:rPr>
          <w:rFonts w:ascii="Times New Roman" w:eastAsia="Times New Roman" w:hAnsi="Times New Roman" w:cs="Times New Roman"/>
          <w:sz w:val="24"/>
          <w:szCs w:val="24"/>
          <w:lang w:eastAsia="ru-RU"/>
        </w:rPr>
        <w:tab/>
        <w:t xml:space="preserve">загрязнение территории, почв, захламление территории (земельного участка). </w:t>
      </w:r>
    </w:p>
    <w:p w14:paraId="49330244" w14:textId="4FAAD65F"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3.2.2</w:t>
      </w:r>
      <w:r w:rsidR="003C7AF0">
        <w:rPr>
          <w:rFonts w:ascii="Times New Roman" w:eastAsia="Times New Roman" w:hAnsi="Times New Roman" w:cs="Times New Roman"/>
          <w:sz w:val="24"/>
          <w:szCs w:val="24"/>
          <w:lang w:eastAsia="ru-RU"/>
        </w:rPr>
        <w:t>2</w:t>
      </w:r>
      <w:r w:rsidRPr="00E60B6B">
        <w:rPr>
          <w:rFonts w:ascii="Times New Roman" w:eastAsia="Times New Roman" w:hAnsi="Times New Roman" w:cs="Times New Roman"/>
          <w:sz w:val="24"/>
          <w:szCs w:val="24"/>
          <w:lang w:eastAsia="ru-RU"/>
        </w:rPr>
        <w:t xml:space="preserve">. В случае изменения градостроительной ситуации и необходимости </w:t>
      </w:r>
      <w:proofErr w:type="gramStart"/>
      <w:r w:rsidRPr="00E60B6B">
        <w:rPr>
          <w:rFonts w:ascii="Times New Roman" w:eastAsia="Times New Roman" w:hAnsi="Times New Roman" w:cs="Times New Roman"/>
          <w:sz w:val="24"/>
          <w:szCs w:val="24"/>
          <w:lang w:eastAsia="ru-RU"/>
        </w:rPr>
        <w:t>внесения</w:t>
      </w:r>
      <w:proofErr w:type="gramEnd"/>
      <w:r w:rsidRPr="00E60B6B">
        <w:rPr>
          <w:rFonts w:ascii="Times New Roman" w:eastAsia="Times New Roman" w:hAnsi="Times New Roman" w:cs="Times New Roman"/>
          <w:sz w:val="24"/>
          <w:szCs w:val="24"/>
          <w:lang w:eastAsia="ru-RU"/>
        </w:rPr>
        <w:t xml:space="preserve"> в связи с этим изменений в Схему размещения Объектов, Учреждение предоставляет предпринимателю документы, обосновывающие и подтверждающие необходимость изменения места размещения Объекта и согласовывает с Предпринимателем техническую возможность и сроки перемещения Объекта на иное место.</w:t>
      </w:r>
    </w:p>
    <w:p w14:paraId="44EAD58D" w14:textId="4FF676A2"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4B5075">
        <w:rPr>
          <w:rFonts w:ascii="Times New Roman" w:eastAsia="Times New Roman" w:hAnsi="Times New Roman" w:cs="Times New Roman"/>
          <w:sz w:val="24"/>
          <w:szCs w:val="24"/>
          <w:lang w:eastAsia="ru-RU"/>
        </w:rPr>
        <w:t>3.2.2</w:t>
      </w:r>
      <w:r w:rsidR="003C7AF0">
        <w:rPr>
          <w:rFonts w:ascii="Times New Roman" w:eastAsia="Times New Roman" w:hAnsi="Times New Roman" w:cs="Times New Roman"/>
          <w:sz w:val="24"/>
          <w:szCs w:val="24"/>
          <w:lang w:eastAsia="ru-RU"/>
        </w:rPr>
        <w:t>3</w:t>
      </w:r>
      <w:r w:rsidRPr="004B5075">
        <w:rPr>
          <w:rFonts w:ascii="Times New Roman" w:eastAsia="Times New Roman" w:hAnsi="Times New Roman" w:cs="Times New Roman"/>
          <w:sz w:val="24"/>
          <w:szCs w:val="24"/>
          <w:lang w:eastAsia="ru-RU"/>
        </w:rPr>
        <w:t xml:space="preserve">. </w:t>
      </w:r>
      <w:r w:rsidRPr="004B5075">
        <w:rPr>
          <w:rFonts w:ascii="Times New Roman" w:eastAsia="Times New Roman" w:hAnsi="Times New Roman" w:cs="Times New Roman"/>
          <w:sz w:val="24"/>
          <w:szCs w:val="24"/>
          <w:shd w:val="clear" w:color="auto" w:fill="FFFFFF"/>
          <w:lang w:eastAsia="ru-RU"/>
        </w:rPr>
        <w:t>В</w:t>
      </w:r>
      <w:r w:rsidRPr="00E60B6B">
        <w:rPr>
          <w:rFonts w:ascii="Times New Roman" w:eastAsia="Times New Roman" w:hAnsi="Times New Roman" w:cs="Times New Roman"/>
          <w:sz w:val="24"/>
          <w:szCs w:val="24"/>
          <w:shd w:val="clear" w:color="auto" w:fill="FFFFFF"/>
          <w:lang w:eastAsia="ru-RU"/>
        </w:rPr>
        <w:t xml:space="preserve"> </w:t>
      </w:r>
      <w:r w:rsidR="00D04E4B">
        <w:rPr>
          <w:rFonts w:ascii="Times New Roman" w:eastAsia="Times New Roman" w:hAnsi="Times New Roman" w:cs="Times New Roman"/>
          <w:sz w:val="24"/>
          <w:szCs w:val="24"/>
          <w:shd w:val="clear" w:color="auto" w:fill="FFFFFF"/>
          <w:lang w:eastAsia="ru-RU"/>
        </w:rPr>
        <w:t>6</w:t>
      </w:r>
      <w:r w:rsidRPr="00E60B6B">
        <w:rPr>
          <w:rFonts w:ascii="Times New Roman" w:eastAsia="Times New Roman" w:hAnsi="Times New Roman" w:cs="Times New Roman"/>
          <w:sz w:val="24"/>
          <w:szCs w:val="24"/>
          <w:shd w:val="clear" w:color="auto" w:fill="FFFFFF"/>
          <w:lang w:eastAsia="ru-RU"/>
        </w:rPr>
        <w:t>0-тидневный срок</w:t>
      </w:r>
      <w:r w:rsidRPr="00E60B6B">
        <w:rPr>
          <w:rFonts w:ascii="Times New Roman" w:eastAsia="Times New Roman" w:hAnsi="Times New Roman" w:cs="Times New Roman"/>
          <w:sz w:val="24"/>
          <w:szCs w:val="24"/>
          <w:lang w:eastAsia="ru-RU"/>
        </w:rPr>
        <w:t xml:space="preserve">, с даты прекращения действия настоящего Договора обеспечить демонтаж и вывоз Объекта или оборудования с места его размещения. Предприниматель соглашается, что Учреждение при прекращении действия Договора и истечении </w:t>
      </w:r>
      <w:r w:rsidR="00D04E4B">
        <w:rPr>
          <w:rFonts w:ascii="Times New Roman" w:eastAsia="Times New Roman" w:hAnsi="Times New Roman" w:cs="Times New Roman"/>
          <w:sz w:val="24"/>
          <w:szCs w:val="24"/>
          <w:lang w:eastAsia="ru-RU"/>
        </w:rPr>
        <w:t>6</w:t>
      </w:r>
      <w:r w:rsidRPr="00E60B6B">
        <w:rPr>
          <w:rFonts w:ascii="Times New Roman" w:eastAsia="Times New Roman" w:hAnsi="Times New Roman" w:cs="Times New Roman"/>
          <w:sz w:val="24"/>
          <w:szCs w:val="24"/>
          <w:lang w:eastAsia="ru-RU"/>
        </w:rPr>
        <w:t xml:space="preserve">0-ти дневного срока на добровольные демонтаж и вывоз Объекта или оборудования с места его размещения, самостоятельно обеспечивает демонтаж и (или) перемещение некапитального объекта или оборудования на специально организованную площадку для хранения незаконно размещенных Объектов. В случае отказа Предпринимателя, в добровольном порядке осуществить демонтаж и вывоз данного Объекта или оборудования с места его размещения в </w:t>
      </w:r>
      <w:r w:rsidR="00D04E4B">
        <w:rPr>
          <w:rFonts w:ascii="Times New Roman" w:eastAsia="Times New Roman" w:hAnsi="Times New Roman" w:cs="Times New Roman"/>
          <w:sz w:val="24"/>
          <w:szCs w:val="24"/>
          <w:lang w:eastAsia="ru-RU"/>
        </w:rPr>
        <w:t>6</w:t>
      </w:r>
      <w:r w:rsidRPr="00E60B6B">
        <w:rPr>
          <w:rFonts w:ascii="Times New Roman" w:eastAsia="Times New Roman" w:hAnsi="Times New Roman" w:cs="Times New Roman"/>
          <w:sz w:val="24"/>
          <w:szCs w:val="24"/>
          <w:lang w:eastAsia="ru-RU"/>
        </w:rPr>
        <w:t>0-тидневный срок, после прекращения настоящего Договора, Учреждение не несет ответственность за состояние и сохранность данного Объекта или оборудования и товаров, иного имущества, находящихся в (на) Объекте, при его демонтаже и (или) перемещении на специально организованную площадку для хранения незаконно установленных объектов.</w:t>
      </w:r>
    </w:p>
    <w:p w14:paraId="000F5CD1"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68686230"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3.3. Учреждение имеет право:</w:t>
      </w:r>
    </w:p>
    <w:p w14:paraId="078BC859" w14:textId="7FECB456"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3.3.1. В любое время действия Договора проверять соблюдение Предпринимателем условий настоящего Договора на месте размещения Объекта</w:t>
      </w:r>
      <w:r w:rsidR="009C106B">
        <w:rPr>
          <w:rFonts w:ascii="Times New Roman" w:eastAsia="Times New Roman" w:hAnsi="Times New Roman" w:cs="Times New Roman"/>
          <w:sz w:val="24"/>
          <w:szCs w:val="24"/>
          <w:lang w:eastAsia="ru-RU"/>
        </w:rPr>
        <w:t xml:space="preserve">, </w:t>
      </w:r>
      <w:r w:rsidR="009C106B" w:rsidRPr="004B5075">
        <w:rPr>
          <w:rFonts w:ascii="Times New Roman" w:eastAsia="Times New Roman" w:hAnsi="Times New Roman" w:cs="Times New Roman"/>
          <w:sz w:val="24"/>
          <w:szCs w:val="24"/>
          <w:lang w:eastAsia="ru-RU"/>
        </w:rPr>
        <w:t>но не чаще 1 (одного) раза в календарный месяц и с предварительным письменным уведомлением не менее чем за 3 (три) рабочих дня, за исключением случаев аварий и чрезвычайных ситуаций.</w:t>
      </w:r>
    </w:p>
    <w:p w14:paraId="1891B794"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3.3.2. Потребовать возмещения убытков в случае причинения их Предпринимателем, при этом заблаговременно направить Предпринимателю соответствующее требование. В случае, если Предприниматель размещает и(или) эксплуатирует Объект, функциональное назначение которого не соответствует назначению Объекта, определенному в п. 1.1 настоящего Договора, и иным условиям настоящего Договора, Учреждение направляет Предпринимателю соответствующую претензию с требованием привести в соответствие с условиями настоящего Договора назначение Объекта.</w:t>
      </w:r>
    </w:p>
    <w:p w14:paraId="293C79EA"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3.3.3. В случае отказа Предпринимателя демонтировать и вывезти Объект или оборудование при прекращении Договора в установленном порядке самостоятельно, с отнесением расходов за счет Предпринимателя, осуществить указанные действия и обеспечить ответственное хранение Объекта.</w:t>
      </w:r>
    </w:p>
    <w:p w14:paraId="101DD4FC"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3.3.4. В случае наличия претензий по деятельности Предпринимателя, размещению и эксплуатации Объекта предъявить претензии Предпринимателю путем ее направления по адресу Предпринимателя, указанному в п. 8 настоящего Договора, а также вызвав его для составления акта фиксации нарушений при размещении и эксплуатации Объекта, внешнего вида Объекта и/или его работников. В случае если Предприниматель в течение 3 (трех) дней с даты получения Претензии, </w:t>
      </w:r>
      <w:r w:rsidRPr="00E60B6B">
        <w:rPr>
          <w:rFonts w:ascii="Times New Roman" w:eastAsia="Times New Roman" w:hAnsi="Times New Roman" w:cs="Times New Roman"/>
          <w:sz w:val="24"/>
          <w:szCs w:val="24"/>
          <w:lang w:eastAsia="ru-RU"/>
        </w:rPr>
        <w:lastRenderedPageBreak/>
        <w:t>вызова для составления акта фиксации нарушения не явился и не заявил о своих возражениях, акт фиксации нарушений, составленный в одностороннем порядке, считается действительным и не подлежит оспариванию со стороны Предпринимателя.</w:t>
      </w:r>
    </w:p>
    <w:p w14:paraId="63808C41"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3.4. Учреждение обязано:</w:t>
      </w:r>
    </w:p>
    <w:p w14:paraId="5591891B"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3.4.1. Предоставить Предпринимателю право на размещение и эксплуатацию Объекта в соответствии с условиями настоящего Договора, передать место размещения Объекта Предпринимателю по Акту приема-передачи, который подписывается представителями Сторон в момент фактической передачи, производимой в день заключения Договора.</w:t>
      </w:r>
    </w:p>
    <w:p w14:paraId="4B45B570"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3.4.2. В течение срока действия настоящего Договора не заключать договоры на право размещения и эксплуатации аналогичных Объектов с иными лицами, на определенной в аукционной документации территории.</w:t>
      </w:r>
    </w:p>
    <w:p w14:paraId="4C4E615A"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3.4.3. Направить Предпринимателю сведения об изменении своего почтового адреса, банковских, иных реквизитов в срок не позднее пяти дней с момента соответствующих изменений в письменной форме с указанием новых реквизитов. В противном случае все риски, связанные с исполнением Предпринимателем своих обязательств по договору, несет Дирекция.</w:t>
      </w:r>
    </w:p>
    <w:p w14:paraId="75F9A776"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3.4.4. В течение 30 дней с момента подписания настоящего Договора согласовать с Предпринимателем подключение Объектов к коммуникациям, необходимым для нормальной эксплуатации Объектов.</w:t>
      </w:r>
    </w:p>
    <w:p w14:paraId="059A5E0B"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3.4.5. Не препятствовать Предпринимателю в осуществлении деятельности, предусмотренной настоящим Договором.</w:t>
      </w:r>
    </w:p>
    <w:p w14:paraId="0E168F5C"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2867B37"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4. Плата за размещение и эксплуатацию Объекта и порядок расчетов</w:t>
      </w:r>
    </w:p>
    <w:p w14:paraId="4C31A8B3"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821ABF4" w14:textId="77777777" w:rsidR="00E60B6B" w:rsidRPr="00E60B6B" w:rsidRDefault="00E60B6B" w:rsidP="00E60B6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60B6B">
        <w:rPr>
          <w:rFonts w:ascii="Times New Roman" w:eastAsia="Calibri" w:hAnsi="Times New Roman" w:cs="Times New Roman"/>
          <w:sz w:val="24"/>
          <w:szCs w:val="24"/>
          <w:lang w:eastAsia="ru-RU"/>
        </w:rPr>
        <w:t>4.1. Годовой размер платы за размещение и эксплуатацию Объекта составляет______</w:t>
      </w:r>
      <w:proofErr w:type="gramStart"/>
      <w:r w:rsidRPr="00E60B6B">
        <w:rPr>
          <w:rFonts w:ascii="Times New Roman" w:eastAsia="Calibri" w:hAnsi="Times New Roman" w:cs="Times New Roman"/>
          <w:sz w:val="24"/>
          <w:szCs w:val="24"/>
          <w:lang w:eastAsia="ru-RU"/>
        </w:rPr>
        <w:t>_  (</w:t>
      </w:r>
      <w:proofErr w:type="gramEnd"/>
      <w:r w:rsidRPr="00E60B6B">
        <w:rPr>
          <w:rFonts w:ascii="Times New Roman" w:eastAsia="Calibri" w:hAnsi="Times New Roman" w:cs="Times New Roman"/>
          <w:sz w:val="24"/>
          <w:szCs w:val="24"/>
          <w:lang w:eastAsia="ru-RU"/>
        </w:rPr>
        <w:t xml:space="preserve">_____) рублей __ (___) </w:t>
      </w:r>
      <w:proofErr w:type="gramStart"/>
      <w:r w:rsidRPr="00E60B6B">
        <w:rPr>
          <w:rFonts w:ascii="Times New Roman" w:eastAsia="Calibri" w:hAnsi="Times New Roman" w:cs="Times New Roman"/>
          <w:sz w:val="24"/>
          <w:szCs w:val="24"/>
          <w:lang w:eastAsia="ru-RU"/>
        </w:rPr>
        <w:t>копеек,  НДС</w:t>
      </w:r>
      <w:proofErr w:type="gramEnd"/>
      <w:r w:rsidRPr="00E60B6B">
        <w:rPr>
          <w:rFonts w:ascii="Times New Roman" w:eastAsia="Calibri" w:hAnsi="Times New Roman" w:cs="Times New Roman"/>
          <w:sz w:val="24"/>
          <w:szCs w:val="24"/>
          <w:lang w:eastAsia="ru-RU"/>
        </w:rPr>
        <w:t xml:space="preserve"> не облагается.</w:t>
      </w:r>
    </w:p>
    <w:p w14:paraId="2ECE69B6" w14:textId="77777777" w:rsidR="00E60B6B" w:rsidRPr="00E60B6B" w:rsidRDefault="00E60B6B" w:rsidP="00E60B6B">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E60B6B">
        <w:rPr>
          <w:rFonts w:ascii="Times New Roman" w:eastAsia="Calibri" w:hAnsi="Times New Roman" w:cs="Times New Roman"/>
          <w:sz w:val="24"/>
          <w:szCs w:val="24"/>
          <w:lang w:eastAsia="ru-RU"/>
        </w:rPr>
        <w:t xml:space="preserve">4.2. Первый платеж за размещение и эксплуатацию Объекта уплачивается Предпринимателем в течение 10 (десяти) банковских дней с даты подписания договора, с учетом суммы </w:t>
      </w:r>
      <w:proofErr w:type="gramStart"/>
      <w:r w:rsidRPr="00E60B6B">
        <w:rPr>
          <w:rFonts w:ascii="Times New Roman" w:eastAsia="Calibri" w:hAnsi="Times New Roman" w:cs="Times New Roman"/>
          <w:sz w:val="24"/>
          <w:szCs w:val="24"/>
          <w:lang w:eastAsia="ru-RU"/>
        </w:rPr>
        <w:t>внесенного задатка</w:t>
      </w:r>
      <w:proofErr w:type="gramEnd"/>
      <w:r w:rsidRPr="00E60B6B">
        <w:rPr>
          <w:rFonts w:ascii="Times New Roman" w:eastAsia="Calibri" w:hAnsi="Times New Roman" w:cs="Times New Roman"/>
          <w:sz w:val="24"/>
          <w:szCs w:val="24"/>
          <w:lang w:eastAsia="ru-RU"/>
        </w:rPr>
        <w:t xml:space="preserve"> который составляет ______</w:t>
      </w:r>
      <w:proofErr w:type="gramStart"/>
      <w:r w:rsidRPr="00E60B6B">
        <w:rPr>
          <w:rFonts w:ascii="Times New Roman" w:eastAsia="Calibri" w:hAnsi="Times New Roman" w:cs="Times New Roman"/>
          <w:sz w:val="24"/>
          <w:szCs w:val="24"/>
          <w:lang w:eastAsia="ru-RU"/>
        </w:rPr>
        <w:t>_  (</w:t>
      </w:r>
      <w:proofErr w:type="gramEnd"/>
      <w:r w:rsidRPr="00E60B6B">
        <w:rPr>
          <w:rFonts w:ascii="Times New Roman" w:eastAsia="Calibri" w:hAnsi="Times New Roman" w:cs="Times New Roman"/>
          <w:sz w:val="24"/>
          <w:szCs w:val="24"/>
          <w:lang w:eastAsia="ru-RU"/>
        </w:rPr>
        <w:t>_____) рублей __ копеек.</w:t>
      </w:r>
    </w:p>
    <w:p w14:paraId="3FBA3C31" w14:textId="77777777" w:rsidR="00E60B6B" w:rsidRPr="00E60B6B" w:rsidRDefault="00E60B6B" w:rsidP="00E60B6B">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E60B6B">
        <w:rPr>
          <w:rFonts w:ascii="Times New Roman" w:eastAsia="Calibri" w:hAnsi="Times New Roman" w:cs="Times New Roman"/>
          <w:sz w:val="24"/>
          <w:szCs w:val="24"/>
          <w:lang w:eastAsia="ru-RU"/>
        </w:rPr>
        <w:t>4.3. Сумма внесенного задатка засчитывается в качестве оплаты по настоящему Договору за первый год расчетного периода срока действия настоящего Договора.</w:t>
      </w:r>
    </w:p>
    <w:p w14:paraId="66A3EBCE" w14:textId="2F20D251" w:rsidR="00E60B6B" w:rsidRPr="00E60B6B" w:rsidRDefault="00E60B6B" w:rsidP="00E60B6B">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E60B6B">
        <w:rPr>
          <w:rFonts w:ascii="Times New Roman" w:eastAsia="Calibri" w:hAnsi="Times New Roman" w:cs="Times New Roman"/>
          <w:sz w:val="24"/>
          <w:szCs w:val="24"/>
          <w:lang w:eastAsia="ru-RU"/>
        </w:rPr>
        <w:t>4.</w:t>
      </w:r>
      <w:proofErr w:type="gramStart"/>
      <w:r w:rsidRPr="00E60B6B">
        <w:rPr>
          <w:rFonts w:ascii="Times New Roman" w:eastAsia="Calibri" w:hAnsi="Times New Roman" w:cs="Times New Roman"/>
          <w:sz w:val="24"/>
          <w:szCs w:val="24"/>
          <w:lang w:eastAsia="ru-RU"/>
        </w:rPr>
        <w:t>4.Все</w:t>
      </w:r>
      <w:proofErr w:type="gramEnd"/>
      <w:r w:rsidRPr="00E60B6B">
        <w:rPr>
          <w:rFonts w:ascii="Times New Roman" w:eastAsia="Calibri" w:hAnsi="Times New Roman" w:cs="Times New Roman"/>
          <w:sz w:val="24"/>
          <w:szCs w:val="24"/>
          <w:lang w:eastAsia="ru-RU"/>
        </w:rPr>
        <w:t xml:space="preserve"> платежи производятся на основании договора. Плата за размещение и эксплуатацию Объекта перечисляется в безналичном порядке по реквизитам, указанным в п. 4.10 настоящего договора,</w:t>
      </w:r>
      <w:r w:rsidR="001B08A9" w:rsidRPr="001B08A9">
        <w:t xml:space="preserve"> </w:t>
      </w:r>
      <w:r w:rsidR="001B08A9" w:rsidRPr="004B5075">
        <w:rPr>
          <w:rFonts w:ascii="Times New Roman" w:eastAsia="Calibri" w:hAnsi="Times New Roman" w:cs="Times New Roman"/>
          <w:sz w:val="24"/>
          <w:szCs w:val="24"/>
          <w:lang w:eastAsia="ru-RU"/>
        </w:rPr>
        <w:t>ежеквартально равными долями (1/4 годовой платы) до 15-го числа последнего месяца каждого квартала (за март – до 15 марта, за июнь – до 15 июня, за сентябрь – до 15 сентября, за декабрь – до 15 декабря).</w:t>
      </w:r>
      <w:r w:rsidRPr="00E60B6B">
        <w:rPr>
          <w:rFonts w:ascii="Times New Roman" w:eastAsia="Calibri" w:hAnsi="Times New Roman" w:cs="Times New Roman"/>
          <w:sz w:val="24"/>
          <w:szCs w:val="24"/>
          <w:lang w:eastAsia="ru-RU"/>
        </w:rPr>
        <w:t xml:space="preserve">  </w:t>
      </w:r>
    </w:p>
    <w:p w14:paraId="399A2D08" w14:textId="77777777" w:rsidR="00E60B6B" w:rsidRPr="00E60B6B" w:rsidRDefault="00E60B6B" w:rsidP="00E60B6B">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E60B6B">
        <w:rPr>
          <w:rFonts w:ascii="Times New Roman" w:eastAsia="Calibri" w:hAnsi="Times New Roman" w:cs="Times New Roman"/>
          <w:sz w:val="24"/>
          <w:szCs w:val="24"/>
          <w:lang w:eastAsia="ru-RU"/>
        </w:rPr>
        <w:t>4.5. Датой оплаты считается дата поступления денежных средств на счет, указанный в п. 4.10. настоящего договора.</w:t>
      </w:r>
    </w:p>
    <w:p w14:paraId="6ABE54A9" w14:textId="77777777" w:rsidR="00E60B6B" w:rsidRPr="00E60B6B" w:rsidRDefault="00E60B6B" w:rsidP="00E60B6B">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E60B6B">
        <w:rPr>
          <w:rFonts w:ascii="Times New Roman" w:eastAsia="Calibri" w:hAnsi="Times New Roman" w:cs="Times New Roman"/>
          <w:sz w:val="24"/>
          <w:szCs w:val="24"/>
          <w:lang w:eastAsia="ru-RU"/>
        </w:rPr>
        <w:t xml:space="preserve">4.6. Размер платы за неполный календарный год/квартал определяется путем деления суммы, указанной в </w:t>
      </w:r>
      <w:hyperlink w:anchor="P668" w:history="1">
        <w:r w:rsidRPr="00E60B6B">
          <w:rPr>
            <w:rFonts w:ascii="Times New Roman" w:eastAsia="Calibri" w:hAnsi="Times New Roman" w:cs="Times New Roman"/>
            <w:sz w:val="24"/>
            <w:szCs w:val="24"/>
            <w:lang w:eastAsia="ru-RU"/>
          </w:rPr>
          <w:t>пункте 4.1</w:t>
        </w:r>
      </w:hyperlink>
      <w:r w:rsidRPr="00E60B6B">
        <w:rPr>
          <w:rFonts w:ascii="Times New Roman" w:eastAsia="Calibri" w:hAnsi="Times New Roman" w:cs="Times New Roman"/>
          <w:sz w:val="24"/>
          <w:szCs w:val="24"/>
          <w:lang w:eastAsia="ru-RU"/>
        </w:rPr>
        <w:t xml:space="preserve"> настоящего договора, на количество календарных дней в году и умножения полученной суммы на количество календарных дней в соответствующем году/квартале, в котором предоставляется право на размещение и эксплуатацию Объекта. </w:t>
      </w:r>
    </w:p>
    <w:p w14:paraId="22C2BF8C" w14:textId="77777777" w:rsidR="00E60B6B" w:rsidRPr="00E60B6B" w:rsidRDefault="00E60B6B" w:rsidP="00E60B6B">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E60B6B">
        <w:rPr>
          <w:rFonts w:ascii="Times New Roman" w:eastAsia="Calibri" w:hAnsi="Times New Roman" w:cs="Times New Roman"/>
          <w:sz w:val="24"/>
          <w:szCs w:val="24"/>
          <w:lang w:eastAsia="ru-RU"/>
        </w:rPr>
        <w:t>4.7. Оплата по договору осуществляется в рублях Российской Федерации.</w:t>
      </w:r>
    </w:p>
    <w:p w14:paraId="243B23C5" w14:textId="77777777" w:rsidR="00E60B6B" w:rsidRPr="00E60B6B" w:rsidRDefault="00E60B6B" w:rsidP="00E60B6B">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E60B6B">
        <w:rPr>
          <w:rFonts w:ascii="Times New Roman" w:eastAsia="Calibri" w:hAnsi="Times New Roman" w:cs="Times New Roman"/>
          <w:sz w:val="24"/>
          <w:szCs w:val="24"/>
          <w:lang w:eastAsia="ru-RU"/>
        </w:rPr>
        <w:t xml:space="preserve">4.8. Плата за размещение и эксплуатацию Объекта вносится </w:t>
      </w:r>
      <w:r w:rsidRPr="00E60B6B">
        <w:rPr>
          <w:rFonts w:ascii="Times New Roman" w:eastAsia="Calibri" w:hAnsi="Times New Roman" w:cs="Times New Roman"/>
          <w:sz w:val="24"/>
          <w:szCs w:val="24"/>
        </w:rPr>
        <w:t>Предпринимателем</w:t>
      </w:r>
      <w:r w:rsidRPr="00E60B6B">
        <w:rPr>
          <w:rFonts w:ascii="Times New Roman" w:eastAsia="Calibri" w:hAnsi="Times New Roman" w:cs="Times New Roman"/>
          <w:sz w:val="24"/>
          <w:szCs w:val="24"/>
          <w:lang w:eastAsia="ru-RU"/>
        </w:rPr>
        <w:t xml:space="preserve"> с даты подписания договора в течение всего срока его действия независимо от фактического размещения и эксплуатации Объекта.</w:t>
      </w:r>
    </w:p>
    <w:p w14:paraId="0BD8021A" w14:textId="77777777" w:rsidR="00E60B6B" w:rsidRPr="00E60B6B" w:rsidRDefault="00E60B6B" w:rsidP="00E60B6B">
      <w:pPr>
        <w:widowControl w:val="0"/>
        <w:autoSpaceDE w:val="0"/>
        <w:autoSpaceDN w:val="0"/>
        <w:spacing w:after="0" w:line="240" w:lineRule="auto"/>
        <w:ind w:firstLine="540"/>
        <w:jc w:val="both"/>
        <w:rPr>
          <w:rFonts w:ascii="Times New Roman" w:eastAsia="Calibri" w:hAnsi="Times New Roman" w:cs="Times New Roman"/>
          <w:sz w:val="24"/>
          <w:szCs w:val="24"/>
          <w:lang w:eastAsia="ru-RU"/>
        </w:rPr>
      </w:pPr>
      <w:r w:rsidRPr="00E60B6B">
        <w:rPr>
          <w:rFonts w:ascii="Times New Roman" w:eastAsia="Calibri" w:hAnsi="Times New Roman" w:cs="Times New Roman"/>
          <w:sz w:val="24"/>
          <w:szCs w:val="24"/>
          <w:lang w:eastAsia="ru-RU"/>
        </w:rPr>
        <w:t xml:space="preserve">4.9. </w:t>
      </w:r>
      <w:r w:rsidRPr="00E60B6B">
        <w:rPr>
          <w:rFonts w:ascii="Times New Roman" w:eastAsia="Calibri" w:hAnsi="Times New Roman" w:cs="Times New Roman"/>
          <w:sz w:val="24"/>
          <w:szCs w:val="24"/>
        </w:rPr>
        <w:t xml:space="preserve">Предприниматель </w:t>
      </w:r>
      <w:r w:rsidRPr="00E60B6B">
        <w:rPr>
          <w:rFonts w:ascii="Times New Roman" w:eastAsia="Calibri" w:hAnsi="Times New Roman" w:cs="Times New Roman"/>
          <w:sz w:val="24"/>
          <w:szCs w:val="24"/>
          <w:lang w:eastAsia="ru-RU"/>
        </w:rPr>
        <w:t xml:space="preserve">не вправе уступать права и осуществлять перевод долга по обязательствам, возникшим из заключенного договора. Обязательства по такому договору должны быть исполнены </w:t>
      </w:r>
      <w:r w:rsidRPr="00E60B6B">
        <w:rPr>
          <w:rFonts w:ascii="Times New Roman" w:eastAsia="Calibri" w:hAnsi="Times New Roman" w:cs="Times New Roman"/>
          <w:sz w:val="24"/>
          <w:szCs w:val="24"/>
        </w:rPr>
        <w:t>Предпринимателем</w:t>
      </w:r>
      <w:r w:rsidRPr="00E60B6B">
        <w:rPr>
          <w:rFonts w:ascii="Times New Roman" w:eastAsia="Calibri" w:hAnsi="Times New Roman" w:cs="Times New Roman"/>
          <w:sz w:val="24"/>
          <w:szCs w:val="24"/>
          <w:lang w:eastAsia="ru-RU"/>
        </w:rPr>
        <w:t xml:space="preserve"> лично, если иное не установлено законодательством Российской Федерации.</w:t>
      </w:r>
    </w:p>
    <w:p w14:paraId="78D5687F" w14:textId="77777777" w:rsidR="00E60B6B" w:rsidRPr="00E60B6B" w:rsidRDefault="00E60B6B" w:rsidP="00E60B6B">
      <w:pPr>
        <w:spacing w:after="0" w:line="240" w:lineRule="auto"/>
        <w:ind w:firstLine="567"/>
        <w:jc w:val="both"/>
        <w:rPr>
          <w:rFonts w:ascii="Times New Roman" w:eastAsia="Times New Roman" w:hAnsi="Times New Roman" w:cs="Times New Roman"/>
          <w:sz w:val="24"/>
          <w:szCs w:val="24"/>
          <w:lang w:eastAsia="ru-RU" w:bidi="my-MM"/>
        </w:rPr>
      </w:pPr>
      <w:r w:rsidRPr="00E60B6B">
        <w:rPr>
          <w:rFonts w:ascii="Times New Roman" w:eastAsia="Times New Roman" w:hAnsi="Times New Roman" w:cs="Times New Roman"/>
          <w:sz w:val="24"/>
          <w:szCs w:val="24"/>
          <w:lang w:eastAsia="ru-RU" w:bidi="my-MM"/>
        </w:rPr>
        <w:t>4.10. Реквизиты оплаты по договору:</w:t>
      </w:r>
    </w:p>
    <w:p w14:paraId="2E16D429" w14:textId="705C6BD9" w:rsidR="00E60B6B" w:rsidRPr="00E60B6B" w:rsidRDefault="00E60B6B" w:rsidP="00E60B6B">
      <w:pPr>
        <w:spacing w:after="0" w:line="240" w:lineRule="auto"/>
        <w:rPr>
          <w:rFonts w:ascii="Times New Roman" w:eastAsia="Calibri" w:hAnsi="Times New Roman" w:cs="Times New Roman"/>
          <w:sz w:val="24"/>
          <w:szCs w:val="24"/>
        </w:rPr>
      </w:pPr>
      <w:r w:rsidRPr="00E60B6B">
        <w:rPr>
          <w:rFonts w:ascii="Times New Roman" w:eastAsia="Times New Roman" w:hAnsi="Times New Roman" w:cs="Times New Roman"/>
          <w:sz w:val="24"/>
          <w:szCs w:val="24"/>
          <w:lang w:eastAsia="ru-RU" w:bidi="my-MM"/>
        </w:rPr>
        <w:t xml:space="preserve">Заказчик: </w:t>
      </w:r>
      <w:r w:rsidRPr="00E60B6B">
        <w:rPr>
          <w:rFonts w:ascii="Times New Roman" w:eastAsia="Calibri" w:hAnsi="Times New Roman" w:cs="Times New Roman"/>
          <w:sz w:val="24"/>
          <w:szCs w:val="24"/>
        </w:rPr>
        <w:t>Муниципальное учреждение «</w:t>
      </w:r>
      <w:r w:rsidR="00F92E20">
        <w:rPr>
          <w:rFonts w:ascii="Times New Roman" w:eastAsia="Calibri" w:hAnsi="Times New Roman" w:cs="Times New Roman"/>
          <w:sz w:val="24"/>
          <w:szCs w:val="24"/>
        </w:rPr>
        <w:t>Дирекция спортивных сооружений</w:t>
      </w:r>
      <w:r w:rsidRPr="00E60B6B">
        <w:rPr>
          <w:rFonts w:ascii="Times New Roman" w:eastAsia="Calibri" w:hAnsi="Times New Roman" w:cs="Times New Roman"/>
          <w:sz w:val="24"/>
          <w:szCs w:val="24"/>
        </w:rPr>
        <w:t>»</w:t>
      </w:r>
      <w:r w:rsidR="00F92E20">
        <w:rPr>
          <w:rFonts w:ascii="Times New Roman" w:eastAsia="Calibri" w:hAnsi="Times New Roman" w:cs="Times New Roman"/>
          <w:sz w:val="24"/>
          <w:szCs w:val="24"/>
        </w:rPr>
        <w:t xml:space="preserve"> муниципального образования</w:t>
      </w:r>
      <w:r w:rsidRPr="00E60B6B">
        <w:rPr>
          <w:rFonts w:ascii="Times New Roman" w:eastAsia="Calibri" w:hAnsi="Times New Roman" w:cs="Times New Roman"/>
          <w:sz w:val="24"/>
          <w:szCs w:val="24"/>
        </w:rPr>
        <w:t xml:space="preserve"> </w:t>
      </w:r>
      <w:r w:rsidR="00F92E20">
        <w:rPr>
          <w:rFonts w:ascii="Times New Roman" w:eastAsia="Calibri" w:hAnsi="Times New Roman" w:cs="Times New Roman"/>
          <w:sz w:val="24"/>
          <w:szCs w:val="24"/>
        </w:rPr>
        <w:t>г</w:t>
      </w:r>
      <w:r w:rsidRPr="00E60B6B">
        <w:rPr>
          <w:rFonts w:ascii="Times New Roman" w:eastAsia="Calibri" w:hAnsi="Times New Roman" w:cs="Times New Roman"/>
          <w:sz w:val="24"/>
          <w:szCs w:val="24"/>
        </w:rPr>
        <w:t>ородско</w:t>
      </w:r>
      <w:r w:rsidR="00F92E20">
        <w:rPr>
          <w:rFonts w:ascii="Times New Roman" w:eastAsia="Calibri" w:hAnsi="Times New Roman" w:cs="Times New Roman"/>
          <w:sz w:val="24"/>
          <w:szCs w:val="24"/>
        </w:rPr>
        <w:t>й</w:t>
      </w:r>
      <w:r w:rsidRPr="00E60B6B">
        <w:rPr>
          <w:rFonts w:ascii="Times New Roman" w:eastAsia="Calibri" w:hAnsi="Times New Roman" w:cs="Times New Roman"/>
          <w:sz w:val="24"/>
          <w:szCs w:val="24"/>
        </w:rPr>
        <w:t xml:space="preserve"> округ Люберцы Московской области </w:t>
      </w:r>
    </w:p>
    <w:p w14:paraId="3CD604D5" w14:textId="3927AA1B" w:rsidR="00E60B6B" w:rsidRPr="00E60B6B" w:rsidRDefault="00E60B6B" w:rsidP="00E60B6B">
      <w:pPr>
        <w:spacing w:after="0" w:line="240" w:lineRule="auto"/>
        <w:rPr>
          <w:rFonts w:ascii="Times New Roman" w:eastAsia="Times New Roman" w:hAnsi="Times New Roman" w:cs="Times New Roman"/>
          <w:sz w:val="24"/>
          <w:szCs w:val="24"/>
          <w:lang w:eastAsia="ru-RU" w:bidi="my-MM"/>
        </w:rPr>
      </w:pPr>
      <w:r w:rsidRPr="00E60B6B">
        <w:rPr>
          <w:rFonts w:ascii="Times New Roman" w:eastAsia="Times New Roman" w:hAnsi="Times New Roman" w:cs="Times New Roman"/>
          <w:sz w:val="24"/>
          <w:szCs w:val="24"/>
          <w:lang w:eastAsia="ru-RU" w:bidi="my-MM"/>
        </w:rPr>
        <w:t xml:space="preserve">Адрес: </w:t>
      </w:r>
      <w:r w:rsidR="00DF4A77" w:rsidRPr="00DF4A77">
        <w:rPr>
          <w:rFonts w:ascii="Times New Roman" w:eastAsia="Times New Roman" w:hAnsi="Times New Roman" w:cs="Times New Roman"/>
          <w:sz w:val="24"/>
          <w:szCs w:val="24"/>
          <w:lang w:eastAsia="ru-RU" w:bidi="my-MM"/>
        </w:rPr>
        <w:t>140000, МО, г. Люберцы, Октябрьский пр-т, д.202.</w:t>
      </w:r>
      <w:r w:rsidR="00DF4A77">
        <w:rPr>
          <w:rFonts w:ascii="Times New Roman" w:eastAsia="Times New Roman" w:hAnsi="Times New Roman" w:cs="Times New Roman"/>
          <w:sz w:val="24"/>
          <w:szCs w:val="24"/>
          <w:lang w:eastAsia="ru-RU" w:bidi="my-MM"/>
        </w:rPr>
        <w:t xml:space="preserve"> </w:t>
      </w:r>
    </w:p>
    <w:p w14:paraId="10AF96B3" w14:textId="77777777" w:rsidR="00DF4A77" w:rsidRPr="00DF4A77" w:rsidRDefault="00E60B6B" w:rsidP="00DF4A77">
      <w:pPr>
        <w:spacing w:after="0" w:line="240" w:lineRule="auto"/>
        <w:rPr>
          <w:rFonts w:ascii="Times New Roman" w:eastAsia="Times New Roman" w:hAnsi="Times New Roman" w:cs="Times New Roman"/>
          <w:sz w:val="24"/>
          <w:szCs w:val="24"/>
          <w:lang w:eastAsia="ru-RU" w:bidi="my-MM"/>
        </w:rPr>
      </w:pPr>
      <w:r w:rsidRPr="00E60B6B">
        <w:rPr>
          <w:rFonts w:ascii="Times New Roman" w:eastAsia="Times New Roman" w:hAnsi="Times New Roman" w:cs="Times New Roman"/>
          <w:sz w:val="24"/>
          <w:szCs w:val="24"/>
          <w:lang w:eastAsia="ru-RU" w:bidi="my-MM"/>
        </w:rPr>
        <w:t xml:space="preserve">Банковские реквизиты: </w:t>
      </w:r>
      <w:r w:rsidR="00DF4A77" w:rsidRPr="00DF4A77">
        <w:rPr>
          <w:rFonts w:ascii="Times New Roman" w:eastAsia="Times New Roman" w:hAnsi="Times New Roman" w:cs="Times New Roman"/>
          <w:sz w:val="24"/>
          <w:szCs w:val="24"/>
          <w:lang w:eastAsia="ru-RU" w:bidi="my-MM"/>
        </w:rPr>
        <w:t xml:space="preserve">ИНН 5027143421     КПП 502701001 </w:t>
      </w:r>
    </w:p>
    <w:p w14:paraId="3B35101E" w14:textId="77777777" w:rsidR="00DF4A77" w:rsidRPr="00DF4A77" w:rsidRDefault="00DF4A77" w:rsidP="00DF4A77">
      <w:pPr>
        <w:spacing w:after="0" w:line="240" w:lineRule="auto"/>
        <w:rPr>
          <w:rFonts w:ascii="Times New Roman" w:eastAsia="Times New Roman" w:hAnsi="Times New Roman" w:cs="Times New Roman"/>
          <w:sz w:val="24"/>
          <w:szCs w:val="24"/>
          <w:lang w:eastAsia="ru-RU" w:bidi="my-MM"/>
        </w:rPr>
      </w:pPr>
      <w:r w:rsidRPr="00DF4A77">
        <w:rPr>
          <w:rFonts w:ascii="Times New Roman" w:eastAsia="Times New Roman" w:hAnsi="Times New Roman" w:cs="Times New Roman"/>
          <w:sz w:val="24"/>
          <w:szCs w:val="24"/>
          <w:lang w:eastAsia="ru-RU" w:bidi="my-MM"/>
        </w:rPr>
        <w:t>ОГРН 1085027612680</w:t>
      </w:r>
    </w:p>
    <w:p w14:paraId="7DB8267C" w14:textId="77777777" w:rsidR="00DF4A77" w:rsidRPr="00DF4A77" w:rsidRDefault="00DF4A77" w:rsidP="00DF4A77">
      <w:pPr>
        <w:spacing w:after="0" w:line="240" w:lineRule="auto"/>
        <w:rPr>
          <w:rFonts w:ascii="Times New Roman" w:eastAsia="Times New Roman" w:hAnsi="Times New Roman" w:cs="Times New Roman"/>
          <w:sz w:val="24"/>
          <w:szCs w:val="24"/>
          <w:lang w:eastAsia="ru-RU" w:bidi="my-MM"/>
        </w:rPr>
      </w:pPr>
      <w:r w:rsidRPr="00DF4A77">
        <w:rPr>
          <w:rFonts w:ascii="Times New Roman" w:eastAsia="Times New Roman" w:hAnsi="Times New Roman" w:cs="Times New Roman"/>
          <w:sz w:val="24"/>
          <w:szCs w:val="24"/>
          <w:lang w:eastAsia="ru-RU" w:bidi="my-MM"/>
        </w:rPr>
        <w:t>ОКПО 88873055 ОКТМО 46748000</w:t>
      </w:r>
    </w:p>
    <w:p w14:paraId="1CA97037" w14:textId="77777777" w:rsidR="00DF4A77" w:rsidRPr="00DF4A77" w:rsidRDefault="00DF4A77" w:rsidP="00DF4A77">
      <w:pPr>
        <w:spacing w:after="0" w:line="240" w:lineRule="auto"/>
        <w:rPr>
          <w:rFonts w:ascii="Times New Roman" w:eastAsia="Times New Roman" w:hAnsi="Times New Roman" w:cs="Times New Roman"/>
          <w:sz w:val="24"/>
          <w:szCs w:val="24"/>
          <w:lang w:eastAsia="ru-RU" w:bidi="my-MM"/>
        </w:rPr>
      </w:pPr>
      <w:r w:rsidRPr="00DF4A77">
        <w:rPr>
          <w:rFonts w:ascii="Times New Roman" w:eastAsia="Times New Roman" w:hAnsi="Times New Roman" w:cs="Times New Roman"/>
          <w:sz w:val="24"/>
          <w:szCs w:val="24"/>
          <w:lang w:eastAsia="ru-RU" w:bidi="my-MM"/>
        </w:rPr>
        <w:t>Банковские реквизиты:</w:t>
      </w:r>
    </w:p>
    <w:p w14:paraId="2B42A98D" w14:textId="77777777" w:rsidR="00DF4A77" w:rsidRPr="00DF4A77" w:rsidRDefault="00DF4A77" w:rsidP="00DF4A77">
      <w:pPr>
        <w:spacing w:after="0" w:line="240" w:lineRule="auto"/>
        <w:rPr>
          <w:rFonts w:ascii="Times New Roman" w:eastAsia="Times New Roman" w:hAnsi="Times New Roman" w:cs="Times New Roman"/>
          <w:sz w:val="24"/>
          <w:szCs w:val="24"/>
          <w:lang w:eastAsia="ru-RU" w:bidi="my-MM"/>
        </w:rPr>
      </w:pPr>
      <w:r w:rsidRPr="00DF4A77">
        <w:rPr>
          <w:rFonts w:ascii="Times New Roman" w:eastAsia="Times New Roman" w:hAnsi="Times New Roman" w:cs="Times New Roman"/>
          <w:sz w:val="24"/>
          <w:szCs w:val="24"/>
          <w:lang w:eastAsia="ru-RU" w:bidi="my-MM"/>
        </w:rPr>
        <w:t xml:space="preserve">ФУ администрации городского округа Люберцы (л/с 20486Z38060,   </w:t>
      </w:r>
    </w:p>
    <w:p w14:paraId="376F4936" w14:textId="77777777" w:rsidR="00DF4A77" w:rsidRPr="00DF4A77" w:rsidRDefault="00DF4A77" w:rsidP="00DF4A77">
      <w:pPr>
        <w:spacing w:after="0" w:line="240" w:lineRule="auto"/>
        <w:rPr>
          <w:rFonts w:ascii="Times New Roman" w:eastAsia="Times New Roman" w:hAnsi="Times New Roman" w:cs="Times New Roman"/>
          <w:sz w:val="24"/>
          <w:szCs w:val="24"/>
          <w:lang w:eastAsia="ru-RU" w:bidi="my-MM"/>
        </w:rPr>
      </w:pPr>
      <w:r w:rsidRPr="00DF4A77">
        <w:rPr>
          <w:rFonts w:ascii="Times New Roman" w:eastAsia="Times New Roman" w:hAnsi="Times New Roman" w:cs="Times New Roman"/>
          <w:sz w:val="24"/>
          <w:szCs w:val="24"/>
          <w:lang w:eastAsia="ru-RU" w:bidi="my-MM"/>
        </w:rPr>
        <w:lastRenderedPageBreak/>
        <w:t>МУ "ДИРЕКЦИЯ СПОРТИВНЫХ СООРУЖЕНИЙ")</w:t>
      </w:r>
    </w:p>
    <w:p w14:paraId="43585EEE" w14:textId="77777777" w:rsidR="00DF4A77" w:rsidRPr="00DF4A77" w:rsidRDefault="00DF4A77" w:rsidP="00DF4A77">
      <w:pPr>
        <w:spacing w:after="0" w:line="240" w:lineRule="auto"/>
        <w:rPr>
          <w:rFonts w:ascii="Times New Roman" w:eastAsia="Times New Roman" w:hAnsi="Times New Roman" w:cs="Times New Roman"/>
          <w:sz w:val="24"/>
          <w:szCs w:val="24"/>
          <w:lang w:eastAsia="ru-RU" w:bidi="my-MM"/>
        </w:rPr>
      </w:pPr>
      <w:r w:rsidRPr="00DF4A77">
        <w:rPr>
          <w:rFonts w:ascii="Times New Roman" w:eastAsia="Times New Roman" w:hAnsi="Times New Roman" w:cs="Times New Roman"/>
          <w:sz w:val="24"/>
          <w:szCs w:val="24"/>
          <w:lang w:eastAsia="ru-RU" w:bidi="my-MM"/>
        </w:rPr>
        <w:t>Банк: ОКЦ №1 ГУ БАНКА РОССИИ ПО ЦФО//УФК по Московской области, г. Москва</w:t>
      </w:r>
    </w:p>
    <w:p w14:paraId="303EA0C9" w14:textId="77777777" w:rsidR="00DF4A77" w:rsidRPr="00DF4A77" w:rsidRDefault="00DF4A77" w:rsidP="00DF4A77">
      <w:pPr>
        <w:spacing w:after="0" w:line="240" w:lineRule="auto"/>
        <w:rPr>
          <w:rFonts w:ascii="Times New Roman" w:eastAsia="Times New Roman" w:hAnsi="Times New Roman" w:cs="Times New Roman"/>
          <w:sz w:val="24"/>
          <w:szCs w:val="24"/>
          <w:lang w:eastAsia="ru-RU" w:bidi="my-MM"/>
        </w:rPr>
      </w:pPr>
      <w:r w:rsidRPr="00DF4A77">
        <w:rPr>
          <w:rFonts w:ascii="Times New Roman" w:eastAsia="Times New Roman" w:hAnsi="Times New Roman" w:cs="Times New Roman"/>
          <w:sz w:val="24"/>
          <w:szCs w:val="24"/>
          <w:lang w:eastAsia="ru-RU" w:bidi="my-MM"/>
        </w:rPr>
        <w:t>БИК 004525987</w:t>
      </w:r>
    </w:p>
    <w:p w14:paraId="6DAB0E11" w14:textId="77777777" w:rsidR="00DF4A77" w:rsidRPr="00DF4A77" w:rsidRDefault="00DF4A77" w:rsidP="00DF4A77">
      <w:pPr>
        <w:spacing w:after="0" w:line="240" w:lineRule="auto"/>
        <w:rPr>
          <w:rFonts w:ascii="Times New Roman" w:eastAsia="Times New Roman" w:hAnsi="Times New Roman" w:cs="Times New Roman"/>
          <w:sz w:val="24"/>
          <w:szCs w:val="24"/>
          <w:lang w:eastAsia="ru-RU" w:bidi="my-MM"/>
        </w:rPr>
      </w:pPr>
      <w:r w:rsidRPr="00DF4A77">
        <w:rPr>
          <w:rFonts w:ascii="Times New Roman" w:eastAsia="Times New Roman" w:hAnsi="Times New Roman" w:cs="Times New Roman"/>
          <w:sz w:val="24"/>
          <w:szCs w:val="24"/>
          <w:lang w:eastAsia="ru-RU" w:bidi="my-MM"/>
        </w:rPr>
        <w:t>р/</w:t>
      </w:r>
      <w:proofErr w:type="spellStart"/>
      <w:r w:rsidRPr="00DF4A77">
        <w:rPr>
          <w:rFonts w:ascii="Times New Roman" w:eastAsia="Times New Roman" w:hAnsi="Times New Roman" w:cs="Times New Roman"/>
          <w:sz w:val="24"/>
          <w:szCs w:val="24"/>
          <w:lang w:eastAsia="ru-RU" w:bidi="my-MM"/>
        </w:rPr>
        <w:t>сч</w:t>
      </w:r>
      <w:proofErr w:type="spellEnd"/>
      <w:r w:rsidRPr="00DF4A77">
        <w:rPr>
          <w:rFonts w:ascii="Times New Roman" w:eastAsia="Times New Roman" w:hAnsi="Times New Roman" w:cs="Times New Roman"/>
          <w:sz w:val="24"/>
          <w:szCs w:val="24"/>
          <w:lang w:eastAsia="ru-RU" w:bidi="my-MM"/>
        </w:rPr>
        <w:t xml:space="preserve"> 03234643467480004800</w:t>
      </w:r>
    </w:p>
    <w:p w14:paraId="56479437" w14:textId="77777777" w:rsidR="00DF4A77" w:rsidRPr="00DF4A77" w:rsidRDefault="00DF4A77" w:rsidP="00DF4A77">
      <w:pPr>
        <w:spacing w:after="0" w:line="240" w:lineRule="auto"/>
        <w:rPr>
          <w:rFonts w:ascii="Times New Roman" w:eastAsia="Times New Roman" w:hAnsi="Times New Roman" w:cs="Times New Roman"/>
          <w:sz w:val="24"/>
          <w:szCs w:val="24"/>
          <w:lang w:eastAsia="ru-RU" w:bidi="my-MM"/>
        </w:rPr>
      </w:pPr>
      <w:r w:rsidRPr="00DF4A77">
        <w:rPr>
          <w:rFonts w:ascii="Times New Roman" w:eastAsia="Times New Roman" w:hAnsi="Times New Roman" w:cs="Times New Roman"/>
          <w:sz w:val="24"/>
          <w:szCs w:val="24"/>
          <w:lang w:eastAsia="ru-RU" w:bidi="my-MM"/>
        </w:rPr>
        <w:t>к/</w:t>
      </w:r>
      <w:proofErr w:type="spellStart"/>
      <w:r w:rsidRPr="00DF4A77">
        <w:rPr>
          <w:rFonts w:ascii="Times New Roman" w:eastAsia="Times New Roman" w:hAnsi="Times New Roman" w:cs="Times New Roman"/>
          <w:sz w:val="24"/>
          <w:szCs w:val="24"/>
          <w:lang w:eastAsia="ru-RU" w:bidi="my-MM"/>
        </w:rPr>
        <w:t>сч</w:t>
      </w:r>
      <w:proofErr w:type="spellEnd"/>
      <w:r w:rsidRPr="00DF4A77">
        <w:rPr>
          <w:rFonts w:ascii="Times New Roman" w:eastAsia="Times New Roman" w:hAnsi="Times New Roman" w:cs="Times New Roman"/>
          <w:sz w:val="24"/>
          <w:szCs w:val="24"/>
          <w:lang w:eastAsia="ru-RU" w:bidi="my-MM"/>
        </w:rPr>
        <w:t xml:space="preserve"> 40102810845370000004</w:t>
      </w:r>
    </w:p>
    <w:p w14:paraId="79843458" w14:textId="130DED81" w:rsidR="00E60B6B" w:rsidRPr="00E60B6B" w:rsidRDefault="00E60B6B" w:rsidP="00E60B6B">
      <w:pPr>
        <w:spacing w:after="0" w:line="240" w:lineRule="auto"/>
        <w:rPr>
          <w:rFonts w:ascii="Times New Roman" w:eastAsia="Times New Roman" w:hAnsi="Times New Roman" w:cs="Times New Roman"/>
          <w:sz w:val="24"/>
          <w:szCs w:val="24"/>
          <w:lang w:eastAsia="ru-RU" w:bidi="my-MM"/>
        </w:rPr>
      </w:pPr>
    </w:p>
    <w:p w14:paraId="5FD9136C" w14:textId="77777777" w:rsidR="00E60B6B" w:rsidRPr="00E60B6B" w:rsidRDefault="00E60B6B" w:rsidP="00E60B6B">
      <w:pPr>
        <w:spacing w:after="0" w:line="240" w:lineRule="auto"/>
        <w:rPr>
          <w:rFonts w:ascii="Times New Roman" w:eastAsia="Times New Roman" w:hAnsi="Times New Roman" w:cs="Times New Roman"/>
          <w:sz w:val="24"/>
          <w:szCs w:val="24"/>
          <w:lang w:eastAsia="ru-RU" w:bidi="my-MM"/>
        </w:rPr>
      </w:pPr>
    </w:p>
    <w:p w14:paraId="25CAEF07"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75409C62" w14:textId="77777777" w:rsidR="00E60B6B" w:rsidRPr="00E60B6B" w:rsidRDefault="00E60B6B" w:rsidP="00E60B6B">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5. Срок действия договора</w:t>
      </w:r>
    </w:p>
    <w:p w14:paraId="4ABC4852" w14:textId="7D827AB0"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5.1. Настоящий договор вступает в силу с даты подписания и действует в части предоставленного Предпринимателю права размещения и эксплуатации Объекта в течение </w:t>
      </w:r>
      <w:r w:rsidR="00F92E20">
        <w:rPr>
          <w:rFonts w:ascii="Times New Roman" w:eastAsia="Times New Roman" w:hAnsi="Times New Roman" w:cs="Times New Roman"/>
          <w:sz w:val="24"/>
          <w:szCs w:val="24"/>
          <w:lang w:eastAsia="ru-RU"/>
        </w:rPr>
        <w:t>15</w:t>
      </w:r>
      <w:r w:rsidRPr="00E60B6B">
        <w:rPr>
          <w:rFonts w:ascii="Times New Roman" w:eastAsia="Times New Roman" w:hAnsi="Times New Roman" w:cs="Times New Roman"/>
          <w:sz w:val="24"/>
          <w:szCs w:val="24"/>
          <w:lang w:eastAsia="ru-RU"/>
        </w:rPr>
        <w:t xml:space="preserve"> лет с даты его подписания Сторонами,  в части обязательств Предпринимателя до полного их исполнения.</w:t>
      </w:r>
    </w:p>
    <w:p w14:paraId="342F6135"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5.2. Внесение изменений в настоящий Договор осуществляется путем заключения Дополнительных соглашений к Договору, подписываемых обеими Сторонами.</w:t>
      </w:r>
    </w:p>
    <w:p w14:paraId="18B10BEB"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5.3. Настоящий Договор подлежит досрочному расторжению в случаях:</w:t>
      </w:r>
    </w:p>
    <w:p w14:paraId="5B22EBCB"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1) ликвидации/прекращения деятельности Предпринимателя как юридического лица, являющегося хозяйствующим субъектом, в соответствии с гражданским законодательством Российской Федерации; </w:t>
      </w:r>
    </w:p>
    <w:p w14:paraId="65BCB824"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2) по соглашению Сторон.</w:t>
      </w:r>
    </w:p>
    <w:p w14:paraId="21E9A04F" w14:textId="5525A3EA" w:rsidR="008F50D8" w:rsidRPr="008F50D8" w:rsidRDefault="00E60B6B" w:rsidP="008F50D8">
      <w:pPr>
        <w:widowControl w:val="0"/>
        <w:shd w:val="clear" w:color="auto" w:fill="FFFFFF"/>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5.4. </w:t>
      </w:r>
      <w:r w:rsidR="008F50D8" w:rsidRPr="008F50D8">
        <w:rPr>
          <w:rFonts w:ascii="Times New Roman" w:eastAsia="Times New Roman" w:hAnsi="Times New Roman" w:cs="Times New Roman"/>
          <w:sz w:val="24"/>
          <w:szCs w:val="24"/>
          <w:lang w:eastAsia="ru-RU"/>
        </w:rPr>
        <w:t>Учреждение вправе отказаться от исполнения Договора в одностороннем порядке только в судебном порядке при существенном нарушении Предпринимателем условий Договора, а именно:</w:t>
      </w:r>
    </w:p>
    <w:p w14:paraId="1AB7AAC7" w14:textId="77777777" w:rsidR="008F50D8" w:rsidRPr="008F50D8" w:rsidRDefault="008F50D8" w:rsidP="008F50D8">
      <w:pPr>
        <w:widowControl w:val="0"/>
        <w:shd w:val="clear" w:color="auto" w:fill="FFFFFF"/>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F50D8">
        <w:rPr>
          <w:rFonts w:ascii="Times New Roman" w:eastAsia="Times New Roman" w:hAnsi="Times New Roman" w:cs="Times New Roman"/>
          <w:sz w:val="24"/>
          <w:szCs w:val="24"/>
          <w:lang w:eastAsia="ru-RU"/>
        </w:rPr>
        <w:t>а) невнесение Предпринимателем платы за размещение и эксплуатацию Объекта в течение более 3 (трёх) календарных месяцев подряд;</w:t>
      </w:r>
    </w:p>
    <w:p w14:paraId="131F50FD" w14:textId="77777777" w:rsidR="008F50D8" w:rsidRPr="008F50D8" w:rsidRDefault="008F50D8" w:rsidP="008F50D8">
      <w:pPr>
        <w:widowControl w:val="0"/>
        <w:shd w:val="clear" w:color="auto" w:fill="FFFFFF"/>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F50D8">
        <w:rPr>
          <w:rFonts w:ascii="Times New Roman" w:eastAsia="Times New Roman" w:hAnsi="Times New Roman" w:cs="Times New Roman"/>
          <w:sz w:val="24"/>
          <w:szCs w:val="24"/>
          <w:lang w:eastAsia="ru-RU"/>
        </w:rPr>
        <w:t>б) использование Объекта не по назначению, указанному в п. 1.1, если это нарушение не устранено в течение 30 (тридцати) календарных дней с даты получения письменного требования Учреждения;</w:t>
      </w:r>
    </w:p>
    <w:p w14:paraId="3372B255" w14:textId="77777777" w:rsidR="008F50D8" w:rsidRPr="008F50D8" w:rsidRDefault="008F50D8" w:rsidP="008F50D8">
      <w:pPr>
        <w:widowControl w:val="0"/>
        <w:shd w:val="clear" w:color="auto" w:fill="FFFFFF"/>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F50D8">
        <w:rPr>
          <w:rFonts w:ascii="Times New Roman" w:eastAsia="Times New Roman" w:hAnsi="Times New Roman" w:cs="Times New Roman"/>
          <w:sz w:val="24"/>
          <w:szCs w:val="24"/>
          <w:lang w:eastAsia="ru-RU"/>
        </w:rPr>
        <w:t>в) вступление в законную силу решения суда о лишении Предпринимателя права на осуществление предпринимательской деятельности;</w:t>
      </w:r>
    </w:p>
    <w:p w14:paraId="52B9FDDA" w14:textId="5230381A" w:rsidR="008F50D8" w:rsidRPr="00E60B6B" w:rsidRDefault="008F50D8" w:rsidP="008F50D8">
      <w:pPr>
        <w:widowControl w:val="0"/>
        <w:shd w:val="clear" w:color="auto" w:fill="FFFFFF"/>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F50D8">
        <w:rPr>
          <w:rFonts w:ascii="Times New Roman" w:eastAsia="Times New Roman" w:hAnsi="Times New Roman" w:cs="Times New Roman"/>
          <w:sz w:val="24"/>
          <w:szCs w:val="24"/>
          <w:lang w:eastAsia="ru-RU"/>
        </w:rPr>
        <w:t>г) неисполнение Предпринимателем предписаний надзорных органов, создающее непосредственную угрозу жизни и здоровью граждан, если данное нарушение не устранено в срок не менее 14 календарных дней с даты письменного уведомления Учреждения.</w:t>
      </w:r>
    </w:p>
    <w:p w14:paraId="5C648873" w14:textId="5B4491C6" w:rsidR="008F50D8"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5.5. </w:t>
      </w:r>
      <w:r w:rsidR="008F50D8" w:rsidRPr="008F50D8">
        <w:rPr>
          <w:rFonts w:ascii="Times New Roman" w:eastAsia="Times New Roman" w:hAnsi="Times New Roman" w:cs="Times New Roman"/>
          <w:sz w:val="24"/>
          <w:szCs w:val="24"/>
          <w:lang w:eastAsia="ru-RU"/>
        </w:rPr>
        <w:t>В случае отказа Учреждения от исполнения Договора в порядке, предусмотренном п. 5.4., Договор считается расторгнутым с даты вступления в законную силу соответствующего решения суда. Учреждение обязано направить Предпринимателю письменное уведомление о намерении обратиться в суд не менее чем за 30 (Тридцать) календарных дней до подачи иска.</w:t>
      </w:r>
    </w:p>
    <w:p w14:paraId="3FE16774"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5.6. Предприниматель вправе отказаться от исполнения Договора в случаях, предусмотренных действующим законодательством РФ. </w:t>
      </w:r>
    </w:p>
    <w:p w14:paraId="454A9A77" w14:textId="77777777" w:rsidR="00E60B6B" w:rsidRPr="00E60B6B" w:rsidRDefault="00E60B6B" w:rsidP="00E60B6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A14B274"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6. Ответственность сторон</w:t>
      </w:r>
    </w:p>
    <w:p w14:paraId="670EE335"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6.1.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14:paraId="6580A2B8" w14:textId="6D6D2AE7" w:rsidR="00DA6D21" w:rsidRDefault="00E60B6B"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 xml:space="preserve">6.2. </w:t>
      </w:r>
      <w:r w:rsidR="008F50D8" w:rsidRPr="008F50D8">
        <w:rPr>
          <w:rFonts w:ascii="Times New Roman" w:eastAsia="Times New Roman" w:hAnsi="Times New Roman" w:cs="Times New Roman"/>
          <w:sz w:val="24"/>
          <w:szCs w:val="24"/>
          <w:lang w:eastAsia="ru-RU"/>
        </w:rPr>
        <w:t xml:space="preserve">В случае нарушения Предпринимателем сроков оплаты, предусмотренных настоящим договором, он обязан уплатить неустойку (пени) в размере 0,1% (ноль целых одна </w:t>
      </w:r>
      <w:proofErr w:type="gramStart"/>
      <w:r w:rsidR="008F50D8" w:rsidRPr="008F50D8">
        <w:rPr>
          <w:rFonts w:ascii="Times New Roman" w:eastAsia="Times New Roman" w:hAnsi="Times New Roman" w:cs="Times New Roman"/>
          <w:sz w:val="24"/>
          <w:szCs w:val="24"/>
          <w:lang w:eastAsia="ru-RU"/>
        </w:rPr>
        <w:t>десятая  процента)  от</w:t>
      </w:r>
      <w:proofErr w:type="gramEnd"/>
      <w:r w:rsidR="008F50D8" w:rsidRPr="008F50D8">
        <w:rPr>
          <w:rFonts w:ascii="Times New Roman" w:eastAsia="Times New Roman" w:hAnsi="Times New Roman" w:cs="Times New Roman"/>
          <w:sz w:val="24"/>
          <w:szCs w:val="24"/>
          <w:lang w:eastAsia="ru-RU"/>
        </w:rPr>
        <w:t xml:space="preserve"> суммы задолженности за каждый день просрочки в течение 5 (Пяти) банковских дней с даты получения соответствующей претензии от Учреждения.</w:t>
      </w:r>
    </w:p>
    <w:p w14:paraId="3D6B1DBE" w14:textId="63BB0BE7" w:rsidR="008F50D8" w:rsidRPr="008F50D8" w:rsidRDefault="008F50D8" w:rsidP="008F50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F50D8">
        <w:rPr>
          <w:rFonts w:ascii="Times New Roman" w:eastAsia="Times New Roman" w:hAnsi="Times New Roman" w:cs="Times New Roman"/>
          <w:sz w:val="24"/>
          <w:szCs w:val="24"/>
          <w:lang w:eastAsia="ru-RU"/>
        </w:rPr>
        <w:t>6.3. В случае размещения и эксплуатации Объекта с нарушением требований законодательства Российской Федерации, а также условий настоящего договора, Предприниматель обязан уплатить неустойку (штраф) в размере 5% процентов от суммы, указанной в пункте 4.1 договора, за каждый факт нарушения и не более 100 000 за один календарный год. Штраф уплачивается в течение 10 (Десяти) банковских дней с даты получения соответствующей письменной претензии от Учреждения.</w:t>
      </w:r>
    </w:p>
    <w:p w14:paraId="54FD3A00"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6.4. Убытки Учреждения, возникшие в связи с неисполнением (ненадлежащим исполнением) Предпринимателем условий настоящего Договора, взыскиваются в полном размере сверх неустоек, предусмотренных пунктами 6.1 и 6.2 настоящего договора.</w:t>
      </w:r>
    </w:p>
    <w:p w14:paraId="11A6ECF7"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6.5. Возмещение убытков и уплата неустойки за неисполнение обязательств не освобождает Предпринимателя от исполнения обязательств по договору.</w:t>
      </w:r>
    </w:p>
    <w:p w14:paraId="4BDD86D6"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6.6.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14:paraId="0C8AA80C"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lastRenderedPageBreak/>
        <w:t>6.7. Стороны освобождаются от ответственности за полное или частичное нарушение обязательств, если докажут, что надлежащее их исполнение оказалось невозможным, а неисполнение явилось следствием обстоятельств, вызванных действием непреодолимой силы, возникших после заключения настоящего Договора и не могущих быть ни предвиденными, ни предотвратимыми разумными мерами при данных условиях (форс-мажор).</w:t>
      </w:r>
    </w:p>
    <w:p w14:paraId="3E5D81D7"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6.8. При наступлении обстоятельств, указанных в п. 6.7.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w:t>
      </w:r>
    </w:p>
    <w:p w14:paraId="244AF8C3"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6B361AA4"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7. Заключительные положения</w:t>
      </w:r>
    </w:p>
    <w:p w14:paraId="15A90290"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7.1. Любые споры, возникающие из настоящего Договора или в связи с ним, разрешаются Сторонами путем переговоров, претензионный порядок обязателен, срок рассмотрения претензии Стороной, составляет 10 (Десять) календарных дней, с момента ее получения, а в случае недостижения согласия - передаются на рассмотрение в Арбитражный суд Московской области.</w:t>
      </w:r>
    </w:p>
    <w:p w14:paraId="4B863B70" w14:textId="6153B8A0" w:rsidR="00DA6D21" w:rsidRPr="00E60B6B" w:rsidRDefault="00DA6D21"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A6D21">
        <w:rPr>
          <w:rFonts w:ascii="Times New Roman" w:eastAsia="Times New Roman" w:hAnsi="Times New Roman" w:cs="Times New Roman"/>
          <w:sz w:val="24"/>
          <w:szCs w:val="24"/>
          <w:lang w:eastAsia="ru-RU"/>
        </w:rPr>
        <w:t>7.2.</w:t>
      </w:r>
      <w:r>
        <w:rPr>
          <w:rFonts w:ascii="Times New Roman" w:eastAsia="Times New Roman" w:hAnsi="Times New Roman" w:cs="Times New Roman"/>
          <w:sz w:val="24"/>
          <w:szCs w:val="24"/>
          <w:lang w:eastAsia="ru-RU"/>
        </w:rPr>
        <w:t xml:space="preserve"> </w:t>
      </w:r>
      <w:r w:rsidRPr="00DA6D21">
        <w:rPr>
          <w:rFonts w:ascii="Times New Roman" w:eastAsia="Times New Roman" w:hAnsi="Times New Roman" w:cs="Times New Roman"/>
          <w:sz w:val="24"/>
          <w:szCs w:val="24"/>
          <w:lang w:eastAsia="ru-RU"/>
        </w:rPr>
        <w:t>Предприниматель вправе сдавать Объект (его часть) в субаренду (поднаём) в порядке, предусмотренном п. 3.1.6 настоящего Договора. Уступка прав (переуступка) по настоящему Договору третьим лицам без письменного согласия Учреждения не допускается.</w:t>
      </w:r>
    </w:p>
    <w:p w14:paraId="5332F59B"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7.3. Настоящий Договор составлен в 2 (двух) идентичных экземплярах, имеющих одинаковую юридическую силу, по 1 (одному) для каждой из Сторон.</w:t>
      </w:r>
    </w:p>
    <w:p w14:paraId="65051FC9"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7.4. Приложения к Договору составляют его неотъемлемую часть:</w:t>
      </w:r>
    </w:p>
    <w:p w14:paraId="10A1521E"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Приложение №1 - характеристики</w:t>
      </w:r>
      <w:r w:rsidRPr="00E60B6B">
        <w:rPr>
          <w:rFonts w:ascii="Times New Roman" w:eastAsia="Times New Roman" w:hAnsi="Times New Roman" w:cs="Times New Roman"/>
          <w:sz w:val="20"/>
          <w:szCs w:val="20"/>
          <w:lang w:eastAsia="ru-RU"/>
        </w:rPr>
        <w:t xml:space="preserve"> </w:t>
      </w:r>
      <w:r w:rsidRPr="00E60B6B">
        <w:rPr>
          <w:rFonts w:ascii="Times New Roman" w:eastAsia="Times New Roman" w:hAnsi="Times New Roman" w:cs="Times New Roman"/>
          <w:sz w:val="24"/>
          <w:szCs w:val="24"/>
          <w:lang w:eastAsia="ru-RU"/>
        </w:rPr>
        <w:t>аттракционов и иных объектов по организации досуга населения;</w:t>
      </w:r>
    </w:p>
    <w:p w14:paraId="17D7F230"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Приложение №2 -</w:t>
      </w:r>
      <w:r w:rsidRPr="00E60B6B">
        <w:rPr>
          <w:rFonts w:ascii="Times New Roman" w:eastAsia="Times New Roman" w:hAnsi="Times New Roman" w:cs="Times New Roman"/>
          <w:sz w:val="20"/>
          <w:szCs w:val="20"/>
          <w:lang w:eastAsia="ru-RU"/>
        </w:rPr>
        <w:t xml:space="preserve"> </w:t>
      </w:r>
      <w:r w:rsidRPr="00E60B6B">
        <w:rPr>
          <w:rFonts w:ascii="Times New Roman" w:eastAsia="Times New Roman" w:hAnsi="Times New Roman" w:cs="Times New Roman"/>
          <w:sz w:val="24"/>
          <w:szCs w:val="24"/>
          <w:lang w:eastAsia="ru-RU"/>
        </w:rPr>
        <w:t>эскизный проект</w:t>
      </w:r>
      <w:r w:rsidRPr="00E60B6B">
        <w:rPr>
          <w:rFonts w:ascii="Times New Roman" w:eastAsia="Times New Roman" w:hAnsi="Times New Roman" w:cs="Times New Roman"/>
          <w:sz w:val="20"/>
          <w:szCs w:val="20"/>
          <w:lang w:eastAsia="ru-RU"/>
        </w:rPr>
        <w:t xml:space="preserve"> </w:t>
      </w:r>
      <w:r w:rsidRPr="00E60B6B">
        <w:rPr>
          <w:rFonts w:ascii="Times New Roman" w:eastAsia="Times New Roman" w:hAnsi="Times New Roman" w:cs="Times New Roman"/>
          <w:sz w:val="24"/>
          <w:szCs w:val="24"/>
          <w:lang w:eastAsia="ru-RU"/>
        </w:rPr>
        <w:t>аттракционов и иных объектов по организации досуга населения.</w:t>
      </w:r>
    </w:p>
    <w:p w14:paraId="5272D222" w14:textId="77777777" w:rsidR="00E60B6B" w:rsidRPr="00E60B6B" w:rsidRDefault="00E60B6B" w:rsidP="00E60B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19F4531F"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60B6B">
        <w:rPr>
          <w:rFonts w:ascii="Times New Roman" w:eastAsia="Times New Roman" w:hAnsi="Times New Roman" w:cs="Times New Roman"/>
          <w:sz w:val="24"/>
          <w:szCs w:val="24"/>
          <w:lang w:eastAsia="ru-RU"/>
        </w:rPr>
        <w:t>8. Реквизиты и подписи сторон</w:t>
      </w:r>
    </w:p>
    <w:p w14:paraId="4D258DE6"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1939"/>
        <w:gridCol w:w="2876"/>
        <w:gridCol w:w="1879"/>
        <w:gridCol w:w="2876"/>
      </w:tblGrid>
      <w:tr w:rsidR="00E60B6B" w:rsidRPr="00E60B6B" w14:paraId="37D2989D" w14:textId="77777777" w:rsidTr="001B462A">
        <w:tc>
          <w:tcPr>
            <w:tcW w:w="4815" w:type="dxa"/>
            <w:gridSpan w:val="2"/>
          </w:tcPr>
          <w:p w14:paraId="34C18EE4" w14:textId="3FB71B4B" w:rsidR="00E60B6B" w:rsidRPr="00E60B6B" w:rsidRDefault="00E60B6B" w:rsidP="00E60B6B">
            <w:pPr>
              <w:widowControl w:val="0"/>
              <w:autoSpaceDE w:val="0"/>
              <w:autoSpaceDN w:val="0"/>
              <w:outlineLvl w:val="3"/>
              <w:rPr>
                <w:rFonts w:ascii="Times New Roman" w:eastAsia="Calibri" w:hAnsi="Times New Roman" w:cs="Times New Roman"/>
                <w:sz w:val="24"/>
                <w:szCs w:val="24"/>
              </w:rPr>
            </w:pPr>
            <w:r w:rsidRPr="00E60B6B">
              <w:rPr>
                <w:rFonts w:ascii="Times New Roman" w:eastAsia="Calibri" w:hAnsi="Times New Roman" w:cs="Times New Roman"/>
                <w:sz w:val="24"/>
                <w:szCs w:val="24"/>
              </w:rPr>
              <w:t>Муниципальное учреждение «</w:t>
            </w:r>
            <w:r w:rsidR="00DF4A77">
              <w:rPr>
                <w:rFonts w:ascii="Times New Roman" w:eastAsia="Calibri" w:hAnsi="Times New Roman" w:cs="Times New Roman"/>
                <w:sz w:val="24"/>
                <w:szCs w:val="24"/>
              </w:rPr>
              <w:t>Дирекция спортивных сооружений</w:t>
            </w:r>
            <w:r w:rsidRPr="00E60B6B">
              <w:rPr>
                <w:rFonts w:ascii="Times New Roman" w:eastAsia="Calibri" w:hAnsi="Times New Roman" w:cs="Times New Roman"/>
                <w:sz w:val="24"/>
                <w:szCs w:val="24"/>
              </w:rPr>
              <w:t>»</w:t>
            </w:r>
            <w:r w:rsidR="00DF4A77">
              <w:rPr>
                <w:rFonts w:ascii="Times New Roman" w:eastAsia="Calibri" w:hAnsi="Times New Roman" w:cs="Times New Roman"/>
                <w:sz w:val="24"/>
                <w:szCs w:val="24"/>
              </w:rPr>
              <w:t xml:space="preserve"> муниципального образования</w:t>
            </w:r>
            <w:r w:rsidRPr="00E60B6B">
              <w:rPr>
                <w:rFonts w:ascii="Times New Roman" w:eastAsia="Calibri" w:hAnsi="Times New Roman" w:cs="Times New Roman"/>
                <w:sz w:val="24"/>
                <w:szCs w:val="24"/>
              </w:rPr>
              <w:t xml:space="preserve"> </w:t>
            </w:r>
            <w:r w:rsidR="00DF4A77">
              <w:rPr>
                <w:rFonts w:ascii="Times New Roman" w:eastAsia="Calibri" w:hAnsi="Times New Roman" w:cs="Times New Roman"/>
                <w:sz w:val="24"/>
                <w:szCs w:val="24"/>
              </w:rPr>
              <w:t>г</w:t>
            </w:r>
            <w:r w:rsidRPr="00E60B6B">
              <w:rPr>
                <w:rFonts w:ascii="Times New Roman" w:eastAsia="Calibri" w:hAnsi="Times New Roman" w:cs="Times New Roman"/>
                <w:sz w:val="24"/>
                <w:szCs w:val="24"/>
              </w:rPr>
              <w:t>ородско</w:t>
            </w:r>
            <w:r w:rsidR="00DF4A77">
              <w:rPr>
                <w:rFonts w:ascii="Times New Roman" w:eastAsia="Calibri" w:hAnsi="Times New Roman" w:cs="Times New Roman"/>
                <w:sz w:val="24"/>
                <w:szCs w:val="24"/>
              </w:rPr>
              <w:t>й</w:t>
            </w:r>
            <w:r w:rsidRPr="00E60B6B">
              <w:rPr>
                <w:rFonts w:ascii="Times New Roman" w:eastAsia="Calibri" w:hAnsi="Times New Roman" w:cs="Times New Roman"/>
                <w:sz w:val="24"/>
                <w:szCs w:val="24"/>
              </w:rPr>
              <w:t xml:space="preserve"> округ Люберцы Московской области</w:t>
            </w:r>
          </w:p>
        </w:tc>
        <w:tc>
          <w:tcPr>
            <w:tcW w:w="4755" w:type="dxa"/>
            <w:gridSpan w:val="2"/>
          </w:tcPr>
          <w:p w14:paraId="00938E9C" w14:textId="77777777" w:rsidR="00E60B6B" w:rsidRPr="00E60B6B" w:rsidRDefault="00E60B6B" w:rsidP="00E60B6B">
            <w:pPr>
              <w:widowControl w:val="0"/>
              <w:autoSpaceDE w:val="0"/>
              <w:autoSpaceDN w:val="0"/>
              <w:outlineLvl w:val="3"/>
              <w:rPr>
                <w:rFonts w:ascii="Times New Roman" w:eastAsia="Calibri" w:hAnsi="Times New Roman" w:cs="Times New Roman"/>
                <w:sz w:val="24"/>
                <w:szCs w:val="24"/>
              </w:rPr>
            </w:pPr>
            <w:r w:rsidRPr="00E60B6B">
              <w:rPr>
                <w:rFonts w:ascii="Times New Roman" w:eastAsia="Calibri" w:hAnsi="Times New Roman" w:cs="Times New Roman"/>
                <w:sz w:val="24"/>
                <w:szCs w:val="24"/>
              </w:rPr>
              <w:t>Предприниматель</w:t>
            </w:r>
          </w:p>
        </w:tc>
      </w:tr>
      <w:tr w:rsidR="00E60B6B" w:rsidRPr="00E60B6B" w14:paraId="12F98BF2" w14:textId="77777777" w:rsidTr="001B462A">
        <w:trPr>
          <w:trHeight w:val="734"/>
        </w:trPr>
        <w:tc>
          <w:tcPr>
            <w:tcW w:w="4815" w:type="dxa"/>
            <w:gridSpan w:val="2"/>
          </w:tcPr>
          <w:p w14:paraId="32C9DB1E"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Почтовый адрес: 140000, МО, г. Люберцы, Октябрьский пр-т, д.202.</w:t>
            </w:r>
          </w:p>
          <w:p w14:paraId="04E7D2B0"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Местонахождение: 140000, МО, г. Люберцы, Октябрьский пр-т, д.202.</w:t>
            </w:r>
          </w:p>
          <w:p w14:paraId="4C8A53AC"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Телефон: 8 (495) 567-43-74</w:t>
            </w:r>
          </w:p>
          <w:p w14:paraId="71B8CDFD"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 xml:space="preserve">Адрес электронной </w:t>
            </w:r>
            <w:proofErr w:type="gramStart"/>
            <w:r w:rsidRPr="00DF4A77">
              <w:rPr>
                <w:rFonts w:ascii="Times New Roman" w:eastAsia="Calibri" w:hAnsi="Times New Roman" w:cs="Times New Roman"/>
              </w:rPr>
              <w:t>почты:  torpedostadium@gmail.com</w:t>
            </w:r>
            <w:proofErr w:type="gramEnd"/>
          </w:p>
          <w:p w14:paraId="59C36150"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p>
          <w:p w14:paraId="37792463"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Реквизиты:</w:t>
            </w:r>
          </w:p>
          <w:p w14:paraId="3D75BA23"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 xml:space="preserve">ИНН 5027143421     КПП 502701001 </w:t>
            </w:r>
          </w:p>
          <w:p w14:paraId="6872B830"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ОГРН 1085027612680</w:t>
            </w:r>
          </w:p>
          <w:p w14:paraId="141103B9"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ОКПО 88873055 ОКТМО 46748000</w:t>
            </w:r>
          </w:p>
          <w:p w14:paraId="6BC89477"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Банковские реквизиты:</w:t>
            </w:r>
          </w:p>
          <w:p w14:paraId="08F48548"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 xml:space="preserve">ФУ администрации городского округа Люберцы (л/с 20486Z38060,   </w:t>
            </w:r>
          </w:p>
          <w:p w14:paraId="27A9CBF0"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МУ "ДИРЕКЦИЯ СПОРТИВНЫХ СООРУЖЕНИЙ")</w:t>
            </w:r>
          </w:p>
          <w:p w14:paraId="3801732E"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Банк: ОКЦ №1 ГУ БАНКА РОССИИ ПО ЦФО//УФК по Московской области, г. Москва</w:t>
            </w:r>
          </w:p>
          <w:p w14:paraId="2AAC8002"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БИК 004525987</w:t>
            </w:r>
          </w:p>
          <w:p w14:paraId="36B78D77"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р/</w:t>
            </w:r>
            <w:proofErr w:type="spellStart"/>
            <w:r w:rsidRPr="00DF4A77">
              <w:rPr>
                <w:rFonts w:ascii="Times New Roman" w:eastAsia="Calibri" w:hAnsi="Times New Roman" w:cs="Times New Roman"/>
              </w:rPr>
              <w:t>сч</w:t>
            </w:r>
            <w:proofErr w:type="spellEnd"/>
            <w:r w:rsidRPr="00DF4A77">
              <w:rPr>
                <w:rFonts w:ascii="Times New Roman" w:eastAsia="Calibri" w:hAnsi="Times New Roman" w:cs="Times New Roman"/>
              </w:rPr>
              <w:t xml:space="preserve"> 03234643467480004800</w:t>
            </w:r>
          </w:p>
          <w:p w14:paraId="3ABAE5AC" w14:textId="77777777" w:rsidR="00DF4A77" w:rsidRPr="00DF4A77" w:rsidRDefault="00DF4A77" w:rsidP="00DF4A77">
            <w:pPr>
              <w:widowControl w:val="0"/>
              <w:autoSpaceDE w:val="0"/>
              <w:autoSpaceDN w:val="0"/>
              <w:spacing w:after="0"/>
              <w:outlineLvl w:val="3"/>
              <w:rPr>
                <w:rFonts w:ascii="Times New Roman" w:eastAsia="Calibri" w:hAnsi="Times New Roman" w:cs="Times New Roman"/>
              </w:rPr>
            </w:pPr>
            <w:r w:rsidRPr="00DF4A77">
              <w:rPr>
                <w:rFonts w:ascii="Times New Roman" w:eastAsia="Calibri" w:hAnsi="Times New Roman" w:cs="Times New Roman"/>
              </w:rPr>
              <w:t>к/</w:t>
            </w:r>
            <w:proofErr w:type="spellStart"/>
            <w:r w:rsidRPr="00DF4A77">
              <w:rPr>
                <w:rFonts w:ascii="Times New Roman" w:eastAsia="Calibri" w:hAnsi="Times New Roman" w:cs="Times New Roman"/>
              </w:rPr>
              <w:t>сч</w:t>
            </w:r>
            <w:proofErr w:type="spellEnd"/>
            <w:r w:rsidRPr="00DF4A77">
              <w:rPr>
                <w:rFonts w:ascii="Times New Roman" w:eastAsia="Calibri" w:hAnsi="Times New Roman" w:cs="Times New Roman"/>
              </w:rPr>
              <w:t xml:space="preserve"> 40102810845370000004</w:t>
            </w:r>
          </w:p>
          <w:p w14:paraId="54CAA156" w14:textId="77777777" w:rsidR="00E60B6B" w:rsidRPr="00E60B6B" w:rsidRDefault="00E60B6B" w:rsidP="00DF4A77">
            <w:pPr>
              <w:widowControl w:val="0"/>
              <w:autoSpaceDE w:val="0"/>
              <w:autoSpaceDN w:val="0"/>
              <w:spacing w:after="0"/>
              <w:outlineLvl w:val="3"/>
              <w:rPr>
                <w:rFonts w:ascii="Times New Roman" w:eastAsia="Calibri" w:hAnsi="Times New Roman" w:cs="Times New Roman"/>
                <w:sz w:val="24"/>
                <w:szCs w:val="24"/>
              </w:rPr>
            </w:pPr>
          </w:p>
        </w:tc>
        <w:tc>
          <w:tcPr>
            <w:tcW w:w="4755" w:type="dxa"/>
            <w:gridSpan w:val="2"/>
          </w:tcPr>
          <w:p w14:paraId="7C9C4B16" w14:textId="77777777" w:rsidR="00E60B6B" w:rsidRPr="00E60B6B" w:rsidRDefault="00E60B6B" w:rsidP="00E60B6B">
            <w:pPr>
              <w:widowControl w:val="0"/>
              <w:autoSpaceDE w:val="0"/>
              <w:autoSpaceDN w:val="0"/>
              <w:outlineLvl w:val="3"/>
              <w:rPr>
                <w:rFonts w:ascii="Times New Roman" w:eastAsia="Calibri" w:hAnsi="Times New Roman" w:cs="Times New Roman"/>
                <w:sz w:val="24"/>
                <w:szCs w:val="24"/>
              </w:rPr>
            </w:pPr>
          </w:p>
        </w:tc>
      </w:tr>
      <w:tr w:rsidR="00E60B6B" w:rsidRPr="00E60B6B" w14:paraId="5935FEBA" w14:textId="77777777" w:rsidTr="001B462A">
        <w:trPr>
          <w:trHeight w:val="247"/>
        </w:trPr>
        <w:tc>
          <w:tcPr>
            <w:tcW w:w="1939" w:type="dxa"/>
          </w:tcPr>
          <w:p w14:paraId="0A7A8D9F" w14:textId="77777777" w:rsidR="00E60B6B" w:rsidRPr="00E60B6B" w:rsidRDefault="00E60B6B" w:rsidP="00E60B6B">
            <w:pPr>
              <w:widowControl w:val="0"/>
              <w:autoSpaceDE w:val="0"/>
              <w:autoSpaceDN w:val="0"/>
              <w:jc w:val="center"/>
              <w:outlineLvl w:val="3"/>
              <w:rPr>
                <w:rFonts w:ascii="Times New Roman" w:eastAsia="Calibri" w:hAnsi="Times New Roman" w:cs="Times New Roman"/>
                <w:sz w:val="24"/>
                <w:szCs w:val="24"/>
              </w:rPr>
            </w:pPr>
          </w:p>
        </w:tc>
        <w:tc>
          <w:tcPr>
            <w:tcW w:w="2876" w:type="dxa"/>
            <w:vAlign w:val="bottom"/>
          </w:tcPr>
          <w:p w14:paraId="1A97C3E9" w14:textId="77777777" w:rsidR="00E60B6B" w:rsidRPr="00E60B6B" w:rsidRDefault="00E60B6B" w:rsidP="00E60B6B">
            <w:pPr>
              <w:widowControl w:val="0"/>
              <w:autoSpaceDE w:val="0"/>
              <w:autoSpaceDN w:val="0"/>
              <w:outlineLvl w:val="3"/>
              <w:rPr>
                <w:rFonts w:ascii="Times New Roman" w:eastAsia="Calibri" w:hAnsi="Times New Roman" w:cs="Times New Roman"/>
                <w:sz w:val="24"/>
                <w:szCs w:val="24"/>
              </w:rPr>
            </w:pPr>
            <w:r w:rsidRPr="00E60B6B">
              <w:rPr>
                <w:rFonts w:ascii="Times New Roman" w:eastAsia="Calibri" w:hAnsi="Times New Roman" w:cs="Times New Roman"/>
                <w:sz w:val="24"/>
                <w:szCs w:val="24"/>
              </w:rPr>
              <w:t>___________________</w:t>
            </w:r>
          </w:p>
        </w:tc>
        <w:tc>
          <w:tcPr>
            <w:tcW w:w="1879" w:type="dxa"/>
          </w:tcPr>
          <w:p w14:paraId="4B438F7F" w14:textId="77777777" w:rsidR="00E60B6B" w:rsidRPr="00E60B6B" w:rsidRDefault="00E60B6B" w:rsidP="00E60B6B">
            <w:pPr>
              <w:widowControl w:val="0"/>
              <w:autoSpaceDE w:val="0"/>
              <w:autoSpaceDN w:val="0"/>
              <w:outlineLvl w:val="3"/>
              <w:rPr>
                <w:rFonts w:ascii="Times New Roman" w:eastAsia="Calibri" w:hAnsi="Times New Roman" w:cs="Times New Roman"/>
                <w:sz w:val="24"/>
                <w:szCs w:val="24"/>
              </w:rPr>
            </w:pPr>
          </w:p>
        </w:tc>
        <w:tc>
          <w:tcPr>
            <w:tcW w:w="2876" w:type="dxa"/>
            <w:vAlign w:val="bottom"/>
          </w:tcPr>
          <w:p w14:paraId="79E4CA68" w14:textId="77777777" w:rsidR="00E60B6B" w:rsidRPr="00E60B6B" w:rsidRDefault="00E60B6B" w:rsidP="00E60B6B">
            <w:pPr>
              <w:widowControl w:val="0"/>
              <w:autoSpaceDE w:val="0"/>
              <w:autoSpaceDN w:val="0"/>
              <w:outlineLvl w:val="3"/>
              <w:rPr>
                <w:rFonts w:ascii="Times New Roman" w:eastAsia="Calibri" w:hAnsi="Times New Roman" w:cs="Times New Roman"/>
                <w:sz w:val="24"/>
                <w:szCs w:val="24"/>
              </w:rPr>
            </w:pPr>
            <w:r w:rsidRPr="00E60B6B">
              <w:rPr>
                <w:rFonts w:ascii="Times New Roman" w:eastAsia="Calibri" w:hAnsi="Times New Roman" w:cs="Times New Roman"/>
                <w:sz w:val="24"/>
                <w:szCs w:val="24"/>
              </w:rPr>
              <w:t>___________________</w:t>
            </w:r>
          </w:p>
        </w:tc>
      </w:tr>
      <w:tr w:rsidR="00E60B6B" w:rsidRPr="00E60B6B" w14:paraId="09C68FAA" w14:textId="77777777" w:rsidTr="001B462A">
        <w:trPr>
          <w:trHeight w:val="904"/>
        </w:trPr>
        <w:tc>
          <w:tcPr>
            <w:tcW w:w="4815" w:type="dxa"/>
            <w:gridSpan w:val="2"/>
            <w:vAlign w:val="bottom"/>
          </w:tcPr>
          <w:p w14:paraId="077A04A8" w14:textId="77777777" w:rsidR="00E60B6B" w:rsidRPr="00E60B6B" w:rsidRDefault="00E60B6B" w:rsidP="00E60B6B">
            <w:pPr>
              <w:widowControl w:val="0"/>
              <w:autoSpaceDE w:val="0"/>
              <w:autoSpaceDN w:val="0"/>
              <w:outlineLvl w:val="3"/>
              <w:rPr>
                <w:rFonts w:ascii="Times New Roman" w:eastAsia="Calibri" w:hAnsi="Times New Roman" w:cs="Times New Roman"/>
                <w:sz w:val="18"/>
                <w:szCs w:val="18"/>
              </w:rPr>
            </w:pPr>
            <w:proofErr w:type="spellStart"/>
            <w:r w:rsidRPr="00E60B6B">
              <w:rPr>
                <w:rFonts w:ascii="Times New Roman" w:eastAsia="Calibri" w:hAnsi="Times New Roman" w:cs="Times New Roman"/>
                <w:sz w:val="18"/>
                <w:szCs w:val="18"/>
              </w:rPr>
              <w:t>М.п</w:t>
            </w:r>
            <w:proofErr w:type="spellEnd"/>
            <w:r w:rsidRPr="00E60B6B">
              <w:rPr>
                <w:rFonts w:ascii="Times New Roman" w:eastAsia="Calibri" w:hAnsi="Times New Roman" w:cs="Times New Roman"/>
                <w:sz w:val="18"/>
                <w:szCs w:val="18"/>
              </w:rPr>
              <w:t>.</w:t>
            </w:r>
          </w:p>
        </w:tc>
        <w:tc>
          <w:tcPr>
            <w:tcW w:w="4755" w:type="dxa"/>
            <w:gridSpan w:val="2"/>
            <w:vAlign w:val="bottom"/>
          </w:tcPr>
          <w:p w14:paraId="6F1167C3" w14:textId="77777777" w:rsidR="00E60B6B" w:rsidRPr="00E60B6B" w:rsidRDefault="00E60B6B" w:rsidP="00E60B6B">
            <w:pPr>
              <w:widowControl w:val="0"/>
              <w:autoSpaceDE w:val="0"/>
              <w:autoSpaceDN w:val="0"/>
              <w:outlineLvl w:val="3"/>
              <w:rPr>
                <w:rFonts w:ascii="Times New Roman" w:eastAsia="Calibri" w:hAnsi="Times New Roman" w:cs="Times New Roman"/>
                <w:sz w:val="18"/>
                <w:szCs w:val="18"/>
              </w:rPr>
            </w:pPr>
            <w:proofErr w:type="spellStart"/>
            <w:r w:rsidRPr="00E60B6B">
              <w:rPr>
                <w:rFonts w:ascii="Times New Roman" w:eastAsia="Calibri" w:hAnsi="Times New Roman" w:cs="Times New Roman"/>
                <w:sz w:val="18"/>
                <w:szCs w:val="18"/>
              </w:rPr>
              <w:t>М.п</w:t>
            </w:r>
            <w:proofErr w:type="spellEnd"/>
            <w:r w:rsidRPr="00E60B6B">
              <w:rPr>
                <w:rFonts w:ascii="Times New Roman" w:eastAsia="Calibri" w:hAnsi="Times New Roman" w:cs="Times New Roman"/>
                <w:sz w:val="18"/>
                <w:szCs w:val="18"/>
              </w:rPr>
              <w:t>.</w:t>
            </w:r>
          </w:p>
        </w:tc>
      </w:tr>
    </w:tbl>
    <w:p w14:paraId="1A4ED620" w14:textId="77777777" w:rsidR="00E60B6B" w:rsidRPr="00E60B6B" w:rsidRDefault="00E60B6B" w:rsidP="00E60B6B">
      <w:pPr>
        <w:rPr>
          <w:rFonts w:ascii="Calibri" w:eastAsia="Calibri" w:hAnsi="Calibri" w:cs="Times New Roman"/>
        </w:rPr>
      </w:pPr>
      <w:r w:rsidRPr="00E60B6B">
        <w:rPr>
          <w:rFonts w:ascii="Calibri" w:eastAsia="Calibri" w:hAnsi="Calibri" w:cs="Times New Roman"/>
        </w:rPr>
        <w:br w:type="page"/>
      </w:r>
    </w:p>
    <w:p w14:paraId="5D793A8D" w14:textId="77777777" w:rsidR="00E60B6B" w:rsidRPr="00E60B6B" w:rsidRDefault="00E60B6B" w:rsidP="00E60B6B">
      <w:pPr>
        <w:spacing w:after="0"/>
        <w:ind w:left="6237"/>
        <w:rPr>
          <w:rFonts w:ascii="Times New Roman" w:eastAsia="Calibri" w:hAnsi="Times New Roman" w:cs="Times New Roman"/>
          <w:sz w:val="24"/>
          <w:szCs w:val="24"/>
        </w:rPr>
      </w:pPr>
      <w:r w:rsidRPr="00E60B6B">
        <w:rPr>
          <w:rFonts w:ascii="Times New Roman" w:eastAsia="Calibri" w:hAnsi="Times New Roman" w:cs="Times New Roman"/>
          <w:sz w:val="24"/>
          <w:szCs w:val="24"/>
        </w:rPr>
        <w:lastRenderedPageBreak/>
        <w:t xml:space="preserve">Приложение №1 </w:t>
      </w:r>
    </w:p>
    <w:p w14:paraId="0EC82484" w14:textId="77777777" w:rsidR="00E60B6B" w:rsidRPr="00E60B6B" w:rsidRDefault="00E60B6B" w:rsidP="00E60B6B">
      <w:pPr>
        <w:spacing w:after="0"/>
        <w:ind w:left="6237"/>
        <w:rPr>
          <w:rFonts w:ascii="Times New Roman" w:eastAsia="Calibri" w:hAnsi="Times New Roman" w:cs="Times New Roman"/>
          <w:sz w:val="24"/>
          <w:szCs w:val="24"/>
        </w:rPr>
      </w:pPr>
      <w:r w:rsidRPr="00E60B6B">
        <w:rPr>
          <w:rFonts w:ascii="Times New Roman" w:eastAsia="Calibri" w:hAnsi="Times New Roman" w:cs="Times New Roman"/>
          <w:sz w:val="24"/>
          <w:szCs w:val="24"/>
        </w:rPr>
        <w:t xml:space="preserve"> к </w:t>
      </w:r>
      <w:proofErr w:type="gramStart"/>
      <w:r w:rsidRPr="00E60B6B">
        <w:rPr>
          <w:rFonts w:ascii="Times New Roman" w:eastAsia="Calibri" w:hAnsi="Times New Roman" w:cs="Times New Roman"/>
          <w:sz w:val="24"/>
          <w:szCs w:val="24"/>
        </w:rPr>
        <w:t>Договору  от</w:t>
      </w:r>
      <w:proofErr w:type="gramEnd"/>
      <w:r w:rsidRPr="00E60B6B">
        <w:rPr>
          <w:rFonts w:ascii="Times New Roman" w:eastAsia="Calibri" w:hAnsi="Times New Roman" w:cs="Times New Roman"/>
          <w:sz w:val="24"/>
          <w:szCs w:val="24"/>
        </w:rPr>
        <w:t xml:space="preserve"> __ №_______</w:t>
      </w:r>
    </w:p>
    <w:p w14:paraId="2F2DA802" w14:textId="77777777" w:rsidR="00E60B6B" w:rsidRPr="00E60B6B" w:rsidRDefault="00E60B6B" w:rsidP="00E60B6B">
      <w:pPr>
        <w:spacing w:after="0"/>
        <w:ind w:left="6237"/>
        <w:rPr>
          <w:rFonts w:ascii="Calibri" w:eastAsia="Calibri" w:hAnsi="Calibri" w:cs="Times New Roman"/>
        </w:rPr>
      </w:pPr>
    </w:p>
    <w:p w14:paraId="05931638"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54D947A" w14:textId="77777777" w:rsidR="00D654DC" w:rsidRPr="00E60B6B" w:rsidRDefault="00D654DC" w:rsidP="00D654DC">
      <w:pPr>
        <w:widowControl w:val="0"/>
        <w:autoSpaceDE w:val="0"/>
        <w:autoSpaceDN w:val="0"/>
        <w:spacing w:after="0" w:line="240" w:lineRule="auto"/>
        <w:ind w:left="720"/>
        <w:contextualSpacing/>
        <w:rPr>
          <w:rFonts w:ascii="Times New Roman" w:eastAsia="Times New Roman" w:hAnsi="Times New Roman" w:cs="Times New Roman"/>
          <w:sz w:val="24"/>
          <w:szCs w:val="24"/>
          <w:lang w:eastAsia="ru-RU"/>
        </w:rPr>
      </w:pPr>
    </w:p>
    <w:p w14:paraId="3DF1FE16" w14:textId="0E8B71A7" w:rsidR="00D654DC" w:rsidRPr="005A3788" w:rsidRDefault="00D654DC" w:rsidP="005A3788">
      <w:pPr>
        <w:pStyle w:val="af1"/>
        <w:numPr>
          <w:ilvl w:val="0"/>
          <w:numId w:val="4"/>
        </w:numPr>
        <w:spacing w:after="0" w:line="240" w:lineRule="auto"/>
        <w:jc w:val="center"/>
        <w:rPr>
          <w:rFonts w:ascii="Times New Roman" w:eastAsia="Calibri" w:hAnsi="Times New Roman" w:cs="Times New Roman"/>
          <w:b/>
          <w:bCs/>
          <w:sz w:val="24"/>
          <w:szCs w:val="24"/>
          <w:lang w:eastAsia="ru-RU"/>
        </w:rPr>
      </w:pPr>
      <w:r w:rsidRPr="005A3788">
        <w:rPr>
          <w:rFonts w:ascii="Times New Roman" w:eastAsia="Calibri" w:hAnsi="Times New Roman" w:cs="Times New Roman"/>
          <w:b/>
          <w:bCs/>
          <w:sz w:val="24"/>
          <w:szCs w:val="24"/>
          <w:lang w:eastAsia="ru-RU"/>
        </w:rPr>
        <w:t>Схема земельного участка с кадастровым номером 50:22:0000000:92464.</w:t>
      </w:r>
    </w:p>
    <w:p w14:paraId="07AD6AB6" w14:textId="77777777" w:rsidR="00D654DC" w:rsidRPr="005A3788" w:rsidRDefault="00D654DC" w:rsidP="00D654DC">
      <w:pPr>
        <w:spacing w:after="0" w:line="240" w:lineRule="auto"/>
        <w:jc w:val="center"/>
        <w:rPr>
          <w:rFonts w:ascii="Times New Roman" w:eastAsia="Calibri" w:hAnsi="Times New Roman" w:cs="Times New Roman"/>
          <w:b/>
          <w:bCs/>
          <w:sz w:val="24"/>
          <w:szCs w:val="24"/>
          <w:lang w:eastAsia="ru-RU"/>
        </w:rPr>
      </w:pPr>
      <w:r w:rsidRPr="005A3788">
        <w:rPr>
          <w:rFonts w:ascii="Times New Roman" w:eastAsia="Calibri" w:hAnsi="Times New Roman" w:cs="Times New Roman"/>
          <w:b/>
          <w:bCs/>
          <w:sz w:val="24"/>
          <w:szCs w:val="24"/>
          <w:lang w:eastAsia="ru-RU"/>
        </w:rPr>
        <w:t xml:space="preserve">Адресный ориентир места размещения </w:t>
      </w:r>
      <w:proofErr w:type="gramStart"/>
      <w:r w:rsidRPr="005A3788">
        <w:rPr>
          <w:rFonts w:ascii="Times New Roman" w:eastAsia="Calibri" w:hAnsi="Times New Roman" w:cs="Times New Roman"/>
          <w:b/>
          <w:bCs/>
          <w:sz w:val="24"/>
          <w:szCs w:val="24"/>
          <w:lang w:eastAsia="ru-RU"/>
        </w:rPr>
        <w:t>объекта:  Московская</w:t>
      </w:r>
      <w:proofErr w:type="gramEnd"/>
      <w:r w:rsidRPr="005A3788">
        <w:rPr>
          <w:rFonts w:ascii="Times New Roman" w:eastAsia="Calibri" w:hAnsi="Times New Roman" w:cs="Times New Roman"/>
          <w:b/>
          <w:bCs/>
          <w:sz w:val="24"/>
          <w:szCs w:val="24"/>
          <w:lang w:eastAsia="ru-RU"/>
        </w:rPr>
        <w:t xml:space="preserve"> область, Городской округ Люберцы, дер. </w:t>
      </w:r>
      <w:proofErr w:type="spellStart"/>
      <w:r w:rsidRPr="005A3788">
        <w:rPr>
          <w:rFonts w:ascii="Times New Roman" w:eastAsia="Calibri" w:hAnsi="Times New Roman" w:cs="Times New Roman"/>
          <w:b/>
          <w:bCs/>
          <w:sz w:val="24"/>
          <w:szCs w:val="24"/>
          <w:lang w:eastAsia="ru-RU"/>
        </w:rPr>
        <w:t>Мотяково</w:t>
      </w:r>
      <w:proofErr w:type="spellEnd"/>
      <w:r w:rsidRPr="005A3788">
        <w:rPr>
          <w:rFonts w:ascii="Times New Roman" w:eastAsia="Calibri" w:hAnsi="Times New Roman" w:cs="Times New Roman"/>
          <w:b/>
          <w:bCs/>
          <w:sz w:val="24"/>
          <w:szCs w:val="24"/>
          <w:lang w:eastAsia="ru-RU"/>
        </w:rPr>
        <w:t>, Детский оздоровительный лагерь «Звездочка».</w:t>
      </w:r>
    </w:p>
    <w:p w14:paraId="22E37DFE" w14:textId="77777777" w:rsidR="00D654DC" w:rsidRPr="005A3788" w:rsidRDefault="00D654DC" w:rsidP="00D654DC">
      <w:pPr>
        <w:spacing w:after="0" w:line="240" w:lineRule="auto"/>
        <w:jc w:val="center"/>
        <w:rPr>
          <w:rFonts w:ascii="Times New Roman" w:eastAsia="Calibri" w:hAnsi="Times New Roman" w:cs="Times New Roman"/>
          <w:b/>
          <w:bCs/>
          <w:sz w:val="24"/>
          <w:szCs w:val="24"/>
          <w:lang w:eastAsia="ru-RU"/>
        </w:rPr>
      </w:pPr>
    </w:p>
    <w:p w14:paraId="0C6543C1" w14:textId="77777777" w:rsidR="00D654DC" w:rsidRPr="00062A52" w:rsidRDefault="00D654DC" w:rsidP="00D654DC">
      <w:pPr>
        <w:spacing w:after="0" w:line="240" w:lineRule="auto"/>
        <w:jc w:val="right"/>
        <w:rPr>
          <w:rFonts w:ascii="Times New Roman" w:eastAsia="Calibri" w:hAnsi="Times New Roman" w:cs="Times New Roman"/>
          <w:sz w:val="24"/>
          <w:szCs w:val="24"/>
          <w:lang w:eastAsia="ru-RU"/>
        </w:rPr>
      </w:pPr>
      <w:r w:rsidRPr="00062A52">
        <w:rPr>
          <w:rFonts w:ascii="Times New Roman" w:eastAsia="Calibri" w:hAnsi="Times New Roman" w:cs="Times New Roman"/>
          <w:sz w:val="24"/>
          <w:szCs w:val="24"/>
          <w:lang w:eastAsia="ru-RU"/>
        </w:rPr>
        <w:t>Рис. 1. Схема земельного участка</w:t>
      </w:r>
    </w:p>
    <w:p w14:paraId="23E50BB9" w14:textId="77777777" w:rsidR="00D654DC" w:rsidRDefault="00D654DC" w:rsidP="00D654D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8"/>
          <w:szCs w:val="28"/>
          <w:lang w:eastAsia="ru-RU"/>
        </w:rPr>
      </w:pPr>
    </w:p>
    <w:p w14:paraId="24FF6C0F" w14:textId="77777777" w:rsidR="00D654DC" w:rsidRDefault="00D654DC" w:rsidP="00D654DC">
      <w:pPr>
        <w:pBdr>
          <w:top w:val="single" w:sz="4" w:space="1" w:color="auto"/>
          <w:left w:val="single" w:sz="4" w:space="4" w:color="auto"/>
          <w:bottom w:val="single" w:sz="4" w:space="1" w:color="auto"/>
          <w:right w:val="single" w:sz="4" w:space="4" w:color="auto"/>
        </w:pBdr>
        <w:spacing w:after="0" w:line="288" w:lineRule="atLeast"/>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Pr>
          <w:rFonts w:ascii="Times New Roman" w:eastAsia="Calibri" w:hAnsi="Times New Roman" w:cs="Times New Roman"/>
          <w:noProof/>
          <w:sz w:val="28"/>
          <w:szCs w:val="28"/>
          <w:lang w:eastAsia="ru-RU"/>
        </w:rPr>
        <w:drawing>
          <wp:inline distT="0" distB="0" distL="0" distR="0" wp14:anchorId="28A83125" wp14:editId="57722AA3">
            <wp:extent cx="6202680" cy="28956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2680" cy="2895600"/>
                    </a:xfrm>
                    <a:prstGeom prst="rect">
                      <a:avLst/>
                    </a:prstGeom>
                    <a:noFill/>
                    <a:ln>
                      <a:noFill/>
                    </a:ln>
                  </pic:spPr>
                </pic:pic>
              </a:graphicData>
            </a:graphic>
          </wp:inline>
        </w:drawing>
      </w:r>
    </w:p>
    <w:p w14:paraId="75E14999" w14:textId="77777777" w:rsidR="00D654DC" w:rsidRDefault="00D654DC" w:rsidP="00D654DC">
      <w:pPr>
        <w:pBdr>
          <w:top w:val="single" w:sz="4" w:space="1" w:color="auto"/>
          <w:left w:val="single" w:sz="4" w:space="4" w:color="auto"/>
          <w:bottom w:val="single" w:sz="4" w:space="1" w:color="auto"/>
          <w:right w:val="single" w:sz="4" w:space="4" w:color="auto"/>
        </w:pBdr>
        <w:spacing w:after="0" w:line="288" w:lineRule="atLeast"/>
        <w:jc w:val="both"/>
        <w:rPr>
          <w:rFonts w:ascii="Times New Roman" w:eastAsia="Calibri" w:hAnsi="Times New Roman" w:cs="Times New Roman"/>
          <w:sz w:val="28"/>
          <w:szCs w:val="28"/>
          <w:lang w:eastAsia="ru-RU"/>
        </w:rPr>
      </w:pPr>
    </w:p>
    <w:p w14:paraId="5ED15DBA" w14:textId="77777777" w:rsidR="00D654DC" w:rsidRPr="00062A52" w:rsidRDefault="00D654DC" w:rsidP="00D654DC">
      <w:pPr>
        <w:pBdr>
          <w:top w:val="single" w:sz="4" w:space="1" w:color="auto"/>
          <w:left w:val="single" w:sz="4" w:space="4" w:color="auto"/>
          <w:bottom w:val="single" w:sz="4" w:space="1" w:color="auto"/>
          <w:right w:val="single" w:sz="4" w:space="4" w:color="auto"/>
        </w:pBdr>
        <w:spacing w:after="0" w:line="288" w:lineRule="atLeast"/>
        <w:jc w:val="right"/>
        <w:rPr>
          <w:rFonts w:ascii="Times New Roman" w:eastAsia="Calibri" w:hAnsi="Times New Roman" w:cs="Times New Roman"/>
          <w:sz w:val="24"/>
          <w:szCs w:val="24"/>
          <w:lang w:eastAsia="ru-RU"/>
        </w:rPr>
      </w:pPr>
      <w:r w:rsidRPr="00062A52">
        <w:rPr>
          <w:rFonts w:ascii="Times New Roman" w:eastAsia="Calibri" w:hAnsi="Times New Roman" w:cs="Times New Roman"/>
          <w:sz w:val="24"/>
          <w:szCs w:val="24"/>
          <w:lang w:eastAsia="ru-RU"/>
        </w:rPr>
        <w:t xml:space="preserve">Рис. 2 Схема места размещения </w:t>
      </w:r>
    </w:p>
    <w:p w14:paraId="21059F2F" w14:textId="77777777" w:rsidR="00D654DC" w:rsidRDefault="00D654DC" w:rsidP="00D654DC">
      <w:pPr>
        <w:pBdr>
          <w:top w:val="single" w:sz="4" w:space="1" w:color="auto"/>
          <w:left w:val="single" w:sz="4" w:space="4" w:color="auto"/>
          <w:bottom w:val="single" w:sz="4" w:space="1" w:color="auto"/>
          <w:right w:val="single" w:sz="4" w:space="4" w:color="auto"/>
        </w:pBdr>
        <w:spacing w:after="0" w:line="288" w:lineRule="atLeast"/>
        <w:jc w:val="center"/>
        <w:rPr>
          <w:rFonts w:ascii="Times New Roman" w:eastAsia="Calibri" w:hAnsi="Times New Roman" w:cs="Times New Roman"/>
          <w:sz w:val="28"/>
          <w:szCs w:val="28"/>
          <w:lang w:eastAsia="ru-RU"/>
        </w:rPr>
      </w:pPr>
      <w:r>
        <w:rPr>
          <w:rFonts w:ascii="Times New Roman" w:eastAsia="Calibri" w:hAnsi="Times New Roman" w:cs="Times New Roman"/>
          <w:noProof/>
          <w:sz w:val="28"/>
          <w:szCs w:val="28"/>
          <w:lang w:eastAsia="ru-RU"/>
        </w:rPr>
        <w:drawing>
          <wp:inline distT="0" distB="0" distL="0" distR="0" wp14:anchorId="51DA9305" wp14:editId="4AF4CA35">
            <wp:extent cx="6381750" cy="33451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81750" cy="3345180"/>
                    </a:xfrm>
                    <a:prstGeom prst="rect">
                      <a:avLst/>
                    </a:prstGeom>
                    <a:noFill/>
                    <a:ln>
                      <a:noFill/>
                    </a:ln>
                  </pic:spPr>
                </pic:pic>
              </a:graphicData>
            </a:graphic>
          </wp:inline>
        </w:drawing>
      </w:r>
    </w:p>
    <w:p w14:paraId="6FB89627" w14:textId="77777777" w:rsidR="00D654DC" w:rsidRDefault="00D654DC" w:rsidP="00D654DC">
      <w:pPr>
        <w:spacing w:after="0" w:line="288" w:lineRule="atLeast"/>
        <w:jc w:val="right"/>
        <w:rPr>
          <w:rFonts w:ascii="Times New Roman" w:eastAsia="Calibri" w:hAnsi="Times New Roman" w:cs="Times New Roman"/>
          <w:sz w:val="28"/>
          <w:szCs w:val="28"/>
          <w:lang w:eastAsia="ru-RU"/>
        </w:rPr>
      </w:pPr>
    </w:p>
    <w:p w14:paraId="5408C161" w14:textId="62E6DC79" w:rsidR="00D654DC" w:rsidRDefault="00D654DC" w:rsidP="00D654DC">
      <w:pPr>
        <w:spacing w:after="0" w:line="288" w:lineRule="atLeast"/>
        <w:jc w:val="right"/>
        <w:rPr>
          <w:rFonts w:ascii="Times New Roman" w:eastAsia="Calibri" w:hAnsi="Times New Roman" w:cs="Times New Roman"/>
          <w:sz w:val="28"/>
          <w:szCs w:val="28"/>
          <w:lang w:eastAsia="ru-RU"/>
        </w:rPr>
      </w:pPr>
    </w:p>
    <w:p w14:paraId="4DA4EAF1" w14:textId="4AD60959" w:rsidR="005A3788" w:rsidRDefault="005A3788" w:rsidP="00D654DC">
      <w:pPr>
        <w:spacing w:after="0" w:line="288" w:lineRule="atLeast"/>
        <w:jc w:val="right"/>
        <w:rPr>
          <w:rFonts w:ascii="Times New Roman" w:eastAsia="Calibri" w:hAnsi="Times New Roman" w:cs="Times New Roman"/>
          <w:sz w:val="28"/>
          <w:szCs w:val="28"/>
          <w:lang w:eastAsia="ru-RU"/>
        </w:rPr>
      </w:pPr>
    </w:p>
    <w:p w14:paraId="10318775" w14:textId="57264B1A" w:rsidR="005A3788" w:rsidRDefault="005A3788" w:rsidP="00D654DC">
      <w:pPr>
        <w:spacing w:after="0" w:line="288" w:lineRule="atLeast"/>
        <w:jc w:val="right"/>
        <w:rPr>
          <w:rFonts w:ascii="Times New Roman" w:eastAsia="Calibri" w:hAnsi="Times New Roman" w:cs="Times New Roman"/>
          <w:sz w:val="28"/>
          <w:szCs w:val="28"/>
          <w:lang w:eastAsia="ru-RU"/>
        </w:rPr>
      </w:pPr>
    </w:p>
    <w:p w14:paraId="731BF5BD" w14:textId="12AF56F0" w:rsidR="005A3788" w:rsidRDefault="005A3788" w:rsidP="00D654DC">
      <w:pPr>
        <w:spacing w:after="0" w:line="288" w:lineRule="atLeast"/>
        <w:jc w:val="right"/>
        <w:rPr>
          <w:rFonts w:ascii="Times New Roman" w:eastAsia="Calibri" w:hAnsi="Times New Roman" w:cs="Times New Roman"/>
          <w:sz w:val="28"/>
          <w:szCs w:val="28"/>
          <w:lang w:eastAsia="ru-RU"/>
        </w:rPr>
      </w:pPr>
    </w:p>
    <w:p w14:paraId="738D4265" w14:textId="77777777" w:rsidR="00D654DC" w:rsidRDefault="00D654DC" w:rsidP="00D654DC">
      <w:pPr>
        <w:spacing w:after="0" w:line="288" w:lineRule="atLeast"/>
        <w:jc w:val="right"/>
        <w:rPr>
          <w:rFonts w:ascii="Times New Roman" w:eastAsia="Calibri" w:hAnsi="Times New Roman" w:cs="Times New Roman"/>
          <w:sz w:val="28"/>
          <w:szCs w:val="28"/>
          <w:lang w:eastAsia="ru-RU"/>
        </w:rPr>
      </w:pPr>
    </w:p>
    <w:p w14:paraId="17654C55" w14:textId="6EEF75F6" w:rsidR="00D654DC" w:rsidRPr="00062A52" w:rsidRDefault="00D654DC" w:rsidP="00D654DC">
      <w:pPr>
        <w:spacing w:after="0" w:line="288" w:lineRule="atLeast"/>
        <w:jc w:val="right"/>
        <w:rPr>
          <w:rFonts w:ascii="Times New Roman" w:eastAsia="Calibri" w:hAnsi="Times New Roman" w:cs="Times New Roman"/>
          <w:sz w:val="24"/>
          <w:szCs w:val="24"/>
          <w:lang w:eastAsia="ru-RU"/>
        </w:rPr>
      </w:pPr>
      <w:r w:rsidRPr="00062A52">
        <w:rPr>
          <w:rFonts w:ascii="Times New Roman" w:eastAsia="Calibri" w:hAnsi="Times New Roman" w:cs="Times New Roman"/>
          <w:sz w:val="24"/>
          <w:szCs w:val="24"/>
          <w:lang w:eastAsia="ru-RU"/>
        </w:rPr>
        <w:t xml:space="preserve">Рис. 3 Схема размещения объекта, где: </w:t>
      </w:r>
    </w:p>
    <w:p w14:paraId="242E1D97" w14:textId="77777777" w:rsidR="00D654DC" w:rsidRPr="00062A52" w:rsidRDefault="00D654DC" w:rsidP="00D654DC">
      <w:pPr>
        <w:spacing w:after="0" w:line="288" w:lineRule="atLeast"/>
        <w:jc w:val="right"/>
        <w:rPr>
          <w:rFonts w:ascii="Times New Roman" w:eastAsia="Calibri" w:hAnsi="Times New Roman" w:cs="Times New Roman"/>
          <w:sz w:val="24"/>
          <w:szCs w:val="24"/>
          <w:lang w:eastAsia="ru-RU"/>
        </w:rPr>
      </w:pPr>
      <w:r w:rsidRPr="00062A52">
        <w:rPr>
          <w:rFonts w:ascii="Times New Roman" w:eastAsia="Calibri" w:hAnsi="Times New Roman" w:cs="Times New Roman"/>
          <w:sz w:val="24"/>
          <w:szCs w:val="24"/>
          <w:lang w:eastAsia="ru-RU"/>
        </w:rPr>
        <w:t xml:space="preserve">№1-основной объект; </w:t>
      </w:r>
    </w:p>
    <w:p w14:paraId="1831F2FD" w14:textId="77777777" w:rsidR="00D654DC" w:rsidRPr="00062A52" w:rsidRDefault="00D654DC" w:rsidP="00D654DC">
      <w:pPr>
        <w:spacing w:after="0" w:line="288" w:lineRule="atLeast"/>
        <w:jc w:val="right"/>
        <w:rPr>
          <w:rFonts w:ascii="Times New Roman" w:eastAsia="Calibri" w:hAnsi="Times New Roman" w:cs="Times New Roman"/>
          <w:sz w:val="24"/>
          <w:szCs w:val="24"/>
          <w:lang w:eastAsia="ru-RU"/>
        </w:rPr>
      </w:pPr>
      <w:r w:rsidRPr="00062A52">
        <w:rPr>
          <w:rFonts w:ascii="Times New Roman" w:eastAsia="Calibri" w:hAnsi="Times New Roman" w:cs="Times New Roman"/>
          <w:sz w:val="24"/>
          <w:szCs w:val="24"/>
          <w:lang w:eastAsia="ru-RU"/>
        </w:rPr>
        <w:t xml:space="preserve">№2 -прилегающая территория.   </w:t>
      </w:r>
    </w:p>
    <w:p w14:paraId="4F43922D" w14:textId="77777777" w:rsidR="00D654DC" w:rsidRPr="00B909DA" w:rsidRDefault="00D654DC" w:rsidP="00D654DC">
      <w:pPr>
        <w:spacing w:after="0" w:line="240" w:lineRule="auto"/>
        <w:jc w:val="right"/>
        <w:rPr>
          <w:rFonts w:ascii="Times New Roman" w:eastAsia="Calibri" w:hAnsi="Times New Roman" w:cs="Times New Roman"/>
          <w:sz w:val="28"/>
          <w:szCs w:val="28"/>
          <w:lang w:eastAsia="ru-RU"/>
        </w:rPr>
      </w:pPr>
      <w:r w:rsidRPr="00B909DA">
        <w:rPr>
          <w:rFonts w:ascii="Times New Roman" w:eastAsia="Calibri" w:hAnsi="Times New Roman" w:cs="Times New Roman"/>
          <w:sz w:val="28"/>
          <w:szCs w:val="28"/>
          <w:lang w:eastAsia="ru-RU"/>
        </w:rPr>
        <w:t>.</w:t>
      </w:r>
    </w:p>
    <w:p w14:paraId="6E4BA003" w14:textId="77777777" w:rsidR="00D654DC" w:rsidRDefault="00D654DC" w:rsidP="00D654DC">
      <w:pPr>
        <w:spacing w:after="0" w:line="240" w:lineRule="auto"/>
        <w:jc w:val="center"/>
        <w:rPr>
          <w:rFonts w:ascii="Times New Roman" w:eastAsia="Calibri" w:hAnsi="Times New Roman" w:cs="Times New Roman"/>
          <w:sz w:val="28"/>
          <w:szCs w:val="28"/>
          <w:lang w:eastAsia="ru-RU"/>
        </w:rPr>
      </w:pPr>
    </w:p>
    <w:p w14:paraId="664680DC" w14:textId="77777777" w:rsidR="00D654DC" w:rsidRDefault="00D654DC" w:rsidP="00D654DC">
      <w:pPr>
        <w:spacing w:after="0" w:line="240" w:lineRule="auto"/>
        <w:jc w:val="center"/>
        <w:rPr>
          <w:rFonts w:ascii="Times New Roman" w:eastAsia="Calibri" w:hAnsi="Times New Roman" w:cs="Times New Roman"/>
          <w:noProof/>
          <w:sz w:val="28"/>
          <w:szCs w:val="28"/>
          <w:lang w:eastAsia="ru-RU"/>
        </w:rPr>
      </w:pPr>
      <w:r>
        <w:rPr>
          <w:rFonts w:ascii="Times New Roman" w:eastAsia="Calibri" w:hAnsi="Times New Roman" w:cs="Times New Roman"/>
          <w:noProof/>
          <w:sz w:val="28"/>
          <w:szCs w:val="28"/>
          <w:lang w:eastAsia="ru-RU"/>
        </w:rPr>
        <w:drawing>
          <wp:inline distT="0" distB="0" distL="0" distR="0" wp14:anchorId="43A08253" wp14:editId="7FB483D7">
            <wp:extent cx="2682240" cy="2212975"/>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2240" cy="2212975"/>
                    </a:xfrm>
                    <a:prstGeom prst="rect">
                      <a:avLst/>
                    </a:prstGeom>
                    <a:noFill/>
                  </pic:spPr>
                </pic:pic>
              </a:graphicData>
            </a:graphic>
          </wp:inline>
        </w:drawing>
      </w:r>
    </w:p>
    <w:p w14:paraId="39CA55CF" w14:textId="77777777" w:rsidR="00D654DC" w:rsidRDefault="00D654DC" w:rsidP="00D654DC">
      <w:pPr>
        <w:spacing w:after="0" w:line="240" w:lineRule="auto"/>
        <w:rPr>
          <w:rFonts w:ascii="Times New Roman" w:eastAsia="Calibri" w:hAnsi="Times New Roman" w:cs="Times New Roman"/>
          <w:sz w:val="28"/>
          <w:szCs w:val="28"/>
          <w:lang w:eastAsia="ru-RU"/>
        </w:rPr>
      </w:pPr>
    </w:p>
    <w:p w14:paraId="224AB088" w14:textId="77777777" w:rsidR="00D654DC" w:rsidRDefault="00D654DC" w:rsidP="00D654DC">
      <w:pPr>
        <w:spacing w:after="0" w:line="240" w:lineRule="auto"/>
        <w:jc w:val="right"/>
        <w:rPr>
          <w:rFonts w:ascii="Times New Roman" w:eastAsia="Calibri" w:hAnsi="Times New Roman" w:cs="Times New Roman"/>
          <w:sz w:val="28"/>
          <w:szCs w:val="28"/>
          <w:lang w:eastAsia="ru-RU"/>
        </w:rPr>
      </w:pPr>
    </w:p>
    <w:p w14:paraId="26630C14" w14:textId="77777777" w:rsidR="00D654DC" w:rsidRDefault="00D654DC" w:rsidP="00D654DC">
      <w:pPr>
        <w:spacing w:after="0" w:line="240" w:lineRule="auto"/>
        <w:jc w:val="right"/>
        <w:rPr>
          <w:rFonts w:ascii="Times New Roman" w:eastAsia="Calibri" w:hAnsi="Times New Roman" w:cs="Times New Roman"/>
          <w:sz w:val="28"/>
          <w:szCs w:val="28"/>
          <w:lang w:eastAsia="ru-RU"/>
        </w:rPr>
      </w:pPr>
    </w:p>
    <w:p w14:paraId="0A98BC00" w14:textId="38B3F198" w:rsidR="00E60B6B" w:rsidRPr="00331F48" w:rsidRDefault="00E60B6B" w:rsidP="00331F48">
      <w:pPr>
        <w:pStyle w:val="af1"/>
        <w:widowControl w:val="0"/>
        <w:numPr>
          <w:ilvl w:val="0"/>
          <w:numId w:val="4"/>
        </w:numPr>
        <w:autoSpaceDE w:val="0"/>
        <w:autoSpaceDN w:val="0"/>
        <w:spacing w:after="0" w:line="240" w:lineRule="auto"/>
        <w:jc w:val="center"/>
        <w:rPr>
          <w:rFonts w:ascii="Times New Roman" w:eastAsia="Times New Roman" w:hAnsi="Times New Roman" w:cs="Times New Roman"/>
          <w:b/>
          <w:bCs/>
          <w:sz w:val="24"/>
          <w:szCs w:val="24"/>
          <w:lang w:eastAsia="ru-RU"/>
        </w:rPr>
      </w:pPr>
      <w:r w:rsidRPr="005A3788">
        <w:rPr>
          <w:rFonts w:ascii="Times New Roman" w:eastAsia="Times New Roman" w:hAnsi="Times New Roman" w:cs="Times New Roman"/>
          <w:b/>
          <w:bCs/>
          <w:sz w:val="24"/>
          <w:szCs w:val="24"/>
          <w:lang w:eastAsia="ru-RU"/>
        </w:rPr>
        <w:t xml:space="preserve">Технические требования </w:t>
      </w:r>
      <w:r w:rsidR="00331F48">
        <w:rPr>
          <w:rFonts w:ascii="Times New Roman" w:eastAsia="Times New Roman" w:hAnsi="Times New Roman" w:cs="Times New Roman"/>
          <w:b/>
          <w:bCs/>
          <w:sz w:val="24"/>
          <w:szCs w:val="24"/>
          <w:lang w:eastAsia="ru-RU"/>
        </w:rPr>
        <w:t>о</w:t>
      </w:r>
      <w:r w:rsidR="00331F48" w:rsidRPr="00331F48">
        <w:rPr>
          <w:rFonts w:ascii="Times New Roman" w:eastAsia="Times New Roman" w:hAnsi="Times New Roman" w:cs="Times New Roman"/>
          <w:b/>
          <w:bCs/>
          <w:sz w:val="24"/>
          <w:szCs w:val="24"/>
          <w:lang w:eastAsia="ru-RU"/>
        </w:rPr>
        <w:t>бъект</w:t>
      </w:r>
      <w:r w:rsidR="00331F48">
        <w:rPr>
          <w:rFonts w:ascii="Times New Roman" w:eastAsia="Times New Roman" w:hAnsi="Times New Roman" w:cs="Times New Roman"/>
          <w:b/>
          <w:bCs/>
          <w:sz w:val="24"/>
          <w:szCs w:val="24"/>
          <w:lang w:eastAsia="ru-RU"/>
        </w:rPr>
        <w:t>а</w:t>
      </w:r>
      <w:r w:rsidR="00331F48" w:rsidRPr="00331F48">
        <w:rPr>
          <w:rFonts w:ascii="Times New Roman" w:eastAsia="Times New Roman" w:hAnsi="Times New Roman" w:cs="Times New Roman"/>
          <w:b/>
          <w:bCs/>
          <w:sz w:val="24"/>
          <w:szCs w:val="24"/>
          <w:lang w:eastAsia="ru-RU"/>
        </w:rPr>
        <w:t xml:space="preserve"> по организации досуга населения (всесезонное пространство – площадка для частных мероприятий)</w:t>
      </w:r>
      <w:r w:rsidR="00331F48">
        <w:rPr>
          <w:rFonts w:ascii="Times New Roman" w:eastAsia="Times New Roman" w:hAnsi="Times New Roman" w:cs="Times New Roman"/>
          <w:b/>
          <w:bCs/>
          <w:sz w:val="24"/>
          <w:szCs w:val="24"/>
          <w:lang w:eastAsia="ru-RU"/>
        </w:rPr>
        <w:t xml:space="preserve"> на части </w:t>
      </w:r>
      <w:r w:rsidR="00331F48" w:rsidRPr="00331F48">
        <w:rPr>
          <w:rFonts w:ascii="Times New Roman" w:eastAsia="Times New Roman" w:hAnsi="Times New Roman" w:cs="Times New Roman"/>
          <w:b/>
          <w:bCs/>
          <w:sz w:val="24"/>
          <w:szCs w:val="24"/>
          <w:lang w:eastAsia="ru-RU"/>
        </w:rPr>
        <w:t xml:space="preserve">участка с кадастровым номером 50:22:0000000:92464, расположенного по адресу: Московская область, Городской округ Люберцы, дер. </w:t>
      </w:r>
      <w:proofErr w:type="spellStart"/>
      <w:r w:rsidR="00331F48" w:rsidRPr="00331F48">
        <w:rPr>
          <w:rFonts w:ascii="Times New Roman" w:eastAsia="Times New Roman" w:hAnsi="Times New Roman" w:cs="Times New Roman"/>
          <w:b/>
          <w:bCs/>
          <w:sz w:val="24"/>
          <w:szCs w:val="24"/>
          <w:lang w:eastAsia="ru-RU"/>
        </w:rPr>
        <w:t>Мотяково</w:t>
      </w:r>
      <w:proofErr w:type="spellEnd"/>
      <w:r w:rsidR="00331F48" w:rsidRPr="00331F48">
        <w:rPr>
          <w:rFonts w:ascii="Times New Roman" w:eastAsia="Times New Roman" w:hAnsi="Times New Roman" w:cs="Times New Roman"/>
          <w:b/>
          <w:bCs/>
          <w:sz w:val="24"/>
          <w:szCs w:val="24"/>
          <w:lang w:eastAsia="ru-RU"/>
        </w:rPr>
        <w:t xml:space="preserve">, Детский оздоровительный лагерь </w:t>
      </w:r>
      <w:r w:rsidR="00331F48">
        <w:rPr>
          <w:rFonts w:ascii="Times New Roman" w:eastAsia="Times New Roman" w:hAnsi="Times New Roman" w:cs="Times New Roman"/>
          <w:b/>
          <w:bCs/>
          <w:sz w:val="24"/>
          <w:szCs w:val="24"/>
          <w:lang w:eastAsia="ru-RU"/>
        </w:rPr>
        <w:t>«</w:t>
      </w:r>
      <w:r w:rsidR="00331F48" w:rsidRPr="00331F48">
        <w:rPr>
          <w:rFonts w:ascii="Times New Roman" w:eastAsia="Times New Roman" w:hAnsi="Times New Roman" w:cs="Times New Roman"/>
          <w:b/>
          <w:bCs/>
          <w:sz w:val="24"/>
          <w:szCs w:val="24"/>
          <w:lang w:eastAsia="ru-RU"/>
        </w:rPr>
        <w:t>Звездочка</w:t>
      </w:r>
      <w:r w:rsidR="00331F48">
        <w:rPr>
          <w:rFonts w:ascii="Times New Roman" w:eastAsia="Times New Roman" w:hAnsi="Times New Roman" w:cs="Times New Roman"/>
          <w:b/>
          <w:bCs/>
          <w:sz w:val="24"/>
          <w:szCs w:val="24"/>
          <w:lang w:eastAsia="ru-RU"/>
        </w:rPr>
        <w:t>»</w:t>
      </w:r>
    </w:p>
    <w:p w14:paraId="58DB5FDD" w14:textId="77777777" w:rsidR="00D654DC" w:rsidRDefault="00D654DC" w:rsidP="00D654DC">
      <w:pPr>
        <w:widowControl w:val="0"/>
        <w:autoSpaceDE w:val="0"/>
        <w:autoSpaceDN w:val="0"/>
        <w:spacing w:after="0" w:line="240" w:lineRule="auto"/>
        <w:rPr>
          <w:rFonts w:ascii="Times New Roman" w:eastAsia="Times New Roman" w:hAnsi="Times New Roman" w:cs="Times New Roman"/>
          <w:sz w:val="24"/>
          <w:szCs w:val="24"/>
          <w:lang w:eastAsia="ru-RU"/>
        </w:rPr>
      </w:pPr>
    </w:p>
    <w:p w14:paraId="6C665E6F" w14:textId="2C15BC09" w:rsidR="00D654DC" w:rsidRPr="00D654DC" w:rsidRDefault="00D654DC" w:rsidP="000B3865">
      <w:pPr>
        <w:widowControl w:val="0"/>
        <w:autoSpaceDE w:val="0"/>
        <w:autoSpaceDN w:val="0"/>
        <w:spacing w:after="0" w:line="240" w:lineRule="auto"/>
        <w:ind w:firstLine="360"/>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 xml:space="preserve">Адресный ориентир зоны размещения объекта: часть земельного участка с кадастровым номером </w:t>
      </w:r>
    </w:p>
    <w:p w14:paraId="68348973" w14:textId="358FB5D4" w:rsidR="00D654DC" w:rsidRDefault="00D654DC" w:rsidP="000B386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 xml:space="preserve">50:22:0000000:92464, расположенного по адресу: Московская область, Городской округ Люберцы, дер. </w:t>
      </w:r>
      <w:proofErr w:type="spellStart"/>
      <w:r w:rsidRPr="00D654DC">
        <w:rPr>
          <w:rFonts w:ascii="Times New Roman" w:eastAsia="Times New Roman" w:hAnsi="Times New Roman" w:cs="Times New Roman"/>
          <w:sz w:val="24"/>
          <w:szCs w:val="24"/>
          <w:lang w:eastAsia="ru-RU"/>
        </w:rPr>
        <w:t>Мотяково</w:t>
      </w:r>
      <w:proofErr w:type="spellEnd"/>
      <w:r w:rsidRPr="00D654DC">
        <w:rPr>
          <w:rFonts w:ascii="Times New Roman" w:eastAsia="Times New Roman" w:hAnsi="Times New Roman" w:cs="Times New Roman"/>
          <w:sz w:val="24"/>
          <w:szCs w:val="24"/>
          <w:lang w:eastAsia="ru-RU"/>
        </w:rPr>
        <w:t xml:space="preserve">, Детский оздоровительный лагерь </w:t>
      </w:r>
      <w:r w:rsidR="00331F48">
        <w:rPr>
          <w:rFonts w:ascii="Times New Roman" w:eastAsia="Times New Roman" w:hAnsi="Times New Roman" w:cs="Times New Roman"/>
          <w:sz w:val="24"/>
          <w:szCs w:val="24"/>
          <w:lang w:eastAsia="ru-RU"/>
        </w:rPr>
        <w:t>«</w:t>
      </w:r>
      <w:r w:rsidRPr="00D654DC">
        <w:rPr>
          <w:rFonts w:ascii="Times New Roman" w:eastAsia="Times New Roman" w:hAnsi="Times New Roman" w:cs="Times New Roman"/>
          <w:sz w:val="24"/>
          <w:szCs w:val="24"/>
          <w:lang w:eastAsia="ru-RU"/>
        </w:rPr>
        <w:t>Звездочка</w:t>
      </w:r>
      <w:r w:rsidR="00331F48">
        <w:rPr>
          <w:rFonts w:ascii="Times New Roman" w:eastAsia="Times New Roman" w:hAnsi="Times New Roman" w:cs="Times New Roman"/>
          <w:sz w:val="24"/>
          <w:szCs w:val="24"/>
          <w:lang w:eastAsia="ru-RU"/>
        </w:rPr>
        <w:t>»</w:t>
      </w:r>
      <w:r w:rsidRPr="00D654DC">
        <w:rPr>
          <w:rFonts w:ascii="Times New Roman" w:eastAsia="Times New Roman" w:hAnsi="Times New Roman" w:cs="Times New Roman"/>
          <w:sz w:val="24"/>
          <w:szCs w:val="24"/>
          <w:lang w:eastAsia="ru-RU"/>
        </w:rPr>
        <w:t xml:space="preserve"> (согласно схеме Рис.1,2).</w:t>
      </w:r>
    </w:p>
    <w:p w14:paraId="4AF3CEE6" w14:textId="653F5836" w:rsidR="00D654DC" w:rsidRPr="00D654DC" w:rsidRDefault="00D654DC" w:rsidP="00331F4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 xml:space="preserve">Вид объекта: Объект по организации досуга населения (всесезонное пространство – площадка для частных мероприятий), не являющийся объектом капитального строительства, предназначенный для проведения частных мероприятий. Некапитальное строение, сооружение, которое не имеет прочной связи с землей и конструктивные характеристики которого позволяют осуществить его перемещение и (или) последующую сборку без соразмерного ущерба назначению и без изменения основных характеристик строений, сооружений.  </w:t>
      </w:r>
    </w:p>
    <w:p w14:paraId="0655351C" w14:textId="77777777" w:rsidR="00D654DC" w:rsidRPr="00D654DC" w:rsidRDefault="00D654DC" w:rsidP="000B3865">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 xml:space="preserve">Параметры и характеристики некапитального объекта: Быстровозводимое некапитальное сооружение, предназначенное для проведения мероприятий, включающее в себя: обустройство прилегающей территории. </w:t>
      </w:r>
    </w:p>
    <w:p w14:paraId="0DE327B3" w14:textId="77777777" w:rsidR="00D654DC" w:rsidRPr="00D654DC" w:rsidRDefault="00D654DC" w:rsidP="000B3865">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 xml:space="preserve">Объект не имеет заглубленного фундамента и прочной связи с землей. Перемещение (демонтаж) возможно без нанесения несоразмерного ущерба его назначению. </w:t>
      </w:r>
    </w:p>
    <w:p w14:paraId="5E76BE2A" w14:textId="77777777" w:rsidR="00D654DC" w:rsidRPr="00D654DC" w:rsidRDefault="00D654DC" w:rsidP="000B3865">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 xml:space="preserve">Тип объекта: Объект для проведения мероприятий, включающий в себя основной зал, вспомогательные помещения, санузел, открытую площадку перед строением.  </w:t>
      </w:r>
    </w:p>
    <w:p w14:paraId="0C6A3DAF" w14:textId="77777777" w:rsidR="00D654DC" w:rsidRPr="00D654DC" w:rsidRDefault="00D654DC" w:rsidP="000B3865">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Срок установки некапитального Объекта в течение 2 (двух) месяцев с даты заключения договора.</w:t>
      </w:r>
    </w:p>
    <w:p w14:paraId="62CD0FAE" w14:textId="77777777" w:rsidR="00D654DC" w:rsidRPr="00D654DC" w:rsidRDefault="00D654DC" w:rsidP="000B3865">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 xml:space="preserve">Период размещения некапитального Объекта: круглогодично (7 дней в неделю). </w:t>
      </w:r>
    </w:p>
    <w:p w14:paraId="6FDF6D62" w14:textId="77777777" w:rsidR="00D654DC" w:rsidRPr="00D654DC" w:rsidRDefault="00D654DC" w:rsidP="000B3865">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 xml:space="preserve">Размещение объекта осуществляется в соответствии со Схемой размещения Рис.3, где:  </w:t>
      </w:r>
    </w:p>
    <w:p w14:paraId="69744D5F" w14:textId="77777777" w:rsidR="00D654DC" w:rsidRPr="00D654DC" w:rsidRDefault="00D654DC" w:rsidP="000B386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 xml:space="preserve">№1-основной объект; </w:t>
      </w:r>
    </w:p>
    <w:p w14:paraId="2070F297" w14:textId="66A1F262" w:rsidR="00E60B6B" w:rsidRDefault="00D654DC" w:rsidP="000B386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№2 -прилегающая территория.</w:t>
      </w:r>
    </w:p>
    <w:p w14:paraId="6DDC9502" w14:textId="0A208CDF" w:rsidR="00D654DC" w:rsidRDefault="00D654DC" w:rsidP="000B3865">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Площадь земельного участка под размещение: 6 000 кв. м (Рис.2)</w:t>
      </w:r>
    </w:p>
    <w:p w14:paraId="5003B538" w14:textId="77777777" w:rsidR="00D654DC" w:rsidRPr="00D654DC" w:rsidRDefault="00D654DC" w:rsidP="000B3865">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 xml:space="preserve">Период размещения некапитального Объекта: круглогодично (7 дней в неделю). </w:t>
      </w:r>
    </w:p>
    <w:p w14:paraId="1DC905BB" w14:textId="67A800ED" w:rsidR="00D654DC" w:rsidRPr="00E60B6B" w:rsidRDefault="00D654DC" w:rsidP="000B3865">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654DC">
        <w:rPr>
          <w:rFonts w:ascii="Times New Roman" w:eastAsia="Times New Roman" w:hAnsi="Times New Roman" w:cs="Times New Roman"/>
          <w:sz w:val="24"/>
          <w:szCs w:val="24"/>
          <w:lang w:eastAsia="ru-RU"/>
        </w:rPr>
        <w:t>Срок действия Договора - 15 лет</w:t>
      </w:r>
      <w:r>
        <w:rPr>
          <w:rFonts w:ascii="Times New Roman" w:eastAsia="Times New Roman" w:hAnsi="Times New Roman" w:cs="Times New Roman"/>
          <w:sz w:val="24"/>
          <w:szCs w:val="24"/>
          <w:lang w:eastAsia="ru-RU"/>
        </w:rPr>
        <w:t xml:space="preserve">. </w:t>
      </w:r>
    </w:p>
    <w:p w14:paraId="0626CBCA" w14:textId="0C8D9E0A" w:rsid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2FF498A9" w14:textId="5591599E" w:rsidR="0065156C" w:rsidRDefault="0065156C"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427F484" w14:textId="4BDC37EE" w:rsidR="0065156C" w:rsidRDefault="0065156C"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A5A8658" w14:textId="5DE0B27D" w:rsidR="0065156C" w:rsidRDefault="0065156C"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102C3B0E" w14:textId="0BE2532B" w:rsidR="0065156C" w:rsidRDefault="0065156C"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049D4C40" w14:textId="77777777" w:rsidR="0065156C" w:rsidRPr="00E60B6B" w:rsidRDefault="0065156C"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49BA2FE7" w14:textId="53106F5D" w:rsidR="00E60B6B" w:rsidRPr="00535162" w:rsidRDefault="00E60B6B" w:rsidP="00E60B6B">
      <w:pPr>
        <w:widowControl w:val="0"/>
        <w:numPr>
          <w:ilvl w:val="0"/>
          <w:numId w:val="4"/>
        </w:numPr>
        <w:autoSpaceDE w:val="0"/>
        <w:autoSpaceDN w:val="0"/>
        <w:spacing w:after="0" w:line="240" w:lineRule="auto"/>
        <w:contextualSpacing/>
        <w:jc w:val="center"/>
        <w:rPr>
          <w:rFonts w:ascii="Times New Roman" w:eastAsia="Times New Roman" w:hAnsi="Times New Roman" w:cs="Times New Roman"/>
          <w:b/>
          <w:bCs/>
          <w:sz w:val="24"/>
          <w:szCs w:val="24"/>
          <w:lang w:eastAsia="ru-RU"/>
        </w:rPr>
      </w:pPr>
      <w:r w:rsidRPr="00535162">
        <w:rPr>
          <w:rFonts w:ascii="Times New Roman" w:eastAsia="Times New Roman" w:hAnsi="Times New Roman" w:cs="Times New Roman"/>
          <w:b/>
          <w:bCs/>
          <w:sz w:val="24"/>
          <w:szCs w:val="24"/>
          <w:lang w:eastAsia="ru-RU"/>
        </w:rPr>
        <w:t xml:space="preserve">Эскизный проект </w:t>
      </w:r>
      <w:r w:rsidR="00535162" w:rsidRPr="00535162">
        <w:rPr>
          <w:rFonts w:ascii="Times New Roman" w:eastAsia="Times New Roman" w:hAnsi="Times New Roman" w:cs="Times New Roman"/>
          <w:b/>
          <w:bCs/>
          <w:sz w:val="24"/>
          <w:szCs w:val="24"/>
          <w:lang w:eastAsia="ru-RU"/>
        </w:rPr>
        <w:t xml:space="preserve">объекта по организации досуга населения (всесезонное пространство – площадка для частных мероприятий) на части земельного участка с кадастровым номером 50:22:0000000:92464, расположенного на территории Городского округа Люберцы Московской области </w:t>
      </w:r>
    </w:p>
    <w:p w14:paraId="388D2E9C" w14:textId="77777777" w:rsidR="00535162" w:rsidRPr="00535162" w:rsidRDefault="00535162" w:rsidP="00535162">
      <w:pPr>
        <w:widowControl w:val="0"/>
        <w:autoSpaceDE w:val="0"/>
        <w:autoSpaceDN w:val="0"/>
        <w:spacing w:after="0" w:line="240" w:lineRule="auto"/>
        <w:ind w:left="720"/>
        <w:contextualSpacing/>
        <w:rPr>
          <w:rFonts w:ascii="Times New Roman" w:eastAsia="Times New Roman" w:hAnsi="Times New Roman" w:cs="Times New Roman"/>
          <w:sz w:val="24"/>
          <w:szCs w:val="24"/>
          <w:lang w:eastAsia="ru-RU"/>
        </w:rPr>
      </w:pPr>
    </w:p>
    <w:p w14:paraId="06CC831E" w14:textId="2EB7B66E" w:rsidR="00E60B6B" w:rsidRPr="00E60B6B" w:rsidRDefault="00535162"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72B6C09" wp14:editId="77DE448F">
            <wp:extent cx="6675755" cy="30022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75755" cy="3002280"/>
                    </a:xfrm>
                    <a:prstGeom prst="rect">
                      <a:avLst/>
                    </a:prstGeom>
                    <a:noFill/>
                  </pic:spPr>
                </pic:pic>
              </a:graphicData>
            </a:graphic>
          </wp:inline>
        </w:drawing>
      </w:r>
    </w:p>
    <w:p w14:paraId="6ECED356" w14:textId="49A849F6" w:rsid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82A46FF" w14:textId="68F27C4D" w:rsidR="00E6233E" w:rsidRDefault="00E6233E"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99783BE" w14:textId="1E167DEF" w:rsidR="00E6233E" w:rsidRPr="00E6233E" w:rsidRDefault="00E6233E" w:rsidP="00E60B6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E6233E">
        <w:rPr>
          <w:rFonts w:ascii="Times New Roman" w:eastAsia="Times New Roman" w:hAnsi="Times New Roman" w:cs="Times New Roman"/>
          <w:b/>
          <w:sz w:val="24"/>
          <w:szCs w:val="24"/>
          <w:lang w:eastAsia="ru-RU"/>
        </w:rPr>
        <w:t xml:space="preserve">ПОДПИСИ СТОРОН: </w:t>
      </w:r>
    </w:p>
    <w:p w14:paraId="5FE9F803" w14:textId="77777777" w:rsidR="00E6233E" w:rsidRPr="00E60B6B" w:rsidRDefault="00E6233E"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815"/>
        <w:gridCol w:w="4755"/>
      </w:tblGrid>
      <w:tr w:rsidR="00447A1D" w:rsidRPr="00E60B6B" w14:paraId="6D067D20" w14:textId="77777777" w:rsidTr="0047372E">
        <w:tc>
          <w:tcPr>
            <w:tcW w:w="4815" w:type="dxa"/>
          </w:tcPr>
          <w:p w14:paraId="6E589034" w14:textId="04973DEF" w:rsidR="003A48C0" w:rsidRDefault="003A48C0" w:rsidP="0047372E">
            <w:pPr>
              <w:widowControl w:val="0"/>
              <w:autoSpaceDE w:val="0"/>
              <w:autoSpaceDN w:val="0"/>
              <w:outlineLvl w:val="3"/>
              <w:rPr>
                <w:rFonts w:ascii="Times New Roman" w:eastAsia="Calibri" w:hAnsi="Times New Roman" w:cs="Times New Roman"/>
                <w:sz w:val="24"/>
                <w:szCs w:val="24"/>
              </w:rPr>
            </w:pPr>
            <w:r>
              <w:rPr>
                <w:rFonts w:ascii="Times New Roman" w:eastAsia="Calibri" w:hAnsi="Times New Roman" w:cs="Times New Roman"/>
                <w:sz w:val="24"/>
                <w:szCs w:val="24"/>
              </w:rPr>
              <w:t xml:space="preserve">Учреждение: </w:t>
            </w:r>
          </w:p>
          <w:p w14:paraId="02109140" w14:textId="77777777" w:rsidR="00447A1D" w:rsidRDefault="00447A1D" w:rsidP="0047372E">
            <w:pPr>
              <w:widowControl w:val="0"/>
              <w:autoSpaceDE w:val="0"/>
              <w:autoSpaceDN w:val="0"/>
              <w:outlineLvl w:val="3"/>
              <w:rPr>
                <w:rFonts w:ascii="Times New Roman" w:eastAsia="Calibri" w:hAnsi="Times New Roman" w:cs="Times New Roman"/>
                <w:sz w:val="24"/>
                <w:szCs w:val="24"/>
              </w:rPr>
            </w:pPr>
            <w:r w:rsidRPr="00E60B6B">
              <w:rPr>
                <w:rFonts w:ascii="Times New Roman" w:eastAsia="Calibri" w:hAnsi="Times New Roman" w:cs="Times New Roman"/>
                <w:sz w:val="24"/>
                <w:szCs w:val="24"/>
              </w:rPr>
              <w:t>Муниципальное учреждение «</w:t>
            </w:r>
            <w:r>
              <w:rPr>
                <w:rFonts w:ascii="Times New Roman" w:eastAsia="Calibri" w:hAnsi="Times New Roman" w:cs="Times New Roman"/>
                <w:sz w:val="24"/>
                <w:szCs w:val="24"/>
              </w:rPr>
              <w:t>Дирекция спортивных сооружений</w:t>
            </w:r>
            <w:r w:rsidRPr="00E60B6B">
              <w:rPr>
                <w:rFonts w:ascii="Times New Roman" w:eastAsia="Calibri" w:hAnsi="Times New Roman" w:cs="Times New Roman"/>
                <w:sz w:val="24"/>
                <w:szCs w:val="24"/>
              </w:rPr>
              <w:t>»</w:t>
            </w:r>
            <w:r>
              <w:rPr>
                <w:rFonts w:ascii="Times New Roman" w:eastAsia="Calibri" w:hAnsi="Times New Roman" w:cs="Times New Roman"/>
                <w:sz w:val="24"/>
                <w:szCs w:val="24"/>
              </w:rPr>
              <w:t xml:space="preserve"> муниципального образования</w:t>
            </w:r>
            <w:r w:rsidRPr="00E60B6B">
              <w:rPr>
                <w:rFonts w:ascii="Times New Roman" w:eastAsia="Calibri" w:hAnsi="Times New Roman" w:cs="Times New Roman"/>
                <w:sz w:val="24"/>
                <w:szCs w:val="24"/>
              </w:rPr>
              <w:t xml:space="preserve"> </w:t>
            </w:r>
            <w:r>
              <w:rPr>
                <w:rFonts w:ascii="Times New Roman" w:eastAsia="Calibri" w:hAnsi="Times New Roman" w:cs="Times New Roman"/>
                <w:sz w:val="24"/>
                <w:szCs w:val="24"/>
              </w:rPr>
              <w:t>г</w:t>
            </w:r>
            <w:r w:rsidRPr="00E60B6B">
              <w:rPr>
                <w:rFonts w:ascii="Times New Roman" w:eastAsia="Calibri" w:hAnsi="Times New Roman" w:cs="Times New Roman"/>
                <w:sz w:val="24"/>
                <w:szCs w:val="24"/>
              </w:rPr>
              <w:t>ородско</w:t>
            </w:r>
            <w:r>
              <w:rPr>
                <w:rFonts w:ascii="Times New Roman" w:eastAsia="Calibri" w:hAnsi="Times New Roman" w:cs="Times New Roman"/>
                <w:sz w:val="24"/>
                <w:szCs w:val="24"/>
              </w:rPr>
              <w:t>й</w:t>
            </w:r>
            <w:r w:rsidRPr="00E60B6B">
              <w:rPr>
                <w:rFonts w:ascii="Times New Roman" w:eastAsia="Calibri" w:hAnsi="Times New Roman" w:cs="Times New Roman"/>
                <w:sz w:val="24"/>
                <w:szCs w:val="24"/>
              </w:rPr>
              <w:t xml:space="preserve"> округ Люберцы Московской области</w:t>
            </w:r>
          </w:p>
          <w:p w14:paraId="4ACAE68E" w14:textId="77777777" w:rsidR="00112027" w:rsidRDefault="00112027" w:rsidP="0047372E">
            <w:pPr>
              <w:widowControl w:val="0"/>
              <w:autoSpaceDE w:val="0"/>
              <w:autoSpaceDN w:val="0"/>
              <w:outlineLvl w:val="3"/>
              <w:rPr>
                <w:rFonts w:ascii="Times New Roman" w:eastAsia="Calibri" w:hAnsi="Times New Roman" w:cs="Times New Roman"/>
                <w:sz w:val="24"/>
                <w:szCs w:val="24"/>
              </w:rPr>
            </w:pPr>
          </w:p>
          <w:p w14:paraId="5D0534F1" w14:textId="29894884" w:rsidR="00112027" w:rsidRPr="00E60B6B" w:rsidRDefault="00112027" w:rsidP="0047372E">
            <w:pPr>
              <w:widowControl w:val="0"/>
              <w:autoSpaceDE w:val="0"/>
              <w:autoSpaceDN w:val="0"/>
              <w:outlineLvl w:val="3"/>
              <w:rPr>
                <w:rFonts w:ascii="Times New Roman" w:eastAsia="Calibri" w:hAnsi="Times New Roman" w:cs="Times New Roman"/>
                <w:sz w:val="24"/>
                <w:szCs w:val="24"/>
              </w:rPr>
            </w:pPr>
            <w:r>
              <w:rPr>
                <w:rFonts w:ascii="Times New Roman" w:eastAsia="Calibri" w:hAnsi="Times New Roman" w:cs="Times New Roman"/>
                <w:sz w:val="24"/>
                <w:szCs w:val="24"/>
              </w:rPr>
              <w:t xml:space="preserve">Директор __________ С.В. </w:t>
            </w:r>
            <w:proofErr w:type="spellStart"/>
            <w:r>
              <w:rPr>
                <w:rFonts w:ascii="Times New Roman" w:eastAsia="Calibri" w:hAnsi="Times New Roman" w:cs="Times New Roman"/>
                <w:sz w:val="24"/>
                <w:szCs w:val="24"/>
              </w:rPr>
              <w:t>Стрекаловский</w:t>
            </w:r>
            <w:proofErr w:type="spellEnd"/>
            <w:r>
              <w:rPr>
                <w:rFonts w:ascii="Times New Roman" w:eastAsia="Calibri" w:hAnsi="Times New Roman" w:cs="Times New Roman"/>
                <w:sz w:val="24"/>
                <w:szCs w:val="24"/>
              </w:rPr>
              <w:t xml:space="preserve"> </w:t>
            </w:r>
          </w:p>
        </w:tc>
        <w:tc>
          <w:tcPr>
            <w:tcW w:w="4755" w:type="dxa"/>
          </w:tcPr>
          <w:p w14:paraId="2BCCDB51" w14:textId="78EE941E" w:rsidR="00112027" w:rsidRDefault="00447A1D" w:rsidP="0047372E">
            <w:pPr>
              <w:widowControl w:val="0"/>
              <w:autoSpaceDE w:val="0"/>
              <w:autoSpaceDN w:val="0"/>
              <w:outlineLvl w:val="3"/>
              <w:rPr>
                <w:rFonts w:ascii="Times New Roman" w:eastAsia="Calibri" w:hAnsi="Times New Roman" w:cs="Times New Roman"/>
                <w:sz w:val="24"/>
                <w:szCs w:val="24"/>
              </w:rPr>
            </w:pPr>
            <w:r w:rsidRPr="00E60B6B">
              <w:rPr>
                <w:rFonts w:ascii="Times New Roman" w:eastAsia="Calibri" w:hAnsi="Times New Roman" w:cs="Times New Roman"/>
                <w:sz w:val="24"/>
                <w:szCs w:val="24"/>
              </w:rPr>
              <w:t>Предприниматель</w:t>
            </w:r>
            <w:r w:rsidR="003A48C0">
              <w:rPr>
                <w:rFonts w:ascii="Times New Roman" w:eastAsia="Calibri" w:hAnsi="Times New Roman" w:cs="Times New Roman"/>
                <w:sz w:val="24"/>
                <w:szCs w:val="24"/>
              </w:rPr>
              <w:t xml:space="preserve">: </w:t>
            </w:r>
          </w:p>
          <w:p w14:paraId="6AC43A19" w14:textId="77777777" w:rsidR="00112027" w:rsidRPr="00112027" w:rsidRDefault="00112027" w:rsidP="00112027">
            <w:pPr>
              <w:rPr>
                <w:rFonts w:ascii="Times New Roman" w:eastAsia="Calibri" w:hAnsi="Times New Roman" w:cs="Times New Roman"/>
                <w:sz w:val="24"/>
                <w:szCs w:val="24"/>
              </w:rPr>
            </w:pPr>
          </w:p>
          <w:p w14:paraId="6071487B" w14:textId="77777777" w:rsidR="00112027" w:rsidRPr="00112027" w:rsidRDefault="00112027" w:rsidP="00112027">
            <w:pPr>
              <w:rPr>
                <w:rFonts w:ascii="Times New Roman" w:eastAsia="Calibri" w:hAnsi="Times New Roman" w:cs="Times New Roman"/>
                <w:sz w:val="24"/>
                <w:szCs w:val="24"/>
              </w:rPr>
            </w:pPr>
          </w:p>
          <w:p w14:paraId="73B54276" w14:textId="74F686A0" w:rsidR="00112027" w:rsidRDefault="00112027" w:rsidP="00112027">
            <w:pPr>
              <w:rPr>
                <w:rFonts w:ascii="Times New Roman" w:eastAsia="Calibri" w:hAnsi="Times New Roman" w:cs="Times New Roman"/>
                <w:sz w:val="24"/>
                <w:szCs w:val="24"/>
              </w:rPr>
            </w:pPr>
          </w:p>
          <w:p w14:paraId="4ECE3AE0" w14:textId="216A66B8" w:rsidR="00112027" w:rsidRDefault="00112027" w:rsidP="00112027">
            <w:pPr>
              <w:rPr>
                <w:rFonts w:ascii="Times New Roman" w:eastAsia="Calibri" w:hAnsi="Times New Roman" w:cs="Times New Roman"/>
                <w:sz w:val="24"/>
                <w:szCs w:val="24"/>
              </w:rPr>
            </w:pPr>
          </w:p>
          <w:p w14:paraId="013206CF" w14:textId="15B65779" w:rsidR="00447A1D" w:rsidRDefault="00112027" w:rsidP="00112027">
            <w:pPr>
              <w:rPr>
                <w:rFonts w:ascii="Times New Roman" w:eastAsia="Calibri" w:hAnsi="Times New Roman" w:cs="Times New Roman"/>
                <w:sz w:val="24"/>
                <w:szCs w:val="24"/>
              </w:rPr>
            </w:pPr>
            <w:r>
              <w:rPr>
                <w:rFonts w:ascii="Times New Roman" w:eastAsia="Calibri" w:hAnsi="Times New Roman" w:cs="Times New Roman"/>
                <w:sz w:val="24"/>
                <w:szCs w:val="24"/>
              </w:rPr>
              <w:t xml:space="preserve">__________________________________ </w:t>
            </w:r>
          </w:p>
          <w:p w14:paraId="30979034" w14:textId="2D286185" w:rsidR="00112027" w:rsidRPr="00112027" w:rsidRDefault="00112027" w:rsidP="00112027">
            <w:pPr>
              <w:rPr>
                <w:rFonts w:ascii="Times New Roman" w:eastAsia="Calibri" w:hAnsi="Times New Roman" w:cs="Times New Roman"/>
                <w:sz w:val="24"/>
                <w:szCs w:val="24"/>
              </w:rPr>
            </w:pPr>
          </w:p>
        </w:tc>
      </w:tr>
    </w:tbl>
    <w:p w14:paraId="0F8E885A" w14:textId="77777777" w:rsidR="00E60B6B" w:rsidRPr="00E60B6B" w:rsidRDefault="00E60B6B" w:rsidP="00E60B6B">
      <w:pPr>
        <w:widowControl w:val="0"/>
        <w:autoSpaceDE w:val="0"/>
        <w:autoSpaceDN w:val="0"/>
        <w:spacing w:after="0" w:line="240" w:lineRule="auto"/>
        <w:jc w:val="center"/>
        <w:rPr>
          <w:rFonts w:ascii="Times New Roman" w:eastAsia="Times New Roman" w:hAnsi="Times New Roman" w:cs="Times New Roman"/>
          <w:sz w:val="24"/>
          <w:szCs w:val="24"/>
          <w:lang w:eastAsia="ru-RU"/>
        </w:rPr>
      </w:pPr>
    </w:p>
    <w:sectPr w:rsidR="00E60B6B" w:rsidRPr="00E60B6B" w:rsidSect="004A149E">
      <w:pgSz w:w="11906" w:h="16838"/>
      <w:pgMar w:top="426" w:right="424" w:bottom="851" w:left="85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341EB"/>
    <w:multiLevelType w:val="hybridMultilevel"/>
    <w:tmpl w:val="A050C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1C6592"/>
    <w:multiLevelType w:val="hybridMultilevel"/>
    <w:tmpl w:val="9E5E26BA"/>
    <w:lvl w:ilvl="0" w:tplc="0A7460B2">
      <w:start w:val="1"/>
      <w:numFmt w:val="decimal"/>
      <w:lvlText w:val="%1."/>
      <w:lvlJc w:val="left"/>
      <w:pPr>
        <w:ind w:left="720" w:hanging="360"/>
      </w:pPr>
      <w:rPr>
        <w:rFonts w:hint="default"/>
      </w:rPr>
    </w:lvl>
    <w:lvl w:ilvl="1" w:tplc="F52AF5D2" w:tentative="1">
      <w:start w:val="1"/>
      <w:numFmt w:val="lowerLetter"/>
      <w:lvlText w:val="%2."/>
      <w:lvlJc w:val="left"/>
      <w:pPr>
        <w:ind w:left="1440" w:hanging="360"/>
      </w:pPr>
    </w:lvl>
    <w:lvl w:ilvl="2" w:tplc="054A36A2" w:tentative="1">
      <w:start w:val="1"/>
      <w:numFmt w:val="lowerRoman"/>
      <w:lvlText w:val="%3."/>
      <w:lvlJc w:val="right"/>
      <w:pPr>
        <w:ind w:left="2160" w:hanging="180"/>
      </w:pPr>
    </w:lvl>
    <w:lvl w:ilvl="3" w:tplc="53BAA1F8" w:tentative="1">
      <w:start w:val="1"/>
      <w:numFmt w:val="decimal"/>
      <w:lvlText w:val="%4."/>
      <w:lvlJc w:val="left"/>
      <w:pPr>
        <w:ind w:left="2880" w:hanging="360"/>
      </w:pPr>
    </w:lvl>
    <w:lvl w:ilvl="4" w:tplc="160AFCE6" w:tentative="1">
      <w:start w:val="1"/>
      <w:numFmt w:val="lowerLetter"/>
      <w:lvlText w:val="%5."/>
      <w:lvlJc w:val="left"/>
      <w:pPr>
        <w:ind w:left="3600" w:hanging="360"/>
      </w:pPr>
    </w:lvl>
    <w:lvl w:ilvl="5" w:tplc="B650C346" w:tentative="1">
      <w:start w:val="1"/>
      <w:numFmt w:val="lowerRoman"/>
      <w:lvlText w:val="%6."/>
      <w:lvlJc w:val="right"/>
      <w:pPr>
        <w:ind w:left="4320" w:hanging="180"/>
      </w:pPr>
    </w:lvl>
    <w:lvl w:ilvl="6" w:tplc="C90A331A" w:tentative="1">
      <w:start w:val="1"/>
      <w:numFmt w:val="decimal"/>
      <w:lvlText w:val="%7."/>
      <w:lvlJc w:val="left"/>
      <w:pPr>
        <w:ind w:left="5040" w:hanging="360"/>
      </w:pPr>
    </w:lvl>
    <w:lvl w:ilvl="7" w:tplc="F648C376" w:tentative="1">
      <w:start w:val="1"/>
      <w:numFmt w:val="lowerLetter"/>
      <w:lvlText w:val="%8."/>
      <w:lvlJc w:val="left"/>
      <w:pPr>
        <w:ind w:left="5760" w:hanging="360"/>
      </w:pPr>
    </w:lvl>
    <w:lvl w:ilvl="8" w:tplc="41B65772" w:tentative="1">
      <w:start w:val="1"/>
      <w:numFmt w:val="lowerRoman"/>
      <w:lvlText w:val="%9."/>
      <w:lvlJc w:val="right"/>
      <w:pPr>
        <w:ind w:left="6480" w:hanging="180"/>
      </w:pPr>
    </w:lvl>
  </w:abstractNum>
  <w:abstractNum w:abstractNumId="2" w15:restartNumberingAfterBreak="0">
    <w:nsid w:val="3FBC56D1"/>
    <w:multiLevelType w:val="hybridMultilevel"/>
    <w:tmpl w:val="64D80E84"/>
    <w:lvl w:ilvl="0" w:tplc="FBEAD350">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230831"/>
    <w:multiLevelType w:val="hybridMultilevel"/>
    <w:tmpl w:val="99504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433167">
    <w:abstractNumId w:val="1"/>
  </w:num>
  <w:num w:numId="2" w16cid:durableId="166360937">
    <w:abstractNumId w:val="3"/>
  </w:num>
  <w:num w:numId="3" w16cid:durableId="1788236200">
    <w:abstractNumId w:val="2"/>
  </w:num>
  <w:num w:numId="4" w16cid:durableId="851917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616"/>
    <w:rsid w:val="00000BD9"/>
    <w:rsid w:val="00015DB0"/>
    <w:rsid w:val="00062A52"/>
    <w:rsid w:val="00072DDC"/>
    <w:rsid w:val="00086F14"/>
    <w:rsid w:val="000954F2"/>
    <w:rsid w:val="000A1B45"/>
    <w:rsid w:val="000A61F8"/>
    <w:rsid w:val="000B3865"/>
    <w:rsid w:val="000C6AC3"/>
    <w:rsid w:val="000D336C"/>
    <w:rsid w:val="000F2AFB"/>
    <w:rsid w:val="00100066"/>
    <w:rsid w:val="00100F69"/>
    <w:rsid w:val="00112027"/>
    <w:rsid w:val="00114A42"/>
    <w:rsid w:val="001B08A9"/>
    <w:rsid w:val="001B462A"/>
    <w:rsid w:val="001E050F"/>
    <w:rsid w:val="001E3699"/>
    <w:rsid w:val="001E43DC"/>
    <w:rsid w:val="001F6FBA"/>
    <w:rsid w:val="00210A1B"/>
    <w:rsid w:val="002431F6"/>
    <w:rsid w:val="00254257"/>
    <w:rsid w:val="00254C09"/>
    <w:rsid w:val="00262BFB"/>
    <w:rsid w:val="00276568"/>
    <w:rsid w:val="00276FBD"/>
    <w:rsid w:val="0028066C"/>
    <w:rsid w:val="00281698"/>
    <w:rsid w:val="00284D32"/>
    <w:rsid w:val="002A6C2B"/>
    <w:rsid w:val="002B24A6"/>
    <w:rsid w:val="002E3BCD"/>
    <w:rsid w:val="00331F48"/>
    <w:rsid w:val="00343B1B"/>
    <w:rsid w:val="00354616"/>
    <w:rsid w:val="00362048"/>
    <w:rsid w:val="00362BED"/>
    <w:rsid w:val="00365A3E"/>
    <w:rsid w:val="00385255"/>
    <w:rsid w:val="003A48C0"/>
    <w:rsid w:val="003C639B"/>
    <w:rsid w:val="003C7AF0"/>
    <w:rsid w:val="003C7C27"/>
    <w:rsid w:val="003E2C4D"/>
    <w:rsid w:val="003E3F5C"/>
    <w:rsid w:val="003F054B"/>
    <w:rsid w:val="004345EB"/>
    <w:rsid w:val="00435365"/>
    <w:rsid w:val="0044291C"/>
    <w:rsid w:val="0044401B"/>
    <w:rsid w:val="004476EC"/>
    <w:rsid w:val="00447A1D"/>
    <w:rsid w:val="00452137"/>
    <w:rsid w:val="00464E05"/>
    <w:rsid w:val="0047372E"/>
    <w:rsid w:val="00473917"/>
    <w:rsid w:val="00494BF3"/>
    <w:rsid w:val="004975A0"/>
    <w:rsid w:val="004A149E"/>
    <w:rsid w:val="004B5075"/>
    <w:rsid w:val="004C61AA"/>
    <w:rsid w:val="004E7596"/>
    <w:rsid w:val="005012A7"/>
    <w:rsid w:val="005024AA"/>
    <w:rsid w:val="0050371A"/>
    <w:rsid w:val="00513A43"/>
    <w:rsid w:val="00526269"/>
    <w:rsid w:val="00535162"/>
    <w:rsid w:val="0054518A"/>
    <w:rsid w:val="005658A2"/>
    <w:rsid w:val="005665CF"/>
    <w:rsid w:val="0058162D"/>
    <w:rsid w:val="005A3788"/>
    <w:rsid w:val="005A68CA"/>
    <w:rsid w:val="005C4C2A"/>
    <w:rsid w:val="005E092D"/>
    <w:rsid w:val="005E1839"/>
    <w:rsid w:val="005E33A9"/>
    <w:rsid w:val="005F3566"/>
    <w:rsid w:val="005F61EB"/>
    <w:rsid w:val="005F72F2"/>
    <w:rsid w:val="006105A2"/>
    <w:rsid w:val="006122CB"/>
    <w:rsid w:val="00627429"/>
    <w:rsid w:val="00640FB4"/>
    <w:rsid w:val="00647C90"/>
    <w:rsid w:val="0065156C"/>
    <w:rsid w:val="00664288"/>
    <w:rsid w:val="00675E31"/>
    <w:rsid w:val="00676DDA"/>
    <w:rsid w:val="00677638"/>
    <w:rsid w:val="006809E1"/>
    <w:rsid w:val="006A490F"/>
    <w:rsid w:val="006B4650"/>
    <w:rsid w:val="006D2D6F"/>
    <w:rsid w:val="006D58E3"/>
    <w:rsid w:val="00702235"/>
    <w:rsid w:val="00704B96"/>
    <w:rsid w:val="00705BC4"/>
    <w:rsid w:val="0070774C"/>
    <w:rsid w:val="00711FBA"/>
    <w:rsid w:val="007252E0"/>
    <w:rsid w:val="00745454"/>
    <w:rsid w:val="0074620B"/>
    <w:rsid w:val="007648A0"/>
    <w:rsid w:val="007848EF"/>
    <w:rsid w:val="0079383E"/>
    <w:rsid w:val="007B69AC"/>
    <w:rsid w:val="007E34D0"/>
    <w:rsid w:val="007E3B95"/>
    <w:rsid w:val="00800364"/>
    <w:rsid w:val="00810C95"/>
    <w:rsid w:val="0081662A"/>
    <w:rsid w:val="008557D3"/>
    <w:rsid w:val="00882FD2"/>
    <w:rsid w:val="008B6577"/>
    <w:rsid w:val="008B7C61"/>
    <w:rsid w:val="008C376F"/>
    <w:rsid w:val="008C3BEC"/>
    <w:rsid w:val="008D0CC6"/>
    <w:rsid w:val="008E0F0F"/>
    <w:rsid w:val="008F50D8"/>
    <w:rsid w:val="0090353B"/>
    <w:rsid w:val="00920C3A"/>
    <w:rsid w:val="00942218"/>
    <w:rsid w:val="00952B95"/>
    <w:rsid w:val="0095445C"/>
    <w:rsid w:val="00965B93"/>
    <w:rsid w:val="009665AC"/>
    <w:rsid w:val="00970D02"/>
    <w:rsid w:val="009B0F02"/>
    <w:rsid w:val="009B32BE"/>
    <w:rsid w:val="009C106B"/>
    <w:rsid w:val="009F09EC"/>
    <w:rsid w:val="00A00C69"/>
    <w:rsid w:val="00A37244"/>
    <w:rsid w:val="00A427E9"/>
    <w:rsid w:val="00A47982"/>
    <w:rsid w:val="00A60938"/>
    <w:rsid w:val="00A80A6C"/>
    <w:rsid w:val="00A91A65"/>
    <w:rsid w:val="00AB57F0"/>
    <w:rsid w:val="00AC1150"/>
    <w:rsid w:val="00AD69A9"/>
    <w:rsid w:val="00AE108D"/>
    <w:rsid w:val="00B226DE"/>
    <w:rsid w:val="00B330DE"/>
    <w:rsid w:val="00B574E8"/>
    <w:rsid w:val="00B75E69"/>
    <w:rsid w:val="00B909DA"/>
    <w:rsid w:val="00BA01CC"/>
    <w:rsid w:val="00BB73A4"/>
    <w:rsid w:val="00BD29E2"/>
    <w:rsid w:val="00BD371F"/>
    <w:rsid w:val="00BF45D3"/>
    <w:rsid w:val="00C324D0"/>
    <w:rsid w:val="00C34033"/>
    <w:rsid w:val="00C43D73"/>
    <w:rsid w:val="00C63538"/>
    <w:rsid w:val="00C92DA8"/>
    <w:rsid w:val="00CC045F"/>
    <w:rsid w:val="00CC3877"/>
    <w:rsid w:val="00CC7B70"/>
    <w:rsid w:val="00CE027B"/>
    <w:rsid w:val="00CF25B2"/>
    <w:rsid w:val="00D04E4B"/>
    <w:rsid w:val="00D07D2E"/>
    <w:rsid w:val="00D12628"/>
    <w:rsid w:val="00D166F8"/>
    <w:rsid w:val="00D27338"/>
    <w:rsid w:val="00D33213"/>
    <w:rsid w:val="00D36CF8"/>
    <w:rsid w:val="00D46816"/>
    <w:rsid w:val="00D654DC"/>
    <w:rsid w:val="00DA1A08"/>
    <w:rsid w:val="00DA6D21"/>
    <w:rsid w:val="00DA7492"/>
    <w:rsid w:val="00DB67A5"/>
    <w:rsid w:val="00DB74B2"/>
    <w:rsid w:val="00DC1C23"/>
    <w:rsid w:val="00DD46DD"/>
    <w:rsid w:val="00DD5ABC"/>
    <w:rsid w:val="00DE3B42"/>
    <w:rsid w:val="00DE4342"/>
    <w:rsid w:val="00DE7FEF"/>
    <w:rsid w:val="00DF1C6F"/>
    <w:rsid w:val="00DF3CAC"/>
    <w:rsid w:val="00DF4A77"/>
    <w:rsid w:val="00E077D4"/>
    <w:rsid w:val="00E11C49"/>
    <w:rsid w:val="00E24AED"/>
    <w:rsid w:val="00E35EF2"/>
    <w:rsid w:val="00E41900"/>
    <w:rsid w:val="00E60B6B"/>
    <w:rsid w:val="00E6233E"/>
    <w:rsid w:val="00E64960"/>
    <w:rsid w:val="00E75D1E"/>
    <w:rsid w:val="00E95E31"/>
    <w:rsid w:val="00EA36F8"/>
    <w:rsid w:val="00EC3145"/>
    <w:rsid w:val="00EC7F72"/>
    <w:rsid w:val="00ED083D"/>
    <w:rsid w:val="00ED41D3"/>
    <w:rsid w:val="00ED6789"/>
    <w:rsid w:val="00F11A4C"/>
    <w:rsid w:val="00F16950"/>
    <w:rsid w:val="00F20390"/>
    <w:rsid w:val="00F325C1"/>
    <w:rsid w:val="00F7377E"/>
    <w:rsid w:val="00F84A29"/>
    <w:rsid w:val="00F92E20"/>
    <w:rsid w:val="00F939CA"/>
    <w:rsid w:val="00FA4C03"/>
    <w:rsid w:val="00FB7DC6"/>
    <w:rsid w:val="00FC1679"/>
    <w:rsid w:val="00FE1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85AF"/>
  <w15:chartTrackingRefBased/>
  <w15:docId w15:val="{E31A7B26-3947-444A-91C3-F05C43FA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0">
    <w:name w:val="Заголовок 1 Знак"/>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472C4"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472C4"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link w:val="ac"/>
    <w:uiPriority w:val="30"/>
    <w:rPr>
      <w:b/>
      <w:bCs/>
      <w:i/>
      <w:iCs/>
      <w:color w:val="4472C4" w:themeColor="accent1"/>
    </w:rPr>
  </w:style>
  <w:style w:type="character" w:styleId="ae">
    <w:name w:val="Subtle Reference"/>
    <w:uiPriority w:val="31"/>
    <w:qFormat/>
    <w:rPr>
      <w:smallCaps/>
      <w:color w:val="ED7D31" w:themeColor="accent2"/>
      <w:u w:val="single"/>
    </w:rPr>
  </w:style>
  <w:style w:type="character" w:styleId="af">
    <w:name w:val="Intense Reference"/>
    <w:uiPriority w:val="32"/>
    <w:qFormat/>
    <w:rPr>
      <w:b/>
      <w:bCs/>
      <w:smallCaps/>
      <w:color w:val="ED7D31" w:themeColor="accent2"/>
      <w:spacing w:val="5"/>
      <w:u w:val="single"/>
    </w:rPr>
  </w:style>
  <w:style w:type="character" w:styleId="af0">
    <w:name w:val="Book Title"/>
    <w:uiPriority w:val="33"/>
    <w:qFormat/>
    <w:rPr>
      <w:b/>
      <w:bCs/>
      <w:smallCaps/>
      <w:spacing w:val="5"/>
    </w:rPr>
  </w:style>
  <w:style w:type="paragraph" w:styleId="af1">
    <w:name w:val="List Paragraph"/>
    <w:uiPriority w:val="34"/>
    <w:qFormat/>
    <w:pPr>
      <w:ind w:left="720"/>
      <w:contextualSpacing/>
    </w:pPr>
  </w:style>
  <w:style w:type="paragraph" w:styleId="af2">
    <w:name w:val="footnote text"/>
    <w:link w:val="af3"/>
    <w:uiPriority w:val="99"/>
    <w:semiHidden/>
    <w:unhideWhenUsed/>
    <w:pPr>
      <w:spacing w:after="0" w:line="240" w:lineRule="auto"/>
    </w:pPr>
    <w:rPr>
      <w:sz w:val="20"/>
      <w:szCs w:val="20"/>
    </w:rPr>
  </w:style>
  <w:style w:type="character" w:customStyle="1" w:styleId="af3">
    <w:name w:val="Текст сноски Знак"/>
    <w:link w:val="af2"/>
    <w:uiPriority w:val="99"/>
    <w:semiHidden/>
    <w:rPr>
      <w:sz w:val="20"/>
      <w:szCs w:val="20"/>
    </w:rPr>
  </w:style>
  <w:style w:type="character" w:styleId="af4">
    <w:name w:val="footnote reference"/>
    <w:uiPriority w:val="99"/>
    <w:semiHidden/>
    <w:unhideWhenUsed/>
    <w:rPr>
      <w:vertAlign w:val="superscript"/>
    </w:rPr>
  </w:style>
  <w:style w:type="paragraph" w:styleId="af5">
    <w:name w:val="endnote text"/>
    <w:link w:val="af6"/>
    <w:uiPriority w:val="99"/>
    <w:semiHidden/>
    <w:unhideWhenUsed/>
    <w:pPr>
      <w:spacing w:after="0" w:line="240" w:lineRule="auto"/>
    </w:pPr>
    <w:rPr>
      <w:sz w:val="20"/>
      <w:szCs w:val="20"/>
    </w:rPr>
  </w:style>
  <w:style w:type="character" w:customStyle="1" w:styleId="af6">
    <w:name w:val="Текст концевой сноски Знак"/>
    <w:link w:val="af5"/>
    <w:uiPriority w:val="99"/>
    <w:semiHidden/>
    <w:rPr>
      <w:sz w:val="20"/>
      <w:szCs w:val="20"/>
    </w:rPr>
  </w:style>
  <w:style w:type="character" w:styleId="af7">
    <w:name w:val="endnote reference"/>
    <w:uiPriority w:val="99"/>
    <w:semiHidden/>
    <w:unhideWhenUsed/>
    <w:rPr>
      <w:vertAlign w:val="superscript"/>
    </w:rPr>
  </w:style>
  <w:style w:type="character" w:styleId="af8">
    <w:name w:val="Hyperlink"/>
    <w:uiPriority w:val="99"/>
    <w:unhideWhenUsed/>
    <w:rPr>
      <w:color w:val="0563C1" w:themeColor="hyperlink"/>
      <w:u w:val="single"/>
    </w:rPr>
  </w:style>
  <w:style w:type="paragraph" w:styleId="af9">
    <w:name w:val="Plain Text"/>
    <w:link w:val="afa"/>
    <w:uiPriority w:val="99"/>
    <w:semiHidden/>
    <w:unhideWhenUsed/>
    <w:pPr>
      <w:spacing w:after="0" w:line="240" w:lineRule="auto"/>
    </w:pPr>
    <w:rPr>
      <w:rFonts w:ascii="Courier New" w:hAnsi="Courier New" w:cs="Courier New"/>
      <w:sz w:val="21"/>
      <w:szCs w:val="21"/>
    </w:rPr>
  </w:style>
  <w:style w:type="character" w:customStyle="1" w:styleId="afa">
    <w:name w:val="Текст Знак"/>
    <w:link w:val="af9"/>
    <w:uiPriority w:val="99"/>
    <w:rPr>
      <w:rFonts w:ascii="Courier New" w:hAnsi="Courier New" w:cs="Courier New"/>
      <w:sz w:val="21"/>
      <w:szCs w:val="21"/>
    </w:rPr>
  </w:style>
  <w:style w:type="paragraph" w:styleId="afb">
    <w:name w:val="header"/>
    <w:link w:val="afc"/>
    <w:uiPriority w:val="99"/>
    <w:unhideWhenUsed/>
    <w:pPr>
      <w:spacing w:after="0" w:line="240" w:lineRule="auto"/>
    </w:pPr>
  </w:style>
  <w:style w:type="character" w:customStyle="1" w:styleId="afc">
    <w:name w:val="Верхний колонтитул Знак"/>
    <w:link w:val="afb"/>
    <w:uiPriority w:val="99"/>
  </w:style>
  <w:style w:type="paragraph" w:styleId="afd">
    <w:name w:val="footer"/>
    <w:link w:val="afe"/>
    <w:uiPriority w:val="99"/>
    <w:unhideWhenUsed/>
    <w:pPr>
      <w:spacing w:after="0" w:line="240" w:lineRule="auto"/>
    </w:pPr>
  </w:style>
  <w:style w:type="character" w:customStyle="1" w:styleId="afe">
    <w:name w:val="Нижний колонтитул Знак"/>
    <w:link w:val="afd"/>
    <w:uiPriority w:val="99"/>
  </w:style>
  <w:style w:type="paragraph" w:styleId="aff">
    <w:name w:val="caption"/>
    <w:uiPriority w:val="35"/>
    <w:unhideWhenUsed/>
    <w:qFormat/>
    <w:pPr>
      <w:spacing w:after="200" w:line="240" w:lineRule="auto"/>
    </w:pPr>
    <w:rPr>
      <w:i/>
      <w:iCs/>
      <w:color w:val="44546A" w:themeColor="text2"/>
      <w:sz w:val="18"/>
      <w:szCs w:val="18"/>
    </w:rPr>
  </w:style>
  <w:style w:type="paragraph" w:styleId="aff0">
    <w:name w:val="annotation text"/>
    <w:basedOn w:val="a"/>
    <w:link w:val="aff1"/>
    <w:uiPriority w:val="99"/>
    <w:semiHidden/>
    <w:unhideWhenUsed/>
    <w:pPr>
      <w:spacing w:line="240" w:lineRule="auto"/>
    </w:pPr>
    <w:rPr>
      <w:sz w:val="20"/>
      <w:szCs w:val="20"/>
    </w:rPr>
  </w:style>
  <w:style w:type="character" w:customStyle="1" w:styleId="aff1">
    <w:name w:val="Текст примечания Знак"/>
    <w:basedOn w:val="a0"/>
    <w:link w:val="aff0"/>
    <w:uiPriority w:val="99"/>
    <w:semiHidden/>
    <w:rPr>
      <w:sz w:val="20"/>
      <w:szCs w:val="20"/>
    </w:rPr>
  </w:style>
  <w:style w:type="character" w:styleId="aff2">
    <w:name w:val="annotation reference"/>
    <w:basedOn w:val="a0"/>
    <w:uiPriority w:val="99"/>
    <w:semiHidden/>
    <w:unhideWhenUsed/>
    <w:rPr>
      <w:sz w:val="16"/>
      <w:szCs w:val="16"/>
    </w:rPr>
  </w:style>
  <w:style w:type="paragraph" w:customStyle="1" w:styleId="ConsPlusTitle">
    <w:name w:val="ConsPlusTitle"/>
    <w:rsid w:val="00810C95"/>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table" w:styleId="aff3">
    <w:name w:val="Table Grid"/>
    <w:basedOn w:val="a1"/>
    <w:uiPriority w:val="39"/>
    <w:rsid w:val="00F32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0"/>
    <w:uiPriority w:val="99"/>
    <w:semiHidden/>
    <w:unhideWhenUsed/>
    <w:rsid w:val="003E2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ogin.consultant.ru/link/?req=doc&amp;base=LAW&amp;n=537945&amp;dst=341&amp;field=134&amp;date=07.07.2026"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ogin.consultant.ru/link/?req=doc&amp;base=LAW&amp;n=537945&amp;dst=100019&amp;field=134&amp;date=07.07.2026" TargetMode="External"/><Relationship Id="rId17" Type="http://schemas.openxmlformats.org/officeDocument/2006/relationships/hyperlink" Target="https://login.consultant.ru/link/?req=doc&amp;base=MOB&amp;n=424066&amp;dst=101589&amp;field=134&amp;date=07.07.2026" TargetMode="External"/><Relationship Id="rId2" Type="http://schemas.openxmlformats.org/officeDocument/2006/relationships/numbering" Target="numbering.xml"/><Relationship Id="rId16" Type="http://schemas.openxmlformats.org/officeDocument/2006/relationships/hyperlink" Target="https://login.consultant.ru/link/?req=doc&amp;base=MOB&amp;n=424066&amp;dst=101589&amp;field=134&amp;date=07.07.202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dss-luber.ru/" TargetMode="External"/><Relationship Id="rId11" Type="http://schemas.openxmlformats.org/officeDocument/2006/relationships/hyperlink" Target="https://login.consultant.ru/link/?req=doc&amp;base=LAW&amp;n=537945&amp;date=07.07.2026" TargetMode="External"/><Relationship Id="rId5" Type="http://schemas.openxmlformats.org/officeDocument/2006/relationships/webSettings" Target="webSettings.xml"/><Relationship Id="rId15" Type="http://schemas.openxmlformats.org/officeDocument/2006/relationships/hyperlink" Target="https://login.consultant.ru/link/?req=doc&amp;base=MOB&amp;n=424066&amp;dst=101578&amp;field=134&amp;date=07.07.2026" TargetMode="External"/><Relationship Id="rId10" Type="http://schemas.openxmlformats.org/officeDocument/2006/relationships/image" Target="media/image4.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login.consultant.ru/link/?req=doc&amp;base=MOB&amp;n=424066&amp;dst=101577&amp;field=134&amp;date=07.07.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27887-1CE0-4ED5-8CE3-74F614800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12039</Words>
  <Characters>68625</Characters>
  <Application>Microsoft Office Word</Application>
  <DocSecurity>0</DocSecurity>
  <Lines>571</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Маркова</dc:creator>
  <cp:lastModifiedBy>Natasha Natasha</cp:lastModifiedBy>
  <cp:revision>2</cp:revision>
  <dcterms:created xsi:type="dcterms:W3CDTF">2026-09-09T10:26:00Z</dcterms:created>
  <dcterms:modified xsi:type="dcterms:W3CDTF">2026-09-09T10:26:00Z</dcterms:modified>
</cp:coreProperties>
</file>