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АДМИНИСТРАЦИЯ</w:t>
      </w: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ГОРОДСКОЙ ОКРУГ ЛЮБЕРЦЫ</w:t>
      </w:r>
      <w:r w:rsidRPr="00B34AA6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B34AA6">
        <w:rPr>
          <w:bCs/>
          <w:color w:val="000000"/>
          <w:sz w:val="24"/>
          <w:szCs w:val="24"/>
        </w:rPr>
        <w:t>ПОСТАНОВЛЕНИЕ</w:t>
      </w: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B34AA6" w:rsidRDefault="001F5B58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</w:t>
      </w:r>
      <w:r w:rsidR="005F1A60" w:rsidRPr="00B34AA6">
        <w:rPr>
          <w:color w:val="000000"/>
          <w:sz w:val="24"/>
          <w:szCs w:val="24"/>
        </w:rPr>
        <w:t>.</w:t>
      </w:r>
      <w:r w:rsidR="00C52E29" w:rsidRPr="00B34AA6"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>4</w:t>
      </w:r>
      <w:r w:rsidR="005F1A60" w:rsidRPr="00B34AA6">
        <w:rPr>
          <w:color w:val="000000"/>
          <w:sz w:val="24"/>
          <w:szCs w:val="24"/>
        </w:rPr>
        <w:t>.</w:t>
      </w:r>
      <w:r w:rsidR="002F7421" w:rsidRPr="00B34AA6"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6</w:t>
      </w:r>
      <w:r w:rsidR="00460F2D" w:rsidRPr="00B34AA6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>
        <w:rPr>
          <w:color w:val="000000"/>
          <w:sz w:val="24"/>
          <w:szCs w:val="24"/>
        </w:rPr>
        <w:t>1405</w:t>
      </w:r>
      <w:r w:rsidR="00136FD1" w:rsidRPr="00B34AA6">
        <w:rPr>
          <w:color w:val="000000"/>
          <w:sz w:val="24"/>
          <w:szCs w:val="24"/>
        </w:rPr>
        <w:t>-ПА</w:t>
      </w: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B34AA6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B34AA6">
        <w:rPr>
          <w:color w:val="000000"/>
          <w:sz w:val="24"/>
          <w:szCs w:val="24"/>
        </w:rPr>
        <w:t>г. Люберцы</w:t>
      </w:r>
    </w:p>
    <w:p w:rsidR="00460F2D" w:rsidRPr="00B34AA6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1F5B58" w:rsidRPr="001F5B58" w:rsidRDefault="001F5B58" w:rsidP="001F5B58">
      <w:pPr>
        <w:jc w:val="center"/>
        <w:rPr>
          <w:rFonts w:ascii="Arial" w:hAnsi="Arial" w:cs="Arial"/>
          <w:b/>
          <w:szCs w:val="24"/>
        </w:rPr>
      </w:pPr>
      <w:r w:rsidRPr="001F5B58">
        <w:rPr>
          <w:rFonts w:ascii="Arial" w:hAnsi="Arial" w:cs="Arial"/>
          <w:b/>
          <w:szCs w:val="24"/>
        </w:rPr>
        <w:t>О внесении изменений в административный регламент предоставления</w:t>
      </w:r>
    </w:p>
    <w:p w:rsidR="00023ADB" w:rsidRPr="00B34AA6" w:rsidRDefault="001F5B58" w:rsidP="001F5B58">
      <w:pPr>
        <w:jc w:val="center"/>
        <w:rPr>
          <w:rFonts w:ascii="Arial" w:hAnsi="Arial" w:cs="Arial"/>
          <w:b/>
          <w:szCs w:val="24"/>
        </w:rPr>
      </w:pPr>
      <w:r w:rsidRPr="001F5B58">
        <w:rPr>
          <w:rFonts w:ascii="Arial" w:hAnsi="Arial" w:cs="Arial"/>
          <w:b/>
          <w:szCs w:val="24"/>
        </w:rPr>
        <w:t>муниципальной услуги «Выдача разрешения на использование земельных участков, находящихся в муниципальной собственности», утвержденный Постановлением администрации Городского округа Люберцы Московской области от 11.07.2025 № 934-ПА</w:t>
      </w:r>
      <w:r w:rsidR="00023ADB" w:rsidRPr="00B34AA6">
        <w:rPr>
          <w:rFonts w:ascii="Arial" w:hAnsi="Arial" w:cs="Arial"/>
          <w:b/>
          <w:szCs w:val="24"/>
        </w:rPr>
        <w:t xml:space="preserve"> </w:t>
      </w:r>
    </w:p>
    <w:p w:rsidR="00023ADB" w:rsidRPr="00B34AA6" w:rsidRDefault="00023ADB" w:rsidP="00023ADB">
      <w:pPr>
        <w:jc w:val="center"/>
        <w:rPr>
          <w:rFonts w:ascii="Arial" w:hAnsi="Arial" w:cs="Arial"/>
          <w:b/>
          <w:szCs w:val="24"/>
        </w:rPr>
      </w:pPr>
    </w:p>
    <w:p w:rsidR="001F5B58" w:rsidRPr="001F5B58" w:rsidRDefault="001F5B58" w:rsidP="001F5B58">
      <w:pPr>
        <w:tabs>
          <w:tab w:val="left" w:pos="240"/>
        </w:tabs>
        <w:ind w:firstLine="709"/>
        <w:jc w:val="both"/>
        <w:rPr>
          <w:rFonts w:ascii="Arial" w:hAnsi="Arial" w:cs="Arial"/>
          <w:szCs w:val="24"/>
        </w:rPr>
      </w:pPr>
      <w:r w:rsidRPr="001F5B58">
        <w:rPr>
          <w:rFonts w:ascii="Arial" w:hAnsi="Arial" w:cs="Arial"/>
          <w:szCs w:val="24"/>
        </w:rPr>
        <w:t>В соответствии с Земельным кодексом Российской Федерации, Федеральным законом от 25.10.2001 № 137</w:t>
      </w:r>
      <w:r w:rsidRPr="001F5B58">
        <w:rPr>
          <w:rFonts w:ascii="Tahoma" w:hAnsi="Tahoma" w:cs="Tahoma"/>
          <w:szCs w:val="24"/>
        </w:rPr>
        <w:t>⁠⁠</w:t>
      </w:r>
      <w:r w:rsidRPr="001F5B58">
        <w:rPr>
          <w:rFonts w:ascii="Arial" w:hAnsi="Arial" w:cs="Arial"/>
          <w:szCs w:val="24"/>
        </w:rPr>
        <w:t>-</w:t>
      </w:r>
      <w:r w:rsidRPr="001F5B58">
        <w:rPr>
          <w:rFonts w:ascii="Tahoma" w:hAnsi="Tahoma" w:cs="Tahoma"/>
          <w:szCs w:val="24"/>
        </w:rPr>
        <w:t>⁠⁠</w:t>
      </w:r>
      <w:r w:rsidRPr="001F5B58">
        <w:rPr>
          <w:rFonts w:ascii="Arial" w:hAnsi="Arial" w:cs="Arial"/>
          <w:szCs w:val="24"/>
        </w:rPr>
        <w:t>ФЗ «О введении в действие Земельного кодекса Российской Федерации», Федеральным законом от 06.10.2003 № 131</w:t>
      </w:r>
      <w:r w:rsidRPr="001F5B58">
        <w:rPr>
          <w:rFonts w:ascii="Tahoma" w:hAnsi="Tahoma" w:cs="Tahoma"/>
          <w:szCs w:val="24"/>
        </w:rPr>
        <w:t>⁠⁠⁠</w:t>
      </w:r>
      <w:r w:rsidRPr="001F5B58">
        <w:rPr>
          <w:rFonts w:ascii="Arial" w:hAnsi="Arial" w:cs="Arial"/>
          <w:szCs w:val="24"/>
        </w:rPr>
        <w:t>-</w:t>
      </w:r>
      <w:r w:rsidRPr="001F5B58">
        <w:rPr>
          <w:rFonts w:ascii="Tahoma" w:hAnsi="Tahoma" w:cs="Tahoma"/>
          <w:szCs w:val="24"/>
        </w:rPr>
        <w:t>⁠⁠⁠</w:t>
      </w:r>
      <w:r w:rsidRPr="001F5B58">
        <w:rPr>
          <w:rFonts w:ascii="Arial" w:hAnsi="Arial" w:cs="Arial"/>
          <w:szCs w:val="24"/>
        </w:rPr>
        <w:t>ФЗ «Об общих принципах организации местного самоуправления в Российской Федерации», Федеральным законом от 27.07.2010 № 210</w:t>
      </w:r>
      <w:r w:rsidRPr="001F5B58">
        <w:rPr>
          <w:rFonts w:ascii="Tahoma" w:hAnsi="Tahoma" w:cs="Tahoma"/>
          <w:szCs w:val="24"/>
        </w:rPr>
        <w:t>⁠⁠⁠</w:t>
      </w:r>
      <w:r w:rsidRPr="001F5B58">
        <w:rPr>
          <w:rFonts w:ascii="Arial" w:hAnsi="Arial" w:cs="Arial"/>
          <w:szCs w:val="24"/>
        </w:rPr>
        <w:t>-</w:t>
      </w:r>
      <w:r w:rsidRPr="001F5B58">
        <w:rPr>
          <w:rFonts w:ascii="Tahoma" w:hAnsi="Tahoma" w:cs="Tahoma"/>
          <w:szCs w:val="24"/>
        </w:rPr>
        <w:t>⁠⁠⁠</w:t>
      </w:r>
      <w:r w:rsidRPr="001F5B58">
        <w:rPr>
          <w:rFonts w:ascii="Arial" w:hAnsi="Arial" w:cs="Arial"/>
          <w:szCs w:val="24"/>
        </w:rPr>
        <w:t>ФЗ «Об организации предоставления государственных и муниципальных услуг», Федеральным законом от 20.03.2025                     № 33</w:t>
      </w:r>
      <w:r w:rsidRPr="001F5B58">
        <w:rPr>
          <w:rFonts w:ascii="Tahoma" w:hAnsi="Tahoma" w:cs="Tahoma"/>
          <w:szCs w:val="24"/>
        </w:rPr>
        <w:t>⁠</w:t>
      </w:r>
      <w:r w:rsidRPr="001F5B58">
        <w:rPr>
          <w:rFonts w:ascii="Arial" w:hAnsi="Arial" w:cs="Arial"/>
          <w:szCs w:val="24"/>
        </w:rPr>
        <w:t>-</w:t>
      </w:r>
      <w:r w:rsidRPr="001F5B58">
        <w:rPr>
          <w:rFonts w:ascii="Tahoma" w:hAnsi="Tahoma" w:cs="Tahoma"/>
          <w:szCs w:val="24"/>
        </w:rPr>
        <w:t>⁠</w:t>
      </w:r>
      <w:r w:rsidRPr="001F5B58">
        <w:rPr>
          <w:rFonts w:ascii="Arial" w:hAnsi="Arial" w:cs="Arial"/>
          <w:szCs w:val="24"/>
        </w:rPr>
        <w:t>ФЗ «Об общих принципах организации местного самоуправления в единой системе публичной власти», Законом Московской области от 07.06.1996 № 23/96</w:t>
      </w:r>
      <w:r w:rsidRPr="001F5B58">
        <w:rPr>
          <w:rFonts w:ascii="Tahoma" w:hAnsi="Tahoma" w:cs="Tahoma"/>
          <w:szCs w:val="24"/>
        </w:rPr>
        <w:t>⁠⁠</w:t>
      </w:r>
      <w:r w:rsidRPr="001F5B58">
        <w:rPr>
          <w:rFonts w:ascii="Arial" w:hAnsi="Arial" w:cs="Arial"/>
          <w:szCs w:val="24"/>
        </w:rPr>
        <w:t>-</w:t>
      </w:r>
      <w:r w:rsidRPr="001F5B58">
        <w:rPr>
          <w:rFonts w:ascii="Tahoma" w:hAnsi="Tahoma" w:cs="Tahoma"/>
          <w:szCs w:val="24"/>
        </w:rPr>
        <w:t>⁠⁠</w:t>
      </w:r>
      <w:r w:rsidRPr="001F5B58">
        <w:rPr>
          <w:rFonts w:ascii="Arial" w:hAnsi="Arial" w:cs="Arial"/>
          <w:szCs w:val="24"/>
        </w:rPr>
        <w:t>ОЗ «О регулировании земельных отношений в Московской области», Уставом Городского округа Люберцы Московской области, постановляю:</w:t>
      </w:r>
    </w:p>
    <w:p w:rsidR="001F5B58" w:rsidRPr="001F5B58" w:rsidRDefault="001F5B58" w:rsidP="001F5B58">
      <w:pPr>
        <w:tabs>
          <w:tab w:val="left" w:pos="240"/>
        </w:tabs>
        <w:ind w:firstLine="709"/>
        <w:jc w:val="both"/>
        <w:rPr>
          <w:rFonts w:ascii="Arial" w:hAnsi="Arial" w:cs="Arial"/>
          <w:szCs w:val="24"/>
        </w:rPr>
      </w:pPr>
    </w:p>
    <w:p w:rsidR="001F5B58" w:rsidRPr="001F5B58" w:rsidRDefault="001F5B58" w:rsidP="001F5B58">
      <w:pPr>
        <w:tabs>
          <w:tab w:val="left" w:pos="240"/>
        </w:tabs>
        <w:ind w:firstLine="709"/>
        <w:jc w:val="both"/>
        <w:rPr>
          <w:rFonts w:ascii="Arial" w:hAnsi="Arial" w:cs="Arial"/>
          <w:szCs w:val="24"/>
        </w:rPr>
      </w:pPr>
      <w:r w:rsidRPr="001F5B58">
        <w:rPr>
          <w:rFonts w:ascii="Arial" w:hAnsi="Arial" w:cs="Arial"/>
          <w:szCs w:val="24"/>
        </w:rPr>
        <w:t>1.</w:t>
      </w:r>
      <w:r w:rsidRPr="001F5B58">
        <w:rPr>
          <w:rFonts w:ascii="Arial" w:hAnsi="Arial" w:cs="Arial"/>
          <w:szCs w:val="24"/>
        </w:rPr>
        <w:tab/>
        <w:t>Внести в административный регламент предоставления муниципальной услуги «Выдача разрешения на использование земельных участков, находящихся                   в муниципальной собственности», утвержденный Постановлением администрации Городского округа Люберцы Московской области от 11.07.2025 № 934-ПА (далее — Административный регламент), следующие изменения:</w:t>
      </w:r>
    </w:p>
    <w:p w:rsidR="001F5B58" w:rsidRPr="001F5B58" w:rsidRDefault="001F5B58" w:rsidP="001F5B58">
      <w:pPr>
        <w:tabs>
          <w:tab w:val="left" w:pos="240"/>
        </w:tabs>
        <w:ind w:firstLine="709"/>
        <w:jc w:val="both"/>
        <w:rPr>
          <w:rFonts w:ascii="Arial" w:hAnsi="Arial" w:cs="Arial"/>
          <w:szCs w:val="24"/>
        </w:rPr>
      </w:pPr>
      <w:r w:rsidRPr="001F5B58">
        <w:rPr>
          <w:rFonts w:ascii="Arial" w:hAnsi="Arial" w:cs="Arial"/>
          <w:szCs w:val="24"/>
        </w:rPr>
        <w:t>1.1.</w:t>
      </w:r>
      <w:r w:rsidRPr="001F5B58">
        <w:rPr>
          <w:rFonts w:ascii="Arial" w:hAnsi="Arial" w:cs="Arial"/>
          <w:szCs w:val="24"/>
        </w:rPr>
        <w:tab/>
        <w:t>Приложения 1 и 6 к Административному регламенту изложить в новой редакции согласно приложениям к настоящему Постановлению.</w:t>
      </w:r>
    </w:p>
    <w:p w:rsidR="001F5B58" w:rsidRPr="001F5B58" w:rsidRDefault="001F5B58" w:rsidP="001F5B58">
      <w:pPr>
        <w:tabs>
          <w:tab w:val="left" w:pos="240"/>
        </w:tabs>
        <w:ind w:firstLine="709"/>
        <w:jc w:val="both"/>
        <w:rPr>
          <w:rFonts w:ascii="Arial" w:hAnsi="Arial" w:cs="Arial"/>
          <w:szCs w:val="24"/>
        </w:rPr>
      </w:pPr>
      <w:r w:rsidRPr="001F5B58">
        <w:rPr>
          <w:rFonts w:ascii="Arial" w:hAnsi="Arial" w:cs="Arial"/>
          <w:szCs w:val="24"/>
        </w:rPr>
        <w:t>2.</w:t>
      </w:r>
      <w:r w:rsidRPr="001F5B58">
        <w:rPr>
          <w:rFonts w:ascii="Arial" w:hAnsi="Arial" w:cs="Arial"/>
          <w:szCs w:val="24"/>
        </w:rPr>
        <w:tab/>
        <w:t>Разместить настоящее Постановление на официальном сайте администрации в сети «Интернет».</w:t>
      </w:r>
    </w:p>
    <w:p w:rsidR="001F5B58" w:rsidRPr="001F5B58" w:rsidRDefault="001F5B58" w:rsidP="001F5B58">
      <w:pPr>
        <w:tabs>
          <w:tab w:val="left" w:pos="240"/>
        </w:tabs>
        <w:ind w:firstLine="709"/>
        <w:jc w:val="both"/>
        <w:rPr>
          <w:rFonts w:ascii="Arial" w:hAnsi="Arial" w:cs="Arial"/>
          <w:szCs w:val="24"/>
        </w:rPr>
      </w:pPr>
      <w:r w:rsidRPr="001F5B58">
        <w:rPr>
          <w:rFonts w:ascii="Arial" w:hAnsi="Arial" w:cs="Arial"/>
          <w:szCs w:val="24"/>
        </w:rPr>
        <w:t>3.</w:t>
      </w:r>
      <w:r w:rsidRPr="001F5B58">
        <w:rPr>
          <w:rFonts w:ascii="Arial" w:hAnsi="Arial" w:cs="Arial"/>
          <w:szCs w:val="24"/>
        </w:rPr>
        <w:tab/>
        <w:t xml:space="preserve">Контроль за исполнением настоящего Постановления возложить                            на заместителя Главы </w:t>
      </w:r>
      <w:proofErr w:type="spellStart"/>
      <w:r w:rsidRPr="001F5B58">
        <w:rPr>
          <w:rFonts w:ascii="Arial" w:hAnsi="Arial" w:cs="Arial"/>
          <w:szCs w:val="24"/>
        </w:rPr>
        <w:t>Сырова</w:t>
      </w:r>
      <w:proofErr w:type="spellEnd"/>
      <w:r w:rsidRPr="001F5B58">
        <w:rPr>
          <w:rFonts w:ascii="Arial" w:hAnsi="Arial" w:cs="Arial"/>
          <w:szCs w:val="24"/>
        </w:rPr>
        <w:t xml:space="preserve"> А.Н.</w:t>
      </w:r>
      <w:r w:rsidRPr="001F5B58">
        <w:rPr>
          <w:rFonts w:ascii="Arial" w:hAnsi="Arial" w:cs="Arial"/>
          <w:szCs w:val="24"/>
        </w:rPr>
        <w:tab/>
      </w:r>
    </w:p>
    <w:p w:rsidR="001F5B58" w:rsidRPr="001F5B58" w:rsidRDefault="001F5B58" w:rsidP="001F5B58">
      <w:pPr>
        <w:ind w:firstLine="709"/>
        <w:jc w:val="both"/>
        <w:rPr>
          <w:rFonts w:ascii="Arial" w:hAnsi="Arial" w:cs="Arial"/>
          <w:szCs w:val="24"/>
        </w:rPr>
      </w:pPr>
    </w:p>
    <w:p w:rsidR="001F5B58" w:rsidRPr="001F5B58" w:rsidRDefault="001F5B58" w:rsidP="001F5B58">
      <w:pPr>
        <w:ind w:firstLine="709"/>
        <w:jc w:val="both"/>
        <w:rPr>
          <w:rFonts w:ascii="Arial" w:hAnsi="Arial" w:cs="Arial"/>
          <w:szCs w:val="24"/>
        </w:rPr>
      </w:pPr>
    </w:p>
    <w:p w:rsidR="001F5B58" w:rsidRPr="001F5B58" w:rsidRDefault="001F5B58" w:rsidP="001F5B58">
      <w:pPr>
        <w:ind w:firstLine="709"/>
        <w:jc w:val="both"/>
        <w:rPr>
          <w:rFonts w:ascii="Arial" w:hAnsi="Arial" w:cs="Arial"/>
          <w:szCs w:val="24"/>
        </w:rPr>
      </w:pPr>
    </w:p>
    <w:p w:rsidR="001F5B58" w:rsidRPr="001F5B58" w:rsidRDefault="001F5B58" w:rsidP="001F5B58">
      <w:pPr>
        <w:ind w:right="-284"/>
        <w:jc w:val="both"/>
        <w:rPr>
          <w:rFonts w:ascii="Arial" w:hAnsi="Arial" w:cs="Arial"/>
          <w:szCs w:val="24"/>
        </w:rPr>
      </w:pPr>
      <w:r w:rsidRPr="001F5B58">
        <w:rPr>
          <w:rFonts w:ascii="Arial" w:hAnsi="Arial" w:cs="Arial"/>
          <w:szCs w:val="24"/>
        </w:rPr>
        <w:t xml:space="preserve">Глава Городского округа                               </w:t>
      </w:r>
      <w:r w:rsidRPr="001F5B58">
        <w:rPr>
          <w:rFonts w:ascii="Arial" w:hAnsi="Arial" w:cs="Arial"/>
          <w:szCs w:val="24"/>
        </w:rPr>
        <w:tab/>
        <w:t xml:space="preserve">         </w:t>
      </w:r>
      <w:r w:rsidR="00527412">
        <w:rPr>
          <w:rFonts w:ascii="Arial" w:hAnsi="Arial" w:cs="Arial"/>
          <w:szCs w:val="24"/>
        </w:rPr>
        <w:t xml:space="preserve">             </w:t>
      </w:r>
      <w:r w:rsidRPr="001F5B58">
        <w:rPr>
          <w:rFonts w:ascii="Arial" w:hAnsi="Arial" w:cs="Arial"/>
          <w:szCs w:val="24"/>
        </w:rPr>
        <w:t xml:space="preserve">                        В.М. Волков</w:t>
      </w:r>
    </w:p>
    <w:p w:rsidR="001F5B58" w:rsidRPr="001F5B58" w:rsidRDefault="001F5B58" w:rsidP="001F5B58">
      <w:pPr>
        <w:ind w:right="-284"/>
        <w:jc w:val="both"/>
        <w:rPr>
          <w:rFonts w:ascii="Arial" w:hAnsi="Arial" w:cs="Arial"/>
          <w:szCs w:val="24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9"/>
        <w:gridCol w:w="1947"/>
        <w:gridCol w:w="4772"/>
      </w:tblGrid>
      <w:tr w:rsidR="001F5B58" w:rsidRPr="001F5B58" w:rsidTr="00DD4B51">
        <w:trPr>
          <w:trHeight w:val="283"/>
        </w:trPr>
        <w:tc>
          <w:tcPr>
            <w:tcW w:w="2903" w:type="dxa"/>
          </w:tcPr>
          <w:p w:rsidR="001F5B58" w:rsidRPr="001F5B58" w:rsidRDefault="001F5B58" w:rsidP="00DD4B51">
            <w:pPr>
              <w:pStyle w:val="TableContents"/>
              <w:pageBreakBefore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1F5B58" w:rsidRPr="001F5B58" w:rsidRDefault="001F5B58" w:rsidP="00DD4B51">
            <w:pPr>
              <w:pStyle w:val="Normal0"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5B58" w:rsidRPr="001F5B58" w:rsidRDefault="001F5B58" w:rsidP="00DD4B51">
            <w:pPr>
              <w:pStyle w:val="Normal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 xml:space="preserve">Приложение 1 </w:t>
            </w:r>
          </w:p>
          <w:p w:rsidR="001F5B58" w:rsidRPr="001F5B58" w:rsidRDefault="001F5B58" w:rsidP="00DD4B51">
            <w:pPr>
              <w:pStyle w:val="Normal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к Постановлению администрации Городского округа Люберцы Московской области</w:t>
            </w:r>
          </w:p>
          <w:p w:rsidR="001F5B58" w:rsidRPr="001F5B58" w:rsidRDefault="001F5B58" w:rsidP="00DD4B51">
            <w:pPr>
              <w:pStyle w:val="Normal0"/>
              <w:spacing w:line="276" w:lineRule="auto"/>
              <w:rPr>
                <w:rFonts w:ascii="Arial" w:hAnsi="Arial" w:cs="Arial"/>
              </w:rPr>
            </w:pPr>
            <w:proofErr w:type="gramStart"/>
            <w:r w:rsidRPr="001F5B58">
              <w:rPr>
                <w:rFonts w:ascii="Arial" w:hAnsi="Arial" w:cs="Arial"/>
              </w:rPr>
              <w:t>от</w:t>
            </w:r>
            <w:r w:rsidR="00635DEC">
              <w:rPr>
                <w:rFonts w:ascii="Arial" w:hAnsi="Arial" w:cs="Arial"/>
              </w:rPr>
              <w:t xml:space="preserve">  20.04.2026</w:t>
            </w:r>
            <w:proofErr w:type="gramEnd"/>
            <w:r w:rsidR="00635DEC">
              <w:rPr>
                <w:rFonts w:ascii="Arial" w:hAnsi="Arial" w:cs="Arial"/>
              </w:rPr>
              <w:t xml:space="preserve">  </w:t>
            </w:r>
            <w:r w:rsidRPr="001F5B58">
              <w:rPr>
                <w:rFonts w:ascii="Arial" w:hAnsi="Arial" w:cs="Arial"/>
              </w:rPr>
              <w:t>№</w:t>
            </w:r>
            <w:r w:rsidR="00635DEC">
              <w:rPr>
                <w:rFonts w:ascii="Arial" w:hAnsi="Arial" w:cs="Arial"/>
              </w:rPr>
              <w:t xml:space="preserve">   1405-ПА</w:t>
            </w:r>
          </w:p>
          <w:p w:rsidR="001F5B58" w:rsidRPr="001F5B58" w:rsidRDefault="001F5B58" w:rsidP="00DD4B51">
            <w:pPr>
              <w:pStyle w:val="Normal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Приложение 1</w:t>
            </w:r>
          </w:p>
          <w:p w:rsidR="001F5B58" w:rsidRPr="001F5B58" w:rsidRDefault="001F5B58" w:rsidP="00DD4B51">
            <w:pPr>
              <w:pStyle w:val="Normal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к административному</w:t>
            </w:r>
          </w:p>
          <w:p w:rsidR="001F5B58" w:rsidRPr="001F5B58" w:rsidRDefault="001F5B58" w:rsidP="00DD4B51">
            <w:pPr>
              <w:pStyle w:val="Normal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регламенту предоставления</w:t>
            </w:r>
          </w:p>
          <w:p w:rsidR="001F5B58" w:rsidRPr="001F5B58" w:rsidRDefault="001F5B58" w:rsidP="00DD4B51">
            <w:pPr>
              <w:pStyle w:val="Normal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муниципальной услуги «Выдача</w:t>
            </w:r>
          </w:p>
          <w:p w:rsidR="001F5B58" w:rsidRPr="001F5B58" w:rsidRDefault="001F5B58" w:rsidP="00DD4B51">
            <w:pPr>
              <w:pStyle w:val="Normal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разрешения на использование</w:t>
            </w:r>
          </w:p>
          <w:p w:rsidR="001F5B58" w:rsidRPr="001F5B58" w:rsidRDefault="001F5B58" w:rsidP="00DD4B51">
            <w:pPr>
              <w:pStyle w:val="Normal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земельных участков, находящихся</w:t>
            </w:r>
          </w:p>
          <w:p w:rsidR="001F5B58" w:rsidRPr="001F5B58" w:rsidRDefault="001F5B58" w:rsidP="00DD4B51">
            <w:pPr>
              <w:pStyle w:val="Normal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в муниципальной собственности».</w:t>
            </w:r>
          </w:p>
        </w:tc>
      </w:tr>
    </w:tbl>
    <w:p w:rsidR="001F5B58" w:rsidRPr="001F5B58" w:rsidRDefault="001F5B58" w:rsidP="001F5B58">
      <w:pPr>
        <w:pStyle w:val="Normal0"/>
        <w:keepNext/>
        <w:spacing w:line="276" w:lineRule="auto"/>
        <w:outlineLvl w:val="0"/>
        <w:rPr>
          <w:rFonts w:ascii="Arial" w:hAnsi="Arial" w:cs="Arial"/>
        </w:rPr>
      </w:pP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outlineLvl w:val="1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Форма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решения о предоставлении муниципальной услуги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 xml:space="preserve">«Выдача разрешения на использование земельных участков, 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находящихся в муниципальной собственности»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(оформляется на официальном бланке Администрации)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eastAsia="Calibri" w:hAnsi="Arial" w:cs="Arial"/>
          <w:color w:val="000000"/>
        </w:rPr>
      </w:pP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РАЗРЕШЕНИЕ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на использование земельных участков,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hAnsi="Arial" w:cs="Arial"/>
          <w:iCs/>
          <w:color w:val="000000"/>
        </w:rPr>
      </w:pPr>
      <w:r w:rsidRPr="001F5B58">
        <w:rPr>
          <w:rFonts w:ascii="Arial" w:hAnsi="Arial" w:cs="Arial"/>
          <w:iCs/>
          <w:color w:val="000000"/>
        </w:rPr>
        <w:t xml:space="preserve"> находящихся в муниципальной собственности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от__________ №______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</w:p>
    <w:p w:rsidR="001F5B58" w:rsidRPr="001F5B58" w:rsidRDefault="001F5B58" w:rsidP="001F5B58">
      <w:pPr>
        <w:pStyle w:val="Normal0"/>
        <w:spacing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 xml:space="preserve">Московская область г. ___________                    </w:t>
      </w:r>
      <w:proofErr w:type="gramStart"/>
      <w:r w:rsidRPr="001F5B58">
        <w:rPr>
          <w:rFonts w:ascii="Arial" w:eastAsia="Calibri" w:hAnsi="Arial" w:cs="Arial"/>
          <w:color w:val="000000"/>
          <w:lang w:eastAsia="en-US"/>
        </w:rPr>
        <w:t xml:space="preserve">   «</w:t>
      </w:r>
      <w:proofErr w:type="gramEnd"/>
      <w:r w:rsidRPr="001F5B58">
        <w:rPr>
          <w:rFonts w:ascii="Arial" w:eastAsia="Calibri" w:hAnsi="Arial" w:cs="Arial"/>
          <w:color w:val="000000"/>
          <w:lang w:eastAsia="en-US"/>
        </w:rPr>
        <w:t>____»____________20___ г.</w:t>
      </w:r>
    </w:p>
    <w:p w:rsidR="001F5B58" w:rsidRPr="001F5B58" w:rsidRDefault="001F5B58" w:rsidP="001F5B58">
      <w:pPr>
        <w:pStyle w:val="Normal0"/>
        <w:widowControl w:val="0"/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</w:p>
    <w:p w:rsidR="001F5B58" w:rsidRPr="001F5B58" w:rsidRDefault="001F5B58" w:rsidP="001F5B58">
      <w:pPr>
        <w:pStyle w:val="Normal0"/>
        <w:widowControl w:val="0"/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Администрация Городского округа Люберцы Московской области</w:t>
      </w:r>
      <w:r w:rsidRPr="001F5B58">
        <w:rPr>
          <w:rFonts w:ascii="Arial" w:eastAsia="Calibri" w:hAnsi="Arial" w:cs="Arial"/>
          <w:color w:val="000000"/>
          <w:lang w:eastAsia="en-US"/>
        </w:rPr>
        <w:br/>
        <w:t>___________________________________________________________________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(дата и место государственной регистрации Администрации)</w:t>
      </w:r>
    </w:p>
    <w:p w:rsidR="001F5B58" w:rsidRPr="001F5B58" w:rsidRDefault="001F5B58" w:rsidP="001F5B58">
      <w:pPr>
        <w:pStyle w:val="Normal0"/>
        <w:spacing w:line="276" w:lineRule="auto"/>
        <w:contextualSpacing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1F5B58">
        <w:rPr>
          <w:rFonts w:ascii="Arial" w:eastAsia="Calibri" w:hAnsi="Arial" w:cs="Arial"/>
          <w:bCs/>
          <w:color w:val="000000"/>
          <w:lang w:eastAsia="en-US"/>
        </w:rPr>
        <w:t>в лице _____________________________________________________________,</w:t>
      </w:r>
    </w:p>
    <w:p w:rsidR="001F5B58" w:rsidRPr="001F5B58" w:rsidRDefault="001F5B58" w:rsidP="001F5B58">
      <w:pPr>
        <w:pStyle w:val="Normal0"/>
        <w:spacing w:line="276" w:lineRule="auto"/>
        <w:contextualSpacing/>
        <w:jc w:val="center"/>
        <w:rPr>
          <w:rFonts w:ascii="Arial" w:eastAsia="Calibri" w:hAnsi="Arial" w:cs="Arial"/>
          <w:bCs/>
          <w:color w:val="000000"/>
          <w:lang w:eastAsia="en-US"/>
        </w:rPr>
      </w:pPr>
      <w:r w:rsidRPr="001F5B58">
        <w:rPr>
          <w:rFonts w:ascii="Arial" w:eastAsia="Calibri" w:hAnsi="Arial" w:cs="Arial"/>
          <w:bCs/>
          <w:color w:val="000000"/>
          <w:lang w:eastAsia="en-US"/>
        </w:rPr>
        <w:t>(ФИО (последнее при наличии), должность уполномоченного лица Администрации)</w:t>
      </w:r>
    </w:p>
    <w:p w:rsidR="001F5B58" w:rsidRPr="001F5B58" w:rsidRDefault="001F5B58" w:rsidP="001F5B58">
      <w:pPr>
        <w:pStyle w:val="Normal0"/>
        <w:spacing w:line="276" w:lineRule="auto"/>
        <w:contextualSpacing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1F5B58">
        <w:rPr>
          <w:rFonts w:ascii="Arial" w:eastAsia="Calibri" w:hAnsi="Arial" w:cs="Arial"/>
          <w:bCs/>
          <w:color w:val="000000"/>
          <w:lang w:eastAsia="en-US"/>
        </w:rPr>
        <w:t>действующего на основании __________________ (дата и наименование документа, наименование органа, принявшего его, которым уполномочено лицо, подписавшее разрешение)</w:t>
      </w:r>
    </w:p>
    <w:p w:rsidR="001F5B58" w:rsidRPr="001F5B58" w:rsidRDefault="001F5B58" w:rsidP="001F5B58">
      <w:pPr>
        <w:pStyle w:val="Normal0"/>
        <w:widowControl w:val="0"/>
        <w:spacing w:line="276" w:lineRule="auto"/>
        <w:contextualSpacing/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1F5B58">
        <w:rPr>
          <w:rFonts w:ascii="Arial" w:hAnsi="Arial" w:cs="Arial"/>
          <w:bCs/>
          <w:color w:val="000000"/>
        </w:rPr>
        <w:t>Разрешает __________________________________________________________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bCs/>
          <w:color w:val="000000"/>
          <w:lang w:eastAsia="en-US"/>
        </w:rPr>
        <w:t>(ФИО</w:t>
      </w:r>
      <w:r w:rsidRPr="001F5B58">
        <w:rPr>
          <w:rFonts w:ascii="Arial" w:eastAsia="Calibri" w:hAnsi="Arial" w:cs="Arial"/>
          <w:color w:val="000000"/>
          <w:lang w:eastAsia="en-US"/>
        </w:rPr>
        <w:t xml:space="preserve"> (последнее при наличии) заявителя)</w:t>
      </w:r>
    </w:p>
    <w:p w:rsidR="001F5B58" w:rsidRPr="001F5B58" w:rsidRDefault="001F5B58" w:rsidP="001F5B58">
      <w:pPr>
        <w:pStyle w:val="Normal0"/>
        <w:spacing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___________________________________________________________________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(почтовый индекс и адрес, телефон, адрес электронной почты)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/>
          <w:lang w:eastAsia="en-US"/>
        </w:rPr>
      </w:pPr>
    </w:p>
    <w:p w:rsidR="001F5B58" w:rsidRPr="001F5B58" w:rsidRDefault="001F5B58" w:rsidP="001F5B58">
      <w:pPr>
        <w:pStyle w:val="Normal0"/>
        <w:widowControl w:val="0"/>
        <w:spacing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hAnsi="Arial" w:cs="Arial"/>
          <w:color w:val="000000"/>
        </w:rPr>
        <w:t xml:space="preserve">использование </w:t>
      </w:r>
      <w:r w:rsidRPr="001F5B58">
        <w:rPr>
          <w:rFonts w:ascii="Arial" w:eastAsia="Calibri" w:hAnsi="Arial" w:cs="Arial"/>
          <w:color w:val="000000"/>
        </w:rPr>
        <w:t>земель/земельного участка/части земельного участка</w:t>
      </w:r>
      <w:r w:rsidRPr="001F5B58">
        <w:rPr>
          <w:rFonts w:ascii="Arial" w:hAnsi="Arial" w:cs="Arial"/>
          <w:color w:val="000000"/>
        </w:rPr>
        <w:t>:</w:t>
      </w:r>
    </w:p>
    <w:p w:rsidR="001F5B58" w:rsidRPr="001F5B58" w:rsidRDefault="001F5B58" w:rsidP="001F5B58">
      <w:pPr>
        <w:pStyle w:val="Normal0"/>
        <w:widowControl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с кадастровым номером _____________________________ (номер указывается в случае наличия), с кадастровым номером квартала________________________</w:t>
      </w:r>
    </w:p>
    <w:p w:rsidR="001F5B58" w:rsidRPr="001F5B58" w:rsidRDefault="001F5B58" w:rsidP="001F5B58">
      <w:pPr>
        <w:pStyle w:val="Normal0"/>
        <w:widowControl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(</w:t>
      </w:r>
      <w:r w:rsidRPr="001F5B58">
        <w:rPr>
          <w:rFonts w:ascii="Arial" w:eastAsia="Calibri" w:hAnsi="Arial" w:cs="Arial"/>
          <w:color w:val="000000"/>
          <w:lang w:eastAsia="en-US"/>
        </w:rPr>
        <w:t>указывается в случае отсутствии кадастрового номера</w:t>
      </w:r>
      <w:r w:rsidRPr="001F5B58">
        <w:rPr>
          <w:rFonts w:ascii="Arial" w:hAnsi="Arial" w:cs="Arial"/>
          <w:color w:val="000000"/>
        </w:rPr>
        <w:t>), площадью __________, категория земель __________________ (при наличии), вид разрешенного использования____________________ (при наличии).</w:t>
      </w:r>
    </w:p>
    <w:p w:rsidR="001F5B58" w:rsidRPr="001F5B58" w:rsidRDefault="001F5B58" w:rsidP="001F5B58">
      <w:pPr>
        <w:pStyle w:val="Normal0"/>
        <w:widowControl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</w:p>
    <w:p w:rsidR="001F5B58" w:rsidRPr="001F5B58" w:rsidRDefault="001F5B58" w:rsidP="001F5B58">
      <w:pPr>
        <w:pStyle w:val="Normal0"/>
        <w:widowControl w:val="0"/>
        <w:spacing w:line="276" w:lineRule="auto"/>
        <w:contextualSpacing/>
        <w:jc w:val="both"/>
        <w:rPr>
          <w:rFonts w:ascii="Arial" w:hAnsi="Arial" w:cs="Arial"/>
          <w:bCs/>
          <w:color w:val="000000"/>
        </w:rPr>
      </w:pPr>
      <w:r w:rsidRPr="001F5B58">
        <w:rPr>
          <w:rFonts w:ascii="Arial" w:hAnsi="Arial" w:cs="Arial"/>
          <w:bCs/>
          <w:color w:val="000000"/>
        </w:rPr>
        <w:t>Местоположение: ___________________________________________________</w:t>
      </w:r>
    </w:p>
    <w:p w:rsidR="001F5B58" w:rsidRPr="001F5B58" w:rsidRDefault="001F5B58" w:rsidP="001F5B58">
      <w:pPr>
        <w:pStyle w:val="Normal0"/>
        <w:widowControl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bCs/>
          <w:color w:val="000000"/>
        </w:rPr>
        <w:t xml:space="preserve">                                              </w:t>
      </w:r>
      <w:r w:rsidRPr="001F5B58">
        <w:rPr>
          <w:rFonts w:ascii="Arial" w:hAnsi="Arial" w:cs="Arial"/>
          <w:color w:val="000000"/>
        </w:rPr>
        <w:t>(адрес места использования)</w:t>
      </w:r>
    </w:p>
    <w:p w:rsidR="001F5B58" w:rsidRPr="001F5B58" w:rsidRDefault="001F5B58" w:rsidP="001F5B58">
      <w:pPr>
        <w:pStyle w:val="Normal0"/>
        <w:widowControl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в целях____________________________________________________________</w:t>
      </w:r>
    </w:p>
    <w:p w:rsidR="001F5B58" w:rsidRPr="001F5B58" w:rsidRDefault="001F5B58" w:rsidP="001F5B58">
      <w:pPr>
        <w:pStyle w:val="Normal0"/>
        <w:spacing w:after="200" w:line="276" w:lineRule="auto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 xml:space="preserve"> (проведения инженерных изысканий либо капитального или текущего ремонта линейного объекта на срок не более одного года, строительства временных или вспомогательных сооружений (включая ограждения, бытовки, навесы), складирования строительных и иных материалов, техники для обеспечения строительства, реконструкции линейных объектов федерального, регионального или местного значения на срок                                    их строительства, реконструкции, </w:t>
      </w:r>
      <w:r w:rsidRPr="001F5B58">
        <w:rPr>
          <w:rFonts w:ascii="Arial" w:hAnsi="Arial" w:cs="Arial"/>
          <w:iCs/>
          <w:color w:val="000000"/>
        </w:rPr>
        <w:t>осуществления геологического изучения недр на срок действия соответствующей лицензии</w:t>
      </w:r>
      <w:r w:rsidRPr="001F5B58">
        <w:rPr>
          <w:rFonts w:ascii="Arial" w:hAnsi="Arial" w:cs="Arial"/>
          <w:color w:val="000000"/>
        </w:rPr>
        <w:t xml:space="preserve">, возведения некапитальных строений, сооружений, предназначенных для осуществления товарной </w:t>
      </w:r>
      <w:proofErr w:type="spellStart"/>
      <w:r w:rsidRPr="001F5B58">
        <w:rPr>
          <w:rFonts w:ascii="Arial" w:hAnsi="Arial" w:cs="Arial"/>
          <w:color w:val="000000"/>
        </w:rPr>
        <w:t>аквакультуры</w:t>
      </w:r>
      <w:proofErr w:type="spellEnd"/>
      <w:r w:rsidRPr="001F5B58">
        <w:rPr>
          <w:rFonts w:ascii="Arial" w:hAnsi="Arial" w:cs="Arial"/>
          <w:color w:val="000000"/>
        </w:rPr>
        <w:t xml:space="preserve"> (товарного рыбоводства), на срок действия договора пользования рыбоводным участком, возведения гражданами гаражей, являющихся некапитальными сооружениями, либо для стоянки технических или других средств передвижения инвалидов вблизи их места жительства,</w:t>
      </w:r>
      <w:r w:rsidRPr="001F5B58">
        <w:rPr>
          <w:rFonts w:ascii="Arial" w:eastAsia="Calibri" w:hAnsi="Arial" w:cs="Arial"/>
          <w:color w:val="000000"/>
          <w:lang w:eastAsia="en-US"/>
        </w:rPr>
        <w:t xml:space="preserve"> обеспечения судоходства для возведения на береговой полосе в пределах внутренних водных путей некапитальных строений, сооружений</w:t>
      </w:r>
      <w:r w:rsidRPr="001F5B58">
        <w:rPr>
          <w:rFonts w:ascii="Arial" w:hAnsi="Arial" w:cs="Arial"/>
          <w:color w:val="000000"/>
        </w:rPr>
        <w:t>)</w:t>
      </w:r>
    </w:p>
    <w:p w:rsidR="001F5B58" w:rsidRPr="001F5B58" w:rsidRDefault="001F5B58" w:rsidP="001F5B58">
      <w:pPr>
        <w:pStyle w:val="Normal0"/>
        <w:spacing w:after="200"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</w:p>
    <w:p w:rsidR="001F5B58" w:rsidRPr="001F5B58" w:rsidRDefault="001F5B58" w:rsidP="001F5B58">
      <w:pPr>
        <w:pStyle w:val="Normal0"/>
        <w:widowControl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Разрешение выдано на срок ___________</w:t>
      </w:r>
    </w:p>
    <w:p w:rsidR="001F5B58" w:rsidRPr="001F5B58" w:rsidRDefault="001F5B58" w:rsidP="001F5B58">
      <w:pPr>
        <w:pStyle w:val="Normal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Получено согласование______________________________________________</w:t>
      </w:r>
    </w:p>
    <w:p w:rsidR="001F5B58" w:rsidRPr="001F5B58" w:rsidRDefault="001F5B58" w:rsidP="001F5B58">
      <w:pPr>
        <w:pStyle w:val="Normal0"/>
        <w:widowControl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 xml:space="preserve">                                    (сведения о лице, осуществившем согласование)</w:t>
      </w:r>
    </w:p>
    <w:p w:rsidR="001F5B58" w:rsidRPr="001F5B58" w:rsidRDefault="001F5B58" w:rsidP="001F5B58">
      <w:pPr>
        <w:pStyle w:val="Normal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ab/>
        <w:t>Для осуществления рубок деревьев, кустарников, расположенных в границах земельного участка, части земельного участка или земел</w:t>
      </w:r>
      <w:r w:rsidR="003011D4">
        <w:rPr>
          <w:rFonts w:ascii="Arial" w:hAnsi="Arial" w:cs="Arial"/>
          <w:color w:val="000000"/>
        </w:rPr>
        <w:t xml:space="preserve">ь </w:t>
      </w:r>
      <w:r w:rsidRPr="001F5B58">
        <w:rPr>
          <w:rFonts w:ascii="Arial" w:hAnsi="Arial" w:cs="Arial"/>
          <w:color w:val="000000"/>
        </w:rPr>
        <w:t xml:space="preserve">из состава земель населенных пунктов,  земель особо охраняемых территорий и объектов </w:t>
      </w:r>
      <w:r w:rsidR="003011D4">
        <w:rPr>
          <w:rFonts w:ascii="Arial" w:hAnsi="Arial" w:cs="Arial"/>
          <w:color w:val="000000"/>
        </w:rPr>
        <w:t xml:space="preserve">                                  </w:t>
      </w:r>
      <w:r w:rsidRPr="001F5B58">
        <w:rPr>
          <w:rFonts w:ascii="Arial" w:hAnsi="Arial" w:cs="Arial"/>
          <w:color w:val="000000"/>
        </w:rPr>
        <w:t xml:space="preserve">(за исключением земель особо охраняемых природных территорий),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</w:t>
      </w:r>
      <w:r w:rsidR="003011D4">
        <w:rPr>
          <w:rFonts w:ascii="Arial" w:hAnsi="Arial" w:cs="Arial"/>
          <w:color w:val="000000"/>
        </w:rPr>
        <w:t xml:space="preserve">                    </w:t>
      </w:r>
      <w:r w:rsidRPr="001F5B58">
        <w:rPr>
          <w:rFonts w:ascii="Arial" w:hAnsi="Arial" w:cs="Arial"/>
          <w:color w:val="000000"/>
        </w:rPr>
        <w:t xml:space="preserve">в отношении которых подано заявление, - в случае такой необходимости. </w:t>
      </w:r>
      <w:r w:rsidRPr="001F5B58">
        <w:rPr>
          <w:rFonts w:ascii="Arial" w:hAnsi="Arial" w:cs="Arial"/>
          <w:color w:val="000000"/>
          <w:vertAlign w:val="superscript"/>
        </w:rPr>
        <w:footnoteReference w:id="1"/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Настоящее разрешение не дает право на строительство или реконструкцию объектов капитального строительства (зданий, сооружений, объектов незавершенного строительства).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/>
        </w:rPr>
      </w:pPr>
      <w:r w:rsidRPr="001F5B58">
        <w:rPr>
          <w:rFonts w:ascii="Arial" w:eastAsia="Calibri" w:hAnsi="Arial" w:cs="Arial"/>
          <w:color w:val="000000"/>
        </w:rPr>
        <w:t xml:space="preserve">В случае, если использование земель, земельного участка или части земельного участка привело к порче либо уничтожению плодородного слоя почвы </w:t>
      </w:r>
      <w:r w:rsidRPr="001F5B58">
        <w:rPr>
          <w:rFonts w:ascii="Arial" w:eastAsia="Calibri" w:hAnsi="Arial" w:cs="Arial"/>
          <w:color w:val="000000"/>
        </w:rPr>
        <w:lastRenderedPageBreak/>
        <w:t xml:space="preserve">в границах таких земель, земельных участков или части земельного участка, _______________ </w:t>
      </w:r>
      <w:r w:rsidRPr="001F5B58">
        <w:rPr>
          <w:rFonts w:ascii="Arial" w:eastAsia="Calibri" w:hAnsi="Arial" w:cs="Arial"/>
          <w:color w:val="000000"/>
          <w:lang w:eastAsia="en-US"/>
        </w:rPr>
        <w:t>(наименование заявителя)</w:t>
      </w:r>
      <w:r w:rsidRPr="001F5B58">
        <w:rPr>
          <w:rFonts w:ascii="Arial" w:eastAsia="Calibri" w:hAnsi="Arial" w:cs="Arial"/>
          <w:color w:val="000000"/>
        </w:rPr>
        <w:t xml:space="preserve"> обязан: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/>
        </w:rPr>
      </w:pPr>
      <w:r w:rsidRPr="001F5B58">
        <w:rPr>
          <w:rFonts w:ascii="Arial" w:eastAsia="Calibri" w:hAnsi="Arial" w:cs="Arial"/>
          <w:color w:val="000000"/>
        </w:rPr>
        <w:t>1) привести такие земли, земельные участки или часть земельного участка в состояние, пригодное для их использования в соответствии с разрешенным использованием;</w:t>
      </w:r>
    </w:p>
    <w:p w:rsidR="001F5B58" w:rsidRPr="001F5B58" w:rsidRDefault="001F5B58" w:rsidP="001F5B58">
      <w:pPr>
        <w:pStyle w:val="Normal0"/>
        <w:spacing w:line="276" w:lineRule="auto"/>
        <w:ind w:firstLine="709"/>
        <w:contextualSpacing/>
        <w:jc w:val="both"/>
        <w:rPr>
          <w:rFonts w:ascii="Arial" w:eastAsia="Calibri" w:hAnsi="Arial" w:cs="Arial"/>
          <w:color w:val="000000"/>
        </w:rPr>
      </w:pPr>
      <w:r w:rsidRPr="001F5B58">
        <w:rPr>
          <w:rFonts w:ascii="Arial" w:eastAsia="Calibri" w:hAnsi="Arial" w:cs="Arial"/>
          <w:color w:val="000000"/>
        </w:rPr>
        <w:t>2) выполнить необходимые работы по рекультивации таких земель, земельных участков или части земельного участка.</w:t>
      </w:r>
    </w:p>
    <w:p w:rsidR="001F5B58" w:rsidRPr="001F5B58" w:rsidRDefault="001F5B58" w:rsidP="001F5B58">
      <w:pPr>
        <w:pStyle w:val="Normal0"/>
        <w:spacing w:after="120"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Действие настоящего разрешения может быть прекращено досрочно со дня предоставления земельного участка физическому или юридическому лицу, о чем заявитель (представитель заявителя) уведомляется в недельный срок с момента принятия решения о предоставлении земельного участка.</w:t>
      </w:r>
    </w:p>
    <w:p w:rsidR="001F5B58" w:rsidRPr="001F5B58" w:rsidRDefault="001F5B58" w:rsidP="001F5B58">
      <w:pPr>
        <w:pStyle w:val="Normal0"/>
        <w:spacing w:after="120"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</w:p>
    <w:p w:rsidR="001F5B58" w:rsidRPr="001F5B58" w:rsidRDefault="001F5B58" w:rsidP="001F5B58">
      <w:pPr>
        <w:pStyle w:val="Normal0"/>
        <w:widowControl w:val="0"/>
        <w:spacing w:line="276" w:lineRule="auto"/>
        <w:ind w:firstLine="709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 xml:space="preserve">Приложение, являющееся неотъемлемой частью настоящего разрешения (в случае использования земель или части земельного участка): схема границ </w:t>
      </w:r>
      <w:r w:rsidRPr="001F5B58">
        <w:rPr>
          <w:rFonts w:ascii="Arial" w:hAnsi="Arial" w:cs="Arial"/>
          <w:bCs/>
          <w:color w:val="000000"/>
        </w:rPr>
        <w:t>предполагаемых к использованию земель или части земельного участка на кадастровом плане территории</w:t>
      </w:r>
      <w:r w:rsidRPr="001F5B58">
        <w:rPr>
          <w:rFonts w:ascii="Arial" w:hAnsi="Arial" w:cs="Arial"/>
          <w:color w:val="000000"/>
        </w:rPr>
        <w:t xml:space="preserve"> (схема МСК-50 с использованием материалов инженерно-геодезических изысканий в масштабе 1:500 и сведений государственного кадастра недвижимости) на ____ листах.</w:t>
      </w:r>
    </w:p>
    <w:p w:rsidR="001F5B58" w:rsidRPr="001F5B58" w:rsidRDefault="001F5B58" w:rsidP="001F5B58">
      <w:pPr>
        <w:pStyle w:val="Normal0"/>
        <w:widowControl w:val="0"/>
        <w:spacing w:line="276" w:lineRule="auto"/>
        <w:contextualSpacing/>
        <w:jc w:val="both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Подготовленная ____________________________________________________</w:t>
      </w:r>
    </w:p>
    <w:p w:rsidR="001F5B58" w:rsidRPr="001F5B58" w:rsidRDefault="001F5B58" w:rsidP="001F5B58">
      <w:pPr>
        <w:pStyle w:val="Normal0"/>
        <w:widowControl w:val="0"/>
        <w:spacing w:line="276" w:lineRule="auto"/>
        <w:contextualSpacing/>
        <w:jc w:val="center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(сведения о лице, подготовившем схему)</w:t>
      </w:r>
    </w:p>
    <w:tbl>
      <w:tblPr>
        <w:tblW w:w="9748" w:type="dxa"/>
        <w:tblInd w:w="-142" w:type="dxa"/>
        <w:tblLook w:val="04A0" w:firstRow="1" w:lastRow="0" w:firstColumn="1" w:lastColumn="0" w:noHBand="0" w:noVBand="1"/>
      </w:tblPr>
      <w:tblGrid>
        <w:gridCol w:w="5676"/>
        <w:gridCol w:w="4072"/>
      </w:tblGrid>
      <w:tr w:rsidR="001F5B58" w:rsidRPr="001F5B58" w:rsidTr="00DD4B51">
        <w:tc>
          <w:tcPr>
            <w:tcW w:w="5676" w:type="dxa"/>
            <w:shd w:val="clear" w:color="auto" w:fill="auto"/>
          </w:tcPr>
          <w:p w:rsidR="001F5B58" w:rsidRPr="001F5B58" w:rsidRDefault="001F5B58" w:rsidP="00DD4B51">
            <w:pPr>
              <w:pStyle w:val="Normal0"/>
              <w:spacing w:after="200" w:line="276" w:lineRule="auto"/>
              <w:contextualSpacing/>
              <w:jc w:val="both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1F5B58">
              <w:rPr>
                <w:rFonts w:ascii="Arial" w:hAnsi="Arial" w:cs="Arial"/>
                <w:i/>
                <w:color w:val="000000"/>
                <w:lang w:eastAsia="en-US"/>
              </w:rPr>
              <w:t>__________________________________</w:t>
            </w:r>
          </w:p>
          <w:p w:rsidR="001F5B58" w:rsidRPr="001F5B58" w:rsidRDefault="001F5B58" w:rsidP="00DD4B51">
            <w:pPr>
              <w:pStyle w:val="Normal0"/>
              <w:spacing w:after="200" w:line="276" w:lineRule="auto"/>
              <w:contextualSpacing/>
              <w:jc w:val="center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1F5B58">
              <w:rPr>
                <w:rFonts w:ascii="Arial" w:hAnsi="Arial" w:cs="Arial"/>
                <w:color w:val="000000"/>
                <w:lang w:eastAsia="en-US"/>
              </w:rPr>
              <w:t>(уполномоченное должностное лицо Администрации)</w:t>
            </w:r>
          </w:p>
        </w:tc>
        <w:tc>
          <w:tcPr>
            <w:tcW w:w="4072" w:type="dxa"/>
            <w:shd w:val="clear" w:color="auto" w:fill="auto"/>
          </w:tcPr>
          <w:p w:rsidR="001F5B58" w:rsidRPr="001F5B58" w:rsidRDefault="001F5B58" w:rsidP="00DD4B51">
            <w:pPr>
              <w:pStyle w:val="Normal0"/>
              <w:spacing w:after="200" w:line="276" w:lineRule="auto"/>
              <w:ind w:firstLine="709"/>
              <w:contextualSpacing/>
              <w:jc w:val="both"/>
              <w:rPr>
                <w:rFonts w:ascii="Arial" w:hAnsi="Arial" w:cs="Arial"/>
                <w:i/>
                <w:color w:val="000000"/>
                <w:lang w:eastAsia="en-US"/>
              </w:rPr>
            </w:pPr>
            <w:r w:rsidRPr="001F5B58">
              <w:rPr>
                <w:rFonts w:ascii="Arial" w:hAnsi="Arial" w:cs="Arial"/>
                <w:i/>
                <w:color w:val="000000"/>
                <w:lang w:eastAsia="en-US"/>
              </w:rPr>
              <w:t>______________________</w:t>
            </w:r>
          </w:p>
          <w:p w:rsidR="001F5B58" w:rsidRPr="001F5B58" w:rsidRDefault="001F5B58" w:rsidP="00DD4B51">
            <w:pPr>
              <w:pStyle w:val="Normal0"/>
              <w:spacing w:after="200" w:line="276" w:lineRule="auto"/>
              <w:ind w:firstLine="709"/>
              <w:contextualSpacing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1F5B58">
              <w:rPr>
                <w:rFonts w:ascii="Arial" w:hAnsi="Arial" w:cs="Arial"/>
                <w:color w:val="000000"/>
                <w:lang w:eastAsia="en-US"/>
              </w:rPr>
              <w:t>(подпись, фамилия, инициалы)</w:t>
            </w:r>
          </w:p>
        </w:tc>
      </w:tr>
    </w:tbl>
    <w:p w:rsidR="001F5B58" w:rsidRPr="001F5B58" w:rsidRDefault="001F5B58" w:rsidP="001F5B58">
      <w:pPr>
        <w:pStyle w:val="Normal0"/>
        <w:widowControl w:val="0"/>
        <w:spacing w:line="276" w:lineRule="auto"/>
        <w:contextualSpacing/>
        <w:rPr>
          <w:rFonts w:ascii="Arial" w:hAnsi="Arial" w:cs="Arial"/>
          <w:color w:val="000000"/>
        </w:rPr>
        <w:sectPr w:rsidR="001F5B58" w:rsidRPr="001F5B58" w:rsidSect="00B90C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707" w:bottom="993" w:left="1701" w:header="709" w:footer="709" w:gutter="0"/>
          <w:cols w:space="708"/>
          <w:titlePg/>
          <w:docGrid w:linePitch="326"/>
        </w:sect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86"/>
        <w:gridCol w:w="2092"/>
        <w:gridCol w:w="5127"/>
      </w:tblGrid>
      <w:tr w:rsidR="001F5B58" w:rsidRPr="001F5B58" w:rsidTr="00DD4B51">
        <w:trPr>
          <w:trHeight w:val="283"/>
        </w:trPr>
        <w:tc>
          <w:tcPr>
            <w:tcW w:w="2903" w:type="dxa"/>
          </w:tcPr>
          <w:p w:rsidR="001F5B58" w:rsidRPr="001F5B58" w:rsidRDefault="001F5B58" w:rsidP="00DD4B51">
            <w:pPr>
              <w:pStyle w:val="TableContents0"/>
              <w:pageBreakBefore/>
              <w:jc w:val="both"/>
              <w:rPr>
                <w:rFonts w:ascii="Arial" w:eastAsia="Times New Roman" w:hAnsi="Arial" w:cs="Arial"/>
              </w:rPr>
            </w:pPr>
            <w:bookmarkStart w:id="0" w:name="_Toc91253280"/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1F5B58" w:rsidRPr="001F5B58" w:rsidRDefault="001F5B58" w:rsidP="00DD4B51">
            <w:pPr>
              <w:pStyle w:val="Normal10"/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Arial" w:eastAsia="Andale Sans UI" w:hAnsi="Arial" w:cs="Arial"/>
                <w:color w:val="FFFFFF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F5B58" w:rsidRPr="001F5B58" w:rsidRDefault="001F5B58" w:rsidP="00DD4B51">
            <w:pPr>
              <w:pStyle w:val="Normal1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Приложение 2</w:t>
            </w:r>
          </w:p>
          <w:p w:rsidR="001F5B58" w:rsidRPr="001F5B58" w:rsidRDefault="001F5B58" w:rsidP="00DD4B51">
            <w:pPr>
              <w:pStyle w:val="Normal1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к Постановлению администрации Городского округа Люберцы Московской области</w:t>
            </w:r>
          </w:p>
          <w:p w:rsidR="00635DEC" w:rsidRPr="001F5B58" w:rsidRDefault="00635DEC" w:rsidP="00635DEC">
            <w:pPr>
              <w:pStyle w:val="Normal0"/>
              <w:spacing w:line="276" w:lineRule="auto"/>
              <w:rPr>
                <w:rFonts w:ascii="Arial" w:hAnsi="Arial" w:cs="Arial"/>
              </w:rPr>
            </w:pPr>
            <w:proofErr w:type="gramStart"/>
            <w:r w:rsidRPr="001F5B58">
              <w:rPr>
                <w:rFonts w:ascii="Arial" w:hAnsi="Arial" w:cs="Arial"/>
              </w:rPr>
              <w:t>от</w:t>
            </w:r>
            <w:r>
              <w:rPr>
                <w:rFonts w:ascii="Arial" w:hAnsi="Arial" w:cs="Arial"/>
              </w:rPr>
              <w:t xml:space="preserve">  20.04.2026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Pr="001F5B58">
              <w:rPr>
                <w:rFonts w:ascii="Arial" w:hAnsi="Arial" w:cs="Arial"/>
              </w:rPr>
              <w:t>№</w:t>
            </w:r>
            <w:r>
              <w:rPr>
                <w:rFonts w:ascii="Arial" w:hAnsi="Arial" w:cs="Arial"/>
              </w:rPr>
              <w:t xml:space="preserve">   1405-ПА</w:t>
            </w:r>
          </w:p>
          <w:p w:rsidR="001F5B58" w:rsidRPr="001F5B58" w:rsidRDefault="001F5B58" w:rsidP="00DD4B51">
            <w:pPr>
              <w:pStyle w:val="Normal10"/>
              <w:spacing w:line="276" w:lineRule="auto"/>
              <w:rPr>
                <w:rFonts w:ascii="Arial" w:hAnsi="Arial" w:cs="Arial"/>
              </w:rPr>
            </w:pPr>
            <w:bookmarkStart w:id="1" w:name="_GoBack"/>
            <w:bookmarkEnd w:id="1"/>
            <w:r w:rsidRPr="001F5B58">
              <w:rPr>
                <w:rFonts w:ascii="Arial" w:hAnsi="Arial" w:cs="Arial"/>
              </w:rPr>
              <w:t>Приложение 6</w:t>
            </w:r>
          </w:p>
          <w:p w:rsidR="001F5B58" w:rsidRPr="001F5B58" w:rsidRDefault="001F5B58" w:rsidP="00DD4B51">
            <w:pPr>
              <w:pStyle w:val="Normal1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к административному</w:t>
            </w:r>
          </w:p>
          <w:p w:rsidR="001F5B58" w:rsidRPr="001F5B58" w:rsidRDefault="001F5B58" w:rsidP="00DD4B51">
            <w:pPr>
              <w:pStyle w:val="Normal1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регламенту предоставления</w:t>
            </w:r>
          </w:p>
          <w:p w:rsidR="001F5B58" w:rsidRPr="001F5B58" w:rsidRDefault="001F5B58" w:rsidP="00DD4B51">
            <w:pPr>
              <w:pStyle w:val="Normal1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муниципальной услуги «Выдача</w:t>
            </w:r>
          </w:p>
          <w:p w:rsidR="001F5B58" w:rsidRPr="001F5B58" w:rsidRDefault="001F5B58" w:rsidP="00DD4B51">
            <w:pPr>
              <w:pStyle w:val="Normal1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разрешения на использование</w:t>
            </w:r>
          </w:p>
          <w:p w:rsidR="001F5B58" w:rsidRPr="001F5B58" w:rsidRDefault="001F5B58" w:rsidP="00DD4B51">
            <w:pPr>
              <w:pStyle w:val="Normal1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земельных участков, находящихся</w:t>
            </w:r>
          </w:p>
          <w:p w:rsidR="001F5B58" w:rsidRPr="001F5B58" w:rsidRDefault="001F5B58" w:rsidP="00DD4B51">
            <w:pPr>
              <w:pStyle w:val="Normal10"/>
              <w:spacing w:line="276" w:lineRule="auto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в муниципальной собственности».</w:t>
            </w:r>
          </w:p>
        </w:tc>
      </w:tr>
    </w:tbl>
    <w:p w:rsidR="001F5B58" w:rsidRPr="001F5B58" w:rsidRDefault="001F5B58" w:rsidP="001F5B58">
      <w:pPr>
        <w:pStyle w:val="affb"/>
        <w:jc w:val="left"/>
        <w:outlineLvl w:val="1"/>
        <w:rPr>
          <w:rStyle w:val="2f8"/>
          <w:rFonts w:ascii="Arial" w:hAnsi="Arial" w:cs="Arial"/>
        </w:rPr>
      </w:pPr>
    </w:p>
    <w:p w:rsidR="001F5B58" w:rsidRPr="001F5B58" w:rsidRDefault="001F5B58" w:rsidP="001F5B58">
      <w:pPr>
        <w:pStyle w:val="Normal10"/>
        <w:spacing w:line="276" w:lineRule="auto"/>
        <w:jc w:val="center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Форма запроса о предоставлении муниципальной услуги</w:t>
      </w:r>
    </w:p>
    <w:p w:rsidR="001F5B58" w:rsidRPr="001F5B58" w:rsidRDefault="001F5B58" w:rsidP="001F5B58">
      <w:pPr>
        <w:pStyle w:val="Normal10"/>
        <w:spacing w:line="276" w:lineRule="auto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«Выдача разрешения на использование земельных участков,</w:t>
      </w:r>
    </w:p>
    <w:p w:rsidR="001F5B58" w:rsidRPr="001F5B58" w:rsidRDefault="001F5B58" w:rsidP="001F5B58">
      <w:pPr>
        <w:pStyle w:val="Normal10"/>
        <w:spacing w:line="276" w:lineRule="auto"/>
        <w:contextualSpacing/>
        <w:jc w:val="center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color w:val="000000"/>
          <w:lang w:eastAsia="en-US"/>
        </w:rPr>
        <w:t>находящихся в муниципальной собственности»</w:t>
      </w:r>
    </w:p>
    <w:p w:rsidR="001F5B58" w:rsidRPr="001F5B58" w:rsidRDefault="001F5B58" w:rsidP="001F5B58">
      <w:pPr>
        <w:pStyle w:val="affb"/>
        <w:ind w:firstLine="709"/>
        <w:contextualSpacing/>
        <w:outlineLvl w:val="1"/>
        <w:rPr>
          <w:rStyle w:val="2f8"/>
          <w:rFonts w:ascii="Arial" w:hAnsi="Arial" w:cs="Arial"/>
        </w:rPr>
      </w:pPr>
    </w:p>
    <w:bookmarkEnd w:id="0"/>
    <w:p w:rsidR="001F5B58" w:rsidRPr="001F5B58" w:rsidRDefault="001F5B58" w:rsidP="001F5B58">
      <w:pPr>
        <w:pStyle w:val="1f5"/>
        <w:autoSpaceDE w:val="0"/>
        <w:spacing w:after="0" w:line="276" w:lineRule="auto"/>
        <w:ind w:left="0" w:right="0" w:firstLine="709"/>
        <w:contextualSpacing/>
        <w:jc w:val="right"/>
        <w:rPr>
          <w:rFonts w:ascii="Arial" w:hAnsi="Arial" w:cs="Arial"/>
          <w:color w:val="auto"/>
          <w:sz w:val="24"/>
          <w:szCs w:val="24"/>
          <w:lang w:val="ru-RU"/>
        </w:rPr>
      </w:pPr>
      <w:r w:rsidRPr="001F5B58">
        <w:rPr>
          <w:rFonts w:ascii="Arial" w:hAnsi="Arial" w:cs="Arial"/>
          <w:color w:val="auto"/>
          <w:sz w:val="24"/>
          <w:szCs w:val="24"/>
          <w:lang w:val="ru-RU"/>
        </w:rPr>
        <w:t>В администрацию Городского округа Люберцы</w:t>
      </w:r>
      <w:r w:rsidRPr="001F5B58">
        <w:rPr>
          <w:rFonts w:ascii="Arial" w:hAnsi="Arial" w:cs="Arial"/>
          <w:color w:val="auto"/>
          <w:sz w:val="24"/>
          <w:szCs w:val="24"/>
          <w:lang w:val="ru-RU"/>
        </w:rPr>
        <w:br/>
        <w:t>Московской области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 xml:space="preserve">от _____________________________________ 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(указать ФИО (последнее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при наличии) – для физического лица,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индивидуального предпринимателя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или полное наименование – для юридического лица)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 xml:space="preserve">________________________________________ 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(ФИО (последнее при наличии)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представителя заявителя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 xml:space="preserve">________________________________________ 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(указать реквизиты документа,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удостоверяющего личность заявителя,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представителя заявителя)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 xml:space="preserve">________________________________________ 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(указать реквизиты документа,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подтверждающего полномочия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представителя заявителя)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________________________________________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 xml:space="preserve">(указать почтовый адрес (при необходимости), 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адрес электронной почты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right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и контактный телефон)</w:t>
      </w:r>
    </w:p>
    <w:p w:rsidR="001F5B58" w:rsidRPr="001F5B58" w:rsidRDefault="001F5B58" w:rsidP="001F5B58">
      <w:pPr>
        <w:pStyle w:val="Normal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</w:rPr>
      </w:pPr>
    </w:p>
    <w:p w:rsidR="001F5B58" w:rsidRPr="001F5B58" w:rsidRDefault="001F5B58" w:rsidP="001F5B58">
      <w:pPr>
        <w:pStyle w:val="Normal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Заявление</w:t>
      </w:r>
    </w:p>
    <w:p w:rsidR="001F5B58" w:rsidRPr="001F5B58" w:rsidRDefault="001F5B58" w:rsidP="001F5B58">
      <w:pPr>
        <w:pStyle w:val="Normal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о предоставлении муниципальной услуги</w:t>
      </w:r>
    </w:p>
    <w:p w:rsidR="001F5B58" w:rsidRPr="001F5B58" w:rsidRDefault="001F5B58" w:rsidP="001F5B58">
      <w:pPr>
        <w:pStyle w:val="Normal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color w:val="000000"/>
        </w:rPr>
      </w:pPr>
      <w:r w:rsidRPr="001F5B58">
        <w:rPr>
          <w:rFonts w:ascii="Arial" w:hAnsi="Arial" w:cs="Arial"/>
          <w:color w:val="000000"/>
        </w:rPr>
        <w:t>«Выдача разрешения на использование земельных участков,</w:t>
      </w:r>
    </w:p>
    <w:p w:rsidR="001F5B58" w:rsidRPr="001F5B58" w:rsidRDefault="001F5B58" w:rsidP="001F5B58">
      <w:pPr>
        <w:pStyle w:val="Normal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2f8"/>
          <w:rFonts w:ascii="Arial" w:hAnsi="Arial" w:cs="Arial"/>
          <w:b w:val="0"/>
          <w:color w:val="000000"/>
        </w:rPr>
      </w:pPr>
      <w:r w:rsidRPr="001F5B58">
        <w:rPr>
          <w:rFonts w:ascii="Arial" w:hAnsi="Arial" w:cs="Arial"/>
          <w:color w:val="000000"/>
        </w:rPr>
        <w:t>находящихся в муниципальной собственности»</w:t>
      </w:r>
    </w:p>
    <w:p w:rsidR="001F5B58" w:rsidRPr="001F5B58" w:rsidRDefault="001F5B58" w:rsidP="001F5B58">
      <w:pPr>
        <w:pStyle w:val="Normal10"/>
        <w:widowControl w:val="0"/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</w:rPr>
      </w:pPr>
    </w:p>
    <w:p w:rsidR="001F5B58" w:rsidRPr="001F5B58" w:rsidRDefault="001F5B58" w:rsidP="001F5B58">
      <w:pPr>
        <w:pStyle w:val="Normal10"/>
        <w:spacing w:line="276" w:lineRule="auto"/>
        <w:ind w:firstLine="709"/>
        <w:contextualSpacing/>
        <w:jc w:val="both"/>
        <w:rPr>
          <w:rFonts w:ascii="Arial" w:hAnsi="Arial" w:cs="Arial"/>
          <w:noProof/>
        </w:rPr>
      </w:pPr>
      <w:r w:rsidRPr="001F5B58">
        <w:rPr>
          <w:rFonts w:ascii="Arial" w:hAnsi="Arial" w:cs="Arial"/>
          <w:lang w:eastAsia="zh-CN"/>
        </w:rPr>
        <w:lastRenderedPageBreak/>
        <w:t xml:space="preserve">Прошу предоставить Услугу </w:t>
      </w:r>
      <w:r w:rsidRPr="001F5B58">
        <w:rPr>
          <w:rFonts w:ascii="Arial" w:hAnsi="Arial" w:cs="Arial"/>
          <w:noProof/>
        </w:rPr>
        <w:t>для получения разрешения на использование земель/земельного участка/части земельного участка:</w:t>
      </w:r>
    </w:p>
    <w:p w:rsidR="001F5B58" w:rsidRPr="001F5B58" w:rsidRDefault="001F5B58" w:rsidP="001F5B58">
      <w:pPr>
        <w:pStyle w:val="ListParagraph0"/>
        <w:numPr>
          <w:ilvl w:val="0"/>
          <w:numId w:val="13"/>
        </w:numPr>
        <w:tabs>
          <w:tab w:val="left" w:pos="142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1F5B58">
        <w:rPr>
          <w:rFonts w:ascii="Arial" w:hAnsi="Arial" w:cs="Arial"/>
        </w:rPr>
        <w:t xml:space="preserve">площадью _____________ </w:t>
      </w:r>
      <w:proofErr w:type="spellStart"/>
      <w:r w:rsidRPr="001F5B58">
        <w:rPr>
          <w:rFonts w:ascii="Arial" w:hAnsi="Arial" w:cs="Arial"/>
        </w:rPr>
        <w:t>кв.м</w:t>
      </w:r>
      <w:proofErr w:type="spellEnd"/>
      <w:r w:rsidRPr="001F5B58">
        <w:rPr>
          <w:rFonts w:ascii="Arial" w:hAnsi="Arial" w:cs="Arial"/>
        </w:rPr>
        <w:t>.</w:t>
      </w:r>
    </w:p>
    <w:p w:rsidR="001F5B58" w:rsidRPr="001F5B58" w:rsidRDefault="001F5B58" w:rsidP="001F5B58">
      <w:pPr>
        <w:pStyle w:val="ListParagraph0"/>
        <w:numPr>
          <w:ilvl w:val="0"/>
          <w:numId w:val="13"/>
        </w:numPr>
        <w:tabs>
          <w:tab w:val="left" w:pos="142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1F5B58">
        <w:rPr>
          <w:rFonts w:ascii="Arial" w:hAnsi="Arial" w:cs="Arial"/>
        </w:rPr>
        <w:t>с кадастровым (кадастровыми) номером (-</w:t>
      </w:r>
      <w:proofErr w:type="spellStart"/>
      <w:r w:rsidRPr="001F5B58">
        <w:rPr>
          <w:rFonts w:ascii="Arial" w:hAnsi="Arial" w:cs="Arial"/>
        </w:rPr>
        <w:t>ами</w:t>
      </w:r>
      <w:proofErr w:type="spellEnd"/>
      <w:r w:rsidRPr="001F5B58">
        <w:rPr>
          <w:rFonts w:ascii="Arial" w:hAnsi="Arial" w:cs="Arial"/>
        </w:rPr>
        <w:t xml:space="preserve">) (при наличии): </w:t>
      </w:r>
    </w:p>
    <w:p w:rsidR="001F5B58" w:rsidRPr="001F5B58" w:rsidRDefault="001F5B58" w:rsidP="001F5B58">
      <w:pPr>
        <w:pStyle w:val="Normal10"/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hAnsi="Arial" w:cs="Arial"/>
        </w:rPr>
        <w:t xml:space="preserve">___________________________________________________________________, (в случае если заявитель (представитель заявителя) обращается с запросом о выдаче разрешения на использование нескольких земельных участков, указываются все земельные участки </w:t>
      </w:r>
      <w:r w:rsidR="003011D4">
        <w:rPr>
          <w:rFonts w:ascii="Arial" w:hAnsi="Arial" w:cs="Arial"/>
        </w:rPr>
        <w:t xml:space="preserve">                              </w:t>
      </w:r>
      <w:r w:rsidRPr="001F5B58">
        <w:rPr>
          <w:rFonts w:ascii="Arial" w:hAnsi="Arial" w:cs="Arial"/>
        </w:rPr>
        <w:t>по порядку)</w:t>
      </w:r>
    </w:p>
    <w:p w:rsidR="001F5B58" w:rsidRPr="001F5B58" w:rsidRDefault="001F5B58" w:rsidP="001F5B58">
      <w:pPr>
        <w:pStyle w:val="ListParagraph0"/>
        <w:numPr>
          <w:ilvl w:val="0"/>
          <w:numId w:val="13"/>
        </w:numPr>
        <w:tabs>
          <w:tab w:val="left" w:pos="142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1F5B58">
        <w:rPr>
          <w:rFonts w:ascii="Arial" w:hAnsi="Arial" w:cs="Arial"/>
        </w:rPr>
        <w:t>с кадастровым номером квартала (в случае отсутствия кадастрового номера):</w:t>
      </w:r>
    </w:p>
    <w:p w:rsidR="001F5B58" w:rsidRPr="001F5B58" w:rsidRDefault="001F5B58" w:rsidP="001F5B58">
      <w:pPr>
        <w:pStyle w:val="Normal10"/>
        <w:tabs>
          <w:tab w:val="left" w:pos="142"/>
        </w:tabs>
        <w:spacing w:line="276" w:lineRule="auto"/>
        <w:contextualSpacing/>
        <w:jc w:val="both"/>
        <w:rPr>
          <w:rFonts w:ascii="Arial" w:hAnsi="Arial" w:cs="Arial"/>
        </w:rPr>
      </w:pPr>
      <w:r w:rsidRPr="001F5B58">
        <w:rPr>
          <w:rFonts w:ascii="Arial" w:hAnsi="Arial" w:cs="Arial"/>
        </w:rPr>
        <w:t>___________________________________________________________________.</w:t>
      </w:r>
    </w:p>
    <w:p w:rsidR="001F5B58" w:rsidRPr="001F5B58" w:rsidRDefault="001F5B58" w:rsidP="001F5B58">
      <w:pPr>
        <w:pStyle w:val="Normal10"/>
        <w:spacing w:line="276" w:lineRule="auto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eastAsia="Calibri" w:hAnsi="Arial" w:cs="Arial"/>
          <w:lang w:eastAsia="en-US"/>
        </w:rPr>
        <w:t xml:space="preserve">Цель использования земель/земельного участка/части земельного участка (указать цель использования земель/земельного участка/части земельного участка </w:t>
      </w:r>
      <w:r w:rsidR="003011D4">
        <w:rPr>
          <w:rFonts w:ascii="Arial" w:eastAsia="Calibri" w:hAnsi="Arial" w:cs="Arial"/>
          <w:lang w:eastAsia="en-US"/>
        </w:rPr>
        <w:t xml:space="preserve">                                        </w:t>
      </w:r>
      <w:r w:rsidRPr="001F5B58">
        <w:rPr>
          <w:rFonts w:ascii="Arial" w:eastAsia="Calibri" w:hAnsi="Arial" w:cs="Arial"/>
          <w:lang w:eastAsia="en-US"/>
        </w:rPr>
        <w:t xml:space="preserve">из нижеперечисленных вариантов): </w:t>
      </w:r>
    </w:p>
    <w:p w:rsidR="001F5B58" w:rsidRPr="001F5B58" w:rsidRDefault="001F5B58" w:rsidP="001F5B58">
      <w:pPr>
        <w:pStyle w:val="Normal10"/>
        <w:numPr>
          <w:ilvl w:val="0"/>
          <w:numId w:val="14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eastAsia="Calibri" w:hAnsi="Arial" w:cs="Arial"/>
          <w:lang w:eastAsia="en-US"/>
        </w:rPr>
        <w:t>для проведения инженерных изысканий либо капитального или текущего ремонта линейного объекта на срок не более 1 (Одного) года;</w:t>
      </w:r>
    </w:p>
    <w:p w:rsidR="001F5B58" w:rsidRPr="001F5B58" w:rsidRDefault="001F5B58" w:rsidP="001F5B58">
      <w:pPr>
        <w:pStyle w:val="Normal10"/>
        <w:numPr>
          <w:ilvl w:val="0"/>
          <w:numId w:val="15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eastAsia="Calibri" w:hAnsi="Arial" w:cs="Arial"/>
          <w:lang w:eastAsia="en-US"/>
        </w:rPr>
        <w:t>для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 срок их строительства, реконструкции;</w:t>
      </w:r>
    </w:p>
    <w:p w:rsidR="001F5B58" w:rsidRPr="001F5B58" w:rsidRDefault="001F5B58" w:rsidP="001F5B58">
      <w:pPr>
        <w:pStyle w:val="Normal10"/>
        <w:numPr>
          <w:ilvl w:val="0"/>
          <w:numId w:val="16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eastAsia="Calibri" w:hAnsi="Arial" w:cs="Arial"/>
          <w:lang w:eastAsia="en-US"/>
        </w:rPr>
        <w:t>для осуществления геологического изучения недр на срок действия соответствующей лицензии;</w:t>
      </w:r>
    </w:p>
    <w:p w:rsidR="001F5B58" w:rsidRPr="001F5B58" w:rsidRDefault="001F5B58" w:rsidP="001F5B58">
      <w:pPr>
        <w:pStyle w:val="Normal10"/>
        <w:numPr>
          <w:ilvl w:val="0"/>
          <w:numId w:val="17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eastAsia="Calibri" w:hAnsi="Arial" w:cs="Arial"/>
          <w:lang w:eastAsia="en-US"/>
        </w:rPr>
        <w:t xml:space="preserve">для возведения некапитальных строений, сооружений, предназначенных для осуществления товарной </w:t>
      </w:r>
      <w:proofErr w:type="spellStart"/>
      <w:r w:rsidRPr="001F5B58">
        <w:rPr>
          <w:rFonts w:ascii="Arial" w:eastAsia="Calibri" w:hAnsi="Arial" w:cs="Arial"/>
          <w:lang w:eastAsia="en-US"/>
        </w:rPr>
        <w:t>аквакультуры</w:t>
      </w:r>
      <w:proofErr w:type="spellEnd"/>
      <w:r w:rsidRPr="001F5B58">
        <w:rPr>
          <w:rFonts w:ascii="Arial" w:eastAsia="Calibri" w:hAnsi="Arial" w:cs="Arial"/>
          <w:lang w:eastAsia="en-US"/>
        </w:rPr>
        <w:t xml:space="preserve"> (товарного рыбоводства), на срок действия договора пользования рыбоводным участком;</w:t>
      </w:r>
    </w:p>
    <w:p w:rsidR="001F5B58" w:rsidRPr="001F5B58" w:rsidRDefault="001F5B58" w:rsidP="001F5B58">
      <w:pPr>
        <w:pStyle w:val="Normal10"/>
        <w:numPr>
          <w:ilvl w:val="0"/>
          <w:numId w:val="18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eastAsia="Calibri" w:hAnsi="Arial" w:cs="Arial"/>
          <w:lang w:eastAsia="en-US"/>
        </w:rPr>
        <w:t>для возведения гражданами гаражей, являющихся некапитальными сооружениями, либо для стоянки технических или других средств передвижения инвалидов вблизи их места жительства;</w:t>
      </w:r>
    </w:p>
    <w:p w:rsidR="001F5B58" w:rsidRPr="001F5B58" w:rsidRDefault="001F5B58" w:rsidP="001F5B58">
      <w:pPr>
        <w:pStyle w:val="Normal10"/>
        <w:numPr>
          <w:ilvl w:val="0"/>
          <w:numId w:val="19"/>
        </w:numPr>
        <w:tabs>
          <w:tab w:val="left" w:pos="142"/>
        </w:tabs>
        <w:spacing w:line="276" w:lineRule="auto"/>
        <w:ind w:left="0"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eastAsia="Calibri" w:hAnsi="Arial" w:cs="Arial"/>
          <w:bCs/>
          <w:lang w:eastAsia="en-US"/>
        </w:rPr>
        <w:t>на обеспечение судоходства для возведения на береговой полосе в пределах внутренних водных путей некапитальных строений, сооружений.</w:t>
      </w:r>
    </w:p>
    <w:p w:rsidR="001F5B58" w:rsidRPr="001F5B58" w:rsidRDefault="001F5B58" w:rsidP="001F5B58">
      <w:pPr>
        <w:pStyle w:val="Normal10"/>
        <w:tabs>
          <w:tab w:val="left" w:pos="142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lang w:eastAsia="en-US"/>
        </w:rPr>
      </w:pPr>
    </w:p>
    <w:p w:rsidR="001F5B58" w:rsidRPr="001F5B58" w:rsidRDefault="001F5B58" w:rsidP="001F5B58">
      <w:pPr>
        <w:pStyle w:val="Normal10"/>
        <w:tabs>
          <w:tab w:val="left" w:pos="142"/>
        </w:tabs>
        <w:spacing w:line="276" w:lineRule="auto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eastAsia="Calibri" w:hAnsi="Arial" w:cs="Arial"/>
          <w:lang w:val="en-US" w:eastAsia="en-US"/>
        </w:rPr>
        <w:t>C</w:t>
      </w:r>
      <w:r w:rsidRPr="001F5B58">
        <w:rPr>
          <w:rFonts w:ascii="Arial" w:eastAsia="Calibri" w:hAnsi="Arial" w:cs="Arial"/>
          <w:lang w:eastAsia="en-US"/>
        </w:rPr>
        <w:t xml:space="preserve">рок, на который требуется получение разрешения: ____ месяцев. </w:t>
      </w:r>
    </w:p>
    <w:p w:rsidR="001F5B58" w:rsidRPr="001F5B58" w:rsidRDefault="001F5B58" w:rsidP="001F5B58">
      <w:pPr>
        <w:pStyle w:val="Normal10"/>
        <w:tabs>
          <w:tab w:val="left" w:pos="142"/>
        </w:tabs>
        <w:suppressAutoHyphens/>
        <w:spacing w:line="276" w:lineRule="auto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eastAsia="Calibri" w:hAnsi="Arial" w:cs="Arial"/>
          <w:lang w:eastAsia="en-US"/>
        </w:rPr>
        <w:t>При использовании земель/земельного участка/части земельного участка необходимо осуществление __________________________________________.</w:t>
      </w:r>
    </w:p>
    <w:p w:rsidR="001F5B58" w:rsidRPr="001F5B58" w:rsidRDefault="001F5B58" w:rsidP="001F5B58">
      <w:pPr>
        <w:pStyle w:val="Normal10"/>
        <w:tabs>
          <w:tab w:val="left" w:pos="142"/>
        </w:tabs>
        <w:suppressAutoHyphens/>
        <w:spacing w:line="276" w:lineRule="auto"/>
        <w:contextualSpacing/>
        <w:jc w:val="both"/>
        <w:rPr>
          <w:rFonts w:ascii="Arial" w:eastAsia="Calibri" w:hAnsi="Arial" w:cs="Arial"/>
          <w:color w:val="000000"/>
          <w:lang w:eastAsia="en-US"/>
        </w:rPr>
      </w:pPr>
      <w:r w:rsidRPr="001F5B58">
        <w:rPr>
          <w:rFonts w:ascii="Arial" w:eastAsia="Calibri" w:hAnsi="Arial" w:cs="Arial"/>
          <w:lang w:eastAsia="en-US"/>
        </w:rPr>
        <w:t xml:space="preserve">(указывается, в случае если при использовании земель/земельного участка/части земельного участка необходимо осуществление рубок деревьев, кустарников, расположенных в границах земельного участка, части земельного участка или земель </w:t>
      </w:r>
      <w:r w:rsidR="003011D4">
        <w:rPr>
          <w:rFonts w:ascii="Arial" w:eastAsia="Calibri" w:hAnsi="Arial" w:cs="Arial"/>
          <w:lang w:eastAsia="en-US"/>
        </w:rPr>
        <w:t xml:space="preserve">                    </w:t>
      </w:r>
      <w:r w:rsidRPr="001F5B58">
        <w:rPr>
          <w:rFonts w:ascii="Arial" w:eastAsia="Calibri" w:hAnsi="Arial" w:cs="Arial"/>
          <w:lang w:eastAsia="en-US"/>
        </w:rPr>
        <w:t>из состава земель населенных пунктов,  земель особо охраняемых территорий и объектов (за исключением земель особо охраняемых природных территорий),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                     и земель иного специального назначения (за исключением земель, указанных  в пункте 3 части 2 статьи 23 Лесного кодекса Российской Федерации),                         в отношении которых подано заявление, - в случае такой необходимости</w:t>
      </w:r>
      <w:r w:rsidRPr="001F5B58">
        <w:rPr>
          <w:rFonts w:ascii="Arial" w:eastAsia="Calibri" w:hAnsi="Arial" w:cs="Arial"/>
          <w:color w:val="000000"/>
          <w:lang w:eastAsia="en-US"/>
        </w:rPr>
        <w:t>).</w:t>
      </w:r>
    </w:p>
    <w:p w:rsidR="001F5B58" w:rsidRPr="001F5B58" w:rsidRDefault="001F5B58" w:rsidP="001F5B58">
      <w:pPr>
        <w:pStyle w:val="Normal10"/>
        <w:spacing w:line="276" w:lineRule="auto"/>
        <w:ind w:firstLine="709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eastAsia="Calibri" w:hAnsi="Arial" w:cs="Arial"/>
          <w:lang w:eastAsia="en-US"/>
        </w:rPr>
        <w:t>Документ, выдаваемый федеральными государственными учреждениями медико-социальной экспертизы _______________________________________.</w:t>
      </w:r>
    </w:p>
    <w:p w:rsidR="001F5B58" w:rsidRPr="001F5B58" w:rsidRDefault="001F5B58" w:rsidP="001F5B58">
      <w:pPr>
        <w:pStyle w:val="Normal10"/>
        <w:spacing w:line="276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1F5B58">
        <w:rPr>
          <w:rFonts w:ascii="Arial" w:eastAsia="Calibri" w:hAnsi="Arial" w:cs="Arial"/>
          <w:lang w:eastAsia="en-US"/>
        </w:rPr>
        <w:lastRenderedPageBreak/>
        <w:t>(указываются реквизиты документа, в случае обращения с запросом о выдаче разрешения на использование земель/земельного участка/части земельного участка для стоянки технических или других средств передвижения инвалидов вблизи их места жительства)</w:t>
      </w:r>
    </w:p>
    <w:p w:rsidR="001F5B58" w:rsidRPr="001F5B58" w:rsidRDefault="001F5B58" w:rsidP="001F5B58">
      <w:pPr>
        <w:pStyle w:val="Normal10"/>
        <w:spacing w:line="276" w:lineRule="auto"/>
        <w:ind w:firstLine="709"/>
        <w:contextualSpacing/>
        <w:jc w:val="both"/>
        <w:rPr>
          <w:rFonts w:ascii="Arial" w:eastAsia="Calibri" w:hAnsi="Arial" w:cs="Arial"/>
          <w:lang w:eastAsia="en-US"/>
        </w:rPr>
      </w:pP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both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/>
        </w:rPr>
        <w:t xml:space="preserve">К запросу прилагаю </w:t>
      </w:r>
      <w:r w:rsidRPr="001F5B58">
        <w:rPr>
          <w:rFonts w:ascii="Arial" w:hAnsi="Arial" w:cs="Arial"/>
          <w:lang w:eastAsia="zh-CN" w:bidi="en-US"/>
        </w:rPr>
        <w:t>(указывается перечень документов, необходимых для предоставления муниципальной услуги, которые представляются заявителем):</w:t>
      </w:r>
    </w:p>
    <w:p w:rsidR="001F5B58" w:rsidRPr="001F5B58" w:rsidRDefault="001F5B58" w:rsidP="001F5B58">
      <w:pPr>
        <w:pStyle w:val="ListParagraph0"/>
        <w:numPr>
          <w:ilvl w:val="0"/>
          <w:numId w:val="20"/>
        </w:numPr>
        <w:suppressAutoHyphens/>
        <w:spacing w:line="276" w:lineRule="auto"/>
        <w:ind w:left="0" w:firstLine="709"/>
        <w:jc w:val="both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________________________________________________________ ;</w:t>
      </w:r>
    </w:p>
    <w:p w:rsidR="001F5B58" w:rsidRPr="001F5B58" w:rsidRDefault="001F5B58" w:rsidP="001F5B58">
      <w:pPr>
        <w:pStyle w:val="ListParagraph0"/>
        <w:numPr>
          <w:ilvl w:val="0"/>
          <w:numId w:val="20"/>
        </w:numPr>
        <w:suppressAutoHyphens/>
        <w:spacing w:line="276" w:lineRule="auto"/>
        <w:ind w:left="0" w:firstLine="709"/>
        <w:jc w:val="both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________________________________________________________ ;</w:t>
      </w:r>
    </w:p>
    <w:p w:rsidR="001F5B58" w:rsidRPr="001F5B58" w:rsidRDefault="001F5B58" w:rsidP="001F5B58">
      <w:pPr>
        <w:pStyle w:val="ListParagraph0"/>
        <w:numPr>
          <w:ilvl w:val="0"/>
          <w:numId w:val="20"/>
        </w:numPr>
        <w:suppressAutoHyphens/>
        <w:spacing w:line="276" w:lineRule="auto"/>
        <w:ind w:left="0" w:firstLine="709"/>
        <w:jc w:val="both"/>
        <w:rPr>
          <w:rFonts w:ascii="Arial" w:hAnsi="Arial" w:cs="Arial"/>
          <w:lang w:eastAsia="zh-CN" w:bidi="en-US"/>
        </w:rPr>
      </w:pPr>
      <w:r w:rsidRPr="001F5B58">
        <w:rPr>
          <w:rFonts w:ascii="Arial" w:hAnsi="Arial" w:cs="Arial"/>
          <w:lang w:eastAsia="zh-CN" w:bidi="en-US"/>
        </w:rPr>
        <w:t>________________________________________________________ .</w:t>
      </w: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both"/>
        <w:rPr>
          <w:rFonts w:ascii="Arial" w:hAnsi="Arial" w:cs="Arial"/>
          <w:lang w:eastAsia="zh-CN" w:bidi="en-US"/>
        </w:rPr>
      </w:pPr>
    </w:p>
    <w:p w:rsidR="001F5B58" w:rsidRPr="001F5B58" w:rsidRDefault="001F5B58" w:rsidP="001F5B58">
      <w:pPr>
        <w:pStyle w:val="Normal10"/>
        <w:suppressAutoHyphens/>
        <w:spacing w:line="276" w:lineRule="auto"/>
        <w:ind w:firstLine="709"/>
        <w:contextualSpacing/>
        <w:jc w:val="both"/>
        <w:rPr>
          <w:rFonts w:ascii="Arial" w:hAnsi="Arial" w:cs="Arial"/>
          <w:lang w:eastAsia="zh-CN" w:bidi="en-US"/>
        </w:rPr>
      </w:pPr>
    </w:p>
    <w:p w:rsidR="001F5B58" w:rsidRPr="001F5B58" w:rsidRDefault="001F5B58" w:rsidP="001F5B58">
      <w:pPr>
        <w:pStyle w:val="Normal10"/>
        <w:tabs>
          <w:tab w:val="left" w:pos="4320"/>
        </w:tabs>
        <w:suppressAutoHyphens/>
        <w:spacing w:line="276" w:lineRule="auto"/>
        <w:ind w:firstLine="709"/>
        <w:contextualSpacing/>
        <w:jc w:val="both"/>
        <w:rPr>
          <w:rFonts w:ascii="Arial" w:hAnsi="Arial" w:cs="Arial"/>
          <w:lang w:eastAsia="zh-CN" w:bidi="en-US"/>
        </w:rPr>
      </w:pPr>
    </w:p>
    <w:tbl>
      <w:tblPr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087"/>
        <w:gridCol w:w="447"/>
        <w:gridCol w:w="2608"/>
        <w:gridCol w:w="515"/>
        <w:gridCol w:w="2949"/>
      </w:tblGrid>
      <w:tr w:rsidR="001F5B58" w:rsidRPr="001F5B58" w:rsidTr="00DD4B51">
        <w:trPr>
          <w:trHeight w:val="296"/>
        </w:trPr>
        <w:tc>
          <w:tcPr>
            <w:tcW w:w="3087" w:type="dxa"/>
            <w:tcBorders>
              <w:top w:val="single" w:sz="4" w:space="0" w:color="auto"/>
            </w:tcBorders>
            <w:shd w:val="clear" w:color="auto" w:fill="auto"/>
          </w:tcPr>
          <w:p w:rsidR="001F5B58" w:rsidRPr="001F5B58" w:rsidRDefault="001F5B58" w:rsidP="00DD4B51">
            <w:pPr>
              <w:pStyle w:val="Normal10"/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rFonts w:ascii="Arial" w:hAnsi="Arial" w:cs="Arial"/>
                <w:lang w:eastAsia="zh-CN" w:bidi="en-US"/>
              </w:rPr>
            </w:pPr>
            <w:r w:rsidRPr="001F5B58">
              <w:rPr>
                <w:rFonts w:ascii="Arial" w:hAnsi="Arial" w:cs="Arial"/>
                <w:lang w:eastAsia="zh-CN" w:bidi="en-US"/>
              </w:rPr>
              <w:t xml:space="preserve"> Заявитель</w:t>
            </w:r>
          </w:p>
          <w:p w:rsidR="001F5B58" w:rsidRPr="001F5B58" w:rsidRDefault="001F5B58" w:rsidP="00DD4B51">
            <w:pPr>
              <w:pStyle w:val="Normal10"/>
              <w:tabs>
                <w:tab w:val="left" w:pos="3840"/>
              </w:tabs>
              <w:spacing w:line="276" w:lineRule="auto"/>
              <w:contextualSpacing/>
              <w:jc w:val="center"/>
              <w:rPr>
                <w:rFonts w:ascii="Arial" w:hAnsi="Arial" w:cs="Arial"/>
                <w:lang w:eastAsia="zh-CN" w:bidi="en-US"/>
              </w:rPr>
            </w:pPr>
            <w:r w:rsidRPr="001F5B58">
              <w:rPr>
                <w:rFonts w:ascii="Arial" w:hAnsi="Arial" w:cs="Arial"/>
                <w:lang w:eastAsia="zh-CN" w:bidi="en-US"/>
              </w:rPr>
              <w:t>(представитель Заявителя)</w:t>
            </w:r>
          </w:p>
        </w:tc>
        <w:tc>
          <w:tcPr>
            <w:tcW w:w="447" w:type="dxa"/>
            <w:shd w:val="clear" w:color="auto" w:fill="auto"/>
          </w:tcPr>
          <w:p w:rsidR="001F5B58" w:rsidRPr="001F5B58" w:rsidRDefault="001F5B58" w:rsidP="00DD4B51">
            <w:pPr>
              <w:pStyle w:val="Normal10"/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rFonts w:ascii="Arial" w:hAnsi="Arial" w:cs="Arial"/>
                <w:lang w:eastAsia="zh-CN" w:bidi="en-US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shd w:val="clear" w:color="auto" w:fill="auto"/>
          </w:tcPr>
          <w:p w:rsidR="001F5B58" w:rsidRPr="001F5B58" w:rsidRDefault="001F5B58" w:rsidP="00DD4B51">
            <w:pPr>
              <w:pStyle w:val="Normal10"/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rFonts w:ascii="Arial" w:hAnsi="Arial" w:cs="Arial"/>
                <w:lang w:eastAsia="zh-CN" w:bidi="en-US"/>
              </w:rPr>
            </w:pPr>
            <w:r w:rsidRPr="001F5B58">
              <w:rPr>
                <w:rFonts w:ascii="Arial" w:hAnsi="Arial" w:cs="Arial"/>
                <w:lang w:eastAsia="zh-CN" w:bidi="en-US"/>
              </w:rPr>
              <w:t>Подпись</w:t>
            </w:r>
          </w:p>
        </w:tc>
        <w:tc>
          <w:tcPr>
            <w:tcW w:w="515" w:type="dxa"/>
            <w:shd w:val="clear" w:color="auto" w:fill="auto"/>
          </w:tcPr>
          <w:p w:rsidR="001F5B58" w:rsidRPr="001F5B58" w:rsidRDefault="001F5B58" w:rsidP="00DD4B51">
            <w:pPr>
              <w:pStyle w:val="Normal10"/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949" w:type="dxa"/>
            <w:tcBorders>
              <w:top w:val="single" w:sz="4" w:space="0" w:color="auto"/>
            </w:tcBorders>
            <w:shd w:val="clear" w:color="auto" w:fill="auto"/>
          </w:tcPr>
          <w:p w:rsidR="001F5B58" w:rsidRPr="001F5B58" w:rsidRDefault="001F5B58" w:rsidP="00DD4B51">
            <w:pPr>
              <w:pStyle w:val="Normal10"/>
              <w:tabs>
                <w:tab w:val="left" w:pos="3840"/>
              </w:tabs>
              <w:spacing w:line="276" w:lineRule="auto"/>
              <w:ind w:firstLine="709"/>
              <w:contextualSpacing/>
              <w:jc w:val="both"/>
              <w:rPr>
                <w:rFonts w:ascii="Arial" w:hAnsi="Arial" w:cs="Arial"/>
              </w:rPr>
            </w:pPr>
            <w:r w:rsidRPr="001F5B58">
              <w:rPr>
                <w:rFonts w:ascii="Arial" w:hAnsi="Arial" w:cs="Arial"/>
              </w:rPr>
              <w:t>Расшифровка</w:t>
            </w:r>
          </w:p>
        </w:tc>
      </w:tr>
    </w:tbl>
    <w:p w:rsidR="001F5B58" w:rsidRPr="001F5B58" w:rsidRDefault="001F5B58" w:rsidP="001F5B58">
      <w:pPr>
        <w:pStyle w:val="11"/>
        <w:numPr>
          <w:ilvl w:val="0"/>
          <w:numId w:val="0"/>
        </w:numPr>
        <w:ind w:firstLine="709"/>
        <w:contextualSpacing/>
        <w:jc w:val="right"/>
        <w:rPr>
          <w:rFonts w:ascii="Arial" w:eastAsia="MS Mincho" w:hAnsi="Arial" w:cs="Arial"/>
          <w:sz w:val="24"/>
          <w:szCs w:val="24"/>
          <w:lang w:eastAsia="zh-CN" w:bidi="en-US"/>
        </w:rPr>
      </w:pPr>
      <w:r w:rsidRPr="001F5B58">
        <w:rPr>
          <w:rFonts w:ascii="Arial" w:eastAsia="MS Mincho" w:hAnsi="Arial" w:cs="Arial"/>
          <w:sz w:val="24"/>
          <w:szCs w:val="24"/>
          <w:lang w:eastAsia="zh-CN" w:bidi="en-US"/>
        </w:rPr>
        <w:t>Дата «___» __________ 20___</w:t>
      </w:r>
    </w:p>
    <w:p w:rsidR="001F5B58" w:rsidRPr="001F5B58" w:rsidRDefault="001F5B58" w:rsidP="001F5B58">
      <w:pPr>
        <w:pStyle w:val="11"/>
        <w:numPr>
          <w:ilvl w:val="0"/>
          <w:numId w:val="0"/>
        </w:numPr>
        <w:ind w:firstLine="709"/>
        <w:contextualSpacing/>
        <w:rPr>
          <w:rFonts w:ascii="Arial" w:eastAsia="MS Mincho" w:hAnsi="Arial" w:cs="Arial"/>
          <w:sz w:val="24"/>
          <w:szCs w:val="24"/>
          <w:lang w:eastAsia="zh-CN" w:bidi="en-US"/>
        </w:rPr>
      </w:pPr>
    </w:p>
    <w:p w:rsidR="001F5B58" w:rsidRPr="001F5B58" w:rsidRDefault="001F5B58" w:rsidP="001F5B58">
      <w:pPr>
        <w:pStyle w:val="Normal10"/>
        <w:spacing w:line="276" w:lineRule="auto"/>
        <w:ind w:firstLine="709"/>
        <w:contextualSpacing/>
        <w:jc w:val="both"/>
        <w:rPr>
          <w:rFonts w:ascii="Arial" w:hAnsi="Arial" w:cs="Arial"/>
        </w:rPr>
      </w:pPr>
    </w:p>
    <w:p w:rsidR="001F5B58" w:rsidRPr="001F5B58" w:rsidRDefault="001F5B58" w:rsidP="001F5B58">
      <w:pPr>
        <w:ind w:right="-284"/>
        <w:jc w:val="both"/>
        <w:rPr>
          <w:rFonts w:ascii="Arial" w:hAnsi="Arial" w:cs="Arial"/>
          <w:szCs w:val="24"/>
        </w:rPr>
      </w:pPr>
    </w:p>
    <w:p w:rsidR="001F5B58" w:rsidRPr="001F5B58" w:rsidRDefault="001F5B58" w:rsidP="001F5B58">
      <w:pPr>
        <w:ind w:firstLine="709"/>
        <w:jc w:val="both"/>
        <w:rPr>
          <w:rFonts w:ascii="Arial" w:hAnsi="Arial" w:cs="Arial"/>
          <w:szCs w:val="24"/>
        </w:rPr>
      </w:pPr>
    </w:p>
    <w:p w:rsidR="001F5B58" w:rsidRPr="001F5B58" w:rsidRDefault="001F5B58" w:rsidP="001F5B58">
      <w:pPr>
        <w:rPr>
          <w:rFonts w:ascii="Arial" w:hAnsi="Arial" w:cs="Arial"/>
          <w:szCs w:val="24"/>
        </w:rPr>
      </w:pPr>
    </w:p>
    <w:p w:rsidR="001F5B58" w:rsidRPr="001F5B58" w:rsidRDefault="001F5B58" w:rsidP="001F5B58">
      <w:pPr>
        <w:jc w:val="center"/>
        <w:rPr>
          <w:rFonts w:ascii="Arial" w:hAnsi="Arial" w:cs="Arial"/>
          <w:szCs w:val="24"/>
        </w:rPr>
      </w:pPr>
    </w:p>
    <w:p w:rsidR="001F5B58" w:rsidRPr="001F5B58" w:rsidRDefault="001F5B58" w:rsidP="001F5B58">
      <w:pPr>
        <w:jc w:val="center"/>
        <w:rPr>
          <w:rFonts w:ascii="Arial" w:hAnsi="Arial" w:cs="Arial"/>
          <w:szCs w:val="24"/>
        </w:rPr>
      </w:pPr>
    </w:p>
    <w:p w:rsidR="0023342B" w:rsidRPr="001F5B58" w:rsidRDefault="0023342B" w:rsidP="00023ADB">
      <w:pPr>
        <w:jc w:val="center"/>
        <w:rPr>
          <w:rFonts w:ascii="Arial" w:hAnsi="Arial" w:cs="Arial"/>
          <w:szCs w:val="24"/>
        </w:rPr>
      </w:pPr>
    </w:p>
    <w:sectPr w:rsidR="0023342B" w:rsidRPr="001F5B58" w:rsidSect="00077CE5">
      <w:pgSz w:w="11906" w:h="16838" w:code="9"/>
      <w:pgMar w:top="709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CD0" w:rsidRDefault="00B14CD0" w:rsidP="00EC6213">
      <w:r>
        <w:separator/>
      </w:r>
    </w:p>
  </w:endnote>
  <w:endnote w:type="continuationSeparator" w:id="0">
    <w:p w:rsidR="00B14CD0" w:rsidRDefault="00B14CD0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58" w:rsidRDefault="001F5B5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58" w:rsidRDefault="001F5B5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58" w:rsidRDefault="001F5B5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CD0" w:rsidRDefault="00B14CD0" w:rsidP="00EC6213">
      <w:r>
        <w:separator/>
      </w:r>
    </w:p>
  </w:footnote>
  <w:footnote w:type="continuationSeparator" w:id="0">
    <w:p w:rsidR="00B14CD0" w:rsidRDefault="00B14CD0" w:rsidP="00EC6213">
      <w:r>
        <w:continuationSeparator/>
      </w:r>
    </w:p>
  </w:footnote>
  <w:footnote w:id="1">
    <w:p w:rsidR="001F5B58" w:rsidRPr="003011D4" w:rsidRDefault="001F5B58" w:rsidP="001F5B58">
      <w:pPr>
        <w:pStyle w:val="afe"/>
        <w:ind w:hanging="56"/>
        <w:rPr>
          <w:rFonts w:ascii="Arial" w:hAnsi="Arial" w:cs="Arial"/>
          <w:color w:val="000000"/>
        </w:rPr>
      </w:pPr>
      <w:r w:rsidRPr="001F5B58">
        <w:rPr>
          <w:rStyle w:val="aff9"/>
          <w:rFonts w:ascii="Arial" w:hAnsi="Arial" w:cs="Arial"/>
          <w:color w:val="000000"/>
          <w:sz w:val="24"/>
          <w:szCs w:val="24"/>
        </w:rPr>
        <w:footnoteRef/>
      </w:r>
      <w:r w:rsidRPr="001F5B58">
        <w:rPr>
          <w:rFonts w:ascii="Arial" w:hAnsi="Arial" w:cs="Arial"/>
          <w:color w:val="000000"/>
          <w:sz w:val="24"/>
          <w:szCs w:val="24"/>
        </w:rPr>
        <w:t xml:space="preserve"> </w:t>
      </w:r>
      <w:r w:rsidRPr="003011D4">
        <w:rPr>
          <w:rFonts w:ascii="Arial" w:hAnsi="Arial" w:cs="Arial"/>
          <w:color w:val="000000"/>
        </w:rPr>
        <w:t>Указывается в случае представления заявителем информации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 земель особо охраняемых территорий и объектов (за исключением земель особо охраняемых природных территорий),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 Лесного кодекса Российской Федерации), в отношении которых подано заявление, - в случае такой необходимости.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58" w:rsidRDefault="001F5B5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58" w:rsidRPr="00467394" w:rsidRDefault="001F5B58" w:rsidP="00B90C8F">
    <w:pPr>
      <w:pStyle w:val="af0"/>
      <w:jc w:val="center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B58" w:rsidRDefault="001F5B5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424A6A5A"/>
    <w:lvl w:ilvl="0" w:tplc="FFFFFFFF">
      <w:start w:val="1"/>
      <w:numFmt w:val="bullet"/>
      <w:lvlText w:val=""/>
      <w:lvlJc w:val="left"/>
      <w:pPr>
        <w:ind w:left="148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2D907176"/>
    <w:lvl w:ilvl="0" w:tplc="FFFFFFFF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C44056BA"/>
    <w:lvl w:ilvl="0" w:tplc="FFFFFFFF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2E947310"/>
    <w:lvl w:ilvl="0" w:tplc="FFFFFFFF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DF6E28DC"/>
    <w:lvl w:ilvl="0" w:tplc="FFFFFFFF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08249FFE"/>
    <w:lvl w:ilvl="0" w:tplc="FFFFFFFF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505654C0"/>
    <w:lvl w:ilvl="0" w:tplc="FFFFFFFF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2BF84CE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9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0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1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2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3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14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AF31F82"/>
    <w:multiLevelType w:val="multilevel"/>
    <w:tmpl w:val="18F4BD3E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2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3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>
    <w:nsid w:val="742175E4"/>
    <w:multiLevelType w:val="hybridMultilevel"/>
    <w:tmpl w:val="B02AC5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F3F65C4"/>
    <w:multiLevelType w:val="hybridMultilevel"/>
    <w:tmpl w:val="61C06338"/>
    <w:lvl w:ilvl="0" w:tplc="BFD4DA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0"/>
  </w:num>
  <w:num w:numId="4">
    <w:abstractNumId w:val="15"/>
  </w:num>
  <w:num w:numId="5">
    <w:abstractNumId w:val="17"/>
  </w:num>
  <w:num w:numId="6">
    <w:abstractNumId w:val="23"/>
  </w:num>
  <w:num w:numId="7">
    <w:abstractNumId w:val="16"/>
  </w:num>
  <w:num w:numId="8">
    <w:abstractNumId w:val="14"/>
  </w:num>
  <w:num w:numId="9">
    <w:abstractNumId w:val="25"/>
  </w:num>
  <w:num w:numId="10">
    <w:abstractNumId w:val="24"/>
  </w:num>
  <w:num w:numId="11">
    <w:abstractNumId w:val="18"/>
  </w:num>
  <w:num w:numId="12">
    <w:abstractNumId w:val="21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DD"/>
    <w:rsid w:val="00017A31"/>
    <w:rsid w:val="00017B8C"/>
    <w:rsid w:val="00023ADB"/>
    <w:rsid w:val="00024D2F"/>
    <w:rsid w:val="00044298"/>
    <w:rsid w:val="0004636F"/>
    <w:rsid w:val="00046491"/>
    <w:rsid w:val="00062B2F"/>
    <w:rsid w:val="00066122"/>
    <w:rsid w:val="00077CE5"/>
    <w:rsid w:val="0009014F"/>
    <w:rsid w:val="000A008B"/>
    <w:rsid w:val="000C2DD4"/>
    <w:rsid w:val="000C3784"/>
    <w:rsid w:val="000C3E0A"/>
    <w:rsid w:val="000D5B17"/>
    <w:rsid w:val="000D71D2"/>
    <w:rsid w:val="000E1227"/>
    <w:rsid w:val="000E1B54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62B4"/>
    <w:rsid w:val="00147332"/>
    <w:rsid w:val="001544D8"/>
    <w:rsid w:val="00160451"/>
    <w:rsid w:val="00180A5B"/>
    <w:rsid w:val="001B3BAC"/>
    <w:rsid w:val="001C7854"/>
    <w:rsid w:val="001E356D"/>
    <w:rsid w:val="001E3F52"/>
    <w:rsid w:val="001F5B58"/>
    <w:rsid w:val="00200540"/>
    <w:rsid w:val="00200E64"/>
    <w:rsid w:val="00202BAA"/>
    <w:rsid w:val="00205B44"/>
    <w:rsid w:val="00217E11"/>
    <w:rsid w:val="00225BC1"/>
    <w:rsid w:val="0023342B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011D4"/>
    <w:rsid w:val="003110F9"/>
    <w:rsid w:val="003148B4"/>
    <w:rsid w:val="00317F37"/>
    <w:rsid w:val="00327F28"/>
    <w:rsid w:val="00333600"/>
    <w:rsid w:val="00341FB8"/>
    <w:rsid w:val="003424F7"/>
    <w:rsid w:val="00367480"/>
    <w:rsid w:val="003707C3"/>
    <w:rsid w:val="00377B44"/>
    <w:rsid w:val="00387FE1"/>
    <w:rsid w:val="003C292E"/>
    <w:rsid w:val="003C3FFC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27412"/>
    <w:rsid w:val="00535EB9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1A60"/>
    <w:rsid w:val="005F4DFE"/>
    <w:rsid w:val="006123F5"/>
    <w:rsid w:val="00613E4E"/>
    <w:rsid w:val="00617A3D"/>
    <w:rsid w:val="00626E4A"/>
    <w:rsid w:val="00632DB6"/>
    <w:rsid w:val="006341B3"/>
    <w:rsid w:val="0063424E"/>
    <w:rsid w:val="00635DEC"/>
    <w:rsid w:val="00641156"/>
    <w:rsid w:val="00650C11"/>
    <w:rsid w:val="006630A0"/>
    <w:rsid w:val="006751C7"/>
    <w:rsid w:val="00677729"/>
    <w:rsid w:val="00691991"/>
    <w:rsid w:val="006B48A5"/>
    <w:rsid w:val="006C0F46"/>
    <w:rsid w:val="006C17E3"/>
    <w:rsid w:val="006C633B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683E"/>
    <w:rsid w:val="007A437B"/>
    <w:rsid w:val="007A4C6D"/>
    <w:rsid w:val="007B2324"/>
    <w:rsid w:val="007B3DFB"/>
    <w:rsid w:val="007B4E6C"/>
    <w:rsid w:val="007C4944"/>
    <w:rsid w:val="007C7FB8"/>
    <w:rsid w:val="007D0652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36FD"/>
    <w:rsid w:val="009D6947"/>
    <w:rsid w:val="009D7F55"/>
    <w:rsid w:val="009F2076"/>
    <w:rsid w:val="009F69C4"/>
    <w:rsid w:val="00A0613B"/>
    <w:rsid w:val="00A261B6"/>
    <w:rsid w:val="00A41A26"/>
    <w:rsid w:val="00A4278B"/>
    <w:rsid w:val="00A455E9"/>
    <w:rsid w:val="00A750C5"/>
    <w:rsid w:val="00A80B28"/>
    <w:rsid w:val="00AB2268"/>
    <w:rsid w:val="00AC0213"/>
    <w:rsid w:val="00AC201D"/>
    <w:rsid w:val="00AD7918"/>
    <w:rsid w:val="00AE1638"/>
    <w:rsid w:val="00AE3097"/>
    <w:rsid w:val="00AE3FAA"/>
    <w:rsid w:val="00B00428"/>
    <w:rsid w:val="00B14CD0"/>
    <w:rsid w:val="00B179BB"/>
    <w:rsid w:val="00B17C12"/>
    <w:rsid w:val="00B215B5"/>
    <w:rsid w:val="00B30A76"/>
    <w:rsid w:val="00B34AA6"/>
    <w:rsid w:val="00B47F5A"/>
    <w:rsid w:val="00B540A4"/>
    <w:rsid w:val="00B5684B"/>
    <w:rsid w:val="00B64C37"/>
    <w:rsid w:val="00B84500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31F4D"/>
    <w:rsid w:val="00C4282C"/>
    <w:rsid w:val="00C50ED7"/>
    <w:rsid w:val="00C52E29"/>
    <w:rsid w:val="00C5582D"/>
    <w:rsid w:val="00C559ED"/>
    <w:rsid w:val="00C6105B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380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26AB1"/>
    <w:rsid w:val="00D3682B"/>
    <w:rsid w:val="00D37943"/>
    <w:rsid w:val="00D401FB"/>
    <w:rsid w:val="00D435A5"/>
    <w:rsid w:val="00D451DB"/>
    <w:rsid w:val="00D5486F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44CBB"/>
    <w:rsid w:val="00E46922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125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94B6E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15D2B3-028B-4119-8EBB-A204981E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uiPriority w:val="9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uiPriority w:val="99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uiPriority w:val="9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uiPriority w:val="9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qFormat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link w:val="affc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d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e">
    <w:name w:val="Title"/>
    <w:basedOn w:val="a2"/>
    <w:link w:val="afff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f">
    <w:name w:val="Название Знак"/>
    <w:basedOn w:val="a3"/>
    <w:link w:val="affe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0">
    <w:name w:val="Plain Text"/>
    <w:basedOn w:val="a2"/>
    <w:link w:val="afff1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1">
    <w:name w:val="Текст Знак"/>
    <w:basedOn w:val="a3"/>
    <w:link w:val="afff0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2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3">
    <w:name w:val="Strong"/>
    <w:uiPriority w:val="22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4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5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6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7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8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9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a">
    <w:name w:val="Цветовое выделение"/>
    <w:rsid w:val="0004636F"/>
    <w:rPr>
      <w:b/>
      <w:color w:val="000080"/>
      <w:sz w:val="20"/>
    </w:rPr>
  </w:style>
  <w:style w:type="paragraph" w:customStyle="1" w:styleId="afffb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c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d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e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f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0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1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2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3">
    <w:name w:val="endnote text"/>
    <w:basedOn w:val="a2"/>
    <w:link w:val="affff4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4">
    <w:name w:val="Текст концевой сноски Знак"/>
    <w:basedOn w:val="a3"/>
    <w:link w:val="affff3"/>
    <w:uiPriority w:val="99"/>
    <w:rsid w:val="0004636F"/>
    <w:rPr>
      <w:sz w:val="24"/>
      <w:szCs w:val="24"/>
      <w:lang w:eastAsia="en-US"/>
    </w:rPr>
  </w:style>
  <w:style w:type="character" w:styleId="affff5">
    <w:name w:val="endnote reference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6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7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8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a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a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b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c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d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e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44">
    <w:name w:val="Абзац списка4"/>
    <w:basedOn w:val="a2"/>
    <w:rsid w:val="007A4C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fff">
    <w:name w:val="line number"/>
    <w:basedOn w:val="a3"/>
    <w:rsid w:val="007A4C6D"/>
  </w:style>
  <w:style w:type="paragraph" w:styleId="afffff0">
    <w:name w:val="Closing"/>
    <w:basedOn w:val="a2"/>
    <w:link w:val="afffff1"/>
    <w:rsid w:val="007A4C6D"/>
    <w:pPr>
      <w:spacing w:after="200" w:line="276" w:lineRule="auto"/>
      <w:ind w:left="4252"/>
    </w:pPr>
    <w:rPr>
      <w:rFonts w:ascii="Calibri" w:hAnsi="Calibri"/>
      <w:sz w:val="22"/>
      <w:szCs w:val="22"/>
      <w:lang w:val="x-none" w:eastAsia="en-US"/>
    </w:rPr>
  </w:style>
  <w:style w:type="character" w:customStyle="1" w:styleId="afffff1">
    <w:name w:val="Прощание Знак"/>
    <w:basedOn w:val="a3"/>
    <w:link w:val="afffff0"/>
    <w:rsid w:val="007A4C6D"/>
    <w:rPr>
      <w:rFonts w:eastAsia="Times New Roman"/>
      <w:sz w:val="22"/>
      <w:szCs w:val="22"/>
      <w:lang w:val="x-none" w:eastAsia="en-US"/>
    </w:rPr>
  </w:style>
  <w:style w:type="paragraph" w:styleId="2f7">
    <w:name w:val="List 2"/>
    <w:basedOn w:val="a2"/>
    <w:rsid w:val="007A4C6D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  <w:lang w:eastAsia="en-US"/>
    </w:rPr>
  </w:style>
  <w:style w:type="paragraph" w:styleId="afffff2">
    <w:name w:val="List"/>
    <w:basedOn w:val="a2"/>
    <w:rsid w:val="007A4C6D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3e">
    <w:name w:val="Сетка таблицы3"/>
    <w:basedOn w:val="a4"/>
    <w:next w:val="a6"/>
    <w:uiPriority w:val="59"/>
    <w:rsid w:val="00B17C1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sid w:val="001F5B58"/>
    <w:rPr>
      <w:rFonts w:ascii="Times New Roman" w:eastAsia="Times New Roman" w:hAnsi="Times New Roman"/>
      <w:sz w:val="24"/>
      <w:szCs w:val="24"/>
    </w:rPr>
  </w:style>
  <w:style w:type="paragraph" w:customStyle="1" w:styleId="TableContents">
    <w:name w:val="Table Contents"/>
    <w:basedOn w:val="Normal0"/>
    <w:qFormat/>
    <w:rsid w:val="001F5B58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paragraph" w:customStyle="1" w:styleId="Normal10">
    <w:name w:val="Normal_1"/>
    <w:qFormat/>
    <w:rsid w:val="001F5B58"/>
    <w:rPr>
      <w:rFonts w:ascii="Times New Roman" w:eastAsia="Times New Roman" w:hAnsi="Times New Roman"/>
      <w:sz w:val="24"/>
      <w:szCs w:val="24"/>
    </w:rPr>
  </w:style>
  <w:style w:type="paragraph" w:customStyle="1" w:styleId="TableContents0">
    <w:name w:val="Table Contents_0"/>
    <w:basedOn w:val="Normal10"/>
    <w:qFormat/>
    <w:rsid w:val="001F5B58"/>
    <w:pPr>
      <w:suppressLineNumbers/>
      <w:suppressAutoHyphens/>
    </w:pPr>
    <w:rPr>
      <w:rFonts w:ascii="Liberation Serif" w:eastAsia="NSimSun" w:hAnsi="Liberation Serif" w:cs="Lucida Sans"/>
      <w:kern w:val="2"/>
      <w:lang w:eastAsia="zh-CN" w:bidi="hi-IN"/>
    </w:rPr>
  </w:style>
  <w:style w:type="character" w:customStyle="1" w:styleId="affc">
    <w:name w:val="обычный приложения Знак"/>
    <w:link w:val="affb"/>
    <w:rsid w:val="001F5B58"/>
    <w:rPr>
      <w:rFonts w:ascii="Times New Roman" w:hAnsi="Times New Roman"/>
      <w:b/>
      <w:sz w:val="24"/>
      <w:szCs w:val="22"/>
      <w:lang w:eastAsia="en-US"/>
    </w:rPr>
  </w:style>
  <w:style w:type="character" w:customStyle="1" w:styleId="2f8">
    <w:name w:val="АР Прил 2 Знак"/>
    <w:link w:val="2f9"/>
    <w:rsid w:val="001F5B58"/>
    <w:rPr>
      <w:rFonts w:ascii="Times New Roman" w:hAnsi="Times New Roman"/>
      <w:b/>
      <w:sz w:val="24"/>
      <w:szCs w:val="24"/>
    </w:rPr>
  </w:style>
  <w:style w:type="paragraph" w:customStyle="1" w:styleId="2f9">
    <w:name w:val="АР Прил 2"/>
    <w:basedOn w:val="affb"/>
    <w:link w:val="2f8"/>
    <w:qFormat/>
    <w:rsid w:val="001F5B58"/>
    <w:pPr>
      <w:spacing w:after="0" w:line="240" w:lineRule="auto"/>
    </w:pPr>
    <w:rPr>
      <w:szCs w:val="24"/>
      <w:lang w:eastAsia="ru-RU"/>
    </w:rPr>
  </w:style>
  <w:style w:type="paragraph" w:customStyle="1" w:styleId="ListParagraph0">
    <w:name w:val="List Paragraph_0"/>
    <w:basedOn w:val="Normal10"/>
    <w:link w:val="0"/>
    <w:uiPriority w:val="34"/>
    <w:qFormat/>
    <w:rsid w:val="001F5B58"/>
    <w:pPr>
      <w:ind w:left="720"/>
      <w:contextualSpacing/>
    </w:pPr>
  </w:style>
  <w:style w:type="character" w:customStyle="1" w:styleId="0">
    <w:name w:val="Абзац списка Знак_0"/>
    <w:link w:val="ListParagraph0"/>
    <w:uiPriority w:val="34"/>
    <w:locked/>
    <w:rsid w:val="001F5B58"/>
    <w:rPr>
      <w:rFonts w:ascii="Times New Roman" w:eastAsia="Times New Roman" w:hAnsi="Times New Roman"/>
      <w:sz w:val="24"/>
      <w:szCs w:val="24"/>
    </w:rPr>
  </w:style>
  <w:style w:type="paragraph" w:customStyle="1" w:styleId="2fa">
    <w:name w:val="СТИЛЬ АР 2 подраздел"/>
    <w:basedOn w:val="Normal10"/>
    <w:qFormat/>
    <w:rsid w:val="001F5B58"/>
    <w:pPr>
      <w:autoSpaceDE w:val="0"/>
      <w:autoSpaceDN w:val="0"/>
      <w:adjustRightInd w:val="0"/>
      <w:jc w:val="center"/>
      <w:outlineLvl w:val="1"/>
    </w:pPr>
    <w:rPr>
      <w:rFonts w:eastAsia="Calibri"/>
      <w:b/>
      <w:bCs/>
    </w:rPr>
  </w:style>
  <w:style w:type="character" w:customStyle="1" w:styleId="114">
    <w:name w:val="Рег. Основной текст уровнеь 1.1 (базовый) Знак"/>
    <w:link w:val="11"/>
    <w:rsid w:val="001F5B58"/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AD37E-BB65-4D61-9911-8B2F7934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3</cp:revision>
  <cp:lastPrinted>2019-05-28T06:00:00Z</cp:lastPrinted>
  <dcterms:created xsi:type="dcterms:W3CDTF">2026-04-28T11:05:00Z</dcterms:created>
  <dcterms:modified xsi:type="dcterms:W3CDTF">2026-04-28T14:36:00Z</dcterms:modified>
</cp:coreProperties>
</file>