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83" w:rsidRPr="00E85B83" w:rsidRDefault="00E85B83" w:rsidP="00E85B83">
      <w:pPr>
        <w:ind w:left="-1701" w:right="-850"/>
        <w:contextualSpacing/>
        <w:jc w:val="center"/>
        <w:rPr>
          <w:b/>
          <w:sz w:val="40"/>
          <w:szCs w:val="40"/>
        </w:rPr>
      </w:pPr>
      <w:bookmarkStart w:id="0" w:name="_Hlk202283013"/>
      <w:r w:rsidRPr="00E85B83">
        <w:rPr>
          <w:b/>
          <w:sz w:val="40"/>
          <w:szCs w:val="40"/>
        </w:rPr>
        <w:t>СОВЕТ ДЕПУТАТОВ</w:t>
      </w:r>
    </w:p>
    <w:p w:rsidR="00E85B83" w:rsidRPr="00E85B83" w:rsidRDefault="00E85B83" w:rsidP="00E85B83">
      <w:pPr>
        <w:ind w:left="-1701" w:right="-850"/>
        <w:contextualSpacing/>
        <w:jc w:val="center"/>
        <w:rPr>
          <w:b/>
          <w:sz w:val="24"/>
          <w:szCs w:val="24"/>
        </w:rPr>
      </w:pPr>
    </w:p>
    <w:p w:rsidR="00E85B83" w:rsidRPr="00E85B83" w:rsidRDefault="00E85B83" w:rsidP="00E85B83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E85B83">
        <w:rPr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E85B83">
        <w:rPr>
          <w:b/>
          <w:bCs/>
          <w:spacing w:val="10"/>
          <w:w w:val="115"/>
          <w:sz w:val="28"/>
          <w:szCs w:val="28"/>
        </w:rPr>
        <w:br/>
      </w:r>
      <w:r w:rsidRPr="00E85B83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E85B83" w:rsidRPr="00E85B83" w:rsidRDefault="00E85B83" w:rsidP="00E85B83">
      <w:pPr>
        <w:ind w:left="-1701" w:right="-850"/>
        <w:contextualSpacing/>
        <w:jc w:val="center"/>
        <w:rPr>
          <w:b/>
          <w:sz w:val="24"/>
          <w:szCs w:val="24"/>
        </w:rPr>
      </w:pPr>
    </w:p>
    <w:p w:rsidR="00E85B83" w:rsidRPr="00E85B83" w:rsidRDefault="00E85B83" w:rsidP="00E85B83">
      <w:pPr>
        <w:ind w:left="-1701" w:right="-850"/>
        <w:contextualSpacing/>
        <w:jc w:val="center"/>
        <w:rPr>
          <w:b/>
          <w:sz w:val="32"/>
          <w:szCs w:val="32"/>
        </w:rPr>
      </w:pPr>
      <w:r w:rsidRPr="00E85B83">
        <w:rPr>
          <w:b/>
          <w:sz w:val="32"/>
          <w:szCs w:val="32"/>
        </w:rPr>
        <w:t>РЕШЕНИЕ</w:t>
      </w:r>
    </w:p>
    <w:p w:rsidR="00E85B83" w:rsidRPr="00E85B83" w:rsidRDefault="00E85B83" w:rsidP="00E85B83">
      <w:pPr>
        <w:ind w:left="-1701" w:right="-850"/>
        <w:contextualSpacing/>
        <w:jc w:val="center"/>
        <w:rPr>
          <w:b/>
          <w:sz w:val="24"/>
          <w:szCs w:val="24"/>
        </w:rPr>
      </w:pPr>
    </w:p>
    <w:p w:rsidR="00E85B83" w:rsidRPr="00E85B83" w:rsidRDefault="00E85B83" w:rsidP="00E85B83">
      <w:pPr>
        <w:ind w:left="-1701" w:right="-850"/>
        <w:contextualSpacing/>
        <w:jc w:val="center"/>
        <w:rPr>
          <w:sz w:val="24"/>
          <w:szCs w:val="24"/>
        </w:rPr>
      </w:pPr>
      <w:r w:rsidRPr="00E85B83">
        <w:rPr>
          <w:sz w:val="24"/>
          <w:szCs w:val="24"/>
        </w:rPr>
        <w:t>20.05.2026                                                                                             № 15</w:t>
      </w:r>
      <w:r>
        <w:rPr>
          <w:sz w:val="24"/>
          <w:szCs w:val="24"/>
        </w:rPr>
        <w:t>8</w:t>
      </w:r>
      <w:r w:rsidRPr="00E85B83">
        <w:rPr>
          <w:sz w:val="24"/>
          <w:szCs w:val="24"/>
        </w:rPr>
        <w:t>/21</w:t>
      </w:r>
    </w:p>
    <w:p w:rsidR="00E85B83" w:rsidRPr="00E85B83" w:rsidRDefault="00E85B83" w:rsidP="00E85B83">
      <w:pPr>
        <w:ind w:left="-1701" w:right="-850"/>
        <w:jc w:val="center"/>
        <w:rPr>
          <w:b/>
          <w:sz w:val="24"/>
          <w:szCs w:val="24"/>
        </w:rPr>
      </w:pPr>
    </w:p>
    <w:p w:rsidR="00E85B83" w:rsidRPr="00E85B83" w:rsidRDefault="00E85B83" w:rsidP="00E85B83">
      <w:pPr>
        <w:ind w:left="-1701" w:right="-850"/>
        <w:jc w:val="center"/>
        <w:rPr>
          <w:b/>
          <w:sz w:val="24"/>
          <w:szCs w:val="24"/>
        </w:rPr>
      </w:pPr>
      <w:r w:rsidRPr="00E85B83">
        <w:rPr>
          <w:b/>
          <w:sz w:val="24"/>
          <w:szCs w:val="24"/>
        </w:rPr>
        <w:t>г. Люберцы</w:t>
      </w:r>
      <w:bookmarkEnd w:id="0"/>
    </w:p>
    <w:p w:rsidR="0045085B" w:rsidRPr="002C1B63" w:rsidRDefault="0045085B">
      <w:pPr>
        <w:pStyle w:val="a5"/>
        <w:tabs>
          <w:tab w:val="left" w:pos="0"/>
        </w:tabs>
        <w:rPr>
          <w:szCs w:val="28"/>
        </w:rPr>
      </w:pPr>
    </w:p>
    <w:p w:rsidR="0045085B" w:rsidRPr="002C1B63" w:rsidRDefault="0045085B">
      <w:pPr>
        <w:jc w:val="center"/>
        <w:rPr>
          <w:b/>
          <w:bCs/>
          <w:sz w:val="28"/>
          <w:szCs w:val="28"/>
        </w:rPr>
      </w:pPr>
      <w:r w:rsidRPr="002C1B63">
        <w:rPr>
          <w:b/>
          <w:bCs/>
          <w:sz w:val="28"/>
          <w:szCs w:val="28"/>
        </w:rPr>
        <w:t xml:space="preserve">О </w:t>
      </w:r>
      <w:r w:rsidR="00E66BBB">
        <w:rPr>
          <w:b/>
          <w:bCs/>
          <w:sz w:val="28"/>
          <w:szCs w:val="28"/>
        </w:rPr>
        <w:t>порядке проведения</w:t>
      </w:r>
      <w:r w:rsidRPr="002C1B63">
        <w:rPr>
          <w:b/>
          <w:bCs/>
          <w:sz w:val="28"/>
          <w:szCs w:val="28"/>
        </w:rPr>
        <w:t xml:space="preserve"> </w:t>
      </w:r>
      <w:r w:rsidR="00E66BBB">
        <w:rPr>
          <w:b/>
          <w:bCs/>
          <w:sz w:val="28"/>
          <w:szCs w:val="28"/>
        </w:rPr>
        <w:t xml:space="preserve">публичных </w:t>
      </w:r>
      <w:r w:rsidR="00FB15ED">
        <w:rPr>
          <w:b/>
          <w:bCs/>
          <w:sz w:val="28"/>
          <w:szCs w:val="28"/>
        </w:rPr>
        <w:t>обсуждений</w:t>
      </w:r>
      <w:r w:rsidR="00407E98">
        <w:rPr>
          <w:b/>
          <w:bCs/>
          <w:sz w:val="28"/>
          <w:szCs w:val="28"/>
        </w:rPr>
        <w:t xml:space="preserve"> </w:t>
      </w:r>
      <w:r w:rsidR="00E66BBB">
        <w:rPr>
          <w:b/>
          <w:bCs/>
          <w:sz w:val="28"/>
          <w:szCs w:val="28"/>
        </w:rPr>
        <w:t>проектов докладов, содержащих результаты обобщения правоприменительной практики</w:t>
      </w:r>
      <w:r w:rsidR="004A67B3">
        <w:rPr>
          <w:b/>
          <w:bCs/>
          <w:sz w:val="28"/>
          <w:szCs w:val="28"/>
        </w:rPr>
        <w:t xml:space="preserve"> контрольного (надзорного) органа администрации Городского округа Люберцы Московской области</w:t>
      </w:r>
      <w:r w:rsidR="00E66BBB">
        <w:rPr>
          <w:b/>
          <w:bCs/>
          <w:sz w:val="28"/>
          <w:szCs w:val="28"/>
        </w:rPr>
        <w:t xml:space="preserve"> </w:t>
      </w:r>
    </w:p>
    <w:p w:rsidR="0045085B" w:rsidRPr="002C1B63" w:rsidRDefault="0045085B">
      <w:pPr>
        <w:jc w:val="both"/>
        <w:rPr>
          <w:sz w:val="28"/>
          <w:szCs w:val="28"/>
        </w:rPr>
      </w:pPr>
    </w:p>
    <w:p w:rsidR="0045085B" w:rsidRPr="004A67B3" w:rsidRDefault="0045085B">
      <w:pPr>
        <w:ind w:right="-2" w:firstLine="709"/>
        <w:jc w:val="both"/>
        <w:rPr>
          <w:sz w:val="28"/>
          <w:szCs w:val="28"/>
        </w:rPr>
      </w:pPr>
      <w:r w:rsidRPr="002C1B63">
        <w:rPr>
          <w:sz w:val="28"/>
          <w:szCs w:val="28"/>
        </w:rPr>
        <w:t xml:space="preserve">В соответствии с Федеральным законом от 31.07.2020 </w:t>
      </w:r>
      <w:hyperlink r:id="rId6" w:history="1">
        <w:r w:rsidRPr="002C1B63">
          <w:rPr>
            <w:sz w:val="28"/>
            <w:szCs w:val="28"/>
          </w:rPr>
          <w:t>№</w:t>
        </w:r>
        <w:r w:rsidR="00765978">
          <w:rPr>
            <w:sz w:val="28"/>
            <w:szCs w:val="28"/>
          </w:rPr>
          <w:t> </w:t>
        </w:r>
        <w:r w:rsidRPr="002C1B63">
          <w:rPr>
            <w:sz w:val="28"/>
            <w:szCs w:val="28"/>
          </w:rPr>
          <w:t>248-ФЗ</w:t>
        </w:r>
      </w:hyperlink>
      <w:r w:rsidR="006F152E">
        <w:rPr>
          <w:sz w:val="28"/>
          <w:szCs w:val="28"/>
        </w:rPr>
        <w:t xml:space="preserve"> </w:t>
      </w:r>
      <w:r w:rsidR="00B303AC">
        <w:rPr>
          <w:sz w:val="28"/>
          <w:szCs w:val="28"/>
        </w:rPr>
        <w:t xml:space="preserve">                                </w:t>
      </w:r>
      <w:r w:rsidRPr="002C1B63">
        <w:rPr>
          <w:sz w:val="28"/>
          <w:szCs w:val="28"/>
        </w:rPr>
        <w:t>«О государственном контроле (надзоре) и муниципальном контроле</w:t>
      </w:r>
      <w:r w:rsidR="006F152E">
        <w:rPr>
          <w:sz w:val="28"/>
          <w:szCs w:val="28"/>
        </w:rPr>
        <w:t xml:space="preserve"> </w:t>
      </w:r>
      <w:r w:rsidR="00B303AC">
        <w:rPr>
          <w:sz w:val="28"/>
          <w:szCs w:val="28"/>
        </w:rPr>
        <w:t xml:space="preserve">                       </w:t>
      </w:r>
      <w:r w:rsidRPr="002C1B63">
        <w:rPr>
          <w:sz w:val="28"/>
          <w:szCs w:val="28"/>
        </w:rPr>
        <w:t>в Российской Федерации»,</w:t>
      </w:r>
      <w:r w:rsidR="00765978">
        <w:rPr>
          <w:sz w:val="28"/>
          <w:szCs w:val="28"/>
        </w:rPr>
        <w:t xml:space="preserve"> </w:t>
      </w:r>
      <w:bookmarkStart w:id="1" w:name="_Hlk211244283"/>
      <w:r w:rsidR="004A67B3" w:rsidRPr="004A67B3">
        <w:rPr>
          <w:sz w:val="28"/>
          <w:szCs w:val="28"/>
        </w:rPr>
        <w:t xml:space="preserve">Федеральным законом от 06.10.2003 </w:t>
      </w:r>
      <w:hyperlink r:id="rId7" w:history="1">
        <w:r w:rsidR="004A67B3" w:rsidRPr="004A67B3">
          <w:rPr>
            <w:sz w:val="28"/>
            <w:szCs w:val="28"/>
          </w:rPr>
          <w:t>№ 131-ФЗ</w:t>
        </w:r>
      </w:hyperlink>
      <w:r w:rsidR="004A67B3" w:rsidRPr="004A67B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4A67B3">
        <w:rPr>
          <w:sz w:val="28"/>
          <w:szCs w:val="28"/>
        </w:rPr>
        <w:t xml:space="preserve">Уставом Городского округа Люберцы Московской области, </w:t>
      </w:r>
      <w:r w:rsidRPr="002C1B63">
        <w:rPr>
          <w:sz w:val="28"/>
          <w:szCs w:val="28"/>
        </w:rPr>
        <w:t>Совет депутатов Городского округа Люберцы Московской области решил:</w:t>
      </w:r>
    </w:p>
    <w:bookmarkEnd w:id="1"/>
    <w:p w:rsidR="0045085B" w:rsidRPr="002C1B63" w:rsidRDefault="0045085B">
      <w:pPr>
        <w:jc w:val="both"/>
        <w:rPr>
          <w:sz w:val="28"/>
          <w:szCs w:val="28"/>
        </w:rPr>
      </w:pPr>
    </w:p>
    <w:p w:rsidR="0045085B" w:rsidRPr="002C1B63" w:rsidRDefault="0045085B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firstLine="851"/>
        <w:rPr>
          <w:szCs w:val="28"/>
        </w:rPr>
      </w:pPr>
      <w:r w:rsidRPr="002C1B63">
        <w:rPr>
          <w:szCs w:val="28"/>
        </w:rPr>
        <w:t xml:space="preserve">Утвердить </w:t>
      </w:r>
      <w:r w:rsidR="0002375F">
        <w:rPr>
          <w:szCs w:val="28"/>
        </w:rPr>
        <w:t>п</w:t>
      </w:r>
      <w:r w:rsidRPr="002C1B63">
        <w:rPr>
          <w:szCs w:val="28"/>
        </w:rPr>
        <w:t>о</w:t>
      </w:r>
      <w:r w:rsidR="0002375F">
        <w:rPr>
          <w:szCs w:val="28"/>
        </w:rPr>
        <w:t>рядок</w:t>
      </w:r>
      <w:r w:rsidRPr="002C1B63">
        <w:rPr>
          <w:szCs w:val="28"/>
        </w:rPr>
        <w:t xml:space="preserve"> </w:t>
      </w:r>
      <w:r w:rsidR="0002375F" w:rsidRPr="0002375F">
        <w:rPr>
          <w:szCs w:val="28"/>
        </w:rPr>
        <w:t xml:space="preserve">проведения </w:t>
      </w:r>
      <w:r w:rsidR="004A67B3" w:rsidRPr="004A67B3">
        <w:rPr>
          <w:szCs w:val="28"/>
        </w:rPr>
        <w:t>публичных обсуждений проектов докладов, содержащих результаты обобщения правоприменительной практики контрольного (надзорного) органа администрации Городского округа Люберцы Московской област</w:t>
      </w:r>
      <w:r w:rsidR="004A67B3">
        <w:rPr>
          <w:szCs w:val="28"/>
        </w:rPr>
        <w:t>и</w:t>
      </w:r>
      <w:r w:rsidR="0002375F" w:rsidRPr="0002375F">
        <w:rPr>
          <w:szCs w:val="28"/>
        </w:rPr>
        <w:t xml:space="preserve"> </w:t>
      </w:r>
      <w:r w:rsidRPr="002C1B63">
        <w:rPr>
          <w:szCs w:val="28"/>
        </w:rPr>
        <w:t>(прилагается).</w:t>
      </w:r>
    </w:p>
    <w:p w:rsidR="00765978" w:rsidRDefault="00D6668C" w:rsidP="00765978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5978">
        <w:rPr>
          <w:sz w:val="28"/>
          <w:szCs w:val="28"/>
        </w:rPr>
        <w:t>. </w:t>
      </w:r>
      <w:r w:rsidR="0045085B" w:rsidRPr="002C1B63">
        <w:rPr>
          <w:sz w:val="28"/>
          <w:szCs w:val="28"/>
        </w:rPr>
        <w:t xml:space="preserve">Разместить настоящее </w:t>
      </w:r>
      <w:r w:rsidR="00C27A25" w:rsidRPr="002C1B63">
        <w:rPr>
          <w:sz w:val="28"/>
          <w:szCs w:val="28"/>
        </w:rPr>
        <w:t>Р</w:t>
      </w:r>
      <w:r w:rsidR="0045085B" w:rsidRPr="002C1B63">
        <w:rPr>
          <w:sz w:val="28"/>
          <w:szCs w:val="28"/>
        </w:rPr>
        <w:t>ешение на официальном сайте администрации в сети «Интернет».</w:t>
      </w:r>
    </w:p>
    <w:p w:rsidR="0045085B" w:rsidRPr="002C1B63" w:rsidRDefault="00D6668C" w:rsidP="00765978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5978">
        <w:rPr>
          <w:sz w:val="28"/>
          <w:szCs w:val="28"/>
        </w:rPr>
        <w:t>. </w:t>
      </w:r>
      <w:r w:rsidR="0045085B" w:rsidRPr="002C1B63">
        <w:rPr>
          <w:sz w:val="28"/>
          <w:szCs w:val="28"/>
        </w:rPr>
        <w:t xml:space="preserve">Контроль   за   исполнением    настоящего   </w:t>
      </w:r>
      <w:r w:rsidR="00C27A25" w:rsidRPr="002C1B63">
        <w:rPr>
          <w:sz w:val="28"/>
          <w:szCs w:val="28"/>
        </w:rPr>
        <w:t>Р</w:t>
      </w:r>
      <w:r w:rsidR="0045085B" w:rsidRPr="002C1B63">
        <w:rPr>
          <w:sz w:val="28"/>
          <w:szCs w:val="28"/>
        </w:rPr>
        <w:t xml:space="preserve">ешения   возложить </w:t>
      </w:r>
      <w:r w:rsidR="006F152E">
        <w:rPr>
          <w:sz w:val="28"/>
          <w:szCs w:val="28"/>
        </w:rPr>
        <w:t xml:space="preserve">           </w:t>
      </w:r>
      <w:r w:rsidR="0045085B" w:rsidRPr="002C1B63">
        <w:rPr>
          <w:sz w:val="28"/>
          <w:szCs w:val="28"/>
        </w:rPr>
        <w:t xml:space="preserve">на постоянную </w:t>
      </w:r>
      <w:r w:rsidR="00C27A25" w:rsidRPr="002C1B63">
        <w:rPr>
          <w:sz w:val="28"/>
          <w:szCs w:val="28"/>
        </w:rPr>
        <w:t xml:space="preserve">депутатскую </w:t>
      </w:r>
      <w:r w:rsidR="0045085B" w:rsidRPr="002C1B63">
        <w:rPr>
          <w:sz w:val="28"/>
          <w:szCs w:val="28"/>
        </w:rPr>
        <w:t>комиссию по жилищно-коммунальному хозяйству, благоустройству, экологии, транспорту, торговле, сфере услуг</w:t>
      </w:r>
      <w:r w:rsidR="006F152E">
        <w:rPr>
          <w:sz w:val="28"/>
          <w:szCs w:val="28"/>
        </w:rPr>
        <w:t xml:space="preserve"> </w:t>
      </w:r>
      <w:r w:rsidR="00B303AC">
        <w:rPr>
          <w:sz w:val="28"/>
          <w:szCs w:val="28"/>
        </w:rPr>
        <w:t xml:space="preserve">                 </w:t>
      </w:r>
      <w:r w:rsidR="0045085B" w:rsidRPr="002C1B63">
        <w:rPr>
          <w:sz w:val="28"/>
          <w:szCs w:val="28"/>
        </w:rPr>
        <w:t>и связи (Клейнбурд Е.И.).</w:t>
      </w:r>
    </w:p>
    <w:p w:rsidR="0045085B" w:rsidRDefault="0045085B">
      <w:pPr>
        <w:pStyle w:val="aa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4A67B3" w:rsidRPr="002C1B63" w:rsidRDefault="004A67B3">
      <w:pPr>
        <w:pStyle w:val="aa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242725" w:rsidRDefault="00242725">
      <w:pPr>
        <w:pStyle w:val="aa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6F152E" w:rsidRDefault="0045085B">
      <w:pPr>
        <w:tabs>
          <w:tab w:val="left" w:pos="1020"/>
        </w:tabs>
        <w:rPr>
          <w:sz w:val="28"/>
          <w:szCs w:val="28"/>
        </w:rPr>
      </w:pPr>
      <w:r w:rsidRPr="002C1B63">
        <w:rPr>
          <w:sz w:val="28"/>
          <w:szCs w:val="28"/>
        </w:rPr>
        <w:t xml:space="preserve">Глава Городского округа                                                           </w:t>
      </w:r>
      <w:r w:rsidR="006F152E">
        <w:rPr>
          <w:sz w:val="28"/>
          <w:szCs w:val="28"/>
        </w:rPr>
        <w:t xml:space="preserve">          </w:t>
      </w:r>
      <w:r w:rsidRPr="002C1B63">
        <w:rPr>
          <w:sz w:val="28"/>
          <w:szCs w:val="28"/>
        </w:rPr>
        <w:t>В.М. Волков</w:t>
      </w:r>
    </w:p>
    <w:p w:rsidR="0025153D" w:rsidRDefault="0025153D">
      <w:pPr>
        <w:tabs>
          <w:tab w:val="left" w:pos="1020"/>
        </w:tabs>
        <w:rPr>
          <w:sz w:val="28"/>
          <w:szCs w:val="28"/>
        </w:rPr>
      </w:pPr>
    </w:p>
    <w:p w:rsidR="00E85B83" w:rsidRDefault="00E85B83">
      <w:pPr>
        <w:tabs>
          <w:tab w:val="left" w:pos="1020"/>
        </w:tabs>
        <w:rPr>
          <w:sz w:val="28"/>
          <w:szCs w:val="28"/>
        </w:rPr>
      </w:pPr>
    </w:p>
    <w:p w:rsidR="0045085B" w:rsidRPr="002C1B63" w:rsidRDefault="0045085B">
      <w:pPr>
        <w:tabs>
          <w:tab w:val="left" w:pos="1020"/>
        </w:tabs>
        <w:rPr>
          <w:sz w:val="28"/>
          <w:szCs w:val="28"/>
        </w:rPr>
      </w:pPr>
      <w:r w:rsidRPr="002C1B63">
        <w:rPr>
          <w:sz w:val="28"/>
          <w:szCs w:val="28"/>
        </w:rPr>
        <w:t xml:space="preserve">Председатель Совета депутатов                                               </w:t>
      </w:r>
      <w:r w:rsidR="006F152E">
        <w:rPr>
          <w:sz w:val="28"/>
          <w:szCs w:val="28"/>
        </w:rPr>
        <w:t xml:space="preserve">        </w:t>
      </w:r>
      <w:r w:rsidRPr="002C1B63">
        <w:rPr>
          <w:sz w:val="28"/>
          <w:szCs w:val="28"/>
        </w:rPr>
        <w:t>П.М. Ульянов</w:t>
      </w:r>
    </w:p>
    <w:p w:rsidR="00B303AC" w:rsidRDefault="00B303AC">
      <w:pPr>
        <w:pStyle w:val="aa"/>
        <w:tabs>
          <w:tab w:val="left" w:pos="567"/>
          <w:tab w:val="left" w:pos="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bookmarkStart w:id="2" w:name="_Hlk212719553"/>
    </w:p>
    <w:p w:rsidR="00E85B83" w:rsidRDefault="00E85B83">
      <w:pPr>
        <w:pStyle w:val="aa"/>
        <w:tabs>
          <w:tab w:val="left" w:pos="567"/>
          <w:tab w:val="left" w:pos="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5B83" w:rsidRDefault="00E85B83">
      <w:pPr>
        <w:pStyle w:val="aa"/>
        <w:tabs>
          <w:tab w:val="left" w:pos="567"/>
          <w:tab w:val="left" w:pos="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5B83" w:rsidRDefault="00E85B83">
      <w:pPr>
        <w:pStyle w:val="aa"/>
        <w:tabs>
          <w:tab w:val="left" w:pos="567"/>
          <w:tab w:val="left" w:pos="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5153D" w:rsidRDefault="00B303AC" w:rsidP="00B303AC">
      <w:pPr>
        <w:pStyle w:val="aa"/>
        <w:tabs>
          <w:tab w:val="left" w:pos="567"/>
          <w:tab w:val="left" w:pos="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303AC" w:rsidRDefault="0025153D" w:rsidP="00B303AC">
      <w:pPr>
        <w:pStyle w:val="aa"/>
        <w:tabs>
          <w:tab w:val="left" w:pos="567"/>
          <w:tab w:val="left" w:pos="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5085B" w:rsidRPr="002C1B63">
        <w:rPr>
          <w:rFonts w:ascii="Times New Roman" w:hAnsi="Times New Roman"/>
          <w:sz w:val="28"/>
          <w:szCs w:val="28"/>
        </w:rPr>
        <w:t>Утвержден</w:t>
      </w:r>
    </w:p>
    <w:p w:rsidR="0045085B" w:rsidRPr="00B303AC" w:rsidRDefault="0045085B" w:rsidP="00B303AC">
      <w:pPr>
        <w:pStyle w:val="aa"/>
        <w:tabs>
          <w:tab w:val="left" w:pos="567"/>
          <w:tab w:val="left" w:pos="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1B63">
        <w:rPr>
          <w:sz w:val="28"/>
          <w:szCs w:val="28"/>
        </w:rPr>
        <w:t xml:space="preserve">                                                                 </w:t>
      </w:r>
      <w:r w:rsidR="00B303AC">
        <w:rPr>
          <w:sz w:val="28"/>
          <w:szCs w:val="28"/>
        </w:rPr>
        <w:tab/>
      </w:r>
      <w:r w:rsidR="00B303AC">
        <w:rPr>
          <w:sz w:val="28"/>
          <w:szCs w:val="28"/>
        </w:rPr>
        <w:tab/>
      </w:r>
      <w:r w:rsidR="00B303AC">
        <w:rPr>
          <w:sz w:val="28"/>
          <w:szCs w:val="28"/>
        </w:rPr>
        <w:tab/>
      </w:r>
      <w:r w:rsidR="00B303AC">
        <w:rPr>
          <w:sz w:val="28"/>
          <w:szCs w:val="28"/>
        </w:rPr>
        <w:tab/>
      </w:r>
      <w:r w:rsidR="00B303AC">
        <w:rPr>
          <w:sz w:val="28"/>
          <w:szCs w:val="28"/>
        </w:rPr>
        <w:tab/>
      </w:r>
      <w:r w:rsidR="00B303AC">
        <w:rPr>
          <w:sz w:val="28"/>
          <w:szCs w:val="28"/>
        </w:rPr>
        <w:tab/>
      </w:r>
      <w:r w:rsidRPr="00B303AC">
        <w:rPr>
          <w:rFonts w:ascii="Times New Roman" w:hAnsi="Times New Roman"/>
          <w:sz w:val="28"/>
          <w:szCs w:val="28"/>
        </w:rPr>
        <w:t>Решением Совета депутатов</w:t>
      </w:r>
    </w:p>
    <w:p w:rsidR="00B303AC" w:rsidRDefault="0045085B" w:rsidP="00B303AC">
      <w:pPr>
        <w:pStyle w:val="ac"/>
        <w:ind w:left="5680"/>
        <w:rPr>
          <w:rFonts w:eastAsia="Calibri"/>
          <w:sz w:val="28"/>
          <w:szCs w:val="28"/>
        </w:rPr>
      </w:pPr>
      <w:r w:rsidRPr="002C1B63">
        <w:rPr>
          <w:rFonts w:eastAsia="Calibri"/>
          <w:sz w:val="28"/>
          <w:szCs w:val="28"/>
        </w:rPr>
        <w:t>Городского округа Люберцы</w:t>
      </w:r>
    </w:p>
    <w:p w:rsidR="00B303AC" w:rsidRDefault="0045085B" w:rsidP="00B303AC">
      <w:pPr>
        <w:pStyle w:val="ac"/>
        <w:ind w:left="5680"/>
        <w:rPr>
          <w:rFonts w:eastAsia="Calibri"/>
          <w:sz w:val="28"/>
          <w:szCs w:val="28"/>
        </w:rPr>
      </w:pPr>
      <w:r w:rsidRPr="002C1B63">
        <w:rPr>
          <w:rFonts w:eastAsia="Calibri"/>
          <w:sz w:val="28"/>
          <w:szCs w:val="28"/>
        </w:rPr>
        <w:t xml:space="preserve">Московской области </w:t>
      </w:r>
    </w:p>
    <w:p w:rsidR="0045085B" w:rsidRPr="00BC28CA" w:rsidRDefault="0045085B" w:rsidP="00B303AC">
      <w:pPr>
        <w:pStyle w:val="ac"/>
        <w:ind w:left="5680"/>
        <w:rPr>
          <w:sz w:val="24"/>
          <w:szCs w:val="24"/>
          <w:lang w:eastAsia="ru-RU"/>
        </w:rPr>
      </w:pPr>
      <w:r w:rsidRPr="002C1B63">
        <w:rPr>
          <w:rFonts w:eastAsia="Calibri"/>
          <w:sz w:val="28"/>
          <w:szCs w:val="28"/>
        </w:rPr>
        <w:t xml:space="preserve">от </w:t>
      </w:r>
      <w:r w:rsidR="00E85B83">
        <w:rPr>
          <w:sz w:val="24"/>
          <w:szCs w:val="24"/>
          <w:lang w:eastAsia="ru-RU"/>
        </w:rPr>
        <w:t xml:space="preserve">20.05.2026 </w:t>
      </w:r>
      <w:r w:rsidRPr="002C1B63">
        <w:rPr>
          <w:rFonts w:eastAsia="Calibri"/>
          <w:sz w:val="28"/>
          <w:szCs w:val="28"/>
        </w:rPr>
        <w:t>№</w:t>
      </w:r>
      <w:r w:rsidR="00E85B83">
        <w:rPr>
          <w:rFonts w:eastAsia="Calibri"/>
          <w:sz w:val="28"/>
          <w:szCs w:val="28"/>
        </w:rPr>
        <w:t xml:space="preserve"> 158/21</w:t>
      </w:r>
      <w:bookmarkStart w:id="3" w:name="_GoBack"/>
      <w:bookmarkEnd w:id="3"/>
    </w:p>
    <w:bookmarkEnd w:id="2"/>
    <w:p w:rsidR="0045085B" w:rsidRPr="002C1B63" w:rsidRDefault="0045085B" w:rsidP="00B303AC">
      <w:pPr>
        <w:pStyle w:val="ac"/>
        <w:rPr>
          <w:rFonts w:eastAsia="Calibri"/>
          <w:sz w:val="28"/>
          <w:szCs w:val="28"/>
        </w:rPr>
      </w:pPr>
      <w:r w:rsidRPr="002C1B63">
        <w:rPr>
          <w:rFonts w:eastAsia="Calibri"/>
          <w:sz w:val="28"/>
          <w:szCs w:val="28"/>
        </w:rPr>
        <w:t xml:space="preserve"> </w:t>
      </w:r>
    </w:p>
    <w:p w:rsidR="0045085B" w:rsidRPr="002C1B63" w:rsidRDefault="0045085B">
      <w:pPr>
        <w:pStyle w:val="a5"/>
        <w:tabs>
          <w:tab w:val="left" w:pos="0"/>
        </w:tabs>
        <w:jc w:val="center"/>
        <w:rPr>
          <w:b/>
          <w:szCs w:val="28"/>
        </w:rPr>
      </w:pPr>
      <w:bookmarkStart w:id="4" w:name="sub_1150"/>
    </w:p>
    <w:p w:rsidR="0045085B" w:rsidRPr="002C1B63" w:rsidRDefault="0045085B">
      <w:pPr>
        <w:shd w:val="clear" w:color="auto" w:fill="FFFFFF"/>
        <w:jc w:val="center"/>
        <w:textAlignment w:val="top"/>
        <w:rPr>
          <w:b/>
          <w:sz w:val="28"/>
          <w:szCs w:val="28"/>
        </w:rPr>
      </w:pPr>
      <w:r w:rsidRPr="002C1B63">
        <w:rPr>
          <w:b/>
          <w:sz w:val="28"/>
          <w:szCs w:val="28"/>
        </w:rPr>
        <w:t>П</w:t>
      </w:r>
      <w:r w:rsidR="00E12DA8">
        <w:rPr>
          <w:b/>
          <w:sz w:val="28"/>
          <w:szCs w:val="28"/>
        </w:rPr>
        <w:t>орядок</w:t>
      </w:r>
    </w:p>
    <w:p w:rsidR="0045085B" w:rsidRDefault="00E12DA8">
      <w:pPr>
        <w:shd w:val="clear" w:color="auto" w:fill="FFFFFF"/>
        <w:jc w:val="center"/>
        <w:textAlignment w:val="top"/>
        <w:rPr>
          <w:b/>
          <w:sz w:val="28"/>
          <w:szCs w:val="28"/>
        </w:rPr>
      </w:pPr>
      <w:proofErr w:type="gramStart"/>
      <w:r w:rsidRPr="00E12DA8">
        <w:rPr>
          <w:b/>
          <w:sz w:val="28"/>
          <w:szCs w:val="28"/>
        </w:rPr>
        <w:t>проведения</w:t>
      </w:r>
      <w:proofErr w:type="gramEnd"/>
      <w:r w:rsidRPr="00E12DA8">
        <w:rPr>
          <w:b/>
          <w:sz w:val="28"/>
          <w:szCs w:val="28"/>
        </w:rPr>
        <w:t xml:space="preserve"> </w:t>
      </w:r>
      <w:r w:rsidR="004A67B3">
        <w:rPr>
          <w:b/>
          <w:bCs/>
          <w:sz w:val="28"/>
          <w:szCs w:val="28"/>
        </w:rPr>
        <w:t>публичных обсуждений проектов докладов, содержащих результаты обобщения правоприменительной практики контрольного (надзорного) органа администрации Городского округа Люберцы Московской области</w:t>
      </w:r>
    </w:p>
    <w:p w:rsidR="0045085B" w:rsidRPr="002C1B63" w:rsidRDefault="0045085B" w:rsidP="005E7703">
      <w:pPr>
        <w:pStyle w:val="aa"/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85B" w:rsidRDefault="0045085B" w:rsidP="00756B49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2C1B63">
        <w:rPr>
          <w:sz w:val="28"/>
          <w:szCs w:val="28"/>
        </w:rPr>
        <w:tab/>
        <w:t>1. Настоящ</w:t>
      </w:r>
      <w:r w:rsidR="00E12DA8">
        <w:rPr>
          <w:sz w:val="28"/>
          <w:szCs w:val="28"/>
        </w:rPr>
        <w:t>ий</w:t>
      </w:r>
      <w:r w:rsidRPr="002C1B63">
        <w:rPr>
          <w:sz w:val="28"/>
          <w:szCs w:val="28"/>
        </w:rPr>
        <w:t xml:space="preserve"> П</w:t>
      </w:r>
      <w:r w:rsidR="00E12DA8">
        <w:rPr>
          <w:sz w:val="28"/>
          <w:szCs w:val="28"/>
        </w:rPr>
        <w:t>орядок</w:t>
      </w:r>
      <w:r w:rsidRPr="002C1B63">
        <w:rPr>
          <w:sz w:val="28"/>
          <w:szCs w:val="28"/>
        </w:rPr>
        <w:t xml:space="preserve"> разработан в соответствии</w:t>
      </w:r>
      <w:r w:rsidR="00E12DA8">
        <w:rPr>
          <w:sz w:val="28"/>
          <w:szCs w:val="28"/>
        </w:rPr>
        <w:t xml:space="preserve"> </w:t>
      </w:r>
      <w:r w:rsidRPr="002C1B63">
        <w:rPr>
          <w:sz w:val="28"/>
          <w:szCs w:val="28"/>
        </w:rPr>
        <w:t xml:space="preserve">с Федеральным законом от 31.07.2020 </w:t>
      </w:r>
      <w:hyperlink r:id="rId8" w:history="1">
        <w:r w:rsidRPr="002C1B63">
          <w:rPr>
            <w:sz w:val="28"/>
            <w:szCs w:val="28"/>
          </w:rPr>
          <w:t>№ 248-ФЗ</w:t>
        </w:r>
      </w:hyperlink>
      <w:r w:rsidRPr="002C1B63">
        <w:rPr>
          <w:sz w:val="28"/>
          <w:szCs w:val="28"/>
        </w:rPr>
        <w:t xml:space="preserve"> «О государственном контроле (надзоре) </w:t>
      </w:r>
      <w:r w:rsidR="004A67B3">
        <w:rPr>
          <w:sz w:val="28"/>
          <w:szCs w:val="28"/>
        </w:rPr>
        <w:t xml:space="preserve">                    </w:t>
      </w:r>
      <w:r w:rsidRPr="002C1B63">
        <w:rPr>
          <w:sz w:val="28"/>
          <w:szCs w:val="28"/>
        </w:rPr>
        <w:t xml:space="preserve">и муниципальном контроле в Российской Федерации», </w:t>
      </w:r>
      <w:r w:rsidR="00B2593D" w:rsidRPr="00B2593D">
        <w:rPr>
          <w:sz w:val="28"/>
          <w:szCs w:val="28"/>
        </w:rPr>
        <w:t>Федеральным законом от 21.07.2014 №</w:t>
      </w:r>
      <w:r w:rsidR="001D4918">
        <w:rPr>
          <w:sz w:val="28"/>
          <w:szCs w:val="28"/>
        </w:rPr>
        <w:t> </w:t>
      </w:r>
      <w:r w:rsidR="00B2593D" w:rsidRPr="00B2593D">
        <w:rPr>
          <w:sz w:val="28"/>
          <w:szCs w:val="28"/>
        </w:rPr>
        <w:t xml:space="preserve">212-ФЗ «Об основах общественного контроля </w:t>
      </w:r>
      <w:r w:rsidR="004A67B3">
        <w:rPr>
          <w:sz w:val="28"/>
          <w:szCs w:val="28"/>
        </w:rPr>
        <w:t xml:space="preserve">                  </w:t>
      </w:r>
      <w:r w:rsidR="00B2593D" w:rsidRPr="00B2593D">
        <w:rPr>
          <w:sz w:val="28"/>
          <w:szCs w:val="28"/>
        </w:rPr>
        <w:t>в Российской Федерации»</w:t>
      </w:r>
      <w:r w:rsidR="004A67B3">
        <w:rPr>
          <w:sz w:val="28"/>
          <w:szCs w:val="28"/>
        </w:rPr>
        <w:t xml:space="preserve">, </w:t>
      </w:r>
      <w:r w:rsidR="004A67B3" w:rsidRPr="004A67B3">
        <w:rPr>
          <w:sz w:val="28"/>
          <w:szCs w:val="28"/>
        </w:rPr>
        <w:t xml:space="preserve">Федеральным законом от 06.10.2003 </w:t>
      </w:r>
      <w:hyperlink r:id="rId9" w:history="1">
        <w:r w:rsidR="004A67B3" w:rsidRPr="004A67B3">
          <w:rPr>
            <w:sz w:val="28"/>
            <w:szCs w:val="28"/>
          </w:rPr>
          <w:t>№ 131-ФЗ</w:t>
        </w:r>
      </w:hyperlink>
      <w:r w:rsidR="004A67B3" w:rsidRPr="004A67B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</w:t>
      </w:r>
      <w:r w:rsidRPr="002C1B63">
        <w:rPr>
          <w:sz w:val="28"/>
          <w:szCs w:val="28"/>
        </w:rPr>
        <w:t xml:space="preserve">и устанавливает порядок </w:t>
      </w:r>
      <w:r w:rsidR="00E12DA8" w:rsidRPr="00E12DA8">
        <w:rPr>
          <w:sz w:val="28"/>
          <w:szCs w:val="28"/>
        </w:rPr>
        <w:t xml:space="preserve">публичных </w:t>
      </w:r>
      <w:r w:rsidR="00FB15ED">
        <w:rPr>
          <w:sz w:val="28"/>
          <w:szCs w:val="28"/>
        </w:rPr>
        <w:t xml:space="preserve">обсуждений </w:t>
      </w:r>
      <w:r w:rsidR="00E12DA8" w:rsidRPr="00E12DA8">
        <w:rPr>
          <w:sz w:val="28"/>
          <w:szCs w:val="28"/>
        </w:rPr>
        <w:t>проектов докладов, содержащих результаты обобщения правоприменительной практики</w:t>
      </w:r>
      <w:r w:rsidRPr="002C1B63">
        <w:rPr>
          <w:sz w:val="28"/>
          <w:szCs w:val="28"/>
        </w:rPr>
        <w:t xml:space="preserve"> на территории Городского округа Люберцы Московской области</w:t>
      </w:r>
      <w:r w:rsidR="007131C1">
        <w:rPr>
          <w:sz w:val="28"/>
          <w:szCs w:val="28"/>
        </w:rPr>
        <w:t>.</w:t>
      </w:r>
      <w:r w:rsidR="007131C1">
        <w:rPr>
          <w:sz w:val="28"/>
          <w:szCs w:val="28"/>
        </w:rPr>
        <w:tab/>
      </w:r>
    </w:p>
    <w:p w:rsidR="0045085B" w:rsidRDefault="007131C1" w:rsidP="007131C1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 w:rsidRPr="002C1B63">
        <w:rPr>
          <w:sz w:val="28"/>
          <w:szCs w:val="28"/>
        </w:rPr>
        <w:t>Настоящ</w:t>
      </w:r>
      <w:r>
        <w:rPr>
          <w:sz w:val="28"/>
          <w:szCs w:val="28"/>
        </w:rPr>
        <w:t>ий</w:t>
      </w:r>
      <w:r w:rsidRPr="002C1B63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</w:t>
      </w:r>
      <w:r w:rsidRPr="007131C1">
        <w:rPr>
          <w:sz w:val="28"/>
          <w:szCs w:val="28"/>
        </w:rPr>
        <w:t xml:space="preserve"> определяет форму проведения,</w:t>
      </w:r>
      <w:r>
        <w:rPr>
          <w:sz w:val="28"/>
          <w:szCs w:val="28"/>
        </w:rPr>
        <w:t xml:space="preserve"> </w:t>
      </w:r>
      <w:r w:rsidRPr="007131C1">
        <w:rPr>
          <w:sz w:val="28"/>
          <w:szCs w:val="28"/>
        </w:rPr>
        <w:t>последовательность действий, сроки проведения публичн</w:t>
      </w:r>
      <w:r w:rsidR="00A200D1">
        <w:rPr>
          <w:sz w:val="28"/>
          <w:szCs w:val="28"/>
        </w:rPr>
        <w:t>ых</w:t>
      </w:r>
      <w:r w:rsidRPr="007131C1">
        <w:rPr>
          <w:sz w:val="28"/>
          <w:szCs w:val="28"/>
        </w:rPr>
        <w:t xml:space="preserve"> обсуждени</w:t>
      </w:r>
      <w:r w:rsidR="00A200D1">
        <w:rPr>
          <w:sz w:val="28"/>
          <w:szCs w:val="28"/>
        </w:rPr>
        <w:t>й</w:t>
      </w:r>
      <w:r w:rsidRPr="007131C1">
        <w:rPr>
          <w:sz w:val="28"/>
          <w:szCs w:val="28"/>
        </w:rPr>
        <w:t xml:space="preserve"> проектов докладов, содержащих результаты обобщения правоприменительной практики при проведении муниципального контроля, осуществляемого администрацией </w:t>
      </w:r>
      <w:r w:rsidR="00655DED" w:rsidRPr="002C1B63">
        <w:rPr>
          <w:sz w:val="28"/>
          <w:szCs w:val="28"/>
        </w:rPr>
        <w:t>Городского округа Люберцы Московской области</w:t>
      </w:r>
      <w:r w:rsidR="00655DED" w:rsidRPr="007131C1">
        <w:rPr>
          <w:sz w:val="28"/>
          <w:szCs w:val="28"/>
        </w:rPr>
        <w:t xml:space="preserve"> </w:t>
      </w:r>
      <w:r w:rsidRPr="007131C1">
        <w:rPr>
          <w:sz w:val="28"/>
          <w:szCs w:val="28"/>
        </w:rPr>
        <w:t>(далее - Контрольный орган).</w:t>
      </w:r>
    </w:p>
    <w:p w:rsidR="00756B49" w:rsidRDefault="00756B49" w:rsidP="00756B49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 w:rsidRPr="00756B49">
        <w:rPr>
          <w:sz w:val="28"/>
          <w:szCs w:val="28"/>
        </w:rPr>
        <w:t>Ежегодные проекты докладов, содержащие результаты обобщения правоприменительной практики (далее - проекты докладов), готовятся структурными подразделениями Контрольного органа по каждому осуществляемому ими виду муниципального контроля, предусмотренному Федеральным законом от 31</w:t>
      </w:r>
      <w:r w:rsidR="004A67B3">
        <w:rPr>
          <w:sz w:val="28"/>
          <w:szCs w:val="28"/>
        </w:rPr>
        <w:t>.07.</w:t>
      </w:r>
      <w:r w:rsidRPr="00756B49">
        <w:rPr>
          <w:sz w:val="28"/>
          <w:szCs w:val="28"/>
        </w:rPr>
        <w:t xml:space="preserve">2020 № 248-ФЗ «О государственном контроле (надзоре) и муниципальном контроле в Российской Федерации», </w:t>
      </w:r>
      <w:r w:rsidR="004A67B3">
        <w:rPr>
          <w:sz w:val="28"/>
          <w:szCs w:val="28"/>
        </w:rPr>
        <w:t xml:space="preserve">                            </w:t>
      </w:r>
      <w:r w:rsidRPr="00756B49">
        <w:rPr>
          <w:sz w:val="28"/>
          <w:szCs w:val="28"/>
        </w:rPr>
        <w:t xml:space="preserve">с периодичностью, предусмотренной положением о виде контроля, </w:t>
      </w:r>
      <w:r w:rsidR="004A67B3">
        <w:rPr>
          <w:sz w:val="28"/>
          <w:szCs w:val="28"/>
        </w:rPr>
        <w:t xml:space="preserve">                         </w:t>
      </w:r>
      <w:r w:rsidRPr="00756B49">
        <w:rPr>
          <w:sz w:val="28"/>
          <w:szCs w:val="28"/>
        </w:rPr>
        <w:t>но не реже одного раза в год.</w:t>
      </w:r>
    </w:p>
    <w:p w:rsidR="00756B49" w:rsidRPr="00756B49" w:rsidRDefault="00756B49" w:rsidP="00756B49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 w:rsidRPr="00756B49">
        <w:rPr>
          <w:sz w:val="28"/>
          <w:szCs w:val="28"/>
        </w:rPr>
        <w:t xml:space="preserve">Публичные обсуждения проводятся путем размещения </w:t>
      </w:r>
      <w:r w:rsidR="004A67B3">
        <w:rPr>
          <w:sz w:val="28"/>
          <w:szCs w:val="28"/>
        </w:rPr>
        <w:t xml:space="preserve">                            </w:t>
      </w:r>
      <w:r w:rsidRPr="00756B49">
        <w:rPr>
          <w:sz w:val="28"/>
          <w:szCs w:val="28"/>
        </w:rPr>
        <w:t xml:space="preserve">на официальном сайте </w:t>
      </w:r>
      <w:r w:rsidR="004A67B3">
        <w:rPr>
          <w:sz w:val="28"/>
          <w:szCs w:val="28"/>
        </w:rPr>
        <w:t>администрации Городского округа Люберцы</w:t>
      </w:r>
      <w:r w:rsidRPr="00756B49">
        <w:rPr>
          <w:sz w:val="28"/>
          <w:szCs w:val="28"/>
        </w:rPr>
        <w:t xml:space="preserve"> </w:t>
      </w:r>
      <w:r w:rsidR="004A67B3">
        <w:rPr>
          <w:sz w:val="28"/>
          <w:szCs w:val="28"/>
        </w:rPr>
        <w:t xml:space="preserve">                       </w:t>
      </w:r>
      <w:r w:rsidRPr="00756B49">
        <w:rPr>
          <w:sz w:val="28"/>
          <w:szCs w:val="28"/>
        </w:rPr>
        <w:t>в информационно-телекоммуникационной сети «Интернет» проектов докладов.</w:t>
      </w:r>
    </w:p>
    <w:p w:rsidR="00756B49" w:rsidRPr="00756B49" w:rsidRDefault="00756B49" w:rsidP="008479D2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 w:rsidRPr="00756B49">
        <w:rPr>
          <w:sz w:val="28"/>
          <w:szCs w:val="28"/>
        </w:rPr>
        <w:t>Ответственным за организацию и проведение публичных обсуждений определяется структурное подразделение Контрольного органа, являющееся разработчиком проектов докладов, в сферу деятельности которого входят осуществляемые им виды муниципального контроля</w:t>
      </w:r>
      <w:r w:rsidR="004D4EBB">
        <w:rPr>
          <w:sz w:val="28"/>
          <w:szCs w:val="28"/>
        </w:rPr>
        <w:t>.</w:t>
      </w:r>
    </w:p>
    <w:p w:rsidR="00756B49" w:rsidRPr="00756B49" w:rsidRDefault="004D4EBB" w:rsidP="00BA1D42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756B49">
        <w:rPr>
          <w:sz w:val="28"/>
          <w:szCs w:val="28"/>
        </w:rPr>
        <w:t>труктурное подразделение Контрольного органа</w:t>
      </w:r>
      <w:r w:rsidR="00756B49" w:rsidRPr="00756B49">
        <w:rPr>
          <w:sz w:val="28"/>
          <w:szCs w:val="28"/>
        </w:rPr>
        <w:t xml:space="preserve"> размещает уведомление о проведении публичных обсуждений проектов докладов </w:t>
      </w:r>
      <w:r w:rsidR="004A67B3">
        <w:rPr>
          <w:sz w:val="28"/>
          <w:szCs w:val="28"/>
        </w:rPr>
        <w:t xml:space="preserve">                </w:t>
      </w:r>
      <w:r w:rsidR="00756B49" w:rsidRPr="00756B49">
        <w:rPr>
          <w:sz w:val="28"/>
          <w:szCs w:val="28"/>
        </w:rPr>
        <w:t>на официальном сайте не позднее трех рабочих дней до дня начала публичных обсуждений.</w:t>
      </w:r>
    </w:p>
    <w:p w:rsidR="00756B49" w:rsidRPr="00756B49" w:rsidRDefault="00756B49" w:rsidP="00BA1D42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 w:rsidRPr="00756B49">
        <w:rPr>
          <w:sz w:val="28"/>
          <w:szCs w:val="28"/>
        </w:rPr>
        <w:t xml:space="preserve">Уведомление должно включать в себя информацию о дате начала, сроке проведения публичного обсуждения с указанием сведений о месте размещения проекта доклада, о сроке приема предложений участников обсуждения по выносимому на публичное обсуждение проекту </w:t>
      </w:r>
      <w:proofErr w:type="gramStart"/>
      <w:r w:rsidRPr="00756B49">
        <w:rPr>
          <w:sz w:val="28"/>
          <w:szCs w:val="28"/>
        </w:rPr>
        <w:t xml:space="preserve">доклада, </w:t>
      </w:r>
      <w:r w:rsidR="004A67B3">
        <w:rPr>
          <w:sz w:val="28"/>
          <w:szCs w:val="28"/>
        </w:rPr>
        <w:t xml:space="preserve">  </w:t>
      </w:r>
      <w:proofErr w:type="gramEnd"/>
      <w:r w:rsidR="004A67B3">
        <w:rPr>
          <w:sz w:val="28"/>
          <w:szCs w:val="28"/>
        </w:rPr>
        <w:t xml:space="preserve">              </w:t>
      </w:r>
      <w:r w:rsidRPr="00756B49">
        <w:rPr>
          <w:sz w:val="28"/>
          <w:szCs w:val="28"/>
        </w:rPr>
        <w:t>а также о способах представления таких предложений.</w:t>
      </w:r>
    </w:p>
    <w:p w:rsidR="00756B49" w:rsidRPr="00756B49" w:rsidRDefault="00756B49" w:rsidP="00BA1D42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 w:rsidRPr="00756B49">
        <w:rPr>
          <w:sz w:val="28"/>
          <w:szCs w:val="28"/>
        </w:rPr>
        <w:t>Срок проведения публичного обсуждения составляет не менее десяти рабочих дней.</w:t>
      </w:r>
    </w:p>
    <w:p w:rsidR="004A67B3" w:rsidRDefault="00756B49" w:rsidP="004A67B3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 w:rsidRPr="00756B49">
        <w:rPr>
          <w:sz w:val="28"/>
          <w:szCs w:val="28"/>
        </w:rPr>
        <w:t xml:space="preserve">Поданные в период публичного обсуждения предложения рассматриваются структурным подразделением Контрольного органа </w:t>
      </w:r>
      <w:r w:rsidR="004A67B3">
        <w:rPr>
          <w:sz w:val="28"/>
          <w:szCs w:val="28"/>
        </w:rPr>
        <w:t xml:space="preserve">                    </w:t>
      </w:r>
      <w:r w:rsidRPr="00756B49">
        <w:rPr>
          <w:sz w:val="28"/>
          <w:szCs w:val="28"/>
        </w:rPr>
        <w:t xml:space="preserve">в течение </w:t>
      </w:r>
      <w:r w:rsidR="004C6FBB">
        <w:rPr>
          <w:sz w:val="28"/>
          <w:szCs w:val="28"/>
        </w:rPr>
        <w:t>семи</w:t>
      </w:r>
      <w:r w:rsidRPr="00756B49">
        <w:rPr>
          <w:sz w:val="28"/>
          <w:szCs w:val="28"/>
        </w:rPr>
        <w:t xml:space="preserve"> рабочих дней со дня истечения срока </w:t>
      </w:r>
      <w:r w:rsidR="00585FDE">
        <w:rPr>
          <w:sz w:val="28"/>
          <w:szCs w:val="28"/>
        </w:rPr>
        <w:t>публичного</w:t>
      </w:r>
      <w:r w:rsidRPr="00756B49">
        <w:rPr>
          <w:sz w:val="28"/>
          <w:szCs w:val="28"/>
        </w:rPr>
        <w:t xml:space="preserve"> обсуждения.</w:t>
      </w:r>
    </w:p>
    <w:p w:rsidR="00756B49" w:rsidRPr="004A67B3" w:rsidRDefault="00756B49" w:rsidP="004A67B3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 w:rsidRPr="004A67B3">
        <w:rPr>
          <w:sz w:val="28"/>
          <w:szCs w:val="28"/>
        </w:rPr>
        <w:t xml:space="preserve">По результатам рассмотрения поданных предложений готовится мотивированное заключение об их учете (в том числе </w:t>
      </w:r>
      <w:proofErr w:type="gramStart"/>
      <w:r w:rsidRPr="004A67B3">
        <w:rPr>
          <w:sz w:val="28"/>
          <w:szCs w:val="28"/>
        </w:rPr>
        <w:t xml:space="preserve">частичном) </w:t>
      </w:r>
      <w:r w:rsidR="004A67B3" w:rsidRPr="004A67B3">
        <w:rPr>
          <w:sz w:val="28"/>
          <w:szCs w:val="28"/>
        </w:rPr>
        <w:t xml:space="preserve">  </w:t>
      </w:r>
      <w:proofErr w:type="gramEnd"/>
      <w:r w:rsidR="004A67B3" w:rsidRPr="004A67B3">
        <w:rPr>
          <w:sz w:val="28"/>
          <w:szCs w:val="28"/>
        </w:rPr>
        <w:t xml:space="preserve">                       </w:t>
      </w:r>
      <w:r w:rsidRPr="004A67B3">
        <w:rPr>
          <w:sz w:val="28"/>
          <w:szCs w:val="28"/>
        </w:rPr>
        <w:t>или отклонении (далее - заключение).</w:t>
      </w:r>
    </w:p>
    <w:p w:rsidR="00756B49" w:rsidRPr="00756B49" w:rsidRDefault="00756B49" w:rsidP="00BA1D42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 w:rsidRPr="00756B49">
        <w:rPr>
          <w:sz w:val="28"/>
          <w:szCs w:val="28"/>
        </w:rPr>
        <w:t xml:space="preserve">Заключение должно включать в себя информацию о месте проведения публичных обсуждений, о дате и сроке его проведения, замечаниях и предложениях участников публичных обсуждений, выводах </w:t>
      </w:r>
      <w:r w:rsidR="004A67B3">
        <w:rPr>
          <w:sz w:val="28"/>
          <w:szCs w:val="28"/>
        </w:rPr>
        <w:t xml:space="preserve">             </w:t>
      </w:r>
      <w:r w:rsidRPr="00756B49">
        <w:rPr>
          <w:sz w:val="28"/>
          <w:szCs w:val="28"/>
        </w:rPr>
        <w:t>по результатам публичных обсуждений.</w:t>
      </w:r>
    </w:p>
    <w:p w:rsidR="00756B49" w:rsidRPr="00756B49" w:rsidRDefault="00653A8A" w:rsidP="004A67B3">
      <w:pPr>
        <w:numPr>
          <w:ilvl w:val="0"/>
          <w:numId w:val="1"/>
        </w:numPr>
        <w:shd w:val="clear" w:color="auto" w:fill="FFFFFF"/>
        <w:ind w:left="0" w:firstLine="851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6B49" w:rsidRPr="00756B49">
        <w:rPr>
          <w:sz w:val="28"/>
          <w:szCs w:val="28"/>
        </w:rPr>
        <w:t>Результаты публичного обсуждения (включая перечень предложений и заключение) и доклад после его утверждения руководителем Контрольного органа размещаются на официальном сайте в сроки, утвержденные положением о виде муниципального контроля.</w:t>
      </w:r>
    </w:p>
    <w:bookmarkEnd w:id="4"/>
    <w:p w:rsidR="0045085B" w:rsidRDefault="0045085B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D623EF" w:rsidRDefault="00D623EF" w:rsidP="00BA1D42">
      <w:pPr>
        <w:shd w:val="clear" w:color="auto" w:fill="FFFFFF"/>
        <w:jc w:val="both"/>
        <w:textAlignment w:val="top"/>
        <w:rPr>
          <w:sz w:val="28"/>
          <w:szCs w:val="28"/>
        </w:rPr>
      </w:pPr>
    </w:p>
    <w:sectPr w:rsidR="00D623EF" w:rsidSect="004A67B3">
      <w:pgSz w:w="11907" w:h="1683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27EED"/>
    <w:multiLevelType w:val="multilevel"/>
    <w:tmpl w:val="2A827EED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9C388D"/>
    <w:multiLevelType w:val="multilevel"/>
    <w:tmpl w:val="549C388D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1AE6284"/>
    <w:multiLevelType w:val="multilevel"/>
    <w:tmpl w:val="71AE6284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CC01BCB"/>
    <w:multiLevelType w:val="multilevel"/>
    <w:tmpl w:val="7CC01BC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2375F"/>
    <w:rsid w:val="000306A2"/>
    <w:rsid w:val="000315BD"/>
    <w:rsid w:val="00037BF2"/>
    <w:rsid w:val="000418AC"/>
    <w:rsid w:val="00046E2C"/>
    <w:rsid w:val="00053D02"/>
    <w:rsid w:val="000542ED"/>
    <w:rsid w:val="000543E6"/>
    <w:rsid w:val="00062DC6"/>
    <w:rsid w:val="000642FA"/>
    <w:rsid w:val="000707E5"/>
    <w:rsid w:val="00074E6A"/>
    <w:rsid w:val="0007593E"/>
    <w:rsid w:val="000813DD"/>
    <w:rsid w:val="00086D3F"/>
    <w:rsid w:val="00086EB2"/>
    <w:rsid w:val="000B10AD"/>
    <w:rsid w:val="000B5CA2"/>
    <w:rsid w:val="000C2B5F"/>
    <w:rsid w:val="000C5ECD"/>
    <w:rsid w:val="000D1668"/>
    <w:rsid w:val="000D7079"/>
    <w:rsid w:val="000F0D86"/>
    <w:rsid w:val="000F4D31"/>
    <w:rsid w:val="000F55AD"/>
    <w:rsid w:val="00104533"/>
    <w:rsid w:val="00104646"/>
    <w:rsid w:val="00105C04"/>
    <w:rsid w:val="00110EB3"/>
    <w:rsid w:val="00126095"/>
    <w:rsid w:val="00126BCE"/>
    <w:rsid w:val="00132CB7"/>
    <w:rsid w:val="00140880"/>
    <w:rsid w:val="00140CDF"/>
    <w:rsid w:val="00145AB9"/>
    <w:rsid w:val="00152027"/>
    <w:rsid w:val="0015309E"/>
    <w:rsid w:val="00154B71"/>
    <w:rsid w:val="00154EC9"/>
    <w:rsid w:val="00163A0C"/>
    <w:rsid w:val="00164B08"/>
    <w:rsid w:val="001666A2"/>
    <w:rsid w:val="00174483"/>
    <w:rsid w:val="001909FA"/>
    <w:rsid w:val="00191971"/>
    <w:rsid w:val="001A3B20"/>
    <w:rsid w:val="001A633C"/>
    <w:rsid w:val="001A67D7"/>
    <w:rsid w:val="001B4FFE"/>
    <w:rsid w:val="001C46C0"/>
    <w:rsid w:val="001C53A3"/>
    <w:rsid w:val="001D4918"/>
    <w:rsid w:val="001E0FCC"/>
    <w:rsid w:val="001F0812"/>
    <w:rsid w:val="0020164A"/>
    <w:rsid w:val="00202C51"/>
    <w:rsid w:val="00215838"/>
    <w:rsid w:val="002170CA"/>
    <w:rsid w:val="00217DEF"/>
    <w:rsid w:val="00234823"/>
    <w:rsid w:val="0023483D"/>
    <w:rsid w:val="002372A1"/>
    <w:rsid w:val="00242725"/>
    <w:rsid w:val="00245DDB"/>
    <w:rsid w:val="0024680A"/>
    <w:rsid w:val="00251068"/>
    <w:rsid w:val="0025153D"/>
    <w:rsid w:val="00251BE7"/>
    <w:rsid w:val="00252CB4"/>
    <w:rsid w:val="00257C15"/>
    <w:rsid w:val="00260797"/>
    <w:rsid w:val="00265900"/>
    <w:rsid w:val="00266CB4"/>
    <w:rsid w:val="0027472B"/>
    <w:rsid w:val="00275B57"/>
    <w:rsid w:val="00285D82"/>
    <w:rsid w:val="00294BDE"/>
    <w:rsid w:val="00295A54"/>
    <w:rsid w:val="00295BE1"/>
    <w:rsid w:val="00296664"/>
    <w:rsid w:val="002A0E46"/>
    <w:rsid w:val="002A5C42"/>
    <w:rsid w:val="002C1B63"/>
    <w:rsid w:val="002E2551"/>
    <w:rsid w:val="002F1B30"/>
    <w:rsid w:val="002F1FC6"/>
    <w:rsid w:val="002F3CD1"/>
    <w:rsid w:val="002F74A0"/>
    <w:rsid w:val="00301239"/>
    <w:rsid w:val="003061EE"/>
    <w:rsid w:val="003142E5"/>
    <w:rsid w:val="003229A3"/>
    <w:rsid w:val="00323661"/>
    <w:rsid w:val="00326752"/>
    <w:rsid w:val="003272EF"/>
    <w:rsid w:val="00331EEA"/>
    <w:rsid w:val="00341AA8"/>
    <w:rsid w:val="00350268"/>
    <w:rsid w:val="00352930"/>
    <w:rsid w:val="00354BD7"/>
    <w:rsid w:val="00355DB1"/>
    <w:rsid w:val="00364557"/>
    <w:rsid w:val="00366084"/>
    <w:rsid w:val="00381D75"/>
    <w:rsid w:val="003A5B19"/>
    <w:rsid w:val="003B0140"/>
    <w:rsid w:val="003B543D"/>
    <w:rsid w:val="003C36D5"/>
    <w:rsid w:val="003C3E3D"/>
    <w:rsid w:val="003C76AF"/>
    <w:rsid w:val="003D3643"/>
    <w:rsid w:val="003E2324"/>
    <w:rsid w:val="003E6F6B"/>
    <w:rsid w:val="00407153"/>
    <w:rsid w:val="00407E98"/>
    <w:rsid w:val="00420510"/>
    <w:rsid w:val="00426D3D"/>
    <w:rsid w:val="004375A8"/>
    <w:rsid w:val="00441476"/>
    <w:rsid w:val="0045085B"/>
    <w:rsid w:val="00463697"/>
    <w:rsid w:val="0046675D"/>
    <w:rsid w:val="00467BF6"/>
    <w:rsid w:val="0047323B"/>
    <w:rsid w:val="00473EB3"/>
    <w:rsid w:val="00477BB0"/>
    <w:rsid w:val="00484C5F"/>
    <w:rsid w:val="00486AC6"/>
    <w:rsid w:val="00490CA2"/>
    <w:rsid w:val="004A2F7B"/>
    <w:rsid w:val="004A67B3"/>
    <w:rsid w:val="004A773B"/>
    <w:rsid w:val="004B008B"/>
    <w:rsid w:val="004B63DE"/>
    <w:rsid w:val="004C3D9E"/>
    <w:rsid w:val="004C42A0"/>
    <w:rsid w:val="004C5818"/>
    <w:rsid w:val="004C6FBB"/>
    <w:rsid w:val="004D4EBB"/>
    <w:rsid w:val="004E105C"/>
    <w:rsid w:val="004E399B"/>
    <w:rsid w:val="004F03AF"/>
    <w:rsid w:val="004F5041"/>
    <w:rsid w:val="00507737"/>
    <w:rsid w:val="00510228"/>
    <w:rsid w:val="005138D7"/>
    <w:rsid w:val="00524598"/>
    <w:rsid w:val="005246C8"/>
    <w:rsid w:val="00524C7B"/>
    <w:rsid w:val="0052723D"/>
    <w:rsid w:val="0053696F"/>
    <w:rsid w:val="00542AF7"/>
    <w:rsid w:val="00542DDD"/>
    <w:rsid w:val="00560198"/>
    <w:rsid w:val="005615BE"/>
    <w:rsid w:val="0056504D"/>
    <w:rsid w:val="00572FD7"/>
    <w:rsid w:val="00575F3C"/>
    <w:rsid w:val="00583BB5"/>
    <w:rsid w:val="00585FDE"/>
    <w:rsid w:val="005C287D"/>
    <w:rsid w:val="005E2FE4"/>
    <w:rsid w:val="005E3F7C"/>
    <w:rsid w:val="005E7703"/>
    <w:rsid w:val="005F45C1"/>
    <w:rsid w:val="005F672E"/>
    <w:rsid w:val="006127BD"/>
    <w:rsid w:val="0061776B"/>
    <w:rsid w:val="00635027"/>
    <w:rsid w:val="00636824"/>
    <w:rsid w:val="00640727"/>
    <w:rsid w:val="00640C25"/>
    <w:rsid w:val="00647238"/>
    <w:rsid w:val="00653A8A"/>
    <w:rsid w:val="00655DED"/>
    <w:rsid w:val="00656606"/>
    <w:rsid w:val="00656E06"/>
    <w:rsid w:val="00664CF9"/>
    <w:rsid w:val="00671847"/>
    <w:rsid w:val="0067295F"/>
    <w:rsid w:val="00672C4F"/>
    <w:rsid w:val="0067317C"/>
    <w:rsid w:val="00681299"/>
    <w:rsid w:val="00687CAE"/>
    <w:rsid w:val="00694BD9"/>
    <w:rsid w:val="00695240"/>
    <w:rsid w:val="0069766A"/>
    <w:rsid w:val="006A137C"/>
    <w:rsid w:val="006A287E"/>
    <w:rsid w:val="006A35EC"/>
    <w:rsid w:val="006B6E3B"/>
    <w:rsid w:val="006B771E"/>
    <w:rsid w:val="006C1000"/>
    <w:rsid w:val="006C46F7"/>
    <w:rsid w:val="006C76D0"/>
    <w:rsid w:val="006D1CA7"/>
    <w:rsid w:val="006D42A9"/>
    <w:rsid w:val="006F152E"/>
    <w:rsid w:val="006F1DB8"/>
    <w:rsid w:val="006F2182"/>
    <w:rsid w:val="006F4910"/>
    <w:rsid w:val="006F5843"/>
    <w:rsid w:val="006F7C0E"/>
    <w:rsid w:val="007005C6"/>
    <w:rsid w:val="0070094A"/>
    <w:rsid w:val="007131C1"/>
    <w:rsid w:val="0072124F"/>
    <w:rsid w:val="00723263"/>
    <w:rsid w:val="007279F4"/>
    <w:rsid w:val="00735FF3"/>
    <w:rsid w:val="00744433"/>
    <w:rsid w:val="007448AD"/>
    <w:rsid w:val="00746BB2"/>
    <w:rsid w:val="007477EA"/>
    <w:rsid w:val="0075150B"/>
    <w:rsid w:val="00754842"/>
    <w:rsid w:val="00754897"/>
    <w:rsid w:val="00756B49"/>
    <w:rsid w:val="00765978"/>
    <w:rsid w:val="007674D0"/>
    <w:rsid w:val="007731DE"/>
    <w:rsid w:val="007759AA"/>
    <w:rsid w:val="00782DD1"/>
    <w:rsid w:val="00785157"/>
    <w:rsid w:val="007B53F4"/>
    <w:rsid w:val="007B580B"/>
    <w:rsid w:val="007B6BA6"/>
    <w:rsid w:val="007D28F8"/>
    <w:rsid w:val="007F3F7D"/>
    <w:rsid w:val="007F4D9B"/>
    <w:rsid w:val="00800777"/>
    <w:rsid w:val="00804320"/>
    <w:rsid w:val="00806E4B"/>
    <w:rsid w:val="008129AD"/>
    <w:rsid w:val="00816BCF"/>
    <w:rsid w:val="0082145C"/>
    <w:rsid w:val="00827211"/>
    <w:rsid w:val="0084109E"/>
    <w:rsid w:val="008479D2"/>
    <w:rsid w:val="008504CD"/>
    <w:rsid w:val="00861650"/>
    <w:rsid w:val="00863520"/>
    <w:rsid w:val="00864AF5"/>
    <w:rsid w:val="00865CA0"/>
    <w:rsid w:val="00865FBB"/>
    <w:rsid w:val="0087118D"/>
    <w:rsid w:val="00871B6E"/>
    <w:rsid w:val="00877691"/>
    <w:rsid w:val="00883488"/>
    <w:rsid w:val="00885C83"/>
    <w:rsid w:val="00892A92"/>
    <w:rsid w:val="00895264"/>
    <w:rsid w:val="00896814"/>
    <w:rsid w:val="008B3C3B"/>
    <w:rsid w:val="008B7934"/>
    <w:rsid w:val="008C7997"/>
    <w:rsid w:val="008D17CD"/>
    <w:rsid w:val="008D434A"/>
    <w:rsid w:val="008D536E"/>
    <w:rsid w:val="008D6B9F"/>
    <w:rsid w:val="008D726B"/>
    <w:rsid w:val="008E4660"/>
    <w:rsid w:val="008E5FE2"/>
    <w:rsid w:val="008F7043"/>
    <w:rsid w:val="009010CE"/>
    <w:rsid w:val="00914564"/>
    <w:rsid w:val="00914650"/>
    <w:rsid w:val="00916A0D"/>
    <w:rsid w:val="009209FA"/>
    <w:rsid w:val="0092384D"/>
    <w:rsid w:val="009278FA"/>
    <w:rsid w:val="00942539"/>
    <w:rsid w:val="009542E4"/>
    <w:rsid w:val="00954DA8"/>
    <w:rsid w:val="009668AA"/>
    <w:rsid w:val="00967CE7"/>
    <w:rsid w:val="009731CE"/>
    <w:rsid w:val="00974051"/>
    <w:rsid w:val="009764B5"/>
    <w:rsid w:val="009854D2"/>
    <w:rsid w:val="00985CE3"/>
    <w:rsid w:val="0099038E"/>
    <w:rsid w:val="00992B13"/>
    <w:rsid w:val="009A53D3"/>
    <w:rsid w:val="009B0C9D"/>
    <w:rsid w:val="009B6F4A"/>
    <w:rsid w:val="009C3F10"/>
    <w:rsid w:val="009D1B43"/>
    <w:rsid w:val="009E06E7"/>
    <w:rsid w:val="009E5D15"/>
    <w:rsid w:val="009F3648"/>
    <w:rsid w:val="009F5F30"/>
    <w:rsid w:val="009F6933"/>
    <w:rsid w:val="00A0067D"/>
    <w:rsid w:val="00A0193D"/>
    <w:rsid w:val="00A01CA3"/>
    <w:rsid w:val="00A070B3"/>
    <w:rsid w:val="00A10297"/>
    <w:rsid w:val="00A10815"/>
    <w:rsid w:val="00A200D1"/>
    <w:rsid w:val="00A20C00"/>
    <w:rsid w:val="00A41084"/>
    <w:rsid w:val="00A434DF"/>
    <w:rsid w:val="00A500BE"/>
    <w:rsid w:val="00A50D83"/>
    <w:rsid w:val="00A624D1"/>
    <w:rsid w:val="00A73ECD"/>
    <w:rsid w:val="00A8262C"/>
    <w:rsid w:val="00AA2D5B"/>
    <w:rsid w:val="00AB2266"/>
    <w:rsid w:val="00AC21DB"/>
    <w:rsid w:val="00AC6743"/>
    <w:rsid w:val="00AC7646"/>
    <w:rsid w:val="00AD3B2D"/>
    <w:rsid w:val="00AD3BB9"/>
    <w:rsid w:val="00AF168F"/>
    <w:rsid w:val="00B00163"/>
    <w:rsid w:val="00B04688"/>
    <w:rsid w:val="00B10F88"/>
    <w:rsid w:val="00B1500D"/>
    <w:rsid w:val="00B244DA"/>
    <w:rsid w:val="00B24C08"/>
    <w:rsid w:val="00B2593D"/>
    <w:rsid w:val="00B303AC"/>
    <w:rsid w:val="00B37C4C"/>
    <w:rsid w:val="00B40F2A"/>
    <w:rsid w:val="00B41200"/>
    <w:rsid w:val="00B43905"/>
    <w:rsid w:val="00B45C6F"/>
    <w:rsid w:val="00B52100"/>
    <w:rsid w:val="00B65B59"/>
    <w:rsid w:val="00B65CA3"/>
    <w:rsid w:val="00B67F53"/>
    <w:rsid w:val="00B73157"/>
    <w:rsid w:val="00B74769"/>
    <w:rsid w:val="00B803B8"/>
    <w:rsid w:val="00B84EAD"/>
    <w:rsid w:val="00B85E2E"/>
    <w:rsid w:val="00B8709C"/>
    <w:rsid w:val="00B91D1A"/>
    <w:rsid w:val="00BA1D42"/>
    <w:rsid w:val="00BB44CE"/>
    <w:rsid w:val="00BB5984"/>
    <w:rsid w:val="00BB6EED"/>
    <w:rsid w:val="00BB71E9"/>
    <w:rsid w:val="00BC2167"/>
    <w:rsid w:val="00BC28CA"/>
    <w:rsid w:val="00BC5CF4"/>
    <w:rsid w:val="00BF5ABB"/>
    <w:rsid w:val="00C03D12"/>
    <w:rsid w:val="00C06764"/>
    <w:rsid w:val="00C14BDB"/>
    <w:rsid w:val="00C17C20"/>
    <w:rsid w:val="00C17F00"/>
    <w:rsid w:val="00C227A8"/>
    <w:rsid w:val="00C22D1C"/>
    <w:rsid w:val="00C23D11"/>
    <w:rsid w:val="00C27A25"/>
    <w:rsid w:val="00C36D5A"/>
    <w:rsid w:val="00C449B7"/>
    <w:rsid w:val="00C55AF2"/>
    <w:rsid w:val="00C560D5"/>
    <w:rsid w:val="00C57193"/>
    <w:rsid w:val="00C63144"/>
    <w:rsid w:val="00C6441B"/>
    <w:rsid w:val="00C67B7E"/>
    <w:rsid w:val="00C72A45"/>
    <w:rsid w:val="00C73AA2"/>
    <w:rsid w:val="00C926DA"/>
    <w:rsid w:val="00C94DCD"/>
    <w:rsid w:val="00CA7707"/>
    <w:rsid w:val="00CB03CD"/>
    <w:rsid w:val="00CB2ED4"/>
    <w:rsid w:val="00CB6EB4"/>
    <w:rsid w:val="00CC2A5A"/>
    <w:rsid w:val="00CC3B2A"/>
    <w:rsid w:val="00CC5EFB"/>
    <w:rsid w:val="00CC62BF"/>
    <w:rsid w:val="00CE52D2"/>
    <w:rsid w:val="00CF411F"/>
    <w:rsid w:val="00CF4E38"/>
    <w:rsid w:val="00D03793"/>
    <w:rsid w:val="00D124EE"/>
    <w:rsid w:val="00D17232"/>
    <w:rsid w:val="00D23106"/>
    <w:rsid w:val="00D24BBA"/>
    <w:rsid w:val="00D279C4"/>
    <w:rsid w:val="00D35DD9"/>
    <w:rsid w:val="00D37CF0"/>
    <w:rsid w:val="00D46022"/>
    <w:rsid w:val="00D47C24"/>
    <w:rsid w:val="00D53352"/>
    <w:rsid w:val="00D623EF"/>
    <w:rsid w:val="00D62608"/>
    <w:rsid w:val="00D62E74"/>
    <w:rsid w:val="00D6668C"/>
    <w:rsid w:val="00D67B27"/>
    <w:rsid w:val="00D7686B"/>
    <w:rsid w:val="00D927CB"/>
    <w:rsid w:val="00D95691"/>
    <w:rsid w:val="00D97DCF"/>
    <w:rsid w:val="00DA07C1"/>
    <w:rsid w:val="00DA4E75"/>
    <w:rsid w:val="00DB2304"/>
    <w:rsid w:val="00DC2329"/>
    <w:rsid w:val="00DC471E"/>
    <w:rsid w:val="00DD6350"/>
    <w:rsid w:val="00DE157B"/>
    <w:rsid w:val="00DE1B9C"/>
    <w:rsid w:val="00DE3486"/>
    <w:rsid w:val="00DE42A5"/>
    <w:rsid w:val="00DF03BA"/>
    <w:rsid w:val="00DF0E38"/>
    <w:rsid w:val="00DF14A0"/>
    <w:rsid w:val="00E0364F"/>
    <w:rsid w:val="00E03DD4"/>
    <w:rsid w:val="00E10F07"/>
    <w:rsid w:val="00E12DA8"/>
    <w:rsid w:val="00E20098"/>
    <w:rsid w:val="00E202E7"/>
    <w:rsid w:val="00E2652A"/>
    <w:rsid w:val="00E42DF7"/>
    <w:rsid w:val="00E53683"/>
    <w:rsid w:val="00E57329"/>
    <w:rsid w:val="00E615D2"/>
    <w:rsid w:val="00E645CF"/>
    <w:rsid w:val="00E66BBB"/>
    <w:rsid w:val="00E75B97"/>
    <w:rsid w:val="00E763CA"/>
    <w:rsid w:val="00E77E37"/>
    <w:rsid w:val="00E816FD"/>
    <w:rsid w:val="00E82541"/>
    <w:rsid w:val="00E85B83"/>
    <w:rsid w:val="00E9403B"/>
    <w:rsid w:val="00EA02C0"/>
    <w:rsid w:val="00EA6117"/>
    <w:rsid w:val="00EB1ABD"/>
    <w:rsid w:val="00ED05A3"/>
    <w:rsid w:val="00EE2183"/>
    <w:rsid w:val="00EE79F2"/>
    <w:rsid w:val="00EF0962"/>
    <w:rsid w:val="00EF1C52"/>
    <w:rsid w:val="00EF53B8"/>
    <w:rsid w:val="00EF69BC"/>
    <w:rsid w:val="00F016F0"/>
    <w:rsid w:val="00F02838"/>
    <w:rsid w:val="00F204F6"/>
    <w:rsid w:val="00F23BC7"/>
    <w:rsid w:val="00F24FE1"/>
    <w:rsid w:val="00F436AF"/>
    <w:rsid w:val="00F539C0"/>
    <w:rsid w:val="00F57C75"/>
    <w:rsid w:val="00F73C0D"/>
    <w:rsid w:val="00F75440"/>
    <w:rsid w:val="00F82B4A"/>
    <w:rsid w:val="00F87ABD"/>
    <w:rsid w:val="00F927CB"/>
    <w:rsid w:val="00FA2535"/>
    <w:rsid w:val="00FB0B64"/>
    <w:rsid w:val="00FB15ED"/>
    <w:rsid w:val="00FB2CDD"/>
    <w:rsid w:val="00FB71F1"/>
    <w:rsid w:val="00FC2B98"/>
    <w:rsid w:val="00FC5D3F"/>
    <w:rsid w:val="00FD2D6E"/>
    <w:rsid w:val="00FE1C2A"/>
    <w:rsid w:val="00FE498A"/>
    <w:rsid w:val="00FF386B"/>
    <w:rsid w:val="303C50AF"/>
    <w:rsid w:val="6C5D39FB"/>
    <w:rsid w:val="711C7375"/>
    <w:rsid w:val="7F5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2B0FE-1CE9-43D1-ACCF-744A87B5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link w:val="a5"/>
    <w:rPr>
      <w:sz w:val="28"/>
    </w:rPr>
  </w:style>
  <w:style w:type="paragraph" w:styleId="a7">
    <w:name w:val="Body Text Indent"/>
    <w:basedOn w:val="a"/>
    <w:pPr>
      <w:spacing w:after="120"/>
      <w:ind w:left="283"/>
    </w:pPr>
  </w:style>
  <w:style w:type="paragraph" w:styleId="a8">
    <w:name w:val="Обычный (Интернет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No Spacing"/>
    <w:uiPriority w:val="1"/>
    <w:qFormat/>
    <w:pPr>
      <w:suppressAutoHyphens/>
    </w:pPr>
    <w:rPr>
      <w:lang w:eastAsia="ar-SA"/>
    </w:rPr>
  </w:style>
  <w:style w:type="character" w:customStyle="1" w:styleId="bumpedfont15">
    <w:name w:val="bumpedfont15"/>
  </w:style>
  <w:style w:type="character" w:customStyle="1" w:styleId="ad">
    <w:name w:val="Неразрешенное упоминание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ABB986070268E806B7F4979F1248D991A1CB89A28144C1252BE689E1EDEDAFB32EB174930A3CC9EC9593FC98DAu3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2ABB986070268E806B7F4979F1248D996A9C784A18244C1252BE689E1EDEDAFA12EE978910E22C2BADAD5A997A3ECD031287BBDD889DFu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ABB986070268E806B7F4979F1248D991A1CB89A28144C1252BE689E1EDEDAFB32EB174930A3CC9EC9593FC98DAu3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ABB986070268E806B7F4979F1248D996A9C784A18244C1252BE689E1EDEDAFA12EE978910E22C2BADAD5A997A3ECD031287BBDD889DFu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523E-52DD-49B6-9C98-21BE7075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Links>
    <vt:vector size="24" baseType="variant"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consultantplus://offline/ref=12ABB986070268E806B7F4979F1248D996A9C784A18244C1252BE689E1EDEDAFA12EE978910E22C2BADAD5A997A3ECD031287BBDD889DFuDM</vt:lpwstr>
      </vt:variant>
      <vt:variant>
        <vt:lpwstr/>
      </vt:variant>
      <vt:variant>
        <vt:i4>393225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consultantplus://offline/ref=12ABB986070268E806B7F4979F1248D991A1CB89A28144C1252BE689E1EDEDAFB32EB174930A3CC9EC9593FC98DAu3M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consultantplus://offline/ref=12ABB986070268E806B7F4979F1248D996A9C784A18244C1252BE689E1EDEDAFA12EE978910E22C2BADAD5A997A3ECD031287BBDD889DFuDM</vt:lpwstr>
      </vt:variant>
      <vt:variant>
        <vt:lpwstr/>
      </vt:variant>
      <vt:variant>
        <vt:i4>393225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consultantplus://offline/ref=12ABB986070268E806B7F4979F1248D991A1CB89A28144C1252BE689E1EDEDAFB32EB174930A3CC9EC9593FC98DAu3M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MyWORK</dc:creator>
  <cp:keywords/>
  <cp:lastModifiedBy>Sobdep</cp:lastModifiedBy>
  <cp:revision>2</cp:revision>
  <cp:lastPrinted>2026-04-27T07:57:00Z</cp:lastPrinted>
  <dcterms:created xsi:type="dcterms:W3CDTF">2026-06-01T14:35:00Z</dcterms:created>
  <dcterms:modified xsi:type="dcterms:W3CDTF">2026-06-01T14:35:00Z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1D7A4860924C4C59B66734F4B142B819_13</vt:lpwstr>
  </property>
</Properties>
</file>