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5D1236" w14:textId="5137B79F" w:rsidR="00926878" w:rsidRPr="002C10EA" w:rsidRDefault="00926878" w:rsidP="002C10E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26878">
        <w:rPr>
          <w:rFonts w:ascii="Arial" w:hAnsi="Arial" w:cs="Arial"/>
          <w:b/>
          <w:sz w:val="24"/>
          <w:szCs w:val="24"/>
        </w:rPr>
        <w:t>АДМИНИСТРАЦИЯ</w:t>
      </w:r>
      <w:bookmarkStart w:id="0" w:name="_GoBack"/>
      <w:bookmarkEnd w:id="0"/>
    </w:p>
    <w:p w14:paraId="20906967" w14:textId="77777777" w:rsidR="00926878" w:rsidRPr="00926878" w:rsidRDefault="00926878" w:rsidP="00926878">
      <w:pPr>
        <w:spacing w:after="0" w:line="240" w:lineRule="auto"/>
        <w:jc w:val="center"/>
        <w:rPr>
          <w:rFonts w:ascii="Arial" w:hAnsi="Arial" w:cs="Arial"/>
          <w:b/>
          <w:spacing w:val="10"/>
          <w:sz w:val="24"/>
          <w:szCs w:val="24"/>
        </w:rPr>
      </w:pPr>
      <w:r w:rsidRPr="00926878">
        <w:rPr>
          <w:rFonts w:ascii="Arial" w:hAnsi="Arial" w:cs="Arial"/>
          <w:b/>
          <w:spacing w:val="10"/>
          <w:sz w:val="24"/>
          <w:szCs w:val="24"/>
        </w:rPr>
        <w:t>ГОРОДСКОГО ОКРУГА ЛЮБЕРЦЫ</w:t>
      </w:r>
      <w:r w:rsidRPr="00926878">
        <w:rPr>
          <w:rFonts w:ascii="Arial" w:hAnsi="Arial" w:cs="Arial"/>
          <w:b/>
          <w:spacing w:val="10"/>
          <w:sz w:val="24"/>
          <w:szCs w:val="24"/>
        </w:rPr>
        <w:br/>
        <w:t>МОСКОВСКОЙ ОБЛАСТИ</w:t>
      </w:r>
    </w:p>
    <w:p w14:paraId="5F284857" w14:textId="77777777" w:rsidR="00926878" w:rsidRPr="00926878" w:rsidRDefault="00926878" w:rsidP="00926878">
      <w:pPr>
        <w:spacing w:after="0" w:line="100" w:lineRule="atLeast"/>
        <w:jc w:val="center"/>
        <w:rPr>
          <w:rFonts w:ascii="Arial" w:hAnsi="Arial" w:cs="Arial"/>
          <w:b/>
          <w:sz w:val="24"/>
          <w:szCs w:val="24"/>
        </w:rPr>
      </w:pPr>
    </w:p>
    <w:p w14:paraId="276C2D17" w14:textId="77777777" w:rsidR="00926878" w:rsidRPr="00926878" w:rsidRDefault="00926878" w:rsidP="00926878">
      <w:pPr>
        <w:spacing w:after="0" w:line="100" w:lineRule="atLeast"/>
        <w:jc w:val="center"/>
        <w:rPr>
          <w:rFonts w:ascii="Arial" w:hAnsi="Arial" w:cs="Arial"/>
          <w:sz w:val="24"/>
          <w:szCs w:val="24"/>
        </w:rPr>
      </w:pPr>
      <w:r w:rsidRPr="00926878">
        <w:rPr>
          <w:rFonts w:ascii="Arial" w:hAnsi="Arial" w:cs="Arial"/>
          <w:b/>
          <w:sz w:val="24"/>
          <w:szCs w:val="24"/>
        </w:rPr>
        <w:t>ПОСТАНОВЛЕНИЕ</w:t>
      </w:r>
    </w:p>
    <w:p w14:paraId="7C0A8C04" w14:textId="77777777" w:rsidR="00926878" w:rsidRPr="00926878" w:rsidRDefault="00926878" w:rsidP="00926878">
      <w:pPr>
        <w:spacing w:after="0" w:line="240" w:lineRule="auto"/>
        <w:ind w:left="-567"/>
        <w:rPr>
          <w:rFonts w:ascii="Arial" w:hAnsi="Arial" w:cs="Arial"/>
          <w:sz w:val="24"/>
          <w:szCs w:val="24"/>
        </w:rPr>
      </w:pPr>
    </w:p>
    <w:p w14:paraId="14093006" w14:textId="6BD4074A" w:rsidR="00926878" w:rsidRDefault="00926878" w:rsidP="0092687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20.08.2026                                                                                                     № 3135-ПА</w:t>
      </w:r>
    </w:p>
    <w:p w14:paraId="6DDCC5FB" w14:textId="77777777" w:rsidR="00926878" w:rsidRPr="00926878" w:rsidRDefault="00926878" w:rsidP="0092687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</w:p>
    <w:p w14:paraId="3F840130" w14:textId="77777777" w:rsidR="00926878" w:rsidRPr="00926878" w:rsidRDefault="00926878" w:rsidP="009268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26878">
        <w:rPr>
          <w:rFonts w:ascii="Arial" w:hAnsi="Arial" w:cs="Arial"/>
          <w:b/>
          <w:sz w:val="24"/>
          <w:szCs w:val="24"/>
        </w:rPr>
        <w:t>г. Люберцы</w:t>
      </w:r>
    </w:p>
    <w:p w14:paraId="462E7251" w14:textId="77777777" w:rsidR="00926878" w:rsidRPr="00926878" w:rsidRDefault="00926878" w:rsidP="00926878">
      <w:pPr>
        <w:pStyle w:val="a7"/>
        <w:spacing w:after="0" w:line="240" w:lineRule="auto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</w:p>
    <w:p w14:paraId="7EE46C22" w14:textId="77777777" w:rsidR="00926878" w:rsidRPr="00926878" w:rsidRDefault="00926878" w:rsidP="00926878">
      <w:pPr>
        <w:shd w:val="clear" w:color="auto" w:fill="FFFFFF"/>
        <w:spacing w:before="144" w:after="288" w:line="240" w:lineRule="auto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1C1544F9" w14:textId="77777777" w:rsidR="00926878" w:rsidRPr="00926878" w:rsidRDefault="00926878" w:rsidP="00926878">
      <w:pPr>
        <w:shd w:val="clear" w:color="auto" w:fill="FFFFFF"/>
        <w:spacing w:before="144" w:after="288"/>
        <w:ind w:firstLine="709"/>
        <w:contextualSpacing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26878">
        <w:rPr>
          <w:rFonts w:ascii="Arial" w:eastAsia="Times New Roman" w:hAnsi="Arial" w:cs="Arial"/>
          <w:b/>
          <w:sz w:val="24"/>
          <w:szCs w:val="24"/>
          <w:lang w:eastAsia="ru-RU"/>
        </w:rPr>
        <w:t>О передаче прав на размещение на официальном сайте для размещения информации о государственных и муниципальных учреждениях в информационно-телекоммуникационной сети «Интернет» документов (информации) о муниципальных учреждениях Городского округа Люберцы</w:t>
      </w:r>
    </w:p>
    <w:p w14:paraId="7703B83B" w14:textId="77777777" w:rsidR="00926878" w:rsidRPr="00926878" w:rsidRDefault="00926878" w:rsidP="00926878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64BF9CFA" w14:textId="43187A4F" w:rsidR="00926878" w:rsidRPr="00926878" w:rsidRDefault="00926878" w:rsidP="00926878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26878">
        <w:rPr>
          <w:rFonts w:ascii="Arial" w:eastAsia="Calibri" w:hAnsi="Arial" w:cs="Arial"/>
          <w:sz w:val="24"/>
          <w:szCs w:val="24"/>
        </w:rPr>
        <w:t xml:space="preserve">В соответствии с пунктами 3.3 и 3.5 статья 32 Федерального закона </w:t>
      </w:r>
      <w:r w:rsidRPr="00926878">
        <w:rPr>
          <w:rFonts w:ascii="Arial" w:eastAsia="Calibri" w:hAnsi="Arial" w:cs="Arial"/>
          <w:sz w:val="24"/>
          <w:szCs w:val="24"/>
        </w:rPr>
        <w:br/>
        <w:t xml:space="preserve">от 12.01.1996 № 7-ФЗ «О некоммерческих организациях», Федеральным законом </w:t>
      </w:r>
      <w:r>
        <w:rPr>
          <w:rFonts w:ascii="Arial" w:eastAsia="Calibri" w:hAnsi="Arial" w:cs="Arial"/>
          <w:sz w:val="24"/>
          <w:szCs w:val="24"/>
        </w:rPr>
        <w:br/>
      </w:r>
      <w:r w:rsidRPr="00926878">
        <w:rPr>
          <w:rFonts w:ascii="Arial" w:eastAsia="Times New Roman" w:hAnsi="Arial" w:cs="Arial"/>
          <w:sz w:val="24"/>
          <w:szCs w:val="24"/>
          <w:lang w:eastAsia="ru-RU"/>
        </w:rPr>
        <w:t xml:space="preserve">от 20.03.2025 № 33-ФЗ «Об общих принципах организации местного самоуправления </w:t>
      </w:r>
      <w:r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926878">
        <w:rPr>
          <w:rFonts w:ascii="Arial" w:eastAsia="Times New Roman" w:hAnsi="Arial" w:cs="Arial"/>
          <w:sz w:val="24"/>
          <w:szCs w:val="24"/>
          <w:lang w:eastAsia="ru-RU"/>
        </w:rPr>
        <w:t xml:space="preserve">в единой системе публичной власти», </w:t>
      </w:r>
      <w:r w:rsidRPr="00926878">
        <w:rPr>
          <w:rFonts w:ascii="Arial" w:eastAsia="Calibri" w:hAnsi="Arial" w:cs="Arial"/>
          <w:sz w:val="24"/>
          <w:szCs w:val="24"/>
        </w:rPr>
        <w:t xml:space="preserve">Федеральным законом от 06.10.2003 № 131-ФЗ </w:t>
      </w:r>
      <w:r>
        <w:rPr>
          <w:rFonts w:ascii="Arial" w:eastAsia="Calibri" w:hAnsi="Arial" w:cs="Arial"/>
          <w:sz w:val="24"/>
          <w:szCs w:val="24"/>
        </w:rPr>
        <w:br/>
      </w:r>
      <w:r w:rsidRPr="00926878">
        <w:rPr>
          <w:rFonts w:ascii="Arial" w:eastAsia="Calibri" w:hAnsi="Arial" w:cs="Arial"/>
          <w:sz w:val="24"/>
          <w:szCs w:val="24"/>
        </w:rPr>
        <w:t xml:space="preserve">«Об общих принципах организации местного самоуправления в Российской Федерации», приказом Министерства финансов Российской Федерации от 21.07.2011 № 86н </w:t>
      </w:r>
      <w:r>
        <w:rPr>
          <w:rFonts w:ascii="Arial" w:eastAsia="Calibri" w:hAnsi="Arial" w:cs="Arial"/>
          <w:sz w:val="24"/>
          <w:szCs w:val="24"/>
        </w:rPr>
        <w:br/>
      </w:r>
      <w:r w:rsidRPr="00926878">
        <w:rPr>
          <w:rFonts w:ascii="Arial" w:eastAsia="Calibri" w:hAnsi="Arial" w:cs="Arial"/>
          <w:sz w:val="24"/>
          <w:szCs w:val="24"/>
        </w:rPr>
        <w:t xml:space="preserve">«Об утверждении Порядка предоставления информации государственным (муниципальным) учреждениям, ее размещения на официальном сайте в сети Интернет </w:t>
      </w:r>
      <w:r>
        <w:rPr>
          <w:rFonts w:ascii="Arial" w:eastAsia="Calibri" w:hAnsi="Arial" w:cs="Arial"/>
          <w:sz w:val="24"/>
          <w:szCs w:val="24"/>
        </w:rPr>
        <w:br/>
      </w:r>
      <w:r w:rsidRPr="00926878">
        <w:rPr>
          <w:rFonts w:ascii="Arial" w:eastAsia="Calibri" w:hAnsi="Arial" w:cs="Arial"/>
          <w:sz w:val="24"/>
          <w:szCs w:val="24"/>
        </w:rPr>
        <w:t xml:space="preserve">и ведения указанного сайта», Уставом Городского округа Люберцы Московской области, Решением Совета депутатов Городского округа Люберцы Московской области </w:t>
      </w:r>
      <w:r>
        <w:rPr>
          <w:rFonts w:ascii="Arial" w:eastAsia="Calibri" w:hAnsi="Arial" w:cs="Arial"/>
          <w:sz w:val="24"/>
          <w:szCs w:val="24"/>
        </w:rPr>
        <w:br/>
      </w:r>
      <w:r w:rsidRPr="00926878">
        <w:rPr>
          <w:rFonts w:ascii="Arial" w:eastAsia="Calibri" w:hAnsi="Arial" w:cs="Arial"/>
          <w:sz w:val="24"/>
          <w:szCs w:val="24"/>
        </w:rPr>
        <w:t xml:space="preserve">от 12.05.2025 № 25/4 «О правопреемстве», </w:t>
      </w:r>
      <w:r w:rsidRPr="00926878">
        <w:rPr>
          <w:rFonts w:ascii="Arial" w:hAnsi="Arial" w:cs="Arial"/>
          <w:sz w:val="24"/>
          <w:szCs w:val="24"/>
        </w:rPr>
        <w:t>Распоряжением Главы Городского округа Люберцы Московской области от 12.05.2025 № 01-РГ «О наделении полномочиями Первого заместителя Главы Городского округа Люберцы»</w:t>
      </w:r>
      <w:r w:rsidRPr="00926878">
        <w:rPr>
          <w:rFonts w:ascii="Arial" w:eastAsia="Calibri" w:hAnsi="Arial" w:cs="Arial"/>
          <w:sz w:val="24"/>
          <w:szCs w:val="24"/>
        </w:rPr>
        <w:t>, постановляю:</w:t>
      </w:r>
    </w:p>
    <w:p w14:paraId="25F6123E" w14:textId="77777777" w:rsidR="00926878" w:rsidRPr="00926878" w:rsidRDefault="00926878" w:rsidP="00926878">
      <w:pPr>
        <w:autoSpaceDE w:val="0"/>
        <w:autoSpaceDN w:val="0"/>
        <w:adjustRightInd w:val="0"/>
        <w:spacing w:after="0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14:paraId="6C268BD1" w14:textId="2AD21155" w:rsidR="00926878" w:rsidRPr="00926878" w:rsidRDefault="00926878" w:rsidP="00926878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926878">
        <w:rPr>
          <w:rFonts w:ascii="Arial" w:eastAsia="Calibri" w:hAnsi="Arial" w:cs="Arial"/>
          <w:sz w:val="24"/>
          <w:szCs w:val="24"/>
        </w:rPr>
        <w:t xml:space="preserve">Передать муниципальным учреждениям Городского округа Люберцы, функции </w:t>
      </w:r>
      <w:r>
        <w:rPr>
          <w:rFonts w:ascii="Arial" w:eastAsia="Calibri" w:hAnsi="Arial" w:cs="Arial"/>
          <w:sz w:val="24"/>
          <w:szCs w:val="24"/>
        </w:rPr>
        <w:br/>
      </w:r>
      <w:r w:rsidRPr="00926878">
        <w:rPr>
          <w:rFonts w:ascii="Arial" w:eastAsia="Calibri" w:hAnsi="Arial" w:cs="Arial"/>
          <w:sz w:val="24"/>
          <w:szCs w:val="24"/>
        </w:rPr>
        <w:t xml:space="preserve">и полномочия учредителя в отношении которых осуществляет администрация Городского округа Люберцы, права на размещение на официальном сайте для размещения информации о государственных и муниципальных учреждениях в информационно-телекоммуникационной сети «Интернет» (далее – Официальный сайт ГМУ) документов (информации) о деятельности соответствующего муниципального учреждения, предусмотренных пунктом 3.3 статьи 32 Федерального закона от 12.01.1996 </w:t>
      </w:r>
      <w:r w:rsidRPr="00926878">
        <w:rPr>
          <w:rFonts w:ascii="Arial" w:eastAsia="Calibri" w:hAnsi="Arial" w:cs="Arial"/>
          <w:sz w:val="24"/>
          <w:szCs w:val="24"/>
        </w:rPr>
        <w:br/>
        <w:t>№ 7-ФЗ «О некоммерческих организациях».</w:t>
      </w:r>
    </w:p>
    <w:p w14:paraId="1DCED314" w14:textId="57EFAE23" w:rsidR="00926878" w:rsidRPr="00926878" w:rsidRDefault="00926878" w:rsidP="00926878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926878">
        <w:rPr>
          <w:rFonts w:ascii="Arial" w:eastAsia="Calibri" w:hAnsi="Arial" w:cs="Arial"/>
          <w:sz w:val="24"/>
          <w:szCs w:val="24"/>
        </w:rPr>
        <w:t>Руководителям муниципальных учреждений Городского округа Люберцы, указанных в пункте 1 настоящего Постановления, обеспечить своевременное и полное размещение документов (информации) о муниципальном учреждении на Официальном сайте ГМУ в установленном порядке.</w:t>
      </w:r>
    </w:p>
    <w:p w14:paraId="22846D60" w14:textId="73A4EFD4" w:rsidR="00926878" w:rsidRPr="00926878" w:rsidRDefault="00926878" w:rsidP="00926878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926878">
        <w:rPr>
          <w:rFonts w:ascii="Arial" w:eastAsia="Calibri" w:hAnsi="Arial" w:cs="Arial"/>
          <w:sz w:val="24"/>
          <w:szCs w:val="24"/>
        </w:rPr>
        <w:t xml:space="preserve">Установить персональную ответственность руководителей муниципальных учреждений за полное и своевременное размещение на Официальном сайте </w:t>
      </w:r>
      <w:r>
        <w:rPr>
          <w:rFonts w:ascii="Arial" w:eastAsia="Calibri" w:hAnsi="Arial" w:cs="Arial"/>
          <w:sz w:val="24"/>
          <w:szCs w:val="24"/>
        </w:rPr>
        <w:br/>
      </w:r>
      <w:r w:rsidRPr="00926878">
        <w:rPr>
          <w:rFonts w:ascii="Arial" w:eastAsia="Calibri" w:hAnsi="Arial" w:cs="Arial"/>
          <w:sz w:val="24"/>
          <w:szCs w:val="24"/>
        </w:rPr>
        <w:t>ГМУ документов (информации), указанных в п. 1 настоящего Постановления.</w:t>
      </w:r>
    </w:p>
    <w:p w14:paraId="4D64BDD0" w14:textId="199193CD" w:rsidR="00926878" w:rsidRPr="00926878" w:rsidRDefault="00926878" w:rsidP="00926878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926878">
        <w:rPr>
          <w:rFonts w:ascii="Arial" w:eastAsia="Calibri" w:hAnsi="Arial" w:cs="Arial"/>
          <w:sz w:val="24"/>
          <w:szCs w:val="24"/>
        </w:rPr>
        <w:lastRenderedPageBreak/>
        <w:t xml:space="preserve">Определить, что контроль за размещением на Официальном сайте </w:t>
      </w:r>
      <w:r>
        <w:rPr>
          <w:rFonts w:ascii="Arial" w:eastAsia="Calibri" w:hAnsi="Arial" w:cs="Arial"/>
          <w:sz w:val="24"/>
          <w:szCs w:val="24"/>
        </w:rPr>
        <w:br/>
      </w:r>
      <w:r w:rsidRPr="00926878">
        <w:rPr>
          <w:rFonts w:ascii="Arial" w:eastAsia="Calibri" w:hAnsi="Arial" w:cs="Arial"/>
          <w:sz w:val="24"/>
          <w:szCs w:val="24"/>
        </w:rPr>
        <w:t>ГМУ документов (информации) о деятельности муниципальных учреждений Городского округа Люберцы осуществляют:</w:t>
      </w:r>
    </w:p>
    <w:p w14:paraId="2CD2A869" w14:textId="77777777" w:rsidR="00926878" w:rsidRPr="00926878" w:rsidRDefault="00926878" w:rsidP="00926878">
      <w:pPr>
        <w:pStyle w:val="a7"/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926878">
        <w:rPr>
          <w:rFonts w:ascii="Arial" w:eastAsia="Calibri" w:hAnsi="Arial" w:cs="Arial"/>
          <w:sz w:val="24"/>
          <w:szCs w:val="24"/>
        </w:rPr>
        <w:t>- управление экономики за муниципальными учреждениями, подведомственными администрации Городского округа Люберцы;</w:t>
      </w:r>
    </w:p>
    <w:p w14:paraId="28938170" w14:textId="77777777" w:rsidR="00926878" w:rsidRPr="00926878" w:rsidRDefault="00926878" w:rsidP="00926878">
      <w:pPr>
        <w:pStyle w:val="a7"/>
        <w:autoSpaceDE w:val="0"/>
        <w:autoSpaceDN w:val="0"/>
        <w:adjustRightInd w:val="0"/>
        <w:spacing w:after="0"/>
        <w:ind w:left="0" w:firstLine="709"/>
        <w:jc w:val="both"/>
        <w:rPr>
          <w:rFonts w:ascii="Arial" w:eastAsia="Calibri" w:hAnsi="Arial" w:cs="Arial"/>
          <w:sz w:val="24"/>
          <w:szCs w:val="24"/>
        </w:rPr>
      </w:pPr>
      <w:r w:rsidRPr="00926878">
        <w:rPr>
          <w:rFonts w:ascii="Arial" w:eastAsia="Calibri" w:hAnsi="Arial" w:cs="Arial"/>
          <w:sz w:val="24"/>
          <w:szCs w:val="24"/>
        </w:rPr>
        <w:t>- управление образованием, Комитет по культуре и туризму, Комитет по физической культуре и спорту за подведомственными им муниципальными учреждениями.</w:t>
      </w:r>
    </w:p>
    <w:p w14:paraId="3DD96F7E" w14:textId="2614014C" w:rsidR="00926878" w:rsidRPr="00926878" w:rsidRDefault="00926878" w:rsidP="00926878">
      <w:pPr>
        <w:pStyle w:val="a7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8"/>
        <w:jc w:val="both"/>
        <w:rPr>
          <w:rFonts w:ascii="Arial" w:eastAsia="Calibri" w:hAnsi="Arial" w:cs="Arial"/>
          <w:sz w:val="24"/>
          <w:szCs w:val="24"/>
        </w:rPr>
      </w:pPr>
      <w:r w:rsidRPr="00926878">
        <w:rPr>
          <w:rFonts w:ascii="Arial" w:eastAsia="Calibri" w:hAnsi="Arial" w:cs="Arial"/>
          <w:sz w:val="24"/>
          <w:szCs w:val="24"/>
        </w:rPr>
        <w:t xml:space="preserve">Признать утратившим силу Постановление администрации муниципального образования городской округ Люберцы Московской области от 11.12.2017 № 2641-ПА </w:t>
      </w:r>
      <w:r>
        <w:rPr>
          <w:rFonts w:ascii="Arial" w:eastAsia="Calibri" w:hAnsi="Arial" w:cs="Arial"/>
          <w:sz w:val="24"/>
          <w:szCs w:val="24"/>
        </w:rPr>
        <w:br/>
      </w:r>
      <w:r w:rsidRPr="00926878">
        <w:rPr>
          <w:rFonts w:ascii="Arial" w:eastAsia="Calibri" w:hAnsi="Arial" w:cs="Arial"/>
          <w:sz w:val="24"/>
          <w:szCs w:val="24"/>
        </w:rPr>
        <w:t xml:space="preserve">«О передаче прав по размещению на официальном сайте для размещения информации </w:t>
      </w:r>
      <w:r>
        <w:rPr>
          <w:rFonts w:ascii="Arial" w:eastAsia="Calibri" w:hAnsi="Arial" w:cs="Arial"/>
          <w:sz w:val="24"/>
          <w:szCs w:val="24"/>
        </w:rPr>
        <w:br/>
      </w:r>
      <w:r w:rsidRPr="00926878">
        <w:rPr>
          <w:rFonts w:ascii="Arial" w:eastAsia="Calibri" w:hAnsi="Arial" w:cs="Arial"/>
          <w:sz w:val="24"/>
          <w:szCs w:val="24"/>
        </w:rPr>
        <w:t>о государственных и муниципальных учреждениях в информационно-телекоммуникационной сети «Интернет» документов о муниципальных учреждениях городского округа Люберцы.</w:t>
      </w:r>
    </w:p>
    <w:p w14:paraId="59970B64" w14:textId="77777777" w:rsidR="00926878" w:rsidRPr="00926878" w:rsidRDefault="00926878" w:rsidP="00926878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 w:line="259" w:lineRule="auto"/>
        <w:ind w:left="0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926878">
        <w:rPr>
          <w:rFonts w:ascii="Arial" w:eastAsia="Calibri" w:hAnsi="Arial" w:cs="Arial"/>
          <w:sz w:val="24"/>
          <w:szCs w:val="24"/>
          <w:lang w:eastAsia="ru-RU"/>
        </w:rPr>
        <w:t xml:space="preserve">Разместить настоящее Постановление на официальном сайте администрации в сети «Интернет». </w:t>
      </w:r>
    </w:p>
    <w:p w14:paraId="129CD445" w14:textId="77777777" w:rsidR="00926878" w:rsidRPr="00926878" w:rsidRDefault="00926878" w:rsidP="00926878">
      <w:pPr>
        <w:pStyle w:val="a7"/>
        <w:numPr>
          <w:ilvl w:val="0"/>
          <w:numId w:val="1"/>
        </w:numPr>
        <w:tabs>
          <w:tab w:val="left" w:pos="993"/>
        </w:tabs>
        <w:spacing w:after="160"/>
        <w:ind w:left="0" w:firstLine="708"/>
        <w:jc w:val="both"/>
        <w:rPr>
          <w:rFonts w:ascii="Arial" w:hAnsi="Arial" w:cs="Arial"/>
          <w:sz w:val="24"/>
          <w:szCs w:val="24"/>
        </w:rPr>
      </w:pPr>
      <w:r w:rsidRPr="00926878">
        <w:rPr>
          <w:rFonts w:ascii="Arial" w:eastAsia="Calibri" w:hAnsi="Arial" w:cs="Arial"/>
          <w:sz w:val="24"/>
          <w:szCs w:val="24"/>
        </w:rPr>
        <w:t xml:space="preserve"> </w:t>
      </w:r>
      <w:r w:rsidRPr="00926878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оставляю </w:t>
      </w:r>
      <w:r w:rsidRPr="00926878">
        <w:rPr>
          <w:rFonts w:ascii="Arial" w:hAnsi="Arial" w:cs="Arial"/>
          <w:sz w:val="24"/>
          <w:szCs w:val="24"/>
        </w:rPr>
        <w:br/>
        <w:t>за собой.</w:t>
      </w:r>
    </w:p>
    <w:p w14:paraId="258825D9" w14:textId="77777777" w:rsidR="00926878" w:rsidRPr="00926878" w:rsidRDefault="00926878" w:rsidP="00926878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14:paraId="7320B3F2" w14:textId="77777777" w:rsidR="00926878" w:rsidRPr="00926878" w:rsidRDefault="00926878" w:rsidP="00926878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48A43B02" w14:textId="77777777" w:rsidR="00926878" w:rsidRPr="00926878" w:rsidRDefault="00926878" w:rsidP="00926878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5F788B60" w14:textId="244DCEC9" w:rsidR="00926878" w:rsidRPr="00926878" w:rsidRDefault="00926878" w:rsidP="00926878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926878">
        <w:rPr>
          <w:rFonts w:ascii="Arial" w:eastAsia="Calibri" w:hAnsi="Arial" w:cs="Arial"/>
          <w:sz w:val="24"/>
          <w:szCs w:val="24"/>
        </w:rPr>
        <w:t xml:space="preserve">Первый заместитель Главы      </w:t>
      </w:r>
      <w:r>
        <w:rPr>
          <w:rFonts w:ascii="Arial" w:eastAsia="Calibri" w:hAnsi="Arial" w:cs="Arial"/>
          <w:sz w:val="24"/>
          <w:szCs w:val="24"/>
        </w:rPr>
        <w:t xml:space="preserve">               </w:t>
      </w:r>
      <w:r w:rsidRPr="00926878">
        <w:rPr>
          <w:rFonts w:ascii="Arial" w:eastAsia="Calibri" w:hAnsi="Arial" w:cs="Arial"/>
          <w:sz w:val="24"/>
          <w:szCs w:val="24"/>
        </w:rPr>
        <w:t xml:space="preserve">                                                         И. В. Мотовилов </w:t>
      </w:r>
    </w:p>
    <w:p w14:paraId="2E87BEF0" w14:textId="77777777" w:rsidR="00926878" w:rsidRPr="00926878" w:rsidRDefault="00926878" w:rsidP="00926878">
      <w:pPr>
        <w:pStyle w:val="a7"/>
        <w:spacing w:after="160" w:line="259" w:lineRule="auto"/>
        <w:ind w:left="0" w:firstLine="709"/>
        <w:jc w:val="both"/>
        <w:rPr>
          <w:rFonts w:ascii="Arial" w:eastAsia="Calibri" w:hAnsi="Arial" w:cs="Arial"/>
          <w:sz w:val="24"/>
          <w:szCs w:val="24"/>
        </w:rPr>
      </w:pPr>
    </w:p>
    <w:p w14:paraId="31277C73" w14:textId="77777777" w:rsidR="00EE29BA" w:rsidRPr="00926878" w:rsidRDefault="00EE29BA">
      <w:pPr>
        <w:rPr>
          <w:rFonts w:ascii="Arial" w:hAnsi="Arial" w:cs="Arial"/>
          <w:sz w:val="24"/>
          <w:szCs w:val="24"/>
        </w:rPr>
      </w:pPr>
    </w:p>
    <w:sectPr w:rsidR="00EE29BA" w:rsidRPr="00926878" w:rsidSect="0092687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03344D"/>
    <w:multiLevelType w:val="hybridMultilevel"/>
    <w:tmpl w:val="2098CECA"/>
    <w:lvl w:ilvl="0" w:tplc="56C65C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78"/>
    <w:rsid w:val="001045A8"/>
    <w:rsid w:val="002C10EA"/>
    <w:rsid w:val="00713D23"/>
    <w:rsid w:val="00790829"/>
    <w:rsid w:val="00926878"/>
    <w:rsid w:val="00EE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4E235"/>
  <w15:chartTrackingRefBased/>
  <w15:docId w15:val="{BC04F86F-F51F-487C-91F3-4271CB12B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878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26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6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68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6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68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68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68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68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68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68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68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68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68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687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68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68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68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68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6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26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6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6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6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6878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qFormat/>
    <w:rsid w:val="0092687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926878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9268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926878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926878"/>
    <w:rPr>
      <w:b/>
      <w:bCs/>
      <w:smallCaps/>
      <w:color w:val="2F5496" w:themeColor="accent1" w:themeShade="BF"/>
      <w:spacing w:val="5"/>
    </w:rPr>
  </w:style>
  <w:style w:type="character" w:customStyle="1" w:styleId="a8">
    <w:name w:val="Абзац списка Знак"/>
    <w:basedOn w:val="a0"/>
    <w:link w:val="a7"/>
    <w:rsid w:val="00926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2026-08-21T06:02:00Z</dcterms:created>
  <dcterms:modified xsi:type="dcterms:W3CDTF">2026-08-21T09:11:00Z</dcterms:modified>
</cp:coreProperties>
</file>