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EDE84" w14:textId="143C79F6" w:rsidR="006C552F" w:rsidRPr="00035C53" w:rsidRDefault="006C552F" w:rsidP="00035C53">
      <w:pPr>
        <w:jc w:val="center"/>
        <w:rPr>
          <w:rFonts w:ascii="Arial" w:hAnsi="Arial" w:cs="Arial"/>
          <w:b/>
          <w:sz w:val="24"/>
          <w:szCs w:val="24"/>
        </w:rPr>
      </w:pPr>
      <w:r w:rsidRPr="006C552F">
        <w:rPr>
          <w:rFonts w:ascii="Arial" w:hAnsi="Arial" w:cs="Arial"/>
          <w:b/>
          <w:sz w:val="24"/>
          <w:szCs w:val="24"/>
        </w:rPr>
        <w:t>АДМИНИСТРАЦИЯ</w:t>
      </w:r>
    </w:p>
    <w:p w14:paraId="471B6191" w14:textId="77777777" w:rsidR="006C552F" w:rsidRPr="006C552F" w:rsidRDefault="006C552F" w:rsidP="006C552F">
      <w:pPr>
        <w:jc w:val="center"/>
        <w:rPr>
          <w:rFonts w:ascii="Arial" w:hAnsi="Arial" w:cs="Arial"/>
          <w:b/>
          <w:spacing w:val="10"/>
          <w:sz w:val="24"/>
          <w:szCs w:val="24"/>
        </w:rPr>
      </w:pPr>
      <w:r w:rsidRPr="006C552F">
        <w:rPr>
          <w:rFonts w:ascii="Arial" w:hAnsi="Arial" w:cs="Arial"/>
          <w:b/>
          <w:spacing w:val="10"/>
          <w:sz w:val="24"/>
          <w:szCs w:val="24"/>
        </w:rPr>
        <w:t>ГОРОДСКОГО ОКРУГА ЛЮБЕРЦЫ</w:t>
      </w:r>
      <w:r w:rsidRPr="006C552F">
        <w:rPr>
          <w:rFonts w:ascii="Arial" w:hAnsi="Arial" w:cs="Arial"/>
          <w:b/>
          <w:spacing w:val="10"/>
          <w:sz w:val="24"/>
          <w:szCs w:val="24"/>
        </w:rPr>
        <w:br/>
        <w:t>МОСКОВСКОЙ ОБЛАСТИ</w:t>
      </w:r>
    </w:p>
    <w:p w14:paraId="007ADBEF" w14:textId="77777777" w:rsidR="006C552F" w:rsidRPr="006C552F" w:rsidRDefault="006C552F" w:rsidP="006C552F">
      <w:pPr>
        <w:jc w:val="center"/>
        <w:rPr>
          <w:rFonts w:ascii="Arial" w:hAnsi="Arial" w:cs="Arial"/>
          <w:b/>
          <w:sz w:val="24"/>
          <w:szCs w:val="24"/>
        </w:rPr>
      </w:pPr>
    </w:p>
    <w:p w14:paraId="045414A7" w14:textId="77777777" w:rsidR="006C552F" w:rsidRPr="006C552F" w:rsidRDefault="006C552F" w:rsidP="006C552F">
      <w:pPr>
        <w:jc w:val="center"/>
        <w:rPr>
          <w:rFonts w:ascii="Arial" w:hAnsi="Arial" w:cs="Arial"/>
          <w:sz w:val="24"/>
          <w:szCs w:val="24"/>
        </w:rPr>
      </w:pPr>
      <w:r w:rsidRPr="006C552F">
        <w:rPr>
          <w:rFonts w:ascii="Arial" w:hAnsi="Arial" w:cs="Arial"/>
          <w:b/>
          <w:sz w:val="24"/>
          <w:szCs w:val="24"/>
        </w:rPr>
        <w:t>ПОСТАНОВЛЕНИЕ</w:t>
      </w:r>
    </w:p>
    <w:p w14:paraId="7AABD0AB" w14:textId="77777777" w:rsidR="006C552F" w:rsidRPr="006C552F" w:rsidRDefault="006C552F" w:rsidP="006C552F">
      <w:pPr>
        <w:tabs>
          <w:tab w:val="left" w:pos="9639"/>
        </w:tabs>
        <w:rPr>
          <w:rFonts w:ascii="Arial" w:hAnsi="Arial" w:cs="Arial"/>
          <w:sz w:val="24"/>
          <w:szCs w:val="24"/>
        </w:rPr>
      </w:pPr>
    </w:p>
    <w:p w14:paraId="767E0ADC" w14:textId="1B728A9D" w:rsidR="006C552F" w:rsidRPr="006C552F" w:rsidRDefault="006C552F" w:rsidP="006C552F">
      <w:pPr>
        <w:tabs>
          <w:tab w:val="left" w:pos="9639"/>
        </w:tabs>
        <w:rPr>
          <w:rFonts w:ascii="Arial" w:hAnsi="Arial" w:cs="Arial"/>
          <w:sz w:val="24"/>
          <w:szCs w:val="24"/>
          <w:u w:val="single"/>
        </w:rPr>
      </w:pPr>
      <w:r w:rsidRPr="006C552F">
        <w:rPr>
          <w:rFonts w:ascii="Arial" w:hAnsi="Arial" w:cs="Arial"/>
          <w:sz w:val="24"/>
          <w:szCs w:val="24"/>
          <w:u w:val="single"/>
        </w:rPr>
        <w:t>13.08.2026</w:t>
      </w:r>
      <w:r w:rsidRPr="006C552F">
        <w:rPr>
          <w:rFonts w:ascii="Arial" w:hAnsi="Arial" w:cs="Arial"/>
          <w:sz w:val="24"/>
          <w:szCs w:val="24"/>
        </w:rPr>
        <w:t xml:space="preserve">____________                                                    </w:t>
      </w:r>
      <w:r w:rsidR="00035C53">
        <w:rPr>
          <w:rFonts w:ascii="Arial" w:hAnsi="Arial" w:cs="Arial"/>
          <w:sz w:val="24"/>
          <w:szCs w:val="24"/>
        </w:rPr>
        <w:t xml:space="preserve">              </w:t>
      </w:r>
      <w:r w:rsidRPr="006C552F">
        <w:rPr>
          <w:rFonts w:ascii="Arial" w:hAnsi="Arial" w:cs="Arial"/>
          <w:sz w:val="24"/>
          <w:szCs w:val="24"/>
          <w:u w:val="single"/>
        </w:rPr>
        <w:t>№___3040-ПА_</w:t>
      </w:r>
    </w:p>
    <w:p w14:paraId="5C73A3E7" w14:textId="77777777" w:rsidR="006C552F" w:rsidRPr="006C552F" w:rsidRDefault="006C552F" w:rsidP="006C552F">
      <w:pPr>
        <w:jc w:val="center"/>
        <w:rPr>
          <w:rFonts w:ascii="Arial" w:hAnsi="Arial" w:cs="Arial"/>
          <w:b/>
          <w:sz w:val="24"/>
          <w:szCs w:val="24"/>
        </w:rPr>
      </w:pPr>
    </w:p>
    <w:p w14:paraId="5B63AE75" w14:textId="77777777" w:rsidR="006C552F" w:rsidRPr="006C552F" w:rsidRDefault="006C552F" w:rsidP="006C552F">
      <w:pPr>
        <w:jc w:val="center"/>
        <w:rPr>
          <w:rFonts w:ascii="Arial" w:hAnsi="Arial" w:cs="Arial"/>
          <w:b/>
          <w:sz w:val="24"/>
          <w:szCs w:val="24"/>
        </w:rPr>
      </w:pPr>
      <w:r w:rsidRPr="006C552F">
        <w:rPr>
          <w:rFonts w:ascii="Arial" w:hAnsi="Arial" w:cs="Arial"/>
          <w:b/>
          <w:sz w:val="24"/>
          <w:szCs w:val="24"/>
        </w:rPr>
        <w:t>г. Люберцы</w:t>
      </w:r>
    </w:p>
    <w:p w14:paraId="1A289AAB" w14:textId="77777777" w:rsidR="006C552F" w:rsidRPr="006C552F" w:rsidRDefault="006C552F" w:rsidP="006C552F">
      <w:pPr>
        <w:pStyle w:val="af6"/>
        <w:ind w:left="0"/>
        <w:contextualSpacing w:val="0"/>
        <w:jc w:val="center"/>
        <w:rPr>
          <w:rFonts w:ascii="Arial" w:hAnsi="Arial" w:cs="Arial"/>
          <w:b/>
          <w:sz w:val="24"/>
          <w:szCs w:val="24"/>
        </w:rPr>
      </w:pPr>
    </w:p>
    <w:p w14:paraId="22C255A2" w14:textId="77777777" w:rsidR="006C552F" w:rsidRPr="006C552F" w:rsidRDefault="006C552F" w:rsidP="006C552F">
      <w:pPr>
        <w:rPr>
          <w:rFonts w:ascii="Arial" w:hAnsi="Arial" w:cs="Arial"/>
          <w:b/>
          <w:sz w:val="24"/>
          <w:szCs w:val="24"/>
        </w:rPr>
      </w:pPr>
    </w:p>
    <w:p w14:paraId="145BF495" w14:textId="77777777" w:rsidR="006C552F" w:rsidRPr="006C552F" w:rsidRDefault="006C552F" w:rsidP="006C552F">
      <w:pPr>
        <w:jc w:val="center"/>
        <w:rPr>
          <w:rFonts w:ascii="Arial" w:hAnsi="Arial" w:cs="Arial"/>
          <w:b/>
          <w:sz w:val="24"/>
          <w:szCs w:val="24"/>
        </w:rPr>
      </w:pPr>
      <w:r w:rsidRPr="006C552F">
        <w:rPr>
          <w:rFonts w:ascii="Arial" w:hAnsi="Arial" w:cs="Arial"/>
          <w:b/>
          <w:sz w:val="24"/>
          <w:szCs w:val="24"/>
        </w:rPr>
        <w:t xml:space="preserve">О внесении изменений в муниципальную программу Городского округа Люберцы Московской области «Развитие и функционирование </w:t>
      </w:r>
    </w:p>
    <w:p w14:paraId="26C2AB9B" w14:textId="77777777" w:rsidR="006C552F" w:rsidRPr="006C552F" w:rsidRDefault="006C552F" w:rsidP="006C552F">
      <w:pPr>
        <w:jc w:val="center"/>
        <w:rPr>
          <w:rFonts w:ascii="Arial" w:hAnsi="Arial" w:cs="Arial"/>
          <w:b/>
          <w:sz w:val="24"/>
          <w:szCs w:val="24"/>
        </w:rPr>
      </w:pPr>
      <w:r w:rsidRPr="006C552F">
        <w:rPr>
          <w:rFonts w:ascii="Arial" w:hAnsi="Arial" w:cs="Arial"/>
          <w:b/>
          <w:sz w:val="24"/>
          <w:szCs w:val="24"/>
        </w:rPr>
        <w:t>дорожно-транспортного комплекса»</w:t>
      </w:r>
    </w:p>
    <w:p w14:paraId="153E2AFC" w14:textId="77777777" w:rsidR="006C552F" w:rsidRPr="006C552F" w:rsidRDefault="006C552F" w:rsidP="006C552F">
      <w:pPr>
        <w:pStyle w:val="af4"/>
        <w:spacing w:line="276" w:lineRule="auto"/>
        <w:ind w:firstLine="709"/>
        <w:rPr>
          <w:rFonts w:ascii="Arial" w:hAnsi="Arial" w:cs="Arial"/>
        </w:rPr>
      </w:pPr>
    </w:p>
    <w:p w14:paraId="0D03B894" w14:textId="77777777" w:rsidR="006C552F" w:rsidRPr="006C552F" w:rsidRDefault="006C552F" w:rsidP="006C552F">
      <w:pPr>
        <w:pStyle w:val="af4"/>
        <w:spacing w:line="276" w:lineRule="auto"/>
        <w:ind w:firstLine="709"/>
        <w:jc w:val="both"/>
        <w:rPr>
          <w:rFonts w:ascii="Arial" w:hAnsi="Arial" w:cs="Arial"/>
        </w:rPr>
      </w:pPr>
      <w:r w:rsidRPr="006C552F">
        <w:rPr>
          <w:rFonts w:ascii="Arial" w:hAnsi="Arial" w:cs="Arial"/>
        </w:rPr>
        <w:t xml:space="preserve">В соответствии со ст.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w:t>
      </w:r>
      <w:r w:rsidRPr="006C552F">
        <w:rPr>
          <w:rFonts w:ascii="Arial" w:hAnsi="Arial" w:cs="Arial"/>
          <w:kern w:val="36"/>
        </w:rPr>
        <w:t xml:space="preserve">от 20.03.2025 </w:t>
      </w:r>
      <w:r w:rsidRPr="006C552F">
        <w:rPr>
          <w:rFonts w:ascii="Arial" w:hAnsi="Arial" w:cs="Arial"/>
        </w:rPr>
        <w:t>№</w:t>
      </w:r>
      <w:r w:rsidRPr="006C552F">
        <w:rPr>
          <w:rFonts w:ascii="Arial" w:hAnsi="Arial" w:cs="Arial"/>
          <w:kern w:val="36"/>
        </w:rPr>
        <w:t xml:space="preserve"> 33-ФЗ «Об общих принципах организации местного самоуправления в единой системе публичной власти»,</w:t>
      </w:r>
      <w:r w:rsidRPr="006C552F">
        <w:rPr>
          <w:rFonts w:ascii="Arial" w:hAnsi="Arial" w:cs="Arial"/>
        </w:rPr>
        <w:t xml:space="preserve"> Уставом Городского округа Люберцы Московской области, Постановлением администрации Городского округа Люберцы от 28.10.2025 № 2489-ПА «Об утверждении Порядка разработки и реализации муниципальных программ Городского округа Люберцы», постановляю:</w:t>
      </w:r>
    </w:p>
    <w:p w14:paraId="62CCADA0" w14:textId="77777777" w:rsidR="006C552F" w:rsidRPr="006C552F" w:rsidRDefault="006C552F" w:rsidP="006C552F">
      <w:pPr>
        <w:pStyle w:val="af4"/>
        <w:spacing w:line="276" w:lineRule="auto"/>
        <w:ind w:firstLine="709"/>
        <w:jc w:val="both"/>
        <w:rPr>
          <w:rFonts w:ascii="Arial" w:hAnsi="Arial" w:cs="Arial"/>
        </w:rPr>
      </w:pPr>
    </w:p>
    <w:p w14:paraId="612DC53D" w14:textId="77777777" w:rsidR="006C552F" w:rsidRPr="006C552F" w:rsidRDefault="006C552F" w:rsidP="006C552F">
      <w:pPr>
        <w:numPr>
          <w:ilvl w:val="0"/>
          <w:numId w:val="6"/>
        </w:numPr>
        <w:spacing w:line="276" w:lineRule="auto"/>
        <w:ind w:left="0" w:firstLine="709"/>
        <w:jc w:val="both"/>
        <w:rPr>
          <w:rFonts w:ascii="Arial" w:hAnsi="Arial" w:cs="Arial"/>
          <w:sz w:val="24"/>
          <w:szCs w:val="24"/>
        </w:rPr>
      </w:pPr>
      <w:r w:rsidRPr="006C552F">
        <w:rPr>
          <w:rFonts w:ascii="Arial" w:hAnsi="Arial" w:cs="Arial"/>
          <w:sz w:val="24"/>
          <w:szCs w:val="24"/>
        </w:rPr>
        <w:t>Внести изменения в муниципальную программу Городского округа Люберцы Московской области «Развитие и функционирование дорожно-транспортного комплекса», утвержденную Постановлением администрации Городского округа Люберцы Московской области от 31.10.2025 № 2564-ПА, утвердив ее в новой редакции (прилагается).</w:t>
      </w:r>
    </w:p>
    <w:p w14:paraId="33F4A780" w14:textId="77777777" w:rsidR="006C552F" w:rsidRPr="006C552F" w:rsidRDefault="006C552F" w:rsidP="006C552F">
      <w:pPr>
        <w:numPr>
          <w:ilvl w:val="0"/>
          <w:numId w:val="6"/>
        </w:numPr>
        <w:spacing w:line="276" w:lineRule="auto"/>
        <w:ind w:left="0" w:firstLine="709"/>
        <w:jc w:val="both"/>
        <w:rPr>
          <w:rFonts w:ascii="Arial" w:hAnsi="Arial" w:cs="Arial"/>
          <w:sz w:val="24"/>
          <w:szCs w:val="24"/>
        </w:rPr>
      </w:pPr>
      <w:r w:rsidRPr="006C552F">
        <w:rPr>
          <w:rFonts w:ascii="Arial" w:hAnsi="Arial" w:cs="Arial"/>
          <w:sz w:val="24"/>
          <w:szCs w:val="24"/>
        </w:rPr>
        <w:t>Разместить настоящее Постановление на официальном сайте администрации в сети «Интернет».</w:t>
      </w:r>
    </w:p>
    <w:p w14:paraId="4BCABA62" w14:textId="74353714" w:rsidR="006C552F" w:rsidRPr="006C552F" w:rsidRDefault="006C552F" w:rsidP="006C552F">
      <w:pPr>
        <w:numPr>
          <w:ilvl w:val="0"/>
          <w:numId w:val="6"/>
        </w:numPr>
        <w:spacing w:line="276" w:lineRule="auto"/>
        <w:ind w:left="0" w:firstLine="709"/>
        <w:jc w:val="both"/>
        <w:rPr>
          <w:rFonts w:ascii="Arial" w:hAnsi="Arial" w:cs="Arial"/>
          <w:sz w:val="24"/>
          <w:szCs w:val="24"/>
        </w:rPr>
      </w:pPr>
      <w:r w:rsidRPr="006C552F">
        <w:rPr>
          <w:rFonts w:ascii="Arial" w:hAnsi="Arial" w:cs="Arial"/>
          <w:sz w:val="24"/>
          <w:szCs w:val="24"/>
        </w:rPr>
        <w:t>Контроль за исполнением настоящего Постановления возложить на заместителя Главы Сорокина А.Е.</w:t>
      </w:r>
    </w:p>
    <w:p w14:paraId="3B5D161F" w14:textId="77777777" w:rsidR="006C552F" w:rsidRPr="006C552F" w:rsidRDefault="006C552F" w:rsidP="006C552F">
      <w:pPr>
        <w:jc w:val="both"/>
        <w:rPr>
          <w:rFonts w:ascii="Arial" w:hAnsi="Arial" w:cs="Arial"/>
          <w:sz w:val="24"/>
          <w:szCs w:val="24"/>
        </w:rPr>
      </w:pPr>
    </w:p>
    <w:p w14:paraId="47F9275C" w14:textId="77777777" w:rsidR="006C552F" w:rsidRPr="006C552F" w:rsidRDefault="006C552F" w:rsidP="006C552F">
      <w:pPr>
        <w:jc w:val="both"/>
        <w:rPr>
          <w:rFonts w:ascii="Arial" w:hAnsi="Arial" w:cs="Arial"/>
          <w:sz w:val="24"/>
          <w:szCs w:val="24"/>
        </w:rPr>
      </w:pPr>
    </w:p>
    <w:p w14:paraId="3C67CE69" w14:textId="2BA42164" w:rsidR="006C552F" w:rsidRPr="006C552F" w:rsidRDefault="006C552F" w:rsidP="006C552F">
      <w:pPr>
        <w:jc w:val="both"/>
        <w:rPr>
          <w:rFonts w:ascii="Arial" w:hAnsi="Arial" w:cs="Arial"/>
          <w:sz w:val="24"/>
          <w:szCs w:val="24"/>
        </w:rPr>
      </w:pPr>
      <w:r w:rsidRPr="006C552F">
        <w:rPr>
          <w:rFonts w:ascii="Arial" w:hAnsi="Arial" w:cs="Arial"/>
          <w:sz w:val="24"/>
          <w:szCs w:val="24"/>
        </w:rPr>
        <w:t>Глава Городского округа                                                                   В.М. Волков</w:t>
      </w:r>
    </w:p>
    <w:p w14:paraId="756671C0" w14:textId="77777777" w:rsidR="006C552F" w:rsidRPr="006C552F" w:rsidRDefault="006C552F" w:rsidP="006C552F">
      <w:pPr>
        <w:rPr>
          <w:rFonts w:ascii="Arial" w:hAnsi="Arial" w:cs="Arial"/>
          <w:b/>
          <w:sz w:val="24"/>
          <w:szCs w:val="24"/>
        </w:rPr>
      </w:pPr>
    </w:p>
    <w:p w14:paraId="1CF5F68B" w14:textId="77777777" w:rsidR="006C552F" w:rsidRPr="006C552F" w:rsidRDefault="006C552F">
      <w:pPr>
        <w:rPr>
          <w:rFonts w:ascii="Arial" w:hAnsi="Arial" w:cs="Arial"/>
          <w:bCs/>
          <w:caps/>
          <w:sz w:val="24"/>
          <w:szCs w:val="24"/>
          <w:lang w:eastAsia="ru-RU"/>
        </w:rPr>
        <w:sectPr w:rsidR="006C552F" w:rsidRPr="006C552F" w:rsidSect="006C552F">
          <w:footerReference w:type="default" r:id="rId8"/>
          <w:type w:val="continuous"/>
          <w:pgSz w:w="11906" w:h="16838"/>
          <w:pgMar w:top="1134" w:right="566" w:bottom="1134" w:left="1701" w:header="567" w:footer="567" w:gutter="340"/>
          <w:cols w:space="720"/>
          <w:docGrid w:linePitch="381"/>
        </w:sectPr>
      </w:pPr>
    </w:p>
    <w:p w14:paraId="426D2B56" w14:textId="5D18B23F" w:rsidR="003255AB" w:rsidRPr="006C552F" w:rsidRDefault="003255AB" w:rsidP="003255AB">
      <w:pPr>
        <w:autoSpaceDE w:val="0"/>
        <w:autoSpaceDN w:val="0"/>
        <w:adjustRightInd w:val="0"/>
        <w:ind w:left="10523" w:right="26"/>
        <w:jc w:val="right"/>
        <w:rPr>
          <w:rFonts w:ascii="Arial" w:hAnsi="Arial" w:cs="Arial"/>
          <w:bCs/>
          <w:caps/>
          <w:sz w:val="24"/>
          <w:szCs w:val="24"/>
          <w:lang w:eastAsia="ru-RU"/>
        </w:rPr>
      </w:pPr>
      <w:r w:rsidRPr="006C552F">
        <w:rPr>
          <w:rFonts w:ascii="Arial" w:hAnsi="Arial" w:cs="Arial"/>
          <w:bCs/>
          <w:caps/>
          <w:sz w:val="24"/>
          <w:szCs w:val="24"/>
          <w:lang w:eastAsia="ru-RU"/>
        </w:rPr>
        <w:lastRenderedPageBreak/>
        <w:t xml:space="preserve">Утверждена </w:t>
      </w:r>
    </w:p>
    <w:p w14:paraId="782D3F0A" w14:textId="77777777" w:rsidR="00CF42B9" w:rsidRPr="006C552F" w:rsidRDefault="003255AB" w:rsidP="003255AB">
      <w:pPr>
        <w:autoSpaceDE w:val="0"/>
        <w:autoSpaceDN w:val="0"/>
        <w:adjustRightInd w:val="0"/>
        <w:ind w:left="10523" w:right="26"/>
        <w:jc w:val="right"/>
        <w:rPr>
          <w:rFonts w:ascii="Arial" w:hAnsi="Arial" w:cs="Arial"/>
          <w:bCs/>
          <w:sz w:val="24"/>
          <w:szCs w:val="24"/>
          <w:lang w:eastAsia="ru-RU"/>
        </w:rPr>
      </w:pPr>
      <w:r w:rsidRPr="006C552F">
        <w:rPr>
          <w:rFonts w:ascii="Arial" w:hAnsi="Arial" w:cs="Arial"/>
          <w:bCs/>
          <w:sz w:val="24"/>
          <w:szCs w:val="24"/>
          <w:lang w:eastAsia="ru-RU"/>
        </w:rPr>
        <w:t>Постановлением администрации</w:t>
      </w:r>
    </w:p>
    <w:p w14:paraId="2AB306A0" w14:textId="732080C0" w:rsidR="00DB0157" w:rsidRPr="006C552F" w:rsidRDefault="00306CF8" w:rsidP="003255AB">
      <w:pPr>
        <w:autoSpaceDE w:val="0"/>
        <w:autoSpaceDN w:val="0"/>
        <w:adjustRightInd w:val="0"/>
        <w:ind w:left="10523" w:right="26"/>
        <w:jc w:val="right"/>
        <w:rPr>
          <w:rFonts w:ascii="Arial" w:hAnsi="Arial" w:cs="Arial"/>
          <w:bCs/>
          <w:sz w:val="24"/>
          <w:szCs w:val="24"/>
          <w:lang w:eastAsia="ru-RU"/>
        </w:rPr>
      </w:pPr>
      <w:r w:rsidRPr="006C552F">
        <w:rPr>
          <w:rFonts w:ascii="Arial" w:hAnsi="Arial" w:cs="Arial"/>
          <w:bCs/>
          <w:sz w:val="24"/>
          <w:szCs w:val="24"/>
          <w:lang w:eastAsia="ru-RU"/>
        </w:rPr>
        <w:t>Городского</w:t>
      </w:r>
      <w:r w:rsidR="00DB0157" w:rsidRPr="006C552F">
        <w:rPr>
          <w:rFonts w:ascii="Arial" w:hAnsi="Arial" w:cs="Arial"/>
          <w:bCs/>
          <w:sz w:val="24"/>
          <w:szCs w:val="24"/>
          <w:lang w:eastAsia="ru-RU"/>
        </w:rPr>
        <w:t xml:space="preserve"> округа Люберцы</w:t>
      </w:r>
    </w:p>
    <w:p w14:paraId="438FD4FB" w14:textId="77777777" w:rsidR="00035C53" w:rsidRDefault="003255AB" w:rsidP="00035C53">
      <w:pPr>
        <w:autoSpaceDE w:val="0"/>
        <w:autoSpaceDN w:val="0"/>
        <w:adjustRightInd w:val="0"/>
        <w:ind w:left="10523" w:right="26"/>
        <w:jc w:val="right"/>
        <w:rPr>
          <w:rFonts w:ascii="Arial" w:hAnsi="Arial" w:cs="Arial"/>
          <w:bCs/>
          <w:sz w:val="24"/>
          <w:szCs w:val="24"/>
          <w:lang w:eastAsia="ru-RU"/>
        </w:rPr>
      </w:pPr>
      <w:r w:rsidRPr="006C552F">
        <w:rPr>
          <w:rFonts w:ascii="Arial" w:hAnsi="Arial" w:cs="Arial"/>
          <w:bCs/>
          <w:sz w:val="24"/>
          <w:szCs w:val="24"/>
          <w:lang w:eastAsia="ru-RU"/>
        </w:rPr>
        <w:t>Московской области</w:t>
      </w:r>
    </w:p>
    <w:p w14:paraId="6BA9484A" w14:textId="7FEA874F" w:rsidR="00A85AD1" w:rsidRPr="00035C53" w:rsidRDefault="00A85AD1" w:rsidP="00035C53">
      <w:pPr>
        <w:autoSpaceDE w:val="0"/>
        <w:autoSpaceDN w:val="0"/>
        <w:adjustRightInd w:val="0"/>
        <w:ind w:left="10523" w:right="26"/>
        <w:jc w:val="right"/>
        <w:rPr>
          <w:rFonts w:ascii="Arial" w:hAnsi="Arial" w:cs="Arial"/>
          <w:bCs/>
          <w:sz w:val="24"/>
          <w:szCs w:val="24"/>
          <w:lang w:eastAsia="ru-RU"/>
        </w:rPr>
      </w:pPr>
      <w:bookmarkStart w:id="0" w:name="_GoBack"/>
      <w:bookmarkEnd w:id="0"/>
      <w:r w:rsidRPr="006C552F">
        <w:rPr>
          <w:rFonts w:ascii="Arial" w:hAnsi="Arial" w:cs="Arial"/>
          <w:bCs/>
          <w:sz w:val="24"/>
          <w:szCs w:val="24"/>
          <w:lang w:eastAsia="ru-RU"/>
        </w:rPr>
        <w:t>от_</w:t>
      </w:r>
      <w:r w:rsidR="00035C53" w:rsidRPr="006C552F">
        <w:rPr>
          <w:rFonts w:ascii="Arial" w:hAnsi="Arial" w:cs="Arial"/>
          <w:sz w:val="24"/>
          <w:szCs w:val="24"/>
          <w:u w:val="single"/>
        </w:rPr>
        <w:t>13.08.2026</w:t>
      </w:r>
      <w:r w:rsidR="00035C53">
        <w:rPr>
          <w:rFonts w:ascii="Arial" w:hAnsi="Arial" w:cs="Arial"/>
          <w:sz w:val="24"/>
          <w:szCs w:val="24"/>
        </w:rPr>
        <w:t>_</w:t>
      </w:r>
      <w:r w:rsidR="00035C53">
        <w:rPr>
          <w:rFonts w:ascii="Arial" w:hAnsi="Arial" w:cs="Arial"/>
          <w:sz w:val="24"/>
          <w:szCs w:val="24"/>
        </w:rPr>
        <w:t xml:space="preserve">   </w:t>
      </w:r>
      <w:r w:rsidR="00035C53">
        <w:rPr>
          <w:rFonts w:ascii="Arial" w:hAnsi="Arial" w:cs="Arial"/>
          <w:sz w:val="24"/>
          <w:szCs w:val="24"/>
          <w:u w:val="single"/>
        </w:rPr>
        <w:t>№_</w:t>
      </w:r>
      <w:r w:rsidR="00035C53" w:rsidRPr="006C552F">
        <w:rPr>
          <w:rFonts w:ascii="Arial" w:hAnsi="Arial" w:cs="Arial"/>
          <w:sz w:val="24"/>
          <w:szCs w:val="24"/>
          <w:u w:val="single"/>
        </w:rPr>
        <w:t>3040-ПА_</w:t>
      </w:r>
      <w:r w:rsidR="00035C53">
        <w:rPr>
          <w:rFonts w:ascii="Arial" w:hAnsi="Arial" w:cs="Arial"/>
          <w:bCs/>
          <w:sz w:val="24"/>
          <w:szCs w:val="24"/>
          <w:lang w:eastAsia="ru-RU"/>
        </w:rPr>
        <w:t>_</w:t>
      </w:r>
    </w:p>
    <w:p w14:paraId="5B609372" w14:textId="77777777" w:rsidR="00582457" w:rsidRPr="006C552F" w:rsidRDefault="00582457" w:rsidP="003255AB">
      <w:pPr>
        <w:autoSpaceDE w:val="0"/>
        <w:autoSpaceDN w:val="0"/>
        <w:adjustRightInd w:val="0"/>
        <w:ind w:left="9923" w:right="26"/>
        <w:jc w:val="right"/>
        <w:rPr>
          <w:rFonts w:ascii="Arial" w:hAnsi="Arial" w:cs="Arial"/>
          <w:b/>
          <w:bCs/>
          <w:sz w:val="24"/>
          <w:szCs w:val="24"/>
          <w:lang w:eastAsia="ru-RU"/>
        </w:rPr>
      </w:pPr>
    </w:p>
    <w:p w14:paraId="0E747DA5" w14:textId="77777777" w:rsidR="003445DB" w:rsidRPr="006C552F" w:rsidRDefault="003445DB" w:rsidP="003255AB">
      <w:pPr>
        <w:autoSpaceDE w:val="0"/>
        <w:autoSpaceDN w:val="0"/>
        <w:adjustRightInd w:val="0"/>
        <w:ind w:left="9923" w:right="26"/>
        <w:jc w:val="right"/>
        <w:rPr>
          <w:rFonts w:ascii="Arial" w:hAnsi="Arial" w:cs="Arial"/>
          <w:b/>
          <w:bCs/>
          <w:sz w:val="24"/>
          <w:szCs w:val="24"/>
          <w:lang w:eastAsia="ru-RU"/>
        </w:rPr>
      </w:pPr>
    </w:p>
    <w:p w14:paraId="7AA6A863" w14:textId="0D02B199" w:rsidR="009F1B52" w:rsidRPr="006C552F" w:rsidRDefault="00A549A4" w:rsidP="00387077">
      <w:pPr>
        <w:widowControl w:val="0"/>
        <w:autoSpaceDE w:val="0"/>
        <w:autoSpaceDN w:val="0"/>
        <w:adjustRightInd w:val="0"/>
        <w:ind w:firstLine="709"/>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Муниципальная программа</w:t>
      </w:r>
      <w:r w:rsidR="009F1B52" w:rsidRPr="006C552F">
        <w:rPr>
          <w:rFonts w:ascii="Arial" w:eastAsia="Times New Roman" w:hAnsi="Arial" w:cs="Arial"/>
          <w:b/>
          <w:sz w:val="24"/>
          <w:szCs w:val="24"/>
          <w:lang w:eastAsia="ru-RU"/>
        </w:rPr>
        <w:t xml:space="preserve"> </w:t>
      </w:r>
      <w:r w:rsidR="00306CF8" w:rsidRPr="006C552F">
        <w:rPr>
          <w:rFonts w:ascii="Arial" w:eastAsia="Times New Roman" w:hAnsi="Arial" w:cs="Arial"/>
          <w:b/>
          <w:sz w:val="24"/>
          <w:szCs w:val="24"/>
          <w:lang w:eastAsia="ru-RU"/>
        </w:rPr>
        <w:t>Городского</w:t>
      </w:r>
      <w:r w:rsidR="009F1B52" w:rsidRPr="006C552F">
        <w:rPr>
          <w:rFonts w:ascii="Arial" w:eastAsia="Times New Roman" w:hAnsi="Arial" w:cs="Arial"/>
          <w:b/>
          <w:sz w:val="24"/>
          <w:szCs w:val="24"/>
          <w:lang w:eastAsia="ru-RU"/>
        </w:rPr>
        <w:t xml:space="preserve"> округа Люберцы Московской области:</w:t>
      </w:r>
    </w:p>
    <w:p w14:paraId="6696E522" w14:textId="77777777" w:rsidR="00A549A4" w:rsidRPr="006C552F" w:rsidRDefault="00A549A4" w:rsidP="00387077">
      <w:pPr>
        <w:widowControl w:val="0"/>
        <w:autoSpaceDE w:val="0"/>
        <w:autoSpaceDN w:val="0"/>
        <w:adjustRightInd w:val="0"/>
        <w:ind w:firstLine="709"/>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 xml:space="preserve"> «Развитие и функционирование дорожно-транспортного комплекса»</w:t>
      </w:r>
    </w:p>
    <w:p w14:paraId="45E13D44" w14:textId="05E10DE8" w:rsidR="009F1B52" w:rsidRPr="006C552F" w:rsidRDefault="00A549A4" w:rsidP="00387077">
      <w:pPr>
        <w:widowControl w:val="0"/>
        <w:tabs>
          <w:tab w:val="left" w:pos="709"/>
        </w:tabs>
        <w:autoSpaceDE w:val="0"/>
        <w:autoSpaceDN w:val="0"/>
        <w:adjustRightInd w:val="0"/>
        <w:ind w:firstLine="709"/>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 xml:space="preserve">Паспорт муниципальной программы </w:t>
      </w:r>
      <w:r w:rsidR="00306CF8" w:rsidRPr="006C552F">
        <w:rPr>
          <w:rFonts w:ascii="Arial" w:eastAsia="Times New Roman" w:hAnsi="Arial" w:cs="Arial"/>
          <w:b/>
          <w:sz w:val="24"/>
          <w:szCs w:val="24"/>
          <w:lang w:eastAsia="ru-RU"/>
        </w:rPr>
        <w:t>Городского</w:t>
      </w:r>
      <w:r w:rsidR="009F1B52" w:rsidRPr="006C552F">
        <w:rPr>
          <w:rFonts w:ascii="Arial" w:eastAsia="Times New Roman" w:hAnsi="Arial" w:cs="Arial"/>
          <w:b/>
          <w:sz w:val="24"/>
          <w:szCs w:val="24"/>
          <w:lang w:eastAsia="ru-RU"/>
        </w:rPr>
        <w:t xml:space="preserve"> округа Люберцы Московской области</w:t>
      </w:r>
    </w:p>
    <w:p w14:paraId="6CF83377" w14:textId="77777777" w:rsidR="00A549A4" w:rsidRPr="006C552F" w:rsidRDefault="00A549A4" w:rsidP="00387077">
      <w:pPr>
        <w:widowControl w:val="0"/>
        <w:tabs>
          <w:tab w:val="left" w:pos="709"/>
        </w:tabs>
        <w:autoSpaceDE w:val="0"/>
        <w:autoSpaceDN w:val="0"/>
        <w:adjustRightInd w:val="0"/>
        <w:ind w:firstLine="709"/>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«Развитие и функционирование дорожно-транспортного комплекса»</w:t>
      </w:r>
    </w:p>
    <w:p w14:paraId="08DB4D4D" w14:textId="77777777" w:rsidR="00A549A4" w:rsidRPr="006C552F" w:rsidRDefault="00A549A4" w:rsidP="00A549A4">
      <w:pPr>
        <w:widowControl w:val="0"/>
        <w:tabs>
          <w:tab w:val="left" w:pos="709"/>
        </w:tabs>
        <w:autoSpaceDE w:val="0"/>
        <w:autoSpaceDN w:val="0"/>
        <w:adjustRightInd w:val="0"/>
        <w:ind w:firstLine="709"/>
        <w:jc w:val="center"/>
        <w:outlineLvl w:val="1"/>
        <w:rPr>
          <w:rFonts w:ascii="Arial" w:eastAsia="Times New Roman" w:hAnsi="Arial" w:cs="Arial"/>
          <w:sz w:val="24"/>
          <w:szCs w:val="24"/>
          <w:lang w:eastAsia="ru-RU"/>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10"/>
        <w:gridCol w:w="1671"/>
        <w:gridCol w:w="1452"/>
        <w:gridCol w:w="1452"/>
        <w:gridCol w:w="1452"/>
        <w:gridCol w:w="1452"/>
        <w:gridCol w:w="1315"/>
      </w:tblGrid>
      <w:tr w:rsidR="0091053E" w:rsidRPr="006C552F" w14:paraId="1A38E2B4" w14:textId="77777777" w:rsidTr="001A649B">
        <w:trPr>
          <w:trHeight w:val="173"/>
          <w:jc w:val="center"/>
        </w:trPr>
        <w:tc>
          <w:tcPr>
            <w:tcW w:w="6510" w:type="dxa"/>
          </w:tcPr>
          <w:p w14:paraId="60313A31" w14:textId="77777777" w:rsidR="0091053E" w:rsidRPr="006C552F" w:rsidRDefault="0091053E" w:rsidP="00F95676">
            <w:pPr>
              <w:pStyle w:val="ConsPlusNormal"/>
              <w:ind w:left="284"/>
              <w:rPr>
                <w:rFonts w:ascii="Arial" w:hAnsi="Arial" w:cs="Arial"/>
                <w:sz w:val="24"/>
                <w:szCs w:val="24"/>
              </w:rPr>
            </w:pPr>
            <w:r w:rsidRPr="006C552F">
              <w:rPr>
                <w:rFonts w:ascii="Arial" w:hAnsi="Arial" w:cs="Arial"/>
                <w:sz w:val="24"/>
                <w:szCs w:val="24"/>
              </w:rPr>
              <w:t>Координатор муниципальной программы</w:t>
            </w:r>
          </w:p>
        </w:tc>
        <w:tc>
          <w:tcPr>
            <w:tcW w:w="8794" w:type="dxa"/>
            <w:gridSpan w:val="6"/>
          </w:tcPr>
          <w:p w14:paraId="5B9264FB" w14:textId="7E9AB16E" w:rsidR="0091053E" w:rsidRPr="006C552F" w:rsidRDefault="002306EF" w:rsidP="000A398D">
            <w:pPr>
              <w:pStyle w:val="ConsPlusNormal"/>
              <w:ind w:left="284"/>
              <w:rPr>
                <w:rFonts w:ascii="Arial" w:hAnsi="Arial" w:cs="Arial"/>
                <w:sz w:val="24"/>
                <w:szCs w:val="24"/>
              </w:rPr>
            </w:pPr>
            <w:r w:rsidRPr="006C552F">
              <w:rPr>
                <w:rFonts w:ascii="Arial" w:hAnsi="Arial" w:cs="Arial"/>
                <w:sz w:val="24"/>
                <w:szCs w:val="24"/>
              </w:rPr>
              <w:t xml:space="preserve">Заместитель Главы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 А.Е. Сорокин</w:t>
            </w:r>
          </w:p>
        </w:tc>
      </w:tr>
      <w:tr w:rsidR="0091053E" w:rsidRPr="006C552F" w14:paraId="680AE2CA" w14:textId="77777777" w:rsidTr="001A649B">
        <w:trPr>
          <w:trHeight w:val="279"/>
          <w:jc w:val="center"/>
        </w:trPr>
        <w:tc>
          <w:tcPr>
            <w:tcW w:w="6510" w:type="dxa"/>
          </w:tcPr>
          <w:p w14:paraId="135DCDFD" w14:textId="77777777" w:rsidR="0091053E" w:rsidRPr="006C552F" w:rsidRDefault="0091053E" w:rsidP="00F95676">
            <w:pPr>
              <w:pStyle w:val="ConsPlusNormal"/>
              <w:ind w:left="284"/>
              <w:rPr>
                <w:rFonts w:ascii="Arial" w:hAnsi="Arial" w:cs="Arial"/>
                <w:sz w:val="24"/>
                <w:szCs w:val="24"/>
              </w:rPr>
            </w:pPr>
            <w:r w:rsidRPr="006C552F">
              <w:rPr>
                <w:rFonts w:ascii="Arial" w:hAnsi="Arial" w:cs="Arial"/>
                <w:sz w:val="24"/>
                <w:szCs w:val="24"/>
              </w:rPr>
              <w:t>Муниципальный заказчик программы</w:t>
            </w:r>
          </w:p>
        </w:tc>
        <w:tc>
          <w:tcPr>
            <w:tcW w:w="8794" w:type="dxa"/>
            <w:gridSpan w:val="6"/>
          </w:tcPr>
          <w:p w14:paraId="10B4180A" w14:textId="7EC953CB" w:rsidR="0091053E" w:rsidRPr="006C552F" w:rsidRDefault="0091053E" w:rsidP="001B7D48">
            <w:pPr>
              <w:pStyle w:val="ConsPlusNormal"/>
              <w:ind w:left="284"/>
              <w:rPr>
                <w:rFonts w:ascii="Arial" w:hAnsi="Arial" w:cs="Arial"/>
                <w:sz w:val="24"/>
                <w:szCs w:val="24"/>
              </w:rPr>
            </w:pPr>
            <w:r w:rsidRPr="006C552F">
              <w:rPr>
                <w:rFonts w:ascii="Arial" w:hAnsi="Arial" w:cs="Arial"/>
                <w:sz w:val="24"/>
                <w:szCs w:val="24"/>
              </w:rPr>
              <w:t xml:space="preserve">Управление дорожного хозяйства и развития дорожной инфраструктуры администрации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 Московской области</w:t>
            </w:r>
          </w:p>
        </w:tc>
      </w:tr>
      <w:tr w:rsidR="0091053E" w:rsidRPr="006C552F" w14:paraId="100EECA5" w14:textId="77777777" w:rsidTr="001A649B">
        <w:trPr>
          <w:trHeight w:val="20"/>
          <w:jc w:val="center"/>
        </w:trPr>
        <w:tc>
          <w:tcPr>
            <w:tcW w:w="6510" w:type="dxa"/>
            <w:vMerge w:val="restart"/>
          </w:tcPr>
          <w:p w14:paraId="04AB5134" w14:textId="77777777" w:rsidR="0091053E" w:rsidRPr="006C552F" w:rsidRDefault="0091053E" w:rsidP="00F95676">
            <w:pPr>
              <w:pStyle w:val="ConsPlusNormal"/>
              <w:ind w:left="284"/>
              <w:rPr>
                <w:rFonts w:ascii="Arial" w:hAnsi="Arial" w:cs="Arial"/>
                <w:sz w:val="24"/>
                <w:szCs w:val="24"/>
              </w:rPr>
            </w:pPr>
            <w:r w:rsidRPr="006C552F">
              <w:rPr>
                <w:rFonts w:ascii="Arial" w:hAnsi="Arial" w:cs="Arial"/>
                <w:sz w:val="24"/>
                <w:szCs w:val="24"/>
              </w:rPr>
              <w:t>Цели муниципальной программы</w:t>
            </w:r>
          </w:p>
        </w:tc>
        <w:tc>
          <w:tcPr>
            <w:tcW w:w="8794" w:type="dxa"/>
            <w:gridSpan w:val="6"/>
          </w:tcPr>
          <w:p w14:paraId="3B56E7FF" w14:textId="77777777" w:rsidR="0091053E" w:rsidRPr="006C552F" w:rsidRDefault="0091053E" w:rsidP="00F95676">
            <w:pPr>
              <w:pStyle w:val="ConsPlusNormal"/>
              <w:ind w:left="284"/>
              <w:rPr>
                <w:rFonts w:ascii="Arial" w:hAnsi="Arial" w:cs="Arial"/>
                <w:sz w:val="24"/>
                <w:szCs w:val="24"/>
              </w:rPr>
            </w:pPr>
            <w:r w:rsidRPr="006C552F">
              <w:rPr>
                <w:rFonts w:ascii="Arial" w:hAnsi="Arial" w:cs="Arial"/>
                <w:sz w:val="24"/>
                <w:szCs w:val="24"/>
              </w:rPr>
              <w:t>1. Удовлетворение потребностей населения в транспортных услугах</w:t>
            </w:r>
          </w:p>
        </w:tc>
      </w:tr>
      <w:tr w:rsidR="0091053E" w:rsidRPr="006C552F" w14:paraId="4B776CD6" w14:textId="77777777" w:rsidTr="001A649B">
        <w:trPr>
          <w:trHeight w:val="225"/>
          <w:jc w:val="center"/>
        </w:trPr>
        <w:tc>
          <w:tcPr>
            <w:tcW w:w="6510" w:type="dxa"/>
            <w:vMerge/>
          </w:tcPr>
          <w:p w14:paraId="2799229A" w14:textId="77777777" w:rsidR="0091053E" w:rsidRPr="006C552F" w:rsidRDefault="0091053E" w:rsidP="00F95676">
            <w:pPr>
              <w:pStyle w:val="ConsPlusNormal"/>
              <w:ind w:left="284"/>
              <w:rPr>
                <w:rFonts w:ascii="Arial" w:hAnsi="Arial" w:cs="Arial"/>
                <w:sz w:val="24"/>
                <w:szCs w:val="24"/>
              </w:rPr>
            </w:pPr>
          </w:p>
        </w:tc>
        <w:tc>
          <w:tcPr>
            <w:tcW w:w="8794" w:type="dxa"/>
            <w:gridSpan w:val="6"/>
          </w:tcPr>
          <w:p w14:paraId="38D12B50" w14:textId="2F2A3BBB" w:rsidR="0091053E" w:rsidRPr="006C552F" w:rsidRDefault="0091053E" w:rsidP="007F2BF0">
            <w:pPr>
              <w:pStyle w:val="ConsPlusNormal"/>
              <w:ind w:left="284"/>
              <w:rPr>
                <w:rFonts w:ascii="Arial" w:hAnsi="Arial" w:cs="Arial"/>
                <w:sz w:val="24"/>
                <w:szCs w:val="24"/>
              </w:rPr>
            </w:pPr>
            <w:r w:rsidRPr="006C552F">
              <w:rPr>
                <w:rFonts w:ascii="Arial" w:hAnsi="Arial" w:cs="Arial"/>
                <w:sz w:val="24"/>
                <w:szCs w:val="24"/>
              </w:rPr>
              <w:t xml:space="preserve">2. </w:t>
            </w:r>
            <w:r w:rsidR="007F2BF0" w:rsidRPr="006C552F">
              <w:rPr>
                <w:rFonts w:ascii="Arial" w:hAnsi="Arial" w:cs="Arial"/>
                <w:sz w:val="24"/>
                <w:szCs w:val="24"/>
              </w:rPr>
              <w:t xml:space="preserve">Обеспечение функционирования и развития современной и эффективной дорожно-транспортной инфраструктуры </w:t>
            </w:r>
          </w:p>
        </w:tc>
      </w:tr>
      <w:tr w:rsidR="0091053E" w:rsidRPr="006C552F" w14:paraId="15F21894" w14:textId="77777777" w:rsidTr="001A649B">
        <w:trPr>
          <w:trHeight w:val="221"/>
          <w:jc w:val="center"/>
        </w:trPr>
        <w:tc>
          <w:tcPr>
            <w:tcW w:w="6510" w:type="dxa"/>
            <w:vMerge/>
          </w:tcPr>
          <w:p w14:paraId="3F97203D" w14:textId="77777777" w:rsidR="0091053E" w:rsidRPr="006C552F" w:rsidRDefault="0091053E" w:rsidP="00F95676">
            <w:pPr>
              <w:pStyle w:val="ConsPlusNormal"/>
              <w:ind w:left="284"/>
              <w:rPr>
                <w:rFonts w:ascii="Arial" w:hAnsi="Arial" w:cs="Arial"/>
                <w:sz w:val="24"/>
                <w:szCs w:val="24"/>
              </w:rPr>
            </w:pPr>
          </w:p>
        </w:tc>
        <w:tc>
          <w:tcPr>
            <w:tcW w:w="8794" w:type="dxa"/>
            <w:gridSpan w:val="6"/>
          </w:tcPr>
          <w:p w14:paraId="23BC9D7A" w14:textId="404013DE" w:rsidR="0091053E" w:rsidRPr="006C552F" w:rsidRDefault="00C63B5A" w:rsidP="00A549A4">
            <w:pPr>
              <w:pStyle w:val="ConsPlusNormal"/>
              <w:ind w:left="227"/>
              <w:rPr>
                <w:rFonts w:ascii="Arial" w:hAnsi="Arial" w:cs="Arial"/>
                <w:sz w:val="24"/>
                <w:szCs w:val="24"/>
              </w:rPr>
            </w:pPr>
            <w:r w:rsidRPr="006C552F">
              <w:rPr>
                <w:rFonts w:ascii="Arial" w:hAnsi="Arial" w:cs="Arial"/>
                <w:sz w:val="24"/>
                <w:szCs w:val="24"/>
              </w:rPr>
              <w:t>3</w:t>
            </w:r>
            <w:r w:rsidR="0091053E" w:rsidRPr="006C552F">
              <w:rPr>
                <w:rFonts w:ascii="Arial" w:hAnsi="Arial" w:cs="Arial"/>
                <w:sz w:val="24"/>
                <w:szCs w:val="24"/>
              </w:rPr>
              <w:t xml:space="preserve">. </w:t>
            </w:r>
            <w:r w:rsidR="007F2BF0" w:rsidRPr="006C552F">
              <w:rPr>
                <w:rFonts w:ascii="Arial" w:hAnsi="Arial" w:cs="Arial"/>
                <w:sz w:val="24"/>
                <w:szCs w:val="24"/>
              </w:rPr>
              <w:t>Повышение безопасности участников дорожного движения, снижение смертности от дорожно-транспортных происшествий</w:t>
            </w:r>
          </w:p>
        </w:tc>
      </w:tr>
      <w:tr w:rsidR="0091053E" w:rsidRPr="006C552F" w14:paraId="427D691D" w14:textId="77777777" w:rsidTr="001A649B">
        <w:trPr>
          <w:trHeight w:val="62"/>
          <w:jc w:val="center"/>
        </w:trPr>
        <w:tc>
          <w:tcPr>
            <w:tcW w:w="6510" w:type="dxa"/>
            <w:vMerge w:val="restart"/>
          </w:tcPr>
          <w:p w14:paraId="03A5B5A5" w14:textId="127D815B" w:rsidR="006D0CD5" w:rsidRPr="006C552F" w:rsidRDefault="0091053E" w:rsidP="00F95676">
            <w:pPr>
              <w:pStyle w:val="ConsPlusNormal"/>
              <w:ind w:left="284"/>
              <w:rPr>
                <w:rFonts w:ascii="Arial" w:hAnsi="Arial" w:cs="Arial"/>
                <w:sz w:val="24"/>
                <w:szCs w:val="24"/>
              </w:rPr>
            </w:pPr>
            <w:r w:rsidRPr="006C552F">
              <w:rPr>
                <w:rFonts w:ascii="Arial" w:hAnsi="Arial" w:cs="Arial"/>
                <w:sz w:val="24"/>
                <w:szCs w:val="24"/>
              </w:rPr>
              <w:t>Задачи муниципальной программы</w:t>
            </w:r>
          </w:p>
          <w:p w14:paraId="26395139" w14:textId="77777777" w:rsidR="006D0CD5" w:rsidRPr="006C552F" w:rsidRDefault="006D0CD5" w:rsidP="006D0CD5">
            <w:pPr>
              <w:rPr>
                <w:rFonts w:ascii="Arial" w:hAnsi="Arial" w:cs="Arial"/>
                <w:sz w:val="24"/>
                <w:szCs w:val="24"/>
                <w:lang w:eastAsia="ru-RU"/>
              </w:rPr>
            </w:pPr>
          </w:p>
          <w:p w14:paraId="5FE06CCD" w14:textId="77777777" w:rsidR="006D0CD5" w:rsidRPr="006C552F" w:rsidRDefault="006D0CD5" w:rsidP="006D0CD5">
            <w:pPr>
              <w:rPr>
                <w:rFonts w:ascii="Arial" w:hAnsi="Arial" w:cs="Arial"/>
                <w:sz w:val="24"/>
                <w:szCs w:val="24"/>
                <w:lang w:eastAsia="ru-RU"/>
              </w:rPr>
            </w:pPr>
          </w:p>
          <w:p w14:paraId="7C83E4FD" w14:textId="77777777" w:rsidR="006D0CD5" w:rsidRPr="006C552F" w:rsidRDefault="006D0CD5" w:rsidP="006D0CD5">
            <w:pPr>
              <w:rPr>
                <w:rFonts w:ascii="Arial" w:hAnsi="Arial" w:cs="Arial"/>
                <w:sz w:val="24"/>
                <w:szCs w:val="24"/>
                <w:lang w:eastAsia="ru-RU"/>
              </w:rPr>
            </w:pPr>
          </w:p>
          <w:p w14:paraId="73D839E7" w14:textId="3FBACE2A" w:rsidR="0091053E" w:rsidRPr="006C552F" w:rsidRDefault="0091053E" w:rsidP="006D0CD5">
            <w:pPr>
              <w:jc w:val="center"/>
              <w:rPr>
                <w:rFonts w:ascii="Arial" w:hAnsi="Arial" w:cs="Arial"/>
                <w:sz w:val="24"/>
                <w:szCs w:val="24"/>
                <w:lang w:eastAsia="ru-RU"/>
              </w:rPr>
            </w:pPr>
          </w:p>
        </w:tc>
        <w:tc>
          <w:tcPr>
            <w:tcW w:w="8794" w:type="dxa"/>
            <w:gridSpan w:val="6"/>
          </w:tcPr>
          <w:p w14:paraId="0736202F" w14:textId="77777777" w:rsidR="0091053E" w:rsidRPr="006C552F" w:rsidRDefault="0091053E" w:rsidP="00F95676">
            <w:pPr>
              <w:pStyle w:val="ConsPlusNormal"/>
              <w:ind w:left="284"/>
              <w:rPr>
                <w:rFonts w:ascii="Arial" w:hAnsi="Arial" w:cs="Arial"/>
                <w:sz w:val="24"/>
                <w:szCs w:val="24"/>
              </w:rPr>
            </w:pPr>
            <w:r w:rsidRPr="006C552F">
              <w:rPr>
                <w:rFonts w:ascii="Arial" w:hAnsi="Arial" w:cs="Arial"/>
                <w:sz w:val="24"/>
                <w:szCs w:val="24"/>
              </w:rPr>
              <w:lastRenderedPageBreak/>
              <w:t>1. Организация транспортного обслуживания населения</w:t>
            </w:r>
          </w:p>
        </w:tc>
      </w:tr>
      <w:tr w:rsidR="0091053E" w:rsidRPr="006C552F" w14:paraId="6FBD68F1" w14:textId="77777777" w:rsidTr="001A649B">
        <w:trPr>
          <w:trHeight w:val="26"/>
          <w:jc w:val="center"/>
        </w:trPr>
        <w:tc>
          <w:tcPr>
            <w:tcW w:w="6510" w:type="dxa"/>
            <w:vMerge/>
          </w:tcPr>
          <w:p w14:paraId="603666A8" w14:textId="77777777" w:rsidR="0091053E" w:rsidRPr="006C552F" w:rsidRDefault="0091053E" w:rsidP="00F95676">
            <w:pPr>
              <w:pStyle w:val="ConsPlusNormal"/>
              <w:ind w:left="284"/>
              <w:rPr>
                <w:rFonts w:ascii="Arial" w:hAnsi="Arial" w:cs="Arial"/>
                <w:sz w:val="24"/>
                <w:szCs w:val="24"/>
              </w:rPr>
            </w:pPr>
          </w:p>
        </w:tc>
        <w:tc>
          <w:tcPr>
            <w:tcW w:w="8794" w:type="dxa"/>
            <w:gridSpan w:val="6"/>
          </w:tcPr>
          <w:p w14:paraId="220D352B" w14:textId="77777777" w:rsidR="0091053E" w:rsidRPr="006C552F" w:rsidRDefault="0091053E" w:rsidP="00F95676">
            <w:pPr>
              <w:pStyle w:val="ConsPlusNormal"/>
              <w:ind w:left="284"/>
              <w:rPr>
                <w:rFonts w:ascii="Arial" w:hAnsi="Arial" w:cs="Arial"/>
                <w:sz w:val="24"/>
                <w:szCs w:val="24"/>
              </w:rPr>
            </w:pPr>
            <w:r w:rsidRPr="006C552F">
              <w:rPr>
                <w:rFonts w:ascii="Arial" w:hAnsi="Arial" w:cs="Arial"/>
                <w:sz w:val="24"/>
                <w:szCs w:val="24"/>
              </w:rPr>
              <w:t>2. Обеспечить содержание и ремонт дорог общего пользования местного значения</w:t>
            </w:r>
          </w:p>
        </w:tc>
      </w:tr>
      <w:tr w:rsidR="0091053E" w:rsidRPr="006C552F" w14:paraId="4C92A9CB" w14:textId="77777777" w:rsidTr="001A649B">
        <w:trPr>
          <w:trHeight w:val="543"/>
          <w:jc w:val="center"/>
        </w:trPr>
        <w:tc>
          <w:tcPr>
            <w:tcW w:w="6510" w:type="dxa"/>
            <w:vMerge/>
          </w:tcPr>
          <w:p w14:paraId="506FD9D7" w14:textId="77777777" w:rsidR="0091053E" w:rsidRPr="006C552F" w:rsidRDefault="0091053E" w:rsidP="00F95676">
            <w:pPr>
              <w:pStyle w:val="ConsPlusNormal"/>
              <w:ind w:left="284"/>
              <w:rPr>
                <w:rFonts w:ascii="Arial" w:hAnsi="Arial" w:cs="Arial"/>
                <w:sz w:val="24"/>
                <w:szCs w:val="24"/>
              </w:rPr>
            </w:pPr>
          </w:p>
        </w:tc>
        <w:tc>
          <w:tcPr>
            <w:tcW w:w="8794" w:type="dxa"/>
            <w:gridSpan w:val="6"/>
          </w:tcPr>
          <w:p w14:paraId="6E04E358" w14:textId="0796E194" w:rsidR="0091053E" w:rsidRPr="006C552F" w:rsidRDefault="0091053E" w:rsidP="00F95676">
            <w:pPr>
              <w:pStyle w:val="ConsPlusNormal"/>
              <w:ind w:left="284"/>
              <w:rPr>
                <w:rFonts w:ascii="Arial" w:hAnsi="Arial" w:cs="Arial"/>
                <w:sz w:val="24"/>
                <w:szCs w:val="24"/>
              </w:rPr>
            </w:pPr>
            <w:r w:rsidRPr="006C552F">
              <w:rPr>
                <w:rFonts w:ascii="Arial" w:hAnsi="Arial" w:cs="Arial"/>
                <w:sz w:val="24"/>
                <w:szCs w:val="24"/>
              </w:rPr>
              <w:t>3. Обеспечить безопасность до</w:t>
            </w:r>
            <w:r w:rsidR="001B7D48" w:rsidRPr="006C552F">
              <w:rPr>
                <w:rFonts w:ascii="Arial" w:hAnsi="Arial" w:cs="Arial"/>
                <w:sz w:val="24"/>
                <w:szCs w:val="24"/>
              </w:rPr>
              <w:t xml:space="preserve">рожного движения на территории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 создание системы непрерывного обучения правилам безопасного поведения на дорогах и улицах</w:t>
            </w:r>
          </w:p>
        </w:tc>
      </w:tr>
      <w:tr w:rsidR="0091053E" w:rsidRPr="006C552F" w14:paraId="10E4AA57" w14:textId="77777777" w:rsidTr="001A649B">
        <w:trPr>
          <w:trHeight w:val="28"/>
          <w:jc w:val="center"/>
        </w:trPr>
        <w:tc>
          <w:tcPr>
            <w:tcW w:w="6510" w:type="dxa"/>
          </w:tcPr>
          <w:p w14:paraId="3188B048" w14:textId="77777777" w:rsidR="0091053E" w:rsidRPr="006C552F" w:rsidRDefault="0091053E" w:rsidP="00F95676">
            <w:pPr>
              <w:pStyle w:val="ConsPlusNormal"/>
              <w:ind w:left="284"/>
              <w:rPr>
                <w:rFonts w:ascii="Arial" w:hAnsi="Arial" w:cs="Arial"/>
                <w:sz w:val="24"/>
                <w:szCs w:val="24"/>
              </w:rPr>
            </w:pPr>
            <w:r w:rsidRPr="006C552F">
              <w:rPr>
                <w:rFonts w:ascii="Arial" w:hAnsi="Arial" w:cs="Arial"/>
                <w:sz w:val="24"/>
                <w:szCs w:val="24"/>
              </w:rPr>
              <w:lastRenderedPageBreak/>
              <w:t>Сроки реализации муниципальной программы</w:t>
            </w:r>
          </w:p>
        </w:tc>
        <w:tc>
          <w:tcPr>
            <w:tcW w:w="8794" w:type="dxa"/>
            <w:gridSpan w:val="6"/>
          </w:tcPr>
          <w:p w14:paraId="63DF8455" w14:textId="1486D203" w:rsidR="0091053E" w:rsidRPr="006C552F" w:rsidRDefault="0091053E" w:rsidP="004A61C5">
            <w:pPr>
              <w:pStyle w:val="ConsPlusNormal"/>
              <w:ind w:left="284"/>
              <w:rPr>
                <w:rFonts w:ascii="Arial" w:hAnsi="Arial" w:cs="Arial"/>
                <w:sz w:val="24"/>
                <w:szCs w:val="24"/>
              </w:rPr>
            </w:pPr>
            <w:r w:rsidRPr="006C552F">
              <w:rPr>
                <w:rFonts w:ascii="Arial" w:hAnsi="Arial" w:cs="Arial"/>
                <w:sz w:val="24"/>
                <w:szCs w:val="24"/>
              </w:rPr>
              <w:t>202</w:t>
            </w:r>
            <w:r w:rsidR="004A61C5" w:rsidRPr="006C552F">
              <w:rPr>
                <w:rFonts w:ascii="Arial" w:hAnsi="Arial" w:cs="Arial"/>
                <w:sz w:val="24"/>
                <w:szCs w:val="24"/>
              </w:rPr>
              <w:t>6</w:t>
            </w:r>
            <w:r w:rsidRPr="006C552F">
              <w:rPr>
                <w:rFonts w:ascii="Arial" w:hAnsi="Arial" w:cs="Arial"/>
                <w:sz w:val="24"/>
                <w:szCs w:val="24"/>
              </w:rPr>
              <w:t xml:space="preserve"> – 20</w:t>
            </w:r>
            <w:r w:rsidR="004A61C5" w:rsidRPr="006C552F">
              <w:rPr>
                <w:rFonts w:ascii="Arial" w:hAnsi="Arial" w:cs="Arial"/>
                <w:sz w:val="24"/>
                <w:szCs w:val="24"/>
              </w:rPr>
              <w:t>30</w:t>
            </w:r>
            <w:r w:rsidRPr="006C552F">
              <w:rPr>
                <w:rFonts w:ascii="Arial" w:hAnsi="Arial" w:cs="Arial"/>
                <w:sz w:val="24"/>
                <w:szCs w:val="24"/>
              </w:rPr>
              <w:t xml:space="preserve"> г.</w:t>
            </w:r>
          </w:p>
        </w:tc>
      </w:tr>
      <w:tr w:rsidR="0091053E" w:rsidRPr="006C552F" w14:paraId="1C77E6C4" w14:textId="77777777" w:rsidTr="001A649B">
        <w:trPr>
          <w:trHeight w:val="28"/>
          <w:jc w:val="center"/>
        </w:trPr>
        <w:tc>
          <w:tcPr>
            <w:tcW w:w="6510" w:type="dxa"/>
          </w:tcPr>
          <w:p w14:paraId="2F678FF1" w14:textId="77777777" w:rsidR="0091053E" w:rsidRPr="006C552F" w:rsidRDefault="0091053E" w:rsidP="00F95676">
            <w:pPr>
              <w:pStyle w:val="ConsPlusNormal"/>
              <w:ind w:left="284"/>
              <w:rPr>
                <w:rFonts w:ascii="Arial" w:hAnsi="Arial" w:cs="Arial"/>
                <w:sz w:val="24"/>
                <w:szCs w:val="24"/>
              </w:rPr>
            </w:pPr>
            <w:r w:rsidRPr="006C552F">
              <w:rPr>
                <w:rFonts w:ascii="Arial" w:hAnsi="Arial" w:cs="Arial"/>
                <w:sz w:val="24"/>
                <w:szCs w:val="24"/>
              </w:rPr>
              <w:t>Перечень подпрограмм</w:t>
            </w:r>
          </w:p>
        </w:tc>
        <w:tc>
          <w:tcPr>
            <w:tcW w:w="8794" w:type="dxa"/>
            <w:gridSpan w:val="6"/>
          </w:tcPr>
          <w:p w14:paraId="3309DD34" w14:textId="77777777" w:rsidR="0091053E" w:rsidRPr="006C552F" w:rsidRDefault="0091053E" w:rsidP="00F95676">
            <w:pPr>
              <w:pStyle w:val="ConsPlusNormal"/>
              <w:ind w:left="284"/>
              <w:rPr>
                <w:rFonts w:ascii="Arial" w:hAnsi="Arial" w:cs="Arial"/>
                <w:sz w:val="24"/>
                <w:szCs w:val="24"/>
              </w:rPr>
            </w:pPr>
            <w:r w:rsidRPr="006C552F">
              <w:rPr>
                <w:rFonts w:ascii="Arial" w:hAnsi="Arial" w:cs="Arial"/>
                <w:sz w:val="24"/>
                <w:szCs w:val="24"/>
              </w:rPr>
              <w:t>Муниципальные заказчики подпрограмм</w:t>
            </w:r>
          </w:p>
        </w:tc>
      </w:tr>
      <w:tr w:rsidR="0091053E" w:rsidRPr="006C552F" w14:paraId="18A6D566" w14:textId="77777777" w:rsidTr="001A649B">
        <w:trPr>
          <w:trHeight w:val="330"/>
          <w:jc w:val="center"/>
        </w:trPr>
        <w:tc>
          <w:tcPr>
            <w:tcW w:w="6510" w:type="dxa"/>
          </w:tcPr>
          <w:p w14:paraId="3EDC9CA2" w14:textId="77777777" w:rsidR="0091053E" w:rsidRPr="006C552F" w:rsidRDefault="0091053E" w:rsidP="00F95676">
            <w:pPr>
              <w:pStyle w:val="ConsPlusNormal"/>
              <w:ind w:left="284"/>
              <w:rPr>
                <w:rFonts w:ascii="Arial" w:hAnsi="Arial" w:cs="Arial"/>
                <w:sz w:val="24"/>
                <w:szCs w:val="24"/>
              </w:rPr>
            </w:pPr>
            <w:r w:rsidRPr="006C552F">
              <w:rPr>
                <w:rFonts w:ascii="Arial" w:hAnsi="Arial" w:cs="Arial"/>
                <w:sz w:val="24"/>
                <w:szCs w:val="24"/>
              </w:rPr>
              <w:t>1. Пассажирский транспорт общего пользования</w:t>
            </w:r>
          </w:p>
        </w:tc>
        <w:tc>
          <w:tcPr>
            <w:tcW w:w="8794" w:type="dxa"/>
            <w:gridSpan w:val="6"/>
          </w:tcPr>
          <w:p w14:paraId="3071CBDE" w14:textId="5A62BD39" w:rsidR="0091053E" w:rsidRPr="006C552F" w:rsidRDefault="0091053E" w:rsidP="0091053E">
            <w:pPr>
              <w:pStyle w:val="ConsPlusNormal"/>
              <w:ind w:left="284"/>
              <w:rPr>
                <w:rFonts w:ascii="Arial" w:hAnsi="Arial" w:cs="Arial"/>
                <w:sz w:val="24"/>
                <w:szCs w:val="24"/>
              </w:rPr>
            </w:pPr>
            <w:r w:rsidRPr="006C552F">
              <w:rPr>
                <w:rFonts w:ascii="Arial" w:hAnsi="Arial" w:cs="Arial"/>
                <w:sz w:val="24"/>
                <w:szCs w:val="24"/>
              </w:rPr>
              <w:t>Управление транспорта и организации до</w:t>
            </w:r>
            <w:r w:rsidR="001B7D48" w:rsidRPr="006C552F">
              <w:rPr>
                <w:rFonts w:ascii="Arial" w:hAnsi="Arial" w:cs="Arial"/>
                <w:sz w:val="24"/>
                <w:szCs w:val="24"/>
              </w:rPr>
              <w:t xml:space="preserve">рожного движения администрации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 Московской области </w:t>
            </w:r>
          </w:p>
        </w:tc>
      </w:tr>
      <w:tr w:rsidR="0091053E" w:rsidRPr="006C552F" w14:paraId="344E6125" w14:textId="77777777" w:rsidTr="006427C6">
        <w:trPr>
          <w:trHeight w:val="20"/>
          <w:jc w:val="center"/>
        </w:trPr>
        <w:tc>
          <w:tcPr>
            <w:tcW w:w="6510" w:type="dxa"/>
          </w:tcPr>
          <w:p w14:paraId="5355640C" w14:textId="77777777" w:rsidR="0091053E" w:rsidRPr="006C552F" w:rsidRDefault="0091053E" w:rsidP="00F95676">
            <w:pPr>
              <w:pStyle w:val="ConsPlusNormal"/>
              <w:ind w:left="284"/>
              <w:rPr>
                <w:rFonts w:ascii="Arial" w:hAnsi="Arial" w:cs="Arial"/>
                <w:sz w:val="24"/>
                <w:szCs w:val="24"/>
              </w:rPr>
            </w:pPr>
            <w:r w:rsidRPr="006C552F">
              <w:rPr>
                <w:rFonts w:ascii="Arial" w:hAnsi="Arial" w:cs="Arial"/>
                <w:sz w:val="24"/>
                <w:szCs w:val="24"/>
              </w:rPr>
              <w:t>2. Дороги Подмосковья</w:t>
            </w:r>
          </w:p>
        </w:tc>
        <w:tc>
          <w:tcPr>
            <w:tcW w:w="8794" w:type="dxa"/>
            <w:gridSpan w:val="6"/>
          </w:tcPr>
          <w:p w14:paraId="0DEC10D5" w14:textId="01554870" w:rsidR="0091053E" w:rsidRPr="006C552F" w:rsidRDefault="00AD4BC5" w:rsidP="001B7D48">
            <w:pPr>
              <w:pStyle w:val="ConsPlusNormal"/>
              <w:ind w:left="284"/>
              <w:rPr>
                <w:rFonts w:ascii="Arial" w:hAnsi="Arial" w:cs="Arial"/>
                <w:sz w:val="24"/>
                <w:szCs w:val="24"/>
              </w:rPr>
            </w:pPr>
            <w:r w:rsidRPr="006C552F">
              <w:rPr>
                <w:rFonts w:ascii="Arial" w:hAnsi="Arial" w:cs="Arial"/>
                <w:sz w:val="24"/>
                <w:szCs w:val="24"/>
              </w:rPr>
              <w:t xml:space="preserve">Управление дорожного хозяйства и развития дорожной инфраструктуры администрации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 Московской области</w:t>
            </w:r>
          </w:p>
        </w:tc>
      </w:tr>
      <w:tr w:rsidR="00B24A9A" w:rsidRPr="006C552F" w14:paraId="59B5EE19" w14:textId="77777777" w:rsidTr="006427C6">
        <w:trPr>
          <w:trHeight w:val="20"/>
          <w:jc w:val="center"/>
        </w:trPr>
        <w:tc>
          <w:tcPr>
            <w:tcW w:w="6510" w:type="dxa"/>
          </w:tcPr>
          <w:p w14:paraId="6CB70044" w14:textId="10F7D9E6" w:rsidR="00B24A9A" w:rsidRPr="006C552F" w:rsidRDefault="00AD4BC5" w:rsidP="00AD4BC5">
            <w:pPr>
              <w:pStyle w:val="ConsPlusNormal"/>
              <w:ind w:left="284"/>
              <w:rPr>
                <w:rFonts w:ascii="Arial" w:hAnsi="Arial" w:cs="Arial"/>
                <w:sz w:val="24"/>
                <w:szCs w:val="24"/>
              </w:rPr>
            </w:pPr>
            <w:r w:rsidRPr="006C552F">
              <w:rPr>
                <w:rFonts w:ascii="Arial" w:hAnsi="Arial" w:cs="Arial"/>
                <w:sz w:val="24"/>
                <w:szCs w:val="24"/>
              </w:rPr>
              <w:t>3. Безопасность дорожного движения</w:t>
            </w:r>
          </w:p>
        </w:tc>
        <w:tc>
          <w:tcPr>
            <w:tcW w:w="8794" w:type="dxa"/>
            <w:gridSpan w:val="6"/>
          </w:tcPr>
          <w:p w14:paraId="43922C2F" w14:textId="0E435CF6" w:rsidR="00B24A9A" w:rsidRPr="006C552F" w:rsidRDefault="00AD4BC5" w:rsidP="001B7D48">
            <w:pPr>
              <w:pStyle w:val="ConsPlusNormal"/>
              <w:ind w:left="284"/>
              <w:rPr>
                <w:rFonts w:ascii="Arial" w:hAnsi="Arial" w:cs="Arial"/>
                <w:sz w:val="24"/>
                <w:szCs w:val="24"/>
              </w:rPr>
            </w:pPr>
            <w:r w:rsidRPr="006C552F">
              <w:rPr>
                <w:rFonts w:ascii="Arial" w:hAnsi="Arial" w:cs="Arial"/>
                <w:sz w:val="24"/>
                <w:szCs w:val="24"/>
              </w:rPr>
              <w:t xml:space="preserve">Управление дорожного хозяйства и развития дорожной инфраструктуры администрации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 Московской области</w:t>
            </w:r>
          </w:p>
        </w:tc>
      </w:tr>
      <w:tr w:rsidR="00AD4BC5" w:rsidRPr="006C552F" w14:paraId="4FEA57C6" w14:textId="77777777" w:rsidTr="006427C6">
        <w:trPr>
          <w:trHeight w:val="20"/>
          <w:jc w:val="center"/>
        </w:trPr>
        <w:tc>
          <w:tcPr>
            <w:tcW w:w="6510" w:type="dxa"/>
          </w:tcPr>
          <w:p w14:paraId="144264F3" w14:textId="445DBC74" w:rsidR="00AD4BC5" w:rsidRPr="006C552F" w:rsidRDefault="00553181" w:rsidP="00AD4BC5">
            <w:pPr>
              <w:pStyle w:val="ConsPlusNormal"/>
              <w:ind w:left="284"/>
              <w:rPr>
                <w:rFonts w:ascii="Arial" w:hAnsi="Arial" w:cs="Arial"/>
                <w:sz w:val="24"/>
                <w:szCs w:val="24"/>
              </w:rPr>
            </w:pPr>
            <w:r w:rsidRPr="006C552F">
              <w:rPr>
                <w:rFonts w:ascii="Arial" w:hAnsi="Arial" w:cs="Arial"/>
                <w:sz w:val="24"/>
                <w:szCs w:val="24"/>
              </w:rPr>
              <w:t>5. Обеспечивающая подпрограмма</w:t>
            </w:r>
          </w:p>
        </w:tc>
        <w:tc>
          <w:tcPr>
            <w:tcW w:w="8794" w:type="dxa"/>
            <w:gridSpan w:val="6"/>
          </w:tcPr>
          <w:p w14:paraId="52277CC4" w14:textId="6AF5E9C6" w:rsidR="00AD4BC5" w:rsidRPr="006C552F" w:rsidRDefault="00553181" w:rsidP="001B7D48">
            <w:pPr>
              <w:pStyle w:val="ConsPlusNormal"/>
              <w:ind w:left="284"/>
              <w:rPr>
                <w:rFonts w:ascii="Arial" w:hAnsi="Arial" w:cs="Arial"/>
                <w:sz w:val="24"/>
                <w:szCs w:val="24"/>
              </w:rPr>
            </w:pPr>
            <w:r w:rsidRPr="006C552F">
              <w:rPr>
                <w:rFonts w:ascii="Arial" w:hAnsi="Arial" w:cs="Arial"/>
                <w:sz w:val="24"/>
                <w:szCs w:val="24"/>
              </w:rPr>
              <w:t xml:space="preserve">Управление дорожного хозяйства и развития дорожной инфраструктуры администрации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 Московской области</w:t>
            </w:r>
          </w:p>
        </w:tc>
      </w:tr>
      <w:tr w:rsidR="00F651A4" w:rsidRPr="006C552F" w14:paraId="694428C5" w14:textId="77777777" w:rsidTr="006427C6">
        <w:trPr>
          <w:trHeight w:val="20"/>
          <w:jc w:val="center"/>
        </w:trPr>
        <w:tc>
          <w:tcPr>
            <w:tcW w:w="6510" w:type="dxa"/>
            <w:vMerge w:val="restart"/>
          </w:tcPr>
          <w:p w14:paraId="3DF190E6" w14:textId="77777777" w:rsidR="00F651A4" w:rsidRPr="006C552F" w:rsidRDefault="00F651A4" w:rsidP="00F95676">
            <w:pPr>
              <w:pStyle w:val="ConsPlusNormal"/>
              <w:ind w:left="284"/>
              <w:rPr>
                <w:rFonts w:ascii="Arial" w:hAnsi="Arial" w:cs="Arial"/>
                <w:sz w:val="24"/>
                <w:szCs w:val="24"/>
              </w:rPr>
            </w:pPr>
            <w:r w:rsidRPr="006C552F">
              <w:rPr>
                <w:rFonts w:ascii="Arial" w:hAnsi="Arial" w:cs="Arial"/>
                <w:sz w:val="24"/>
                <w:szCs w:val="24"/>
              </w:rPr>
              <w:t>Краткая характеристика подпрограмм</w:t>
            </w:r>
          </w:p>
        </w:tc>
        <w:tc>
          <w:tcPr>
            <w:tcW w:w="8794" w:type="dxa"/>
            <w:gridSpan w:val="6"/>
          </w:tcPr>
          <w:p w14:paraId="775093D4" w14:textId="2CAC68B0" w:rsidR="00F651A4" w:rsidRPr="006C552F" w:rsidRDefault="00F651A4" w:rsidP="001B7D48">
            <w:pPr>
              <w:pStyle w:val="ConsPlusNormal"/>
              <w:ind w:left="284"/>
              <w:rPr>
                <w:rFonts w:ascii="Arial" w:hAnsi="Arial" w:cs="Arial"/>
                <w:sz w:val="24"/>
                <w:szCs w:val="24"/>
              </w:rPr>
            </w:pPr>
            <w:r w:rsidRPr="006C552F">
              <w:rPr>
                <w:rFonts w:ascii="Arial" w:hAnsi="Arial" w:cs="Arial"/>
                <w:sz w:val="24"/>
                <w:szCs w:val="24"/>
              </w:rPr>
              <w:t xml:space="preserve">Подпрограмма 1. Пассажирский транспорт общего пользования направлена на организацию транспортного обслуживания населения, в т.ч. по автобусным муниципальным маршрутам регулярных перевозок и по перевозке организованных групп населения (спортсменов, молодёжи, пенсионеров, подростков и др.)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 для участия в областных и окружных мероприятиях, повышение доступности и качества транспортных услуг для населения.</w:t>
            </w:r>
          </w:p>
        </w:tc>
      </w:tr>
      <w:tr w:rsidR="00F651A4" w:rsidRPr="006C552F" w14:paraId="2C42D686" w14:textId="77777777" w:rsidTr="006427C6">
        <w:trPr>
          <w:trHeight w:val="20"/>
          <w:jc w:val="center"/>
        </w:trPr>
        <w:tc>
          <w:tcPr>
            <w:tcW w:w="6510" w:type="dxa"/>
            <w:vMerge/>
          </w:tcPr>
          <w:p w14:paraId="76DCF809" w14:textId="77777777" w:rsidR="00F651A4" w:rsidRPr="006C552F" w:rsidRDefault="00F651A4" w:rsidP="00F95676">
            <w:pPr>
              <w:pStyle w:val="ConsPlusNormal"/>
              <w:ind w:left="284"/>
              <w:rPr>
                <w:rFonts w:ascii="Arial" w:hAnsi="Arial" w:cs="Arial"/>
                <w:sz w:val="24"/>
                <w:szCs w:val="24"/>
              </w:rPr>
            </w:pPr>
          </w:p>
        </w:tc>
        <w:tc>
          <w:tcPr>
            <w:tcW w:w="8794" w:type="dxa"/>
            <w:gridSpan w:val="6"/>
          </w:tcPr>
          <w:p w14:paraId="342C8DA6" w14:textId="58EFB04C" w:rsidR="00F651A4" w:rsidRPr="006C552F" w:rsidRDefault="00F651A4" w:rsidP="00DD6086">
            <w:pPr>
              <w:pStyle w:val="ConsPlusNormal"/>
              <w:ind w:left="284"/>
              <w:rPr>
                <w:rFonts w:ascii="Arial" w:hAnsi="Arial" w:cs="Arial"/>
                <w:sz w:val="24"/>
                <w:szCs w:val="24"/>
              </w:rPr>
            </w:pPr>
            <w:r w:rsidRPr="006C552F">
              <w:rPr>
                <w:rFonts w:ascii="Arial" w:hAnsi="Arial" w:cs="Arial"/>
                <w:sz w:val="24"/>
                <w:szCs w:val="24"/>
              </w:rPr>
              <w:t xml:space="preserve">Подпрограмма 2. Дороги Подмосковья направлена на развитие сети автомобильных дорог общего пользования на территории </w:t>
            </w:r>
            <w:r w:rsidR="001B7D48" w:rsidRPr="006C552F">
              <w:rPr>
                <w:rFonts w:ascii="Arial" w:hAnsi="Arial" w:cs="Arial"/>
                <w:sz w:val="24"/>
                <w:szCs w:val="24"/>
              </w:rPr>
              <w:t>Г</w:t>
            </w:r>
            <w:r w:rsidR="00DD6086" w:rsidRPr="006C552F">
              <w:rPr>
                <w:rFonts w:ascii="Arial" w:hAnsi="Arial" w:cs="Arial"/>
                <w:sz w:val="24"/>
                <w:szCs w:val="24"/>
              </w:rPr>
              <w:t>ородского</w:t>
            </w:r>
            <w:r w:rsidRPr="006C552F">
              <w:rPr>
                <w:rFonts w:ascii="Arial" w:hAnsi="Arial" w:cs="Arial"/>
                <w:sz w:val="24"/>
                <w:szCs w:val="24"/>
              </w:rPr>
              <w:t xml:space="preserve"> округ Люберцы Московской области, обеспечение нормативного </w:t>
            </w:r>
            <w:r w:rsidRPr="006C552F">
              <w:rPr>
                <w:rFonts w:ascii="Arial" w:hAnsi="Arial" w:cs="Arial"/>
                <w:sz w:val="24"/>
                <w:szCs w:val="24"/>
              </w:rPr>
              <w:lastRenderedPageBreak/>
              <w:t>состояния автомоб</w:t>
            </w:r>
            <w:r w:rsidR="007A63BA" w:rsidRPr="006C552F">
              <w:rPr>
                <w:rFonts w:ascii="Arial" w:hAnsi="Arial" w:cs="Arial"/>
                <w:sz w:val="24"/>
                <w:szCs w:val="24"/>
              </w:rPr>
              <w:t>ильных дорог местного значения, безопасности дорожного движения.</w:t>
            </w:r>
          </w:p>
        </w:tc>
      </w:tr>
      <w:tr w:rsidR="00F651A4" w:rsidRPr="006C552F" w14:paraId="6CD8EE19" w14:textId="77777777" w:rsidTr="006427C6">
        <w:trPr>
          <w:trHeight w:val="20"/>
          <w:jc w:val="center"/>
        </w:trPr>
        <w:tc>
          <w:tcPr>
            <w:tcW w:w="6510" w:type="dxa"/>
            <w:vMerge/>
          </w:tcPr>
          <w:p w14:paraId="75EE1E66" w14:textId="77777777" w:rsidR="00F651A4" w:rsidRPr="006C552F" w:rsidRDefault="00F651A4" w:rsidP="00F95676">
            <w:pPr>
              <w:pStyle w:val="ConsPlusNormal"/>
              <w:ind w:left="284"/>
              <w:rPr>
                <w:rFonts w:ascii="Arial" w:hAnsi="Arial" w:cs="Arial"/>
                <w:sz w:val="24"/>
                <w:szCs w:val="24"/>
              </w:rPr>
            </w:pPr>
          </w:p>
        </w:tc>
        <w:tc>
          <w:tcPr>
            <w:tcW w:w="8794" w:type="dxa"/>
            <w:gridSpan w:val="6"/>
          </w:tcPr>
          <w:p w14:paraId="4B112C2F" w14:textId="2DE192A1" w:rsidR="00F651A4" w:rsidRPr="006C552F" w:rsidRDefault="00F651A4" w:rsidP="001A121C">
            <w:pPr>
              <w:pStyle w:val="ConsPlusNormal"/>
              <w:ind w:left="284"/>
              <w:rPr>
                <w:rFonts w:ascii="Arial" w:hAnsi="Arial" w:cs="Arial"/>
                <w:sz w:val="24"/>
                <w:szCs w:val="24"/>
              </w:rPr>
            </w:pPr>
            <w:r w:rsidRPr="006C552F">
              <w:rPr>
                <w:rFonts w:ascii="Arial" w:hAnsi="Arial" w:cs="Arial"/>
                <w:sz w:val="24"/>
                <w:szCs w:val="24"/>
              </w:rPr>
              <w:t>Подпрограмма 3. Безопасность дорожного движения</w:t>
            </w:r>
            <w:r w:rsidR="007A63BA" w:rsidRPr="006C552F">
              <w:rPr>
                <w:rFonts w:ascii="Arial" w:hAnsi="Arial" w:cs="Arial"/>
                <w:sz w:val="24"/>
                <w:szCs w:val="24"/>
              </w:rPr>
              <w:t xml:space="preserve"> направлена на снижение тяжести последствий дорожно-транспортных происшествий.</w:t>
            </w:r>
          </w:p>
        </w:tc>
      </w:tr>
      <w:tr w:rsidR="00F651A4" w:rsidRPr="006C552F" w14:paraId="7D42A593" w14:textId="77777777" w:rsidTr="006427C6">
        <w:trPr>
          <w:trHeight w:val="20"/>
          <w:jc w:val="center"/>
        </w:trPr>
        <w:tc>
          <w:tcPr>
            <w:tcW w:w="6510" w:type="dxa"/>
            <w:vMerge/>
          </w:tcPr>
          <w:p w14:paraId="037B539A" w14:textId="77777777" w:rsidR="00F651A4" w:rsidRPr="006C552F" w:rsidRDefault="00F651A4" w:rsidP="00F95676">
            <w:pPr>
              <w:pStyle w:val="ConsPlusNormal"/>
              <w:ind w:left="284"/>
              <w:rPr>
                <w:rFonts w:ascii="Arial" w:hAnsi="Arial" w:cs="Arial"/>
                <w:sz w:val="24"/>
                <w:szCs w:val="24"/>
              </w:rPr>
            </w:pPr>
          </w:p>
        </w:tc>
        <w:tc>
          <w:tcPr>
            <w:tcW w:w="8794" w:type="dxa"/>
            <w:gridSpan w:val="6"/>
          </w:tcPr>
          <w:p w14:paraId="2D42F877" w14:textId="70A78D81" w:rsidR="00F651A4" w:rsidRPr="006C552F" w:rsidRDefault="007A63BA" w:rsidP="007A63BA">
            <w:pPr>
              <w:pStyle w:val="ConsPlusNormal"/>
              <w:ind w:left="284"/>
              <w:rPr>
                <w:rFonts w:ascii="Arial" w:hAnsi="Arial" w:cs="Arial"/>
                <w:sz w:val="24"/>
                <w:szCs w:val="24"/>
              </w:rPr>
            </w:pPr>
            <w:r w:rsidRPr="006C552F">
              <w:rPr>
                <w:rFonts w:ascii="Arial" w:hAnsi="Arial" w:cs="Arial"/>
                <w:sz w:val="24"/>
                <w:szCs w:val="24"/>
              </w:rPr>
              <w:t>Подпрограмма 5. Обеспечивающая подпрограмма направлена на обеспечение эффективного исполнения полномочий уполномоченного органа муниципальной власти в сфере транспорта и дорожной инфраструктуры, и функционирования подведомственных учреждений.</w:t>
            </w:r>
          </w:p>
        </w:tc>
      </w:tr>
      <w:tr w:rsidR="00765954" w:rsidRPr="006C552F" w14:paraId="698AFFEC" w14:textId="77777777" w:rsidTr="000F737F">
        <w:trPr>
          <w:trHeight w:val="685"/>
          <w:jc w:val="center"/>
        </w:trPr>
        <w:tc>
          <w:tcPr>
            <w:tcW w:w="6510" w:type="dxa"/>
            <w:tcBorders>
              <w:bottom w:val="single" w:sz="4" w:space="0" w:color="auto"/>
            </w:tcBorders>
          </w:tcPr>
          <w:p w14:paraId="1B2C9585" w14:textId="158B734A" w:rsidR="00765954" w:rsidRPr="006C552F" w:rsidRDefault="00765954" w:rsidP="00765954">
            <w:pPr>
              <w:ind w:left="284"/>
              <w:rPr>
                <w:rFonts w:ascii="Arial" w:hAnsi="Arial" w:cs="Arial"/>
                <w:sz w:val="24"/>
                <w:szCs w:val="24"/>
              </w:rPr>
            </w:pPr>
            <w:r w:rsidRPr="006C552F">
              <w:rPr>
                <w:rFonts w:ascii="Arial" w:hAnsi="Arial" w:cs="Arial"/>
                <w:sz w:val="24"/>
                <w:szCs w:val="24"/>
              </w:rPr>
              <w:t>Источники финансирования муниципальной программы, в том числе по годам реализации программы (тыс. руб.):</w:t>
            </w:r>
          </w:p>
        </w:tc>
        <w:tc>
          <w:tcPr>
            <w:tcW w:w="1671" w:type="dxa"/>
            <w:tcBorders>
              <w:bottom w:val="single" w:sz="4" w:space="0" w:color="auto"/>
            </w:tcBorders>
            <w:vAlign w:val="center"/>
          </w:tcPr>
          <w:p w14:paraId="1870C3B2" w14:textId="25C90BFA" w:rsidR="00765954" w:rsidRPr="006C552F" w:rsidRDefault="00765954" w:rsidP="00765954">
            <w:pPr>
              <w:pStyle w:val="ConsPlusNormal"/>
              <w:jc w:val="center"/>
              <w:rPr>
                <w:rFonts w:ascii="Arial" w:hAnsi="Arial" w:cs="Arial"/>
                <w:sz w:val="24"/>
                <w:szCs w:val="24"/>
              </w:rPr>
            </w:pPr>
            <w:r w:rsidRPr="006C552F">
              <w:rPr>
                <w:rFonts w:ascii="Arial" w:hAnsi="Arial" w:cs="Arial"/>
                <w:sz w:val="24"/>
                <w:szCs w:val="24"/>
              </w:rPr>
              <w:t>Всего</w:t>
            </w:r>
          </w:p>
        </w:tc>
        <w:tc>
          <w:tcPr>
            <w:tcW w:w="1452" w:type="dxa"/>
            <w:tcBorders>
              <w:bottom w:val="single" w:sz="4" w:space="0" w:color="auto"/>
            </w:tcBorders>
            <w:vAlign w:val="center"/>
          </w:tcPr>
          <w:p w14:paraId="391035DE" w14:textId="2964383C" w:rsidR="00765954" w:rsidRPr="006C552F" w:rsidRDefault="00765954" w:rsidP="004A61C5">
            <w:pPr>
              <w:pStyle w:val="ConsPlusNormal"/>
              <w:jc w:val="center"/>
              <w:rPr>
                <w:rFonts w:ascii="Arial" w:hAnsi="Arial" w:cs="Arial"/>
                <w:sz w:val="24"/>
                <w:szCs w:val="24"/>
              </w:rPr>
            </w:pPr>
            <w:r w:rsidRPr="006C552F">
              <w:rPr>
                <w:rFonts w:ascii="Arial" w:hAnsi="Arial" w:cs="Arial"/>
                <w:sz w:val="24"/>
                <w:szCs w:val="24"/>
              </w:rPr>
              <w:t>202</w:t>
            </w:r>
            <w:r w:rsidR="004A61C5" w:rsidRPr="006C552F">
              <w:rPr>
                <w:rFonts w:ascii="Arial" w:hAnsi="Arial" w:cs="Arial"/>
                <w:sz w:val="24"/>
                <w:szCs w:val="24"/>
              </w:rPr>
              <w:t>6</w:t>
            </w:r>
            <w:r w:rsidRPr="006C552F">
              <w:rPr>
                <w:rFonts w:ascii="Arial" w:hAnsi="Arial" w:cs="Arial"/>
                <w:sz w:val="24"/>
                <w:szCs w:val="24"/>
              </w:rPr>
              <w:t xml:space="preserve"> год</w:t>
            </w:r>
          </w:p>
        </w:tc>
        <w:tc>
          <w:tcPr>
            <w:tcW w:w="1452" w:type="dxa"/>
            <w:tcBorders>
              <w:bottom w:val="single" w:sz="4" w:space="0" w:color="auto"/>
            </w:tcBorders>
            <w:vAlign w:val="center"/>
          </w:tcPr>
          <w:p w14:paraId="3DEF53F3" w14:textId="71407D56" w:rsidR="00765954" w:rsidRPr="006C552F" w:rsidRDefault="00765954" w:rsidP="004A61C5">
            <w:pPr>
              <w:pStyle w:val="ConsPlusNormal"/>
              <w:jc w:val="center"/>
              <w:rPr>
                <w:rFonts w:ascii="Arial" w:hAnsi="Arial" w:cs="Arial"/>
                <w:sz w:val="24"/>
                <w:szCs w:val="24"/>
              </w:rPr>
            </w:pPr>
            <w:r w:rsidRPr="006C552F">
              <w:rPr>
                <w:rFonts w:ascii="Arial" w:hAnsi="Arial" w:cs="Arial"/>
                <w:sz w:val="24"/>
                <w:szCs w:val="24"/>
              </w:rPr>
              <w:t>202</w:t>
            </w:r>
            <w:r w:rsidR="004A61C5" w:rsidRPr="006C552F">
              <w:rPr>
                <w:rFonts w:ascii="Arial" w:hAnsi="Arial" w:cs="Arial"/>
                <w:sz w:val="24"/>
                <w:szCs w:val="24"/>
              </w:rPr>
              <w:t>7</w:t>
            </w:r>
            <w:r w:rsidRPr="006C552F">
              <w:rPr>
                <w:rFonts w:ascii="Arial" w:hAnsi="Arial" w:cs="Arial"/>
                <w:sz w:val="24"/>
                <w:szCs w:val="24"/>
              </w:rPr>
              <w:t xml:space="preserve"> год</w:t>
            </w:r>
          </w:p>
        </w:tc>
        <w:tc>
          <w:tcPr>
            <w:tcW w:w="1452" w:type="dxa"/>
            <w:tcBorders>
              <w:bottom w:val="single" w:sz="4" w:space="0" w:color="auto"/>
            </w:tcBorders>
            <w:vAlign w:val="center"/>
          </w:tcPr>
          <w:p w14:paraId="21746400" w14:textId="169B3DBB" w:rsidR="00765954" w:rsidRPr="006C552F" w:rsidRDefault="00765954" w:rsidP="00765954">
            <w:pPr>
              <w:pStyle w:val="ConsPlusNormal"/>
              <w:jc w:val="center"/>
              <w:rPr>
                <w:rFonts w:ascii="Arial" w:hAnsi="Arial" w:cs="Arial"/>
                <w:sz w:val="24"/>
                <w:szCs w:val="24"/>
              </w:rPr>
            </w:pPr>
            <w:r w:rsidRPr="006C552F">
              <w:rPr>
                <w:rFonts w:ascii="Arial" w:hAnsi="Arial" w:cs="Arial"/>
                <w:sz w:val="24"/>
                <w:szCs w:val="24"/>
              </w:rPr>
              <w:t>2</w:t>
            </w:r>
            <w:r w:rsidR="004A61C5" w:rsidRPr="006C552F">
              <w:rPr>
                <w:rFonts w:ascii="Arial" w:hAnsi="Arial" w:cs="Arial"/>
                <w:sz w:val="24"/>
                <w:szCs w:val="24"/>
              </w:rPr>
              <w:t>028</w:t>
            </w:r>
            <w:r w:rsidRPr="006C552F">
              <w:rPr>
                <w:rFonts w:ascii="Arial" w:hAnsi="Arial" w:cs="Arial"/>
                <w:sz w:val="24"/>
                <w:szCs w:val="24"/>
              </w:rPr>
              <w:t xml:space="preserve"> год</w:t>
            </w:r>
          </w:p>
        </w:tc>
        <w:tc>
          <w:tcPr>
            <w:tcW w:w="1452" w:type="dxa"/>
            <w:vAlign w:val="center"/>
          </w:tcPr>
          <w:p w14:paraId="092D1BDC" w14:textId="67125C3B" w:rsidR="00765954" w:rsidRPr="006C552F" w:rsidRDefault="004A61C5" w:rsidP="00765954">
            <w:pPr>
              <w:pStyle w:val="ConsPlusNormal"/>
              <w:jc w:val="center"/>
              <w:rPr>
                <w:rFonts w:ascii="Arial" w:hAnsi="Arial" w:cs="Arial"/>
                <w:sz w:val="24"/>
                <w:szCs w:val="24"/>
              </w:rPr>
            </w:pPr>
            <w:r w:rsidRPr="006C552F">
              <w:rPr>
                <w:rFonts w:ascii="Arial" w:hAnsi="Arial" w:cs="Arial"/>
                <w:sz w:val="24"/>
                <w:szCs w:val="24"/>
              </w:rPr>
              <w:t>2029</w:t>
            </w:r>
            <w:r w:rsidR="00765954" w:rsidRPr="006C552F">
              <w:rPr>
                <w:rFonts w:ascii="Arial" w:hAnsi="Arial" w:cs="Arial"/>
                <w:sz w:val="24"/>
                <w:szCs w:val="24"/>
              </w:rPr>
              <w:t xml:space="preserve"> год</w:t>
            </w:r>
          </w:p>
        </w:tc>
        <w:tc>
          <w:tcPr>
            <w:tcW w:w="1315" w:type="dxa"/>
            <w:vAlign w:val="center"/>
          </w:tcPr>
          <w:p w14:paraId="229281D1" w14:textId="070BE8C7" w:rsidR="00765954" w:rsidRPr="006C552F" w:rsidRDefault="00765954" w:rsidP="004A61C5">
            <w:pPr>
              <w:pStyle w:val="ConsPlusNormal"/>
              <w:jc w:val="center"/>
              <w:rPr>
                <w:rFonts w:ascii="Arial" w:hAnsi="Arial" w:cs="Arial"/>
                <w:sz w:val="24"/>
                <w:szCs w:val="24"/>
              </w:rPr>
            </w:pPr>
            <w:r w:rsidRPr="006C552F">
              <w:rPr>
                <w:rFonts w:ascii="Arial" w:hAnsi="Arial" w:cs="Arial"/>
                <w:sz w:val="24"/>
                <w:szCs w:val="24"/>
              </w:rPr>
              <w:t>20</w:t>
            </w:r>
            <w:r w:rsidR="004A61C5" w:rsidRPr="006C552F">
              <w:rPr>
                <w:rFonts w:ascii="Arial" w:hAnsi="Arial" w:cs="Arial"/>
                <w:sz w:val="24"/>
                <w:szCs w:val="24"/>
              </w:rPr>
              <w:t>30</w:t>
            </w:r>
            <w:r w:rsidRPr="006C552F">
              <w:rPr>
                <w:rFonts w:ascii="Arial" w:hAnsi="Arial" w:cs="Arial"/>
                <w:sz w:val="24"/>
                <w:szCs w:val="24"/>
              </w:rPr>
              <w:t xml:space="preserve"> год</w:t>
            </w:r>
          </w:p>
        </w:tc>
      </w:tr>
      <w:tr w:rsidR="00765954" w:rsidRPr="006C552F" w14:paraId="2B32BBB3" w14:textId="77777777" w:rsidTr="000F737F">
        <w:trPr>
          <w:trHeight w:val="20"/>
          <w:jc w:val="center"/>
        </w:trPr>
        <w:tc>
          <w:tcPr>
            <w:tcW w:w="6510" w:type="dxa"/>
            <w:shd w:val="clear" w:color="auto" w:fill="FFFFFF" w:themeFill="background1"/>
          </w:tcPr>
          <w:p w14:paraId="1488E823" w14:textId="02BA00AA" w:rsidR="00765954" w:rsidRPr="006C552F" w:rsidRDefault="00765954" w:rsidP="00765954">
            <w:pPr>
              <w:pStyle w:val="ConsPlusNormal"/>
              <w:ind w:left="284"/>
              <w:rPr>
                <w:rFonts w:ascii="Arial" w:hAnsi="Arial" w:cs="Arial"/>
                <w:sz w:val="24"/>
                <w:szCs w:val="24"/>
              </w:rPr>
            </w:pPr>
            <w:r w:rsidRPr="006C552F">
              <w:rPr>
                <w:rFonts w:ascii="Arial" w:hAnsi="Arial" w:cs="Arial"/>
                <w:sz w:val="24"/>
                <w:szCs w:val="24"/>
              </w:rPr>
              <w:t>Средства бюджета Московской области</w:t>
            </w:r>
          </w:p>
        </w:tc>
        <w:tc>
          <w:tcPr>
            <w:tcW w:w="1671" w:type="dxa"/>
            <w:shd w:val="clear" w:color="auto" w:fill="FFFFFF" w:themeFill="background1"/>
          </w:tcPr>
          <w:p w14:paraId="633E53AA" w14:textId="5176DE12" w:rsidR="00765954" w:rsidRPr="006C552F" w:rsidRDefault="00A24049" w:rsidP="00136EDC">
            <w:pPr>
              <w:pStyle w:val="ConsPlusNormal"/>
              <w:jc w:val="center"/>
              <w:rPr>
                <w:rFonts w:ascii="Arial" w:hAnsi="Arial" w:cs="Arial"/>
                <w:sz w:val="24"/>
                <w:szCs w:val="24"/>
                <w:highlight w:val="yellow"/>
              </w:rPr>
            </w:pPr>
            <w:r w:rsidRPr="006C552F">
              <w:rPr>
                <w:rFonts w:ascii="Arial" w:hAnsi="Arial" w:cs="Arial"/>
                <w:sz w:val="24"/>
                <w:szCs w:val="24"/>
              </w:rPr>
              <w:t>83 538,00</w:t>
            </w:r>
          </w:p>
        </w:tc>
        <w:tc>
          <w:tcPr>
            <w:tcW w:w="1452" w:type="dxa"/>
            <w:shd w:val="clear" w:color="auto" w:fill="FFFFFF" w:themeFill="background1"/>
          </w:tcPr>
          <w:p w14:paraId="691C8F80" w14:textId="5AB46179" w:rsidR="00765954" w:rsidRPr="006C552F" w:rsidRDefault="00D4265D" w:rsidP="00765954">
            <w:pPr>
              <w:pStyle w:val="ConsPlusNormal"/>
              <w:jc w:val="center"/>
              <w:rPr>
                <w:rFonts w:ascii="Arial" w:hAnsi="Arial" w:cs="Arial"/>
                <w:sz w:val="24"/>
                <w:szCs w:val="24"/>
                <w:highlight w:val="yellow"/>
              </w:rPr>
            </w:pPr>
            <w:r w:rsidRPr="006C552F">
              <w:rPr>
                <w:rFonts w:ascii="Arial" w:hAnsi="Arial" w:cs="Arial"/>
                <w:sz w:val="24"/>
                <w:szCs w:val="24"/>
              </w:rPr>
              <w:t>83 538,00</w:t>
            </w:r>
          </w:p>
        </w:tc>
        <w:tc>
          <w:tcPr>
            <w:tcW w:w="1452" w:type="dxa"/>
            <w:shd w:val="clear" w:color="auto" w:fill="FFFFFF" w:themeFill="background1"/>
          </w:tcPr>
          <w:p w14:paraId="07BA0D2D" w14:textId="0EF4BA01" w:rsidR="00765954" w:rsidRPr="006C552F" w:rsidRDefault="00D4265D" w:rsidP="00765954">
            <w:pPr>
              <w:pStyle w:val="ConsPlusNormal"/>
              <w:jc w:val="center"/>
              <w:rPr>
                <w:rFonts w:ascii="Arial" w:hAnsi="Arial" w:cs="Arial"/>
                <w:sz w:val="24"/>
                <w:szCs w:val="24"/>
              </w:rPr>
            </w:pPr>
            <w:r w:rsidRPr="006C552F">
              <w:rPr>
                <w:rFonts w:ascii="Arial" w:hAnsi="Arial" w:cs="Arial"/>
                <w:sz w:val="24"/>
                <w:szCs w:val="24"/>
              </w:rPr>
              <w:t>0,00</w:t>
            </w:r>
          </w:p>
        </w:tc>
        <w:tc>
          <w:tcPr>
            <w:tcW w:w="1452" w:type="dxa"/>
            <w:shd w:val="clear" w:color="auto" w:fill="FFFFFF" w:themeFill="background1"/>
          </w:tcPr>
          <w:p w14:paraId="07982B80" w14:textId="54C6DD9C" w:rsidR="00765954" w:rsidRPr="006C552F" w:rsidRDefault="004A61C5" w:rsidP="00765954">
            <w:pPr>
              <w:pStyle w:val="ConsPlusNormal"/>
              <w:jc w:val="center"/>
              <w:rPr>
                <w:rFonts w:ascii="Arial" w:hAnsi="Arial" w:cs="Arial"/>
                <w:sz w:val="24"/>
                <w:szCs w:val="24"/>
              </w:rPr>
            </w:pPr>
            <w:r w:rsidRPr="006C552F">
              <w:rPr>
                <w:rFonts w:ascii="Arial" w:hAnsi="Arial" w:cs="Arial"/>
                <w:sz w:val="24"/>
                <w:szCs w:val="24"/>
              </w:rPr>
              <w:t>0,00</w:t>
            </w:r>
          </w:p>
        </w:tc>
        <w:tc>
          <w:tcPr>
            <w:tcW w:w="1452" w:type="dxa"/>
          </w:tcPr>
          <w:p w14:paraId="73C99128" w14:textId="684CCDE2" w:rsidR="00765954" w:rsidRPr="006C552F" w:rsidRDefault="004A61C5" w:rsidP="00765954">
            <w:pPr>
              <w:pStyle w:val="ConsPlusNormal"/>
              <w:jc w:val="center"/>
              <w:rPr>
                <w:rFonts w:ascii="Arial" w:hAnsi="Arial" w:cs="Arial"/>
                <w:sz w:val="24"/>
                <w:szCs w:val="24"/>
              </w:rPr>
            </w:pPr>
            <w:r w:rsidRPr="006C552F">
              <w:rPr>
                <w:rFonts w:ascii="Arial" w:hAnsi="Arial" w:cs="Arial"/>
                <w:sz w:val="24"/>
                <w:szCs w:val="24"/>
              </w:rPr>
              <w:t>0,00</w:t>
            </w:r>
          </w:p>
        </w:tc>
        <w:tc>
          <w:tcPr>
            <w:tcW w:w="1315" w:type="dxa"/>
          </w:tcPr>
          <w:p w14:paraId="16D2AC90" w14:textId="0DB5FAD7" w:rsidR="00765954" w:rsidRPr="006C552F" w:rsidRDefault="004A61C5" w:rsidP="00765954">
            <w:pPr>
              <w:pStyle w:val="ConsPlusNormal"/>
              <w:jc w:val="center"/>
              <w:rPr>
                <w:rFonts w:ascii="Arial" w:hAnsi="Arial" w:cs="Arial"/>
                <w:sz w:val="24"/>
                <w:szCs w:val="24"/>
              </w:rPr>
            </w:pPr>
            <w:r w:rsidRPr="006C552F">
              <w:rPr>
                <w:rFonts w:ascii="Arial" w:hAnsi="Arial" w:cs="Arial"/>
                <w:sz w:val="24"/>
                <w:szCs w:val="24"/>
              </w:rPr>
              <w:t>0,00</w:t>
            </w:r>
          </w:p>
        </w:tc>
      </w:tr>
      <w:tr w:rsidR="002F6ACE" w:rsidRPr="006C552F" w14:paraId="2E36442C" w14:textId="77777777" w:rsidTr="000F737F">
        <w:trPr>
          <w:trHeight w:val="20"/>
          <w:jc w:val="center"/>
        </w:trPr>
        <w:tc>
          <w:tcPr>
            <w:tcW w:w="6510" w:type="dxa"/>
            <w:shd w:val="clear" w:color="auto" w:fill="FFFFFF" w:themeFill="background1"/>
          </w:tcPr>
          <w:p w14:paraId="54577C05" w14:textId="3DC40F73" w:rsidR="002F6ACE" w:rsidRPr="006C552F" w:rsidRDefault="002F6ACE" w:rsidP="002F6ACE">
            <w:pPr>
              <w:pStyle w:val="ConsPlusNormal"/>
              <w:ind w:left="284"/>
              <w:rPr>
                <w:rFonts w:ascii="Arial" w:hAnsi="Arial" w:cs="Arial"/>
                <w:sz w:val="24"/>
                <w:szCs w:val="24"/>
              </w:rPr>
            </w:pPr>
            <w:r w:rsidRPr="006C552F">
              <w:rPr>
                <w:rFonts w:ascii="Arial" w:hAnsi="Arial" w:cs="Arial"/>
                <w:sz w:val="24"/>
                <w:szCs w:val="24"/>
              </w:rPr>
              <w:t>Средства бюджета Городского округа Люберцы</w:t>
            </w:r>
          </w:p>
        </w:tc>
        <w:tc>
          <w:tcPr>
            <w:tcW w:w="1671" w:type="dxa"/>
            <w:shd w:val="clear" w:color="auto" w:fill="FFFFFF" w:themeFill="background1"/>
          </w:tcPr>
          <w:p w14:paraId="3B3DBC49" w14:textId="559634A7" w:rsidR="002F6ACE" w:rsidRPr="006C552F" w:rsidRDefault="00B871F0" w:rsidP="00B871F0">
            <w:pPr>
              <w:pStyle w:val="ConsPlusNormal"/>
              <w:jc w:val="center"/>
              <w:rPr>
                <w:rFonts w:ascii="Arial" w:hAnsi="Arial" w:cs="Arial"/>
                <w:sz w:val="24"/>
                <w:szCs w:val="24"/>
              </w:rPr>
            </w:pPr>
            <w:r w:rsidRPr="006C552F">
              <w:rPr>
                <w:rFonts w:ascii="Arial" w:hAnsi="Arial" w:cs="Arial"/>
                <w:sz w:val="24"/>
                <w:szCs w:val="24"/>
              </w:rPr>
              <w:t>3 867</w:t>
            </w:r>
            <w:r w:rsidR="002F6ACE" w:rsidRPr="006C552F">
              <w:rPr>
                <w:rFonts w:ascii="Arial" w:hAnsi="Arial" w:cs="Arial"/>
                <w:sz w:val="24"/>
                <w:szCs w:val="24"/>
              </w:rPr>
              <w:t xml:space="preserve"> </w:t>
            </w:r>
            <w:r w:rsidRPr="006C552F">
              <w:rPr>
                <w:rFonts w:ascii="Arial" w:hAnsi="Arial" w:cs="Arial"/>
                <w:sz w:val="24"/>
                <w:szCs w:val="24"/>
              </w:rPr>
              <w:t>3</w:t>
            </w:r>
            <w:r w:rsidR="002F6ACE" w:rsidRPr="006C552F">
              <w:rPr>
                <w:rFonts w:ascii="Arial" w:hAnsi="Arial" w:cs="Arial"/>
                <w:sz w:val="24"/>
                <w:szCs w:val="24"/>
              </w:rPr>
              <w:t>5</w:t>
            </w:r>
            <w:r w:rsidRPr="006C552F">
              <w:rPr>
                <w:rFonts w:ascii="Arial" w:hAnsi="Arial" w:cs="Arial"/>
                <w:sz w:val="24"/>
                <w:szCs w:val="24"/>
              </w:rPr>
              <w:t>3</w:t>
            </w:r>
            <w:r w:rsidR="002F6ACE" w:rsidRPr="006C552F">
              <w:rPr>
                <w:rFonts w:ascii="Arial" w:hAnsi="Arial" w:cs="Arial"/>
                <w:sz w:val="24"/>
                <w:szCs w:val="24"/>
              </w:rPr>
              <w:t>,</w:t>
            </w:r>
            <w:r w:rsidRPr="006C552F">
              <w:rPr>
                <w:rFonts w:ascii="Arial" w:hAnsi="Arial" w:cs="Arial"/>
                <w:sz w:val="24"/>
                <w:szCs w:val="24"/>
              </w:rPr>
              <w:t>75</w:t>
            </w:r>
          </w:p>
        </w:tc>
        <w:tc>
          <w:tcPr>
            <w:tcW w:w="1452" w:type="dxa"/>
            <w:shd w:val="clear" w:color="auto" w:fill="FFFFFF" w:themeFill="background1"/>
          </w:tcPr>
          <w:p w14:paraId="4A6D08A5" w14:textId="1C9A96DE" w:rsidR="002F6ACE" w:rsidRPr="006C552F" w:rsidRDefault="00B871F0" w:rsidP="002F6ACE">
            <w:pPr>
              <w:pStyle w:val="ConsPlusNormal"/>
              <w:jc w:val="center"/>
              <w:rPr>
                <w:rFonts w:ascii="Arial" w:hAnsi="Arial" w:cs="Arial"/>
                <w:sz w:val="24"/>
                <w:szCs w:val="24"/>
                <w:highlight w:val="yellow"/>
              </w:rPr>
            </w:pPr>
            <w:r w:rsidRPr="006C552F">
              <w:rPr>
                <w:rFonts w:ascii="Arial" w:hAnsi="Arial" w:cs="Arial"/>
                <w:sz w:val="24"/>
                <w:szCs w:val="24"/>
              </w:rPr>
              <w:t>1 037 681,20</w:t>
            </w:r>
          </w:p>
        </w:tc>
        <w:tc>
          <w:tcPr>
            <w:tcW w:w="1452" w:type="dxa"/>
            <w:shd w:val="clear" w:color="auto" w:fill="FFFFFF" w:themeFill="background1"/>
          </w:tcPr>
          <w:p w14:paraId="53F190C2" w14:textId="4BE4A0AB" w:rsidR="002F6ACE" w:rsidRPr="006C552F" w:rsidRDefault="002F6ACE" w:rsidP="002F6ACE">
            <w:pPr>
              <w:pStyle w:val="ConsPlusNormal"/>
              <w:jc w:val="center"/>
              <w:rPr>
                <w:rFonts w:ascii="Arial" w:hAnsi="Arial" w:cs="Arial"/>
                <w:sz w:val="24"/>
                <w:szCs w:val="24"/>
                <w:highlight w:val="yellow"/>
              </w:rPr>
            </w:pPr>
            <w:r w:rsidRPr="006C552F">
              <w:rPr>
                <w:rFonts w:ascii="Arial" w:hAnsi="Arial" w:cs="Arial"/>
                <w:sz w:val="24"/>
                <w:szCs w:val="24"/>
              </w:rPr>
              <w:t>800 335,22</w:t>
            </w:r>
          </w:p>
        </w:tc>
        <w:tc>
          <w:tcPr>
            <w:tcW w:w="1452" w:type="dxa"/>
            <w:shd w:val="clear" w:color="auto" w:fill="FFFFFF" w:themeFill="background1"/>
          </w:tcPr>
          <w:p w14:paraId="754B551D" w14:textId="3B56033D" w:rsidR="002F6ACE" w:rsidRPr="006C552F" w:rsidRDefault="002F6ACE" w:rsidP="002F6ACE">
            <w:pPr>
              <w:pStyle w:val="ConsPlusNormal"/>
              <w:jc w:val="center"/>
              <w:rPr>
                <w:rFonts w:ascii="Arial" w:hAnsi="Arial" w:cs="Arial"/>
                <w:sz w:val="24"/>
                <w:szCs w:val="24"/>
                <w:highlight w:val="yellow"/>
              </w:rPr>
            </w:pPr>
            <w:r w:rsidRPr="006C552F">
              <w:rPr>
                <w:rFonts w:ascii="Arial" w:hAnsi="Arial" w:cs="Arial"/>
                <w:sz w:val="24"/>
                <w:szCs w:val="24"/>
              </w:rPr>
              <w:t>1 008 512,13</w:t>
            </w:r>
          </w:p>
        </w:tc>
        <w:tc>
          <w:tcPr>
            <w:tcW w:w="1452" w:type="dxa"/>
          </w:tcPr>
          <w:p w14:paraId="660D364A" w14:textId="483B668E" w:rsidR="002F6ACE" w:rsidRPr="006C552F" w:rsidRDefault="002F6ACE" w:rsidP="002F6ACE">
            <w:pPr>
              <w:pStyle w:val="ConsPlusNormal"/>
              <w:jc w:val="center"/>
              <w:rPr>
                <w:rFonts w:ascii="Arial" w:hAnsi="Arial" w:cs="Arial"/>
                <w:sz w:val="24"/>
                <w:szCs w:val="24"/>
                <w:highlight w:val="yellow"/>
              </w:rPr>
            </w:pPr>
            <w:r w:rsidRPr="006C552F">
              <w:rPr>
                <w:rFonts w:ascii="Arial" w:hAnsi="Arial" w:cs="Arial"/>
                <w:sz w:val="24"/>
                <w:szCs w:val="24"/>
              </w:rPr>
              <w:t>510 412,60</w:t>
            </w:r>
          </w:p>
        </w:tc>
        <w:tc>
          <w:tcPr>
            <w:tcW w:w="1315" w:type="dxa"/>
          </w:tcPr>
          <w:p w14:paraId="23E89F5C" w14:textId="57C63614" w:rsidR="002F6ACE" w:rsidRPr="006C552F" w:rsidRDefault="002F6ACE" w:rsidP="002F6ACE">
            <w:pPr>
              <w:pStyle w:val="ConsPlusNormal"/>
              <w:jc w:val="center"/>
              <w:rPr>
                <w:rFonts w:ascii="Arial" w:hAnsi="Arial" w:cs="Arial"/>
                <w:sz w:val="24"/>
                <w:szCs w:val="24"/>
              </w:rPr>
            </w:pPr>
            <w:r w:rsidRPr="006C552F">
              <w:rPr>
                <w:rFonts w:ascii="Arial" w:hAnsi="Arial" w:cs="Arial"/>
                <w:sz w:val="24"/>
                <w:szCs w:val="24"/>
              </w:rPr>
              <w:t>510 412,60</w:t>
            </w:r>
          </w:p>
        </w:tc>
      </w:tr>
      <w:tr w:rsidR="002F6ACE" w:rsidRPr="006C552F" w14:paraId="5284B45C" w14:textId="77777777" w:rsidTr="000F737F">
        <w:trPr>
          <w:trHeight w:val="20"/>
          <w:jc w:val="center"/>
        </w:trPr>
        <w:tc>
          <w:tcPr>
            <w:tcW w:w="6510" w:type="dxa"/>
            <w:shd w:val="clear" w:color="auto" w:fill="FFFFFF" w:themeFill="background1"/>
          </w:tcPr>
          <w:p w14:paraId="72E204DA" w14:textId="2B191030" w:rsidR="002F6ACE" w:rsidRPr="006C552F" w:rsidRDefault="002F6ACE" w:rsidP="002F6ACE">
            <w:pPr>
              <w:pStyle w:val="ConsPlusNormal"/>
              <w:ind w:left="284"/>
              <w:rPr>
                <w:rFonts w:ascii="Arial" w:hAnsi="Arial" w:cs="Arial"/>
                <w:sz w:val="24"/>
                <w:szCs w:val="24"/>
              </w:rPr>
            </w:pPr>
            <w:r w:rsidRPr="006C552F">
              <w:rPr>
                <w:rFonts w:ascii="Arial" w:hAnsi="Arial" w:cs="Arial"/>
                <w:sz w:val="24"/>
                <w:szCs w:val="24"/>
              </w:rPr>
              <w:t>Внебюджетные средства</w:t>
            </w:r>
          </w:p>
        </w:tc>
        <w:tc>
          <w:tcPr>
            <w:tcW w:w="1671" w:type="dxa"/>
            <w:shd w:val="clear" w:color="auto" w:fill="FFFFFF" w:themeFill="background1"/>
          </w:tcPr>
          <w:p w14:paraId="63E11A3A" w14:textId="2D4C2058" w:rsidR="002F6ACE" w:rsidRPr="006C552F" w:rsidRDefault="002F6ACE" w:rsidP="002F6ACE">
            <w:pPr>
              <w:pStyle w:val="ConsPlusNormal"/>
              <w:jc w:val="center"/>
              <w:rPr>
                <w:rFonts w:ascii="Arial" w:hAnsi="Arial" w:cs="Arial"/>
                <w:sz w:val="24"/>
                <w:szCs w:val="24"/>
              </w:rPr>
            </w:pPr>
            <w:r w:rsidRPr="006C552F">
              <w:rPr>
                <w:rFonts w:ascii="Arial" w:hAnsi="Arial" w:cs="Arial"/>
                <w:sz w:val="24"/>
                <w:szCs w:val="24"/>
              </w:rPr>
              <w:t>5 000,00</w:t>
            </w:r>
          </w:p>
        </w:tc>
        <w:tc>
          <w:tcPr>
            <w:tcW w:w="1452" w:type="dxa"/>
            <w:shd w:val="clear" w:color="auto" w:fill="FFFFFF" w:themeFill="background1"/>
          </w:tcPr>
          <w:p w14:paraId="4DB806CD" w14:textId="73C9CDF9" w:rsidR="002F6ACE" w:rsidRPr="006C552F" w:rsidRDefault="002F6ACE" w:rsidP="002F6AC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1452" w:type="dxa"/>
            <w:shd w:val="clear" w:color="auto" w:fill="FFFFFF" w:themeFill="background1"/>
          </w:tcPr>
          <w:p w14:paraId="27E9B73F" w14:textId="4D406855" w:rsidR="002F6ACE" w:rsidRPr="006C552F" w:rsidRDefault="002F6ACE" w:rsidP="002F6AC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1452" w:type="dxa"/>
            <w:shd w:val="clear" w:color="auto" w:fill="FFFFFF" w:themeFill="background1"/>
          </w:tcPr>
          <w:p w14:paraId="4C27BE62" w14:textId="0A2600A2" w:rsidR="002F6ACE" w:rsidRPr="006C552F" w:rsidRDefault="002F6ACE" w:rsidP="002F6AC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1452" w:type="dxa"/>
          </w:tcPr>
          <w:p w14:paraId="2BBF8EEB" w14:textId="7C884284" w:rsidR="002F6ACE" w:rsidRPr="006C552F" w:rsidRDefault="002F6ACE" w:rsidP="002F6AC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1315" w:type="dxa"/>
          </w:tcPr>
          <w:p w14:paraId="6EDA94A0" w14:textId="573EB92F" w:rsidR="002F6ACE" w:rsidRPr="006C552F" w:rsidRDefault="002F6ACE" w:rsidP="002F6AC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r>
      <w:tr w:rsidR="002F6ACE" w:rsidRPr="006C552F" w14:paraId="1FCE2582" w14:textId="77777777" w:rsidTr="000F737F">
        <w:trPr>
          <w:trHeight w:val="20"/>
          <w:jc w:val="center"/>
        </w:trPr>
        <w:tc>
          <w:tcPr>
            <w:tcW w:w="6510" w:type="dxa"/>
            <w:shd w:val="clear" w:color="auto" w:fill="FFFFFF" w:themeFill="background1"/>
          </w:tcPr>
          <w:p w14:paraId="48081F8A" w14:textId="2FE7F2BE" w:rsidR="002F6ACE" w:rsidRPr="006C552F" w:rsidRDefault="002F6ACE" w:rsidP="002F6ACE">
            <w:pPr>
              <w:pStyle w:val="ConsPlusNormal"/>
              <w:ind w:left="284"/>
              <w:rPr>
                <w:rFonts w:ascii="Arial" w:hAnsi="Arial" w:cs="Arial"/>
                <w:sz w:val="24"/>
                <w:szCs w:val="24"/>
              </w:rPr>
            </w:pPr>
            <w:r w:rsidRPr="006C552F">
              <w:rPr>
                <w:rFonts w:ascii="Arial" w:hAnsi="Arial" w:cs="Arial"/>
                <w:sz w:val="24"/>
                <w:szCs w:val="24"/>
              </w:rPr>
              <w:t>Всего, в том числе по годам:</w:t>
            </w:r>
          </w:p>
        </w:tc>
        <w:tc>
          <w:tcPr>
            <w:tcW w:w="1671" w:type="dxa"/>
            <w:shd w:val="clear" w:color="auto" w:fill="FFFFFF" w:themeFill="background1"/>
          </w:tcPr>
          <w:p w14:paraId="7AAEBD1B" w14:textId="21D7E730" w:rsidR="002F6ACE" w:rsidRPr="006C552F" w:rsidRDefault="00B871F0" w:rsidP="00B871F0">
            <w:pPr>
              <w:pStyle w:val="ConsPlusNormal"/>
              <w:jc w:val="center"/>
              <w:rPr>
                <w:rFonts w:ascii="Arial" w:hAnsi="Arial" w:cs="Arial"/>
                <w:sz w:val="24"/>
                <w:szCs w:val="24"/>
              </w:rPr>
            </w:pPr>
            <w:r w:rsidRPr="006C552F">
              <w:rPr>
                <w:rFonts w:ascii="Arial" w:hAnsi="Arial" w:cs="Arial"/>
                <w:sz w:val="24"/>
                <w:szCs w:val="24"/>
              </w:rPr>
              <w:t>3 955 891,75</w:t>
            </w:r>
          </w:p>
        </w:tc>
        <w:tc>
          <w:tcPr>
            <w:tcW w:w="1452" w:type="dxa"/>
            <w:shd w:val="clear" w:color="auto" w:fill="FFFFFF" w:themeFill="background1"/>
          </w:tcPr>
          <w:p w14:paraId="1C99BC0F" w14:textId="6E03331F" w:rsidR="002F6ACE" w:rsidRPr="006C552F" w:rsidRDefault="00B871F0" w:rsidP="002F6ACE">
            <w:pPr>
              <w:pStyle w:val="ConsPlusNormal"/>
              <w:jc w:val="center"/>
              <w:rPr>
                <w:rFonts w:ascii="Arial" w:hAnsi="Arial" w:cs="Arial"/>
                <w:sz w:val="24"/>
                <w:szCs w:val="24"/>
                <w:highlight w:val="yellow"/>
              </w:rPr>
            </w:pPr>
            <w:r w:rsidRPr="006C552F">
              <w:rPr>
                <w:rFonts w:ascii="Arial" w:hAnsi="Arial" w:cs="Arial"/>
                <w:sz w:val="24"/>
                <w:szCs w:val="24"/>
              </w:rPr>
              <w:t>1 122 219,20</w:t>
            </w:r>
          </w:p>
        </w:tc>
        <w:tc>
          <w:tcPr>
            <w:tcW w:w="1452" w:type="dxa"/>
            <w:shd w:val="clear" w:color="auto" w:fill="FFFFFF" w:themeFill="background1"/>
          </w:tcPr>
          <w:p w14:paraId="50D039AE" w14:textId="3095EEF4" w:rsidR="002F6ACE" w:rsidRPr="006C552F" w:rsidRDefault="002F6ACE" w:rsidP="002F6ACE">
            <w:pPr>
              <w:pStyle w:val="ConsPlusNormal"/>
              <w:jc w:val="center"/>
              <w:rPr>
                <w:rFonts w:ascii="Arial" w:hAnsi="Arial" w:cs="Arial"/>
                <w:sz w:val="24"/>
                <w:szCs w:val="24"/>
                <w:highlight w:val="yellow"/>
              </w:rPr>
            </w:pPr>
            <w:r w:rsidRPr="006C552F">
              <w:rPr>
                <w:rFonts w:ascii="Arial" w:hAnsi="Arial" w:cs="Arial"/>
                <w:sz w:val="24"/>
                <w:szCs w:val="24"/>
              </w:rPr>
              <w:t>801 335,22</w:t>
            </w:r>
          </w:p>
        </w:tc>
        <w:tc>
          <w:tcPr>
            <w:tcW w:w="1452" w:type="dxa"/>
            <w:shd w:val="clear" w:color="auto" w:fill="FFFFFF" w:themeFill="background1"/>
          </w:tcPr>
          <w:p w14:paraId="5F41A4D2" w14:textId="53B12302" w:rsidR="002F6ACE" w:rsidRPr="006C552F" w:rsidRDefault="002F6ACE" w:rsidP="002F6ACE">
            <w:pPr>
              <w:pStyle w:val="ConsPlusNormal"/>
              <w:jc w:val="center"/>
              <w:rPr>
                <w:rFonts w:ascii="Arial" w:hAnsi="Arial" w:cs="Arial"/>
                <w:sz w:val="24"/>
                <w:szCs w:val="24"/>
                <w:highlight w:val="yellow"/>
              </w:rPr>
            </w:pPr>
            <w:r w:rsidRPr="006C552F">
              <w:rPr>
                <w:rFonts w:ascii="Arial" w:hAnsi="Arial" w:cs="Arial"/>
                <w:sz w:val="24"/>
                <w:szCs w:val="24"/>
              </w:rPr>
              <w:t>1 009 512,13</w:t>
            </w:r>
          </w:p>
        </w:tc>
        <w:tc>
          <w:tcPr>
            <w:tcW w:w="1452" w:type="dxa"/>
          </w:tcPr>
          <w:p w14:paraId="745CF99B" w14:textId="607835DA" w:rsidR="002F6ACE" w:rsidRPr="006C552F" w:rsidRDefault="002F6ACE" w:rsidP="002F6ACE">
            <w:pPr>
              <w:pStyle w:val="ConsPlusNormal"/>
              <w:jc w:val="center"/>
              <w:rPr>
                <w:rFonts w:ascii="Arial" w:hAnsi="Arial" w:cs="Arial"/>
                <w:sz w:val="24"/>
                <w:szCs w:val="24"/>
                <w:highlight w:val="yellow"/>
              </w:rPr>
            </w:pPr>
            <w:r w:rsidRPr="006C552F">
              <w:rPr>
                <w:rFonts w:ascii="Arial" w:hAnsi="Arial" w:cs="Arial"/>
                <w:sz w:val="24"/>
                <w:szCs w:val="24"/>
              </w:rPr>
              <w:t>511 412,60</w:t>
            </w:r>
          </w:p>
        </w:tc>
        <w:tc>
          <w:tcPr>
            <w:tcW w:w="1315" w:type="dxa"/>
          </w:tcPr>
          <w:p w14:paraId="2DE0B009" w14:textId="3B0A7833" w:rsidR="002F6ACE" w:rsidRPr="006C552F" w:rsidRDefault="002F6ACE" w:rsidP="002F6ACE">
            <w:pPr>
              <w:pStyle w:val="ConsPlusNormal"/>
              <w:jc w:val="center"/>
              <w:rPr>
                <w:rFonts w:ascii="Arial" w:hAnsi="Arial" w:cs="Arial"/>
                <w:sz w:val="24"/>
                <w:szCs w:val="24"/>
                <w:highlight w:val="yellow"/>
              </w:rPr>
            </w:pPr>
            <w:r w:rsidRPr="006C552F">
              <w:rPr>
                <w:rFonts w:ascii="Arial" w:hAnsi="Arial" w:cs="Arial"/>
                <w:sz w:val="24"/>
                <w:szCs w:val="24"/>
              </w:rPr>
              <w:t>511 412,60</w:t>
            </w:r>
          </w:p>
        </w:tc>
      </w:tr>
    </w:tbl>
    <w:p w14:paraId="6F079177" w14:textId="77777777" w:rsidR="00A85AD1" w:rsidRPr="006C552F" w:rsidRDefault="006427C6" w:rsidP="00A85AD1">
      <w:pPr>
        <w:spacing w:line="276" w:lineRule="auto"/>
        <w:ind w:firstLine="709"/>
        <w:jc w:val="center"/>
        <w:rPr>
          <w:rFonts w:ascii="Arial" w:hAnsi="Arial" w:cs="Arial"/>
          <w:b/>
          <w:sz w:val="24"/>
          <w:szCs w:val="24"/>
        </w:rPr>
      </w:pPr>
      <w:r w:rsidRPr="006C552F">
        <w:rPr>
          <w:rFonts w:ascii="Arial" w:hAnsi="Arial" w:cs="Arial"/>
          <w:b/>
          <w:sz w:val="24"/>
          <w:szCs w:val="24"/>
        </w:rPr>
        <w:t xml:space="preserve"> </w:t>
      </w:r>
    </w:p>
    <w:p w14:paraId="054B065D" w14:textId="106471CD" w:rsidR="006427C6" w:rsidRPr="006C552F" w:rsidRDefault="006427C6" w:rsidP="00A85AD1">
      <w:pPr>
        <w:spacing w:line="276" w:lineRule="auto"/>
        <w:jc w:val="center"/>
        <w:rPr>
          <w:rFonts w:ascii="Arial" w:hAnsi="Arial" w:cs="Arial"/>
          <w:b/>
          <w:sz w:val="24"/>
          <w:szCs w:val="24"/>
        </w:rPr>
      </w:pPr>
      <w:r w:rsidRPr="006C552F">
        <w:rPr>
          <w:rFonts w:ascii="Arial" w:hAnsi="Arial" w:cs="Arial"/>
          <w:b/>
          <w:sz w:val="24"/>
          <w:szCs w:val="24"/>
        </w:rPr>
        <w:t>Общая характеристика сферы реализации программы</w:t>
      </w:r>
      <w:r w:rsidR="002A276F" w:rsidRPr="006C552F">
        <w:rPr>
          <w:rFonts w:ascii="Arial" w:hAnsi="Arial" w:cs="Arial"/>
          <w:b/>
          <w:sz w:val="24"/>
          <w:szCs w:val="24"/>
        </w:rPr>
        <w:t>, описание целей</w:t>
      </w:r>
    </w:p>
    <w:p w14:paraId="6D5A285D" w14:textId="74F8C0AA"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Городской округ Люберцы расположен в 15 километрах к юго-востоку от центра</w:t>
      </w:r>
      <w:r w:rsidR="00A85AD1" w:rsidRPr="006C552F">
        <w:rPr>
          <w:rFonts w:ascii="Arial" w:hAnsi="Arial" w:cs="Arial"/>
          <w:sz w:val="24"/>
          <w:szCs w:val="24"/>
        </w:rPr>
        <w:t xml:space="preserve"> Москвы. Главный вид транспорта</w:t>
      </w:r>
      <w:r w:rsidR="00A85AD1" w:rsidRPr="006C552F">
        <w:rPr>
          <w:rFonts w:ascii="Arial" w:hAnsi="Arial" w:cs="Arial"/>
          <w:sz w:val="24"/>
          <w:szCs w:val="24"/>
        </w:rPr>
        <w:br/>
      </w:r>
      <w:r w:rsidRPr="006C552F">
        <w:rPr>
          <w:rFonts w:ascii="Arial" w:hAnsi="Arial" w:cs="Arial"/>
          <w:sz w:val="24"/>
          <w:szCs w:val="24"/>
        </w:rPr>
        <w:t>в округе - автомобильный.</w:t>
      </w:r>
    </w:p>
    <w:p w14:paraId="36CB62EF"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Протяженность автомобильных дорог на территории округа составляет 4</w:t>
      </w:r>
      <w:r w:rsidR="003E7217" w:rsidRPr="006C552F">
        <w:rPr>
          <w:rFonts w:ascii="Arial" w:hAnsi="Arial" w:cs="Arial"/>
          <w:sz w:val="24"/>
          <w:szCs w:val="24"/>
        </w:rPr>
        <w:t>1</w:t>
      </w:r>
      <w:r w:rsidRPr="006C552F">
        <w:rPr>
          <w:rFonts w:ascii="Arial" w:hAnsi="Arial" w:cs="Arial"/>
          <w:sz w:val="24"/>
          <w:szCs w:val="24"/>
        </w:rPr>
        <w:t>6,</w:t>
      </w:r>
      <w:r w:rsidR="003E7217" w:rsidRPr="006C552F">
        <w:rPr>
          <w:rFonts w:ascii="Arial" w:hAnsi="Arial" w:cs="Arial"/>
          <w:sz w:val="24"/>
          <w:szCs w:val="24"/>
        </w:rPr>
        <w:t>7</w:t>
      </w:r>
      <w:r w:rsidRPr="006C552F">
        <w:rPr>
          <w:rFonts w:ascii="Arial" w:hAnsi="Arial" w:cs="Arial"/>
          <w:sz w:val="24"/>
          <w:szCs w:val="24"/>
        </w:rPr>
        <w:t>8 км, из них:</w:t>
      </w:r>
    </w:p>
    <w:p w14:paraId="339F3B13"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автомагистраль федерального значения М-5 "Урал" – 10,8 км;</w:t>
      </w:r>
    </w:p>
    <w:p w14:paraId="7EAA0FFB" w14:textId="0553AA71"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lastRenderedPageBreak/>
        <w:t>- автомобильные дороги регионального значения "Москва – Егорьевск – Тума –</w:t>
      </w:r>
      <w:r w:rsidR="00E15F42" w:rsidRPr="006C552F">
        <w:rPr>
          <w:rFonts w:ascii="Arial" w:hAnsi="Arial" w:cs="Arial"/>
          <w:sz w:val="24"/>
          <w:szCs w:val="24"/>
        </w:rPr>
        <w:t xml:space="preserve"> </w:t>
      </w:r>
      <w:r w:rsidR="00A85AD1" w:rsidRPr="006C552F">
        <w:rPr>
          <w:rFonts w:ascii="Arial" w:hAnsi="Arial" w:cs="Arial"/>
          <w:sz w:val="24"/>
          <w:szCs w:val="24"/>
        </w:rPr>
        <w:t>Касимов", "Москва – Жуковский</w:t>
      </w:r>
      <w:r w:rsidR="00A85AD1" w:rsidRPr="006C552F">
        <w:rPr>
          <w:rFonts w:ascii="Arial" w:hAnsi="Arial" w:cs="Arial"/>
          <w:sz w:val="24"/>
          <w:szCs w:val="24"/>
        </w:rPr>
        <w:br/>
      </w:r>
      <w:r w:rsidRPr="006C552F">
        <w:rPr>
          <w:rFonts w:ascii="Arial" w:hAnsi="Arial" w:cs="Arial"/>
          <w:sz w:val="24"/>
          <w:szCs w:val="24"/>
        </w:rPr>
        <w:t>и другие – 84,78 км;</w:t>
      </w:r>
    </w:p>
    <w:p w14:paraId="5D340658" w14:textId="1150E7BD"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 автомобильные дороги </w:t>
      </w:r>
      <w:r w:rsidR="00EE3E4C" w:rsidRPr="006C552F">
        <w:rPr>
          <w:rFonts w:ascii="Arial" w:hAnsi="Arial" w:cs="Arial"/>
          <w:sz w:val="24"/>
          <w:szCs w:val="24"/>
        </w:rPr>
        <w:t>местного</w:t>
      </w:r>
      <w:r w:rsidRPr="006C552F">
        <w:rPr>
          <w:rFonts w:ascii="Arial" w:hAnsi="Arial" w:cs="Arial"/>
          <w:sz w:val="24"/>
          <w:szCs w:val="24"/>
        </w:rPr>
        <w:t xml:space="preserve"> значения – </w:t>
      </w:r>
      <w:r w:rsidR="00ED0345" w:rsidRPr="006C552F">
        <w:rPr>
          <w:rFonts w:ascii="Arial" w:hAnsi="Arial" w:cs="Arial"/>
          <w:sz w:val="24"/>
          <w:szCs w:val="24"/>
        </w:rPr>
        <w:t>393</w:t>
      </w:r>
      <w:r w:rsidRPr="006C552F">
        <w:rPr>
          <w:rFonts w:ascii="Arial" w:hAnsi="Arial" w:cs="Arial"/>
          <w:sz w:val="24"/>
          <w:szCs w:val="24"/>
        </w:rPr>
        <w:t>,</w:t>
      </w:r>
      <w:r w:rsidR="00ED0345" w:rsidRPr="006C552F">
        <w:rPr>
          <w:rFonts w:ascii="Arial" w:hAnsi="Arial" w:cs="Arial"/>
          <w:sz w:val="24"/>
          <w:szCs w:val="24"/>
        </w:rPr>
        <w:t>37</w:t>
      </w:r>
      <w:r w:rsidRPr="006C552F">
        <w:rPr>
          <w:rFonts w:ascii="Arial" w:hAnsi="Arial" w:cs="Arial"/>
          <w:sz w:val="24"/>
          <w:szCs w:val="24"/>
        </w:rPr>
        <w:t xml:space="preserve"> км.</w:t>
      </w:r>
    </w:p>
    <w:p w14:paraId="2FE4490B"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В целом по улично-дорожной сети за год перевозится более 1 млн. тонн грузов и более 25 млн. пассажиров.</w:t>
      </w:r>
    </w:p>
    <w:p w14:paraId="63D2F420" w14:textId="280B9123"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Из краткой характеристики территориального расположения округа видно, что по автомобильным дорогам проходит достаточно большой поток транспорта, в том числе и транзитного, данное об</w:t>
      </w:r>
      <w:r w:rsidR="00A85AD1" w:rsidRPr="006C552F">
        <w:rPr>
          <w:rFonts w:ascii="Arial" w:hAnsi="Arial" w:cs="Arial"/>
          <w:sz w:val="24"/>
          <w:szCs w:val="24"/>
        </w:rPr>
        <w:t>стоятельство существенно влияет</w:t>
      </w:r>
      <w:r w:rsidR="00A85AD1" w:rsidRPr="006C552F">
        <w:rPr>
          <w:rFonts w:ascii="Arial" w:hAnsi="Arial" w:cs="Arial"/>
          <w:sz w:val="24"/>
          <w:szCs w:val="24"/>
        </w:rPr>
        <w:br/>
      </w:r>
      <w:r w:rsidRPr="006C552F">
        <w:rPr>
          <w:rFonts w:ascii="Arial" w:hAnsi="Arial" w:cs="Arial"/>
          <w:sz w:val="24"/>
          <w:szCs w:val="24"/>
        </w:rPr>
        <w:t>на эксплуатационные свойства дорожного покрытия.</w:t>
      </w:r>
    </w:p>
    <w:p w14:paraId="2EEC5441"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Высокие темпы жилищного строительства и резкий рост автомобилизации требуют постоянного развития: </w:t>
      </w:r>
    </w:p>
    <w:p w14:paraId="3B691948"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улично-дорожной сети, поддержания её в эксплуатационном состоянии, содержания в соответствии с нормативными требованиями;</w:t>
      </w:r>
    </w:p>
    <w:p w14:paraId="49FBA690" w14:textId="2EBBF998"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транспортной системы на территории округа, которая должна обеспечивать</w:t>
      </w:r>
      <w:r w:rsidR="00A85AD1" w:rsidRPr="006C552F">
        <w:rPr>
          <w:rFonts w:ascii="Arial" w:hAnsi="Arial" w:cs="Arial"/>
          <w:sz w:val="24"/>
          <w:szCs w:val="24"/>
        </w:rPr>
        <w:t xml:space="preserve"> доступность транспортных услуг</w:t>
      </w:r>
      <w:r w:rsidR="00A85AD1" w:rsidRPr="006C552F">
        <w:rPr>
          <w:rFonts w:ascii="Arial" w:hAnsi="Arial" w:cs="Arial"/>
          <w:sz w:val="24"/>
          <w:szCs w:val="24"/>
        </w:rPr>
        <w:br/>
      </w:r>
      <w:r w:rsidRPr="006C552F">
        <w:rPr>
          <w:rFonts w:ascii="Arial" w:hAnsi="Arial" w:cs="Arial"/>
          <w:sz w:val="24"/>
          <w:szCs w:val="24"/>
        </w:rPr>
        <w:t>для населения и снижения смертности от</w:t>
      </w:r>
      <w:r w:rsidR="0029551D" w:rsidRPr="006C552F">
        <w:rPr>
          <w:rFonts w:ascii="Arial" w:hAnsi="Arial" w:cs="Arial"/>
          <w:sz w:val="24"/>
          <w:szCs w:val="24"/>
        </w:rPr>
        <w:t> </w:t>
      </w:r>
      <w:r w:rsidRPr="006C552F">
        <w:rPr>
          <w:rFonts w:ascii="Arial" w:hAnsi="Arial" w:cs="Arial"/>
          <w:sz w:val="24"/>
          <w:szCs w:val="24"/>
        </w:rPr>
        <w:t>дорожно-транспортных происшествий;</w:t>
      </w:r>
    </w:p>
    <w:p w14:paraId="5631C01F"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 сети парковок, создания новых парковочных мест, а также содержания их в соответствии с нормативными требованиями. </w:t>
      </w:r>
    </w:p>
    <w:p w14:paraId="4DA44EFC" w14:textId="34FCCC6E"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Учитывая условия жилой застройки прошлых лет, когда не планировались в достат</w:t>
      </w:r>
      <w:r w:rsidR="00A85AD1" w:rsidRPr="006C552F">
        <w:rPr>
          <w:rFonts w:ascii="Arial" w:hAnsi="Arial" w:cs="Arial"/>
          <w:sz w:val="24"/>
          <w:szCs w:val="24"/>
        </w:rPr>
        <w:t>очном объеме парковочные места,</w:t>
      </w:r>
      <w:r w:rsidR="00A85AD1" w:rsidRPr="006C552F">
        <w:rPr>
          <w:rFonts w:ascii="Arial" w:hAnsi="Arial" w:cs="Arial"/>
          <w:sz w:val="24"/>
          <w:szCs w:val="24"/>
        </w:rPr>
        <w:br/>
      </w:r>
      <w:r w:rsidRPr="006C552F">
        <w:rPr>
          <w:rFonts w:ascii="Arial" w:hAnsi="Arial" w:cs="Arial"/>
          <w:sz w:val="24"/>
          <w:szCs w:val="24"/>
        </w:rPr>
        <w:t>в настоящее время отсутствие машиномест отражается серьезной проблемой. Имеющиеся количество гаражей и автостоянок, приближенных к месту проживания, не удовлетворяет потребности населения, отчего возникают стихийные массовые стоянки автомашин на придомовых территориях. У значительной части автовладельцев, не</w:t>
      </w:r>
      <w:r w:rsidR="0029551D" w:rsidRPr="006C552F">
        <w:rPr>
          <w:rFonts w:ascii="Arial" w:hAnsi="Arial" w:cs="Arial"/>
          <w:sz w:val="24"/>
          <w:szCs w:val="24"/>
        </w:rPr>
        <w:t> </w:t>
      </w:r>
      <w:r w:rsidRPr="006C552F">
        <w:rPr>
          <w:rFonts w:ascii="Arial" w:hAnsi="Arial" w:cs="Arial"/>
          <w:sz w:val="24"/>
          <w:szCs w:val="24"/>
        </w:rPr>
        <w:t>имеющих гаражей, отсутствует возможность парковаться на частных платных автостоянках. Мероприятия данной программы</w:t>
      </w:r>
      <w:r w:rsidR="00A85AD1" w:rsidRPr="006C552F">
        <w:rPr>
          <w:rFonts w:ascii="Arial" w:hAnsi="Arial" w:cs="Arial"/>
          <w:sz w:val="24"/>
          <w:szCs w:val="24"/>
        </w:rPr>
        <w:t xml:space="preserve"> направлены на решение проблемы</w:t>
      </w:r>
      <w:r w:rsidR="00A85AD1" w:rsidRPr="006C552F">
        <w:rPr>
          <w:rFonts w:ascii="Arial" w:hAnsi="Arial" w:cs="Arial"/>
          <w:sz w:val="24"/>
          <w:szCs w:val="24"/>
        </w:rPr>
        <w:br/>
      </w:r>
      <w:r w:rsidRPr="006C552F">
        <w:rPr>
          <w:rFonts w:ascii="Arial" w:hAnsi="Arial" w:cs="Arial"/>
          <w:sz w:val="24"/>
          <w:szCs w:val="24"/>
        </w:rPr>
        <w:t>по размещению личных ав</w:t>
      </w:r>
      <w:r w:rsidR="001B7D48" w:rsidRPr="006C552F">
        <w:rPr>
          <w:rFonts w:ascii="Arial" w:hAnsi="Arial" w:cs="Arial"/>
          <w:sz w:val="24"/>
          <w:szCs w:val="24"/>
        </w:rPr>
        <w:t xml:space="preserve">тотранспортных средств жителей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 </w:t>
      </w:r>
    </w:p>
    <w:p w14:paraId="3376FEB3" w14:textId="38201A8A"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С увеличением интенсивности движения автотранспорта по дорогам</w:t>
      </w:r>
      <w:r w:rsidR="00EE3E4C" w:rsidRPr="006C552F">
        <w:rPr>
          <w:rFonts w:ascii="Arial" w:hAnsi="Arial" w:cs="Arial"/>
          <w:sz w:val="24"/>
          <w:szCs w:val="24"/>
        </w:rPr>
        <w:t xml:space="preserve"> местного значения</w:t>
      </w:r>
      <w:r w:rsidRPr="006C552F">
        <w:rPr>
          <w:rFonts w:ascii="Arial" w:hAnsi="Arial" w:cs="Arial"/>
          <w:sz w:val="24"/>
          <w:szCs w:val="24"/>
        </w:rPr>
        <w:t xml:space="preserve">, одновременно увеличился рост дорожно-транспортных происшествий. Соответственно, проведение таких мероприятий, как устройство дополнительных пешеходных тротуаров с устройством ограждений перильного типа, значительно обезопасит пешеходов вблизи проезжей части. </w:t>
      </w:r>
    </w:p>
    <w:p w14:paraId="7715FB1B"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Комплекс мероприятий по обеспечению безопасности дорожного движения вблизи образовательных учреждений (установка светофорных объектов типа Т-7) также снизит рост ДТП с участием пешеходов.</w:t>
      </w:r>
    </w:p>
    <w:p w14:paraId="214F3219" w14:textId="296CCA66" w:rsidR="00F24AA3" w:rsidRPr="006C552F" w:rsidRDefault="00F24AA3" w:rsidP="00A85AD1">
      <w:pPr>
        <w:spacing w:line="276" w:lineRule="auto"/>
        <w:ind w:firstLine="709"/>
        <w:jc w:val="both"/>
        <w:rPr>
          <w:rFonts w:ascii="Arial" w:hAnsi="Arial" w:cs="Arial"/>
          <w:sz w:val="24"/>
          <w:szCs w:val="24"/>
        </w:rPr>
      </w:pPr>
      <w:r w:rsidRPr="006C552F">
        <w:rPr>
          <w:rFonts w:ascii="Arial" w:hAnsi="Arial" w:cs="Arial"/>
          <w:sz w:val="24"/>
          <w:szCs w:val="24"/>
        </w:rPr>
        <w:t xml:space="preserve">Муниципальная программа «Развитие и функционирование дорожно-транспортного комплекса» и её подпрограммы направлены на обеспечение, функционирование и развитие (совершенствование) автомобильных дорог общего пользования местного значения и </w:t>
      </w:r>
      <w:r w:rsidRPr="006C552F">
        <w:rPr>
          <w:rFonts w:ascii="Arial" w:hAnsi="Arial" w:cs="Arial"/>
          <w:sz w:val="24"/>
          <w:szCs w:val="24"/>
        </w:rPr>
        <w:lastRenderedPageBreak/>
        <w:t>обеспечить охрану жизни, здоровья граждан и их имущества, гарантий их законных прав на безопасные условия движения на дорогах на основе создания целостного механизма управ</w:t>
      </w:r>
      <w:r w:rsidR="00A85AD1" w:rsidRPr="006C552F">
        <w:rPr>
          <w:rFonts w:ascii="Arial" w:hAnsi="Arial" w:cs="Arial"/>
          <w:sz w:val="24"/>
          <w:szCs w:val="24"/>
        </w:rPr>
        <w:t>ления всеми видами деятельности</w:t>
      </w:r>
      <w:r w:rsidR="00A85AD1" w:rsidRPr="006C552F">
        <w:rPr>
          <w:rFonts w:ascii="Arial" w:hAnsi="Arial" w:cs="Arial"/>
          <w:sz w:val="24"/>
          <w:szCs w:val="24"/>
        </w:rPr>
        <w:br/>
      </w:r>
      <w:r w:rsidRPr="006C552F">
        <w:rPr>
          <w:rFonts w:ascii="Arial" w:hAnsi="Arial" w:cs="Arial"/>
          <w:sz w:val="24"/>
          <w:szCs w:val="24"/>
        </w:rPr>
        <w:t>по обеспечению безопасности дорожного движения.</w:t>
      </w:r>
    </w:p>
    <w:p w14:paraId="7641A326" w14:textId="33A8B4DF" w:rsidR="00F24AA3" w:rsidRPr="006C552F" w:rsidRDefault="00F24AA3" w:rsidP="00A85AD1">
      <w:pPr>
        <w:spacing w:line="276" w:lineRule="auto"/>
        <w:ind w:firstLine="709"/>
        <w:jc w:val="both"/>
        <w:rPr>
          <w:rFonts w:ascii="Arial" w:hAnsi="Arial" w:cs="Arial"/>
          <w:sz w:val="24"/>
          <w:szCs w:val="24"/>
        </w:rPr>
      </w:pPr>
      <w:r w:rsidRPr="006C552F">
        <w:rPr>
          <w:rFonts w:ascii="Arial" w:hAnsi="Arial" w:cs="Arial"/>
          <w:sz w:val="24"/>
          <w:szCs w:val="24"/>
        </w:rPr>
        <w:t xml:space="preserve">Целью программы является удовлетворение потребностей населения в транспортных услугах, повышение безопасности участников дорожного движения и снижение смертности от дорожно-транспортных происшествий, обеспечение комфортной городской среды обитания, отраженной также в обеспечение функционирования и развития сети муниципальных платных парковок в </w:t>
      </w:r>
      <w:r w:rsidR="00DD6086" w:rsidRPr="006C552F">
        <w:rPr>
          <w:rFonts w:ascii="Arial" w:hAnsi="Arial" w:cs="Arial"/>
          <w:sz w:val="24"/>
          <w:szCs w:val="24"/>
        </w:rPr>
        <w:t>Г</w:t>
      </w:r>
      <w:r w:rsidRPr="006C552F">
        <w:rPr>
          <w:rFonts w:ascii="Arial" w:hAnsi="Arial" w:cs="Arial"/>
          <w:sz w:val="24"/>
          <w:szCs w:val="24"/>
        </w:rPr>
        <w:t>ородском округе</w:t>
      </w:r>
      <w:r w:rsidR="00DD6086" w:rsidRPr="006C552F">
        <w:rPr>
          <w:rFonts w:ascii="Arial" w:hAnsi="Arial" w:cs="Arial"/>
          <w:sz w:val="24"/>
          <w:szCs w:val="24"/>
        </w:rPr>
        <w:t xml:space="preserve"> Люберцы</w:t>
      </w:r>
      <w:r w:rsidRPr="006C552F">
        <w:rPr>
          <w:rFonts w:ascii="Arial" w:hAnsi="Arial" w:cs="Arial"/>
          <w:sz w:val="24"/>
          <w:szCs w:val="24"/>
        </w:rPr>
        <w:t>, с охраняемым и безопасным содержанием автомобильного транспорта на территории данных парковок, создание условий для обеспечения бесперебойного транспортного обслуж</w:t>
      </w:r>
      <w:r w:rsidR="001B7D48" w:rsidRPr="006C552F">
        <w:rPr>
          <w:rFonts w:ascii="Arial" w:hAnsi="Arial" w:cs="Arial"/>
          <w:sz w:val="24"/>
          <w:szCs w:val="24"/>
        </w:rPr>
        <w:t xml:space="preserve">ивания населения на территории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w:t>
      </w:r>
      <w:r w:rsidR="001B7D48" w:rsidRPr="006C552F">
        <w:rPr>
          <w:rFonts w:ascii="Arial" w:hAnsi="Arial" w:cs="Arial"/>
          <w:sz w:val="24"/>
          <w:szCs w:val="24"/>
        </w:rPr>
        <w:t>.</w:t>
      </w:r>
    </w:p>
    <w:p w14:paraId="21D372AE" w14:textId="77777777" w:rsidR="006427C6" w:rsidRPr="006C552F" w:rsidRDefault="006427C6" w:rsidP="00A85AD1">
      <w:pPr>
        <w:spacing w:line="276" w:lineRule="auto"/>
        <w:jc w:val="center"/>
        <w:rPr>
          <w:rFonts w:ascii="Arial" w:hAnsi="Arial" w:cs="Arial"/>
          <w:b/>
          <w:sz w:val="24"/>
          <w:szCs w:val="24"/>
        </w:rPr>
      </w:pPr>
      <w:r w:rsidRPr="006C552F">
        <w:rPr>
          <w:rFonts w:ascii="Arial" w:hAnsi="Arial" w:cs="Arial"/>
          <w:b/>
          <w:sz w:val="24"/>
          <w:szCs w:val="24"/>
        </w:rPr>
        <w:t>Прогноз развития соответствующей сферы реализации программы</w:t>
      </w:r>
    </w:p>
    <w:p w14:paraId="771984B2" w14:textId="0319E581"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Интенсивность движения автотранспорта по </w:t>
      </w:r>
      <w:r w:rsidR="00EE3E4C" w:rsidRPr="006C552F">
        <w:rPr>
          <w:rFonts w:ascii="Arial" w:hAnsi="Arial" w:cs="Arial"/>
          <w:sz w:val="24"/>
          <w:szCs w:val="24"/>
        </w:rPr>
        <w:t>дорогам общего пользования местного значения</w:t>
      </w:r>
      <w:r w:rsidR="00A85AD1" w:rsidRPr="006C552F">
        <w:rPr>
          <w:rFonts w:ascii="Arial" w:hAnsi="Arial" w:cs="Arial"/>
          <w:sz w:val="24"/>
          <w:szCs w:val="24"/>
        </w:rPr>
        <w:t xml:space="preserve"> дорогам увеличивается</w:t>
      </w:r>
      <w:r w:rsidR="00A85AD1" w:rsidRPr="006C552F">
        <w:rPr>
          <w:rFonts w:ascii="Arial" w:hAnsi="Arial" w:cs="Arial"/>
          <w:sz w:val="24"/>
          <w:szCs w:val="24"/>
        </w:rPr>
        <w:br/>
      </w:r>
      <w:r w:rsidRPr="006C552F">
        <w:rPr>
          <w:rFonts w:ascii="Arial" w:hAnsi="Arial" w:cs="Arial"/>
          <w:sz w:val="24"/>
          <w:szCs w:val="24"/>
        </w:rPr>
        <w:t>с каждым годом, следовательно, необходимо поддерживать улично-дорожную сеть округа в эксплуатационном состоянии, содержать в соответствии с нормативными требованиями.</w:t>
      </w:r>
    </w:p>
    <w:p w14:paraId="29048991" w14:textId="0770DD6F"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Развитие транспортной инфраструктуры и улично-дорожной сети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 должно обеспечить создание надёжных скоростных транспортных связей на территории округа, создаст предпосылки для улучшения социально-экономических условий жизни населения и развития комфортности и</w:t>
      </w:r>
      <w:r w:rsidR="0029551D" w:rsidRPr="006C552F">
        <w:rPr>
          <w:rFonts w:ascii="Arial" w:hAnsi="Arial" w:cs="Arial"/>
          <w:sz w:val="24"/>
          <w:szCs w:val="24"/>
        </w:rPr>
        <w:t> </w:t>
      </w:r>
      <w:r w:rsidRPr="006C552F">
        <w:rPr>
          <w:rFonts w:ascii="Arial" w:hAnsi="Arial" w:cs="Arial"/>
          <w:sz w:val="24"/>
          <w:szCs w:val="24"/>
        </w:rPr>
        <w:t>привлекательности транспорта общего пользов</w:t>
      </w:r>
      <w:r w:rsidR="00A85AD1" w:rsidRPr="006C552F">
        <w:rPr>
          <w:rFonts w:ascii="Arial" w:hAnsi="Arial" w:cs="Arial"/>
          <w:sz w:val="24"/>
          <w:szCs w:val="24"/>
        </w:rPr>
        <w:t>ания,</w:t>
      </w:r>
      <w:r w:rsidR="00A85AD1" w:rsidRPr="006C552F">
        <w:rPr>
          <w:rFonts w:ascii="Arial" w:hAnsi="Arial" w:cs="Arial"/>
          <w:sz w:val="24"/>
          <w:szCs w:val="24"/>
        </w:rPr>
        <w:br/>
      </w:r>
      <w:r w:rsidRPr="006C552F">
        <w:rPr>
          <w:rFonts w:ascii="Arial" w:hAnsi="Arial" w:cs="Arial"/>
          <w:sz w:val="24"/>
          <w:szCs w:val="24"/>
        </w:rPr>
        <w:t>в том числе за счёт сокращения времени в пути на 10-15 минут по основным транспортным направлениям.</w:t>
      </w:r>
    </w:p>
    <w:p w14:paraId="2E1E3E8B" w14:textId="18D0BA15"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Безопасность участников дорожного движения в рамках создания системы непрерывного обучения правилам безопасного поведения на дорогах и улицах округа должно обеспечить последовательное выполнение указанных в программе мероприятий, а также контроль за выполнением целевых показателей эффективности их реализа</w:t>
      </w:r>
      <w:r w:rsidR="00A85AD1" w:rsidRPr="006C552F">
        <w:rPr>
          <w:rFonts w:ascii="Arial" w:hAnsi="Arial" w:cs="Arial"/>
          <w:sz w:val="24"/>
          <w:szCs w:val="24"/>
        </w:rPr>
        <w:t>ции в количественном выражении,</w:t>
      </w:r>
      <w:r w:rsidR="00A85AD1" w:rsidRPr="006C552F">
        <w:rPr>
          <w:rFonts w:ascii="Arial" w:hAnsi="Arial" w:cs="Arial"/>
          <w:sz w:val="24"/>
          <w:szCs w:val="24"/>
        </w:rPr>
        <w:br/>
      </w:r>
      <w:r w:rsidRPr="006C552F">
        <w:rPr>
          <w:rFonts w:ascii="Arial" w:hAnsi="Arial" w:cs="Arial"/>
          <w:sz w:val="24"/>
          <w:szCs w:val="24"/>
        </w:rPr>
        <w:t>что позволит значительно сократить смертность от дорожно-транспортных происшествий.</w:t>
      </w:r>
    </w:p>
    <w:p w14:paraId="59521D2E" w14:textId="0C45F949"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Анализ сложившейся ситуации в </w:t>
      </w:r>
      <w:r w:rsidR="001B7D48" w:rsidRPr="006C552F">
        <w:rPr>
          <w:rFonts w:ascii="Arial" w:hAnsi="Arial" w:cs="Arial"/>
          <w:sz w:val="24"/>
          <w:szCs w:val="24"/>
        </w:rPr>
        <w:t>Г</w:t>
      </w:r>
      <w:r w:rsidRPr="006C552F">
        <w:rPr>
          <w:rFonts w:ascii="Arial" w:hAnsi="Arial" w:cs="Arial"/>
          <w:sz w:val="24"/>
          <w:szCs w:val="24"/>
        </w:rPr>
        <w:t xml:space="preserve">ородском округе Люберцы с размещением личного автотранспорта, количество которого возрастает с каждым годом, показывает, что ряд задач, накопившихся в течение последних лет, требует незамедлительной реальной помощи со стороны администрации </w:t>
      </w:r>
      <w:r w:rsidR="00306CF8" w:rsidRPr="006C552F">
        <w:rPr>
          <w:rFonts w:ascii="Arial" w:hAnsi="Arial" w:cs="Arial"/>
          <w:sz w:val="24"/>
          <w:szCs w:val="24"/>
        </w:rPr>
        <w:t>Городского</w:t>
      </w:r>
      <w:r w:rsidRPr="006C552F">
        <w:rPr>
          <w:rFonts w:ascii="Arial" w:hAnsi="Arial" w:cs="Arial"/>
          <w:sz w:val="24"/>
          <w:szCs w:val="24"/>
        </w:rPr>
        <w:t xml:space="preserve"> округа. Прежд</w:t>
      </w:r>
      <w:r w:rsidR="00A85AD1" w:rsidRPr="006C552F">
        <w:rPr>
          <w:rFonts w:ascii="Arial" w:hAnsi="Arial" w:cs="Arial"/>
          <w:sz w:val="24"/>
          <w:szCs w:val="24"/>
        </w:rPr>
        <w:t>е всего, это вопросы, связанные</w:t>
      </w:r>
      <w:r w:rsidR="00A85AD1" w:rsidRPr="006C552F">
        <w:rPr>
          <w:rFonts w:ascii="Arial" w:hAnsi="Arial" w:cs="Arial"/>
          <w:sz w:val="24"/>
          <w:szCs w:val="24"/>
        </w:rPr>
        <w:br/>
      </w:r>
      <w:r w:rsidRPr="006C552F">
        <w:rPr>
          <w:rFonts w:ascii="Arial" w:hAnsi="Arial" w:cs="Arial"/>
          <w:sz w:val="24"/>
          <w:szCs w:val="24"/>
        </w:rPr>
        <w:t>с определением и утверждением границ земельных участков, на которых расположены жилые дома, с последующей корректировкой проектов благоустройства дворовых территорий для строительства дополнительных гостевых парковок.</w:t>
      </w:r>
    </w:p>
    <w:p w14:paraId="3E3660E0" w14:textId="0C1ADF3A"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lastRenderedPageBreak/>
        <w:t>Настоящая Программа направлена на дальнейшее улучшение условий и повышение комфортности п</w:t>
      </w:r>
      <w:r w:rsidR="00A66DBE" w:rsidRPr="006C552F">
        <w:rPr>
          <w:rFonts w:ascii="Arial" w:hAnsi="Arial" w:cs="Arial"/>
          <w:sz w:val="24"/>
          <w:szCs w:val="24"/>
        </w:rPr>
        <w:t xml:space="preserve">роживания населения </w:t>
      </w:r>
      <w:r w:rsidR="002E4186" w:rsidRPr="006C552F">
        <w:rPr>
          <w:rFonts w:ascii="Arial" w:hAnsi="Arial" w:cs="Arial"/>
          <w:sz w:val="24"/>
          <w:szCs w:val="24"/>
        </w:rPr>
        <w:t>Г</w:t>
      </w:r>
      <w:r w:rsidR="00306CF8" w:rsidRPr="006C552F">
        <w:rPr>
          <w:rFonts w:ascii="Arial" w:hAnsi="Arial" w:cs="Arial"/>
          <w:sz w:val="24"/>
          <w:szCs w:val="24"/>
        </w:rPr>
        <w:t>ородского</w:t>
      </w:r>
      <w:r w:rsidRPr="006C552F">
        <w:rPr>
          <w:rFonts w:ascii="Arial" w:hAnsi="Arial" w:cs="Arial"/>
          <w:sz w:val="24"/>
          <w:szCs w:val="24"/>
        </w:rPr>
        <w:t xml:space="preserve"> округа</w:t>
      </w:r>
      <w:r w:rsidR="002E4186" w:rsidRPr="006C552F">
        <w:rPr>
          <w:rFonts w:ascii="Arial" w:hAnsi="Arial" w:cs="Arial"/>
          <w:sz w:val="24"/>
          <w:szCs w:val="24"/>
        </w:rPr>
        <w:t xml:space="preserve"> Люберцы</w:t>
      </w:r>
      <w:r w:rsidRPr="006C552F">
        <w:rPr>
          <w:rFonts w:ascii="Arial" w:hAnsi="Arial" w:cs="Arial"/>
          <w:sz w:val="24"/>
          <w:szCs w:val="24"/>
        </w:rPr>
        <w:t>.</w:t>
      </w:r>
    </w:p>
    <w:p w14:paraId="472F522F" w14:textId="3610850E"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Комплексный подход к решению проблем развития и функционирования дорожно-транспор</w:t>
      </w:r>
      <w:r w:rsidR="001B7D48" w:rsidRPr="006C552F">
        <w:rPr>
          <w:rFonts w:ascii="Arial" w:hAnsi="Arial" w:cs="Arial"/>
          <w:sz w:val="24"/>
          <w:szCs w:val="24"/>
        </w:rPr>
        <w:t xml:space="preserve">тного комплекса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 в рамках муниципальной программы позволит нивелировать инфраструктурные ограничения экономического роста в период реализации муниципальной программы, обеспечить сбалансированное развитие транспортной сист</w:t>
      </w:r>
      <w:r w:rsidR="00A85AD1" w:rsidRPr="006C552F">
        <w:rPr>
          <w:rFonts w:ascii="Arial" w:hAnsi="Arial" w:cs="Arial"/>
          <w:sz w:val="24"/>
          <w:szCs w:val="24"/>
        </w:rPr>
        <w:t>емы</w:t>
      </w:r>
      <w:r w:rsidR="00A85AD1" w:rsidRPr="006C552F">
        <w:rPr>
          <w:rFonts w:ascii="Arial" w:hAnsi="Arial" w:cs="Arial"/>
          <w:sz w:val="24"/>
          <w:szCs w:val="24"/>
        </w:rPr>
        <w:br/>
      </w:r>
      <w:r w:rsidRPr="006C552F">
        <w:rPr>
          <w:rFonts w:ascii="Arial" w:hAnsi="Arial" w:cs="Arial"/>
          <w:sz w:val="24"/>
          <w:szCs w:val="24"/>
        </w:rPr>
        <w:t xml:space="preserve">и удовлетворить возрастающий спрос на транспортные услуги. </w:t>
      </w:r>
    </w:p>
    <w:p w14:paraId="7D70A29F" w14:textId="690F4911"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Возможны два варианта решения пробле</w:t>
      </w:r>
      <w:r w:rsidR="001B7D48" w:rsidRPr="006C552F">
        <w:rPr>
          <w:rFonts w:ascii="Arial" w:hAnsi="Arial" w:cs="Arial"/>
          <w:sz w:val="24"/>
          <w:szCs w:val="24"/>
        </w:rPr>
        <w:t xml:space="preserve">м в дорожно-транспортной сфере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w:t>
      </w:r>
    </w:p>
    <w:p w14:paraId="651BADE3"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 1. Инерционный прогноз развития сферы реализации муниципальной программы, характеризуемый отсутствием стратегической направленности на решение основных проблем. </w:t>
      </w:r>
    </w:p>
    <w:p w14:paraId="71EACEAE" w14:textId="7B99A5F8"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2. Программный вариант решения проблем предполагает разработку мероприятий по развитию и функционированию дорожно-транспортного комплекса </w:t>
      </w:r>
      <w:r w:rsidR="00306CF8" w:rsidRPr="006C552F">
        <w:rPr>
          <w:rFonts w:ascii="Arial" w:hAnsi="Arial" w:cs="Arial"/>
          <w:sz w:val="24"/>
          <w:szCs w:val="24"/>
        </w:rPr>
        <w:t>Городского</w:t>
      </w:r>
      <w:r w:rsidRPr="006C552F">
        <w:rPr>
          <w:rFonts w:ascii="Arial" w:hAnsi="Arial" w:cs="Arial"/>
          <w:sz w:val="24"/>
          <w:szCs w:val="24"/>
        </w:rPr>
        <w:t xml:space="preserve"> округа, в том числе по обеспечению доступности услуг пассажирского транспорта для населения на основе программно-целевого подхода.</w:t>
      </w:r>
    </w:p>
    <w:p w14:paraId="5807D4A8"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 Программно-целевой подход предусматривает: </w:t>
      </w:r>
    </w:p>
    <w:p w14:paraId="3F761D27" w14:textId="3E63EEC0"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комплексный характер решаемой проблемы, что обусловлено с одной стороны сложной структурой транспортного комплекса, объединяющего в</w:t>
      </w:r>
      <w:r w:rsidR="0029551D" w:rsidRPr="006C552F">
        <w:rPr>
          <w:rFonts w:ascii="Arial" w:hAnsi="Arial" w:cs="Arial"/>
          <w:sz w:val="24"/>
          <w:szCs w:val="24"/>
        </w:rPr>
        <w:t> </w:t>
      </w:r>
      <w:r w:rsidRPr="006C552F">
        <w:rPr>
          <w:rFonts w:ascii="Arial" w:hAnsi="Arial" w:cs="Arial"/>
          <w:sz w:val="24"/>
          <w:szCs w:val="24"/>
        </w:rPr>
        <w:t>единую систему отдельные виды транспорта, с д</w:t>
      </w:r>
      <w:r w:rsidR="00A85AD1" w:rsidRPr="006C552F">
        <w:rPr>
          <w:rFonts w:ascii="Arial" w:hAnsi="Arial" w:cs="Arial"/>
          <w:sz w:val="24"/>
          <w:szCs w:val="24"/>
        </w:rPr>
        <w:t>ругой стороны, его особой ролью</w:t>
      </w:r>
      <w:r w:rsidR="00A85AD1" w:rsidRPr="006C552F">
        <w:rPr>
          <w:rFonts w:ascii="Arial" w:hAnsi="Arial" w:cs="Arial"/>
          <w:sz w:val="24"/>
          <w:szCs w:val="24"/>
        </w:rPr>
        <w:br/>
      </w:r>
      <w:r w:rsidRPr="006C552F">
        <w:rPr>
          <w:rFonts w:ascii="Arial" w:hAnsi="Arial" w:cs="Arial"/>
          <w:sz w:val="24"/>
          <w:szCs w:val="24"/>
        </w:rPr>
        <w:t xml:space="preserve">как инфраструктурной отрасли, обеспечивающей условия для экономического роста и повышения качества жизни населения; </w:t>
      </w:r>
    </w:p>
    <w:p w14:paraId="31493F21"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 концентрацию ресурсов на приоритетных задачах, направленных на решение системной проблемы в целом; </w:t>
      </w:r>
    </w:p>
    <w:p w14:paraId="6207A649" w14:textId="006C0D8A"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 увязку приоритетов развития федеральных, областных и муниципальных транспортных систем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w:t>
      </w:r>
    </w:p>
    <w:p w14:paraId="5A831B6E" w14:textId="3992336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Муниципальная программа представляет собой систему взаимосвязанных по задачам, срокам осуществления и ресурсам мероприятий, направленных на</w:t>
      </w:r>
      <w:r w:rsidR="0029551D" w:rsidRPr="006C552F">
        <w:rPr>
          <w:rFonts w:ascii="Arial" w:hAnsi="Arial" w:cs="Arial"/>
          <w:sz w:val="24"/>
          <w:szCs w:val="24"/>
        </w:rPr>
        <w:t> </w:t>
      </w:r>
      <w:r w:rsidRPr="006C552F">
        <w:rPr>
          <w:rFonts w:ascii="Arial" w:hAnsi="Arial" w:cs="Arial"/>
          <w:sz w:val="24"/>
          <w:szCs w:val="24"/>
        </w:rPr>
        <w:t xml:space="preserve">достижение приоритетов и целей социально-экономического развития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 Реализация муниципальной программы сопряжена с рядом социальных, финансовых и иных рисков, которые могут привести к несвоевременному или неполному решению задач муниципальной программы, нерациональному использованию ресурсов, другим негативным последствиям. К таким рискам следует отнести: сокращение финансирования из бюджетов всех уровней, которое прямо влияет на возможность реализации проектов развития транспортного комплекса; несбалансированное распределение финансовых средств по мероприятиям муниципальной программы в соответствии с ожидаемыми конечными результатами муниципальной программы. </w:t>
      </w:r>
    </w:p>
    <w:p w14:paraId="72C02DCA" w14:textId="7E30095F"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lastRenderedPageBreak/>
        <w:t>Анализ преимуществ и рисков представленных вариантов решения п</w:t>
      </w:r>
      <w:r w:rsidR="00A85AD1" w:rsidRPr="006C552F">
        <w:rPr>
          <w:rFonts w:ascii="Arial" w:hAnsi="Arial" w:cs="Arial"/>
          <w:sz w:val="24"/>
          <w:szCs w:val="24"/>
        </w:rPr>
        <w:t>роблемы позволяет сделать вывод</w:t>
      </w:r>
      <w:r w:rsidR="00A85AD1" w:rsidRPr="006C552F">
        <w:rPr>
          <w:rFonts w:ascii="Arial" w:hAnsi="Arial" w:cs="Arial"/>
          <w:sz w:val="24"/>
          <w:szCs w:val="24"/>
        </w:rPr>
        <w:br/>
      </w:r>
      <w:r w:rsidRPr="006C552F">
        <w:rPr>
          <w:rFonts w:ascii="Arial" w:hAnsi="Arial" w:cs="Arial"/>
          <w:sz w:val="24"/>
          <w:szCs w:val="24"/>
        </w:rPr>
        <w:t>о предпочтительности второго варианта с</w:t>
      </w:r>
      <w:r w:rsidR="0029551D" w:rsidRPr="006C552F">
        <w:rPr>
          <w:rFonts w:ascii="Arial" w:hAnsi="Arial" w:cs="Arial"/>
          <w:sz w:val="24"/>
          <w:szCs w:val="24"/>
        </w:rPr>
        <w:t> </w:t>
      </w:r>
      <w:r w:rsidRPr="006C552F">
        <w:rPr>
          <w:rFonts w:ascii="Arial" w:hAnsi="Arial" w:cs="Arial"/>
          <w:sz w:val="24"/>
          <w:szCs w:val="24"/>
        </w:rPr>
        <w:t>использованием программно-целевого метода, направленного на создание условий для формирования современного д</w:t>
      </w:r>
      <w:r w:rsidR="001B7D48" w:rsidRPr="006C552F">
        <w:rPr>
          <w:rFonts w:ascii="Arial" w:hAnsi="Arial" w:cs="Arial"/>
          <w:sz w:val="24"/>
          <w:szCs w:val="24"/>
        </w:rPr>
        <w:t xml:space="preserve">орожно-транспортного комплекса </w:t>
      </w:r>
      <w:r w:rsidR="00306CF8" w:rsidRPr="006C552F">
        <w:rPr>
          <w:rFonts w:ascii="Arial" w:hAnsi="Arial" w:cs="Arial"/>
          <w:sz w:val="24"/>
          <w:szCs w:val="24"/>
        </w:rPr>
        <w:t>Городского</w:t>
      </w:r>
      <w:r w:rsidRPr="006C552F">
        <w:rPr>
          <w:rFonts w:ascii="Arial" w:hAnsi="Arial" w:cs="Arial"/>
          <w:sz w:val="24"/>
          <w:szCs w:val="24"/>
        </w:rPr>
        <w:t xml:space="preserve"> округа Люберцы. </w:t>
      </w:r>
    </w:p>
    <w:p w14:paraId="51A98EA0"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Реализация муниципальной программы в полном объеме позволит обеспечить:</w:t>
      </w:r>
    </w:p>
    <w:p w14:paraId="70D16DDC"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 - увеличение количества машиномест на парковках общего пользования, в том числе и на перехватывающих парковках;</w:t>
      </w:r>
    </w:p>
    <w:p w14:paraId="2D7073AE" w14:textId="129FEC70"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 - постепенное увеличение площади поверхности автомобильных дорог и искусственных сооружений на них, приведенных в нормативное состояние до</w:t>
      </w:r>
      <w:r w:rsidR="0029551D" w:rsidRPr="006C552F">
        <w:rPr>
          <w:rFonts w:ascii="Arial" w:hAnsi="Arial" w:cs="Arial"/>
          <w:sz w:val="24"/>
          <w:szCs w:val="24"/>
        </w:rPr>
        <w:t> </w:t>
      </w:r>
      <w:r w:rsidRPr="006C552F">
        <w:rPr>
          <w:rFonts w:ascii="Arial" w:hAnsi="Arial" w:cs="Arial"/>
          <w:sz w:val="24"/>
          <w:szCs w:val="24"/>
        </w:rPr>
        <w:t xml:space="preserve">100 процентов, </w:t>
      </w:r>
    </w:p>
    <w:p w14:paraId="4E129D45"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повышение уровня и улучшения социальных условий жизни населения, улучшение технического состояние автомобильных дорог, сокращение аварийности на автомобильных дорогах общего пользования местного значения;</w:t>
      </w:r>
    </w:p>
    <w:p w14:paraId="3B284FB6"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 - снижение социального риска (число лиц, погибших в дорожно-транспортных происшествиях, на 100 тыс. населения);</w:t>
      </w:r>
    </w:p>
    <w:p w14:paraId="1486C552" w14:textId="45E52AF4"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 - удовлетворение потребности населения в транспортных услугах, увеличение количества муниципальных маршрутов, повышение ответственности перевозчиков за безопасность дорожного движения, куль</w:t>
      </w:r>
      <w:r w:rsidR="00A85AD1" w:rsidRPr="006C552F">
        <w:rPr>
          <w:rFonts w:ascii="Arial" w:hAnsi="Arial" w:cs="Arial"/>
          <w:sz w:val="24"/>
          <w:szCs w:val="24"/>
        </w:rPr>
        <w:t>туру обслуживания, транспортной</w:t>
      </w:r>
      <w:r w:rsidR="00A85AD1" w:rsidRPr="006C552F">
        <w:rPr>
          <w:rFonts w:ascii="Arial" w:hAnsi="Arial" w:cs="Arial"/>
          <w:sz w:val="24"/>
          <w:szCs w:val="24"/>
        </w:rPr>
        <w:br/>
      </w:r>
      <w:r w:rsidRPr="006C552F">
        <w:rPr>
          <w:rFonts w:ascii="Arial" w:hAnsi="Arial" w:cs="Arial"/>
          <w:sz w:val="24"/>
          <w:szCs w:val="24"/>
        </w:rPr>
        <w:t>и налоговой дисциплины, обеспечение транспортной доступности для всех категорий граждан;</w:t>
      </w:r>
    </w:p>
    <w:p w14:paraId="114CAA37" w14:textId="1D70798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 Проанализировав варианты решения проблемы можно сделать вывод о том, что комплексный подход к развитию дорожно-транспортного комплекса в</w:t>
      </w:r>
      <w:r w:rsidR="0029551D" w:rsidRPr="006C552F">
        <w:rPr>
          <w:rFonts w:ascii="Arial" w:hAnsi="Arial" w:cs="Arial"/>
          <w:sz w:val="24"/>
          <w:szCs w:val="24"/>
        </w:rPr>
        <w:t> </w:t>
      </w:r>
      <w:r w:rsidRPr="006C552F">
        <w:rPr>
          <w:rFonts w:ascii="Arial" w:hAnsi="Arial" w:cs="Arial"/>
          <w:sz w:val="24"/>
          <w:szCs w:val="24"/>
        </w:rPr>
        <w:t>рамках настоящей муниципальной программы позволит обеспечить сбалансированное развитие транспортной системы и удовлетворить возрастающий спрос на</w:t>
      </w:r>
      <w:r w:rsidR="0029551D" w:rsidRPr="006C552F">
        <w:rPr>
          <w:rFonts w:ascii="Arial" w:hAnsi="Arial" w:cs="Arial"/>
          <w:sz w:val="24"/>
          <w:szCs w:val="24"/>
        </w:rPr>
        <w:t> </w:t>
      </w:r>
      <w:r w:rsidRPr="006C552F">
        <w:rPr>
          <w:rFonts w:ascii="Arial" w:hAnsi="Arial" w:cs="Arial"/>
          <w:sz w:val="24"/>
          <w:szCs w:val="24"/>
        </w:rPr>
        <w:t xml:space="preserve">транспортные услуги, предполагает разработку мероприятий по развитию дорожно-транспортного комплекса как единого целого. В данном случае формирование маршрутной сети, улично-дорожной сети и строительство объектов транспортной инфраструктуры взаимосвязаны и развиваются в рамках общей концепции. Данный вариант позволяет осуществить: </w:t>
      </w:r>
    </w:p>
    <w:p w14:paraId="452AC823"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xml:space="preserve">- концентрацию ресурсов на приоритетных задачах, направленных на решение системной проблемы в целом; </w:t>
      </w:r>
    </w:p>
    <w:p w14:paraId="154CBD7C" w14:textId="77777777" w:rsidR="006427C6" w:rsidRPr="006C552F" w:rsidRDefault="006427C6" w:rsidP="00A85AD1">
      <w:pPr>
        <w:spacing w:line="276" w:lineRule="auto"/>
        <w:ind w:firstLine="709"/>
        <w:jc w:val="both"/>
        <w:rPr>
          <w:rFonts w:ascii="Arial" w:hAnsi="Arial" w:cs="Arial"/>
          <w:sz w:val="24"/>
          <w:szCs w:val="24"/>
        </w:rPr>
      </w:pPr>
      <w:r w:rsidRPr="006C552F">
        <w:rPr>
          <w:rFonts w:ascii="Arial" w:hAnsi="Arial" w:cs="Arial"/>
          <w:sz w:val="24"/>
          <w:szCs w:val="24"/>
        </w:rPr>
        <w:t>- координацию деятельности всех служб по реализации взаимодополняющих друг друга инвестиционных, инновационных и других мероприятий.</w:t>
      </w:r>
    </w:p>
    <w:p w14:paraId="1C518C52" w14:textId="77777777" w:rsidR="00260D83" w:rsidRPr="006C552F" w:rsidRDefault="00260D83" w:rsidP="009219F8">
      <w:pPr>
        <w:spacing w:before="120"/>
        <w:jc w:val="center"/>
        <w:rPr>
          <w:rFonts w:ascii="Arial" w:eastAsia="Times New Roman" w:hAnsi="Arial" w:cs="Arial"/>
          <w:b/>
          <w:sz w:val="24"/>
          <w:szCs w:val="24"/>
          <w:lang w:eastAsia="ru-RU"/>
        </w:rPr>
      </w:pPr>
      <w:bookmarkStart w:id="1" w:name="Par389"/>
      <w:bookmarkEnd w:id="1"/>
    </w:p>
    <w:p w14:paraId="7595EEB6" w14:textId="0E075332" w:rsidR="00387077" w:rsidRPr="006C552F" w:rsidRDefault="00387077" w:rsidP="009219F8">
      <w:pPr>
        <w:spacing w:before="120"/>
        <w:jc w:val="center"/>
        <w:rPr>
          <w:rFonts w:ascii="Arial" w:eastAsia="Times New Roman" w:hAnsi="Arial" w:cs="Arial"/>
          <w:b/>
          <w:sz w:val="24"/>
          <w:szCs w:val="24"/>
          <w:lang w:eastAsia="ru-RU"/>
        </w:rPr>
      </w:pPr>
      <w:r w:rsidRPr="006C552F">
        <w:rPr>
          <w:rFonts w:ascii="Arial" w:eastAsia="Times New Roman" w:hAnsi="Arial" w:cs="Arial"/>
          <w:b/>
          <w:sz w:val="24"/>
          <w:szCs w:val="24"/>
          <w:lang w:eastAsia="ru-RU"/>
        </w:rPr>
        <w:t xml:space="preserve">Целевые показатели </w:t>
      </w:r>
      <w:r w:rsidRPr="006C552F">
        <w:rPr>
          <w:rFonts w:ascii="Arial" w:hAnsi="Arial" w:cs="Arial"/>
          <w:b/>
          <w:sz w:val="24"/>
          <w:szCs w:val="24"/>
        </w:rPr>
        <w:t>муниципальной</w:t>
      </w:r>
      <w:r w:rsidRPr="006C552F">
        <w:rPr>
          <w:rFonts w:ascii="Arial" w:eastAsia="Times New Roman" w:hAnsi="Arial" w:cs="Arial"/>
          <w:b/>
          <w:sz w:val="24"/>
          <w:szCs w:val="24"/>
          <w:lang w:eastAsia="ru-RU"/>
        </w:rPr>
        <w:t xml:space="preserve"> программы</w:t>
      </w:r>
      <w:r w:rsidR="00391148" w:rsidRPr="006C552F">
        <w:rPr>
          <w:rFonts w:ascii="Arial" w:eastAsia="Times New Roman" w:hAnsi="Arial" w:cs="Arial"/>
          <w:b/>
          <w:sz w:val="24"/>
          <w:szCs w:val="24"/>
          <w:lang w:eastAsia="ru-RU"/>
        </w:rPr>
        <w:t xml:space="preserve"> </w:t>
      </w:r>
      <w:r w:rsidR="00306CF8" w:rsidRPr="006C552F">
        <w:rPr>
          <w:rFonts w:ascii="Arial" w:eastAsia="Times New Roman" w:hAnsi="Arial" w:cs="Arial"/>
          <w:b/>
          <w:sz w:val="24"/>
          <w:szCs w:val="24"/>
          <w:lang w:eastAsia="ru-RU"/>
        </w:rPr>
        <w:t>Городского</w:t>
      </w:r>
      <w:r w:rsidR="00A076A6" w:rsidRPr="006C552F">
        <w:rPr>
          <w:rFonts w:ascii="Arial" w:eastAsia="Times New Roman" w:hAnsi="Arial" w:cs="Arial"/>
          <w:b/>
          <w:sz w:val="24"/>
          <w:szCs w:val="24"/>
          <w:lang w:eastAsia="ru-RU"/>
        </w:rPr>
        <w:t xml:space="preserve"> округа Люберцы Московской области</w:t>
      </w:r>
    </w:p>
    <w:p w14:paraId="13F3AEE9" w14:textId="77777777" w:rsidR="00387077" w:rsidRPr="006C552F" w:rsidRDefault="00DF3C80" w:rsidP="00387077">
      <w:pPr>
        <w:widowControl w:val="0"/>
        <w:tabs>
          <w:tab w:val="left" w:pos="709"/>
        </w:tabs>
        <w:autoSpaceDE w:val="0"/>
        <w:autoSpaceDN w:val="0"/>
        <w:adjustRightInd w:val="0"/>
        <w:ind w:right="253" w:firstLine="709"/>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w:t>
      </w:r>
      <w:r w:rsidR="00387077" w:rsidRPr="006C552F">
        <w:rPr>
          <w:rFonts w:ascii="Arial" w:eastAsia="Times New Roman" w:hAnsi="Arial" w:cs="Arial"/>
          <w:b/>
          <w:sz w:val="24"/>
          <w:szCs w:val="24"/>
          <w:lang w:eastAsia="ru-RU"/>
        </w:rPr>
        <w:t>Развитие и функционирование дорожно-транспортного комплекса</w:t>
      </w:r>
      <w:r w:rsidRPr="006C552F">
        <w:rPr>
          <w:rFonts w:ascii="Arial" w:eastAsia="Times New Roman" w:hAnsi="Arial" w:cs="Arial"/>
          <w:b/>
          <w:sz w:val="24"/>
          <w:szCs w:val="24"/>
          <w:lang w:eastAsia="ru-RU"/>
        </w:rPr>
        <w:t>»</w:t>
      </w:r>
    </w:p>
    <w:p w14:paraId="0689DE9D" w14:textId="77777777" w:rsidR="00387077" w:rsidRPr="006C552F" w:rsidRDefault="00C0133F" w:rsidP="00C0133F">
      <w:pPr>
        <w:widowControl w:val="0"/>
        <w:tabs>
          <w:tab w:val="left" w:pos="709"/>
        </w:tabs>
        <w:autoSpaceDE w:val="0"/>
        <w:autoSpaceDN w:val="0"/>
        <w:adjustRightInd w:val="0"/>
        <w:ind w:right="-87" w:firstLine="709"/>
        <w:jc w:val="right"/>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Таблица 1</w:t>
      </w:r>
    </w:p>
    <w:tbl>
      <w:tblPr>
        <w:tblW w:w="1592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2"/>
        <w:gridCol w:w="3194"/>
        <w:gridCol w:w="1276"/>
        <w:gridCol w:w="1276"/>
        <w:gridCol w:w="1134"/>
        <w:gridCol w:w="1134"/>
        <w:gridCol w:w="850"/>
        <w:gridCol w:w="851"/>
        <w:gridCol w:w="850"/>
        <w:gridCol w:w="851"/>
        <w:gridCol w:w="2311"/>
        <w:gridCol w:w="1701"/>
      </w:tblGrid>
      <w:tr w:rsidR="0095271C" w:rsidRPr="006C552F" w14:paraId="36111269" w14:textId="77777777" w:rsidTr="00280C3D">
        <w:tc>
          <w:tcPr>
            <w:tcW w:w="492" w:type="dxa"/>
            <w:vMerge w:val="restart"/>
          </w:tcPr>
          <w:p w14:paraId="722DE8D3" w14:textId="77777777" w:rsidR="0095271C" w:rsidRPr="006C552F" w:rsidRDefault="0095271C"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 п/п</w:t>
            </w:r>
          </w:p>
        </w:tc>
        <w:tc>
          <w:tcPr>
            <w:tcW w:w="3194" w:type="dxa"/>
            <w:vMerge w:val="restart"/>
          </w:tcPr>
          <w:p w14:paraId="6649E4E8" w14:textId="77777777" w:rsidR="0095271C" w:rsidRPr="006C552F" w:rsidRDefault="0095271C"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Наименование целевых показателей</w:t>
            </w:r>
          </w:p>
        </w:tc>
        <w:tc>
          <w:tcPr>
            <w:tcW w:w="1276" w:type="dxa"/>
            <w:vMerge w:val="restart"/>
          </w:tcPr>
          <w:p w14:paraId="3BDF74AB" w14:textId="77777777" w:rsidR="0095271C" w:rsidRPr="006C552F" w:rsidRDefault="0095271C" w:rsidP="00DF3C80">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Тип показателя</w:t>
            </w:r>
          </w:p>
        </w:tc>
        <w:tc>
          <w:tcPr>
            <w:tcW w:w="1276" w:type="dxa"/>
            <w:vMerge w:val="restart"/>
          </w:tcPr>
          <w:p w14:paraId="068B9C8A" w14:textId="77777777" w:rsidR="0095271C" w:rsidRPr="006C552F" w:rsidRDefault="0095271C"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Единица измерения</w:t>
            </w:r>
          </w:p>
          <w:p w14:paraId="35011A7F" w14:textId="77777777" w:rsidR="0095271C" w:rsidRPr="006C552F" w:rsidRDefault="0095271C"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(по ОКЕИ)</w:t>
            </w:r>
          </w:p>
        </w:tc>
        <w:tc>
          <w:tcPr>
            <w:tcW w:w="1134" w:type="dxa"/>
            <w:vMerge w:val="restart"/>
          </w:tcPr>
          <w:p w14:paraId="0662551A" w14:textId="77777777" w:rsidR="0095271C" w:rsidRPr="006C552F" w:rsidRDefault="0095271C" w:rsidP="00DF3C80">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Базовое значение </w:t>
            </w:r>
          </w:p>
        </w:tc>
        <w:tc>
          <w:tcPr>
            <w:tcW w:w="4536" w:type="dxa"/>
            <w:gridSpan w:val="5"/>
          </w:tcPr>
          <w:p w14:paraId="05678D8E" w14:textId="77777777" w:rsidR="0095271C" w:rsidRPr="006C552F" w:rsidRDefault="0095271C"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Планируемое значение по годам реализации программы</w:t>
            </w:r>
          </w:p>
        </w:tc>
        <w:tc>
          <w:tcPr>
            <w:tcW w:w="2311" w:type="dxa"/>
            <w:vMerge w:val="restart"/>
          </w:tcPr>
          <w:p w14:paraId="70AE4285" w14:textId="77777777" w:rsidR="0095271C" w:rsidRPr="006C552F" w:rsidRDefault="0095271C"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Ответственный </w:t>
            </w:r>
            <w:r w:rsidRPr="006C552F">
              <w:rPr>
                <w:rFonts w:ascii="Arial" w:eastAsia="Times New Roman" w:hAnsi="Arial" w:cs="Arial"/>
                <w:sz w:val="24"/>
                <w:szCs w:val="24"/>
                <w:lang w:eastAsia="ru-RU"/>
              </w:rPr>
              <w:br/>
              <w:t>за достижение показателя</w:t>
            </w:r>
          </w:p>
        </w:tc>
        <w:tc>
          <w:tcPr>
            <w:tcW w:w="1701" w:type="dxa"/>
            <w:vMerge w:val="restart"/>
          </w:tcPr>
          <w:p w14:paraId="683AE286" w14:textId="6197CC0F" w:rsidR="0095271C" w:rsidRPr="006C552F" w:rsidRDefault="0095271C" w:rsidP="00275FCC">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Номер подпрограммы, мероприятий, </w:t>
            </w:r>
            <w:r w:rsidR="005D1D61" w:rsidRPr="006C552F">
              <w:rPr>
                <w:rFonts w:ascii="Arial" w:eastAsia="Times New Roman" w:hAnsi="Arial" w:cs="Arial"/>
                <w:sz w:val="24"/>
                <w:szCs w:val="24"/>
                <w:lang w:eastAsia="ru-RU"/>
              </w:rPr>
              <w:t>оказывающих влияние</w:t>
            </w:r>
            <w:r w:rsidR="0036518C" w:rsidRPr="006C552F">
              <w:rPr>
                <w:rFonts w:ascii="Arial" w:eastAsia="Times New Roman" w:hAnsi="Arial" w:cs="Arial"/>
                <w:sz w:val="24"/>
                <w:szCs w:val="24"/>
                <w:lang w:eastAsia="ru-RU"/>
              </w:rPr>
              <w:t xml:space="preserve"> на</w:t>
            </w:r>
            <w:r w:rsidR="00275FCC" w:rsidRPr="006C552F">
              <w:rPr>
                <w:rFonts w:ascii="Arial" w:eastAsia="Times New Roman" w:hAnsi="Arial" w:cs="Arial"/>
                <w:sz w:val="24"/>
                <w:szCs w:val="24"/>
                <w:lang w:val="en-US" w:eastAsia="ru-RU"/>
              </w:rPr>
              <w:t> </w:t>
            </w:r>
            <w:r w:rsidR="0036518C" w:rsidRPr="006C552F">
              <w:rPr>
                <w:rFonts w:ascii="Arial" w:eastAsia="Times New Roman" w:hAnsi="Arial" w:cs="Arial"/>
                <w:sz w:val="24"/>
                <w:szCs w:val="24"/>
                <w:lang w:eastAsia="ru-RU"/>
              </w:rPr>
              <w:t>достижение показателя</w:t>
            </w:r>
          </w:p>
        </w:tc>
      </w:tr>
      <w:tr w:rsidR="0095271C" w:rsidRPr="006C552F" w14:paraId="2B25A778" w14:textId="77777777" w:rsidTr="00280C3D">
        <w:trPr>
          <w:trHeight w:val="213"/>
        </w:trPr>
        <w:tc>
          <w:tcPr>
            <w:tcW w:w="492" w:type="dxa"/>
            <w:vMerge/>
          </w:tcPr>
          <w:p w14:paraId="47FC16EB" w14:textId="77777777" w:rsidR="0095271C" w:rsidRPr="006C552F" w:rsidRDefault="0095271C" w:rsidP="00930CB1">
            <w:pPr>
              <w:spacing w:after="200" w:line="276" w:lineRule="auto"/>
              <w:rPr>
                <w:rFonts w:ascii="Arial" w:eastAsia="Times New Roman" w:hAnsi="Arial" w:cs="Arial"/>
                <w:sz w:val="24"/>
                <w:szCs w:val="24"/>
                <w:lang w:eastAsia="ru-RU"/>
              </w:rPr>
            </w:pPr>
          </w:p>
        </w:tc>
        <w:tc>
          <w:tcPr>
            <w:tcW w:w="3194" w:type="dxa"/>
            <w:vMerge/>
          </w:tcPr>
          <w:p w14:paraId="2D0807DE" w14:textId="77777777" w:rsidR="0095271C" w:rsidRPr="006C552F" w:rsidRDefault="0095271C" w:rsidP="00930CB1">
            <w:pPr>
              <w:spacing w:after="200" w:line="276" w:lineRule="auto"/>
              <w:rPr>
                <w:rFonts w:ascii="Arial" w:eastAsia="Times New Roman" w:hAnsi="Arial" w:cs="Arial"/>
                <w:sz w:val="24"/>
                <w:szCs w:val="24"/>
                <w:lang w:eastAsia="ru-RU"/>
              </w:rPr>
            </w:pPr>
          </w:p>
        </w:tc>
        <w:tc>
          <w:tcPr>
            <w:tcW w:w="1276" w:type="dxa"/>
            <w:vMerge/>
          </w:tcPr>
          <w:p w14:paraId="2822A8F7" w14:textId="77777777" w:rsidR="0095271C" w:rsidRPr="006C552F" w:rsidRDefault="0095271C" w:rsidP="00930CB1">
            <w:pPr>
              <w:spacing w:after="200" w:line="276" w:lineRule="auto"/>
              <w:rPr>
                <w:rFonts w:ascii="Arial" w:eastAsia="Times New Roman" w:hAnsi="Arial" w:cs="Arial"/>
                <w:sz w:val="24"/>
                <w:szCs w:val="24"/>
                <w:lang w:eastAsia="ru-RU"/>
              </w:rPr>
            </w:pPr>
          </w:p>
        </w:tc>
        <w:tc>
          <w:tcPr>
            <w:tcW w:w="1276" w:type="dxa"/>
            <w:vMerge/>
          </w:tcPr>
          <w:p w14:paraId="54B8D2FD" w14:textId="77777777" w:rsidR="0095271C" w:rsidRPr="006C552F" w:rsidRDefault="0095271C" w:rsidP="00930CB1">
            <w:pPr>
              <w:spacing w:after="200" w:line="276" w:lineRule="auto"/>
              <w:rPr>
                <w:rFonts w:ascii="Arial" w:eastAsia="Times New Roman" w:hAnsi="Arial" w:cs="Arial"/>
                <w:sz w:val="24"/>
                <w:szCs w:val="24"/>
                <w:lang w:eastAsia="ru-RU"/>
              </w:rPr>
            </w:pPr>
          </w:p>
        </w:tc>
        <w:tc>
          <w:tcPr>
            <w:tcW w:w="1134" w:type="dxa"/>
            <w:vMerge/>
          </w:tcPr>
          <w:p w14:paraId="518303C8" w14:textId="77777777" w:rsidR="0095271C" w:rsidRPr="006C552F" w:rsidRDefault="0095271C" w:rsidP="00930CB1">
            <w:pPr>
              <w:spacing w:after="200" w:line="276" w:lineRule="auto"/>
              <w:rPr>
                <w:rFonts w:ascii="Arial" w:eastAsia="Times New Roman" w:hAnsi="Arial" w:cs="Arial"/>
                <w:sz w:val="24"/>
                <w:szCs w:val="24"/>
                <w:lang w:eastAsia="ru-RU"/>
              </w:rPr>
            </w:pPr>
          </w:p>
        </w:tc>
        <w:tc>
          <w:tcPr>
            <w:tcW w:w="1134" w:type="dxa"/>
          </w:tcPr>
          <w:p w14:paraId="2A3501A0" w14:textId="768DAA3A" w:rsidR="0095271C" w:rsidRPr="006C552F" w:rsidRDefault="0095271C" w:rsidP="004A61C5">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w:t>
            </w:r>
            <w:r w:rsidR="004A61C5" w:rsidRPr="006C552F">
              <w:rPr>
                <w:rFonts w:ascii="Arial" w:eastAsia="Times New Roman" w:hAnsi="Arial" w:cs="Arial"/>
                <w:sz w:val="24"/>
                <w:szCs w:val="24"/>
                <w:lang w:eastAsia="ru-RU"/>
              </w:rPr>
              <w:t>6</w:t>
            </w:r>
            <w:r w:rsidRPr="006C552F">
              <w:rPr>
                <w:rFonts w:ascii="Arial" w:eastAsia="Times New Roman" w:hAnsi="Arial" w:cs="Arial"/>
                <w:sz w:val="24"/>
                <w:szCs w:val="24"/>
                <w:lang w:eastAsia="ru-RU"/>
              </w:rPr>
              <w:t xml:space="preserve"> год</w:t>
            </w:r>
          </w:p>
        </w:tc>
        <w:tc>
          <w:tcPr>
            <w:tcW w:w="850" w:type="dxa"/>
          </w:tcPr>
          <w:p w14:paraId="4E8C152A" w14:textId="2CD2AC8E" w:rsidR="0095271C" w:rsidRPr="006C552F" w:rsidRDefault="0095271C" w:rsidP="004A61C5">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w:t>
            </w:r>
            <w:r w:rsidR="004A61C5" w:rsidRPr="006C552F">
              <w:rPr>
                <w:rFonts w:ascii="Arial" w:eastAsia="Times New Roman" w:hAnsi="Arial" w:cs="Arial"/>
                <w:sz w:val="24"/>
                <w:szCs w:val="24"/>
                <w:lang w:eastAsia="ru-RU"/>
              </w:rPr>
              <w:t>7</w:t>
            </w:r>
            <w:r w:rsidRPr="006C552F">
              <w:rPr>
                <w:rFonts w:ascii="Arial" w:eastAsia="Times New Roman" w:hAnsi="Arial" w:cs="Arial"/>
                <w:sz w:val="24"/>
                <w:szCs w:val="24"/>
                <w:lang w:eastAsia="ru-RU"/>
              </w:rPr>
              <w:t xml:space="preserve"> год</w:t>
            </w:r>
          </w:p>
        </w:tc>
        <w:tc>
          <w:tcPr>
            <w:tcW w:w="851" w:type="dxa"/>
          </w:tcPr>
          <w:p w14:paraId="6F14D561" w14:textId="11C07EF6" w:rsidR="0095271C" w:rsidRPr="006C552F" w:rsidRDefault="0095271C"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w:t>
            </w:r>
            <w:r w:rsidR="004A61C5" w:rsidRPr="006C552F">
              <w:rPr>
                <w:rFonts w:ascii="Arial" w:eastAsia="Times New Roman" w:hAnsi="Arial" w:cs="Arial"/>
                <w:sz w:val="24"/>
                <w:szCs w:val="24"/>
                <w:lang w:eastAsia="ru-RU"/>
              </w:rPr>
              <w:t>028</w:t>
            </w:r>
            <w:r w:rsidRPr="006C552F">
              <w:rPr>
                <w:rFonts w:ascii="Arial" w:eastAsia="Times New Roman" w:hAnsi="Arial" w:cs="Arial"/>
                <w:sz w:val="24"/>
                <w:szCs w:val="24"/>
                <w:lang w:eastAsia="ru-RU"/>
              </w:rPr>
              <w:t xml:space="preserve"> год </w:t>
            </w:r>
          </w:p>
        </w:tc>
        <w:tc>
          <w:tcPr>
            <w:tcW w:w="850" w:type="dxa"/>
          </w:tcPr>
          <w:p w14:paraId="0D4AE460" w14:textId="65615D87" w:rsidR="0095271C" w:rsidRPr="006C552F" w:rsidRDefault="0095271C" w:rsidP="004A61C5">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w:t>
            </w:r>
            <w:r w:rsidR="004A61C5" w:rsidRPr="006C552F">
              <w:rPr>
                <w:rFonts w:ascii="Arial" w:eastAsia="Times New Roman" w:hAnsi="Arial" w:cs="Arial"/>
                <w:sz w:val="24"/>
                <w:szCs w:val="24"/>
                <w:lang w:eastAsia="ru-RU"/>
              </w:rPr>
              <w:t>9</w:t>
            </w:r>
            <w:r w:rsidRPr="006C552F">
              <w:rPr>
                <w:rFonts w:ascii="Arial" w:eastAsia="Times New Roman" w:hAnsi="Arial" w:cs="Arial"/>
                <w:sz w:val="24"/>
                <w:szCs w:val="24"/>
                <w:lang w:eastAsia="ru-RU"/>
              </w:rPr>
              <w:t xml:space="preserve"> год </w:t>
            </w:r>
          </w:p>
        </w:tc>
        <w:tc>
          <w:tcPr>
            <w:tcW w:w="851" w:type="dxa"/>
          </w:tcPr>
          <w:p w14:paraId="0D27ED5A" w14:textId="670B0021" w:rsidR="0095271C" w:rsidRPr="006C552F" w:rsidRDefault="0095271C" w:rsidP="004A61C5">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w:t>
            </w:r>
            <w:r w:rsidR="004A61C5" w:rsidRPr="006C552F">
              <w:rPr>
                <w:rFonts w:ascii="Arial" w:eastAsia="Times New Roman" w:hAnsi="Arial" w:cs="Arial"/>
                <w:sz w:val="24"/>
                <w:szCs w:val="24"/>
                <w:lang w:eastAsia="ru-RU"/>
              </w:rPr>
              <w:t>30</w:t>
            </w:r>
            <w:r w:rsidR="003555FA" w:rsidRPr="006C552F">
              <w:rPr>
                <w:rFonts w:ascii="Arial" w:eastAsia="Times New Roman" w:hAnsi="Arial" w:cs="Arial"/>
                <w:sz w:val="24"/>
                <w:szCs w:val="24"/>
                <w:lang w:eastAsia="ru-RU"/>
              </w:rPr>
              <w:t xml:space="preserve"> </w:t>
            </w:r>
            <w:r w:rsidRPr="006C552F">
              <w:rPr>
                <w:rFonts w:ascii="Arial" w:eastAsia="Times New Roman" w:hAnsi="Arial" w:cs="Arial"/>
                <w:sz w:val="24"/>
                <w:szCs w:val="24"/>
                <w:lang w:eastAsia="ru-RU"/>
              </w:rPr>
              <w:t xml:space="preserve">год </w:t>
            </w:r>
          </w:p>
        </w:tc>
        <w:tc>
          <w:tcPr>
            <w:tcW w:w="2311" w:type="dxa"/>
            <w:vMerge/>
          </w:tcPr>
          <w:p w14:paraId="4FC94B32" w14:textId="77777777" w:rsidR="0095271C" w:rsidRPr="006C552F" w:rsidRDefault="0095271C" w:rsidP="00930CB1">
            <w:pPr>
              <w:spacing w:after="200" w:line="276" w:lineRule="auto"/>
              <w:rPr>
                <w:rFonts w:ascii="Arial" w:eastAsia="Times New Roman" w:hAnsi="Arial" w:cs="Arial"/>
                <w:sz w:val="24"/>
                <w:szCs w:val="24"/>
                <w:lang w:eastAsia="ru-RU"/>
              </w:rPr>
            </w:pPr>
          </w:p>
        </w:tc>
        <w:tc>
          <w:tcPr>
            <w:tcW w:w="1701" w:type="dxa"/>
            <w:vMerge/>
          </w:tcPr>
          <w:p w14:paraId="78568B29" w14:textId="77777777" w:rsidR="0095271C" w:rsidRPr="006C552F" w:rsidRDefault="0095271C" w:rsidP="00930CB1">
            <w:pPr>
              <w:spacing w:after="200" w:line="276" w:lineRule="auto"/>
              <w:rPr>
                <w:rFonts w:ascii="Arial" w:eastAsia="Times New Roman" w:hAnsi="Arial" w:cs="Arial"/>
                <w:sz w:val="24"/>
                <w:szCs w:val="24"/>
                <w:lang w:eastAsia="ru-RU"/>
              </w:rPr>
            </w:pPr>
          </w:p>
        </w:tc>
      </w:tr>
      <w:tr w:rsidR="0095271C" w:rsidRPr="006C552F" w14:paraId="4643D1DB" w14:textId="77777777" w:rsidTr="00280C3D">
        <w:tc>
          <w:tcPr>
            <w:tcW w:w="492" w:type="dxa"/>
          </w:tcPr>
          <w:p w14:paraId="5E967EEF" w14:textId="77777777" w:rsidR="0095271C" w:rsidRPr="006C552F" w:rsidRDefault="0095271C"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3194" w:type="dxa"/>
          </w:tcPr>
          <w:p w14:paraId="4E907695" w14:textId="77777777" w:rsidR="0095271C" w:rsidRPr="006C552F" w:rsidRDefault="0095271C"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w:t>
            </w:r>
          </w:p>
        </w:tc>
        <w:tc>
          <w:tcPr>
            <w:tcW w:w="1276" w:type="dxa"/>
          </w:tcPr>
          <w:p w14:paraId="17221137" w14:textId="77777777" w:rsidR="0095271C" w:rsidRPr="006C552F" w:rsidRDefault="0095271C"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c>
          <w:tcPr>
            <w:tcW w:w="1276" w:type="dxa"/>
          </w:tcPr>
          <w:p w14:paraId="10FB31B7" w14:textId="77777777" w:rsidR="0095271C" w:rsidRPr="006C552F" w:rsidRDefault="0095271C"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w:t>
            </w:r>
          </w:p>
        </w:tc>
        <w:tc>
          <w:tcPr>
            <w:tcW w:w="1134" w:type="dxa"/>
          </w:tcPr>
          <w:p w14:paraId="0FAEFEF1" w14:textId="77777777" w:rsidR="0095271C" w:rsidRPr="006C552F" w:rsidRDefault="0095271C"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w:t>
            </w:r>
          </w:p>
        </w:tc>
        <w:tc>
          <w:tcPr>
            <w:tcW w:w="1134" w:type="dxa"/>
          </w:tcPr>
          <w:p w14:paraId="477725A3" w14:textId="77777777" w:rsidR="0095271C" w:rsidRPr="006C552F" w:rsidRDefault="0095271C"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6</w:t>
            </w:r>
          </w:p>
        </w:tc>
        <w:tc>
          <w:tcPr>
            <w:tcW w:w="850" w:type="dxa"/>
          </w:tcPr>
          <w:p w14:paraId="40EBBFFF" w14:textId="77777777" w:rsidR="0095271C" w:rsidRPr="006C552F" w:rsidRDefault="00DF3C80"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7</w:t>
            </w:r>
          </w:p>
        </w:tc>
        <w:tc>
          <w:tcPr>
            <w:tcW w:w="851" w:type="dxa"/>
          </w:tcPr>
          <w:p w14:paraId="2F31750D" w14:textId="77777777" w:rsidR="0095271C" w:rsidRPr="006C552F" w:rsidRDefault="00DF3C80"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w:t>
            </w:r>
          </w:p>
        </w:tc>
        <w:tc>
          <w:tcPr>
            <w:tcW w:w="850" w:type="dxa"/>
          </w:tcPr>
          <w:p w14:paraId="17643E47" w14:textId="77777777" w:rsidR="0095271C" w:rsidRPr="006C552F" w:rsidRDefault="00DF3C80"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w:t>
            </w:r>
          </w:p>
        </w:tc>
        <w:tc>
          <w:tcPr>
            <w:tcW w:w="851" w:type="dxa"/>
          </w:tcPr>
          <w:p w14:paraId="7BB5F95D" w14:textId="77777777" w:rsidR="0095271C" w:rsidRPr="006C552F" w:rsidRDefault="00DF3C80"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w:t>
            </w:r>
          </w:p>
        </w:tc>
        <w:tc>
          <w:tcPr>
            <w:tcW w:w="2311" w:type="dxa"/>
          </w:tcPr>
          <w:p w14:paraId="0F2C613F" w14:textId="77777777" w:rsidR="0095271C" w:rsidRPr="006C552F" w:rsidRDefault="00DF3C80" w:rsidP="00930CB1">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w:t>
            </w:r>
          </w:p>
        </w:tc>
        <w:tc>
          <w:tcPr>
            <w:tcW w:w="1701" w:type="dxa"/>
          </w:tcPr>
          <w:p w14:paraId="349B5620" w14:textId="77777777" w:rsidR="0095271C" w:rsidRPr="006C552F" w:rsidRDefault="0095271C" w:rsidP="00DF3C80">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w:t>
            </w:r>
            <w:r w:rsidR="00DF3C80" w:rsidRPr="006C552F">
              <w:rPr>
                <w:rFonts w:ascii="Arial" w:eastAsia="Times New Roman" w:hAnsi="Arial" w:cs="Arial"/>
                <w:sz w:val="24"/>
                <w:szCs w:val="24"/>
                <w:lang w:eastAsia="ru-RU"/>
              </w:rPr>
              <w:t>2</w:t>
            </w:r>
          </w:p>
        </w:tc>
      </w:tr>
      <w:tr w:rsidR="00361738" w:rsidRPr="006C552F" w14:paraId="6E36CC00" w14:textId="77777777" w:rsidTr="0029551D">
        <w:tc>
          <w:tcPr>
            <w:tcW w:w="15920" w:type="dxa"/>
            <w:gridSpan w:val="12"/>
          </w:tcPr>
          <w:p w14:paraId="32D69C4C" w14:textId="77777777" w:rsidR="00361738" w:rsidRPr="006C552F" w:rsidRDefault="00361738" w:rsidP="00890656">
            <w:pPr>
              <w:widowControl w:val="0"/>
              <w:autoSpaceDE w:val="0"/>
              <w:autoSpaceDN w:val="0"/>
              <w:ind w:left="45"/>
              <w:jc w:val="center"/>
              <w:rPr>
                <w:rFonts w:ascii="Arial" w:eastAsia="Times New Roman" w:hAnsi="Arial" w:cs="Arial"/>
                <w:sz w:val="24"/>
                <w:szCs w:val="24"/>
                <w:lang w:eastAsia="ru-RU"/>
              </w:rPr>
            </w:pPr>
            <w:r w:rsidRPr="006C552F">
              <w:rPr>
                <w:rFonts w:ascii="Arial" w:hAnsi="Arial" w:cs="Arial"/>
                <w:sz w:val="24"/>
                <w:szCs w:val="24"/>
              </w:rPr>
              <w:t>Удовлетворение потребностей населения в транспортных услугах</w:t>
            </w:r>
          </w:p>
        </w:tc>
      </w:tr>
      <w:tr w:rsidR="007C78A8" w:rsidRPr="006C552F" w14:paraId="4684D2AB" w14:textId="77777777" w:rsidTr="00280C3D">
        <w:tc>
          <w:tcPr>
            <w:tcW w:w="492" w:type="dxa"/>
          </w:tcPr>
          <w:p w14:paraId="6140EB24" w14:textId="6A23D053" w:rsidR="007C78A8" w:rsidRPr="006C552F" w:rsidRDefault="00101E98" w:rsidP="007C78A8">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3194" w:type="dxa"/>
          </w:tcPr>
          <w:p w14:paraId="1289B2FA" w14:textId="65DC764D" w:rsidR="007C78A8" w:rsidRPr="006C552F" w:rsidRDefault="00DE176B" w:rsidP="007C78A8">
            <w:pPr>
              <w:widowControl w:val="0"/>
              <w:autoSpaceDE w:val="0"/>
              <w:autoSpaceDN w:val="0"/>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w:t>
            </w:r>
            <w:r w:rsidRPr="006C552F">
              <w:rPr>
                <w:rFonts w:ascii="Arial" w:eastAsia="Times New Roman" w:hAnsi="Arial" w:cs="Arial"/>
                <w:sz w:val="24"/>
                <w:szCs w:val="24"/>
                <w:lang w:eastAsia="ru-RU"/>
              </w:rPr>
              <w:lastRenderedPageBreak/>
              <w:t>утверждаемый Правительством Московской области</w:t>
            </w:r>
          </w:p>
        </w:tc>
        <w:tc>
          <w:tcPr>
            <w:tcW w:w="1276" w:type="dxa"/>
            <w:vAlign w:val="center"/>
          </w:tcPr>
          <w:p w14:paraId="47A3CDB4" w14:textId="77777777" w:rsidR="007C78A8" w:rsidRPr="006C552F" w:rsidRDefault="007C78A8" w:rsidP="007C78A8">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Отраслевой показатель</w:t>
            </w:r>
          </w:p>
        </w:tc>
        <w:tc>
          <w:tcPr>
            <w:tcW w:w="1276" w:type="dxa"/>
            <w:vAlign w:val="center"/>
          </w:tcPr>
          <w:p w14:paraId="721744A9" w14:textId="77777777" w:rsidR="007C78A8" w:rsidRPr="006C552F" w:rsidRDefault="007C78A8" w:rsidP="007C78A8">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Процент</w:t>
            </w:r>
          </w:p>
        </w:tc>
        <w:tc>
          <w:tcPr>
            <w:tcW w:w="1134" w:type="dxa"/>
            <w:vAlign w:val="center"/>
          </w:tcPr>
          <w:p w14:paraId="01B1F22C" w14:textId="77777777" w:rsidR="007C78A8" w:rsidRPr="006C552F" w:rsidRDefault="007C78A8" w:rsidP="007C78A8">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100,00</w:t>
            </w:r>
          </w:p>
        </w:tc>
        <w:tc>
          <w:tcPr>
            <w:tcW w:w="1134" w:type="dxa"/>
            <w:vAlign w:val="center"/>
          </w:tcPr>
          <w:p w14:paraId="22A42F51" w14:textId="77777777" w:rsidR="007C78A8" w:rsidRPr="006C552F" w:rsidRDefault="007C78A8" w:rsidP="007C78A8">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100,00</w:t>
            </w:r>
          </w:p>
        </w:tc>
        <w:tc>
          <w:tcPr>
            <w:tcW w:w="850" w:type="dxa"/>
            <w:vAlign w:val="center"/>
          </w:tcPr>
          <w:p w14:paraId="0FB80C26" w14:textId="77777777" w:rsidR="007C78A8" w:rsidRPr="006C552F" w:rsidRDefault="007C78A8" w:rsidP="007C78A8">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100,00</w:t>
            </w:r>
          </w:p>
        </w:tc>
        <w:tc>
          <w:tcPr>
            <w:tcW w:w="851" w:type="dxa"/>
            <w:vAlign w:val="center"/>
          </w:tcPr>
          <w:p w14:paraId="22B6D07E" w14:textId="77777777" w:rsidR="007C78A8" w:rsidRPr="006C552F" w:rsidRDefault="007C78A8" w:rsidP="007C78A8">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100,00</w:t>
            </w:r>
          </w:p>
        </w:tc>
        <w:tc>
          <w:tcPr>
            <w:tcW w:w="850" w:type="dxa"/>
            <w:vAlign w:val="center"/>
          </w:tcPr>
          <w:p w14:paraId="5A693E93" w14:textId="77777777" w:rsidR="007C78A8" w:rsidRPr="006C552F" w:rsidRDefault="007C78A8" w:rsidP="007C78A8">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100,00</w:t>
            </w:r>
          </w:p>
        </w:tc>
        <w:tc>
          <w:tcPr>
            <w:tcW w:w="851" w:type="dxa"/>
            <w:vAlign w:val="center"/>
          </w:tcPr>
          <w:p w14:paraId="12926E36" w14:textId="77777777" w:rsidR="007C78A8" w:rsidRPr="006C552F" w:rsidRDefault="007C78A8" w:rsidP="007C78A8">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100,00</w:t>
            </w:r>
          </w:p>
        </w:tc>
        <w:tc>
          <w:tcPr>
            <w:tcW w:w="2311" w:type="dxa"/>
          </w:tcPr>
          <w:p w14:paraId="169ADB2C" w14:textId="4CDBF9D0" w:rsidR="007C78A8" w:rsidRPr="006C552F" w:rsidRDefault="007C78A8" w:rsidP="00663D08">
            <w:pPr>
              <w:widowControl w:val="0"/>
              <w:autoSpaceDE w:val="0"/>
              <w:autoSpaceDN w:val="0"/>
              <w:rPr>
                <w:rFonts w:ascii="Arial" w:eastAsia="Times New Roman" w:hAnsi="Arial" w:cs="Arial"/>
                <w:sz w:val="24"/>
                <w:szCs w:val="24"/>
                <w:lang w:eastAsia="ru-RU"/>
              </w:rPr>
            </w:pPr>
            <w:r w:rsidRPr="006C552F">
              <w:rPr>
                <w:rFonts w:ascii="Arial" w:eastAsia="Times New Roman" w:hAnsi="Arial" w:cs="Arial"/>
                <w:sz w:val="24"/>
                <w:szCs w:val="24"/>
                <w:lang w:eastAsia="ru-RU"/>
              </w:rPr>
              <w:t>Управление транспорта и</w:t>
            </w:r>
            <w:r w:rsidR="00663D08" w:rsidRPr="006C552F">
              <w:rPr>
                <w:rFonts w:ascii="Arial" w:eastAsia="Times New Roman" w:hAnsi="Arial" w:cs="Arial"/>
                <w:sz w:val="24"/>
                <w:szCs w:val="24"/>
                <w:lang w:eastAsia="ru-RU"/>
              </w:rPr>
              <w:t> </w:t>
            </w:r>
            <w:r w:rsidRPr="006C552F">
              <w:rPr>
                <w:rFonts w:ascii="Arial" w:eastAsia="Times New Roman" w:hAnsi="Arial" w:cs="Arial"/>
                <w:sz w:val="24"/>
                <w:szCs w:val="24"/>
                <w:lang w:eastAsia="ru-RU"/>
              </w:rPr>
              <w:t>организации до</w:t>
            </w:r>
            <w:r w:rsidR="001B7D48" w:rsidRPr="006C552F">
              <w:rPr>
                <w:rFonts w:ascii="Arial" w:eastAsia="Times New Roman" w:hAnsi="Arial" w:cs="Arial"/>
                <w:sz w:val="24"/>
                <w:szCs w:val="24"/>
                <w:lang w:eastAsia="ru-RU"/>
              </w:rPr>
              <w:t xml:space="preserve">рожного движения администрации </w:t>
            </w:r>
            <w:r w:rsidR="00306CF8" w:rsidRPr="006C552F">
              <w:rPr>
                <w:rFonts w:ascii="Arial" w:eastAsia="Times New Roman" w:hAnsi="Arial" w:cs="Arial"/>
                <w:sz w:val="24"/>
                <w:szCs w:val="24"/>
                <w:lang w:eastAsia="ru-RU"/>
              </w:rPr>
              <w:t>Городского</w:t>
            </w:r>
            <w:r w:rsidRPr="006C552F">
              <w:rPr>
                <w:rFonts w:ascii="Arial" w:eastAsia="Times New Roman" w:hAnsi="Arial" w:cs="Arial"/>
                <w:sz w:val="24"/>
                <w:szCs w:val="24"/>
                <w:lang w:eastAsia="ru-RU"/>
              </w:rPr>
              <w:t xml:space="preserve"> округа Люберцы Московской области</w:t>
            </w:r>
          </w:p>
        </w:tc>
        <w:tc>
          <w:tcPr>
            <w:tcW w:w="1701" w:type="dxa"/>
          </w:tcPr>
          <w:p w14:paraId="7BB86277" w14:textId="04ECFB7E" w:rsidR="007C78A8" w:rsidRPr="006C552F" w:rsidRDefault="007C78A8" w:rsidP="005D1B70">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w:t>
            </w:r>
            <w:r w:rsidR="005D1B70" w:rsidRPr="006C552F">
              <w:rPr>
                <w:rFonts w:ascii="Arial" w:eastAsia="Times New Roman" w:hAnsi="Arial" w:cs="Arial"/>
                <w:sz w:val="24"/>
                <w:szCs w:val="24"/>
                <w:lang w:eastAsia="ru-RU"/>
              </w:rPr>
              <w:t>.</w:t>
            </w:r>
            <w:r w:rsidR="00A23078" w:rsidRPr="006C552F">
              <w:rPr>
                <w:rFonts w:ascii="Arial" w:eastAsia="Times New Roman" w:hAnsi="Arial" w:cs="Arial"/>
                <w:sz w:val="24"/>
                <w:szCs w:val="24"/>
                <w:lang w:eastAsia="ru-RU"/>
              </w:rPr>
              <w:t xml:space="preserve"> 02.</w:t>
            </w:r>
            <w:r w:rsidR="001A649B" w:rsidRPr="006C552F">
              <w:rPr>
                <w:rFonts w:ascii="Arial" w:eastAsia="Times New Roman" w:hAnsi="Arial" w:cs="Arial"/>
                <w:sz w:val="24"/>
                <w:szCs w:val="24"/>
                <w:lang w:eastAsia="ru-RU"/>
              </w:rPr>
              <w:t>01</w:t>
            </w:r>
          </w:p>
          <w:p w14:paraId="4DD6DA62" w14:textId="6BD13E46" w:rsidR="007F2BF0" w:rsidRPr="006C552F" w:rsidRDefault="007F2BF0" w:rsidP="005D1B70">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1. 02.06</w:t>
            </w:r>
          </w:p>
        </w:tc>
      </w:tr>
      <w:tr w:rsidR="007C78A8" w:rsidRPr="006C552F" w14:paraId="4A015FB4" w14:textId="77777777" w:rsidTr="00260D83">
        <w:trPr>
          <w:trHeight w:val="369"/>
        </w:trPr>
        <w:tc>
          <w:tcPr>
            <w:tcW w:w="15920" w:type="dxa"/>
            <w:gridSpan w:val="12"/>
          </w:tcPr>
          <w:p w14:paraId="7092C7A1" w14:textId="18C33702" w:rsidR="007C78A8" w:rsidRPr="006C552F" w:rsidRDefault="00172F4B" w:rsidP="00172F4B">
            <w:pPr>
              <w:widowControl w:val="0"/>
              <w:autoSpaceDE w:val="0"/>
              <w:autoSpaceDN w:val="0"/>
              <w:jc w:val="center"/>
              <w:rPr>
                <w:rFonts w:ascii="Arial" w:eastAsia="Times New Roman" w:hAnsi="Arial" w:cs="Arial"/>
                <w:sz w:val="24"/>
                <w:szCs w:val="24"/>
                <w:lang w:eastAsia="ru-RU"/>
              </w:rPr>
            </w:pPr>
            <w:r w:rsidRPr="006C552F">
              <w:rPr>
                <w:rFonts w:ascii="Arial" w:hAnsi="Arial" w:cs="Arial"/>
                <w:sz w:val="24"/>
                <w:szCs w:val="24"/>
              </w:rPr>
              <w:lastRenderedPageBreak/>
              <w:t>Обеспечение функционирования и развития современной и эффективной дорожно-транспортной инфраструктуры</w:t>
            </w:r>
            <w:r w:rsidRPr="006C552F">
              <w:rPr>
                <w:rFonts w:ascii="Arial" w:eastAsia="Times New Roman" w:hAnsi="Arial" w:cs="Arial"/>
                <w:sz w:val="24"/>
                <w:szCs w:val="24"/>
                <w:lang w:eastAsia="ru-RU"/>
              </w:rPr>
              <w:t xml:space="preserve"> </w:t>
            </w:r>
          </w:p>
        </w:tc>
      </w:tr>
      <w:tr w:rsidR="00172F4B" w:rsidRPr="006C552F" w14:paraId="600523E6" w14:textId="77777777" w:rsidTr="00280C3D">
        <w:tc>
          <w:tcPr>
            <w:tcW w:w="492" w:type="dxa"/>
          </w:tcPr>
          <w:p w14:paraId="31C14BBE" w14:textId="2E2291B3" w:rsidR="00172F4B" w:rsidRPr="006C552F" w:rsidRDefault="00172F4B"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w:t>
            </w:r>
          </w:p>
        </w:tc>
        <w:tc>
          <w:tcPr>
            <w:tcW w:w="3194" w:type="dxa"/>
          </w:tcPr>
          <w:p w14:paraId="5F837936" w14:textId="7D583B46" w:rsidR="00172F4B" w:rsidRPr="006C552F" w:rsidRDefault="00172F4B" w:rsidP="00172F4B">
            <w:pPr>
              <w:widowControl w:val="0"/>
              <w:autoSpaceDE w:val="0"/>
              <w:autoSpaceDN w:val="0"/>
              <w:rPr>
                <w:rFonts w:ascii="Arial" w:eastAsia="Times New Roman" w:hAnsi="Arial" w:cs="Arial"/>
                <w:sz w:val="24"/>
                <w:szCs w:val="24"/>
                <w:lang w:eastAsia="ru-RU"/>
              </w:rPr>
            </w:pPr>
            <w:r w:rsidRPr="006C552F">
              <w:rPr>
                <w:rFonts w:ascii="Arial" w:eastAsia="Times New Roman" w:hAnsi="Arial" w:cs="Arial"/>
                <w:sz w:val="24"/>
                <w:szCs w:val="24"/>
                <w:lang w:eastAsia="ru-RU"/>
              </w:rPr>
              <w:t>Доля автомобильных дорог местного значения, соответствующих нормативным требованиям</w:t>
            </w:r>
          </w:p>
        </w:tc>
        <w:tc>
          <w:tcPr>
            <w:tcW w:w="1276" w:type="dxa"/>
          </w:tcPr>
          <w:p w14:paraId="51CDE781" w14:textId="02C30C96" w:rsidR="00172F4B" w:rsidRPr="006C552F" w:rsidRDefault="00172F4B" w:rsidP="00172F4B">
            <w:pPr>
              <w:widowControl w:val="0"/>
              <w:autoSpaceDE w:val="0"/>
              <w:autoSpaceDN w:val="0"/>
              <w:rPr>
                <w:rFonts w:ascii="Arial" w:eastAsia="Times New Roman" w:hAnsi="Arial" w:cs="Arial"/>
                <w:sz w:val="24"/>
                <w:szCs w:val="24"/>
                <w:lang w:eastAsia="ru-RU"/>
              </w:rPr>
            </w:pPr>
            <w:r w:rsidRPr="006C552F">
              <w:rPr>
                <w:rFonts w:ascii="Arial" w:eastAsia="Times New Roman" w:hAnsi="Arial" w:cs="Arial"/>
                <w:sz w:val="24"/>
                <w:szCs w:val="24"/>
                <w:lang w:eastAsia="ru-RU"/>
              </w:rPr>
              <w:t>Региональный проект «Региональная и местная дорожная сеть»</w:t>
            </w:r>
          </w:p>
        </w:tc>
        <w:tc>
          <w:tcPr>
            <w:tcW w:w="1276" w:type="dxa"/>
          </w:tcPr>
          <w:p w14:paraId="6337265D" w14:textId="4BD6413A" w:rsidR="00172F4B" w:rsidRPr="006C552F" w:rsidRDefault="00172F4B" w:rsidP="00172F4B">
            <w:pPr>
              <w:widowControl w:val="0"/>
              <w:autoSpaceDE w:val="0"/>
              <w:autoSpaceDN w:val="0"/>
              <w:rPr>
                <w:rFonts w:ascii="Arial" w:eastAsia="Times New Roman" w:hAnsi="Arial" w:cs="Arial"/>
                <w:sz w:val="24"/>
                <w:szCs w:val="24"/>
                <w:lang w:eastAsia="ru-RU"/>
              </w:rPr>
            </w:pPr>
            <w:r w:rsidRPr="006C552F">
              <w:rPr>
                <w:rFonts w:ascii="Arial" w:hAnsi="Arial" w:cs="Arial"/>
                <w:sz w:val="24"/>
                <w:szCs w:val="24"/>
              </w:rPr>
              <w:t>Процент</w:t>
            </w:r>
          </w:p>
        </w:tc>
        <w:tc>
          <w:tcPr>
            <w:tcW w:w="1134" w:type="dxa"/>
          </w:tcPr>
          <w:p w14:paraId="55C7AA35" w14:textId="352AF28D" w:rsidR="00172F4B" w:rsidRPr="006C552F" w:rsidRDefault="00172F4B" w:rsidP="00215913">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83,</w:t>
            </w:r>
            <w:r w:rsidR="00215913" w:rsidRPr="006C552F">
              <w:rPr>
                <w:rFonts w:ascii="Arial" w:eastAsia="Times New Roman" w:hAnsi="Arial" w:cs="Arial"/>
                <w:sz w:val="24"/>
                <w:szCs w:val="24"/>
                <w:lang w:eastAsia="ru-RU"/>
              </w:rPr>
              <w:t>52</w:t>
            </w:r>
          </w:p>
        </w:tc>
        <w:tc>
          <w:tcPr>
            <w:tcW w:w="1134" w:type="dxa"/>
          </w:tcPr>
          <w:p w14:paraId="67D986B9" w14:textId="7F51136B" w:rsidR="00172F4B" w:rsidRPr="006C552F" w:rsidRDefault="00172F4B"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w:t>
            </w:r>
            <w:r w:rsidR="00215913" w:rsidRPr="006C552F">
              <w:rPr>
                <w:rFonts w:ascii="Arial" w:eastAsia="Times New Roman" w:hAnsi="Arial" w:cs="Arial"/>
                <w:sz w:val="24"/>
                <w:szCs w:val="24"/>
                <w:lang w:eastAsia="ru-RU"/>
              </w:rPr>
              <w:t>3,75</w:t>
            </w:r>
          </w:p>
        </w:tc>
        <w:tc>
          <w:tcPr>
            <w:tcW w:w="850" w:type="dxa"/>
          </w:tcPr>
          <w:p w14:paraId="1F124E63" w14:textId="5810B767" w:rsidR="00172F4B" w:rsidRPr="006C552F" w:rsidRDefault="00172F4B"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84,0</w:t>
            </w:r>
          </w:p>
        </w:tc>
        <w:tc>
          <w:tcPr>
            <w:tcW w:w="851" w:type="dxa"/>
          </w:tcPr>
          <w:p w14:paraId="1C55E404" w14:textId="2D3440BA" w:rsidR="00172F4B" w:rsidRPr="006C552F" w:rsidRDefault="00172F4B"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84,5</w:t>
            </w:r>
          </w:p>
        </w:tc>
        <w:tc>
          <w:tcPr>
            <w:tcW w:w="850" w:type="dxa"/>
          </w:tcPr>
          <w:p w14:paraId="26191BD6" w14:textId="53343EE1" w:rsidR="00172F4B" w:rsidRPr="006C552F" w:rsidRDefault="00172F4B"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85,0</w:t>
            </w:r>
          </w:p>
        </w:tc>
        <w:tc>
          <w:tcPr>
            <w:tcW w:w="851" w:type="dxa"/>
          </w:tcPr>
          <w:p w14:paraId="2C4DA4EE" w14:textId="0E1626A7" w:rsidR="00172F4B" w:rsidRPr="006C552F" w:rsidRDefault="00172F4B"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85,5</w:t>
            </w:r>
          </w:p>
        </w:tc>
        <w:tc>
          <w:tcPr>
            <w:tcW w:w="2311" w:type="dxa"/>
            <w:shd w:val="clear" w:color="auto" w:fill="FFFFFF" w:themeFill="background1"/>
          </w:tcPr>
          <w:p w14:paraId="39BCFD2D" w14:textId="58024083" w:rsidR="00172F4B" w:rsidRPr="006C552F" w:rsidRDefault="00172F4B" w:rsidP="00172F4B">
            <w:pPr>
              <w:widowControl w:val="0"/>
              <w:autoSpaceDE w:val="0"/>
              <w:autoSpaceDN w:val="0"/>
              <w:rPr>
                <w:rFonts w:ascii="Arial" w:hAnsi="Arial" w:cs="Arial"/>
                <w:sz w:val="24"/>
                <w:szCs w:val="24"/>
              </w:rPr>
            </w:pPr>
            <w:r w:rsidRPr="006C552F">
              <w:rPr>
                <w:rFonts w:ascii="Arial" w:hAnsi="Arial" w:cs="Arial"/>
                <w:sz w:val="24"/>
                <w:szCs w:val="24"/>
              </w:rPr>
              <w:t>Управление дорожного хозяйства и развития дорожной инфраструктуры администрации Городского округа Люберцы Московской области</w:t>
            </w:r>
          </w:p>
        </w:tc>
        <w:tc>
          <w:tcPr>
            <w:tcW w:w="1701" w:type="dxa"/>
            <w:shd w:val="clear" w:color="auto" w:fill="FFFFFF" w:themeFill="background1"/>
          </w:tcPr>
          <w:p w14:paraId="4E918CB5" w14:textId="77777777" w:rsidR="00172F4B" w:rsidRPr="006C552F" w:rsidRDefault="00172F4B"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2. 03.01</w:t>
            </w:r>
          </w:p>
          <w:p w14:paraId="40CFE5A1" w14:textId="77777777" w:rsidR="00172F4B" w:rsidRPr="006C552F" w:rsidRDefault="00172F4B"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2. 04.07</w:t>
            </w:r>
          </w:p>
          <w:p w14:paraId="612B9522" w14:textId="02A91E38" w:rsidR="00172F4B" w:rsidRPr="006C552F" w:rsidRDefault="00172F4B"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2. 04.18</w:t>
            </w:r>
          </w:p>
        </w:tc>
      </w:tr>
      <w:tr w:rsidR="00172F4B" w:rsidRPr="006C552F" w14:paraId="5D2C92F7" w14:textId="77777777" w:rsidTr="00280C3D">
        <w:tc>
          <w:tcPr>
            <w:tcW w:w="492" w:type="dxa"/>
          </w:tcPr>
          <w:p w14:paraId="3CC96CAC" w14:textId="2CF8FDD2" w:rsidR="00172F4B" w:rsidRPr="006C552F" w:rsidRDefault="00172F4B"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c>
          <w:tcPr>
            <w:tcW w:w="3194" w:type="dxa"/>
          </w:tcPr>
          <w:p w14:paraId="165AE8FD" w14:textId="149A7677" w:rsidR="00172F4B" w:rsidRPr="006C552F" w:rsidRDefault="00172F4B" w:rsidP="00172F4B">
            <w:pPr>
              <w:widowControl w:val="0"/>
              <w:autoSpaceDE w:val="0"/>
              <w:autoSpaceDN w:val="0"/>
              <w:rPr>
                <w:rFonts w:ascii="Arial" w:eastAsia="Times New Roman" w:hAnsi="Arial" w:cs="Arial"/>
                <w:sz w:val="24"/>
                <w:szCs w:val="24"/>
                <w:lang w:eastAsia="ru-RU"/>
              </w:rPr>
            </w:pPr>
            <w:r w:rsidRPr="006C552F">
              <w:rPr>
                <w:rFonts w:ascii="Arial" w:eastAsia="Times New Roman" w:hAnsi="Arial" w:cs="Arial"/>
                <w:sz w:val="24"/>
                <w:szCs w:val="24"/>
                <w:lang w:eastAsia="ru-RU"/>
              </w:rPr>
              <w:t>Построенные и реконструированные автомобильные дороги местного значения (накопленным итогом)</w:t>
            </w:r>
          </w:p>
        </w:tc>
        <w:tc>
          <w:tcPr>
            <w:tcW w:w="1276" w:type="dxa"/>
          </w:tcPr>
          <w:p w14:paraId="38A8F7F8" w14:textId="024D495A" w:rsidR="00172F4B" w:rsidRPr="006C552F" w:rsidRDefault="00172F4B" w:rsidP="00172F4B">
            <w:pPr>
              <w:widowControl w:val="0"/>
              <w:autoSpaceDE w:val="0"/>
              <w:autoSpaceDN w:val="0"/>
              <w:rPr>
                <w:rFonts w:ascii="Arial" w:eastAsia="Times New Roman" w:hAnsi="Arial" w:cs="Arial"/>
                <w:sz w:val="24"/>
                <w:szCs w:val="24"/>
                <w:lang w:eastAsia="ru-RU"/>
              </w:rPr>
            </w:pPr>
            <w:r w:rsidRPr="006C552F">
              <w:rPr>
                <w:rFonts w:ascii="Arial" w:eastAsia="Times New Roman" w:hAnsi="Arial" w:cs="Arial"/>
                <w:sz w:val="24"/>
                <w:szCs w:val="24"/>
                <w:lang w:eastAsia="ru-RU"/>
              </w:rPr>
              <w:t>Отраслевой показатель</w:t>
            </w:r>
          </w:p>
        </w:tc>
        <w:tc>
          <w:tcPr>
            <w:tcW w:w="1276" w:type="dxa"/>
          </w:tcPr>
          <w:p w14:paraId="453DB890" w14:textId="6A03AB34" w:rsidR="00172F4B" w:rsidRPr="006C552F" w:rsidRDefault="00172F4B" w:rsidP="00172F4B">
            <w:pPr>
              <w:widowControl w:val="0"/>
              <w:autoSpaceDE w:val="0"/>
              <w:autoSpaceDN w:val="0"/>
              <w:rPr>
                <w:rFonts w:ascii="Arial" w:eastAsia="Times New Roman" w:hAnsi="Arial" w:cs="Arial"/>
                <w:sz w:val="24"/>
                <w:szCs w:val="24"/>
                <w:lang w:eastAsia="ru-RU"/>
              </w:rPr>
            </w:pPr>
            <w:r w:rsidRPr="006C552F">
              <w:rPr>
                <w:rFonts w:ascii="Arial" w:hAnsi="Arial" w:cs="Arial"/>
                <w:sz w:val="24"/>
                <w:szCs w:val="24"/>
              </w:rPr>
              <w:t xml:space="preserve">Километр </w:t>
            </w:r>
          </w:p>
        </w:tc>
        <w:tc>
          <w:tcPr>
            <w:tcW w:w="1134" w:type="dxa"/>
          </w:tcPr>
          <w:p w14:paraId="6BDE537D" w14:textId="16B0D05E" w:rsidR="00172F4B" w:rsidRPr="006C552F" w:rsidRDefault="00C2680A"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3,049</w:t>
            </w:r>
          </w:p>
        </w:tc>
        <w:tc>
          <w:tcPr>
            <w:tcW w:w="1134" w:type="dxa"/>
          </w:tcPr>
          <w:p w14:paraId="4B35C0D2" w14:textId="5D121767" w:rsidR="00172F4B" w:rsidRPr="006C552F" w:rsidRDefault="00644E1A"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w:t>
            </w:r>
            <w:r w:rsidR="00C2680A" w:rsidRPr="006C552F">
              <w:rPr>
                <w:rFonts w:ascii="Arial" w:eastAsia="Times New Roman" w:hAnsi="Arial" w:cs="Arial"/>
                <w:sz w:val="24"/>
                <w:szCs w:val="24"/>
                <w:lang w:eastAsia="ru-RU"/>
              </w:rPr>
              <w:t>,00</w:t>
            </w:r>
          </w:p>
        </w:tc>
        <w:tc>
          <w:tcPr>
            <w:tcW w:w="850" w:type="dxa"/>
          </w:tcPr>
          <w:p w14:paraId="68330D08" w14:textId="7AF06013" w:rsidR="00172F4B" w:rsidRPr="006C552F" w:rsidRDefault="00C2680A"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851" w:type="dxa"/>
          </w:tcPr>
          <w:p w14:paraId="0987D675" w14:textId="72A2B1D5" w:rsidR="00172F4B" w:rsidRPr="006C552F" w:rsidRDefault="00C2680A"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3,00</w:t>
            </w:r>
          </w:p>
        </w:tc>
        <w:tc>
          <w:tcPr>
            <w:tcW w:w="850" w:type="dxa"/>
          </w:tcPr>
          <w:p w14:paraId="3B3B0538" w14:textId="668D3F2C" w:rsidR="00172F4B" w:rsidRPr="006C552F" w:rsidRDefault="00C2680A"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51" w:type="dxa"/>
          </w:tcPr>
          <w:p w14:paraId="62441074" w14:textId="53BD727E" w:rsidR="00172F4B" w:rsidRPr="006C552F" w:rsidRDefault="00C2680A"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2311" w:type="dxa"/>
            <w:shd w:val="clear" w:color="auto" w:fill="FFFFFF" w:themeFill="background1"/>
          </w:tcPr>
          <w:p w14:paraId="68382D8C" w14:textId="29CBDBDC" w:rsidR="00172F4B" w:rsidRPr="006C552F" w:rsidRDefault="00172F4B" w:rsidP="00172F4B">
            <w:pPr>
              <w:widowControl w:val="0"/>
              <w:autoSpaceDE w:val="0"/>
              <w:autoSpaceDN w:val="0"/>
              <w:rPr>
                <w:rFonts w:ascii="Arial" w:hAnsi="Arial" w:cs="Arial"/>
                <w:sz w:val="24"/>
                <w:szCs w:val="24"/>
              </w:rPr>
            </w:pPr>
            <w:r w:rsidRPr="006C552F">
              <w:rPr>
                <w:rFonts w:ascii="Arial" w:hAnsi="Arial" w:cs="Arial"/>
                <w:sz w:val="24"/>
                <w:szCs w:val="24"/>
              </w:rPr>
              <w:t>Управление дорожного хозяйства и развития дорожной инфраструктуры администрации Городского округа Люберцы Московской области</w:t>
            </w:r>
          </w:p>
        </w:tc>
        <w:tc>
          <w:tcPr>
            <w:tcW w:w="1701" w:type="dxa"/>
            <w:shd w:val="clear" w:color="auto" w:fill="FFFFFF" w:themeFill="background1"/>
          </w:tcPr>
          <w:p w14:paraId="0CBE5BF8" w14:textId="77777777" w:rsidR="00172F4B" w:rsidRPr="006C552F" w:rsidRDefault="00172F4B" w:rsidP="00172F4B">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2. 02.10</w:t>
            </w:r>
          </w:p>
          <w:p w14:paraId="4E3833EB" w14:textId="77777777" w:rsidR="00172F4B" w:rsidRPr="006C552F" w:rsidRDefault="00172F4B" w:rsidP="00172F4B">
            <w:pPr>
              <w:widowControl w:val="0"/>
              <w:autoSpaceDE w:val="0"/>
              <w:autoSpaceDN w:val="0"/>
              <w:jc w:val="center"/>
              <w:rPr>
                <w:rFonts w:ascii="Arial" w:eastAsia="Times New Roman" w:hAnsi="Arial" w:cs="Arial"/>
                <w:sz w:val="24"/>
                <w:szCs w:val="24"/>
                <w:lang w:eastAsia="ru-RU"/>
              </w:rPr>
            </w:pPr>
          </w:p>
        </w:tc>
      </w:tr>
      <w:tr w:rsidR="00722B47" w:rsidRPr="006C552F" w14:paraId="04F287AF" w14:textId="77777777" w:rsidTr="00260D83">
        <w:trPr>
          <w:trHeight w:val="2150"/>
        </w:trPr>
        <w:tc>
          <w:tcPr>
            <w:tcW w:w="492" w:type="dxa"/>
          </w:tcPr>
          <w:p w14:paraId="3DC04083" w14:textId="674BF2F4" w:rsidR="00722B47" w:rsidRPr="006C552F" w:rsidRDefault="00722B47" w:rsidP="00722B47">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4</w:t>
            </w:r>
          </w:p>
        </w:tc>
        <w:tc>
          <w:tcPr>
            <w:tcW w:w="3194" w:type="dxa"/>
          </w:tcPr>
          <w:p w14:paraId="1377A7F3" w14:textId="531AA641" w:rsidR="00722B47" w:rsidRPr="006C552F" w:rsidRDefault="00722B47" w:rsidP="00722B47">
            <w:pPr>
              <w:widowControl w:val="0"/>
              <w:autoSpaceDE w:val="0"/>
              <w:autoSpaceDN w:val="0"/>
              <w:rPr>
                <w:rFonts w:ascii="Arial" w:eastAsia="Times New Roman" w:hAnsi="Arial" w:cs="Arial"/>
                <w:sz w:val="24"/>
                <w:szCs w:val="24"/>
                <w:lang w:eastAsia="ru-RU"/>
              </w:rPr>
            </w:pPr>
            <w:r w:rsidRPr="006C552F">
              <w:rPr>
                <w:rFonts w:ascii="Arial" w:eastAsia="Times New Roman" w:hAnsi="Arial" w:cs="Arial"/>
                <w:sz w:val="24"/>
                <w:szCs w:val="24"/>
                <w:lang w:eastAsia="ru-RU"/>
              </w:rPr>
              <w:t>Ремонт, капитальный ремонт автомобильных дорог местного значения</w:t>
            </w:r>
          </w:p>
        </w:tc>
        <w:tc>
          <w:tcPr>
            <w:tcW w:w="1276" w:type="dxa"/>
          </w:tcPr>
          <w:p w14:paraId="7072DE41" w14:textId="0DC37F8D" w:rsidR="00722B47" w:rsidRPr="006C552F" w:rsidRDefault="00722B47" w:rsidP="00722B47">
            <w:pPr>
              <w:widowControl w:val="0"/>
              <w:autoSpaceDE w:val="0"/>
              <w:autoSpaceDN w:val="0"/>
              <w:rPr>
                <w:rFonts w:ascii="Arial" w:eastAsia="Times New Roman" w:hAnsi="Arial" w:cs="Arial"/>
                <w:sz w:val="24"/>
                <w:szCs w:val="24"/>
                <w:lang w:eastAsia="ru-RU"/>
              </w:rPr>
            </w:pPr>
            <w:r w:rsidRPr="006C552F">
              <w:rPr>
                <w:rFonts w:ascii="Arial" w:eastAsia="Times New Roman" w:hAnsi="Arial" w:cs="Arial"/>
                <w:sz w:val="24"/>
                <w:szCs w:val="24"/>
                <w:lang w:eastAsia="ru-RU"/>
              </w:rPr>
              <w:t>Отраслевой показатель</w:t>
            </w:r>
          </w:p>
        </w:tc>
        <w:tc>
          <w:tcPr>
            <w:tcW w:w="1276" w:type="dxa"/>
          </w:tcPr>
          <w:p w14:paraId="01C560AC" w14:textId="6051EA92" w:rsidR="00722B47" w:rsidRPr="006C552F" w:rsidRDefault="00694E02" w:rsidP="00722B47">
            <w:pPr>
              <w:widowControl w:val="0"/>
              <w:autoSpaceDE w:val="0"/>
              <w:autoSpaceDN w:val="0"/>
              <w:rPr>
                <w:rFonts w:ascii="Arial" w:hAnsi="Arial" w:cs="Arial"/>
                <w:sz w:val="24"/>
                <w:szCs w:val="24"/>
              </w:rPr>
            </w:pPr>
            <w:r w:rsidRPr="006C552F">
              <w:rPr>
                <w:rFonts w:ascii="Arial" w:hAnsi="Arial" w:cs="Arial"/>
                <w:sz w:val="24"/>
                <w:szCs w:val="24"/>
              </w:rPr>
              <w:t>м2</w:t>
            </w:r>
          </w:p>
        </w:tc>
        <w:tc>
          <w:tcPr>
            <w:tcW w:w="1134" w:type="dxa"/>
          </w:tcPr>
          <w:p w14:paraId="0C1A601C" w14:textId="5F212349" w:rsidR="00722B47" w:rsidRPr="006C552F" w:rsidRDefault="00722B47" w:rsidP="00722B47">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90 842,10</w:t>
            </w:r>
          </w:p>
        </w:tc>
        <w:tc>
          <w:tcPr>
            <w:tcW w:w="1134" w:type="dxa"/>
          </w:tcPr>
          <w:p w14:paraId="6AE5B96F" w14:textId="1E1F3811" w:rsidR="00722B47" w:rsidRPr="006C552F" w:rsidRDefault="00280C3D" w:rsidP="00722B47">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91 506,00</w:t>
            </w:r>
          </w:p>
        </w:tc>
        <w:tc>
          <w:tcPr>
            <w:tcW w:w="850" w:type="dxa"/>
          </w:tcPr>
          <w:p w14:paraId="0A07CF0E" w14:textId="2460B2F7" w:rsidR="00722B47" w:rsidRPr="006C552F" w:rsidRDefault="00280C3D" w:rsidP="00722B47">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51" w:type="dxa"/>
          </w:tcPr>
          <w:p w14:paraId="689EFA77" w14:textId="2CBE6687" w:rsidR="00722B47" w:rsidRPr="006C552F" w:rsidRDefault="00280C3D" w:rsidP="00722B47">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50" w:type="dxa"/>
          </w:tcPr>
          <w:p w14:paraId="35FB91C8" w14:textId="1F7016BF" w:rsidR="00722B47" w:rsidRPr="006C552F" w:rsidRDefault="00280C3D" w:rsidP="00722B47">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51" w:type="dxa"/>
          </w:tcPr>
          <w:p w14:paraId="0F146460" w14:textId="2A255EBA" w:rsidR="00722B47" w:rsidRPr="006C552F" w:rsidRDefault="00280C3D" w:rsidP="00722B47">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2311" w:type="dxa"/>
            <w:shd w:val="clear" w:color="auto" w:fill="FFFFFF" w:themeFill="background1"/>
          </w:tcPr>
          <w:p w14:paraId="1C5B6BA1" w14:textId="5099B92A" w:rsidR="00722B47" w:rsidRPr="006C552F" w:rsidRDefault="00280C3D" w:rsidP="00722B47">
            <w:pPr>
              <w:widowControl w:val="0"/>
              <w:autoSpaceDE w:val="0"/>
              <w:autoSpaceDN w:val="0"/>
              <w:rPr>
                <w:rFonts w:ascii="Arial" w:hAnsi="Arial" w:cs="Arial"/>
                <w:sz w:val="24"/>
                <w:szCs w:val="24"/>
              </w:rPr>
            </w:pPr>
            <w:r w:rsidRPr="006C552F">
              <w:rPr>
                <w:rFonts w:ascii="Arial" w:hAnsi="Arial" w:cs="Arial"/>
                <w:sz w:val="24"/>
                <w:szCs w:val="24"/>
              </w:rPr>
              <w:t>Управление дорожного хозяйства и развития дорожной инфраструктуры администрации Городского округа Люберцы Московской области</w:t>
            </w:r>
          </w:p>
        </w:tc>
        <w:tc>
          <w:tcPr>
            <w:tcW w:w="1701" w:type="dxa"/>
            <w:shd w:val="clear" w:color="auto" w:fill="FFFFFF" w:themeFill="background1"/>
          </w:tcPr>
          <w:p w14:paraId="77E39D3B" w14:textId="77777777" w:rsidR="00280C3D" w:rsidRPr="006C552F" w:rsidRDefault="00280C3D" w:rsidP="00280C3D">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2.04.07</w:t>
            </w:r>
          </w:p>
          <w:p w14:paraId="7A3CAE2A" w14:textId="7A2BA847" w:rsidR="00722B47" w:rsidRPr="006C552F" w:rsidRDefault="00280C3D" w:rsidP="00280C3D">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2.04.18</w:t>
            </w:r>
          </w:p>
        </w:tc>
      </w:tr>
      <w:tr w:rsidR="00722B47" w:rsidRPr="006C552F" w14:paraId="4EE108F7" w14:textId="77777777" w:rsidTr="00B07E5C">
        <w:tc>
          <w:tcPr>
            <w:tcW w:w="15920" w:type="dxa"/>
            <w:gridSpan w:val="12"/>
            <w:shd w:val="clear" w:color="auto" w:fill="FFFFFF" w:themeFill="background1"/>
          </w:tcPr>
          <w:p w14:paraId="403F13A2" w14:textId="7213E0EF" w:rsidR="00722B47" w:rsidRPr="006C552F" w:rsidRDefault="00722B47" w:rsidP="00722B47">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Повышение безопасности участников дорожного движения, снижение смертности от дорожно-транспортных происшествий</w:t>
            </w:r>
          </w:p>
        </w:tc>
      </w:tr>
      <w:tr w:rsidR="00722B47" w:rsidRPr="006C552F" w14:paraId="1306EE1C" w14:textId="77777777" w:rsidTr="00280C3D">
        <w:tc>
          <w:tcPr>
            <w:tcW w:w="492" w:type="dxa"/>
          </w:tcPr>
          <w:p w14:paraId="7598224A" w14:textId="0E9AC785" w:rsidR="00722B47" w:rsidRPr="006C552F" w:rsidRDefault="00722B47" w:rsidP="00722B47">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w:t>
            </w:r>
          </w:p>
        </w:tc>
        <w:tc>
          <w:tcPr>
            <w:tcW w:w="3194" w:type="dxa"/>
          </w:tcPr>
          <w:p w14:paraId="68685BA7" w14:textId="1039917C" w:rsidR="00722B47" w:rsidRPr="006C552F" w:rsidRDefault="00722B47" w:rsidP="00722B47">
            <w:pPr>
              <w:widowControl w:val="0"/>
              <w:autoSpaceDE w:val="0"/>
              <w:autoSpaceDN w:val="0"/>
              <w:rPr>
                <w:rFonts w:ascii="Arial" w:eastAsia="Times New Roman" w:hAnsi="Arial" w:cs="Arial"/>
                <w:sz w:val="24"/>
                <w:szCs w:val="24"/>
                <w:lang w:eastAsia="ru-RU"/>
              </w:rPr>
            </w:pPr>
            <w:r w:rsidRPr="006C552F">
              <w:rPr>
                <w:rFonts w:ascii="Arial" w:hAnsi="Arial" w:cs="Arial"/>
                <w:sz w:val="24"/>
                <w:szCs w:val="24"/>
              </w:rPr>
              <w:t>Количество погибших в дорожно-транспортных происшествиях</w:t>
            </w:r>
          </w:p>
        </w:tc>
        <w:tc>
          <w:tcPr>
            <w:tcW w:w="1276" w:type="dxa"/>
          </w:tcPr>
          <w:p w14:paraId="06910FBB" w14:textId="352D6AEF" w:rsidR="00722B47" w:rsidRPr="006C552F" w:rsidRDefault="00722B47" w:rsidP="00722B47">
            <w:pPr>
              <w:widowControl w:val="0"/>
              <w:autoSpaceDE w:val="0"/>
              <w:autoSpaceDN w:val="0"/>
              <w:rPr>
                <w:rFonts w:ascii="Arial" w:eastAsia="Times New Roman" w:hAnsi="Arial" w:cs="Arial"/>
                <w:sz w:val="24"/>
                <w:szCs w:val="24"/>
                <w:lang w:eastAsia="ru-RU"/>
              </w:rPr>
            </w:pPr>
            <w:r w:rsidRPr="006C552F">
              <w:rPr>
                <w:rFonts w:ascii="Arial" w:eastAsia="Times New Roman" w:hAnsi="Arial" w:cs="Arial"/>
                <w:sz w:val="24"/>
                <w:szCs w:val="24"/>
                <w:lang w:eastAsia="ru-RU"/>
              </w:rPr>
              <w:t>Региональный проект «Безопасность дорожного движения»</w:t>
            </w:r>
          </w:p>
        </w:tc>
        <w:tc>
          <w:tcPr>
            <w:tcW w:w="1276" w:type="dxa"/>
          </w:tcPr>
          <w:p w14:paraId="0615284B" w14:textId="102E87A3" w:rsidR="00722B47" w:rsidRPr="006C552F" w:rsidRDefault="00722B47" w:rsidP="00722B47">
            <w:pPr>
              <w:widowControl w:val="0"/>
              <w:autoSpaceDE w:val="0"/>
              <w:autoSpaceDN w:val="0"/>
              <w:rPr>
                <w:rFonts w:ascii="Arial" w:hAnsi="Arial" w:cs="Arial"/>
                <w:sz w:val="24"/>
                <w:szCs w:val="24"/>
              </w:rPr>
            </w:pPr>
            <w:r w:rsidRPr="006C552F">
              <w:rPr>
                <w:rFonts w:ascii="Arial" w:eastAsia="Times New Roman" w:hAnsi="Arial" w:cs="Arial"/>
                <w:sz w:val="24"/>
                <w:szCs w:val="24"/>
                <w:lang w:eastAsia="ru-RU"/>
              </w:rPr>
              <w:t xml:space="preserve">Человек </w:t>
            </w:r>
          </w:p>
        </w:tc>
        <w:tc>
          <w:tcPr>
            <w:tcW w:w="1134" w:type="dxa"/>
          </w:tcPr>
          <w:p w14:paraId="74B770ED" w14:textId="1E062EF8" w:rsidR="00722B47" w:rsidRPr="006C552F" w:rsidRDefault="00722B47" w:rsidP="00722B47">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5,368</w:t>
            </w:r>
          </w:p>
        </w:tc>
        <w:tc>
          <w:tcPr>
            <w:tcW w:w="1134" w:type="dxa"/>
          </w:tcPr>
          <w:p w14:paraId="3C743054" w14:textId="25748BCB" w:rsidR="00722B47" w:rsidRPr="006C552F" w:rsidRDefault="00722B47" w:rsidP="00722B47">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5,367</w:t>
            </w:r>
          </w:p>
        </w:tc>
        <w:tc>
          <w:tcPr>
            <w:tcW w:w="850" w:type="dxa"/>
          </w:tcPr>
          <w:p w14:paraId="506EE6A6" w14:textId="0A84EAD8" w:rsidR="00722B47" w:rsidRPr="006C552F" w:rsidRDefault="00722B47" w:rsidP="00722B47">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5,366</w:t>
            </w:r>
          </w:p>
        </w:tc>
        <w:tc>
          <w:tcPr>
            <w:tcW w:w="851" w:type="dxa"/>
          </w:tcPr>
          <w:p w14:paraId="499349DE" w14:textId="26B7F69D" w:rsidR="00722B47" w:rsidRPr="006C552F" w:rsidRDefault="00722B47" w:rsidP="00722B47">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5,365</w:t>
            </w:r>
          </w:p>
        </w:tc>
        <w:tc>
          <w:tcPr>
            <w:tcW w:w="850" w:type="dxa"/>
          </w:tcPr>
          <w:p w14:paraId="3285A224" w14:textId="1AA167EE" w:rsidR="00722B47" w:rsidRPr="006C552F" w:rsidRDefault="00722B47" w:rsidP="00722B4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5,364</w:t>
            </w:r>
          </w:p>
        </w:tc>
        <w:tc>
          <w:tcPr>
            <w:tcW w:w="851" w:type="dxa"/>
          </w:tcPr>
          <w:p w14:paraId="4BAA0669" w14:textId="16CDD469" w:rsidR="00722B47" w:rsidRPr="006C552F" w:rsidRDefault="00722B47" w:rsidP="00722B4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5,363</w:t>
            </w:r>
          </w:p>
        </w:tc>
        <w:tc>
          <w:tcPr>
            <w:tcW w:w="2311" w:type="dxa"/>
            <w:shd w:val="clear" w:color="auto" w:fill="FFFFFF" w:themeFill="background1"/>
          </w:tcPr>
          <w:p w14:paraId="54C4C0FC" w14:textId="0379314F" w:rsidR="00722B47" w:rsidRPr="006C552F" w:rsidRDefault="00722B47" w:rsidP="00722B47">
            <w:pPr>
              <w:widowControl w:val="0"/>
              <w:autoSpaceDE w:val="0"/>
              <w:autoSpaceDN w:val="0"/>
              <w:rPr>
                <w:rFonts w:ascii="Arial" w:hAnsi="Arial" w:cs="Arial"/>
                <w:sz w:val="24"/>
                <w:szCs w:val="24"/>
              </w:rPr>
            </w:pPr>
            <w:r w:rsidRPr="006C552F">
              <w:rPr>
                <w:rFonts w:ascii="Arial" w:hAnsi="Arial" w:cs="Arial"/>
                <w:sz w:val="24"/>
                <w:szCs w:val="24"/>
              </w:rPr>
              <w:t>Управление транспорта и организации дорожного движения администрации Городского округа Люберцы Московской области</w:t>
            </w:r>
          </w:p>
        </w:tc>
        <w:tc>
          <w:tcPr>
            <w:tcW w:w="1701" w:type="dxa"/>
            <w:shd w:val="clear" w:color="auto" w:fill="FFFFFF" w:themeFill="background1"/>
          </w:tcPr>
          <w:p w14:paraId="1B2C7165" w14:textId="5B656808" w:rsidR="00722B47" w:rsidRPr="006C552F" w:rsidRDefault="00722B47" w:rsidP="00722B47">
            <w:pPr>
              <w:widowControl w:val="0"/>
              <w:autoSpaceDE w:val="0"/>
              <w:autoSpaceDN w:val="0"/>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3. 01.02</w:t>
            </w:r>
          </w:p>
        </w:tc>
      </w:tr>
    </w:tbl>
    <w:p w14:paraId="4F1E3F38" w14:textId="77777777" w:rsidR="00EE6425" w:rsidRPr="006C552F" w:rsidRDefault="00EE6425" w:rsidP="00387077">
      <w:pPr>
        <w:widowControl w:val="0"/>
        <w:tabs>
          <w:tab w:val="left" w:pos="709"/>
        </w:tabs>
        <w:autoSpaceDE w:val="0"/>
        <w:autoSpaceDN w:val="0"/>
        <w:adjustRightInd w:val="0"/>
        <w:jc w:val="center"/>
        <w:outlineLvl w:val="1"/>
        <w:rPr>
          <w:rFonts w:ascii="Arial" w:eastAsia="Times New Roman" w:hAnsi="Arial" w:cs="Arial"/>
          <w:b/>
          <w:sz w:val="24"/>
          <w:szCs w:val="24"/>
          <w:lang w:eastAsia="ru-RU"/>
        </w:rPr>
      </w:pPr>
    </w:p>
    <w:p w14:paraId="566C2753" w14:textId="165423CB" w:rsidR="00387077" w:rsidRPr="006C552F" w:rsidRDefault="0029551D" w:rsidP="00387077">
      <w:pPr>
        <w:widowControl w:val="0"/>
        <w:tabs>
          <w:tab w:val="left" w:pos="709"/>
        </w:tabs>
        <w:autoSpaceDE w:val="0"/>
        <w:autoSpaceDN w:val="0"/>
        <w:adjustRightInd w:val="0"/>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br w:type="column"/>
      </w:r>
      <w:r w:rsidR="00387077" w:rsidRPr="006C552F">
        <w:rPr>
          <w:rFonts w:ascii="Arial" w:eastAsia="Times New Roman" w:hAnsi="Arial" w:cs="Arial"/>
          <w:b/>
          <w:sz w:val="24"/>
          <w:szCs w:val="24"/>
          <w:lang w:eastAsia="ru-RU"/>
        </w:rPr>
        <w:lastRenderedPageBreak/>
        <w:t xml:space="preserve">Взаимосвязь целевых показателей муниципальной программы </w:t>
      </w:r>
      <w:r w:rsidR="00306CF8" w:rsidRPr="006C552F">
        <w:rPr>
          <w:rFonts w:ascii="Arial" w:eastAsia="Times New Roman" w:hAnsi="Arial" w:cs="Arial"/>
          <w:b/>
          <w:sz w:val="24"/>
          <w:szCs w:val="24"/>
          <w:lang w:eastAsia="ru-RU"/>
        </w:rPr>
        <w:t>Городского</w:t>
      </w:r>
      <w:r w:rsidR="0075002D" w:rsidRPr="006C552F">
        <w:rPr>
          <w:rFonts w:ascii="Arial" w:eastAsia="Times New Roman" w:hAnsi="Arial" w:cs="Arial"/>
          <w:b/>
          <w:sz w:val="24"/>
          <w:szCs w:val="24"/>
          <w:lang w:eastAsia="ru-RU"/>
        </w:rPr>
        <w:t xml:space="preserve"> округа Люберцы Московской области</w:t>
      </w:r>
    </w:p>
    <w:p w14:paraId="0E2D8F25" w14:textId="77777777" w:rsidR="006E0B58" w:rsidRPr="006C552F" w:rsidRDefault="00C0133F" w:rsidP="00387077">
      <w:pPr>
        <w:widowControl w:val="0"/>
        <w:tabs>
          <w:tab w:val="left" w:pos="709"/>
        </w:tabs>
        <w:autoSpaceDE w:val="0"/>
        <w:autoSpaceDN w:val="0"/>
        <w:adjustRightInd w:val="0"/>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w:t>
      </w:r>
      <w:r w:rsidR="006E0B58" w:rsidRPr="006C552F">
        <w:rPr>
          <w:rFonts w:ascii="Arial" w:eastAsia="Times New Roman" w:hAnsi="Arial" w:cs="Arial"/>
          <w:b/>
          <w:sz w:val="24"/>
          <w:szCs w:val="24"/>
          <w:lang w:eastAsia="ru-RU"/>
        </w:rPr>
        <w:t>Развитие и функционирование дорожно-транспортного комплекса</w:t>
      </w:r>
      <w:r w:rsidRPr="006C552F">
        <w:rPr>
          <w:rFonts w:ascii="Arial" w:eastAsia="Times New Roman" w:hAnsi="Arial" w:cs="Arial"/>
          <w:b/>
          <w:sz w:val="24"/>
          <w:szCs w:val="24"/>
          <w:lang w:eastAsia="ru-RU"/>
        </w:rPr>
        <w:t>»</w:t>
      </w:r>
      <w:r w:rsidR="006E0B58" w:rsidRPr="006C552F">
        <w:rPr>
          <w:rFonts w:ascii="Arial" w:eastAsia="Times New Roman" w:hAnsi="Arial" w:cs="Arial"/>
          <w:b/>
          <w:sz w:val="24"/>
          <w:szCs w:val="24"/>
          <w:lang w:eastAsia="ru-RU"/>
        </w:rPr>
        <w:t xml:space="preserve"> </w:t>
      </w:r>
    </w:p>
    <w:p w14:paraId="04D938D1" w14:textId="77777777" w:rsidR="00387077" w:rsidRPr="006C552F" w:rsidRDefault="00387077" w:rsidP="00387077">
      <w:pPr>
        <w:widowControl w:val="0"/>
        <w:tabs>
          <w:tab w:val="left" w:pos="709"/>
        </w:tabs>
        <w:autoSpaceDE w:val="0"/>
        <w:autoSpaceDN w:val="0"/>
        <w:adjustRightInd w:val="0"/>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с целями (задачами), на достижение которых направлен показатель</w:t>
      </w:r>
    </w:p>
    <w:p w14:paraId="1C654A26" w14:textId="77777777" w:rsidR="00387077" w:rsidRPr="006C552F" w:rsidRDefault="00C0133F" w:rsidP="00387077">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635"/>
        <w:gridCol w:w="4003"/>
        <w:gridCol w:w="4302"/>
        <w:gridCol w:w="6945"/>
      </w:tblGrid>
      <w:tr w:rsidR="00387077" w:rsidRPr="006C552F" w14:paraId="0C26C647" w14:textId="77777777" w:rsidTr="00AA76CC">
        <w:trPr>
          <w:trHeight w:val="509"/>
        </w:trPr>
        <w:tc>
          <w:tcPr>
            <w:tcW w:w="200" w:type="pct"/>
            <w:vMerge w:val="restart"/>
            <w:vAlign w:val="center"/>
            <w:hideMark/>
          </w:tcPr>
          <w:p w14:paraId="74DA4B53" w14:textId="77777777" w:rsidR="00387077" w:rsidRPr="006C552F" w:rsidRDefault="00387077" w:rsidP="00FE2408">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   п/п</w:t>
            </w:r>
          </w:p>
        </w:tc>
        <w:tc>
          <w:tcPr>
            <w:tcW w:w="1260" w:type="pct"/>
            <w:vMerge w:val="restart"/>
            <w:vAlign w:val="center"/>
          </w:tcPr>
          <w:p w14:paraId="75889FD7" w14:textId="77777777" w:rsidR="00387077" w:rsidRPr="006C552F" w:rsidRDefault="00387077" w:rsidP="00FE2408">
            <w:pPr>
              <w:widowControl w:val="0"/>
              <w:tabs>
                <w:tab w:val="left" w:pos="709"/>
              </w:tabs>
              <w:autoSpaceDE w:val="0"/>
              <w:autoSpaceDN w:val="0"/>
              <w:adjustRightInd w:val="0"/>
              <w:jc w:val="center"/>
              <w:outlineLvl w:val="1"/>
              <w:rPr>
                <w:rFonts w:ascii="Arial" w:hAnsi="Arial" w:cs="Arial"/>
                <w:sz w:val="24"/>
                <w:szCs w:val="24"/>
              </w:rPr>
            </w:pPr>
            <w:r w:rsidRPr="006C552F">
              <w:rPr>
                <w:rFonts w:ascii="Arial" w:hAnsi="Arial" w:cs="Arial"/>
                <w:sz w:val="24"/>
                <w:szCs w:val="24"/>
              </w:rPr>
              <w:t>Цели муниципальной программы</w:t>
            </w:r>
          </w:p>
        </w:tc>
        <w:tc>
          <w:tcPr>
            <w:tcW w:w="1354" w:type="pct"/>
            <w:vMerge w:val="restart"/>
            <w:vAlign w:val="center"/>
          </w:tcPr>
          <w:p w14:paraId="15690281" w14:textId="77777777" w:rsidR="00387077" w:rsidRPr="006C552F" w:rsidRDefault="00387077" w:rsidP="00FE2408">
            <w:pPr>
              <w:widowControl w:val="0"/>
              <w:tabs>
                <w:tab w:val="left" w:pos="709"/>
              </w:tabs>
              <w:autoSpaceDE w:val="0"/>
              <w:autoSpaceDN w:val="0"/>
              <w:adjustRightInd w:val="0"/>
              <w:jc w:val="center"/>
              <w:outlineLvl w:val="1"/>
              <w:rPr>
                <w:rFonts w:ascii="Arial" w:hAnsi="Arial" w:cs="Arial"/>
                <w:sz w:val="24"/>
                <w:szCs w:val="24"/>
              </w:rPr>
            </w:pPr>
            <w:r w:rsidRPr="006C552F">
              <w:rPr>
                <w:rFonts w:ascii="Arial" w:hAnsi="Arial" w:cs="Arial"/>
                <w:sz w:val="24"/>
                <w:szCs w:val="24"/>
              </w:rPr>
              <w:t>Задачи муниципальной программы</w:t>
            </w:r>
          </w:p>
        </w:tc>
        <w:tc>
          <w:tcPr>
            <w:tcW w:w="2186" w:type="pct"/>
            <w:vMerge w:val="restart"/>
            <w:vAlign w:val="center"/>
            <w:hideMark/>
          </w:tcPr>
          <w:p w14:paraId="7891CB07" w14:textId="77777777" w:rsidR="00387077" w:rsidRPr="006C552F" w:rsidRDefault="00387077" w:rsidP="00FE2408">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Наименование целевых показателей</w:t>
            </w:r>
          </w:p>
        </w:tc>
      </w:tr>
      <w:tr w:rsidR="00387077" w:rsidRPr="006C552F" w14:paraId="7DD17365" w14:textId="77777777" w:rsidTr="00AA76CC">
        <w:trPr>
          <w:trHeight w:val="322"/>
        </w:trPr>
        <w:tc>
          <w:tcPr>
            <w:tcW w:w="200" w:type="pct"/>
            <w:vMerge/>
            <w:vAlign w:val="center"/>
            <w:hideMark/>
          </w:tcPr>
          <w:p w14:paraId="469159A6" w14:textId="77777777" w:rsidR="00387077" w:rsidRPr="006C552F" w:rsidRDefault="00387077" w:rsidP="00FE2408">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c>
          <w:tcPr>
            <w:tcW w:w="1260" w:type="pct"/>
            <w:vMerge/>
          </w:tcPr>
          <w:p w14:paraId="51291690" w14:textId="77777777" w:rsidR="00387077" w:rsidRPr="006C552F" w:rsidRDefault="00387077" w:rsidP="00FE2408">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c>
          <w:tcPr>
            <w:tcW w:w="1354" w:type="pct"/>
            <w:vMerge/>
          </w:tcPr>
          <w:p w14:paraId="30536350" w14:textId="77777777" w:rsidR="00387077" w:rsidRPr="006C552F" w:rsidRDefault="00387077" w:rsidP="00FE2408">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c>
          <w:tcPr>
            <w:tcW w:w="2186" w:type="pct"/>
            <w:vMerge/>
            <w:vAlign w:val="center"/>
            <w:hideMark/>
          </w:tcPr>
          <w:p w14:paraId="0A15B51B" w14:textId="77777777" w:rsidR="00387077" w:rsidRPr="006C552F" w:rsidRDefault="00387077" w:rsidP="00FE2408">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r>
      <w:tr w:rsidR="00387077" w:rsidRPr="006C552F" w14:paraId="4F070115" w14:textId="77777777" w:rsidTr="00AA76CC">
        <w:trPr>
          <w:trHeight w:val="20"/>
        </w:trPr>
        <w:tc>
          <w:tcPr>
            <w:tcW w:w="200" w:type="pct"/>
            <w:vAlign w:val="center"/>
            <w:hideMark/>
          </w:tcPr>
          <w:p w14:paraId="6744D86F" w14:textId="77777777" w:rsidR="00387077" w:rsidRPr="006C552F" w:rsidRDefault="00387077" w:rsidP="00FE2408">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1260" w:type="pct"/>
          </w:tcPr>
          <w:p w14:paraId="57300625" w14:textId="77777777" w:rsidR="00387077" w:rsidRPr="006C552F" w:rsidRDefault="00387077" w:rsidP="00FE2408">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2</w:t>
            </w:r>
          </w:p>
        </w:tc>
        <w:tc>
          <w:tcPr>
            <w:tcW w:w="1354" w:type="pct"/>
          </w:tcPr>
          <w:p w14:paraId="6868A1E4" w14:textId="77777777" w:rsidR="00387077" w:rsidRPr="006C552F" w:rsidRDefault="00387077" w:rsidP="00FE2408">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c>
          <w:tcPr>
            <w:tcW w:w="2186" w:type="pct"/>
            <w:vAlign w:val="center"/>
            <w:hideMark/>
          </w:tcPr>
          <w:p w14:paraId="1117899D" w14:textId="77777777" w:rsidR="00387077" w:rsidRPr="006C552F" w:rsidRDefault="00387077" w:rsidP="00FE2408">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4</w:t>
            </w:r>
          </w:p>
        </w:tc>
      </w:tr>
      <w:tr w:rsidR="00387077" w:rsidRPr="006C552F" w14:paraId="422578DB" w14:textId="77777777" w:rsidTr="00AA76CC">
        <w:trPr>
          <w:trHeight w:val="20"/>
        </w:trPr>
        <w:tc>
          <w:tcPr>
            <w:tcW w:w="200" w:type="pct"/>
            <w:vAlign w:val="center"/>
          </w:tcPr>
          <w:p w14:paraId="63289F68" w14:textId="03A2F353" w:rsidR="00387077" w:rsidRPr="006C552F" w:rsidRDefault="00E66B2E" w:rsidP="00116246">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1260" w:type="pct"/>
          </w:tcPr>
          <w:p w14:paraId="28784175" w14:textId="77777777" w:rsidR="00387077" w:rsidRPr="006C552F" w:rsidRDefault="00D75D7C" w:rsidP="00FE2408">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Удовлетворение потребностей населения в транспортных услугах</w:t>
            </w:r>
          </w:p>
        </w:tc>
        <w:tc>
          <w:tcPr>
            <w:tcW w:w="1354" w:type="pct"/>
          </w:tcPr>
          <w:p w14:paraId="2873F5D4" w14:textId="77777777" w:rsidR="00387077" w:rsidRPr="006C552F" w:rsidRDefault="00D75D7C" w:rsidP="00FE2408">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Организация транспортного обслуживания населения</w:t>
            </w:r>
          </w:p>
        </w:tc>
        <w:tc>
          <w:tcPr>
            <w:tcW w:w="2186" w:type="pct"/>
            <w:vAlign w:val="center"/>
          </w:tcPr>
          <w:p w14:paraId="03AA9512" w14:textId="6FA271C0" w:rsidR="00387077" w:rsidRPr="006C552F" w:rsidRDefault="005F1F02" w:rsidP="00776F45">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w:t>
            </w:r>
            <w:r w:rsidR="00776F45" w:rsidRPr="006C552F">
              <w:rPr>
                <w:rFonts w:ascii="Arial" w:eastAsia="Times New Roman" w:hAnsi="Arial" w:cs="Arial"/>
                <w:sz w:val="24"/>
                <w:szCs w:val="24"/>
                <w:lang w:eastAsia="ru-RU"/>
              </w:rPr>
              <w:t> </w:t>
            </w:r>
            <w:r w:rsidRPr="006C552F">
              <w:rPr>
                <w:rFonts w:ascii="Arial" w:eastAsia="Times New Roman" w:hAnsi="Arial" w:cs="Arial"/>
                <w:sz w:val="24"/>
                <w:szCs w:val="24"/>
                <w:lang w:eastAsia="ru-RU"/>
              </w:rPr>
              <w:t>границах муниципального образования Московской области, включенных в</w:t>
            </w:r>
            <w:r w:rsidR="00776F45" w:rsidRPr="006C552F">
              <w:rPr>
                <w:rFonts w:ascii="Arial" w:eastAsia="Times New Roman" w:hAnsi="Arial" w:cs="Arial"/>
                <w:sz w:val="24"/>
                <w:szCs w:val="24"/>
                <w:lang w:eastAsia="ru-RU"/>
              </w:rPr>
              <w:t> </w:t>
            </w:r>
            <w:r w:rsidRPr="006C552F">
              <w:rPr>
                <w:rFonts w:ascii="Arial" w:eastAsia="Times New Roman" w:hAnsi="Arial" w:cs="Arial"/>
                <w:sz w:val="24"/>
                <w:szCs w:val="24"/>
                <w:lang w:eastAsia="ru-RU"/>
              </w:rPr>
              <w:t>Перечень маршрутов регулярных перевозок по регулируемым тарифам, на</w:t>
            </w:r>
            <w:r w:rsidR="00776F45" w:rsidRPr="006C552F">
              <w:rPr>
                <w:rFonts w:ascii="Arial" w:eastAsia="Times New Roman" w:hAnsi="Arial" w:cs="Arial"/>
                <w:sz w:val="24"/>
                <w:szCs w:val="24"/>
                <w:lang w:eastAsia="ru-RU"/>
              </w:rPr>
              <w:t> </w:t>
            </w:r>
            <w:r w:rsidRPr="006C552F">
              <w:rPr>
                <w:rFonts w:ascii="Arial" w:eastAsia="Times New Roman" w:hAnsi="Arial" w:cs="Arial"/>
                <w:sz w:val="24"/>
                <w:szCs w:val="24"/>
                <w:lang w:eastAsia="ru-RU"/>
              </w:rPr>
              <w:t>которых отдельным категориям граждан предоставляются меры социальной поддержки, утверждаемый Правительством Московской области</w:t>
            </w:r>
          </w:p>
        </w:tc>
      </w:tr>
      <w:tr w:rsidR="00362E22" w:rsidRPr="006C552F" w14:paraId="4AFAD99F" w14:textId="77777777" w:rsidTr="00AA76CC">
        <w:trPr>
          <w:trHeight w:val="20"/>
        </w:trPr>
        <w:tc>
          <w:tcPr>
            <w:tcW w:w="200" w:type="pct"/>
            <w:vAlign w:val="center"/>
          </w:tcPr>
          <w:p w14:paraId="41E86987" w14:textId="28E85661" w:rsidR="00362E22" w:rsidRPr="006C552F" w:rsidRDefault="00362E22" w:rsidP="00362E22">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2</w:t>
            </w:r>
          </w:p>
        </w:tc>
        <w:tc>
          <w:tcPr>
            <w:tcW w:w="1260" w:type="pct"/>
          </w:tcPr>
          <w:p w14:paraId="0C254A5F" w14:textId="24C43690" w:rsidR="00362E22" w:rsidRPr="006C552F" w:rsidRDefault="00362E22" w:rsidP="00362E22">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hAnsi="Arial" w:cs="Arial"/>
                <w:sz w:val="24"/>
                <w:szCs w:val="24"/>
              </w:rPr>
              <w:t>Обеспечение функционирования и развития современной и эффективной дорожно-транспортной инфраструктуры</w:t>
            </w:r>
          </w:p>
        </w:tc>
        <w:tc>
          <w:tcPr>
            <w:tcW w:w="1354" w:type="pct"/>
          </w:tcPr>
          <w:p w14:paraId="0DA2C853" w14:textId="166E0722" w:rsidR="00362E22" w:rsidRPr="006C552F" w:rsidRDefault="00362E22" w:rsidP="00362E22">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hAnsi="Arial" w:cs="Arial"/>
                <w:sz w:val="24"/>
                <w:szCs w:val="24"/>
              </w:rPr>
              <w:t>Обеспечить содержание и ремонт дорог общего пользования местного значения</w:t>
            </w:r>
          </w:p>
        </w:tc>
        <w:tc>
          <w:tcPr>
            <w:tcW w:w="2186" w:type="pct"/>
            <w:vAlign w:val="center"/>
          </w:tcPr>
          <w:p w14:paraId="16146E82" w14:textId="77777777" w:rsidR="00362E22" w:rsidRPr="006C552F" w:rsidRDefault="00362E22" w:rsidP="00362E22">
            <w:pPr>
              <w:widowControl w:val="0"/>
              <w:tabs>
                <w:tab w:val="left" w:pos="709"/>
              </w:tabs>
              <w:autoSpaceDE w:val="0"/>
              <w:autoSpaceDN w:val="0"/>
              <w:adjustRightInd w:val="0"/>
              <w:jc w:val="both"/>
              <w:outlineLvl w:val="1"/>
              <w:rPr>
                <w:rFonts w:ascii="Arial" w:hAnsi="Arial" w:cs="Arial"/>
                <w:sz w:val="24"/>
                <w:szCs w:val="24"/>
              </w:rPr>
            </w:pPr>
            <w:r w:rsidRPr="006C552F">
              <w:rPr>
                <w:rFonts w:ascii="Arial" w:hAnsi="Arial" w:cs="Arial"/>
                <w:sz w:val="24"/>
                <w:szCs w:val="24"/>
              </w:rPr>
              <w:t>Доля автомобильных дорог местного значения, соответствующих нормативным требованиям</w:t>
            </w:r>
          </w:p>
          <w:p w14:paraId="38EBD944" w14:textId="77777777" w:rsidR="00362E22" w:rsidRPr="006C552F" w:rsidRDefault="00362E22" w:rsidP="00362E22">
            <w:pPr>
              <w:widowControl w:val="0"/>
              <w:tabs>
                <w:tab w:val="left" w:pos="709"/>
              </w:tabs>
              <w:autoSpaceDE w:val="0"/>
              <w:autoSpaceDN w:val="0"/>
              <w:adjustRightInd w:val="0"/>
              <w:outlineLvl w:val="1"/>
              <w:rPr>
                <w:rFonts w:ascii="Arial" w:eastAsia="Times New Roman" w:hAnsi="Arial" w:cs="Arial"/>
                <w:sz w:val="24"/>
                <w:szCs w:val="24"/>
                <w:lang w:eastAsia="ru-RU"/>
              </w:rPr>
            </w:pPr>
          </w:p>
        </w:tc>
      </w:tr>
      <w:tr w:rsidR="00362E22" w:rsidRPr="006C552F" w14:paraId="68093A31" w14:textId="77777777" w:rsidTr="00AA76CC">
        <w:trPr>
          <w:trHeight w:val="20"/>
        </w:trPr>
        <w:tc>
          <w:tcPr>
            <w:tcW w:w="200" w:type="pct"/>
            <w:vAlign w:val="center"/>
          </w:tcPr>
          <w:p w14:paraId="67B25714" w14:textId="74469DB4" w:rsidR="00362E22" w:rsidRPr="006C552F" w:rsidRDefault="00362E22" w:rsidP="00362E22">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c>
          <w:tcPr>
            <w:tcW w:w="1260" w:type="pct"/>
          </w:tcPr>
          <w:p w14:paraId="3FC380B1" w14:textId="28E02BD2" w:rsidR="00362E22" w:rsidRPr="006C552F" w:rsidRDefault="00362E22" w:rsidP="00362E22">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hAnsi="Arial" w:cs="Arial"/>
                <w:sz w:val="24"/>
                <w:szCs w:val="24"/>
              </w:rPr>
              <w:t>Обеспечение функционирования и развития современной и эффективной дорожно-транспортной инфраструктуры</w:t>
            </w:r>
          </w:p>
        </w:tc>
        <w:tc>
          <w:tcPr>
            <w:tcW w:w="1354" w:type="pct"/>
          </w:tcPr>
          <w:p w14:paraId="4A2CEBC1" w14:textId="3AFDF2C7" w:rsidR="00362E22" w:rsidRPr="006C552F" w:rsidRDefault="00362E22" w:rsidP="00362E22">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hAnsi="Arial" w:cs="Arial"/>
                <w:sz w:val="24"/>
                <w:szCs w:val="24"/>
              </w:rPr>
              <w:t>Обеспечить содержание и ремонт дорог общего пользования местного значения</w:t>
            </w:r>
          </w:p>
        </w:tc>
        <w:tc>
          <w:tcPr>
            <w:tcW w:w="2186" w:type="pct"/>
            <w:vAlign w:val="center"/>
          </w:tcPr>
          <w:p w14:paraId="385D22B5" w14:textId="3B578DD1" w:rsidR="00362E22" w:rsidRPr="006C552F" w:rsidRDefault="00362E22" w:rsidP="00362E22">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hAnsi="Arial" w:cs="Arial"/>
                <w:sz w:val="24"/>
                <w:szCs w:val="24"/>
              </w:rPr>
              <w:t>Построенные и реконструированные автомобильные дороги местного значения (накопленным итогом)</w:t>
            </w:r>
          </w:p>
        </w:tc>
      </w:tr>
      <w:tr w:rsidR="00145981" w:rsidRPr="006C552F" w14:paraId="73996417" w14:textId="77777777" w:rsidTr="00AA76CC">
        <w:trPr>
          <w:trHeight w:val="20"/>
        </w:trPr>
        <w:tc>
          <w:tcPr>
            <w:tcW w:w="200" w:type="pct"/>
            <w:vAlign w:val="center"/>
          </w:tcPr>
          <w:p w14:paraId="7B79A080" w14:textId="5EA1CA3A" w:rsidR="00145981" w:rsidRPr="006C552F" w:rsidRDefault="00145981" w:rsidP="00145981">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4</w:t>
            </w:r>
          </w:p>
        </w:tc>
        <w:tc>
          <w:tcPr>
            <w:tcW w:w="1260" w:type="pct"/>
          </w:tcPr>
          <w:p w14:paraId="040F5680" w14:textId="466BC5CC" w:rsidR="00145981" w:rsidRPr="006C552F" w:rsidRDefault="00145981" w:rsidP="00145981">
            <w:pPr>
              <w:widowControl w:val="0"/>
              <w:tabs>
                <w:tab w:val="left" w:pos="709"/>
              </w:tabs>
              <w:autoSpaceDE w:val="0"/>
              <w:autoSpaceDN w:val="0"/>
              <w:adjustRightInd w:val="0"/>
              <w:outlineLvl w:val="1"/>
              <w:rPr>
                <w:rFonts w:ascii="Arial" w:hAnsi="Arial" w:cs="Arial"/>
                <w:sz w:val="24"/>
                <w:szCs w:val="24"/>
              </w:rPr>
            </w:pPr>
            <w:r w:rsidRPr="006C552F">
              <w:rPr>
                <w:rFonts w:ascii="Arial" w:hAnsi="Arial" w:cs="Arial"/>
                <w:sz w:val="24"/>
                <w:szCs w:val="24"/>
              </w:rPr>
              <w:t>Обеспечение функционирования и развития современной и эффективной дорожно-транспортной инфраструктуры</w:t>
            </w:r>
          </w:p>
        </w:tc>
        <w:tc>
          <w:tcPr>
            <w:tcW w:w="1354" w:type="pct"/>
          </w:tcPr>
          <w:p w14:paraId="5B7613B0" w14:textId="2F8FF11C" w:rsidR="00145981" w:rsidRPr="006C552F" w:rsidRDefault="00145981" w:rsidP="00145981">
            <w:pPr>
              <w:widowControl w:val="0"/>
              <w:tabs>
                <w:tab w:val="left" w:pos="709"/>
              </w:tabs>
              <w:autoSpaceDE w:val="0"/>
              <w:autoSpaceDN w:val="0"/>
              <w:adjustRightInd w:val="0"/>
              <w:outlineLvl w:val="1"/>
              <w:rPr>
                <w:rFonts w:ascii="Arial" w:hAnsi="Arial" w:cs="Arial"/>
                <w:sz w:val="24"/>
                <w:szCs w:val="24"/>
              </w:rPr>
            </w:pPr>
            <w:r w:rsidRPr="006C552F">
              <w:rPr>
                <w:rFonts w:ascii="Arial" w:hAnsi="Arial" w:cs="Arial"/>
                <w:sz w:val="24"/>
                <w:szCs w:val="24"/>
              </w:rPr>
              <w:t>Обеспечить содержание и ремонт дорог общего пользования местного значения</w:t>
            </w:r>
          </w:p>
        </w:tc>
        <w:tc>
          <w:tcPr>
            <w:tcW w:w="2186" w:type="pct"/>
            <w:vAlign w:val="center"/>
          </w:tcPr>
          <w:p w14:paraId="5BDE20B3" w14:textId="2C42A9C9" w:rsidR="00145981" w:rsidRPr="006C552F" w:rsidRDefault="00145981" w:rsidP="00145981">
            <w:pPr>
              <w:widowControl w:val="0"/>
              <w:tabs>
                <w:tab w:val="left" w:pos="709"/>
              </w:tabs>
              <w:autoSpaceDE w:val="0"/>
              <w:autoSpaceDN w:val="0"/>
              <w:adjustRightInd w:val="0"/>
              <w:outlineLvl w:val="1"/>
              <w:rPr>
                <w:rFonts w:ascii="Arial" w:hAnsi="Arial" w:cs="Arial"/>
                <w:sz w:val="24"/>
                <w:szCs w:val="24"/>
              </w:rPr>
            </w:pPr>
            <w:r w:rsidRPr="006C552F">
              <w:rPr>
                <w:rFonts w:ascii="Arial" w:eastAsia="Times New Roman" w:hAnsi="Arial" w:cs="Arial"/>
                <w:sz w:val="24"/>
                <w:szCs w:val="24"/>
                <w:lang w:eastAsia="ru-RU"/>
              </w:rPr>
              <w:t>Ремонт, капитальный ремонт автомобильных дорог местного значения</w:t>
            </w:r>
          </w:p>
        </w:tc>
      </w:tr>
      <w:tr w:rsidR="00145981" w:rsidRPr="006C552F" w14:paraId="5724585C" w14:textId="77777777" w:rsidTr="00AA76CC">
        <w:trPr>
          <w:trHeight w:val="20"/>
        </w:trPr>
        <w:tc>
          <w:tcPr>
            <w:tcW w:w="200" w:type="pct"/>
            <w:vAlign w:val="center"/>
          </w:tcPr>
          <w:p w14:paraId="7F948A36" w14:textId="1D9C4ACC" w:rsidR="00145981" w:rsidRPr="006C552F" w:rsidRDefault="00145981" w:rsidP="00145981">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5</w:t>
            </w:r>
          </w:p>
        </w:tc>
        <w:tc>
          <w:tcPr>
            <w:tcW w:w="1260" w:type="pct"/>
          </w:tcPr>
          <w:p w14:paraId="00874211" w14:textId="3AF6BC81" w:rsidR="00145981" w:rsidRPr="006C552F" w:rsidRDefault="00145981" w:rsidP="00145981">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Повышение безопасности </w:t>
            </w:r>
            <w:r w:rsidRPr="006C552F">
              <w:rPr>
                <w:rFonts w:ascii="Arial" w:eastAsia="Times New Roman" w:hAnsi="Arial" w:cs="Arial"/>
                <w:sz w:val="24"/>
                <w:szCs w:val="24"/>
                <w:lang w:eastAsia="ru-RU"/>
              </w:rPr>
              <w:lastRenderedPageBreak/>
              <w:t>участников дорожного движения, снижение смертности от дорожно-транспортных происшествий</w:t>
            </w:r>
          </w:p>
        </w:tc>
        <w:tc>
          <w:tcPr>
            <w:tcW w:w="1354" w:type="pct"/>
          </w:tcPr>
          <w:p w14:paraId="5FFE30CF" w14:textId="7E7AD7BB" w:rsidR="00145981" w:rsidRPr="006C552F" w:rsidRDefault="00145981" w:rsidP="00145981">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 xml:space="preserve">Обеспечить безопасность </w:t>
            </w:r>
            <w:r w:rsidRPr="006C552F">
              <w:rPr>
                <w:rFonts w:ascii="Arial" w:eastAsia="Times New Roman" w:hAnsi="Arial" w:cs="Arial"/>
                <w:sz w:val="24"/>
                <w:szCs w:val="24"/>
                <w:lang w:eastAsia="ru-RU"/>
              </w:rPr>
              <w:lastRenderedPageBreak/>
              <w:t>дорожного движения на территории Городского округа Люберцы,</w:t>
            </w:r>
            <w:r w:rsidRPr="006C552F">
              <w:rPr>
                <w:rFonts w:ascii="Arial" w:hAnsi="Arial" w:cs="Arial"/>
                <w:sz w:val="24"/>
                <w:szCs w:val="24"/>
              </w:rPr>
              <w:t xml:space="preserve"> создание системы непрерывного обучения правилам безопасного поведения на дорогах и улицах</w:t>
            </w:r>
          </w:p>
        </w:tc>
        <w:tc>
          <w:tcPr>
            <w:tcW w:w="2186" w:type="pct"/>
            <w:vAlign w:val="center"/>
          </w:tcPr>
          <w:p w14:paraId="35A35C9A" w14:textId="49B32E06" w:rsidR="00145981" w:rsidRPr="006C552F" w:rsidRDefault="00145981" w:rsidP="00145981">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 xml:space="preserve">Количество погибших в дорожно-транспортных </w:t>
            </w:r>
            <w:r w:rsidRPr="006C552F">
              <w:rPr>
                <w:rFonts w:ascii="Arial" w:eastAsia="Times New Roman" w:hAnsi="Arial" w:cs="Arial"/>
                <w:sz w:val="24"/>
                <w:szCs w:val="24"/>
                <w:lang w:eastAsia="ru-RU"/>
              </w:rPr>
              <w:lastRenderedPageBreak/>
              <w:t>происшествиях,</w:t>
            </w:r>
            <w:r w:rsidRPr="006C552F">
              <w:rPr>
                <w:rFonts w:ascii="Arial" w:hAnsi="Arial" w:cs="Arial"/>
                <w:sz w:val="24"/>
                <w:szCs w:val="24"/>
              </w:rPr>
              <w:t xml:space="preserve"> человек на 100 тысяч населения</w:t>
            </w:r>
          </w:p>
        </w:tc>
      </w:tr>
    </w:tbl>
    <w:p w14:paraId="57937B6E" w14:textId="7C4CB0F5" w:rsidR="006E0B58" w:rsidRPr="006C552F" w:rsidRDefault="00F410B5" w:rsidP="006E0B58">
      <w:pPr>
        <w:widowControl w:val="0"/>
        <w:tabs>
          <w:tab w:val="left" w:pos="709"/>
        </w:tabs>
        <w:autoSpaceDE w:val="0"/>
        <w:autoSpaceDN w:val="0"/>
        <w:adjustRightInd w:val="0"/>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lastRenderedPageBreak/>
        <w:br w:type="column"/>
      </w:r>
      <w:r w:rsidR="00FE2408" w:rsidRPr="006C552F">
        <w:rPr>
          <w:rFonts w:ascii="Arial" w:eastAsia="Times New Roman" w:hAnsi="Arial" w:cs="Arial"/>
          <w:b/>
          <w:sz w:val="24"/>
          <w:szCs w:val="24"/>
          <w:lang w:eastAsia="ru-RU"/>
        </w:rPr>
        <w:lastRenderedPageBreak/>
        <w:t xml:space="preserve">Методика расчета значений целевых показателей муниципальной программы </w:t>
      </w:r>
      <w:r w:rsidR="00306CF8" w:rsidRPr="006C552F">
        <w:rPr>
          <w:rFonts w:ascii="Arial" w:eastAsia="Times New Roman" w:hAnsi="Arial" w:cs="Arial"/>
          <w:b/>
          <w:sz w:val="24"/>
          <w:szCs w:val="24"/>
          <w:lang w:eastAsia="ru-RU"/>
        </w:rPr>
        <w:t>Городского</w:t>
      </w:r>
      <w:r w:rsidR="00A85AD1" w:rsidRPr="006C552F">
        <w:rPr>
          <w:rFonts w:ascii="Arial" w:eastAsia="Times New Roman" w:hAnsi="Arial" w:cs="Arial"/>
          <w:b/>
          <w:sz w:val="24"/>
          <w:szCs w:val="24"/>
          <w:lang w:eastAsia="ru-RU"/>
        </w:rPr>
        <w:t xml:space="preserve"> округа Люберцы</w:t>
      </w:r>
      <w:r w:rsidR="00A85AD1" w:rsidRPr="006C552F">
        <w:rPr>
          <w:rFonts w:ascii="Arial" w:eastAsia="Times New Roman" w:hAnsi="Arial" w:cs="Arial"/>
          <w:b/>
          <w:sz w:val="24"/>
          <w:szCs w:val="24"/>
          <w:lang w:eastAsia="ru-RU"/>
        </w:rPr>
        <w:br/>
      </w:r>
      <w:r w:rsidR="0075002D" w:rsidRPr="006C552F">
        <w:rPr>
          <w:rFonts w:ascii="Arial" w:eastAsia="Times New Roman" w:hAnsi="Arial" w:cs="Arial"/>
          <w:b/>
          <w:sz w:val="24"/>
          <w:szCs w:val="24"/>
          <w:lang w:eastAsia="ru-RU"/>
        </w:rPr>
        <w:t>Московской области</w:t>
      </w:r>
    </w:p>
    <w:p w14:paraId="4FF31D73" w14:textId="77777777" w:rsidR="006E0B58" w:rsidRPr="006C552F" w:rsidRDefault="00C0133F" w:rsidP="006E0B58">
      <w:pPr>
        <w:widowControl w:val="0"/>
        <w:tabs>
          <w:tab w:val="left" w:pos="709"/>
        </w:tabs>
        <w:autoSpaceDE w:val="0"/>
        <w:autoSpaceDN w:val="0"/>
        <w:adjustRightInd w:val="0"/>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w:t>
      </w:r>
      <w:r w:rsidR="006E0B58" w:rsidRPr="006C552F">
        <w:rPr>
          <w:rFonts w:ascii="Arial" w:eastAsia="Times New Roman" w:hAnsi="Arial" w:cs="Arial"/>
          <w:b/>
          <w:sz w:val="24"/>
          <w:szCs w:val="24"/>
          <w:lang w:eastAsia="ru-RU"/>
        </w:rPr>
        <w:t>Развитие и функционирование дорожно-транспортного комплекса</w:t>
      </w:r>
      <w:r w:rsidRPr="006C552F">
        <w:rPr>
          <w:rFonts w:ascii="Arial" w:eastAsia="Times New Roman" w:hAnsi="Arial" w:cs="Arial"/>
          <w:b/>
          <w:sz w:val="24"/>
          <w:szCs w:val="24"/>
          <w:lang w:eastAsia="ru-RU"/>
        </w:rPr>
        <w:t>»</w:t>
      </w:r>
      <w:r w:rsidR="006E0B58" w:rsidRPr="006C552F">
        <w:rPr>
          <w:rFonts w:ascii="Arial" w:eastAsia="Times New Roman" w:hAnsi="Arial" w:cs="Arial"/>
          <w:b/>
          <w:sz w:val="24"/>
          <w:szCs w:val="24"/>
          <w:lang w:eastAsia="ru-RU"/>
        </w:rPr>
        <w:t xml:space="preserve"> </w:t>
      </w:r>
    </w:p>
    <w:p w14:paraId="3CBDB399" w14:textId="77777777" w:rsidR="00FE2408" w:rsidRPr="006C552F" w:rsidRDefault="005D1B70" w:rsidP="005D1B70">
      <w:pPr>
        <w:widowControl w:val="0"/>
        <w:tabs>
          <w:tab w:val="left" w:pos="709"/>
        </w:tabs>
        <w:autoSpaceDE w:val="0"/>
        <w:autoSpaceDN w:val="0"/>
        <w:adjustRightInd w:val="0"/>
        <w:ind w:right="196" w:firstLine="709"/>
        <w:jc w:val="right"/>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Таблица 1</w:t>
      </w:r>
    </w:p>
    <w:tbl>
      <w:tblPr>
        <w:tblW w:w="154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
        <w:gridCol w:w="3828"/>
        <w:gridCol w:w="1418"/>
        <w:gridCol w:w="5670"/>
        <w:gridCol w:w="1955"/>
        <w:gridCol w:w="1814"/>
      </w:tblGrid>
      <w:tr w:rsidR="00FE2408" w:rsidRPr="006C552F" w14:paraId="0BAD0D0F" w14:textId="77777777" w:rsidTr="00145981">
        <w:trPr>
          <w:trHeight w:val="276"/>
        </w:trPr>
        <w:tc>
          <w:tcPr>
            <w:tcW w:w="737" w:type="dxa"/>
            <w:tcBorders>
              <w:top w:val="single" w:sz="4" w:space="0" w:color="000000"/>
              <w:left w:val="single" w:sz="4" w:space="0" w:color="000000"/>
              <w:bottom w:val="single" w:sz="4" w:space="0" w:color="000000"/>
              <w:right w:val="single" w:sz="4" w:space="0" w:color="000000"/>
            </w:tcBorders>
            <w:hideMark/>
          </w:tcPr>
          <w:p w14:paraId="549FC0DC" w14:textId="77777777" w:rsidR="00FE2408" w:rsidRPr="006C552F" w:rsidRDefault="00FE2408">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w:t>
            </w:r>
          </w:p>
          <w:p w14:paraId="0FB68E51" w14:textId="77777777" w:rsidR="00FE2408" w:rsidRPr="006C552F" w:rsidRDefault="00FE2408">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п/п</w:t>
            </w:r>
          </w:p>
        </w:tc>
        <w:tc>
          <w:tcPr>
            <w:tcW w:w="3828" w:type="dxa"/>
            <w:tcBorders>
              <w:top w:val="single" w:sz="4" w:space="0" w:color="000000"/>
              <w:left w:val="single" w:sz="4" w:space="0" w:color="000000"/>
              <w:bottom w:val="single" w:sz="4" w:space="0" w:color="000000"/>
              <w:right w:val="single" w:sz="4" w:space="0" w:color="000000"/>
            </w:tcBorders>
            <w:hideMark/>
          </w:tcPr>
          <w:p w14:paraId="697E7D75" w14:textId="77777777" w:rsidR="00FE2408" w:rsidRPr="006C552F" w:rsidRDefault="00FE2408">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Наименование целевых показателей</w:t>
            </w:r>
          </w:p>
        </w:tc>
        <w:tc>
          <w:tcPr>
            <w:tcW w:w="1418" w:type="dxa"/>
            <w:tcBorders>
              <w:top w:val="single" w:sz="4" w:space="0" w:color="000000"/>
              <w:left w:val="single" w:sz="4" w:space="0" w:color="000000"/>
              <w:bottom w:val="single" w:sz="4" w:space="0" w:color="000000"/>
              <w:right w:val="single" w:sz="4" w:space="0" w:color="000000"/>
            </w:tcBorders>
            <w:hideMark/>
          </w:tcPr>
          <w:p w14:paraId="349FEF03" w14:textId="77777777" w:rsidR="00FE2408" w:rsidRPr="006C552F" w:rsidRDefault="00FE2408">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Единица измерения</w:t>
            </w:r>
          </w:p>
        </w:tc>
        <w:tc>
          <w:tcPr>
            <w:tcW w:w="5670" w:type="dxa"/>
            <w:tcBorders>
              <w:top w:val="single" w:sz="4" w:space="0" w:color="000000"/>
              <w:left w:val="single" w:sz="4" w:space="0" w:color="000000"/>
              <w:bottom w:val="single" w:sz="4" w:space="0" w:color="000000"/>
              <w:right w:val="single" w:sz="4" w:space="0" w:color="000000"/>
            </w:tcBorders>
            <w:hideMark/>
          </w:tcPr>
          <w:p w14:paraId="76A10314" w14:textId="77777777" w:rsidR="00FE2408" w:rsidRPr="006C552F" w:rsidRDefault="00FE2408">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eastAsia="Times New Roman" w:hAnsi="Arial" w:cs="Arial"/>
                <w:sz w:val="24"/>
                <w:szCs w:val="24"/>
                <w:lang w:eastAsia="ru-RU"/>
              </w:rPr>
              <w:t>Методика</w:t>
            </w:r>
            <w:r w:rsidRPr="006C552F">
              <w:rPr>
                <w:rFonts w:ascii="Arial" w:hAnsi="Arial" w:cs="Arial"/>
                <w:sz w:val="24"/>
                <w:szCs w:val="24"/>
              </w:rPr>
              <w:t xml:space="preserve"> расчета целевого показателя </w:t>
            </w:r>
          </w:p>
        </w:tc>
        <w:tc>
          <w:tcPr>
            <w:tcW w:w="1955" w:type="dxa"/>
            <w:tcBorders>
              <w:top w:val="single" w:sz="4" w:space="0" w:color="000000"/>
              <w:left w:val="single" w:sz="4" w:space="0" w:color="000000"/>
              <w:bottom w:val="single" w:sz="4" w:space="0" w:color="000000"/>
              <w:right w:val="single" w:sz="4" w:space="0" w:color="000000"/>
            </w:tcBorders>
            <w:hideMark/>
          </w:tcPr>
          <w:p w14:paraId="1A0010ED" w14:textId="77777777" w:rsidR="00FE2408" w:rsidRPr="006C552F" w:rsidRDefault="00FE2408">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Источник данных</w:t>
            </w:r>
          </w:p>
        </w:tc>
        <w:tc>
          <w:tcPr>
            <w:tcW w:w="1814" w:type="dxa"/>
            <w:tcBorders>
              <w:top w:val="single" w:sz="4" w:space="0" w:color="000000"/>
              <w:left w:val="single" w:sz="4" w:space="0" w:color="000000"/>
              <w:bottom w:val="single" w:sz="4" w:space="0" w:color="000000"/>
              <w:right w:val="single" w:sz="4" w:space="0" w:color="auto"/>
            </w:tcBorders>
            <w:hideMark/>
          </w:tcPr>
          <w:p w14:paraId="0F9614EA" w14:textId="77777777" w:rsidR="00FE2408" w:rsidRPr="006C552F" w:rsidRDefault="00FE2408">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Период представления отчетности</w:t>
            </w:r>
          </w:p>
        </w:tc>
      </w:tr>
      <w:tr w:rsidR="00FE2408" w:rsidRPr="006C552F" w14:paraId="317C57E3" w14:textId="77777777" w:rsidTr="00145981">
        <w:trPr>
          <w:trHeight w:val="28"/>
        </w:trPr>
        <w:tc>
          <w:tcPr>
            <w:tcW w:w="737" w:type="dxa"/>
            <w:tcBorders>
              <w:top w:val="single" w:sz="4" w:space="0" w:color="000000"/>
              <w:left w:val="single" w:sz="4" w:space="0" w:color="000000"/>
              <w:bottom w:val="single" w:sz="4" w:space="0" w:color="000000"/>
              <w:right w:val="single" w:sz="4" w:space="0" w:color="000000"/>
            </w:tcBorders>
            <w:hideMark/>
          </w:tcPr>
          <w:p w14:paraId="08DAA6D5" w14:textId="77777777" w:rsidR="00FE2408" w:rsidRPr="006C552F" w:rsidRDefault="00FE2408">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1</w:t>
            </w:r>
          </w:p>
        </w:tc>
        <w:tc>
          <w:tcPr>
            <w:tcW w:w="3828" w:type="dxa"/>
            <w:tcBorders>
              <w:top w:val="single" w:sz="4" w:space="0" w:color="000000"/>
              <w:left w:val="single" w:sz="4" w:space="0" w:color="000000"/>
              <w:bottom w:val="single" w:sz="4" w:space="0" w:color="000000"/>
              <w:right w:val="single" w:sz="4" w:space="0" w:color="000000"/>
            </w:tcBorders>
            <w:hideMark/>
          </w:tcPr>
          <w:p w14:paraId="473EFD90" w14:textId="77777777" w:rsidR="00FE2408" w:rsidRPr="006C552F" w:rsidRDefault="00FE2408">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2</w:t>
            </w:r>
          </w:p>
        </w:tc>
        <w:tc>
          <w:tcPr>
            <w:tcW w:w="1418" w:type="dxa"/>
            <w:tcBorders>
              <w:top w:val="single" w:sz="4" w:space="0" w:color="000000"/>
              <w:left w:val="single" w:sz="4" w:space="0" w:color="000000"/>
              <w:bottom w:val="single" w:sz="4" w:space="0" w:color="000000"/>
              <w:right w:val="single" w:sz="4" w:space="0" w:color="000000"/>
            </w:tcBorders>
            <w:hideMark/>
          </w:tcPr>
          <w:p w14:paraId="56926264" w14:textId="77777777" w:rsidR="00FE2408" w:rsidRPr="006C552F" w:rsidRDefault="00FE2408">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3</w:t>
            </w:r>
          </w:p>
        </w:tc>
        <w:tc>
          <w:tcPr>
            <w:tcW w:w="5670" w:type="dxa"/>
            <w:tcBorders>
              <w:top w:val="single" w:sz="4" w:space="0" w:color="000000"/>
              <w:left w:val="single" w:sz="4" w:space="0" w:color="000000"/>
              <w:bottom w:val="single" w:sz="4" w:space="0" w:color="000000"/>
              <w:right w:val="single" w:sz="4" w:space="0" w:color="000000"/>
            </w:tcBorders>
            <w:hideMark/>
          </w:tcPr>
          <w:p w14:paraId="48D57171" w14:textId="77777777" w:rsidR="00FE2408" w:rsidRPr="006C552F" w:rsidRDefault="00FE2408">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4</w:t>
            </w:r>
          </w:p>
        </w:tc>
        <w:tc>
          <w:tcPr>
            <w:tcW w:w="1955" w:type="dxa"/>
            <w:tcBorders>
              <w:top w:val="single" w:sz="4" w:space="0" w:color="000000"/>
              <w:left w:val="single" w:sz="4" w:space="0" w:color="000000"/>
              <w:bottom w:val="single" w:sz="4" w:space="0" w:color="000000"/>
              <w:right w:val="single" w:sz="4" w:space="0" w:color="000000"/>
            </w:tcBorders>
            <w:hideMark/>
          </w:tcPr>
          <w:p w14:paraId="3F6DD118" w14:textId="77777777" w:rsidR="00FE2408" w:rsidRPr="006C552F" w:rsidRDefault="00FE2408">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5</w:t>
            </w:r>
          </w:p>
        </w:tc>
        <w:tc>
          <w:tcPr>
            <w:tcW w:w="1814" w:type="dxa"/>
            <w:tcBorders>
              <w:top w:val="single" w:sz="4" w:space="0" w:color="000000"/>
              <w:left w:val="single" w:sz="4" w:space="0" w:color="000000"/>
              <w:bottom w:val="single" w:sz="4" w:space="0" w:color="000000"/>
              <w:right w:val="single" w:sz="4" w:space="0" w:color="000000"/>
            </w:tcBorders>
            <w:hideMark/>
          </w:tcPr>
          <w:p w14:paraId="72FB65C6" w14:textId="77777777" w:rsidR="00FE2408" w:rsidRPr="006C552F" w:rsidRDefault="00FE2408">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6</w:t>
            </w:r>
          </w:p>
        </w:tc>
      </w:tr>
      <w:tr w:rsidR="00A036BC" w:rsidRPr="006C552F" w14:paraId="0474E8DE" w14:textId="77777777" w:rsidTr="00145981">
        <w:trPr>
          <w:trHeight w:val="3398"/>
        </w:trPr>
        <w:tc>
          <w:tcPr>
            <w:tcW w:w="737" w:type="dxa"/>
            <w:tcBorders>
              <w:top w:val="single" w:sz="4" w:space="0" w:color="000000"/>
              <w:left w:val="single" w:sz="4" w:space="0" w:color="000000"/>
              <w:bottom w:val="single" w:sz="4" w:space="0" w:color="000000"/>
              <w:right w:val="single" w:sz="4" w:space="0" w:color="000000"/>
            </w:tcBorders>
            <w:vAlign w:val="center"/>
          </w:tcPr>
          <w:p w14:paraId="2EAC161E" w14:textId="3B242E91" w:rsidR="00A036BC" w:rsidRPr="006C552F" w:rsidRDefault="00F74948" w:rsidP="00A036BC">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1</w:t>
            </w:r>
          </w:p>
        </w:tc>
        <w:tc>
          <w:tcPr>
            <w:tcW w:w="3828" w:type="dxa"/>
            <w:tcBorders>
              <w:top w:val="single" w:sz="4" w:space="0" w:color="000000"/>
              <w:left w:val="single" w:sz="4" w:space="0" w:color="000000"/>
              <w:bottom w:val="single" w:sz="4" w:space="0" w:color="000000"/>
              <w:right w:val="single" w:sz="4" w:space="0" w:color="000000"/>
            </w:tcBorders>
            <w:vAlign w:val="center"/>
          </w:tcPr>
          <w:p w14:paraId="17F78F90" w14:textId="5408FFAC" w:rsidR="002C3CD4" w:rsidRPr="006C552F" w:rsidRDefault="00A036BC" w:rsidP="00F410B5">
            <w:pPr>
              <w:rPr>
                <w:rFonts w:ascii="Arial" w:hAnsi="Arial" w:cs="Arial"/>
                <w:sz w:val="24"/>
                <w:szCs w:val="24"/>
              </w:rPr>
            </w:pPr>
            <w:r w:rsidRPr="006C552F">
              <w:rPr>
                <w:rFonts w:ascii="Arial" w:hAnsi="Arial" w:cs="Arial"/>
                <w:sz w:val="24"/>
                <w:szCs w:val="24"/>
              </w:rPr>
              <w:t xml:space="preserve">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w:t>
            </w:r>
            <w:r w:rsidR="00F74948" w:rsidRPr="006C552F">
              <w:rPr>
                <w:rFonts w:ascii="Arial" w:hAnsi="Arial" w:cs="Arial"/>
                <w:sz w:val="24"/>
                <w:szCs w:val="24"/>
              </w:rPr>
              <w:t>Правительством Московской</w:t>
            </w:r>
            <w:r w:rsidR="00F87622" w:rsidRPr="006C552F">
              <w:rPr>
                <w:rFonts w:ascii="Arial" w:hAnsi="Arial" w:cs="Arial"/>
                <w:sz w:val="24"/>
                <w:szCs w:val="24"/>
              </w:rPr>
              <w:t xml:space="preserve"> области</w:t>
            </w:r>
          </w:p>
        </w:tc>
        <w:tc>
          <w:tcPr>
            <w:tcW w:w="1418" w:type="dxa"/>
            <w:tcBorders>
              <w:top w:val="single" w:sz="4" w:space="0" w:color="000000"/>
              <w:left w:val="single" w:sz="4" w:space="0" w:color="000000"/>
              <w:bottom w:val="single" w:sz="4" w:space="0" w:color="000000"/>
              <w:right w:val="single" w:sz="4" w:space="0" w:color="000000"/>
            </w:tcBorders>
            <w:vAlign w:val="center"/>
          </w:tcPr>
          <w:p w14:paraId="0F4B3938" w14:textId="77777777" w:rsidR="00A036BC" w:rsidRPr="006C552F" w:rsidRDefault="00A036BC" w:rsidP="00A036BC">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t>Процент</w:t>
            </w:r>
          </w:p>
        </w:tc>
        <w:tc>
          <w:tcPr>
            <w:tcW w:w="5670" w:type="dxa"/>
            <w:tcBorders>
              <w:top w:val="single" w:sz="4" w:space="0" w:color="000000"/>
              <w:left w:val="single" w:sz="4" w:space="0" w:color="000000"/>
              <w:bottom w:val="single" w:sz="4" w:space="0" w:color="000000"/>
              <w:right w:val="single" w:sz="4" w:space="0" w:color="000000"/>
            </w:tcBorders>
          </w:tcPr>
          <w:p w14:paraId="53DECBC5" w14:textId="70E8C289" w:rsidR="00A036BC" w:rsidRPr="006C552F" w:rsidRDefault="001154BA" w:rsidP="00A036BC">
            <w:pPr>
              <w:rPr>
                <w:rFonts w:ascii="Arial" w:hAnsi="Arial" w:cs="Arial"/>
                <w:sz w:val="24"/>
                <w:szCs w:val="24"/>
              </w:rPr>
            </w:pPr>
            <w:r w:rsidRPr="006C552F">
              <w:rPr>
                <w:rFonts w:ascii="Arial" w:hAnsi="Arial" w:cs="Arial"/>
                <w:sz w:val="24"/>
                <w:szCs w:val="24"/>
              </w:rPr>
              <w:t>Определяется соотношением количества маршрутов в</w:t>
            </w:r>
            <w:r w:rsidR="00C37627" w:rsidRPr="006C552F">
              <w:rPr>
                <w:rFonts w:ascii="Arial" w:hAnsi="Arial" w:cs="Arial"/>
                <w:sz w:val="24"/>
                <w:szCs w:val="24"/>
              </w:rPr>
              <w:t> </w:t>
            </w:r>
            <w:r w:rsidRPr="006C552F">
              <w:rPr>
                <w:rFonts w:ascii="Arial" w:hAnsi="Arial" w:cs="Arial"/>
                <w:sz w:val="24"/>
                <w:szCs w:val="24"/>
              </w:rPr>
              <w:t>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955" w:type="dxa"/>
            <w:tcBorders>
              <w:top w:val="single" w:sz="4" w:space="0" w:color="000000"/>
              <w:left w:val="single" w:sz="4" w:space="0" w:color="000000"/>
              <w:bottom w:val="single" w:sz="4" w:space="0" w:color="000000"/>
              <w:right w:val="single" w:sz="4" w:space="0" w:color="000000"/>
            </w:tcBorders>
          </w:tcPr>
          <w:p w14:paraId="253C27C6" w14:textId="77777777" w:rsidR="00A036BC" w:rsidRPr="006C552F" w:rsidRDefault="00A036BC" w:rsidP="00A036BC">
            <w:pPr>
              <w:rPr>
                <w:rFonts w:ascii="Arial" w:hAnsi="Arial" w:cs="Arial"/>
                <w:sz w:val="24"/>
                <w:szCs w:val="24"/>
              </w:rPr>
            </w:pPr>
            <w:r w:rsidRPr="006C552F">
              <w:rPr>
                <w:rFonts w:ascii="Arial" w:hAnsi="Arial" w:cs="Arial"/>
                <w:sz w:val="24"/>
                <w:szCs w:val="24"/>
              </w:rPr>
              <w:t>Заключенные муниципальные контракты с транспортными организациями</w:t>
            </w:r>
          </w:p>
        </w:tc>
        <w:tc>
          <w:tcPr>
            <w:tcW w:w="1814" w:type="dxa"/>
            <w:tcBorders>
              <w:top w:val="single" w:sz="4" w:space="0" w:color="000000"/>
              <w:left w:val="single" w:sz="4" w:space="0" w:color="000000"/>
              <w:bottom w:val="single" w:sz="4" w:space="0" w:color="000000"/>
              <w:right w:val="single" w:sz="4" w:space="0" w:color="000000"/>
            </w:tcBorders>
            <w:vAlign w:val="center"/>
          </w:tcPr>
          <w:p w14:paraId="0FCE9D4A" w14:textId="77777777" w:rsidR="00A036BC" w:rsidRPr="006C552F" w:rsidRDefault="00A036BC" w:rsidP="00A036BC">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t>Годовая</w:t>
            </w:r>
          </w:p>
        </w:tc>
      </w:tr>
      <w:tr w:rsidR="00A036BC" w:rsidRPr="006C552F" w14:paraId="7124A4E9" w14:textId="77777777" w:rsidTr="00145981">
        <w:trPr>
          <w:trHeight w:val="28"/>
        </w:trPr>
        <w:tc>
          <w:tcPr>
            <w:tcW w:w="737" w:type="dxa"/>
            <w:tcBorders>
              <w:top w:val="single" w:sz="4" w:space="0" w:color="000000"/>
              <w:left w:val="single" w:sz="4" w:space="0" w:color="000000"/>
              <w:bottom w:val="single" w:sz="4" w:space="0" w:color="000000"/>
              <w:right w:val="single" w:sz="4" w:space="0" w:color="000000"/>
            </w:tcBorders>
            <w:vAlign w:val="center"/>
          </w:tcPr>
          <w:p w14:paraId="5254E5EE" w14:textId="635FB7C6" w:rsidR="00A036BC" w:rsidRPr="006C552F" w:rsidRDefault="000A5816" w:rsidP="00A036BC">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2</w:t>
            </w:r>
          </w:p>
        </w:tc>
        <w:tc>
          <w:tcPr>
            <w:tcW w:w="3828" w:type="dxa"/>
            <w:tcBorders>
              <w:top w:val="single" w:sz="4" w:space="0" w:color="000000"/>
              <w:left w:val="single" w:sz="4" w:space="0" w:color="000000"/>
              <w:bottom w:val="single" w:sz="4" w:space="0" w:color="000000"/>
              <w:right w:val="single" w:sz="4" w:space="0" w:color="000000"/>
            </w:tcBorders>
            <w:vAlign w:val="center"/>
          </w:tcPr>
          <w:p w14:paraId="1E05C1E4" w14:textId="77777777" w:rsidR="00A036BC" w:rsidRPr="006C552F" w:rsidRDefault="00A036BC" w:rsidP="00A036BC">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t>Доля автомобильных дорог местного значения, соответствующих нормативным требованиям</w:t>
            </w:r>
          </w:p>
        </w:tc>
        <w:tc>
          <w:tcPr>
            <w:tcW w:w="1418" w:type="dxa"/>
            <w:tcBorders>
              <w:top w:val="single" w:sz="4" w:space="0" w:color="000000"/>
              <w:left w:val="single" w:sz="4" w:space="0" w:color="000000"/>
              <w:bottom w:val="single" w:sz="4" w:space="0" w:color="000000"/>
              <w:right w:val="single" w:sz="4" w:space="0" w:color="000000"/>
            </w:tcBorders>
            <w:vAlign w:val="center"/>
          </w:tcPr>
          <w:p w14:paraId="5DEC06EB" w14:textId="77777777" w:rsidR="00A036BC" w:rsidRPr="006C552F" w:rsidRDefault="00A036BC" w:rsidP="00A036BC">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t>Процент</w:t>
            </w:r>
          </w:p>
        </w:tc>
        <w:tc>
          <w:tcPr>
            <w:tcW w:w="5670" w:type="dxa"/>
            <w:tcBorders>
              <w:top w:val="single" w:sz="4" w:space="0" w:color="000000"/>
              <w:left w:val="single" w:sz="4" w:space="0" w:color="000000"/>
              <w:bottom w:val="single" w:sz="4" w:space="0" w:color="000000"/>
              <w:right w:val="single" w:sz="4" w:space="0" w:color="000000"/>
            </w:tcBorders>
            <w:vAlign w:val="center"/>
          </w:tcPr>
          <w:p w14:paraId="42D23CF6" w14:textId="77777777" w:rsidR="00A036BC" w:rsidRPr="006C552F" w:rsidRDefault="0022008B" w:rsidP="00A036BC">
            <w:pPr>
              <w:widowControl w:val="0"/>
              <w:autoSpaceDE w:val="0"/>
              <w:autoSpaceDN w:val="0"/>
              <w:adjustRightInd w:val="0"/>
              <w:rPr>
                <w:rFonts w:ascii="Arial" w:hAnsi="Arial" w:cs="Arial"/>
                <w:sz w:val="24"/>
                <w:szCs w:val="24"/>
              </w:rPr>
            </w:pPr>
            <m:oMathPara>
              <m:oMath>
                <m:r>
                  <m:rPr>
                    <m:sty m:val="p"/>
                  </m:rPr>
                  <w:rPr>
                    <w:rFonts w:ascii="Cambria Math" w:hAnsi="Cambria Math" w:cs="Arial"/>
                    <w:sz w:val="24"/>
                    <w:szCs w:val="24"/>
                  </w:rPr>
                  <m:t>Днр=</m:t>
                </m:r>
                <m:f>
                  <m:fPr>
                    <m:ctrlPr>
                      <w:rPr>
                        <w:rFonts w:ascii="Cambria Math" w:hAnsi="Cambria Math" w:cs="Arial"/>
                        <w:sz w:val="24"/>
                        <w:szCs w:val="24"/>
                      </w:rPr>
                    </m:ctrlPr>
                  </m:fPr>
                  <m:num>
                    <m:r>
                      <m:rPr>
                        <m:sty m:val="p"/>
                      </m:rPr>
                      <w:rPr>
                        <w:rFonts w:ascii="Cambria Math" w:hAnsi="Cambria Math" w:cs="Arial"/>
                        <w:sz w:val="24"/>
                        <w:szCs w:val="24"/>
                      </w:rPr>
                      <m:t>Lобщ-Lнн</m:t>
                    </m:r>
                  </m:num>
                  <m:den>
                    <m:r>
                      <m:rPr>
                        <m:sty m:val="p"/>
                      </m:rPr>
                      <w:rPr>
                        <w:rFonts w:ascii="Cambria Math" w:hAnsi="Cambria Math" w:cs="Arial"/>
                        <w:sz w:val="24"/>
                        <w:szCs w:val="24"/>
                      </w:rPr>
                      <m:t>L общ</m:t>
                    </m:r>
                  </m:den>
                </m:f>
                <m:r>
                  <m:rPr>
                    <m:sty m:val="p"/>
                  </m:rPr>
                  <w:rPr>
                    <w:rFonts w:ascii="Cambria Math" w:hAnsi="Cambria Math" w:cs="Arial"/>
                    <w:sz w:val="24"/>
                    <w:szCs w:val="24"/>
                  </w:rPr>
                  <m:t>х100%,</m:t>
                </m:r>
              </m:oMath>
            </m:oMathPara>
          </w:p>
          <w:p w14:paraId="1679902C" w14:textId="77777777" w:rsidR="00A036BC" w:rsidRPr="006C552F" w:rsidRDefault="00A036BC" w:rsidP="00A036BC">
            <w:pPr>
              <w:widowControl w:val="0"/>
              <w:autoSpaceDE w:val="0"/>
              <w:autoSpaceDN w:val="0"/>
              <w:contextualSpacing/>
              <w:outlineLvl w:val="1"/>
              <w:rPr>
                <w:rFonts w:ascii="Arial" w:hAnsi="Arial" w:cs="Arial"/>
                <w:sz w:val="24"/>
                <w:szCs w:val="24"/>
              </w:rPr>
            </w:pPr>
            <w:r w:rsidRPr="006C552F">
              <w:rPr>
                <w:rFonts w:ascii="Arial" w:hAnsi="Arial" w:cs="Arial"/>
                <w:sz w:val="24"/>
                <w:szCs w:val="24"/>
              </w:rPr>
              <w:t>где:</w:t>
            </w:r>
          </w:p>
          <w:p w14:paraId="509CA38D" w14:textId="7E65BB09" w:rsidR="00A036BC" w:rsidRPr="006C552F" w:rsidRDefault="00A036BC" w:rsidP="00A036BC">
            <w:pPr>
              <w:widowControl w:val="0"/>
              <w:autoSpaceDE w:val="0"/>
              <w:autoSpaceDN w:val="0"/>
              <w:contextualSpacing/>
              <w:outlineLvl w:val="1"/>
              <w:rPr>
                <w:rFonts w:ascii="Arial" w:hAnsi="Arial" w:cs="Arial"/>
                <w:sz w:val="24"/>
                <w:szCs w:val="24"/>
              </w:rPr>
            </w:pPr>
            <w:r w:rsidRPr="006C552F">
              <w:rPr>
                <w:rFonts w:ascii="Arial" w:hAnsi="Arial" w:cs="Arial"/>
                <w:sz w:val="24"/>
                <w:szCs w:val="24"/>
              </w:rPr>
              <w:t xml:space="preserve">Lобщ </w:t>
            </w:r>
            <w:r w:rsidR="00145981" w:rsidRPr="006C552F">
              <w:rPr>
                <w:rFonts w:ascii="Arial" w:hAnsi="Arial" w:cs="Arial"/>
                <w:sz w:val="24"/>
                <w:szCs w:val="24"/>
              </w:rPr>
              <w:t>–</w:t>
            </w:r>
            <w:r w:rsidRPr="006C552F">
              <w:rPr>
                <w:rFonts w:ascii="Arial" w:hAnsi="Arial" w:cs="Arial"/>
                <w:sz w:val="24"/>
                <w:szCs w:val="24"/>
              </w:rPr>
              <w:t xml:space="preserve"> общая протяженность автомобильных </w:t>
            </w:r>
            <w:r w:rsidRPr="006C552F">
              <w:rPr>
                <w:rFonts w:ascii="Arial" w:hAnsi="Arial" w:cs="Arial"/>
                <w:sz w:val="24"/>
                <w:szCs w:val="24"/>
              </w:rPr>
              <w:lastRenderedPageBreak/>
              <w:t>дорог общего пользования муниципального значения по состоянию на 31 декабря отчетного года.</w:t>
            </w:r>
          </w:p>
          <w:p w14:paraId="243B4193" w14:textId="6CFEACC6" w:rsidR="00A036BC" w:rsidRPr="006C552F" w:rsidRDefault="00A036BC" w:rsidP="00A036BC">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t xml:space="preserve">Lнн </w:t>
            </w:r>
            <w:r w:rsidR="00145981" w:rsidRPr="006C552F">
              <w:rPr>
                <w:rFonts w:ascii="Arial" w:hAnsi="Arial" w:cs="Arial"/>
                <w:sz w:val="24"/>
                <w:szCs w:val="24"/>
              </w:rPr>
              <w:t>–</w:t>
            </w:r>
            <w:r w:rsidRPr="006C552F">
              <w:rPr>
                <w:rFonts w:ascii="Arial" w:hAnsi="Arial" w:cs="Arial"/>
                <w:sz w:val="24"/>
                <w:szCs w:val="24"/>
              </w:rPr>
              <w:t xml:space="preserve">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1955" w:type="dxa"/>
            <w:tcBorders>
              <w:top w:val="single" w:sz="4" w:space="0" w:color="000000"/>
              <w:left w:val="single" w:sz="4" w:space="0" w:color="000000"/>
              <w:bottom w:val="single" w:sz="4" w:space="0" w:color="000000"/>
              <w:right w:val="single" w:sz="4" w:space="0" w:color="000000"/>
            </w:tcBorders>
            <w:vAlign w:val="center"/>
          </w:tcPr>
          <w:p w14:paraId="104F66B8" w14:textId="77777777" w:rsidR="00A036BC" w:rsidRPr="006C552F" w:rsidRDefault="00A036BC" w:rsidP="00A036BC">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lastRenderedPageBreak/>
              <w:t xml:space="preserve">Форма статистического наблюдения № 3-ДГ (мо) </w:t>
            </w:r>
            <w:r w:rsidRPr="006C552F">
              <w:rPr>
                <w:rFonts w:ascii="Arial" w:hAnsi="Arial" w:cs="Arial"/>
                <w:sz w:val="24"/>
                <w:szCs w:val="24"/>
              </w:rPr>
              <w:lastRenderedPageBreak/>
              <w:t>«Сведения об автомобильных дорогах общего пользования местного значения и искусственных сооружениях на них»</w:t>
            </w:r>
          </w:p>
        </w:tc>
        <w:tc>
          <w:tcPr>
            <w:tcW w:w="1814" w:type="dxa"/>
            <w:tcBorders>
              <w:top w:val="single" w:sz="4" w:space="0" w:color="000000"/>
              <w:left w:val="single" w:sz="4" w:space="0" w:color="000000"/>
              <w:bottom w:val="single" w:sz="4" w:space="0" w:color="000000"/>
              <w:right w:val="single" w:sz="4" w:space="0" w:color="000000"/>
            </w:tcBorders>
            <w:vAlign w:val="center"/>
          </w:tcPr>
          <w:p w14:paraId="77AADE72" w14:textId="5F0FB8DD" w:rsidR="00A036BC" w:rsidRPr="006C552F" w:rsidRDefault="00A036BC" w:rsidP="00F410B5">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lastRenderedPageBreak/>
              <w:t>Годовая</w:t>
            </w:r>
          </w:p>
        </w:tc>
      </w:tr>
      <w:tr w:rsidR="00D47326" w:rsidRPr="006C552F" w14:paraId="062844D9" w14:textId="77777777" w:rsidTr="00145981">
        <w:trPr>
          <w:trHeight w:val="28"/>
        </w:trPr>
        <w:tc>
          <w:tcPr>
            <w:tcW w:w="737" w:type="dxa"/>
            <w:tcBorders>
              <w:top w:val="single" w:sz="4" w:space="0" w:color="000000"/>
              <w:left w:val="single" w:sz="4" w:space="0" w:color="000000"/>
              <w:bottom w:val="single" w:sz="4" w:space="0" w:color="000000"/>
              <w:right w:val="single" w:sz="4" w:space="0" w:color="000000"/>
            </w:tcBorders>
            <w:vAlign w:val="center"/>
          </w:tcPr>
          <w:p w14:paraId="322645F3" w14:textId="0320914B" w:rsidR="00D47326" w:rsidRPr="006C552F" w:rsidRDefault="000A5816" w:rsidP="00A036BC">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lastRenderedPageBreak/>
              <w:t>3</w:t>
            </w:r>
          </w:p>
        </w:tc>
        <w:tc>
          <w:tcPr>
            <w:tcW w:w="3828" w:type="dxa"/>
            <w:tcBorders>
              <w:top w:val="single" w:sz="4" w:space="0" w:color="000000"/>
              <w:left w:val="single" w:sz="4" w:space="0" w:color="000000"/>
              <w:bottom w:val="single" w:sz="4" w:space="0" w:color="000000"/>
              <w:right w:val="single" w:sz="4" w:space="0" w:color="000000"/>
            </w:tcBorders>
            <w:vAlign w:val="center"/>
          </w:tcPr>
          <w:p w14:paraId="01564A08" w14:textId="0AAFFA7F" w:rsidR="00D47326" w:rsidRPr="006C552F" w:rsidRDefault="00D47326" w:rsidP="00A036BC">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t xml:space="preserve">Построенные </w:t>
            </w:r>
            <w:r w:rsidR="00CD7B0C" w:rsidRPr="006C552F">
              <w:rPr>
                <w:rFonts w:ascii="Arial" w:hAnsi="Arial" w:cs="Arial"/>
                <w:sz w:val="24"/>
                <w:szCs w:val="24"/>
              </w:rPr>
              <w:t>и реконструированные</w:t>
            </w:r>
            <w:r w:rsidRPr="006C552F">
              <w:rPr>
                <w:rFonts w:ascii="Arial" w:hAnsi="Arial" w:cs="Arial"/>
                <w:sz w:val="24"/>
                <w:szCs w:val="24"/>
              </w:rPr>
              <w:t xml:space="preserve"> автомобильные дороги местного значения (накопленным итогом)</w:t>
            </w:r>
          </w:p>
        </w:tc>
        <w:tc>
          <w:tcPr>
            <w:tcW w:w="1418" w:type="dxa"/>
            <w:tcBorders>
              <w:top w:val="single" w:sz="4" w:space="0" w:color="000000"/>
              <w:left w:val="single" w:sz="4" w:space="0" w:color="000000"/>
              <w:bottom w:val="single" w:sz="4" w:space="0" w:color="000000"/>
              <w:right w:val="single" w:sz="4" w:space="0" w:color="000000"/>
            </w:tcBorders>
            <w:vAlign w:val="center"/>
          </w:tcPr>
          <w:p w14:paraId="6662C4B5" w14:textId="3FA9C15E" w:rsidR="00D47326" w:rsidRPr="006C552F" w:rsidRDefault="00D47326" w:rsidP="00A036BC">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t xml:space="preserve">Километр </w:t>
            </w:r>
          </w:p>
        </w:tc>
        <w:tc>
          <w:tcPr>
            <w:tcW w:w="5670" w:type="dxa"/>
            <w:tcBorders>
              <w:top w:val="single" w:sz="4" w:space="0" w:color="000000"/>
              <w:left w:val="single" w:sz="4" w:space="0" w:color="000000"/>
              <w:bottom w:val="single" w:sz="4" w:space="0" w:color="000000"/>
              <w:right w:val="single" w:sz="4" w:space="0" w:color="000000"/>
            </w:tcBorders>
            <w:vAlign w:val="center"/>
          </w:tcPr>
          <w:p w14:paraId="749F9838" w14:textId="77777777" w:rsidR="00D47326" w:rsidRPr="006C552F" w:rsidRDefault="00D47326" w:rsidP="00D47326">
            <w:pPr>
              <w:widowControl w:val="0"/>
              <w:autoSpaceDE w:val="0"/>
              <w:autoSpaceDN w:val="0"/>
              <w:adjustRightInd w:val="0"/>
              <w:rPr>
                <w:rFonts w:ascii="Arial" w:hAnsi="Arial" w:cs="Arial"/>
                <w:sz w:val="24"/>
                <w:szCs w:val="24"/>
              </w:rPr>
            </w:pPr>
            <w:r w:rsidRPr="006C552F">
              <w:rPr>
                <w:rFonts w:ascii="Arial" w:hAnsi="Arial" w:cs="Arial"/>
                <w:sz w:val="24"/>
                <w:szCs w:val="24"/>
              </w:rPr>
              <w:t xml:space="preserve">Показатель на конец отчетного периода определяется по следующей формуле: </w:t>
            </w:r>
          </w:p>
          <w:p w14:paraId="299F9C19" w14:textId="77777777" w:rsidR="00D47326" w:rsidRPr="006C552F" w:rsidRDefault="00D47326" w:rsidP="00D47326">
            <w:pPr>
              <w:widowControl w:val="0"/>
              <w:autoSpaceDE w:val="0"/>
              <w:autoSpaceDN w:val="0"/>
              <w:adjustRightInd w:val="0"/>
              <w:rPr>
                <w:rFonts w:ascii="Arial" w:hAnsi="Arial" w:cs="Arial"/>
                <w:sz w:val="24"/>
                <w:szCs w:val="24"/>
              </w:rPr>
            </w:pPr>
            <w:r w:rsidRPr="006C552F">
              <w:rPr>
                <w:rFonts w:ascii="Arial" w:hAnsi="Arial" w:cs="Arial"/>
                <w:sz w:val="24"/>
                <w:szCs w:val="24"/>
              </w:rPr>
              <w:t>Ор = Lобщn + Li,</w:t>
            </w:r>
          </w:p>
          <w:p w14:paraId="6B343961" w14:textId="77777777" w:rsidR="00D47326" w:rsidRPr="006C552F" w:rsidRDefault="00D47326" w:rsidP="00D47326">
            <w:pPr>
              <w:widowControl w:val="0"/>
              <w:autoSpaceDE w:val="0"/>
              <w:autoSpaceDN w:val="0"/>
              <w:adjustRightInd w:val="0"/>
              <w:rPr>
                <w:rFonts w:ascii="Arial" w:hAnsi="Arial" w:cs="Arial"/>
                <w:sz w:val="24"/>
                <w:szCs w:val="24"/>
              </w:rPr>
            </w:pPr>
            <w:r w:rsidRPr="006C552F">
              <w:rPr>
                <w:rFonts w:ascii="Arial" w:hAnsi="Arial" w:cs="Arial"/>
                <w:sz w:val="24"/>
                <w:szCs w:val="24"/>
              </w:rPr>
              <w:t>где:</w:t>
            </w:r>
          </w:p>
          <w:p w14:paraId="4D8A3752" w14:textId="384E3D3D" w:rsidR="00D47326" w:rsidRPr="006C552F" w:rsidRDefault="00D47326" w:rsidP="00D47326">
            <w:pPr>
              <w:widowControl w:val="0"/>
              <w:autoSpaceDE w:val="0"/>
              <w:autoSpaceDN w:val="0"/>
              <w:adjustRightInd w:val="0"/>
              <w:rPr>
                <w:rFonts w:ascii="Arial" w:hAnsi="Arial" w:cs="Arial"/>
                <w:sz w:val="24"/>
                <w:szCs w:val="24"/>
              </w:rPr>
            </w:pPr>
            <w:r w:rsidRPr="006C552F">
              <w:rPr>
                <w:rFonts w:ascii="Arial" w:hAnsi="Arial" w:cs="Arial"/>
                <w:sz w:val="24"/>
                <w:szCs w:val="24"/>
              </w:rPr>
              <w:t xml:space="preserve">Ор </w:t>
            </w:r>
            <w:r w:rsidR="00145981" w:rsidRPr="006C552F">
              <w:rPr>
                <w:rFonts w:ascii="Arial" w:hAnsi="Arial" w:cs="Arial"/>
                <w:sz w:val="24"/>
                <w:szCs w:val="24"/>
              </w:rPr>
              <w:t>–</w:t>
            </w:r>
            <w:r w:rsidRPr="006C552F">
              <w:rPr>
                <w:rFonts w:ascii="Arial" w:hAnsi="Arial" w:cs="Arial"/>
                <w:sz w:val="24"/>
                <w:szCs w:val="24"/>
              </w:rPr>
              <w:t xml:space="preserve"> осуществлено строительство и реконструкция автомобильных дорог местного значения Московской области (накопленным итогом), км; </w:t>
            </w:r>
          </w:p>
          <w:p w14:paraId="4A793302" w14:textId="31EA1FFD" w:rsidR="00D47326" w:rsidRPr="006C552F" w:rsidRDefault="00D47326" w:rsidP="00D47326">
            <w:pPr>
              <w:widowControl w:val="0"/>
              <w:autoSpaceDE w:val="0"/>
              <w:autoSpaceDN w:val="0"/>
              <w:adjustRightInd w:val="0"/>
              <w:rPr>
                <w:rFonts w:ascii="Arial" w:hAnsi="Arial" w:cs="Arial"/>
                <w:sz w:val="24"/>
                <w:szCs w:val="24"/>
              </w:rPr>
            </w:pPr>
            <w:r w:rsidRPr="006C552F">
              <w:rPr>
                <w:rFonts w:ascii="Arial" w:hAnsi="Arial" w:cs="Arial"/>
                <w:sz w:val="24"/>
                <w:szCs w:val="24"/>
              </w:rPr>
              <w:t xml:space="preserve">Lобщn </w:t>
            </w:r>
            <w:r w:rsidR="00145981" w:rsidRPr="006C552F">
              <w:rPr>
                <w:rFonts w:ascii="Arial" w:hAnsi="Arial" w:cs="Arial"/>
                <w:sz w:val="24"/>
                <w:szCs w:val="24"/>
              </w:rPr>
              <w:t>–</w:t>
            </w:r>
            <w:r w:rsidRPr="006C552F">
              <w:rPr>
                <w:rFonts w:ascii="Arial" w:hAnsi="Arial" w:cs="Arial"/>
                <w:sz w:val="24"/>
                <w:szCs w:val="24"/>
              </w:rPr>
              <w:t xml:space="preserve"> общая протяженность построенных и реконструированных автомобильных дорог местного значения Московской области (нарастающим итогом) на конец предшествующего периода с начала </w:t>
            </w:r>
            <w:r w:rsidRPr="006C552F">
              <w:rPr>
                <w:rFonts w:ascii="Arial" w:hAnsi="Arial" w:cs="Arial"/>
                <w:sz w:val="24"/>
                <w:szCs w:val="24"/>
              </w:rPr>
              <w:lastRenderedPageBreak/>
              <w:t xml:space="preserve">реализации </w:t>
            </w:r>
            <w:r w:rsidR="00C34B5A" w:rsidRPr="006C552F">
              <w:rPr>
                <w:rFonts w:ascii="Arial" w:hAnsi="Arial" w:cs="Arial"/>
                <w:sz w:val="24"/>
                <w:szCs w:val="24"/>
              </w:rPr>
              <w:t xml:space="preserve">Муниципальной программы </w:t>
            </w:r>
            <w:r w:rsidRPr="006C552F">
              <w:rPr>
                <w:rFonts w:ascii="Arial" w:hAnsi="Arial" w:cs="Arial"/>
                <w:sz w:val="24"/>
                <w:szCs w:val="24"/>
              </w:rPr>
              <w:t>«Развитие и функционирование дорожно-</w:t>
            </w:r>
            <w:r w:rsidR="00C34B5A" w:rsidRPr="006C552F">
              <w:rPr>
                <w:rFonts w:ascii="Arial" w:hAnsi="Arial" w:cs="Arial"/>
                <w:sz w:val="24"/>
                <w:szCs w:val="24"/>
              </w:rPr>
              <w:t>транспортного комплекса» на 2026</w:t>
            </w:r>
            <w:r w:rsidRPr="006C552F">
              <w:rPr>
                <w:rFonts w:ascii="Arial" w:hAnsi="Arial" w:cs="Arial"/>
                <w:sz w:val="24"/>
                <w:szCs w:val="24"/>
              </w:rPr>
              <w:t>-20</w:t>
            </w:r>
            <w:r w:rsidR="00C34B5A" w:rsidRPr="006C552F">
              <w:rPr>
                <w:rFonts w:ascii="Arial" w:hAnsi="Arial" w:cs="Arial"/>
                <w:sz w:val="24"/>
                <w:szCs w:val="24"/>
              </w:rPr>
              <w:t>30</w:t>
            </w:r>
            <w:r w:rsidRPr="006C552F">
              <w:rPr>
                <w:rFonts w:ascii="Arial" w:hAnsi="Arial" w:cs="Arial"/>
                <w:sz w:val="24"/>
                <w:szCs w:val="24"/>
              </w:rPr>
              <w:t xml:space="preserve"> годы, км; </w:t>
            </w:r>
          </w:p>
          <w:p w14:paraId="76214F9C" w14:textId="305304A6" w:rsidR="00D47326" w:rsidRPr="006C552F" w:rsidRDefault="00D47326" w:rsidP="00D47326">
            <w:pPr>
              <w:widowControl w:val="0"/>
              <w:autoSpaceDE w:val="0"/>
              <w:autoSpaceDN w:val="0"/>
              <w:adjustRightInd w:val="0"/>
              <w:rPr>
                <w:rFonts w:ascii="Arial" w:hAnsi="Arial" w:cs="Arial"/>
                <w:sz w:val="24"/>
                <w:szCs w:val="24"/>
              </w:rPr>
            </w:pPr>
            <w:r w:rsidRPr="006C552F">
              <w:rPr>
                <w:rFonts w:ascii="Arial" w:hAnsi="Arial" w:cs="Arial"/>
                <w:sz w:val="24"/>
                <w:szCs w:val="24"/>
              </w:rPr>
              <w:t xml:space="preserve">Li </w:t>
            </w:r>
            <w:r w:rsidR="00145981" w:rsidRPr="006C552F">
              <w:rPr>
                <w:rFonts w:ascii="Arial" w:hAnsi="Arial" w:cs="Arial"/>
                <w:sz w:val="24"/>
                <w:szCs w:val="24"/>
              </w:rPr>
              <w:t>–</w:t>
            </w:r>
            <w:r w:rsidRPr="006C552F">
              <w:rPr>
                <w:rFonts w:ascii="Arial" w:hAnsi="Arial" w:cs="Arial"/>
                <w:sz w:val="24"/>
                <w:szCs w:val="24"/>
              </w:rPr>
              <w:t xml:space="preserve"> протяженность построенных и реконструированных автомобильных дорог местного значения (накопле</w:t>
            </w:r>
            <w:r w:rsidR="00036CD5" w:rsidRPr="006C552F">
              <w:rPr>
                <w:rFonts w:ascii="Arial" w:hAnsi="Arial" w:cs="Arial"/>
                <w:sz w:val="24"/>
                <w:szCs w:val="24"/>
              </w:rPr>
              <w:t>нным итогом) в текущем году.</w:t>
            </w:r>
          </w:p>
        </w:tc>
        <w:tc>
          <w:tcPr>
            <w:tcW w:w="1955" w:type="dxa"/>
            <w:tcBorders>
              <w:top w:val="single" w:sz="4" w:space="0" w:color="000000"/>
              <w:left w:val="single" w:sz="4" w:space="0" w:color="000000"/>
              <w:bottom w:val="single" w:sz="4" w:space="0" w:color="000000"/>
              <w:right w:val="single" w:sz="4" w:space="0" w:color="000000"/>
            </w:tcBorders>
            <w:vAlign w:val="center"/>
          </w:tcPr>
          <w:p w14:paraId="76F802A3" w14:textId="45DBA640" w:rsidR="00D47326" w:rsidRPr="006C552F" w:rsidRDefault="00D47326" w:rsidP="00A036BC">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lastRenderedPageBreak/>
              <w:t>Разрешения (акты) на ввод объекта строительства (</w:t>
            </w:r>
            <w:r w:rsidR="001E2054" w:rsidRPr="006C552F">
              <w:rPr>
                <w:rFonts w:ascii="Arial" w:hAnsi="Arial" w:cs="Arial"/>
                <w:sz w:val="24"/>
                <w:szCs w:val="24"/>
              </w:rPr>
              <w:t>реконструкции</w:t>
            </w:r>
            <w:r w:rsidRPr="006C552F">
              <w:rPr>
                <w:rFonts w:ascii="Arial" w:hAnsi="Arial" w:cs="Arial"/>
                <w:sz w:val="24"/>
                <w:szCs w:val="24"/>
              </w:rPr>
              <w:t>) в эксплуатацию</w:t>
            </w:r>
          </w:p>
        </w:tc>
        <w:tc>
          <w:tcPr>
            <w:tcW w:w="1814" w:type="dxa"/>
            <w:tcBorders>
              <w:top w:val="single" w:sz="4" w:space="0" w:color="000000"/>
              <w:left w:val="single" w:sz="4" w:space="0" w:color="000000"/>
              <w:bottom w:val="single" w:sz="4" w:space="0" w:color="000000"/>
              <w:right w:val="single" w:sz="4" w:space="0" w:color="000000"/>
            </w:tcBorders>
            <w:vAlign w:val="center"/>
          </w:tcPr>
          <w:p w14:paraId="238A27DE" w14:textId="33C00BC9" w:rsidR="00D47326" w:rsidRPr="006C552F" w:rsidRDefault="00DC1E69" w:rsidP="00F410B5">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t>Годовая</w:t>
            </w:r>
          </w:p>
        </w:tc>
      </w:tr>
      <w:tr w:rsidR="00145981" w:rsidRPr="006C552F" w14:paraId="1E56FE37" w14:textId="77777777" w:rsidTr="00145981">
        <w:trPr>
          <w:trHeight w:val="28"/>
        </w:trPr>
        <w:tc>
          <w:tcPr>
            <w:tcW w:w="737" w:type="dxa"/>
            <w:tcBorders>
              <w:top w:val="single" w:sz="4" w:space="0" w:color="000000"/>
              <w:left w:val="single" w:sz="4" w:space="0" w:color="000000"/>
              <w:bottom w:val="single" w:sz="4" w:space="0" w:color="000000"/>
              <w:right w:val="single" w:sz="4" w:space="0" w:color="000000"/>
            </w:tcBorders>
            <w:vAlign w:val="center"/>
          </w:tcPr>
          <w:p w14:paraId="71778B6A" w14:textId="0A633F7A" w:rsidR="00145981" w:rsidRPr="006C552F" w:rsidRDefault="00145981" w:rsidP="00A036BC">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lastRenderedPageBreak/>
              <w:t>4</w:t>
            </w:r>
          </w:p>
        </w:tc>
        <w:tc>
          <w:tcPr>
            <w:tcW w:w="3828" w:type="dxa"/>
            <w:tcBorders>
              <w:top w:val="single" w:sz="4" w:space="0" w:color="000000"/>
              <w:left w:val="single" w:sz="4" w:space="0" w:color="000000"/>
              <w:bottom w:val="single" w:sz="4" w:space="0" w:color="000000"/>
              <w:right w:val="single" w:sz="4" w:space="0" w:color="000000"/>
            </w:tcBorders>
            <w:vAlign w:val="center"/>
          </w:tcPr>
          <w:p w14:paraId="122C64EF" w14:textId="77D01DCF" w:rsidR="00145981" w:rsidRPr="006C552F" w:rsidRDefault="00145981" w:rsidP="00A036BC">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eastAsia="Times New Roman" w:hAnsi="Arial" w:cs="Arial"/>
                <w:sz w:val="24"/>
                <w:szCs w:val="24"/>
                <w:lang w:eastAsia="ru-RU"/>
              </w:rPr>
              <w:t>Ремонт, капитальный ремонт автомобильных дорог местного значения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4C28EF61" w14:textId="6242D82E" w:rsidR="00145981" w:rsidRPr="006C552F" w:rsidRDefault="0093549B" w:rsidP="00A036BC">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t>м2</w:t>
            </w:r>
          </w:p>
        </w:tc>
        <w:tc>
          <w:tcPr>
            <w:tcW w:w="5670" w:type="dxa"/>
            <w:tcBorders>
              <w:top w:val="single" w:sz="4" w:space="0" w:color="000000"/>
              <w:left w:val="single" w:sz="4" w:space="0" w:color="000000"/>
              <w:bottom w:val="single" w:sz="4" w:space="0" w:color="000000"/>
              <w:right w:val="single" w:sz="4" w:space="0" w:color="000000"/>
            </w:tcBorders>
            <w:vAlign w:val="center"/>
          </w:tcPr>
          <w:p w14:paraId="528E99A5" w14:textId="77777777" w:rsidR="00235371" w:rsidRPr="006C552F" w:rsidRDefault="00235371" w:rsidP="00235371">
            <w:pPr>
              <w:rPr>
                <w:rFonts w:ascii="Arial" w:hAnsi="Arial" w:cs="Arial"/>
                <w:sz w:val="24"/>
                <w:szCs w:val="24"/>
              </w:rPr>
            </w:pPr>
            <w:r w:rsidRPr="006C552F">
              <w:rPr>
                <w:rFonts w:ascii="Arial" w:hAnsi="Arial" w:cs="Arial"/>
                <w:sz w:val="24"/>
                <w:szCs w:val="24"/>
              </w:rPr>
              <w:t xml:space="preserve">Показатель на конец отчетного периода определяется по следующей формуле: </w:t>
            </w:r>
          </w:p>
          <w:p w14:paraId="43A92110" w14:textId="77777777" w:rsidR="00235371" w:rsidRPr="006C552F" w:rsidRDefault="00235371" w:rsidP="00235371">
            <w:pPr>
              <w:jc w:val="center"/>
              <w:rPr>
                <w:rFonts w:ascii="Arial" w:hAnsi="Arial" w:cs="Arial"/>
                <w:sz w:val="24"/>
                <w:szCs w:val="24"/>
              </w:rPr>
            </w:pPr>
            <m:oMath>
              <m:r>
                <m:rPr>
                  <m:sty m:val="p"/>
                </m:rPr>
                <w:rPr>
                  <w:rFonts w:ascii="Cambria Math" w:hAnsi="Cambria Math" w:cs="Arial"/>
                  <w:sz w:val="24"/>
                  <w:szCs w:val="24"/>
                  <w:lang w:val="en-US"/>
                </w:rPr>
                <m:t>Sp</m:t>
              </m:r>
              <m:r>
                <w:rPr>
                  <w:rFonts w:ascii="Cambria Math" w:eastAsia="Cambria Math" w:hAnsi="Cambria Math" w:cs="Arial"/>
                  <w:sz w:val="24"/>
                  <w:szCs w:val="24"/>
                </w:rPr>
                <m:t>=</m:t>
              </m:r>
              <m:nary>
                <m:naryPr>
                  <m:chr m:val="∑"/>
                  <m:grow m:val="1"/>
                  <m:ctrlPr>
                    <w:rPr>
                      <w:rFonts w:ascii="Cambria Math" w:hAnsi="Cambria Math" w:cs="Arial"/>
                      <w:sz w:val="24"/>
                      <w:szCs w:val="24"/>
                    </w:rPr>
                  </m:ctrlPr>
                </m:naryPr>
                <m:sub>
                  <m:r>
                    <m:rPr>
                      <m:sty m:val="p"/>
                    </m:rPr>
                    <w:rPr>
                      <w:rFonts w:ascii="Cambria Math" w:hAnsi="Cambria Math" w:cs="Arial"/>
                      <w:sz w:val="24"/>
                      <w:szCs w:val="24"/>
                    </w:rPr>
                    <m:t>i=1</m:t>
                  </m:r>
                </m:sub>
                <m:sup>
                  <m:r>
                    <m:rPr>
                      <m:sty m:val="p"/>
                    </m:rPr>
                    <w:rPr>
                      <w:rFonts w:ascii="Cambria Math" w:eastAsia="Cambria Math" w:hAnsi="Cambria Math" w:cs="Arial"/>
                      <w:sz w:val="24"/>
                      <w:szCs w:val="24"/>
                    </w:rPr>
                    <m:t>n</m:t>
                  </m:r>
                </m:sup>
                <m:e>
                  <m:r>
                    <m:rPr>
                      <m:sty m:val="p"/>
                    </m:rPr>
                    <w:rPr>
                      <w:rFonts w:ascii="Cambria Math" w:hAnsi="Cambria Math" w:cs="Arial"/>
                      <w:sz w:val="24"/>
                      <w:szCs w:val="24"/>
                    </w:rPr>
                    <m:t>Si</m:t>
                  </m:r>
                </m:e>
              </m:nary>
            </m:oMath>
            <w:r w:rsidRPr="006C552F">
              <w:rPr>
                <w:rFonts w:ascii="Arial" w:hAnsi="Arial" w:cs="Arial"/>
                <w:sz w:val="24"/>
                <w:szCs w:val="24"/>
              </w:rPr>
              <w:t>,</w:t>
            </w:r>
          </w:p>
          <w:p w14:paraId="4A663FA6" w14:textId="77777777" w:rsidR="00235371" w:rsidRPr="006C552F" w:rsidRDefault="00235371" w:rsidP="00235371">
            <w:pPr>
              <w:jc w:val="both"/>
              <w:rPr>
                <w:rFonts w:ascii="Arial" w:hAnsi="Arial" w:cs="Arial"/>
                <w:sz w:val="24"/>
                <w:szCs w:val="24"/>
              </w:rPr>
            </w:pPr>
            <w:r w:rsidRPr="006C552F">
              <w:rPr>
                <w:rFonts w:ascii="Arial" w:hAnsi="Arial" w:cs="Arial"/>
                <w:sz w:val="24"/>
                <w:szCs w:val="24"/>
              </w:rPr>
              <w:t>где:</w:t>
            </w:r>
          </w:p>
          <w:p w14:paraId="4FA49F2B" w14:textId="77777777" w:rsidR="00235371" w:rsidRPr="006C552F" w:rsidRDefault="00235371" w:rsidP="00235371">
            <w:pPr>
              <w:jc w:val="both"/>
              <w:rPr>
                <w:rFonts w:ascii="Arial" w:hAnsi="Arial" w:cs="Arial"/>
                <w:sz w:val="24"/>
                <w:szCs w:val="24"/>
              </w:rPr>
            </w:pPr>
            <w:r w:rsidRPr="006C552F">
              <w:rPr>
                <w:rFonts w:ascii="Arial" w:hAnsi="Arial" w:cs="Arial"/>
                <w:sz w:val="24"/>
                <w:szCs w:val="24"/>
                <w:lang w:val="en-US"/>
              </w:rPr>
              <w:t>S</w:t>
            </w:r>
            <w:r w:rsidRPr="006C552F">
              <w:rPr>
                <w:rFonts w:ascii="Arial" w:hAnsi="Arial" w:cs="Arial"/>
                <w:sz w:val="24"/>
                <w:szCs w:val="24"/>
              </w:rPr>
              <w:t xml:space="preserve">р – общая площадь ремонта (капитального ремонта) автомобильных дорог общего пользования местного значения Московской области, кв. м; </w:t>
            </w:r>
          </w:p>
          <w:p w14:paraId="797B029E" w14:textId="77777777" w:rsidR="00235371" w:rsidRPr="006C552F" w:rsidRDefault="00235371" w:rsidP="00235371">
            <w:pPr>
              <w:jc w:val="both"/>
              <w:rPr>
                <w:rFonts w:ascii="Arial" w:hAnsi="Arial" w:cs="Arial"/>
                <w:sz w:val="24"/>
                <w:szCs w:val="24"/>
              </w:rPr>
            </w:pPr>
            <w:r w:rsidRPr="006C552F">
              <w:rPr>
                <w:rFonts w:ascii="Arial" w:hAnsi="Arial" w:cs="Arial"/>
                <w:sz w:val="24"/>
                <w:szCs w:val="24"/>
                <w:lang w:val="en-US"/>
              </w:rPr>
              <w:t>S</w:t>
            </w:r>
            <w:r w:rsidRPr="006C552F">
              <w:rPr>
                <w:rFonts w:ascii="Arial" w:hAnsi="Arial" w:cs="Arial"/>
                <w:sz w:val="24"/>
                <w:szCs w:val="24"/>
              </w:rPr>
              <w:t>i - площадь автомобильных дорог общего пользования местного значения, запланированных к ремонту (капитальному ремонту) в текущем году, кв. м;</w:t>
            </w:r>
          </w:p>
          <w:p w14:paraId="59742BD0" w14:textId="7F206AF8" w:rsidR="00145981" w:rsidRPr="006C552F" w:rsidRDefault="00235371" w:rsidP="00235371">
            <w:pPr>
              <w:widowControl w:val="0"/>
              <w:autoSpaceDE w:val="0"/>
              <w:autoSpaceDN w:val="0"/>
              <w:adjustRightInd w:val="0"/>
              <w:rPr>
                <w:rFonts w:ascii="Arial" w:hAnsi="Arial" w:cs="Arial"/>
                <w:sz w:val="24"/>
                <w:szCs w:val="24"/>
              </w:rPr>
            </w:pPr>
            <w:r w:rsidRPr="006C552F">
              <w:rPr>
                <w:rFonts w:ascii="Arial" w:hAnsi="Arial" w:cs="Arial"/>
                <w:sz w:val="24"/>
                <w:szCs w:val="24"/>
                <w:lang w:val="en-US"/>
              </w:rPr>
              <w:t>n</w:t>
            </w:r>
            <w:r w:rsidRPr="006C552F">
              <w:rPr>
                <w:rFonts w:ascii="Arial" w:hAnsi="Arial" w:cs="Arial"/>
                <w:sz w:val="24"/>
                <w:szCs w:val="24"/>
              </w:rPr>
              <w:t xml:space="preserve"> – количество мероприятий по ремонту (капитальному ремонту) автомобильных дорог общего пользования местного значения муниципального образования Московской области.</w:t>
            </w:r>
          </w:p>
        </w:tc>
        <w:tc>
          <w:tcPr>
            <w:tcW w:w="1955" w:type="dxa"/>
            <w:tcBorders>
              <w:top w:val="single" w:sz="4" w:space="0" w:color="000000"/>
              <w:left w:val="single" w:sz="4" w:space="0" w:color="000000"/>
              <w:bottom w:val="single" w:sz="4" w:space="0" w:color="000000"/>
              <w:right w:val="single" w:sz="4" w:space="0" w:color="000000"/>
            </w:tcBorders>
            <w:vAlign w:val="center"/>
          </w:tcPr>
          <w:p w14:paraId="58C1A0A7" w14:textId="2E851FCA" w:rsidR="00145981" w:rsidRPr="006C552F" w:rsidRDefault="00235371" w:rsidP="00A036BC">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t>По принятым актам выполненных работ по ремонту (капитальному ремонту) автомобильных дорог общего пользования местного значения муниципального образования Московской области</w:t>
            </w:r>
          </w:p>
        </w:tc>
        <w:tc>
          <w:tcPr>
            <w:tcW w:w="1814" w:type="dxa"/>
            <w:tcBorders>
              <w:top w:val="single" w:sz="4" w:space="0" w:color="000000"/>
              <w:left w:val="single" w:sz="4" w:space="0" w:color="000000"/>
              <w:bottom w:val="single" w:sz="4" w:space="0" w:color="000000"/>
              <w:right w:val="single" w:sz="4" w:space="0" w:color="000000"/>
            </w:tcBorders>
            <w:vAlign w:val="center"/>
          </w:tcPr>
          <w:p w14:paraId="173D1B8F" w14:textId="091764CA" w:rsidR="00145981" w:rsidRPr="006C552F" w:rsidRDefault="00235371" w:rsidP="00F410B5">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t>Годовая</w:t>
            </w:r>
          </w:p>
        </w:tc>
      </w:tr>
      <w:tr w:rsidR="00FD5306" w:rsidRPr="006C552F" w14:paraId="4B5A21B4" w14:textId="77777777" w:rsidTr="00145981">
        <w:trPr>
          <w:trHeight w:val="28"/>
        </w:trPr>
        <w:tc>
          <w:tcPr>
            <w:tcW w:w="737" w:type="dxa"/>
            <w:tcBorders>
              <w:top w:val="single" w:sz="4" w:space="0" w:color="000000"/>
              <w:left w:val="single" w:sz="4" w:space="0" w:color="000000"/>
              <w:bottom w:val="single" w:sz="4" w:space="0" w:color="000000"/>
              <w:right w:val="single" w:sz="4" w:space="0" w:color="000000"/>
            </w:tcBorders>
            <w:vAlign w:val="center"/>
          </w:tcPr>
          <w:p w14:paraId="0C1C094E" w14:textId="44BF3E91" w:rsidR="00FD5306" w:rsidRPr="006C552F" w:rsidRDefault="00145981" w:rsidP="00FD5306">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5</w:t>
            </w:r>
          </w:p>
        </w:tc>
        <w:tc>
          <w:tcPr>
            <w:tcW w:w="3828" w:type="dxa"/>
            <w:tcBorders>
              <w:top w:val="single" w:sz="4" w:space="0" w:color="000000"/>
              <w:left w:val="single" w:sz="4" w:space="0" w:color="000000"/>
              <w:bottom w:val="single" w:sz="4" w:space="0" w:color="000000"/>
              <w:right w:val="single" w:sz="4" w:space="0" w:color="000000"/>
            </w:tcBorders>
            <w:vAlign w:val="center"/>
          </w:tcPr>
          <w:p w14:paraId="2A9DA704" w14:textId="2CB753C9" w:rsidR="00FD5306" w:rsidRPr="006C552F" w:rsidRDefault="00FD5306" w:rsidP="00FD5306">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t>Количество погибших в дорожно-транспортных происшествиях</w:t>
            </w:r>
          </w:p>
        </w:tc>
        <w:tc>
          <w:tcPr>
            <w:tcW w:w="1418" w:type="dxa"/>
            <w:tcBorders>
              <w:top w:val="single" w:sz="4" w:space="0" w:color="000000"/>
              <w:left w:val="single" w:sz="4" w:space="0" w:color="000000"/>
              <w:bottom w:val="single" w:sz="4" w:space="0" w:color="000000"/>
              <w:right w:val="single" w:sz="4" w:space="0" w:color="000000"/>
            </w:tcBorders>
            <w:vAlign w:val="center"/>
          </w:tcPr>
          <w:p w14:paraId="7D1D0856" w14:textId="20B2A9D8" w:rsidR="00FD5306" w:rsidRPr="006C552F" w:rsidRDefault="00FD5306" w:rsidP="00145981">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t xml:space="preserve">Человек </w:t>
            </w:r>
          </w:p>
        </w:tc>
        <w:tc>
          <w:tcPr>
            <w:tcW w:w="5670" w:type="dxa"/>
            <w:tcBorders>
              <w:top w:val="single" w:sz="4" w:space="0" w:color="000000"/>
              <w:left w:val="single" w:sz="4" w:space="0" w:color="000000"/>
              <w:bottom w:val="single" w:sz="4" w:space="0" w:color="000000"/>
              <w:right w:val="single" w:sz="4" w:space="0" w:color="000000"/>
            </w:tcBorders>
          </w:tcPr>
          <w:p w14:paraId="5CCC54D7" w14:textId="77777777" w:rsidR="00FD5306" w:rsidRPr="006C552F" w:rsidRDefault="00FD5306" w:rsidP="00FD5306">
            <w:pPr>
              <w:widowControl w:val="0"/>
              <w:autoSpaceDE w:val="0"/>
              <w:autoSpaceDN w:val="0"/>
              <w:contextualSpacing/>
              <w:outlineLvl w:val="1"/>
              <w:rPr>
                <w:rFonts w:ascii="Arial" w:hAnsi="Arial" w:cs="Arial"/>
                <w:sz w:val="24"/>
                <w:szCs w:val="24"/>
              </w:rPr>
            </w:pPr>
            <w:r w:rsidRPr="006C552F">
              <w:rPr>
                <w:rFonts w:ascii="Arial" w:hAnsi="Arial" w:cs="Arial"/>
                <w:sz w:val="24"/>
                <w:szCs w:val="24"/>
              </w:rPr>
              <w:t xml:space="preserve">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w:t>
            </w:r>
            <w:r w:rsidRPr="006C552F">
              <w:rPr>
                <w:rFonts w:ascii="Arial" w:hAnsi="Arial" w:cs="Arial"/>
                <w:sz w:val="24"/>
                <w:szCs w:val="24"/>
              </w:rPr>
              <w:lastRenderedPageBreak/>
              <w:t>безопасности дорожного движения.</w:t>
            </w:r>
          </w:p>
          <w:p w14:paraId="411CFBB9" w14:textId="134C3E8E" w:rsidR="00FD5306" w:rsidRPr="006C552F" w:rsidRDefault="00FD5306" w:rsidP="00FD5306">
            <w:pPr>
              <w:widowControl w:val="0"/>
              <w:autoSpaceDE w:val="0"/>
              <w:autoSpaceDN w:val="0"/>
              <w:adjustRightInd w:val="0"/>
              <w:rPr>
                <w:rFonts w:ascii="Arial" w:hAnsi="Arial" w:cs="Arial"/>
                <w:sz w:val="24"/>
                <w:szCs w:val="24"/>
              </w:rPr>
            </w:pPr>
            <w:r w:rsidRPr="006C552F">
              <w:rPr>
                <w:rFonts w:ascii="Arial" w:hAnsi="Arial" w:cs="Arial"/>
                <w:sz w:val="24"/>
                <w:szCs w:val="24"/>
              </w:rPr>
              <w:t>Р = (</w:t>
            </w:r>
            <w:r w:rsidRPr="006C552F">
              <w:rPr>
                <w:rFonts w:ascii="Arial" w:hAnsi="Arial" w:cs="Arial"/>
                <w:sz w:val="24"/>
                <w:szCs w:val="24"/>
                <w:lang w:val="en-US"/>
              </w:rPr>
              <w:t>N</w:t>
            </w:r>
            <w:r w:rsidRPr="006C552F">
              <w:rPr>
                <w:rFonts w:ascii="Arial" w:hAnsi="Arial" w:cs="Arial"/>
                <w:sz w:val="24"/>
                <w:szCs w:val="24"/>
              </w:rPr>
              <w:t>р / Рнас) * 10</w:t>
            </w:r>
            <w:r w:rsidRPr="006C552F">
              <w:rPr>
                <w:rFonts w:ascii="Arial" w:hAnsi="Arial" w:cs="Arial"/>
                <w:sz w:val="24"/>
                <w:szCs w:val="24"/>
                <w:vertAlign w:val="superscript"/>
              </w:rPr>
              <w:t>5</w:t>
            </w:r>
            <w:r w:rsidRPr="006C552F">
              <w:rPr>
                <w:rFonts w:ascii="Arial" w:hAnsi="Arial" w:cs="Arial"/>
                <w:sz w:val="24"/>
                <w:szCs w:val="24"/>
              </w:rPr>
              <w:t>, где</w:t>
            </w:r>
          </w:p>
          <w:p w14:paraId="2FFE231E" w14:textId="77777777" w:rsidR="00FD5306" w:rsidRPr="006C552F" w:rsidRDefault="00FD5306" w:rsidP="00FD5306">
            <w:pPr>
              <w:widowControl w:val="0"/>
              <w:autoSpaceDE w:val="0"/>
              <w:autoSpaceDN w:val="0"/>
              <w:contextualSpacing/>
              <w:outlineLvl w:val="1"/>
              <w:rPr>
                <w:rFonts w:ascii="Arial" w:hAnsi="Arial" w:cs="Arial"/>
                <w:sz w:val="24"/>
                <w:szCs w:val="24"/>
              </w:rPr>
            </w:pPr>
            <w:r w:rsidRPr="006C552F">
              <w:rPr>
                <w:rFonts w:ascii="Arial" w:hAnsi="Arial" w:cs="Arial"/>
                <w:sz w:val="24"/>
                <w:szCs w:val="24"/>
              </w:rPr>
              <w:t>P - количество погибших в дорожно-транспортных происшествиях на 100 тыс. населения;</w:t>
            </w:r>
          </w:p>
          <w:p w14:paraId="43960D91" w14:textId="77777777" w:rsidR="00FD5306" w:rsidRPr="006C552F" w:rsidRDefault="00FD5306" w:rsidP="00FD5306">
            <w:pPr>
              <w:widowControl w:val="0"/>
              <w:autoSpaceDE w:val="0"/>
              <w:autoSpaceDN w:val="0"/>
              <w:contextualSpacing/>
              <w:outlineLvl w:val="1"/>
              <w:rPr>
                <w:rFonts w:ascii="Arial" w:hAnsi="Arial" w:cs="Arial"/>
                <w:sz w:val="24"/>
                <w:szCs w:val="24"/>
              </w:rPr>
            </w:pPr>
            <w:r w:rsidRPr="006C552F">
              <w:rPr>
                <w:rFonts w:ascii="Arial" w:hAnsi="Arial" w:cs="Arial"/>
                <w:sz w:val="24"/>
                <w:szCs w:val="24"/>
              </w:rPr>
              <w:t>Np - количество погибших в дорожно-транспортных происшествиях на отчетную дату;</w:t>
            </w:r>
          </w:p>
          <w:p w14:paraId="6E933B14" w14:textId="77777777" w:rsidR="00FD5306" w:rsidRPr="006C552F" w:rsidRDefault="00FD5306" w:rsidP="00FD5306">
            <w:pPr>
              <w:widowControl w:val="0"/>
              <w:autoSpaceDE w:val="0"/>
              <w:autoSpaceDN w:val="0"/>
              <w:contextualSpacing/>
              <w:outlineLvl w:val="1"/>
              <w:rPr>
                <w:rFonts w:ascii="Arial" w:hAnsi="Arial" w:cs="Arial"/>
                <w:sz w:val="24"/>
                <w:szCs w:val="24"/>
              </w:rPr>
            </w:pPr>
            <w:r w:rsidRPr="006C552F">
              <w:rPr>
                <w:rFonts w:ascii="Arial" w:hAnsi="Arial" w:cs="Arial"/>
                <w:sz w:val="24"/>
                <w:szCs w:val="24"/>
              </w:rPr>
              <w:t xml:space="preserve">Pнас - данные Мособлстата о численности населения в муниципальном образовании Московской области на начало </w:t>
            </w:r>
          </w:p>
          <w:p w14:paraId="214E7271" w14:textId="77777777" w:rsidR="00FD5306" w:rsidRPr="006C552F" w:rsidRDefault="00FD5306" w:rsidP="00FD5306">
            <w:pPr>
              <w:widowControl w:val="0"/>
              <w:autoSpaceDE w:val="0"/>
              <w:autoSpaceDN w:val="0"/>
              <w:contextualSpacing/>
              <w:outlineLvl w:val="1"/>
              <w:rPr>
                <w:rFonts w:ascii="Arial" w:hAnsi="Arial" w:cs="Arial"/>
                <w:sz w:val="24"/>
                <w:szCs w:val="24"/>
              </w:rPr>
            </w:pPr>
            <w:r w:rsidRPr="006C552F">
              <w:rPr>
                <w:rFonts w:ascii="Arial" w:hAnsi="Arial" w:cs="Arial"/>
                <w:sz w:val="24"/>
                <w:szCs w:val="24"/>
              </w:rPr>
              <w:t>отчетного года;</w:t>
            </w:r>
          </w:p>
          <w:p w14:paraId="5DD5BACF" w14:textId="4B016260" w:rsidR="00FD5306" w:rsidRPr="006C552F" w:rsidRDefault="00121EB7" w:rsidP="00FD5306">
            <w:pPr>
              <w:widowControl w:val="0"/>
              <w:autoSpaceDE w:val="0"/>
              <w:autoSpaceDN w:val="0"/>
              <w:adjustRightInd w:val="0"/>
              <w:rPr>
                <w:rFonts w:ascii="Arial" w:hAnsi="Arial" w:cs="Arial"/>
                <w:sz w:val="24"/>
                <w:szCs w:val="24"/>
              </w:rPr>
            </w:pPr>
            <w:r w:rsidRPr="006C552F">
              <w:rPr>
                <w:rFonts w:ascii="Arial" w:hAnsi="Arial" w:cs="Arial"/>
                <w:sz w:val="24"/>
                <w:szCs w:val="24"/>
              </w:rPr>
              <w:t>10</w:t>
            </w:r>
            <w:r w:rsidRPr="006C552F">
              <w:rPr>
                <w:rFonts w:ascii="Arial" w:hAnsi="Arial" w:cs="Arial"/>
                <w:sz w:val="24"/>
                <w:szCs w:val="24"/>
                <w:vertAlign w:val="superscript"/>
              </w:rPr>
              <w:t>5</w:t>
            </w:r>
            <w:r w:rsidR="00FD5306" w:rsidRPr="006C552F">
              <w:rPr>
                <w:rFonts w:ascii="Arial" w:hAnsi="Arial" w:cs="Arial"/>
                <w:sz w:val="24"/>
                <w:szCs w:val="24"/>
              </w:rPr>
              <w:t xml:space="preserve"> - постоянный коэффициент</w:t>
            </w:r>
          </w:p>
        </w:tc>
        <w:tc>
          <w:tcPr>
            <w:tcW w:w="1955" w:type="dxa"/>
            <w:tcBorders>
              <w:top w:val="single" w:sz="4" w:space="0" w:color="000000"/>
              <w:left w:val="single" w:sz="4" w:space="0" w:color="000000"/>
              <w:bottom w:val="single" w:sz="4" w:space="0" w:color="000000"/>
              <w:right w:val="single" w:sz="4" w:space="0" w:color="000000"/>
            </w:tcBorders>
            <w:vAlign w:val="center"/>
          </w:tcPr>
          <w:p w14:paraId="6B6C82DE" w14:textId="5980E9C6" w:rsidR="00FD5306" w:rsidRPr="006C552F" w:rsidRDefault="00FD5306" w:rsidP="00FD5306">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lastRenderedPageBreak/>
              <w:t xml:space="preserve">Статистические данные Министерства </w:t>
            </w:r>
            <w:r w:rsidRPr="006C552F">
              <w:rPr>
                <w:rFonts w:ascii="Arial" w:hAnsi="Arial" w:cs="Arial"/>
                <w:sz w:val="24"/>
                <w:szCs w:val="24"/>
              </w:rPr>
              <w:lastRenderedPageBreak/>
              <w:t>внутренних дел Российской Федерации</w:t>
            </w:r>
          </w:p>
        </w:tc>
        <w:tc>
          <w:tcPr>
            <w:tcW w:w="1814" w:type="dxa"/>
            <w:tcBorders>
              <w:top w:val="single" w:sz="4" w:space="0" w:color="000000"/>
              <w:left w:val="single" w:sz="4" w:space="0" w:color="000000"/>
              <w:bottom w:val="single" w:sz="4" w:space="0" w:color="000000"/>
              <w:right w:val="single" w:sz="4" w:space="0" w:color="000000"/>
            </w:tcBorders>
            <w:vAlign w:val="center"/>
          </w:tcPr>
          <w:p w14:paraId="3CE57F87" w14:textId="12125F31" w:rsidR="00FD5306" w:rsidRPr="006C552F" w:rsidRDefault="00FD5306" w:rsidP="00FD5306">
            <w:pPr>
              <w:widowControl w:val="0"/>
              <w:tabs>
                <w:tab w:val="left" w:pos="709"/>
              </w:tabs>
              <w:autoSpaceDE w:val="0"/>
              <w:autoSpaceDN w:val="0"/>
              <w:adjustRightInd w:val="0"/>
              <w:spacing w:line="276" w:lineRule="auto"/>
              <w:outlineLvl w:val="1"/>
              <w:rPr>
                <w:rFonts w:ascii="Arial" w:hAnsi="Arial" w:cs="Arial"/>
                <w:sz w:val="24"/>
                <w:szCs w:val="24"/>
              </w:rPr>
            </w:pPr>
            <w:r w:rsidRPr="006C552F">
              <w:rPr>
                <w:rFonts w:ascii="Arial" w:hAnsi="Arial" w:cs="Arial"/>
                <w:sz w:val="24"/>
                <w:szCs w:val="24"/>
              </w:rPr>
              <w:lastRenderedPageBreak/>
              <w:t>Годовая</w:t>
            </w:r>
          </w:p>
        </w:tc>
      </w:tr>
    </w:tbl>
    <w:p w14:paraId="1843C054" w14:textId="77777777" w:rsidR="00F74948" w:rsidRPr="006C552F" w:rsidRDefault="00F74948" w:rsidP="00105421">
      <w:pPr>
        <w:pStyle w:val="ConsPlusNonformat"/>
        <w:ind w:left="0"/>
        <w:jc w:val="center"/>
        <w:rPr>
          <w:rFonts w:ascii="Arial" w:hAnsi="Arial" w:cs="Arial"/>
          <w:b/>
          <w:sz w:val="24"/>
          <w:szCs w:val="24"/>
        </w:rPr>
      </w:pPr>
    </w:p>
    <w:p w14:paraId="1760D270" w14:textId="77777777" w:rsidR="00FF1640" w:rsidRPr="006C552F" w:rsidRDefault="00FF1640" w:rsidP="00105421">
      <w:pPr>
        <w:pStyle w:val="ConsPlusNonformat"/>
        <w:ind w:left="0"/>
        <w:jc w:val="center"/>
        <w:rPr>
          <w:rFonts w:ascii="Arial" w:hAnsi="Arial" w:cs="Arial"/>
          <w:b/>
          <w:sz w:val="24"/>
          <w:szCs w:val="24"/>
        </w:rPr>
      </w:pPr>
    </w:p>
    <w:p w14:paraId="6262481E" w14:textId="77777777" w:rsidR="00FE2408" w:rsidRPr="006C552F" w:rsidRDefault="00FE2408" w:rsidP="00105421">
      <w:pPr>
        <w:pStyle w:val="ConsPlusNonformat"/>
        <w:ind w:left="0"/>
        <w:jc w:val="center"/>
        <w:rPr>
          <w:rFonts w:ascii="Arial" w:hAnsi="Arial" w:cs="Arial"/>
          <w:b/>
          <w:sz w:val="24"/>
          <w:szCs w:val="24"/>
        </w:rPr>
      </w:pPr>
      <w:r w:rsidRPr="006C552F">
        <w:rPr>
          <w:rFonts w:ascii="Arial" w:hAnsi="Arial" w:cs="Arial"/>
          <w:b/>
          <w:sz w:val="24"/>
          <w:szCs w:val="24"/>
        </w:rPr>
        <w:t>Методика определения результатов выполнения мероприятий</w:t>
      </w:r>
      <w:r w:rsidR="002A0891" w:rsidRPr="006C552F">
        <w:rPr>
          <w:rFonts w:ascii="Arial" w:hAnsi="Arial" w:cs="Arial"/>
          <w:b/>
          <w:sz w:val="24"/>
          <w:szCs w:val="24"/>
        </w:rPr>
        <w:t xml:space="preserve"> муниципальной программы</w:t>
      </w:r>
    </w:p>
    <w:p w14:paraId="6F758DC6" w14:textId="1B14CB9A" w:rsidR="002A0891" w:rsidRPr="006C552F" w:rsidRDefault="00306CF8" w:rsidP="00105421">
      <w:pPr>
        <w:pStyle w:val="ConsPlusNonformat"/>
        <w:ind w:left="0"/>
        <w:jc w:val="center"/>
        <w:rPr>
          <w:rFonts w:ascii="Arial" w:hAnsi="Arial" w:cs="Arial"/>
          <w:b/>
          <w:sz w:val="24"/>
          <w:szCs w:val="24"/>
        </w:rPr>
      </w:pPr>
      <w:r w:rsidRPr="006C552F">
        <w:rPr>
          <w:rFonts w:ascii="Arial" w:hAnsi="Arial" w:cs="Arial"/>
          <w:b/>
          <w:sz w:val="24"/>
          <w:szCs w:val="24"/>
        </w:rPr>
        <w:t>Городского</w:t>
      </w:r>
      <w:r w:rsidR="002A0891" w:rsidRPr="006C552F">
        <w:rPr>
          <w:rFonts w:ascii="Arial" w:hAnsi="Arial" w:cs="Arial"/>
          <w:b/>
          <w:sz w:val="24"/>
          <w:szCs w:val="24"/>
        </w:rPr>
        <w:t xml:space="preserve"> округа Люберцы Московской области</w:t>
      </w:r>
    </w:p>
    <w:p w14:paraId="0BCCCDD5" w14:textId="77777777" w:rsidR="00C85803" w:rsidRPr="006C552F" w:rsidRDefault="00C0133F" w:rsidP="00105421">
      <w:pPr>
        <w:widowControl w:val="0"/>
        <w:tabs>
          <w:tab w:val="left" w:pos="709"/>
        </w:tabs>
        <w:autoSpaceDE w:val="0"/>
        <w:autoSpaceDN w:val="0"/>
        <w:adjustRightInd w:val="0"/>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w:t>
      </w:r>
      <w:r w:rsidR="00C85803" w:rsidRPr="006C552F">
        <w:rPr>
          <w:rFonts w:ascii="Arial" w:eastAsia="Times New Roman" w:hAnsi="Arial" w:cs="Arial"/>
          <w:b/>
          <w:sz w:val="24"/>
          <w:szCs w:val="24"/>
          <w:lang w:eastAsia="ru-RU"/>
        </w:rPr>
        <w:t>Развитие и функционирование дорожно-транспортного комплекса</w:t>
      </w:r>
      <w:r w:rsidRPr="006C552F">
        <w:rPr>
          <w:rFonts w:ascii="Arial" w:eastAsia="Times New Roman" w:hAnsi="Arial" w:cs="Arial"/>
          <w:b/>
          <w:sz w:val="24"/>
          <w:szCs w:val="24"/>
          <w:lang w:eastAsia="ru-RU"/>
        </w:rPr>
        <w:t>»</w:t>
      </w:r>
      <w:r w:rsidR="00C85803" w:rsidRPr="006C552F">
        <w:rPr>
          <w:rFonts w:ascii="Arial" w:eastAsia="Times New Roman" w:hAnsi="Arial" w:cs="Arial"/>
          <w:b/>
          <w:sz w:val="24"/>
          <w:szCs w:val="24"/>
          <w:lang w:eastAsia="ru-RU"/>
        </w:rPr>
        <w:t xml:space="preserve"> </w:t>
      </w:r>
    </w:p>
    <w:p w14:paraId="4B01233E" w14:textId="77777777" w:rsidR="00FE2408" w:rsidRPr="006C552F" w:rsidRDefault="00426D80" w:rsidP="00426D80">
      <w:pPr>
        <w:widowControl w:val="0"/>
        <w:tabs>
          <w:tab w:val="left" w:pos="709"/>
        </w:tabs>
        <w:autoSpaceDE w:val="0"/>
        <w:autoSpaceDN w:val="0"/>
        <w:adjustRightInd w:val="0"/>
        <w:ind w:right="-87" w:firstLine="709"/>
        <w:jc w:val="right"/>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   </w:t>
      </w:r>
      <w:r w:rsidR="00AB06D0" w:rsidRPr="006C552F">
        <w:rPr>
          <w:rFonts w:ascii="Arial" w:eastAsia="Times New Roman" w:hAnsi="Arial" w:cs="Arial"/>
          <w:sz w:val="24"/>
          <w:szCs w:val="24"/>
          <w:lang w:eastAsia="ru-RU"/>
        </w:rPr>
        <w:t>Таблица 2</w:t>
      </w:r>
    </w:p>
    <w:tbl>
      <w:tblPr>
        <w:tblW w:w="15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628"/>
        <w:gridCol w:w="1526"/>
        <w:gridCol w:w="1470"/>
        <w:gridCol w:w="3058"/>
        <w:gridCol w:w="1701"/>
        <w:gridCol w:w="5221"/>
      </w:tblGrid>
      <w:tr w:rsidR="00FE2408" w:rsidRPr="006C552F" w14:paraId="4D26FE6D" w14:textId="77777777" w:rsidTr="00DE4F29">
        <w:trPr>
          <w:trHeight w:val="20"/>
        </w:trPr>
        <w:tc>
          <w:tcPr>
            <w:tcW w:w="818" w:type="dxa"/>
            <w:tcBorders>
              <w:top w:val="single" w:sz="4" w:space="0" w:color="auto"/>
              <w:left w:val="single" w:sz="4" w:space="0" w:color="auto"/>
              <w:bottom w:val="single" w:sz="4" w:space="0" w:color="auto"/>
              <w:right w:val="single" w:sz="4" w:space="0" w:color="auto"/>
            </w:tcBorders>
            <w:vAlign w:val="center"/>
            <w:hideMark/>
          </w:tcPr>
          <w:p w14:paraId="05B1EA94" w14:textId="77777777" w:rsidR="00FE2408" w:rsidRPr="006C552F" w:rsidRDefault="00FE2408" w:rsidP="00BC1679">
            <w:pPr>
              <w:jc w:val="center"/>
              <w:rPr>
                <w:rFonts w:ascii="Arial" w:hAnsi="Arial" w:cs="Arial"/>
                <w:sz w:val="24"/>
                <w:szCs w:val="24"/>
              </w:rPr>
            </w:pPr>
            <w:r w:rsidRPr="006C552F">
              <w:rPr>
                <w:rFonts w:ascii="Arial" w:hAnsi="Arial" w:cs="Arial"/>
                <w:sz w:val="24"/>
                <w:szCs w:val="24"/>
              </w:rPr>
              <w:t xml:space="preserve">№ </w:t>
            </w:r>
            <w:r w:rsidRPr="006C552F">
              <w:rPr>
                <w:rFonts w:ascii="Arial" w:hAnsi="Arial" w:cs="Arial"/>
                <w:sz w:val="24"/>
                <w:szCs w:val="24"/>
              </w:rPr>
              <w:br/>
              <w:t>п/п</w:t>
            </w:r>
          </w:p>
        </w:tc>
        <w:tc>
          <w:tcPr>
            <w:tcW w:w="1628" w:type="dxa"/>
            <w:tcBorders>
              <w:top w:val="single" w:sz="4" w:space="0" w:color="auto"/>
              <w:left w:val="single" w:sz="4" w:space="0" w:color="auto"/>
              <w:bottom w:val="single" w:sz="4" w:space="0" w:color="auto"/>
              <w:right w:val="single" w:sz="4" w:space="0" w:color="auto"/>
            </w:tcBorders>
            <w:vAlign w:val="center"/>
            <w:hideMark/>
          </w:tcPr>
          <w:p w14:paraId="1580D635" w14:textId="77777777" w:rsidR="00FE2408" w:rsidRPr="006C552F" w:rsidRDefault="002A0891" w:rsidP="00B8744F">
            <w:pPr>
              <w:jc w:val="center"/>
              <w:rPr>
                <w:rFonts w:ascii="Arial" w:hAnsi="Arial" w:cs="Arial"/>
                <w:sz w:val="24"/>
                <w:szCs w:val="24"/>
              </w:rPr>
            </w:pPr>
            <w:r w:rsidRPr="006C552F">
              <w:rPr>
                <w:rFonts w:ascii="Arial" w:hAnsi="Arial" w:cs="Arial"/>
                <w:sz w:val="24"/>
                <w:szCs w:val="24"/>
              </w:rPr>
              <w:t xml:space="preserve">№ подпрограммы </w:t>
            </w:r>
          </w:p>
        </w:tc>
        <w:tc>
          <w:tcPr>
            <w:tcW w:w="1526" w:type="dxa"/>
            <w:tcBorders>
              <w:top w:val="single" w:sz="4" w:space="0" w:color="auto"/>
              <w:left w:val="single" w:sz="4" w:space="0" w:color="auto"/>
              <w:bottom w:val="single" w:sz="4" w:space="0" w:color="auto"/>
              <w:right w:val="single" w:sz="4" w:space="0" w:color="auto"/>
            </w:tcBorders>
            <w:vAlign w:val="center"/>
            <w:hideMark/>
          </w:tcPr>
          <w:p w14:paraId="0AA669B4" w14:textId="77777777" w:rsidR="00FE2408" w:rsidRPr="006C552F" w:rsidRDefault="002A0891" w:rsidP="00B8744F">
            <w:pPr>
              <w:jc w:val="center"/>
              <w:rPr>
                <w:rFonts w:ascii="Arial" w:hAnsi="Arial" w:cs="Arial"/>
                <w:sz w:val="24"/>
                <w:szCs w:val="24"/>
              </w:rPr>
            </w:pPr>
            <w:r w:rsidRPr="006C552F">
              <w:rPr>
                <w:rFonts w:ascii="Arial" w:hAnsi="Arial" w:cs="Arial"/>
                <w:sz w:val="24"/>
                <w:szCs w:val="24"/>
              </w:rPr>
              <w:t xml:space="preserve">№ основного мероприятия </w:t>
            </w:r>
          </w:p>
        </w:tc>
        <w:tc>
          <w:tcPr>
            <w:tcW w:w="1470" w:type="dxa"/>
            <w:tcBorders>
              <w:top w:val="single" w:sz="4" w:space="0" w:color="auto"/>
              <w:left w:val="single" w:sz="4" w:space="0" w:color="auto"/>
              <w:bottom w:val="single" w:sz="4" w:space="0" w:color="auto"/>
              <w:right w:val="single" w:sz="4" w:space="0" w:color="auto"/>
            </w:tcBorders>
            <w:vAlign w:val="center"/>
            <w:hideMark/>
          </w:tcPr>
          <w:p w14:paraId="2D31C594" w14:textId="77777777" w:rsidR="00FE2408" w:rsidRPr="006C552F" w:rsidRDefault="002A0891" w:rsidP="00D56D97">
            <w:pPr>
              <w:jc w:val="center"/>
              <w:rPr>
                <w:rFonts w:ascii="Arial" w:hAnsi="Arial" w:cs="Arial"/>
                <w:sz w:val="24"/>
                <w:szCs w:val="24"/>
              </w:rPr>
            </w:pPr>
            <w:r w:rsidRPr="006C552F">
              <w:rPr>
                <w:rFonts w:ascii="Arial" w:hAnsi="Arial" w:cs="Arial"/>
                <w:sz w:val="24"/>
                <w:szCs w:val="24"/>
              </w:rPr>
              <w:t>№ мероприятия</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9759887" w14:textId="77777777" w:rsidR="00FE2408" w:rsidRPr="006C552F" w:rsidRDefault="002A0891" w:rsidP="00B8744F">
            <w:pPr>
              <w:jc w:val="center"/>
              <w:rPr>
                <w:rFonts w:ascii="Arial" w:hAnsi="Arial" w:cs="Arial"/>
                <w:sz w:val="24"/>
                <w:szCs w:val="24"/>
              </w:rPr>
            </w:pPr>
            <w:r w:rsidRPr="006C552F">
              <w:rPr>
                <w:rFonts w:ascii="Arial" w:hAnsi="Arial" w:cs="Arial"/>
                <w:sz w:val="24"/>
                <w:szCs w:val="24"/>
              </w:rPr>
              <w:t xml:space="preserve">Наименование результата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69641C" w14:textId="77777777" w:rsidR="00FE2408" w:rsidRPr="006C552F" w:rsidRDefault="002A0891" w:rsidP="00B8744F">
            <w:pPr>
              <w:jc w:val="center"/>
              <w:rPr>
                <w:rFonts w:ascii="Arial" w:hAnsi="Arial" w:cs="Arial"/>
                <w:sz w:val="24"/>
                <w:szCs w:val="24"/>
              </w:rPr>
            </w:pPr>
            <w:r w:rsidRPr="006C552F">
              <w:rPr>
                <w:rFonts w:ascii="Arial" w:hAnsi="Arial" w:cs="Arial"/>
                <w:sz w:val="24"/>
                <w:szCs w:val="24"/>
              </w:rPr>
              <w:t>Единица измерения</w:t>
            </w:r>
          </w:p>
        </w:tc>
        <w:tc>
          <w:tcPr>
            <w:tcW w:w="5221" w:type="dxa"/>
            <w:tcBorders>
              <w:top w:val="single" w:sz="4" w:space="0" w:color="auto"/>
              <w:left w:val="single" w:sz="4" w:space="0" w:color="auto"/>
              <w:bottom w:val="single" w:sz="4" w:space="0" w:color="auto"/>
              <w:right w:val="single" w:sz="4" w:space="0" w:color="auto"/>
            </w:tcBorders>
            <w:vAlign w:val="center"/>
            <w:hideMark/>
          </w:tcPr>
          <w:p w14:paraId="693263AE" w14:textId="77777777" w:rsidR="00FE2408" w:rsidRPr="006C552F" w:rsidRDefault="002A0891" w:rsidP="00B8744F">
            <w:pPr>
              <w:jc w:val="center"/>
              <w:rPr>
                <w:rFonts w:ascii="Arial" w:hAnsi="Arial" w:cs="Arial"/>
                <w:sz w:val="24"/>
                <w:szCs w:val="24"/>
              </w:rPr>
            </w:pPr>
            <w:r w:rsidRPr="006C552F">
              <w:rPr>
                <w:rFonts w:ascii="Arial" w:hAnsi="Arial" w:cs="Arial"/>
                <w:sz w:val="24"/>
                <w:szCs w:val="24"/>
              </w:rPr>
              <w:t xml:space="preserve">Порядок определения значений </w:t>
            </w:r>
          </w:p>
        </w:tc>
      </w:tr>
      <w:tr w:rsidR="00FE2408" w:rsidRPr="006C552F" w14:paraId="67926457" w14:textId="77777777" w:rsidTr="00DE4F29">
        <w:trPr>
          <w:trHeight w:val="20"/>
        </w:trPr>
        <w:tc>
          <w:tcPr>
            <w:tcW w:w="818" w:type="dxa"/>
            <w:tcBorders>
              <w:top w:val="single" w:sz="4" w:space="0" w:color="auto"/>
              <w:left w:val="single" w:sz="4" w:space="0" w:color="auto"/>
              <w:bottom w:val="single" w:sz="4" w:space="0" w:color="auto"/>
              <w:right w:val="single" w:sz="4" w:space="0" w:color="auto"/>
            </w:tcBorders>
            <w:vAlign w:val="center"/>
            <w:hideMark/>
          </w:tcPr>
          <w:p w14:paraId="6BFB6ADF" w14:textId="77777777" w:rsidR="00FE2408" w:rsidRPr="006C552F" w:rsidRDefault="00FE2408" w:rsidP="00BC1679">
            <w:pPr>
              <w:jc w:val="center"/>
              <w:rPr>
                <w:rFonts w:ascii="Arial" w:hAnsi="Arial" w:cs="Arial"/>
                <w:sz w:val="24"/>
                <w:szCs w:val="24"/>
              </w:rPr>
            </w:pPr>
            <w:r w:rsidRPr="006C552F">
              <w:rPr>
                <w:rFonts w:ascii="Arial" w:hAnsi="Arial" w:cs="Arial"/>
                <w:sz w:val="24"/>
                <w:szCs w:val="24"/>
              </w:rPr>
              <w:t>1</w:t>
            </w:r>
          </w:p>
        </w:tc>
        <w:tc>
          <w:tcPr>
            <w:tcW w:w="1628" w:type="dxa"/>
            <w:tcBorders>
              <w:top w:val="single" w:sz="4" w:space="0" w:color="auto"/>
              <w:left w:val="single" w:sz="4" w:space="0" w:color="auto"/>
              <w:bottom w:val="single" w:sz="4" w:space="0" w:color="auto"/>
              <w:right w:val="single" w:sz="4" w:space="0" w:color="auto"/>
            </w:tcBorders>
            <w:vAlign w:val="center"/>
            <w:hideMark/>
          </w:tcPr>
          <w:p w14:paraId="273FCD99" w14:textId="77777777" w:rsidR="00FE2408" w:rsidRPr="006C552F" w:rsidRDefault="00FE2408" w:rsidP="00BC1679">
            <w:pPr>
              <w:jc w:val="center"/>
              <w:rPr>
                <w:rFonts w:ascii="Arial" w:hAnsi="Arial" w:cs="Arial"/>
                <w:sz w:val="24"/>
                <w:szCs w:val="24"/>
                <w:lang w:val="en-US"/>
              </w:rPr>
            </w:pPr>
            <w:r w:rsidRPr="006C552F">
              <w:rPr>
                <w:rFonts w:ascii="Arial" w:hAnsi="Arial" w:cs="Arial"/>
                <w:sz w:val="24"/>
                <w:szCs w:val="24"/>
                <w:lang w:val="en-US"/>
              </w:rPr>
              <w:t>2</w:t>
            </w:r>
          </w:p>
        </w:tc>
        <w:tc>
          <w:tcPr>
            <w:tcW w:w="1526" w:type="dxa"/>
            <w:tcBorders>
              <w:top w:val="single" w:sz="4" w:space="0" w:color="auto"/>
              <w:left w:val="single" w:sz="4" w:space="0" w:color="auto"/>
              <w:bottom w:val="single" w:sz="4" w:space="0" w:color="auto"/>
              <w:right w:val="single" w:sz="4" w:space="0" w:color="auto"/>
            </w:tcBorders>
            <w:vAlign w:val="center"/>
            <w:hideMark/>
          </w:tcPr>
          <w:p w14:paraId="55BF1F4D" w14:textId="77777777" w:rsidR="00FE2408" w:rsidRPr="006C552F" w:rsidRDefault="00FE2408" w:rsidP="00BC1679">
            <w:pPr>
              <w:jc w:val="center"/>
              <w:rPr>
                <w:rFonts w:ascii="Arial" w:hAnsi="Arial" w:cs="Arial"/>
                <w:sz w:val="24"/>
                <w:szCs w:val="24"/>
                <w:lang w:val="en-US"/>
              </w:rPr>
            </w:pPr>
            <w:r w:rsidRPr="006C552F">
              <w:rPr>
                <w:rFonts w:ascii="Arial" w:hAnsi="Arial" w:cs="Arial"/>
                <w:sz w:val="24"/>
                <w:szCs w:val="24"/>
                <w:lang w:val="en-US"/>
              </w:rPr>
              <w:t>3</w:t>
            </w:r>
          </w:p>
        </w:tc>
        <w:tc>
          <w:tcPr>
            <w:tcW w:w="1470" w:type="dxa"/>
            <w:tcBorders>
              <w:top w:val="single" w:sz="4" w:space="0" w:color="auto"/>
              <w:left w:val="single" w:sz="4" w:space="0" w:color="auto"/>
              <w:bottom w:val="single" w:sz="4" w:space="0" w:color="auto"/>
              <w:right w:val="single" w:sz="4" w:space="0" w:color="auto"/>
            </w:tcBorders>
            <w:vAlign w:val="center"/>
            <w:hideMark/>
          </w:tcPr>
          <w:p w14:paraId="2020BA12" w14:textId="77777777" w:rsidR="00FE2408" w:rsidRPr="006C552F" w:rsidRDefault="00FE2408" w:rsidP="00BC1679">
            <w:pPr>
              <w:jc w:val="center"/>
              <w:rPr>
                <w:rFonts w:ascii="Arial" w:hAnsi="Arial" w:cs="Arial"/>
                <w:sz w:val="24"/>
                <w:szCs w:val="24"/>
              </w:rPr>
            </w:pPr>
            <w:r w:rsidRPr="006C552F">
              <w:rPr>
                <w:rFonts w:ascii="Arial" w:hAnsi="Arial" w:cs="Arial"/>
                <w:sz w:val="24"/>
                <w:szCs w:val="24"/>
              </w:rPr>
              <w:t>4</w:t>
            </w:r>
          </w:p>
        </w:tc>
        <w:tc>
          <w:tcPr>
            <w:tcW w:w="3058" w:type="dxa"/>
            <w:tcBorders>
              <w:top w:val="single" w:sz="4" w:space="0" w:color="auto"/>
              <w:left w:val="single" w:sz="4" w:space="0" w:color="auto"/>
              <w:bottom w:val="single" w:sz="4" w:space="0" w:color="auto"/>
              <w:right w:val="single" w:sz="4" w:space="0" w:color="auto"/>
            </w:tcBorders>
            <w:vAlign w:val="center"/>
            <w:hideMark/>
          </w:tcPr>
          <w:p w14:paraId="228F0A00" w14:textId="77777777" w:rsidR="00FE2408" w:rsidRPr="006C552F" w:rsidRDefault="00FE2408" w:rsidP="00BC1679">
            <w:pPr>
              <w:jc w:val="center"/>
              <w:rPr>
                <w:rFonts w:ascii="Arial" w:hAnsi="Arial" w:cs="Arial"/>
                <w:sz w:val="24"/>
                <w:szCs w:val="24"/>
              </w:rPr>
            </w:pPr>
            <w:r w:rsidRPr="006C552F">
              <w:rPr>
                <w:rFonts w:ascii="Arial" w:hAnsi="Arial" w:cs="Arial"/>
                <w:sz w:val="24"/>
                <w:szCs w:val="24"/>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7F6416" w14:textId="77777777" w:rsidR="00FE2408" w:rsidRPr="006C552F" w:rsidRDefault="00FE2408" w:rsidP="00BC1679">
            <w:pPr>
              <w:jc w:val="center"/>
              <w:rPr>
                <w:rFonts w:ascii="Arial" w:hAnsi="Arial" w:cs="Arial"/>
                <w:sz w:val="24"/>
                <w:szCs w:val="24"/>
              </w:rPr>
            </w:pPr>
            <w:r w:rsidRPr="006C552F">
              <w:rPr>
                <w:rFonts w:ascii="Arial" w:hAnsi="Arial" w:cs="Arial"/>
                <w:sz w:val="24"/>
                <w:szCs w:val="24"/>
              </w:rPr>
              <w:t>6</w:t>
            </w:r>
          </w:p>
        </w:tc>
        <w:tc>
          <w:tcPr>
            <w:tcW w:w="5221" w:type="dxa"/>
            <w:tcBorders>
              <w:top w:val="single" w:sz="4" w:space="0" w:color="auto"/>
              <w:left w:val="single" w:sz="4" w:space="0" w:color="auto"/>
              <w:bottom w:val="single" w:sz="4" w:space="0" w:color="auto"/>
              <w:right w:val="single" w:sz="4" w:space="0" w:color="auto"/>
            </w:tcBorders>
            <w:vAlign w:val="center"/>
            <w:hideMark/>
          </w:tcPr>
          <w:p w14:paraId="062F81C7" w14:textId="77777777" w:rsidR="00FE2408" w:rsidRPr="006C552F" w:rsidRDefault="00FE2408" w:rsidP="00BC1679">
            <w:pPr>
              <w:jc w:val="center"/>
              <w:rPr>
                <w:rFonts w:ascii="Arial" w:hAnsi="Arial" w:cs="Arial"/>
                <w:sz w:val="24"/>
                <w:szCs w:val="24"/>
              </w:rPr>
            </w:pPr>
            <w:r w:rsidRPr="006C552F">
              <w:rPr>
                <w:rFonts w:ascii="Arial" w:hAnsi="Arial" w:cs="Arial"/>
                <w:sz w:val="24"/>
                <w:szCs w:val="24"/>
              </w:rPr>
              <w:t>7</w:t>
            </w:r>
          </w:p>
        </w:tc>
      </w:tr>
      <w:tr w:rsidR="005B0FC5" w:rsidRPr="006C552F" w14:paraId="135F026C" w14:textId="77777777" w:rsidTr="00172F4B">
        <w:trPr>
          <w:trHeight w:val="20"/>
        </w:trPr>
        <w:tc>
          <w:tcPr>
            <w:tcW w:w="818" w:type="dxa"/>
            <w:tcBorders>
              <w:top w:val="single" w:sz="4" w:space="0" w:color="auto"/>
              <w:left w:val="single" w:sz="4" w:space="0" w:color="auto"/>
              <w:bottom w:val="single" w:sz="4" w:space="0" w:color="auto"/>
              <w:right w:val="single" w:sz="4" w:space="0" w:color="auto"/>
            </w:tcBorders>
            <w:vAlign w:val="center"/>
          </w:tcPr>
          <w:p w14:paraId="4DA1558A" w14:textId="189A7606" w:rsidR="005B0FC5" w:rsidRPr="006C552F" w:rsidRDefault="008B3261" w:rsidP="005B0FC5">
            <w:pPr>
              <w:jc w:val="center"/>
              <w:rPr>
                <w:rFonts w:ascii="Arial" w:hAnsi="Arial" w:cs="Arial"/>
                <w:sz w:val="24"/>
                <w:szCs w:val="24"/>
              </w:rPr>
            </w:pPr>
            <w:r w:rsidRPr="006C552F">
              <w:rPr>
                <w:rFonts w:ascii="Arial" w:hAnsi="Arial" w:cs="Arial"/>
                <w:sz w:val="24"/>
                <w:szCs w:val="24"/>
              </w:rPr>
              <w:t>1</w:t>
            </w:r>
          </w:p>
        </w:tc>
        <w:tc>
          <w:tcPr>
            <w:tcW w:w="1628" w:type="dxa"/>
            <w:tcBorders>
              <w:top w:val="single" w:sz="4" w:space="0" w:color="auto"/>
              <w:left w:val="single" w:sz="4" w:space="0" w:color="auto"/>
              <w:bottom w:val="single" w:sz="4" w:space="0" w:color="auto"/>
              <w:right w:val="single" w:sz="4" w:space="0" w:color="auto"/>
            </w:tcBorders>
            <w:vAlign w:val="center"/>
          </w:tcPr>
          <w:p w14:paraId="415B7D47" w14:textId="3EECAEFE" w:rsidR="005B0FC5" w:rsidRPr="006C552F" w:rsidRDefault="005B0FC5" w:rsidP="005B0FC5">
            <w:pPr>
              <w:jc w:val="center"/>
              <w:rPr>
                <w:rFonts w:ascii="Arial" w:hAnsi="Arial" w:cs="Arial"/>
                <w:sz w:val="24"/>
                <w:szCs w:val="24"/>
              </w:rPr>
            </w:pPr>
            <w:r w:rsidRPr="006C552F">
              <w:rPr>
                <w:rFonts w:ascii="Arial" w:hAnsi="Arial" w:cs="Arial"/>
                <w:sz w:val="24"/>
                <w:szCs w:val="24"/>
              </w:rPr>
              <w:t>1</w:t>
            </w:r>
          </w:p>
        </w:tc>
        <w:tc>
          <w:tcPr>
            <w:tcW w:w="1526" w:type="dxa"/>
            <w:tcBorders>
              <w:top w:val="single" w:sz="4" w:space="0" w:color="auto"/>
              <w:left w:val="single" w:sz="4" w:space="0" w:color="auto"/>
              <w:bottom w:val="single" w:sz="4" w:space="0" w:color="auto"/>
              <w:right w:val="single" w:sz="4" w:space="0" w:color="auto"/>
            </w:tcBorders>
            <w:vAlign w:val="center"/>
          </w:tcPr>
          <w:p w14:paraId="6DE1E714" w14:textId="1902243C" w:rsidR="005B0FC5" w:rsidRPr="006C552F" w:rsidRDefault="005B0FC5" w:rsidP="005B0FC5">
            <w:pPr>
              <w:jc w:val="center"/>
              <w:rPr>
                <w:rFonts w:ascii="Arial" w:hAnsi="Arial" w:cs="Arial"/>
                <w:sz w:val="24"/>
                <w:szCs w:val="24"/>
              </w:rPr>
            </w:pPr>
            <w:r w:rsidRPr="006C552F">
              <w:rPr>
                <w:rFonts w:ascii="Arial" w:hAnsi="Arial" w:cs="Arial"/>
                <w:sz w:val="24"/>
                <w:szCs w:val="24"/>
              </w:rPr>
              <w:t>02</w:t>
            </w:r>
          </w:p>
        </w:tc>
        <w:tc>
          <w:tcPr>
            <w:tcW w:w="1470" w:type="dxa"/>
            <w:tcBorders>
              <w:top w:val="single" w:sz="4" w:space="0" w:color="auto"/>
              <w:left w:val="single" w:sz="4" w:space="0" w:color="auto"/>
              <w:bottom w:val="single" w:sz="4" w:space="0" w:color="auto"/>
              <w:right w:val="single" w:sz="4" w:space="0" w:color="auto"/>
            </w:tcBorders>
            <w:vAlign w:val="center"/>
          </w:tcPr>
          <w:p w14:paraId="0E6AE5C0" w14:textId="0234E319" w:rsidR="005B0FC5" w:rsidRPr="006C552F" w:rsidRDefault="005B0FC5" w:rsidP="005B0FC5">
            <w:pPr>
              <w:jc w:val="center"/>
              <w:rPr>
                <w:rFonts w:ascii="Arial" w:hAnsi="Arial" w:cs="Arial"/>
                <w:sz w:val="24"/>
                <w:szCs w:val="24"/>
              </w:rPr>
            </w:pPr>
            <w:r w:rsidRPr="006C552F">
              <w:rPr>
                <w:rFonts w:ascii="Arial" w:hAnsi="Arial" w:cs="Arial"/>
                <w:sz w:val="24"/>
                <w:szCs w:val="24"/>
              </w:rPr>
              <w:t>01</w:t>
            </w:r>
          </w:p>
        </w:tc>
        <w:tc>
          <w:tcPr>
            <w:tcW w:w="3058" w:type="dxa"/>
            <w:tcBorders>
              <w:top w:val="single" w:sz="4" w:space="0" w:color="auto"/>
              <w:left w:val="single" w:sz="4" w:space="0" w:color="auto"/>
              <w:bottom w:val="single" w:sz="4" w:space="0" w:color="auto"/>
              <w:right w:val="single" w:sz="4" w:space="0" w:color="auto"/>
            </w:tcBorders>
            <w:vAlign w:val="center"/>
          </w:tcPr>
          <w:p w14:paraId="35FCB76A" w14:textId="43F0B8D3" w:rsidR="005B0FC5" w:rsidRPr="006C552F" w:rsidRDefault="005B0FC5" w:rsidP="005B0FC5">
            <w:pPr>
              <w:jc w:val="center"/>
              <w:rPr>
                <w:rFonts w:ascii="Arial" w:hAnsi="Arial" w:cs="Arial"/>
                <w:sz w:val="24"/>
                <w:szCs w:val="24"/>
              </w:rPr>
            </w:pPr>
            <w:r w:rsidRPr="006C552F">
              <w:rPr>
                <w:rFonts w:ascii="Arial" w:hAnsi="Arial" w:cs="Arial"/>
                <w:sz w:val="24"/>
                <w:szCs w:val="24"/>
              </w:rPr>
              <w:t xml:space="preserve">Обеспечено выполнение транспортной работы автомобильным транспортом в соответствии с заключенными муниципальными </w:t>
            </w:r>
            <w:r w:rsidRPr="006C552F">
              <w:rPr>
                <w:rFonts w:ascii="Arial" w:hAnsi="Arial" w:cs="Arial"/>
                <w:sz w:val="24"/>
                <w:szCs w:val="24"/>
              </w:rPr>
              <w:lastRenderedPageBreak/>
              <w:t>контрактами и договорами на выполнение работ по перевозке пассажиров</w:t>
            </w:r>
          </w:p>
        </w:tc>
        <w:tc>
          <w:tcPr>
            <w:tcW w:w="1701" w:type="dxa"/>
            <w:tcBorders>
              <w:top w:val="single" w:sz="4" w:space="0" w:color="auto"/>
              <w:left w:val="single" w:sz="4" w:space="0" w:color="auto"/>
              <w:bottom w:val="single" w:sz="4" w:space="0" w:color="auto"/>
              <w:right w:val="single" w:sz="4" w:space="0" w:color="auto"/>
            </w:tcBorders>
            <w:vAlign w:val="center"/>
          </w:tcPr>
          <w:p w14:paraId="3B152DFB" w14:textId="04EF421C" w:rsidR="005B0FC5" w:rsidRPr="006C552F" w:rsidRDefault="005B0FC5" w:rsidP="005B0FC5">
            <w:pPr>
              <w:jc w:val="center"/>
              <w:rPr>
                <w:rFonts w:ascii="Arial" w:hAnsi="Arial" w:cs="Arial"/>
                <w:sz w:val="24"/>
                <w:szCs w:val="24"/>
              </w:rPr>
            </w:pPr>
            <w:r w:rsidRPr="006C552F">
              <w:rPr>
                <w:rFonts w:ascii="Arial" w:hAnsi="Arial" w:cs="Arial"/>
                <w:sz w:val="24"/>
                <w:szCs w:val="24"/>
              </w:rPr>
              <w:lastRenderedPageBreak/>
              <w:t>%</w:t>
            </w:r>
          </w:p>
        </w:tc>
        <w:tc>
          <w:tcPr>
            <w:tcW w:w="5221" w:type="dxa"/>
            <w:tcBorders>
              <w:top w:val="single" w:sz="4" w:space="0" w:color="auto"/>
              <w:left w:val="single" w:sz="4" w:space="0" w:color="auto"/>
              <w:bottom w:val="single" w:sz="4" w:space="0" w:color="auto"/>
              <w:right w:val="single" w:sz="4" w:space="0" w:color="auto"/>
            </w:tcBorders>
          </w:tcPr>
          <w:p w14:paraId="7A46A95E" w14:textId="36F60E97" w:rsidR="008B3261" w:rsidRPr="006C552F" w:rsidRDefault="005B0FC5" w:rsidP="008B3261">
            <w:pPr>
              <w:rPr>
                <w:rFonts w:ascii="Arial" w:hAnsi="Arial" w:cs="Arial"/>
                <w:sz w:val="24"/>
                <w:szCs w:val="24"/>
              </w:rPr>
            </w:pPr>
            <w:r w:rsidRPr="006C552F">
              <w:rPr>
                <w:rFonts w:ascii="Arial" w:hAnsi="Arial" w:cs="Arial"/>
                <w:sz w:val="24"/>
                <w:szCs w:val="24"/>
              </w:rPr>
              <w:t xml:space="preserve">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актов приемки выполненных работ по контракту к объему транспортной работы, установленному в муниципальном </w:t>
            </w:r>
            <w:r w:rsidRPr="006C552F">
              <w:rPr>
                <w:rFonts w:ascii="Arial" w:hAnsi="Arial" w:cs="Arial"/>
                <w:sz w:val="24"/>
                <w:szCs w:val="24"/>
              </w:rPr>
              <w:lastRenderedPageBreak/>
              <w:t>контракте на территории муниципальног</w:t>
            </w:r>
            <w:r w:rsidR="008B3261" w:rsidRPr="006C552F">
              <w:rPr>
                <w:rFonts w:ascii="Arial" w:hAnsi="Arial" w:cs="Arial"/>
                <w:sz w:val="24"/>
                <w:szCs w:val="24"/>
              </w:rPr>
              <w:t xml:space="preserve">о образования Московской области. </w:t>
            </w:r>
            <w:r w:rsidR="008B3261" w:rsidRPr="006C552F">
              <w:rPr>
                <w:rFonts w:ascii="Arial" w:eastAsia="Times New Roman" w:hAnsi="Arial" w:cs="Arial"/>
                <w:sz w:val="24"/>
                <w:szCs w:val="24"/>
                <w:lang w:eastAsia="ru-RU"/>
              </w:rPr>
              <w:t xml:space="preserve">Источник данных: </w:t>
            </w:r>
            <w:r w:rsidR="008B3261" w:rsidRPr="006C552F">
              <w:rPr>
                <w:rFonts w:ascii="Arial" w:hAnsi="Arial" w:cs="Arial"/>
                <w:sz w:val="24"/>
                <w:szCs w:val="24"/>
              </w:rPr>
              <w:t>АО «Мострансавто».</w:t>
            </w:r>
          </w:p>
          <w:p w14:paraId="3691D32C" w14:textId="03DC7762" w:rsidR="00B01DCF" w:rsidRPr="006C552F" w:rsidRDefault="008B3261" w:rsidP="008B3261">
            <w:pPr>
              <w:rPr>
                <w:rFonts w:ascii="Arial" w:hAnsi="Arial" w:cs="Arial"/>
                <w:sz w:val="24"/>
                <w:szCs w:val="24"/>
              </w:rPr>
            </w:pPr>
            <w:r w:rsidRPr="006C552F">
              <w:rPr>
                <w:rFonts w:ascii="Arial" w:eastAsia="Times New Roman" w:hAnsi="Arial" w:cs="Arial"/>
                <w:sz w:val="24"/>
                <w:szCs w:val="24"/>
                <w:lang w:eastAsia="ru-RU"/>
              </w:rPr>
              <w:t>Базовое значение за 2025 год: 100%</w:t>
            </w:r>
          </w:p>
        </w:tc>
      </w:tr>
      <w:tr w:rsidR="00B01DCF" w:rsidRPr="006C552F" w14:paraId="5D96C79A" w14:textId="77777777" w:rsidTr="00172F4B">
        <w:trPr>
          <w:trHeight w:val="20"/>
        </w:trPr>
        <w:tc>
          <w:tcPr>
            <w:tcW w:w="818" w:type="dxa"/>
            <w:tcBorders>
              <w:top w:val="single" w:sz="4" w:space="0" w:color="auto"/>
              <w:left w:val="single" w:sz="4" w:space="0" w:color="auto"/>
              <w:bottom w:val="single" w:sz="4" w:space="0" w:color="auto"/>
              <w:right w:val="single" w:sz="4" w:space="0" w:color="auto"/>
            </w:tcBorders>
            <w:vAlign w:val="center"/>
          </w:tcPr>
          <w:p w14:paraId="2C2F80B3" w14:textId="4139F6D7" w:rsidR="00B01DCF" w:rsidRPr="006C552F" w:rsidRDefault="00A12E79" w:rsidP="00B01DCF">
            <w:pPr>
              <w:jc w:val="center"/>
              <w:rPr>
                <w:rFonts w:ascii="Arial" w:hAnsi="Arial" w:cs="Arial"/>
                <w:sz w:val="24"/>
                <w:szCs w:val="24"/>
              </w:rPr>
            </w:pPr>
            <w:r w:rsidRPr="006C552F">
              <w:rPr>
                <w:rFonts w:ascii="Arial" w:hAnsi="Arial" w:cs="Arial"/>
                <w:sz w:val="24"/>
                <w:szCs w:val="24"/>
              </w:rPr>
              <w:lastRenderedPageBreak/>
              <w:t>2</w:t>
            </w:r>
          </w:p>
        </w:tc>
        <w:tc>
          <w:tcPr>
            <w:tcW w:w="1628" w:type="dxa"/>
            <w:tcBorders>
              <w:top w:val="single" w:sz="4" w:space="0" w:color="auto"/>
              <w:left w:val="single" w:sz="4" w:space="0" w:color="auto"/>
              <w:bottom w:val="single" w:sz="4" w:space="0" w:color="auto"/>
              <w:right w:val="single" w:sz="4" w:space="0" w:color="auto"/>
            </w:tcBorders>
            <w:vAlign w:val="center"/>
          </w:tcPr>
          <w:p w14:paraId="35692BAB" w14:textId="7C744E96" w:rsidR="00B01DCF" w:rsidRPr="006C552F" w:rsidRDefault="00B01DCF" w:rsidP="00B01DCF">
            <w:pPr>
              <w:jc w:val="center"/>
              <w:rPr>
                <w:rFonts w:ascii="Arial" w:hAnsi="Arial" w:cs="Arial"/>
                <w:sz w:val="24"/>
                <w:szCs w:val="24"/>
              </w:rPr>
            </w:pPr>
            <w:r w:rsidRPr="006C552F">
              <w:rPr>
                <w:rFonts w:ascii="Arial" w:hAnsi="Arial" w:cs="Arial"/>
                <w:sz w:val="24"/>
                <w:szCs w:val="24"/>
              </w:rPr>
              <w:t>1</w:t>
            </w:r>
          </w:p>
        </w:tc>
        <w:tc>
          <w:tcPr>
            <w:tcW w:w="1526" w:type="dxa"/>
            <w:tcBorders>
              <w:top w:val="single" w:sz="4" w:space="0" w:color="auto"/>
              <w:left w:val="single" w:sz="4" w:space="0" w:color="auto"/>
              <w:bottom w:val="single" w:sz="4" w:space="0" w:color="auto"/>
              <w:right w:val="single" w:sz="4" w:space="0" w:color="auto"/>
            </w:tcBorders>
            <w:vAlign w:val="center"/>
          </w:tcPr>
          <w:p w14:paraId="1EBD1464" w14:textId="14F7C30F" w:rsidR="00B01DCF" w:rsidRPr="006C552F" w:rsidRDefault="00B01DCF" w:rsidP="00B01DCF">
            <w:pPr>
              <w:jc w:val="center"/>
              <w:rPr>
                <w:rFonts w:ascii="Arial" w:hAnsi="Arial" w:cs="Arial"/>
                <w:sz w:val="24"/>
                <w:szCs w:val="24"/>
              </w:rPr>
            </w:pPr>
            <w:r w:rsidRPr="006C552F">
              <w:rPr>
                <w:rFonts w:ascii="Arial" w:hAnsi="Arial" w:cs="Arial"/>
                <w:sz w:val="24"/>
                <w:szCs w:val="24"/>
              </w:rPr>
              <w:t>02</w:t>
            </w:r>
          </w:p>
        </w:tc>
        <w:tc>
          <w:tcPr>
            <w:tcW w:w="1470" w:type="dxa"/>
            <w:tcBorders>
              <w:top w:val="single" w:sz="4" w:space="0" w:color="auto"/>
              <w:left w:val="single" w:sz="4" w:space="0" w:color="auto"/>
              <w:bottom w:val="single" w:sz="4" w:space="0" w:color="auto"/>
              <w:right w:val="single" w:sz="4" w:space="0" w:color="auto"/>
            </w:tcBorders>
            <w:vAlign w:val="center"/>
          </w:tcPr>
          <w:p w14:paraId="56C40EED" w14:textId="0002E5F4" w:rsidR="00B01DCF" w:rsidRPr="006C552F" w:rsidRDefault="00B01DCF" w:rsidP="00B01DCF">
            <w:pPr>
              <w:jc w:val="center"/>
              <w:rPr>
                <w:rFonts w:ascii="Arial" w:hAnsi="Arial" w:cs="Arial"/>
                <w:sz w:val="24"/>
                <w:szCs w:val="24"/>
              </w:rPr>
            </w:pPr>
            <w:r w:rsidRPr="006C552F">
              <w:rPr>
                <w:rFonts w:ascii="Arial" w:hAnsi="Arial" w:cs="Arial"/>
                <w:sz w:val="24"/>
                <w:szCs w:val="24"/>
              </w:rPr>
              <w:t>06</w:t>
            </w:r>
          </w:p>
        </w:tc>
        <w:tc>
          <w:tcPr>
            <w:tcW w:w="3058" w:type="dxa"/>
            <w:tcBorders>
              <w:top w:val="single" w:sz="4" w:space="0" w:color="auto"/>
              <w:left w:val="single" w:sz="4" w:space="0" w:color="auto"/>
              <w:bottom w:val="single" w:sz="4" w:space="0" w:color="auto"/>
              <w:right w:val="single" w:sz="4" w:space="0" w:color="auto"/>
            </w:tcBorders>
            <w:vAlign w:val="center"/>
          </w:tcPr>
          <w:p w14:paraId="3A7D88B1" w14:textId="46B9A307" w:rsidR="00B01DCF" w:rsidRPr="006C552F" w:rsidRDefault="00B01DCF" w:rsidP="00B01DCF">
            <w:pPr>
              <w:jc w:val="center"/>
              <w:rPr>
                <w:rFonts w:ascii="Arial" w:hAnsi="Arial" w:cs="Arial"/>
                <w:sz w:val="24"/>
                <w:szCs w:val="24"/>
              </w:rPr>
            </w:pPr>
            <w:r w:rsidRPr="006C552F">
              <w:rPr>
                <w:rFonts w:ascii="Arial" w:hAnsi="Arial" w:cs="Arial"/>
                <w:sz w:val="24"/>
                <w:szCs w:val="24"/>
              </w:rPr>
              <w:t>Обеспечены транспортным обслуживанием мероприятия, общегосударственные праздники и юбилейные даты</w:t>
            </w:r>
          </w:p>
        </w:tc>
        <w:tc>
          <w:tcPr>
            <w:tcW w:w="1701" w:type="dxa"/>
            <w:tcBorders>
              <w:top w:val="single" w:sz="4" w:space="0" w:color="auto"/>
              <w:left w:val="single" w:sz="4" w:space="0" w:color="auto"/>
              <w:bottom w:val="single" w:sz="4" w:space="0" w:color="auto"/>
              <w:right w:val="single" w:sz="4" w:space="0" w:color="auto"/>
            </w:tcBorders>
            <w:vAlign w:val="center"/>
          </w:tcPr>
          <w:p w14:paraId="7CF1CC08" w14:textId="603D47E7" w:rsidR="00B01DCF" w:rsidRPr="006C552F" w:rsidRDefault="00AF3A1E" w:rsidP="00AF3A1E">
            <w:pPr>
              <w:jc w:val="center"/>
              <w:rPr>
                <w:rFonts w:ascii="Arial" w:hAnsi="Arial" w:cs="Arial"/>
                <w:sz w:val="24"/>
                <w:szCs w:val="24"/>
              </w:rPr>
            </w:pPr>
            <w:r w:rsidRPr="006C552F">
              <w:rPr>
                <w:rFonts w:ascii="Arial" w:hAnsi="Arial" w:cs="Arial"/>
                <w:sz w:val="24"/>
                <w:szCs w:val="24"/>
              </w:rPr>
              <w:t>ед.</w:t>
            </w:r>
          </w:p>
        </w:tc>
        <w:tc>
          <w:tcPr>
            <w:tcW w:w="5221" w:type="dxa"/>
            <w:tcBorders>
              <w:top w:val="single" w:sz="4" w:space="0" w:color="auto"/>
              <w:left w:val="single" w:sz="4" w:space="0" w:color="auto"/>
              <w:bottom w:val="single" w:sz="4" w:space="0" w:color="auto"/>
              <w:right w:val="single" w:sz="4" w:space="0" w:color="auto"/>
            </w:tcBorders>
          </w:tcPr>
          <w:p w14:paraId="7E8436B4" w14:textId="77777777" w:rsidR="00B01DCF" w:rsidRPr="006C552F" w:rsidRDefault="00B01DCF" w:rsidP="008B3261">
            <w:pPr>
              <w:rPr>
                <w:rFonts w:ascii="Arial" w:hAnsi="Arial" w:cs="Arial"/>
                <w:sz w:val="24"/>
                <w:szCs w:val="24"/>
              </w:rPr>
            </w:pPr>
            <w:r w:rsidRPr="006C552F">
              <w:rPr>
                <w:rFonts w:ascii="Arial" w:hAnsi="Arial" w:cs="Arial"/>
                <w:sz w:val="24"/>
                <w:szCs w:val="24"/>
              </w:rPr>
              <w:t>Определяется количеством мероприятий, обеспеченных транспортным обслуживанием за отчетный период по оперативной информации транспортных организаций с последующим уточнением на основании актов приемки выполненных работ по контракту</w:t>
            </w:r>
          </w:p>
          <w:p w14:paraId="6FD1CE91" w14:textId="77777777" w:rsidR="00B01DCF" w:rsidRPr="006C552F" w:rsidRDefault="00B01DCF" w:rsidP="008B3261">
            <w:pPr>
              <w:rPr>
                <w:rFonts w:ascii="Arial" w:hAnsi="Arial" w:cs="Arial"/>
                <w:sz w:val="24"/>
                <w:szCs w:val="24"/>
              </w:rPr>
            </w:pPr>
            <w:r w:rsidRPr="006C552F">
              <w:rPr>
                <w:rFonts w:ascii="Arial" w:hAnsi="Arial" w:cs="Arial"/>
                <w:sz w:val="24"/>
                <w:szCs w:val="24"/>
              </w:rPr>
              <w:t>Источник данных: управление транспорта и ОДД.</w:t>
            </w:r>
          </w:p>
          <w:p w14:paraId="632D5806" w14:textId="6A1DFE7D" w:rsidR="00B01DCF" w:rsidRPr="006C552F" w:rsidRDefault="00B01DCF" w:rsidP="008B3261">
            <w:pPr>
              <w:rPr>
                <w:rFonts w:ascii="Arial" w:hAnsi="Arial" w:cs="Arial"/>
                <w:sz w:val="24"/>
                <w:szCs w:val="24"/>
              </w:rPr>
            </w:pPr>
            <w:r w:rsidRPr="006C552F">
              <w:rPr>
                <w:rFonts w:ascii="Arial" w:hAnsi="Arial" w:cs="Arial"/>
                <w:sz w:val="24"/>
                <w:szCs w:val="24"/>
              </w:rPr>
              <w:t xml:space="preserve">Базовое значение за 2025 </w:t>
            </w:r>
            <w:r w:rsidRPr="006C552F">
              <w:rPr>
                <w:rFonts w:ascii="Arial" w:hAnsi="Arial" w:cs="Arial"/>
                <w:sz w:val="24"/>
                <w:szCs w:val="24"/>
                <w:shd w:val="clear" w:color="auto" w:fill="FFFFFF" w:themeFill="background1"/>
              </w:rPr>
              <w:t>год: год 1000</w:t>
            </w:r>
            <w:r w:rsidR="000E70A2" w:rsidRPr="006C552F">
              <w:rPr>
                <w:rFonts w:ascii="Arial" w:hAnsi="Arial" w:cs="Arial"/>
                <w:sz w:val="24"/>
                <w:szCs w:val="24"/>
                <w:shd w:val="clear" w:color="auto" w:fill="FFFFFF" w:themeFill="background1"/>
              </w:rPr>
              <w:t xml:space="preserve"> ед.</w:t>
            </w:r>
          </w:p>
        </w:tc>
      </w:tr>
      <w:tr w:rsidR="00B01DCF" w:rsidRPr="006C552F" w14:paraId="7107A0F3" w14:textId="77777777" w:rsidTr="00DE4F29">
        <w:trPr>
          <w:trHeight w:val="20"/>
        </w:trPr>
        <w:tc>
          <w:tcPr>
            <w:tcW w:w="818" w:type="dxa"/>
            <w:tcBorders>
              <w:top w:val="single" w:sz="4" w:space="0" w:color="auto"/>
              <w:left w:val="single" w:sz="4" w:space="0" w:color="auto"/>
              <w:bottom w:val="single" w:sz="4" w:space="0" w:color="auto"/>
              <w:right w:val="single" w:sz="4" w:space="0" w:color="auto"/>
            </w:tcBorders>
            <w:vAlign w:val="center"/>
          </w:tcPr>
          <w:p w14:paraId="23C4D276" w14:textId="33BE050A" w:rsidR="00B01DCF" w:rsidRPr="006C552F" w:rsidRDefault="00A12E79" w:rsidP="00B01DCF">
            <w:pPr>
              <w:jc w:val="center"/>
              <w:rPr>
                <w:rFonts w:ascii="Arial" w:hAnsi="Arial" w:cs="Arial"/>
                <w:sz w:val="24"/>
                <w:szCs w:val="24"/>
              </w:rPr>
            </w:pPr>
            <w:r w:rsidRPr="006C552F">
              <w:rPr>
                <w:rFonts w:ascii="Arial" w:hAnsi="Arial" w:cs="Arial"/>
                <w:sz w:val="24"/>
                <w:szCs w:val="24"/>
              </w:rPr>
              <w:t>3</w:t>
            </w:r>
          </w:p>
        </w:tc>
        <w:tc>
          <w:tcPr>
            <w:tcW w:w="1628" w:type="dxa"/>
            <w:tcBorders>
              <w:top w:val="single" w:sz="4" w:space="0" w:color="auto"/>
              <w:left w:val="single" w:sz="4" w:space="0" w:color="auto"/>
              <w:bottom w:val="single" w:sz="4" w:space="0" w:color="auto"/>
              <w:right w:val="single" w:sz="4" w:space="0" w:color="auto"/>
            </w:tcBorders>
            <w:vAlign w:val="center"/>
          </w:tcPr>
          <w:p w14:paraId="50CACD50" w14:textId="67CD7035" w:rsidR="00B01DCF" w:rsidRPr="006C552F" w:rsidRDefault="00B01DCF" w:rsidP="00B01DCF">
            <w:pPr>
              <w:jc w:val="center"/>
              <w:rPr>
                <w:rFonts w:ascii="Arial" w:hAnsi="Arial" w:cs="Arial"/>
                <w:sz w:val="24"/>
                <w:szCs w:val="24"/>
              </w:rPr>
            </w:pPr>
            <w:r w:rsidRPr="006C552F">
              <w:rPr>
                <w:rFonts w:ascii="Arial" w:hAnsi="Arial" w:cs="Arial"/>
                <w:sz w:val="24"/>
                <w:szCs w:val="24"/>
              </w:rPr>
              <w:t>2</w:t>
            </w:r>
          </w:p>
        </w:tc>
        <w:tc>
          <w:tcPr>
            <w:tcW w:w="1526" w:type="dxa"/>
            <w:tcBorders>
              <w:top w:val="single" w:sz="4" w:space="0" w:color="auto"/>
              <w:left w:val="single" w:sz="4" w:space="0" w:color="auto"/>
              <w:bottom w:val="single" w:sz="4" w:space="0" w:color="auto"/>
              <w:right w:val="single" w:sz="4" w:space="0" w:color="auto"/>
            </w:tcBorders>
            <w:vAlign w:val="center"/>
          </w:tcPr>
          <w:p w14:paraId="0F3344BE" w14:textId="4F567DCA" w:rsidR="00B01DCF" w:rsidRPr="006C552F" w:rsidRDefault="00B01DCF" w:rsidP="00B01DCF">
            <w:pPr>
              <w:jc w:val="center"/>
              <w:rPr>
                <w:rFonts w:ascii="Arial" w:hAnsi="Arial" w:cs="Arial"/>
                <w:sz w:val="24"/>
                <w:szCs w:val="24"/>
              </w:rPr>
            </w:pPr>
            <w:r w:rsidRPr="006C552F">
              <w:rPr>
                <w:rFonts w:ascii="Arial" w:hAnsi="Arial" w:cs="Arial"/>
                <w:sz w:val="24"/>
                <w:szCs w:val="24"/>
              </w:rPr>
              <w:t>02</w:t>
            </w:r>
          </w:p>
        </w:tc>
        <w:tc>
          <w:tcPr>
            <w:tcW w:w="1470" w:type="dxa"/>
            <w:tcBorders>
              <w:top w:val="single" w:sz="4" w:space="0" w:color="auto"/>
              <w:left w:val="single" w:sz="4" w:space="0" w:color="auto"/>
              <w:bottom w:val="single" w:sz="4" w:space="0" w:color="auto"/>
              <w:right w:val="single" w:sz="4" w:space="0" w:color="auto"/>
            </w:tcBorders>
            <w:vAlign w:val="center"/>
          </w:tcPr>
          <w:p w14:paraId="3CE0D5DC" w14:textId="442494BC" w:rsidR="00B01DCF" w:rsidRPr="006C552F" w:rsidRDefault="00B01DCF" w:rsidP="00B01DCF">
            <w:pPr>
              <w:jc w:val="center"/>
              <w:rPr>
                <w:rFonts w:ascii="Arial" w:hAnsi="Arial" w:cs="Arial"/>
                <w:sz w:val="24"/>
                <w:szCs w:val="24"/>
              </w:rPr>
            </w:pPr>
            <w:r w:rsidRPr="006C552F">
              <w:rPr>
                <w:rFonts w:ascii="Arial" w:hAnsi="Arial" w:cs="Arial"/>
                <w:sz w:val="24"/>
                <w:szCs w:val="24"/>
              </w:rPr>
              <w:t>10</w:t>
            </w:r>
          </w:p>
        </w:tc>
        <w:tc>
          <w:tcPr>
            <w:tcW w:w="3058" w:type="dxa"/>
            <w:tcBorders>
              <w:top w:val="single" w:sz="4" w:space="0" w:color="auto"/>
              <w:left w:val="single" w:sz="4" w:space="0" w:color="auto"/>
              <w:bottom w:val="single" w:sz="4" w:space="0" w:color="auto"/>
              <w:right w:val="single" w:sz="4" w:space="0" w:color="auto"/>
            </w:tcBorders>
            <w:vAlign w:val="center"/>
          </w:tcPr>
          <w:p w14:paraId="1879328A" w14:textId="777639FE" w:rsidR="00B01DCF" w:rsidRPr="006C552F" w:rsidRDefault="00B01DCF" w:rsidP="00B01DCF">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Обеспечено транспортной инфраструктурой путем строительства (реконструкции) автомобильных дорог к земельным участкам, предоставленным многодетным семьям</w:t>
            </w:r>
          </w:p>
        </w:tc>
        <w:tc>
          <w:tcPr>
            <w:tcW w:w="1701" w:type="dxa"/>
            <w:tcBorders>
              <w:top w:val="single" w:sz="4" w:space="0" w:color="auto"/>
              <w:left w:val="single" w:sz="4" w:space="0" w:color="auto"/>
              <w:bottom w:val="single" w:sz="4" w:space="0" w:color="auto"/>
              <w:right w:val="single" w:sz="4" w:space="0" w:color="auto"/>
            </w:tcBorders>
            <w:vAlign w:val="center"/>
          </w:tcPr>
          <w:p w14:paraId="7C9494E5" w14:textId="3D44AB39" w:rsidR="00B01DCF" w:rsidRPr="006C552F" w:rsidRDefault="00B01DCF" w:rsidP="00B01DCF">
            <w:pPr>
              <w:jc w:val="center"/>
              <w:rPr>
                <w:rFonts w:ascii="Arial" w:hAnsi="Arial" w:cs="Arial"/>
                <w:sz w:val="24"/>
                <w:szCs w:val="24"/>
              </w:rPr>
            </w:pPr>
            <w:r w:rsidRPr="006C552F">
              <w:rPr>
                <w:rFonts w:ascii="Arial" w:hAnsi="Arial" w:cs="Arial"/>
                <w:sz w:val="24"/>
                <w:szCs w:val="24"/>
              </w:rPr>
              <w:t>километр</w:t>
            </w:r>
          </w:p>
        </w:tc>
        <w:tc>
          <w:tcPr>
            <w:tcW w:w="5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41AF9B" w14:textId="77777777" w:rsidR="00B01DCF" w:rsidRPr="006C552F" w:rsidRDefault="00B01DCF" w:rsidP="00B01DCF">
            <w:pPr>
              <w:rPr>
                <w:rFonts w:ascii="Arial" w:eastAsia="Times New Roman" w:hAnsi="Arial" w:cs="Arial"/>
                <w:sz w:val="24"/>
                <w:szCs w:val="24"/>
                <w:lang w:eastAsia="ru-RU"/>
              </w:rPr>
            </w:pPr>
            <w:r w:rsidRPr="006C552F">
              <w:rPr>
                <w:rFonts w:ascii="Arial" w:eastAsia="Times New Roman" w:hAnsi="Arial" w:cs="Arial"/>
                <w:sz w:val="24"/>
                <w:szCs w:val="24"/>
                <w:lang w:eastAsia="ru-RU"/>
              </w:rPr>
              <w:t>Значение определяется исходя из проектно-сметной документации автомобильных дорог к земельным участкам, предоставленным многодетным семьям, входящих в план по вводу в эксплуатацию после строительства (реконструкции) на соответствующий год</w:t>
            </w:r>
          </w:p>
          <w:p w14:paraId="5E01E264" w14:textId="00FABA1C" w:rsidR="00B01DCF" w:rsidRPr="006C552F" w:rsidRDefault="00B01DCF" w:rsidP="00B01DCF">
            <w:pPr>
              <w:rPr>
                <w:rFonts w:ascii="Arial" w:eastAsia="Times New Roman" w:hAnsi="Arial" w:cs="Arial"/>
                <w:sz w:val="24"/>
                <w:szCs w:val="24"/>
                <w:lang w:eastAsia="ru-RU"/>
              </w:rPr>
            </w:pPr>
            <w:r w:rsidRPr="006C552F">
              <w:rPr>
                <w:rFonts w:ascii="Arial" w:eastAsia="Times New Roman" w:hAnsi="Arial" w:cs="Arial"/>
                <w:sz w:val="24"/>
                <w:szCs w:val="24"/>
                <w:lang w:eastAsia="ru-RU"/>
              </w:rPr>
              <w:t>Источник данных: проектно-сметная документация по объектам, входящим в план работ на соответствующий год</w:t>
            </w:r>
          </w:p>
          <w:p w14:paraId="6B21214E" w14:textId="5CA52339" w:rsidR="00B01DCF" w:rsidRPr="006C552F" w:rsidRDefault="00B01DCF" w:rsidP="00B01DCF">
            <w:pPr>
              <w:rPr>
                <w:rFonts w:ascii="Arial" w:eastAsia="Times New Roman" w:hAnsi="Arial" w:cs="Arial"/>
                <w:sz w:val="24"/>
                <w:szCs w:val="24"/>
                <w:lang w:eastAsia="ru-RU"/>
              </w:rPr>
            </w:pPr>
            <w:r w:rsidRPr="006C552F">
              <w:rPr>
                <w:rFonts w:ascii="Arial" w:eastAsia="Times New Roman" w:hAnsi="Arial" w:cs="Arial"/>
                <w:sz w:val="24"/>
                <w:szCs w:val="24"/>
                <w:lang w:eastAsia="ru-RU"/>
              </w:rPr>
              <w:t>Базовое значение за 2025 год: 3,049 км</w:t>
            </w:r>
          </w:p>
        </w:tc>
      </w:tr>
      <w:tr w:rsidR="00B01DCF" w:rsidRPr="006C552F" w14:paraId="498ABA65" w14:textId="77777777" w:rsidTr="00C335E0">
        <w:trPr>
          <w:trHeight w:val="2110"/>
        </w:trPr>
        <w:tc>
          <w:tcPr>
            <w:tcW w:w="818" w:type="dxa"/>
            <w:tcBorders>
              <w:top w:val="single" w:sz="4" w:space="0" w:color="auto"/>
              <w:left w:val="single" w:sz="4" w:space="0" w:color="auto"/>
              <w:bottom w:val="single" w:sz="4" w:space="0" w:color="auto"/>
              <w:right w:val="single" w:sz="4" w:space="0" w:color="auto"/>
            </w:tcBorders>
            <w:vAlign w:val="center"/>
          </w:tcPr>
          <w:p w14:paraId="74B89E7B" w14:textId="33408EB8" w:rsidR="00B01DCF" w:rsidRPr="006C552F" w:rsidRDefault="00A12E79" w:rsidP="00B01DCF">
            <w:pPr>
              <w:jc w:val="center"/>
              <w:rPr>
                <w:rFonts w:ascii="Arial" w:hAnsi="Arial" w:cs="Arial"/>
                <w:sz w:val="24"/>
                <w:szCs w:val="24"/>
              </w:rPr>
            </w:pPr>
            <w:r w:rsidRPr="006C552F">
              <w:rPr>
                <w:rFonts w:ascii="Arial" w:hAnsi="Arial" w:cs="Arial"/>
                <w:sz w:val="24"/>
                <w:szCs w:val="24"/>
              </w:rPr>
              <w:lastRenderedPageBreak/>
              <w:t>4</w:t>
            </w:r>
          </w:p>
        </w:tc>
        <w:tc>
          <w:tcPr>
            <w:tcW w:w="1628" w:type="dxa"/>
            <w:tcBorders>
              <w:top w:val="single" w:sz="4" w:space="0" w:color="auto"/>
              <w:left w:val="single" w:sz="4" w:space="0" w:color="auto"/>
              <w:bottom w:val="single" w:sz="4" w:space="0" w:color="auto"/>
              <w:right w:val="single" w:sz="4" w:space="0" w:color="auto"/>
            </w:tcBorders>
            <w:vAlign w:val="center"/>
          </w:tcPr>
          <w:p w14:paraId="69A4DD80" w14:textId="6A1D8E3A" w:rsidR="00B01DCF" w:rsidRPr="006C552F" w:rsidRDefault="00B01DCF" w:rsidP="00B01DCF">
            <w:pPr>
              <w:jc w:val="center"/>
              <w:rPr>
                <w:rFonts w:ascii="Arial" w:hAnsi="Arial" w:cs="Arial"/>
                <w:sz w:val="24"/>
                <w:szCs w:val="24"/>
              </w:rPr>
            </w:pPr>
            <w:r w:rsidRPr="006C552F">
              <w:rPr>
                <w:rFonts w:ascii="Arial" w:hAnsi="Arial" w:cs="Arial"/>
                <w:sz w:val="24"/>
                <w:szCs w:val="24"/>
              </w:rPr>
              <w:t>2</w:t>
            </w:r>
          </w:p>
        </w:tc>
        <w:tc>
          <w:tcPr>
            <w:tcW w:w="1526" w:type="dxa"/>
            <w:tcBorders>
              <w:top w:val="single" w:sz="4" w:space="0" w:color="auto"/>
              <w:left w:val="single" w:sz="4" w:space="0" w:color="auto"/>
              <w:bottom w:val="single" w:sz="4" w:space="0" w:color="auto"/>
              <w:right w:val="single" w:sz="4" w:space="0" w:color="auto"/>
            </w:tcBorders>
            <w:vAlign w:val="center"/>
          </w:tcPr>
          <w:p w14:paraId="74D26B69" w14:textId="0AE64999" w:rsidR="00B01DCF" w:rsidRPr="006C552F" w:rsidRDefault="00B01DCF" w:rsidP="00B01DCF">
            <w:pPr>
              <w:jc w:val="center"/>
              <w:rPr>
                <w:rFonts w:ascii="Arial" w:hAnsi="Arial" w:cs="Arial"/>
                <w:sz w:val="24"/>
                <w:szCs w:val="24"/>
              </w:rPr>
            </w:pPr>
            <w:r w:rsidRPr="006C552F">
              <w:rPr>
                <w:rFonts w:ascii="Arial" w:hAnsi="Arial" w:cs="Arial"/>
                <w:sz w:val="24"/>
                <w:szCs w:val="24"/>
              </w:rPr>
              <w:t>03</w:t>
            </w:r>
          </w:p>
        </w:tc>
        <w:tc>
          <w:tcPr>
            <w:tcW w:w="1470" w:type="dxa"/>
            <w:tcBorders>
              <w:top w:val="single" w:sz="4" w:space="0" w:color="auto"/>
              <w:left w:val="single" w:sz="4" w:space="0" w:color="auto"/>
              <w:bottom w:val="single" w:sz="4" w:space="0" w:color="auto"/>
              <w:right w:val="single" w:sz="4" w:space="0" w:color="auto"/>
            </w:tcBorders>
            <w:vAlign w:val="center"/>
          </w:tcPr>
          <w:p w14:paraId="476F9B46" w14:textId="3FA23618" w:rsidR="00B01DCF" w:rsidRPr="006C552F" w:rsidRDefault="00B01DCF" w:rsidP="00B01DCF">
            <w:pPr>
              <w:jc w:val="center"/>
              <w:rPr>
                <w:rFonts w:ascii="Arial" w:hAnsi="Arial" w:cs="Arial"/>
                <w:sz w:val="24"/>
                <w:szCs w:val="24"/>
              </w:rPr>
            </w:pPr>
            <w:r w:rsidRPr="006C552F">
              <w:rPr>
                <w:rFonts w:ascii="Arial" w:hAnsi="Arial" w:cs="Arial"/>
                <w:sz w:val="24"/>
                <w:szCs w:val="24"/>
              </w:rPr>
              <w:t>01</w:t>
            </w:r>
          </w:p>
        </w:tc>
        <w:tc>
          <w:tcPr>
            <w:tcW w:w="3058" w:type="dxa"/>
            <w:tcBorders>
              <w:top w:val="single" w:sz="4" w:space="0" w:color="auto"/>
              <w:left w:val="single" w:sz="4" w:space="0" w:color="auto"/>
              <w:bottom w:val="single" w:sz="4" w:space="0" w:color="auto"/>
              <w:right w:val="single" w:sz="4" w:space="0" w:color="auto"/>
            </w:tcBorders>
            <w:vAlign w:val="center"/>
          </w:tcPr>
          <w:p w14:paraId="1FA49749" w14:textId="38DF6F8E" w:rsidR="00B01DCF" w:rsidRPr="006C552F" w:rsidRDefault="00B01DCF" w:rsidP="00B01DCF">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Обеспечено содержание автомобильных дорог местного значения (в том числе парковок) за счет бюджетных средств</w:t>
            </w:r>
          </w:p>
        </w:tc>
        <w:tc>
          <w:tcPr>
            <w:tcW w:w="1701" w:type="dxa"/>
            <w:tcBorders>
              <w:top w:val="single" w:sz="4" w:space="0" w:color="auto"/>
              <w:left w:val="single" w:sz="4" w:space="0" w:color="auto"/>
              <w:bottom w:val="single" w:sz="4" w:space="0" w:color="auto"/>
              <w:right w:val="single" w:sz="4" w:space="0" w:color="auto"/>
            </w:tcBorders>
            <w:vAlign w:val="center"/>
          </w:tcPr>
          <w:p w14:paraId="084C909B" w14:textId="1B1DD966" w:rsidR="00B01DCF" w:rsidRPr="006C552F" w:rsidRDefault="00B01DCF" w:rsidP="00B01DCF">
            <w:pPr>
              <w:jc w:val="center"/>
              <w:rPr>
                <w:rFonts w:ascii="Arial" w:hAnsi="Arial" w:cs="Arial"/>
                <w:sz w:val="24"/>
                <w:szCs w:val="24"/>
              </w:rPr>
            </w:pPr>
            <w:r w:rsidRPr="006C552F">
              <w:rPr>
                <w:rFonts w:ascii="Arial" w:hAnsi="Arial" w:cs="Arial"/>
                <w:sz w:val="24"/>
                <w:szCs w:val="24"/>
              </w:rPr>
              <w:t>километр</w:t>
            </w:r>
          </w:p>
        </w:tc>
        <w:tc>
          <w:tcPr>
            <w:tcW w:w="5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71199F" w14:textId="77777777" w:rsidR="00B01DCF" w:rsidRPr="006C552F" w:rsidRDefault="00B01DCF" w:rsidP="00B01DCF">
            <w:pPr>
              <w:rPr>
                <w:rFonts w:ascii="Arial" w:hAnsi="Arial" w:cs="Arial"/>
                <w:sz w:val="24"/>
                <w:szCs w:val="24"/>
              </w:rPr>
            </w:pPr>
            <w:r w:rsidRPr="006C552F">
              <w:rPr>
                <w:rFonts w:ascii="Arial" w:hAnsi="Arial" w:cs="Arial"/>
                <w:sz w:val="24"/>
                <w:szCs w:val="24"/>
              </w:rPr>
              <w:t>Значение определяется как сумма протяженности автомобильных дорог местного значения, находящихся на содержании ОМСУ, в соответствии с перечнем муниципального имущества муниципального образования Московской области</w:t>
            </w:r>
          </w:p>
          <w:p w14:paraId="767D48AC" w14:textId="37793EC7" w:rsidR="00B01DCF" w:rsidRPr="006C552F" w:rsidRDefault="00B01DCF" w:rsidP="00B01DCF">
            <w:pPr>
              <w:rPr>
                <w:rFonts w:ascii="Arial" w:eastAsia="Times New Roman" w:hAnsi="Arial" w:cs="Arial"/>
                <w:sz w:val="24"/>
                <w:szCs w:val="24"/>
                <w:lang w:eastAsia="ru-RU"/>
              </w:rPr>
            </w:pPr>
            <w:r w:rsidRPr="006C552F">
              <w:rPr>
                <w:rFonts w:ascii="Arial" w:eastAsia="Times New Roman" w:hAnsi="Arial" w:cs="Arial"/>
                <w:sz w:val="24"/>
                <w:szCs w:val="24"/>
                <w:lang w:eastAsia="ru-RU"/>
              </w:rPr>
              <w:t>Источник данных: Постановление администрации Г.о. Люберцы об утверждении перечня автомобильных дорог, подлежащих содержанию и ремонту, входящих в план работ на соответствующий год.</w:t>
            </w:r>
          </w:p>
          <w:p w14:paraId="7C544FEA" w14:textId="1F0883BC" w:rsidR="00B01DCF" w:rsidRPr="006C552F" w:rsidRDefault="00B01DCF" w:rsidP="00215913">
            <w:pPr>
              <w:rPr>
                <w:rFonts w:ascii="Arial" w:eastAsia="Times New Roman" w:hAnsi="Arial" w:cs="Arial"/>
                <w:sz w:val="24"/>
                <w:szCs w:val="24"/>
                <w:lang w:eastAsia="ru-RU"/>
              </w:rPr>
            </w:pPr>
            <w:r w:rsidRPr="006C552F">
              <w:rPr>
                <w:rFonts w:ascii="Arial" w:eastAsia="Times New Roman" w:hAnsi="Arial" w:cs="Arial"/>
                <w:sz w:val="24"/>
                <w:szCs w:val="24"/>
                <w:lang w:eastAsia="ru-RU"/>
              </w:rPr>
              <w:t>Базовое значение за 2025 год: 39</w:t>
            </w:r>
            <w:r w:rsidR="00215913" w:rsidRPr="006C552F">
              <w:rPr>
                <w:rFonts w:ascii="Arial" w:eastAsia="Times New Roman" w:hAnsi="Arial" w:cs="Arial"/>
                <w:sz w:val="24"/>
                <w:szCs w:val="24"/>
                <w:lang w:eastAsia="ru-RU"/>
              </w:rPr>
              <w:t>4</w:t>
            </w:r>
            <w:r w:rsidRPr="006C552F">
              <w:rPr>
                <w:rFonts w:ascii="Arial" w:eastAsia="Times New Roman" w:hAnsi="Arial" w:cs="Arial"/>
                <w:sz w:val="24"/>
                <w:szCs w:val="24"/>
                <w:lang w:eastAsia="ru-RU"/>
              </w:rPr>
              <w:t>,</w:t>
            </w:r>
            <w:r w:rsidR="00215913" w:rsidRPr="006C552F">
              <w:rPr>
                <w:rFonts w:ascii="Arial" w:eastAsia="Times New Roman" w:hAnsi="Arial" w:cs="Arial"/>
                <w:sz w:val="24"/>
                <w:szCs w:val="24"/>
                <w:lang w:eastAsia="ru-RU"/>
              </w:rPr>
              <w:t>40</w:t>
            </w:r>
            <w:r w:rsidRPr="006C552F">
              <w:rPr>
                <w:rFonts w:ascii="Arial" w:eastAsia="Times New Roman" w:hAnsi="Arial" w:cs="Arial"/>
                <w:sz w:val="24"/>
                <w:szCs w:val="24"/>
                <w:lang w:eastAsia="ru-RU"/>
              </w:rPr>
              <w:t xml:space="preserve"> км </w:t>
            </w:r>
          </w:p>
        </w:tc>
      </w:tr>
      <w:tr w:rsidR="00B01DCF" w:rsidRPr="006C552F" w14:paraId="2901BB03" w14:textId="77777777" w:rsidTr="00C335E0">
        <w:trPr>
          <w:trHeight w:val="1485"/>
        </w:trPr>
        <w:tc>
          <w:tcPr>
            <w:tcW w:w="818" w:type="dxa"/>
            <w:tcBorders>
              <w:top w:val="single" w:sz="4" w:space="0" w:color="auto"/>
              <w:left w:val="single" w:sz="4" w:space="0" w:color="auto"/>
              <w:bottom w:val="single" w:sz="4" w:space="0" w:color="auto"/>
              <w:right w:val="single" w:sz="4" w:space="0" w:color="auto"/>
            </w:tcBorders>
            <w:vAlign w:val="center"/>
          </w:tcPr>
          <w:p w14:paraId="479217EC" w14:textId="5066D0A0" w:rsidR="00B01DCF" w:rsidRPr="006C552F" w:rsidRDefault="00A12E79" w:rsidP="00B01DCF">
            <w:pPr>
              <w:jc w:val="center"/>
              <w:rPr>
                <w:rFonts w:ascii="Arial" w:hAnsi="Arial" w:cs="Arial"/>
                <w:sz w:val="24"/>
                <w:szCs w:val="24"/>
              </w:rPr>
            </w:pPr>
            <w:r w:rsidRPr="006C552F">
              <w:rPr>
                <w:rFonts w:ascii="Arial" w:hAnsi="Arial" w:cs="Arial"/>
                <w:sz w:val="24"/>
                <w:szCs w:val="24"/>
              </w:rPr>
              <w:t>5</w:t>
            </w:r>
          </w:p>
        </w:tc>
        <w:tc>
          <w:tcPr>
            <w:tcW w:w="1628" w:type="dxa"/>
            <w:tcBorders>
              <w:top w:val="single" w:sz="4" w:space="0" w:color="auto"/>
              <w:left w:val="single" w:sz="4" w:space="0" w:color="auto"/>
              <w:bottom w:val="single" w:sz="4" w:space="0" w:color="auto"/>
              <w:right w:val="single" w:sz="4" w:space="0" w:color="auto"/>
            </w:tcBorders>
            <w:vAlign w:val="center"/>
          </w:tcPr>
          <w:p w14:paraId="4AAC8BFB" w14:textId="382FD462" w:rsidR="00B01DCF" w:rsidRPr="006C552F" w:rsidRDefault="00B01DCF" w:rsidP="00B01DCF">
            <w:pPr>
              <w:jc w:val="center"/>
              <w:rPr>
                <w:rFonts w:ascii="Arial" w:hAnsi="Arial" w:cs="Arial"/>
                <w:sz w:val="24"/>
                <w:szCs w:val="24"/>
              </w:rPr>
            </w:pPr>
            <w:r w:rsidRPr="006C552F">
              <w:rPr>
                <w:rFonts w:ascii="Arial" w:hAnsi="Arial" w:cs="Arial"/>
                <w:sz w:val="24"/>
                <w:szCs w:val="24"/>
              </w:rPr>
              <w:t>2</w:t>
            </w:r>
          </w:p>
        </w:tc>
        <w:tc>
          <w:tcPr>
            <w:tcW w:w="1526" w:type="dxa"/>
            <w:tcBorders>
              <w:top w:val="single" w:sz="4" w:space="0" w:color="auto"/>
              <w:left w:val="single" w:sz="4" w:space="0" w:color="auto"/>
              <w:bottom w:val="single" w:sz="4" w:space="0" w:color="auto"/>
              <w:right w:val="single" w:sz="4" w:space="0" w:color="auto"/>
            </w:tcBorders>
            <w:vAlign w:val="center"/>
          </w:tcPr>
          <w:p w14:paraId="5882EE74" w14:textId="1DF3788A" w:rsidR="00B01DCF" w:rsidRPr="006C552F" w:rsidRDefault="00B01DCF" w:rsidP="00B01DCF">
            <w:pPr>
              <w:jc w:val="center"/>
              <w:rPr>
                <w:rFonts w:ascii="Arial" w:hAnsi="Arial" w:cs="Arial"/>
                <w:sz w:val="24"/>
                <w:szCs w:val="24"/>
              </w:rPr>
            </w:pPr>
            <w:r w:rsidRPr="006C552F">
              <w:rPr>
                <w:rFonts w:ascii="Arial" w:hAnsi="Arial" w:cs="Arial"/>
                <w:sz w:val="24"/>
                <w:szCs w:val="24"/>
              </w:rPr>
              <w:t>03</w:t>
            </w:r>
          </w:p>
        </w:tc>
        <w:tc>
          <w:tcPr>
            <w:tcW w:w="1470" w:type="dxa"/>
            <w:tcBorders>
              <w:top w:val="single" w:sz="4" w:space="0" w:color="auto"/>
              <w:left w:val="single" w:sz="4" w:space="0" w:color="auto"/>
              <w:bottom w:val="single" w:sz="4" w:space="0" w:color="auto"/>
              <w:right w:val="single" w:sz="4" w:space="0" w:color="auto"/>
            </w:tcBorders>
            <w:vAlign w:val="center"/>
          </w:tcPr>
          <w:p w14:paraId="3202C2EA" w14:textId="20640B72" w:rsidR="00B01DCF" w:rsidRPr="006C552F" w:rsidRDefault="00B01DCF" w:rsidP="00B01DCF">
            <w:pPr>
              <w:jc w:val="center"/>
              <w:rPr>
                <w:rFonts w:ascii="Arial" w:hAnsi="Arial" w:cs="Arial"/>
                <w:sz w:val="24"/>
                <w:szCs w:val="24"/>
              </w:rPr>
            </w:pPr>
            <w:r w:rsidRPr="006C552F">
              <w:rPr>
                <w:rFonts w:ascii="Arial" w:hAnsi="Arial" w:cs="Arial"/>
                <w:sz w:val="24"/>
                <w:szCs w:val="24"/>
              </w:rPr>
              <w:t>01</w:t>
            </w:r>
          </w:p>
        </w:tc>
        <w:tc>
          <w:tcPr>
            <w:tcW w:w="3058" w:type="dxa"/>
            <w:tcBorders>
              <w:top w:val="single" w:sz="4" w:space="0" w:color="auto"/>
              <w:left w:val="single" w:sz="4" w:space="0" w:color="auto"/>
              <w:bottom w:val="single" w:sz="4" w:space="0" w:color="auto"/>
              <w:right w:val="single" w:sz="4" w:space="0" w:color="auto"/>
            </w:tcBorders>
            <w:vAlign w:val="center"/>
          </w:tcPr>
          <w:p w14:paraId="2EFC5EA1" w14:textId="77987D4A" w:rsidR="00B01DCF" w:rsidRPr="006C552F" w:rsidRDefault="00B01DCF" w:rsidP="00B01DCF">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Количество созданных парковочных пространств вне границ улично-дорожной сети</w:t>
            </w:r>
          </w:p>
        </w:tc>
        <w:tc>
          <w:tcPr>
            <w:tcW w:w="1701" w:type="dxa"/>
            <w:tcBorders>
              <w:top w:val="single" w:sz="4" w:space="0" w:color="auto"/>
              <w:left w:val="single" w:sz="4" w:space="0" w:color="auto"/>
              <w:bottom w:val="single" w:sz="4" w:space="0" w:color="auto"/>
              <w:right w:val="single" w:sz="4" w:space="0" w:color="auto"/>
            </w:tcBorders>
            <w:vAlign w:val="center"/>
          </w:tcPr>
          <w:p w14:paraId="22C7153D" w14:textId="300B6CE8" w:rsidR="00B01DCF" w:rsidRPr="006C552F" w:rsidRDefault="00B01DCF" w:rsidP="00B01DCF">
            <w:pPr>
              <w:jc w:val="center"/>
              <w:rPr>
                <w:rFonts w:ascii="Arial" w:hAnsi="Arial" w:cs="Arial"/>
                <w:sz w:val="24"/>
                <w:szCs w:val="24"/>
              </w:rPr>
            </w:pPr>
            <w:r w:rsidRPr="006C552F">
              <w:rPr>
                <w:rFonts w:ascii="Arial" w:hAnsi="Arial" w:cs="Arial"/>
                <w:sz w:val="24"/>
                <w:szCs w:val="24"/>
              </w:rPr>
              <w:t>штука</w:t>
            </w:r>
          </w:p>
        </w:tc>
        <w:tc>
          <w:tcPr>
            <w:tcW w:w="5221" w:type="dxa"/>
            <w:tcBorders>
              <w:top w:val="single" w:sz="4" w:space="0" w:color="auto"/>
              <w:left w:val="single" w:sz="4" w:space="0" w:color="auto"/>
              <w:bottom w:val="single" w:sz="4" w:space="0" w:color="auto"/>
              <w:right w:val="single" w:sz="4" w:space="0" w:color="auto"/>
            </w:tcBorders>
            <w:vAlign w:val="center"/>
          </w:tcPr>
          <w:p w14:paraId="16B02BEB" w14:textId="77777777" w:rsidR="00B01DCF" w:rsidRPr="006C552F" w:rsidRDefault="00B01DCF" w:rsidP="00B01DCF">
            <w:pPr>
              <w:rPr>
                <w:rFonts w:ascii="Arial" w:hAnsi="Arial" w:cs="Arial"/>
                <w:sz w:val="24"/>
                <w:szCs w:val="24"/>
              </w:rPr>
            </w:pPr>
            <w:r w:rsidRPr="006C552F">
              <w:rPr>
                <w:rFonts w:ascii="Arial" w:hAnsi="Arial" w:cs="Arial"/>
                <w:sz w:val="24"/>
                <w:szCs w:val="24"/>
              </w:rPr>
              <w:t>Определяется как количество земельных участков, по которым заключены договора на размещение и эксплуатацию плоскостной парковки вне границ улично-дорожной сети</w:t>
            </w:r>
          </w:p>
          <w:p w14:paraId="4A869B54" w14:textId="74E953B0" w:rsidR="00B01DCF" w:rsidRPr="006C552F" w:rsidRDefault="00B01DCF" w:rsidP="00B01DCF">
            <w:pPr>
              <w:rPr>
                <w:rFonts w:ascii="Arial" w:hAnsi="Arial" w:cs="Arial"/>
                <w:sz w:val="24"/>
                <w:szCs w:val="24"/>
              </w:rPr>
            </w:pPr>
            <w:r w:rsidRPr="006C552F">
              <w:rPr>
                <w:rFonts w:ascii="Arial" w:hAnsi="Arial" w:cs="Arial"/>
                <w:sz w:val="24"/>
                <w:szCs w:val="24"/>
              </w:rPr>
              <w:t>Базовое значение за 2025 год: 12 шт.</w:t>
            </w:r>
          </w:p>
        </w:tc>
      </w:tr>
      <w:tr w:rsidR="00B01DCF" w:rsidRPr="006C552F" w14:paraId="7043C97A" w14:textId="77777777" w:rsidTr="005763A2">
        <w:trPr>
          <w:trHeight w:val="2779"/>
        </w:trPr>
        <w:tc>
          <w:tcPr>
            <w:tcW w:w="818" w:type="dxa"/>
            <w:tcBorders>
              <w:top w:val="single" w:sz="4" w:space="0" w:color="auto"/>
              <w:left w:val="single" w:sz="4" w:space="0" w:color="auto"/>
              <w:bottom w:val="single" w:sz="4" w:space="0" w:color="auto"/>
              <w:right w:val="single" w:sz="4" w:space="0" w:color="auto"/>
            </w:tcBorders>
            <w:vAlign w:val="center"/>
          </w:tcPr>
          <w:p w14:paraId="3BB978FC" w14:textId="29B76F2D" w:rsidR="00B01DCF" w:rsidRPr="006C552F" w:rsidRDefault="00A12E79" w:rsidP="00B01DCF">
            <w:pPr>
              <w:jc w:val="center"/>
              <w:rPr>
                <w:rFonts w:ascii="Arial" w:hAnsi="Arial" w:cs="Arial"/>
                <w:sz w:val="24"/>
                <w:szCs w:val="24"/>
              </w:rPr>
            </w:pPr>
            <w:r w:rsidRPr="006C552F">
              <w:rPr>
                <w:rFonts w:ascii="Arial" w:hAnsi="Arial" w:cs="Arial"/>
                <w:sz w:val="24"/>
                <w:szCs w:val="24"/>
              </w:rPr>
              <w:t>6</w:t>
            </w:r>
          </w:p>
        </w:tc>
        <w:tc>
          <w:tcPr>
            <w:tcW w:w="1628" w:type="dxa"/>
            <w:tcBorders>
              <w:top w:val="single" w:sz="4" w:space="0" w:color="auto"/>
              <w:left w:val="single" w:sz="4" w:space="0" w:color="auto"/>
              <w:bottom w:val="single" w:sz="4" w:space="0" w:color="auto"/>
              <w:right w:val="single" w:sz="4" w:space="0" w:color="auto"/>
            </w:tcBorders>
            <w:vAlign w:val="center"/>
          </w:tcPr>
          <w:p w14:paraId="55634246" w14:textId="51C33B55" w:rsidR="00B01DCF" w:rsidRPr="006C552F" w:rsidRDefault="00B01DCF" w:rsidP="00B01DCF">
            <w:pPr>
              <w:jc w:val="center"/>
              <w:rPr>
                <w:rFonts w:ascii="Arial" w:hAnsi="Arial" w:cs="Arial"/>
                <w:sz w:val="24"/>
                <w:szCs w:val="24"/>
              </w:rPr>
            </w:pPr>
            <w:r w:rsidRPr="006C552F">
              <w:rPr>
                <w:rFonts w:ascii="Arial" w:hAnsi="Arial" w:cs="Arial"/>
                <w:sz w:val="24"/>
                <w:szCs w:val="24"/>
              </w:rPr>
              <w:t>2</w:t>
            </w:r>
          </w:p>
        </w:tc>
        <w:tc>
          <w:tcPr>
            <w:tcW w:w="1526" w:type="dxa"/>
            <w:tcBorders>
              <w:top w:val="single" w:sz="4" w:space="0" w:color="auto"/>
              <w:left w:val="single" w:sz="4" w:space="0" w:color="auto"/>
              <w:bottom w:val="single" w:sz="4" w:space="0" w:color="auto"/>
              <w:right w:val="single" w:sz="4" w:space="0" w:color="auto"/>
            </w:tcBorders>
            <w:vAlign w:val="center"/>
          </w:tcPr>
          <w:p w14:paraId="5BF25264" w14:textId="49C7FD8D" w:rsidR="00B01DCF" w:rsidRPr="006C552F" w:rsidRDefault="00B01DCF" w:rsidP="00B01DCF">
            <w:pPr>
              <w:jc w:val="center"/>
              <w:rPr>
                <w:rFonts w:ascii="Arial" w:hAnsi="Arial" w:cs="Arial"/>
                <w:sz w:val="24"/>
                <w:szCs w:val="24"/>
              </w:rPr>
            </w:pPr>
            <w:r w:rsidRPr="006C552F">
              <w:rPr>
                <w:rFonts w:ascii="Arial" w:hAnsi="Arial" w:cs="Arial"/>
                <w:sz w:val="24"/>
                <w:szCs w:val="24"/>
              </w:rPr>
              <w:t>04</w:t>
            </w:r>
          </w:p>
        </w:tc>
        <w:tc>
          <w:tcPr>
            <w:tcW w:w="1470" w:type="dxa"/>
            <w:tcBorders>
              <w:top w:val="single" w:sz="4" w:space="0" w:color="auto"/>
              <w:left w:val="single" w:sz="4" w:space="0" w:color="auto"/>
              <w:bottom w:val="single" w:sz="4" w:space="0" w:color="auto"/>
              <w:right w:val="single" w:sz="4" w:space="0" w:color="auto"/>
            </w:tcBorders>
            <w:vAlign w:val="center"/>
          </w:tcPr>
          <w:p w14:paraId="7A4FB3CC" w14:textId="7AB6F217" w:rsidR="00B01DCF" w:rsidRPr="006C552F" w:rsidRDefault="00B01DCF" w:rsidP="00B01DCF">
            <w:pPr>
              <w:jc w:val="center"/>
              <w:rPr>
                <w:rFonts w:ascii="Arial" w:hAnsi="Arial" w:cs="Arial"/>
                <w:sz w:val="24"/>
                <w:szCs w:val="24"/>
              </w:rPr>
            </w:pPr>
            <w:r w:rsidRPr="006C552F">
              <w:rPr>
                <w:rFonts w:ascii="Arial" w:hAnsi="Arial" w:cs="Arial"/>
                <w:sz w:val="24"/>
                <w:szCs w:val="24"/>
              </w:rPr>
              <w:t>07</w:t>
            </w:r>
          </w:p>
        </w:tc>
        <w:tc>
          <w:tcPr>
            <w:tcW w:w="3058" w:type="dxa"/>
            <w:tcBorders>
              <w:top w:val="single" w:sz="4" w:space="0" w:color="auto"/>
              <w:left w:val="single" w:sz="4" w:space="0" w:color="auto"/>
              <w:bottom w:val="single" w:sz="4" w:space="0" w:color="auto"/>
              <w:right w:val="single" w:sz="4" w:space="0" w:color="auto"/>
            </w:tcBorders>
            <w:vAlign w:val="center"/>
          </w:tcPr>
          <w:p w14:paraId="5EB18168" w14:textId="53D176BB" w:rsidR="00B01DCF" w:rsidRPr="006C552F" w:rsidRDefault="00B01DCF" w:rsidP="00B01DCF">
            <w:pPr>
              <w:widowControl w:val="0"/>
              <w:tabs>
                <w:tab w:val="left" w:pos="709"/>
              </w:tabs>
              <w:autoSpaceDE w:val="0"/>
              <w:autoSpaceDN w:val="0"/>
              <w:adjustRightInd w:val="0"/>
              <w:spacing w:line="276" w:lineRule="auto"/>
              <w:jc w:val="center"/>
              <w:outlineLvl w:val="1"/>
              <w:rPr>
                <w:rFonts w:ascii="Arial" w:hAnsi="Arial" w:cs="Arial"/>
                <w:sz w:val="24"/>
                <w:szCs w:val="24"/>
              </w:rPr>
            </w:pPr>
            <w:r w:rsidRPr="006C552F">
              <w:rPr>
                <w:rFonts w:ascii="Arial" w:hAnsi="Arial" w:cs="Arial"/>
                <w:sz w:val="24"/>
                <w:szCs w:val="24"/>
              </w:rPr>
              <w:t>Площадь капитально отремонтированных автомобильных дорог общего пользования местного значения</w:t>
            </w:r>
          </w:p>
        </w:tc>
        <w:tc>
          <w:tcPr>
            <w:tcW w:w="1701" w:type="dxa"/>
            <w:tcBorders>
              <w:top w:val="single" w:sz="4" w:space="0" w:color="auto"/>
              <w:left w:val="single" w:sz="4" w:space="0" w:color="auto"/>
              <w:bottom w:val="single" w:sz="4" w:space="0" w:color="auto"/>
              <w:right w:val="single" w:sz="4" w:space="0" w:color="auto"/>
            </w:tcBorders>
            <w:vAlign w:val="center"/>
          </w:tcPr>
          <w:p w14:paraId="5ABE6CFD" w14:textId="4A4AEB73" w:rsidR="00B01DCF" w:rsidRPr="006C552F" w:rsidRDefault="00B01DCF" w:rsidP="00B01DCF">
            <w:pPr>
              <w:jc w:val="center"/>
              <w:rPr>
                <w:rFonts w:ascii="Arial" w:hAnsi="Arial" w:cs="Arial"/>
                <w:sz w:val="24"/>
                <w:szCs w:val="24"/>
              </w:rPr>
            </w:pPr>
            <w:r w:rsidRPr="006C552F">
              <w:rPr>
                <w:rFonts w:ascii="Arial" w:hAnsi="Arial" w:cs="Arial"/>
                <w:sz w:val="24"/>
                <w:szCs w:val="24"/>
              </w:rPr>
              <w:t>м2</w:t>
            </w:r>
          </w:p>
        </w:tc>
        <w:tc>
          <w:tcPr>
            <w:tcW w:w="5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E8F57" w14:textId="38805AE2" w:rsidR="00B01DCF" w:rsidRPr="006C552F" w:rsidRDefault="00B01DCF" w:rsidP="00B01DCF">
            <w:pPr>
              <w:rPr>
                <w:rFonts w:ascii="Arial" w:hAnsi="Arial" w:cs="Arial"/>
                <w:sz w:val="24"/>
                <w:szCs w:val="24"/>
              </w:rPr>
            </w:pPr>
            <w:r w:rsidRPr="006C552F">
              <w:rPr>
                <w:rFonts w:ascii="Arial" w:hAnsi="Arial" w:cs="Arial"/>
                <w:sz w:val="24"/>
                <w:szCs w:val="24"/>
              </w:rPr>
              <w:t xml:space="preserve">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 </w:t>
            </w:r>
          </w:p>
          <w:p w14:paraId="6C5DB373" w14:textId="77777777" w:rsidR="00B01DCF" w:rsidRPr="006C552F" w:rsidRDefault="00B01DCF" w:rsidP="00B01DCF">
            <w:pPr>
              <w:rPr>
                <w:rFonts w:ascii="Arial" w:hAnsi="Arial" w:cs="Arial"/>
                <w:sz w:val="24"/>
                <w:szCs w:val="24"/>
              </w:rPr>
            </w:pPr>
            <w:r w:rsidRPr="006C552F">
              <w:rPr>
                <w:rFonts w:ascii="Arial" w:hAnsi="Arial" w:cs="Arial"/>
                <w:sz w:val="24"/>
                <w:szCs w:val="24"/>
              </w:rPr>
              <w:t xml:space="preserve">Источник данных: проектно-сметная документация по объектам, входящим в </w:t>
            </w:r>
            <w:r w:rsidRPr="006C552F">
              <w:rPr>
                <w:rFonts w:ascii="Arial" w:hAnsi="Arial" w:cs="Arial"/>
                <w:sz w:val="24"/>
                <w:szCs w:val="24"/>
              </w:rPr>
              <w:lastRenderedPageBreak/>
              <w:t xml:space="preserve">план ремонта на соответствующий год. </w:t>
            </w:r>
          </w:p>
          <w:p w14:paraId="56680990" w14:textId="3768B427" w:rsidR="00C335E0" w:rsidRPr="006C552F" w:rsidRDefault="00B01DCF" w:rsidP="00B01DCF">
            <w:pPr>
              <w:rPr>
                <w:rFonts w:ascii="Arial" w:hAnsi="Arial" w:cs="Arial"/>
                <w:sz w:val="24"/>
                <w:szCs w:val="24"/>
              </w:rPr>
            </w:pPr>
            <w:r w:rsidRPr="006C552F">
              <w:rPr>
                <w:rFonts w:ascii="Arial" w:hAnsi="Arial" w:cs="Arial"/>
                <w:sz w:val="24"/>
                <w:szCs w:val="24"/>
              </w:rPr>
              <w:t>Базовое значение за 2025 год: 15 722,00</w:t>
            </w:r>
            <w:r w:rsidR="00C335E0" w:rsidRPr="006C552F">
              <w:rPr>
                <w:rFonts w:ascii="Arial" w:hAnsi="Arial" w:cs="Arial"/>
                <w:sz w:val="24"/>
                <w:szCs w:val="24"/>
              </w:rPr>
              <w:t xml:space="preserve"> м2</w:t>
            </w:r>
          </w:p>
        </w:tc>
      </w:tr>
      <w:tr w:rsidR="00B01DCF" w:rsidRPr="006C552F" w14:paraId="7FBE7D30" w14:textId="77777777" w:rsidTr="00DE4F29">
        <w:trPr>
          <w:trHeight w:val="20"/>
        </w:trPr>
        <w:tc>
          <w:tcPr>
            <w:tcW w:w="818" w:type="dxa"/>
            <w:tcBorders>
              <w:top w:val="single" w:sz="4" w:space="0" w:color="auto"/>
              <w:left w:val="single" w:sz="4" w:space="0" w:color="auto"/>
              <w:bottom w:val="single" w:sz="4" w:space="0" w:color="auto"/>
              <w:right w:val="single" w:sz="4" w:space="0" w:color="auto"/>
            </w:tcBorders>
            <w:vAlign w:val="center"/>
          </w:tcPr>
          <w:p w14:paraId="6358DB0D" w14:textId="05D42A55" w:rsidR="00B01DCF" w:rsidRPr="006C552F" w:rsidRDefault="00A12E79" w:rsidP="00B01DCF">
            <w:pPr>
              <w:jc w:val="center"/>
              <w:rPr>
                <w:rFonts w:ascii="Arial" w:hAnsi="Arial" w:cs="Arial"/>
                <w:sz w:val="24"/>
                <w:szCs w:val="24"/>
              </w:rPr>
            </w:pPr>
            <w:r w:rsidRPr="006C552F">
              <w:rPr>
                <w:rFonts w:ascii="Arial" w:hAnsi="Arial" w:cs="Arial"/>
                <w:sz w:val="24"/>
                <w:szCs w:val="24"/>
              </w:rPr>
              <w:lastRenderedPageBreak/>
              <w:t>7</w:t>
            </w:r>
          </w:p>
        </w:tc>
        <w:tc>
          <w:tcPr>
            <w:tcW w:w="1628" w:type="dxa"/>
            <w:tcBorders>
              <w:top w:val="single" w:sz="4" w:space="0" w:color="auto"/>
              <w:left w:val="single" w:sz="4" w:space="0" w:color="auto"/>
              <w:bottom w:val="single" w:sz="4" w:space="0" w:color="auto"/>
              <w:right w:val="single" w:sz="4" w:space="0" w:color="auto"/>
            </w:tcBorders>
            <w:vAlign w:val="center"/>
          </w:tcPr>
          <w:p w14:paraId="62D87C74" w14:textId="7D295CF4" w:rsidR="00B01DCF" w:rsidRPr="006C552F" w:rsidRDefault="00B01DCF" w:rsidP="00B01DCF">
            <w:pPr>
              <w:jc w:val="center"/>
              <w:rPr>
                <w:rFonts w:ascii="Arial" w:hAnsi="Arial" w:cs="Arial"/>
                <w:sz w:val="24"/>
                <w:szCs w:val="24"/>
              </w:rPr>
            </w:pPr>
            <w:r w:rsidRPr="006C552F">
              <w:rPr>
                <w:rFonts w:ascii="Arial" w:hAnsi="Arial" w:cs="Arial"/>
                <w:sz w:val="24"/>
                <w:szCs w:val="24"/>
              </w:rPr>
              <w:t>2</w:t>
            </w:r>
          </w:p>
        </w:tc>
        <w:tc>
          <w:tcPr>
            <w:tcW w:w="1526" w:type="dxa"/>
            <w:tcBorders>
              <w:top w:val="single" w:sz="4" w:space="0" w:color="auto"/>
              <w:left w:val="single" w:sz="4" w:space="0" w:color="auto"/>
              <w:bottom w:val="single" w:sz="4" w:space="0" w:color="auto"/>
              <w:right w:val="single" w:sz="4" w:space="0" w:color="auto"/>
            </w:tcBorders>
            <w:vAlign w:val="center"/>
          </w:tcPr>
          <w:p w14:paraId="262B5C36" w14:textId="36DFE7CA" w:rsidR="00B01DCF" w:rsidRPr="006C552F" w:rsidRDefault="00B01DCF" w:rsidP="00B01DCF">
            <w:pPr>
              <w:jc w:val="center"/>
              <w:rPr>
                <w:rFonts w:ascii="Arial" w:hAnsi="Arial" w:cs="Arial"/>
                <w:sz w:val="24"/>
                <w:szCs w:val="24"/>
              </w:rPr>
            </w:pPr>
            <w:r w:rsidRPr="006C552F">
              <w:rPr>
                <w:rFonts w:ascii="Arial" w:hAnsi="Arial" w:cs="Arial"/>
                <w:sz w:val="24"/>
                <w:szCs w:val="24"/>
              </w:rPr>
              <w:t>04</w:t>
            </w:r>
          </w:p>
        </w:tc>
        <w:tc>
          <w:tcPr>
            <w:tcW w:w="1470" w:type="dxa"/>
            <w:tcBorders>
              <w:top w:val="single" w:sz="4" w:space="0" w:color="auto"/>
              <w:left w:val="single" w:sz="4" w:space="0" w:color="auto"/>
              <w:bottom w:val="single" w:sz="4" w:space="0" w:color="auto"/>
              <w:right w:val="single" w:sz="4" w:space="0" w:color="auto"/>
            </w:tcBorders>
            <w:vAlign w:val="center"/>
          </w:tcPr>
          <w:p w14:paraId="687D56EF" w14:textId="29E6B6A0" w:rsidR="00B01DCF" w:rsidRPr="006C552F" w:rsidRDefault="00B01DCF" w:rsidP="00B01DCF">
            <w:pPr>
              <w:jc w:val="center"/>
              <w:rPr>
                <w:rFonts w:ascii="Arial" w:hAnsi="Arial" w:cs="Arial"/>
                <w:sz w:val="24"/>
                <w:szCs w:val="24"/>
              </w:rPr>
            </w:pPr>
            <w:r w:rsidRPr="006C552F">
              <w:rPr>
                <w:rFonts w:ascii="Arial" w:hAnsi="Arial" w:cs="Arial"/>
                <w:sz w:val="24"/>
                <w:szCs w:val="24"/>
              </w:rPr>
              <w:t>18</w:t>
            </w:r>
          </w:p>
        </w:tc>
        <w:tc>
          <w:tcPr>
            <w:tcW w:w="3058" w:type="dxa"/>
            <w:tcBorders>
              <w:top w:val="single" w:sz="4" w:space="0" w:color="auto"/>
              <w:left w:val="single" w:sz="4" w:space="0" w:color="auto"/>
              <w:bottom w:val="single" w:sz="4" w:space="0" w:color="auto"/>
              <w:right w:val="single" w:sz="4" w:space="0" w:color="auto"/>
            </w:tcBorders>
            <w:vAlign w:val="center"/>
          </w:tcPr>
          <w:p w14:paraId="2B7D0E6E" w14:textId="7039E700" w:rsidR="00B01DCF" w:rsidRPr="006C552F" w:rsidRDefault="00B01DCF" w:rsidP="00B01DCF">
            <w:pPr>
              <w:jc w:val="center"/>
              <w:rPr>
                <w:rFonts w:ascii="Arial" w:hAnsi="Arial" w:cs="Arial"/>
                <w:sz w:val="24"/>
                <w:szCs w:val="24"/>
              </w:rPr>
            </w:pPr>
            <w:r w:rsidRPr="006C552F">
              <w:rPr>
                <w:rFonts w:ascii="Arial" w:hAnsi="Arial" w:cs="Arial"/>
                <w:sz w:val="24"/>
                <w:szCs w:val="24"/>
              </w:rPr>
              <w:t>Площадь отремонтированных (капитально отремонтированных) автомобильных дорог общего пользования местного значения</w:t>
            </w:r>
          </w:p>
        </w:tc>
        <w:tc>
          <w:tcPr>
            <w:tcW w:w="1701" w:type="dxa"/>
            <w:tcBorders>
              <w:top w:val="single" w:sz="4" w:space="0" w:color="auto"/>
              <w:left w:val="single" w:sz="4" w:space="0" w:color="auto"/>
              <w:bottom w:val="single" w:sz="4" w:space="0" w:color="auto"/>
              <w:right w:val="single" w:sz="4" w:space="0" w:color="auto"/>
            </w:tcBorders>
            <w:vAlign w:val="center"/>
          </w:tcPr>
          <w:p w14:paraId="779F523F" w14:textId="1DB08CC0" w:rsidR="00B01DCF" w:rsidRPr="006C552F" w:rsidRDefault="00B01DCF" w:rsidP="00B01DCF">
            <w:pPr>
              <w:jc w:val="center"/>
              <w:rPr>
                <w:rFonts w:ascii="Arial" w:hAnsi="Arial" w:cs="Arial"/>
                <w:sz w:val="24"/>
                <w:szCs w:val="24"/>
              </w:rPr>
            </w:pPr>
            <w:r w:rsidRPr="006C552F">
              <w:rPr>
                <w:rFonts w:ascii="Arial" w:hAnsi="Arial" w:cs="Arial"/>
                <w:sz w:val="24"/>
                <w:szCs w:val="24"/>
              </w:rPr>
              <w:t>м2</w:t>
            </w:r>
          </w:p>
        </w:tc>
        <w:tc>
          <w:tcPr>
            <w:tcW w:w="5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1C0EF" w14:textId="77777777" w:rsidR="00B01DCF" w:rsidRPr="006C552F" w:rsidRDefault="00B01DCF" w:rsidP="00B01DCF">
            <w:pPr>
              <w:rPr>
                <w:rFonts w:ascii="Arial" w:hAnsi="Arial" w:cs="Arial"/>
                <w:sz w:val="24"/>
                <w:szCs w:val="24"/>
              </w:rPr>
            </w:pPr>
            <w:r w:rsidRPr="006C552F">
              <w:rPr>
                <w:rFonts w:ascii="Arial" w:hAnsi="Arial" w:cs="Arial"/>
                <w:sz w:val="24"/>
                <w:szCs w:val="24"/>
              </w:rPr>
              <w:t xml:space="preserve">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 </w:t>
            </w:r>
          </w:p>
          <w:p w14:paraId="7DD3645E" w14:textId="77777777" w:rsidR="00B01DCF" w:rsidRPr="006C552F" w:rsidRDefault="00B01DCF" w:rsidP="00B01DCF">
            <w:pPr>
              <w:rPr>
                <w:rFonts w:ascii="Arial" w:hAnsi="Arial" w:cs="Arial"/>
                <w:sz w:val="24"/>
                <w:szCs w:val="24"/>
              </w:rPr>
            </w:pPr>
            <w:r w:rsidRPr="006C552F">
              <w:rPr>
                <w:rFonts w:ascii="Arial" w:hAnsi="Arial" w:cs="Arial"/>
                <w:sz w:val="24"/>
                <w:szCs w:val="24"/>
              </w:rPr>
              <w:t xml:space="preserve">Источник данных: проектно-сметная документация по объектам, входящим в план ремонта на соответствующий год. </w:t>
            </w:r>
          </w:p>
          <w:p w14:paraId="3623353F" w14:textId="5846B35B" w:rsidR="00424472" w:rsidRPr="006C552F" w:rsidRDefault="00B01DCF" w:rsidP="00C57C9A">
            <w:pPr>
              <w:rPr>
                <w:rFonts w:ascii="Arial" w:hAnsi="Arial" w:cs="Arial"/>
                <w:sz w:val="24"/>
                <w:szCs w:val="24"/>
              </w:rPr>
            </w:pPr>
            <w:r w:rsidRPr="006C552F">
              <w:rPr>
                <w:rFonts w:ascii="Arial" w:hAnsi="Arial" w:cs="Arial"/>
                <w:sz w:val="24"/>
                <w:szCs w:val="24"/>
              </w:rPr>
              <w:t xml:space="preserve">Базовое значение за 2025 </w:t>
            </w:r>
            <w:r w:rsidR="00424472" w:rsidRPr="006C552F">
              <w:rPr>
                <w:rFonts w:ascii="Arial" w:hAnsi="Arial" w:cs="Arial"/>
                <w:sz w:val="24"/>
                <w:szCs w:val="24"/>
              </w:rPr>
              <w:t xml:space="preserve">год: </w:t>
            </w:r>
            <w:r w:rsidR="00C57C9A" w:rsidRPr="006C552F">
              <w:rPr>
                <w:rFonts w:ascii="Arial" w:hAnsi="Arial" w:cs="Arial"/>
                <w:sz w:val="24"/>
                <w:szCs w:val="24"/>
              </w:rPr>
              <w:t>75 120</w:t>
            </w:r>
            <w:r w:rsidR="00424472" w:rsidRPr="006C552F">
              <w:rPr>
                <w:rFonts w:ascii="Arial" w:hAnsi="Arial" w:cs="Arial"/>
                <w:sz w:val="24"/>
                <w:szCs w:val="24"/>
              </w:rPr>
              <w:t>,10 м2</w:t>
            </w:r>
          </w:p>
        </w:tc>
      </w:tr>
      <w:tr w:rsidR="00B01DCF" w:rsidRPr="006C552F" w14:paraId="29E4BC0D" w14:textId="77777777" w:rsidTr="00DE4F29">
        <w:trPr>
          <w:trHeight w:val="20"/>
        </w:trPr>
        <w:tc>
          <w:tcPr>
            <w:tcW w:w="818" w:type="dxa"/>
            <w:tcBorders>
              <w:top w:val="single" w:sz="4" w:space="0" w:color="auto"/>
              <w:left w:val="single" w:sz="4" w:space="0" w:color="auto"/>
              <w:bottom w:val="single" w:sz="4" w:space="0" w:color="auto"/>
              <w:right w:val="single" w:sz="4" w:space="0" w:color="auto"/>
            </w:tcBorders>
            <w:vAlign w:val="center"/>
          </w:tcPr>
          <w:p w14:paraId="44399F54" w14:textId="024DAB30" w:rsidR="00B01DCF" w:rsidRPr="006C552F" w:rsidRDefault="00A12E79" w:rsidP="00B01DCF">
            <w:pPr>
              <w:jc w:val="center"/>
              <w:rPr>
                <w:rFonts w:ascii="Arial" w:hAnsi="Arial" w:cs="Arial"/>
                <w:sz w:val="24"/>
                <w:szCs w:val="24"/>
              </w:rPr>
            </w:pPr>
            <w:r w:rsidRPr="006C552F">
              <w:rPr>
                <w:rFonts w:ascii="Arial" w:hAnsi="Arial" w:cs="Arial"/>
                <w:sz w:val="24"/>
                <w:szCs w:val="24"/>
              </w:rPr>
              <w:t>8</w:t>
            </w:r>
          </w:p>
        </w:tc>
        <w:tc>
          <w:tcPr>
            <w:tcW w:w="1628" w:type="dxa"/>
            <w:tcBorders>
              <w:top w:val="single" w:sz="4" w:space="0" w:color="auto"/>
              <w:left w:val="single" w:sz="4" w:space="0" w:color="auto"/>
              <w:bottom w:val="single" w:sz="4" w:space="0" w:color="auto"/>
              <w:right w:val="single" w:sz="4" w:space="0" w:color="auto"/>
            </w:tcBorders>
            <w:vAlign w:val="center"/>
          </w:tcPr>
          <w:p w14:paraId="71A233F4" w14:textId="470F1138" w:rsidR="00B01DCF" w:rsidRPr="006C552F" w:rsidRDefault="00B01DCF" w:rsidP="00B01DCF">
            <w:pPr>
              <w:jc w:val="center"/>
              <w:rPr>
                <w:rFonts w:ascii="Arial" w:hAnsi="Arial" w:cs="Arial"/>
                <w:sz w:val="24"/>
                <w:szCs w:val="24"/>
              </w:rPr>
            </w:pPr>
            <w:r w:rsidRPr="006C552F">
              <w:rPr>
                <w:rFonts w:ascii="Arial" w:hAnsi="Arial" w:cs="Arial"/>
                <w:sz w:val="24"/>
                <w:szCs w:val="24"/>
              </w:rPr>
              <w:t>3</w:t>
            </w:r>
          </w:p>
        </w:tc>
        <w:tc>
          <w:tcPr>
            <w:tcW w:w="1526" w:type="dxa"/>
            <w:tcBorders>
              <w:top w:val="single" w:sz="4" w:space="0" w:color="auto"/>
              <w:left w:val="single" w:sz="4" w:space="0" w:color="auto"/>
              <w:bottom w:val="single" w:sz="4" w:space="0" w:color="auto"/>
              <w:right w:val="single" w:sz="4" w:space="0" w:color="auto"/>
            </w:tcBorders>
            <w:vAlign w:val="center"/>
          </w:tcPr>
          <w:p w14:paraId="76AFFAB1" w14:textId="7768DE64" w:rsidR="00B01DCF" w:rsidRPr="006C552F" w:rsidRDefault="00B01DCF" w:rsidP="00B01DCF">
            <w:pPr>
              <w:jc w:val="center"/>
              <w:rPr>
                <w:rFonts w:ascii="Arial" w:hAnsi="Arial" w:cs="Arial"/>
                <w:sz w:val="24"/>
                <w:szCs w:val="24"/>
              </w:rPr>
            </w:pPr>
            <w:r w:rsidRPr="006C552F">
              <w:rPr>
                <w:rFonts w:ascii="Arial" w:hAnsi="Arial" w:cs="Arial"/>
                <w:sz w:val="24"/>
                <w:szCs w:val="24"/>
              </w:rPr>
              <w:t>01</w:t>
            </w:r>
          </w:p>
        </w:tc>
        <w:tc>
          <w:tcPr>
            <w:tcW w:w="1470" w:type="dxa"/>
            <w:tcBorders>
              <w:top w:val="single" w:sz="4" w:space="0" w:color="auto"/>
              <w:left w:val="single" w:sz="4" w:space="0" w:color="auto"/>
              <w:bottom w:val="single" w:sz="4" w:space="0" w:color="auto"/>
              <w:right w:val="single" w:sz="4" w:space="0" w:color="auto"/>
            </w:tcBorders>
            <w:vAlign w:val="center"/>
          </w:tcPr>
          <w:p w14:paraId="58315D99" w14:textId="0D28AA1A" w:rsidR="00B01DCF" w:rsidRPr="006C552F" w:rsidRDefault="00B01DCF" w:rsidP="00B01DCF">
            <w:pPr>
              <w:jc w:val="center"/>
              <w:rPr>
                <w:rFonts w:ascii="Arial" w:hAnsi="Arial" w:cs="Arial"/>
                <w:sz w:val="24"/>
                <w:szCs w:val="24"/>
              </w:rPr>
            </w:pPr>
            <w:r w:rsidRPr="006C552F">
              <w:rPr>
                <w:rFonts w:ascii="Arial" w:hAnsi="Arial" w:cs="Arial"/>
                <w:sz w:val="24"/>
                <w:szCs w:val="24"/>
              </w:rPr>
              <w:t>02</w:t>
            </w:r>
          </w:p>
        </w:tc>
        <w:tc>
          <w:tcPr>
            <w:tcW w:w="3058" w:type="dxa"/>
            <w:tcBorders>
              <w:top w:val="single" w:sz="4" w:space="0" w:color="auto"/>
              <w:left w:val="single" w:sz="4" w:space="0" w:color="auto"/>
              <w:bottom w:val="single" w:sz="4" w:space="0" w:color="auto"/>
              <w:right w:val="single" w:sz="4" w:space="0" w:color="auto"/>
            </w:tcBorders>
            <w:vAlign w:val="center"/>
          </w:tcPr>
          <w:p w14:paraId="78E095D0" w14:textId="596E0C0D" w:rsidR="00B01DCF" w:rsidRPr="006C552F" w:rsidRDefault="00B01DCF" w:rsidP="00B01DCF">
            <w:pPr>
              <w:jc w:val="center"/>
              <w:rPr>
                <w:rFonts w:ascii="Arial" w:hAnsi="Arial" w:cs="Arial"/>
                <w:sz w:val="24"/>
                <w:szCs w:val="24"/>
              </w:rPr>
            </w:pPr>
            <w:r w:rsidRPr="006C552F">
              <w:rPr>
                <w:rFonts w:ascii="Arial" w:hAnsi="Arial" w:cs="Arial"/>
                <w:sz w:val="24"/>
                <w:szCs w:val="24"/>
              </w:rPr>
              <w:t>Обеспечено выполнение мероприятий по безопасности дорожного движения</w:t>
            </w:r>
          </w:p>
        </w:tc>
        <w:tc>
          <w:tcPr>
            <w:tcW w:w="1701" w:type="dxa"/>
            <w:tcBorders>
              <w:top w:val="single" w:sz="4" w:space="0" w:color="auto"/>
              <w:left w:val="single" w:sz="4" w:space="0" w:color="auto"/>
              <w:bottom w:val="single" w:sz="4" w:space="0" w:color="auto"/>
              <w:right w:val="single" w:sz="4" w:space="0" w:color="auto"/>
            </w:tcBorders>
            <w:vAlign w:val="center"/>
          </w:tcPr>
          <w:p w14:paraId="5AE04798" w14:textId="36E7F947" w:rsidR="00B01DCF" w:rsidRPr="006C552F" w:rsidRDefault="00B01DCF" w:rsidP="00B01DCF">
            <w:pPr>
              <w:jc w:val="center"/>
              <w:rPr>
                <w:rFonts w:ascii="Arial" w:hAnsi="Arial" w:cs="Arial"/>
                <w:sz w:val="24"/>
                <w:szCs w:val="24"/>
              </w:rPr>
            </w:pPr>
            <w:r w:rsidRPr="006C552F">
              <w:rPr>
                <w:rFonts w:ascii="Arial" w:hAnsi="Arial" w:cs="Arial"/>
                <w:sz w:val="24"/>
                <w:szCs w:val="24"/>
              </w:rPr>
              <w:t>%</w:t>
            </w:r>
          </w:p>
        </w:tc>
        <w:tc>
          <w:tcPr>
            <w:tcW w:w="5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53C210" w14:textId="27763CEB" w:rsidR="00B01DCF" w:rsidRPr="006C552F" w:rsidRDefault="00B01DCF" w:rsidP="00B01DCF">
            <w:pPr>
              <w:rPr>
                <w:rFonts w:ascii="Arial" w:hAnsi="Arial" w:cs="Arial"/>
                <w:sz w:val="24"/>
                <w:szCs w:val="24"/>
              </w:rPr>
            </w:pPr>
            <w:r w:rsidRPr="006C552F">
              <w:rPr>
                <w:rFonts w:ascii="Arial" w:hAnsi="Arial" w:cs="Arial"/>
                <w:sz w:val="24"/>
                <w:szCs w:val="24"/>
              </w:rPr>
              <w:t xml:space="preserve">Определяется как соотношение фактического количества выполненных мероприятий по безопасности дорожного движения к запланированным на конец года </w:t>
            </w:r>
          </w:p>
          <w:p w14:paraId="279CB904" w14:textId="2B374635" w:rsidR="00B01DCF" w:rsidRPr="006C552F" w:rsidRDefault="00B01DCF" w:rsidP="00B01DCF">
            <w:pPr>
              <w:rPr>
                <w:rFonts w:ascii="Arial" w:hAnsi="Arial" w:cs="Arial"/>
                <w:sz w:val="24"/>
                <w:szCs w:val="24"/>
              </w:rPr>
            </w:pPr>
            <w:r w:rsidRPr="006C552F">
              <w:rPr>
                <w:rFonts w:ascii="Arial" w:hAnsi="Arial" w:cs="Arial"/>
                <w:sz w:val="24"/>
                <w:szCs w:val="24"/>
              </w:rPr>
              <w:t xml:space="preserve">Источник данных: Акты выполненных работ (услуг) </w:t>
            </w:r>
          </w:p>
          <w:p w14:paraId="692775F2" w14:textId="71D8E9AE" w:rsidR="00B01DCF" w:rsidRPr="006C552F" w:rsidRDefault="00B01DCF" w:rsidP="00B01DCF">
            <w:pPr>
              <w:rPr>
                <w:rFonts w:ascii="Arial" w:hAnsi="Arial" w:cs="Arial"/>
                <w:sz w:val="24"/>
                <w:szCs w:val="24"/>
              </w:rPr>
            </w:pPr>
            <w:r w:rsidRPr="006C552F">
              <w:rPr>
                <w:rFonts w:ascii="Arial" w:hAnsi="Arial" w:cs="Arial"/>
                <w:sz w:val="24"/>
                <w:szCs w:val="24"/>
              </w:rPr>
              <w:t>Базовое з</w:t>
            </w:r>
            <w:r w:rsidR="00215913" w:rsidRPr="006C552F">
              <w:rPr>
                <w:rFonts w:ascii="Arial" w:hAnsi="Arial" w:cs="Arial"/>
                <w:sz w:val="24"/>
                <w:szCs w:val="24"/>
              </w:rPr>
              <w:t>начение за 2025 год: 100</w:t>
            </w:r>
            <w:r w:rsidRPr="006C552F">
              <w:rPr>
                <w:rFonts w:ascii="Arial" w:hAnsi="Arial" w:cs="Arial"/>
                <w:sz w:val="24"/>
                <w:szCs w:val="24"/>
              </w:rPr>
              <w:t>%</w:t>
            </w:r>
          </w:p>
        </w:tc>
      </w:tr>
    </w:tbl>
    <w:p w14:paraId="4720CAED"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5015C3AF"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6E00E564"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336D1ED8"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7C45257F"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03BC81F6"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71D2618D"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2EF55E5A"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16316D8D"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01447F50"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3BD4BF4F"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6BBC09B9"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27CDE336"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209262C4"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2AE3AC02"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7B4A820B"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746BDE79"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6942B92C"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3FC6B882"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45A11FCE"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514DEDBD"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35A64593"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46C7F10B"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7F770843" w14:textId="77777777" w:rsidR="00A85AD1" w:rsidRPr="006C552F" w:rsidRDefault="00A85AD1" w:rsidP="00C12043">
      <w:pPr>
        <w:widowControl w:val="0"/>
        <w:tabs>
          <w:tab w:val="left" w:pos="709"/>
        </w:tabs>
        <w:autoSpaceDE w:val="0"/>
        <w:autoSpaceDN w:val="0"/>
        <w:adjustRightInd w:val="0"/>
        <w:ind w:firstLine="709"/>
        <w:jc w:val="right"/>
        <w:outlineLvl w:val="1"/>
        <w:rPr>
          <w:rFonts w:ascii="Arial" w:eastAsia="Times New Roman" w:hAnsi="Arial" w:cs="Arial"/>
          <w:sz w:val="24"/>
          <w:szCs w:val="24"/>
          <w:lang w:eastAsia="ru-RU"/>
        </w:rPr>
      </w:pPr>
    </w:p>
    <w:p w14:paraId="28270D5D" w14:textId="7A6AC52F" w:rsidR="00C12043" w:rsidRPr="006C552F" w:rsidRDefault="00C12043" w:rsidP="00A85AD1">
      <w:pPr>
        <w:widowControl w:val="0"/>
        <w:tabs>
          <w:tab w:val="left" w:pos="709"/>
        </w:tabs>
        <w:autoSpaceDE w:val="0"/>
        <w:autoSpaceDN w:val="0"/>
        <w:adjustRightInd w:val="0"/>
        <w:spacing w:line="276" w:lineRule="auto"/>
        <w:ind w:firstLine="709"/>
        <w:jc w:val="right"/>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Приложение № 1</w:t>
      </w:r>
    </w:p>
    <w:p w14:paraId="7D388000" w14:textId="5B0C158F" w:rsidR="00C12043" w:rsidRPr="006C552F" w:rsidRDefault="00A51A47" w:rsidP="00A85AD1">
      <w:pPr>
        <w:widowControl w:val="0"/>
        <w:tabs>
          <w:tab w:val="left" w:pos="709"/>
        </w:tabs>
        <w:autoSpaceDE w:val="0"/>
        <w:autoSpaceDN w:val="0"/>
        <w:adjustRightInd w:val="0"/>
        <w:spacing w:line="276" w:lineRule="auto"/>
        <w:ind w:firstLine="709"/>
        <w:jc w:val="right"/>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к муниципальной программе </w:t>
      </w:r>
      <w:r w:rsidR="00306CF8" w:rsidRPr="006C552F">
        <w:rPr>
          <w:rFonts w:ascii="Arial" w:eastAsia="Times New Roman" w:hAnsi="Arial" w:cs="Arial"/>
          <w:sz w:val="24"/>
          <w:szCs w:val="24"/>
          <w:lang w:eastAsia="ru-RU"/>
        </w:rPr>
        <w:t>Городского</w:t>
      </w:r>
      <w:r w:rsidR="00C12043" w:rsidRPr="006C552F">
        <w:rPr>
          <w:rFonts w:ascii="Arial" w:eastAsia="Times New Roman" w:hAnsi="Arial" w:cs="Arial"/>
          <w:sz w:val="24"/>
          <w:szCs w:val="24"/>
          <w:lang w:eastAsia="ru-RU"/>
        </w:rPr>
        <w:t xml:space="preserve"> округа Люберцы Московской области</w:t>
      </w:r>
    </w:p>
    <w:p w14:paraId="7B936A52" w14:textId="77777777" w:rsidR="00C12043" w:rsidRPr="006C552F" w:rsidRDefault="00C12043" w:rsidP="00A85AD1">
      <w:pPr>
        <w:widowControl w:val="0"/>
        <w:tabs>
          <w:tab w:val="left" w:pos="709"/>
        </w:tabs>
        <w:autoSpaceDE w:val="0"/>
        <w:autoSpaceDN w:val="0"/>
        <w:adjustRightInd w:val="0"/>
        <w:spacing w:line="276" w:lineRule="auto"/>
        <w:ind w:firstLine="709"/>
        <w:jc w:val="right"/>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«Развитие и функционирование дорожно-транспортного комплекса»</w:t>
      </w:r>
    </w:p>
    <w:p w14:paraId="5762AE6F" w14:textId="77777777" w:rsidR="00765954" w:rsidRPr="006C552F" w:rsidRDefault="00765954" w:rsidP="00A85AD1">
      <w:pPr>
        <w:widowControl w:val="0"/>
        <w:tabs>
          <w:tab w:val="left" w:pos="709"/>
        </w:tabs>
        <w:autoSpaceDE w:val="0"/>
        <w:autoSpaceDN w:val="0"/>
        <w:adjustRightInd w:val="0"/>
        <w:spacing w:line="276" w:lineRule="auto"/>
        <w:jc w:val="center"/>
        <w:outlineLvl w:val="1"/>
        <w:rPr>
          <w:rFonts w:ascii="Arial" w:eastAsia="Times New Roman" w:hAnsi="Arial" w:cs="Arial"/>
          <w:sz w:val="24"/>
          <w:szCs w:val="24"/>
          <w:lang w:eastAsia="ru-RU"/>
        </w:rPr>
      </w:pPr>
    </w:p>
    <w:p w14:paraId="4831E12C" w14:textId="04373BB2" w:rsidR="00765954" w:rsidRPr="006C552F" w:rsidRDefault="00765954" w:rsidP="00A85AD1">
      <w:pPr>
        <w:widowControl w:val="0"/>
        <w:tabs>
          <w:tab w:val="left" w:pos="709"/>
        </w:tabs>
        <w:autoSpaceDE w:val="0"/>
        <w:autoSpaceDN w:val="0"/>
        <w:adjustRightInd w:val="0"/>
        <w:spacing w:line="276" w:lineRule="auto"/>
        <w:jc w:val="center"/>
        <w:outlineLvl w:val="1"/>
        <w:rPr>
          <w:rFonts w:ascii="Arial" w:hAnsi="Arial" w:cs="Arial"/>
          <w:b/>
          <w:sz w:val="24"/>
          <w:szCs w:val="24"/>
        </w:rPr>
      </w:pPr>
      <w:r w:rsidRPr="006C552F">
        <w:rPr>
          <w:rFonts w:ascii="Arial" w:eastAsia="Times New Roman" w:hAnsi="Arial" w:cs="Arial"/>
          <w:b/>
          <w:sz w:val="24"/>
          <w:szCs w:val="24"/>
          <w:lang w:eastAsia="ru-RU"/>
        </w:rPr>
        <w:t xml:space="preserve">Перечень мероприятий подпрограммы </w:t>
      </w:r>
      <w:r w:rsidRPr="006C552F">
        <w:rPr>
          <w:rFonts w:ascii="Arial" w:hAnsi="Arial" w:cs="Arial"/>
          <w:b/>
          <w:sz w:val="24"/>
          <w:szCs w:val="24"/>
        </w:rPr>
        <w:t>1 «Пассажирский транспорт общего пользования»</w:t>
      </w:r>
    </w:p>
    <w:p w14:paraId="3C98236F" w14:textId="1FC4A374" w:rsidR="00765954" w:rsidRPr="006C552F" w:rsidRDefault="00765954" w:rsidP="00A85AD1">
      <w:pPr>
        <w:widowControl w:val="0"/>
        <w:tabs>
          <w:tab w:val="left" w:pos="709"/>
        </w:tabs>
        <w:autoSpaceDE w:val="0"/>
        <w:autoSpaceDN w:val="0"/>
        <w:adjustRightInd w:val="0"/>
        <w:spacing w:line="276" w:lineRule="auto"/>
        <w:jc w:val="center"/>
        <w:outlineLvl w:val="1"/>
        <w:rPr>
          <w:rFonts w:ascii="Arial" w:hAnsi="Arial" w:cs="Arial"/>
          <w:b/>
          <w:sz w:val="24"/>
          <w:szCs w:val="24"/>
        </w:rPr>
      </w:pPr>
      <w:r w:rsidRPr="006C552F">
        <w:rPr>
          <w:rFonts w:ascii="Arial" w:hAnsi="Arial" w:cs="Arial"/>
          <w:b/>
          <w:sz w:val="24"/>
          <w:szCs w:val="24"/>
        </w:rPr>
        <w:t xml:space="preserve">муниципальной программы </w:t>
      </w:r>
      <w:r w:rsidR="00306CF8" w:rsidRPr="006C552F">
        <w:rPr>
          <w:rFonts w:ascii="Arial" w:hAnsi="Arial" w:cs="Arial"/>
          <w:b/>
          <w:sz w:val="24"/>
          <w:szCs w:val="24"/>
        </w:rPr>
        <w:t>Городского</w:t>
      </w:r>
      <w:r w:rsidRPr="006C552F">
        <w:rPr>
          <w:rFonts w:ascii="Arial" w:hAnsi="Arial" w:cs="Arial"/>
          <w:b/>
          <w:sz w:val="24"/>
          <w:szCs w:val="24"/>
        </w:rPr>
        <w:t xml:space="preserve"> округа Люберцы Московской области</w:t>
      </w:r>
    </w:p>
    <w:p w14:paraId="788D0E06" w14:textId="6DD6CF5D" w:rsidR="00BF2415" w:rsidRPr="006C552F" w:rsidRDefault="00765954" w:rsidP="00A85AD1">
      <w:pPr>
        <w:widowControl w:val="0"/>
        <w:tabs>
          <w:tab w:val="left" w:pos="709"/>
        </w:tabs>
        <w:autoSpaceDE w:val="0"/>
        <w:autoSpaceDN w:val="0"/>
        <w:adjustRightInd w:val="0"/>
        <w:spacing w:line="276" w:lineRule="auto"/>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lastRenderedPageBreak/>
        <w:t>«Развитие и функционирование дорожно-транспортного комплекса»</w:t>
      </w:r>
    </w:p>
    <w:p w14:paraId="339439FC" w14:textId="565FFE54" w:rsidR="00765954" w:rsidRPr="006C552F" w:rsidRDefault="00765954" w:rsidP="00BF2415">
      <w:pPr>
        <w:widowControl w:val="0"/>
        <w:tabs>
          <w:tab w:val="left" w:pos="709"/>
        </w:tabs>
        <w:autoSpaceDE w:val="0"/>
        <w:autoSpaceDN w:val="0"/>
        <w:adjustRightInd w:val="0"/>
        <w:ind w:firstLine="709"/>
        <w:jc w:val="right"/>
        <w:outlineLvl w:val="1"/>
        <w:rPr>
          <w:rFonts w:ascii="Arial" w:hAnsi="Arial" w:cs="Arial"/>
          <w:sz w:val="24"/>
          <w:szCs w:val="24"/>
        </w:rPr>
      </w:pPr>
      <w:r w:rsidRPr="006C552F">
        <w:rPr>
          <w:rFonts w:ascii="Arial" w:hAnsi="Arial" w:cs="Arial"/>
          <w:sz w:val="24"/>
          <w:szCs w:val="24"/>
        </w:rPr>
        <w:t>Таблица 1</w:t>
      </w:r>
    </w:p>
    <w:tbl>
      <w:tblPr>
        <w:tblW w:w="15841"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66"/>
        <w:gridCol w:w="2412"/>
        <w:gridCol w:w="851"/>
        <w:gridCol w:w="1397"/>
        <w:gridCol w:w="992"/>
        <w:gridCol w:w="979"/>
        <w:gridCol w:w="851"/>
        <w:gridCol w:w="992"/>
        <w:gridCol w:w="850"/>
        <w:gridCol w:w="851"/>
        <w:gridCol w:w="992"/>
        <w:gridCol w:w="992"/>
        <w:gridCol w:w="993"/>
        <w:gridCol w:w="863"/>
        <w:gridCol w:w="1260"/>
      </w:tblGrid>
      <w:tr w:rsidR="00765954" w:rsidRPr="006C552F" w14:paraId="7BF73902" w14:textId="77777777" w:rsidTr="00A12ED8">
        <w:trPr>
          <w:trHeight w:val="20"/>
        </w:trPr>
        <w:tc>
          <w:tcPr>
            <w:tcW w:w="566" w:type="dxa"/>
            <w:vMerge w:val="restart"/>
            <w:vAlign w:val="center"/>
          </w:tcPr>
          <w:p w14:paraId="58813829" w14:textId="77777777"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п/п</w:t>
            </w:r>
          </w:p>
        </w:tc>
        <w:tc>
          <w:tcPr>
            <w:tcW w:w="2412" w:type="dxa"/>
            <w:vMerge w:val="restart"/>
            <w:shd w:val="clear" w:color="auto" w:fill="FFFFFF" w:themeFill="background1"/>
            <w:vAlign w:val="center"/>
          </w:tcPr>
          <w:p w14:paraId="70545EE6" w14:textId="77777777"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Мероприятие подпрограммы</w:t>
            </w:r>
          </w:p>
        </w:tc>
        <w:tc>
          <w:tcPr>
            <w:tcW w:w="851" w:type="dxa"/>
            <w:vMerge w:val="restart"/>
            <w:shd w:val="clear" w:color="auto" w:fill="FFFFFF" w:themeFill="background1"/>
            <w:vAlign w:val="center"/>
          </w:tcPr>
          <w:p w14:paraId="6FC98DDF" w14:textId="77777777"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Сроки исполнения мероприятия</w:t>
            </w:r>
          </w:p>
        </w:tc>
        <w:tc>
          <w:tcPr>
            <w:tcW w:w="1397" w:type="dxa"/>
            <w:vMerge w:val="restart"/>
            <w:shd w:val="clear" w:color="auto" w:fill="FFFFFF" w:themeFill="background1"/>
            <w:vAlign w:val="center"/>
          </w:tcPr>
          <w:p w14:paraId="225488A4" w14:textId="77777777"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Источники финансирования</w:t>
            </w:r>
          </w:p>
        </w:tc>
        <w:tc>
          <w:tcPr>
            <w:tcW w:w="992" w:type="dxa"/>
            <w:vMerge w:val="restart"/>
            <w:shd w:val="clear" w:color="auto" w:fill="FFFFFF" w:themeFill="background1"/>
            <w:vAlign w:val="center"/>
          </w:tcPr>
          <w:p w14:paraId="200AD352" w14:textId="77777777"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Всего (тыс. руб.)</w:t>
            </w:r>
          </w:p>
        </w:tc>
        <w:tc>
          <w:tcPr>
            <w:tcW w:w="8363" w:type="dxa"/>
            <w:gridSpan w:val="9"/>
            <w:shd w:val="clear" w:color="auto" w:fill="FFFFFF" w:themeFill="background1"/>
            <w:vAlign w:val="center"/>
          </w:tcPr>
          <w:p w14:paraId="5A59BF2A" w14:textId="77777777" w:rsidR="00765954" w:rsidRPr="006C552F" w:rsidRDefault="00765954" w:rsidP="00B50621">
            <w:pPr>
              <w:jc w:val="center"/>
              <w:rPr>
                <w:rFonts w:ascii="Arial" w:hAnsi="Arial" w:cs="Arial"/>
                <w:sz w:val="24"/>
                <w:szCs w:val="24"/>
              </w:rPr>
            </w:pPr>
            <w:r w:rsidRPr="006C552F">
              <w:rPr>
                <w:rFonts w:ascii="Arial" w:eastAsia="Times New Roman" w:hAnsi="Arial" w:cs="Arial"/>
                <w:sz w:val="24"/>
                <w:szCs w:val="24"/>
                <w:lang w:eastAsia="ru-RU"/>
              </w:rPr>
              <w:t>Объем финансирования по годам (тыс. руб.)</w:t>
            </w:r>
          </w:p>
        </w:tc>
        <w:tc>
          <w:tcPr>
            <w:tcW w:w="1260" w:type="dxa"/>
            <w:vMerge w:val="restart"/>
            <w:vAlign w:val="center"/>
          </w:tcPr>
          <w:p w14:paraId="400787F3" w14:textId="77777777" w:rsidR="00765954" w:rsidRPr="006C552F" w:rsidRDefault="00765954" w:rsidP="00B50621">
            <w:pPr>
              <w:rPr>
                <w:rFonts w:ascii="Arial" w:hAnsi="Arial" w:cs="Arial"/>
                <w:sz w:val="24"/>
                <w:szCs w:val="24"/>
              </w:rPr>
            </w:pPr>
            <w:r w:rsidRPr="006C552F">
              <w:rPr>
                <w:rFonts w:ascii="Arial" w:eastAsia="Times New Roman" w:hAnsi="Arial" w:cs="Arial"/>
                <w:sz w:val="24"/>
                <w:szCs w:val="24"/>
                <w:lang w:eastAsia="ru-RU"/>
              </w:rPr>
              <w:t>Ответственный за выполнение мероприятия</w:t>
            </w:r>
          </w:p>
        </w:tc>
      </w:tr>
      <w:tr w:rsidR="00765954" w:rsidRPr="006C552F" w14:paraId="0FC60570" w14:textId="77777777" w:rsidTr="00A12ED8">
        <w:trPr>
          <w:trHeight w:val="20"/>
        </w:trPr>
        <w:tc>
          <w:tcPr>
            <w:tcW w:w="566" w:type="dxa"/>
            <w:vMerge/>
          </w:tcPr>
          <w:p w14:paraId="565309B8" w14:textId="77777777" w:rsidR="00765954" w:rsidRPr="006C552F" w:rsidRDefault="00765954" w:rsidP="00B50621">
            <w:pPr>
              <w:jc w:val="center"/>
              <w:rPr>
                <w:rFonts w:ascii="Arial" w:eastAsia="Times New Roman" w:hAnsi="Arial" w:cs="Arial"/>
                <w:b/>
                <w:sz w:val="24"/>
                <w:szCs w:val="24"/>
                <w:lang w:eastAsia="ru-RU"/>
              </w:rPr>
            </w:pPr>
          </w:p>
        </w:tc>
        <w:tc>
          <w:tcPr>
            <w:tcW w:w="2412" w:type="dxa"/>
            <w:vMerge/>
            <w:shd w:val="clear" w:color="auto" w:fill="FFFFFF" w:themeFill="background1"/>
          </w:tcPr>
          <w:p w14:paraId="4AA8CBC2" w14:textId="77777777" w:rsidR="00765954" w:rsidRPr="006C552F" w:rsidRDefault="00765954" w:rsidP="00B50621">
            <w:pPr>
              <w:jc w:val="center"/>
              <w:rPr>
                <w:rFonts w:ascii="Arial" w:eastAsia="Times New Roman" w:hAnsi="Arial" w:cs="Arial"/>
                <w:b/>
                <w:sz w:val="24"/>
                <w:szCs w:val="24"/>
                <w:lang w:eastAsia="ru-RU"/>
              </w:rPr>
            </w:pPr>
          </w:p>
        </w:tc>
        <w:tc>
          <w:tcPr>
            <w:tcW w:w="851" w:type="dxa"/>
            <w:vMerge/>
            <w:shd w:val="clear" w:color="auto" w:fill="FFFFFF" w:themeFill="background1"/>
          </w:tcPr>
          <w:p w14:paraId="489DAB3E" w14:textId="77777777" w:rsidR="00765954" w:rsidRPr="006C552F" w:rsidRDefault="00765954" w:rsidP="00B50621">
            <w:pPr>
              <w:jc w:val="center"/>
              <w:rPr>
                <w:rFonts w:ascii="Arial" w:eastAsia="Times New Roman" w:hAnsi="Arial" w:cs="Arial"/>
                <w:b/>
                <w:sz w:val="24"/>
                <w:szCs w:val="24"/>
                <w:lang w:eastAsia="ru-RU"/>
              </w:rPr>
            </w:pPr>
          </w:p>
        </w:tc>
        <w:tc>
          <w:tcPr>
            <w:tcW w:w="1397" w:type="dxa"/>
            <w:vMerge/>
            <w:shd w:val="clear" w:color="auto" w:fill="FFFFFF" w:themeFill="background1"/>
          </w:tcPr>
          <w:p w14:paraId="63BF343A" w14:textId="77777777" w:rsidR="00765954" w:rsidRPr="006C552F" w:rsidRDefault="00765954" w:rsidP="00B50621">
            <w:pPr>
              <w:jc w:val="center"/>
              <w:rPr>
                <w:rFonts w:ascii="Arial" w:eastAsia="Times New Roman" w:hAnsi="Arial" w:cs="Arial"/>
                <w:b/>
                <w:sz w:val="24"/>
                <w:szCs w:val="24"/>
                <w:lang w:eastAsia="ru-RU"/>
              </w:rPr>
            </w:pPr>
          </w:p>
        </w:tc>
        <w:tc>
          <w:tcPr>
            <w:tcW w:w="992" w:type="dxa"/>
            <w:vMerge/>
            <w:shd w:val="clear" w:color="auto" w:fill="FFFFFF" w:themeFill="background1"/>
          </w:tcPr>
          <w:p w14:paraId="39437295" w14:textId="77777777" w:rsidR="00765954" w:rsidRPr="006C552F" w:rsidRDefault="00765954" w:rsidP="00B50621">
            <w:pPr>
              <w:jc w:val="center"/>
              <w:rPr>
                <w:rFonts w:ascii="Arial" w:eastAsia="Times New Roman" w:hAnsi="Arial" w:cs="Arial"/>
                <w:b/>
                <w:sz w:val="24"/>
                <w:szCs w:val="24"/>
                <w:lang w:eastAsia="ru-RU"/>
              </w:rPr>
            </w:pPr>
          </w:p>
        </w:tc>
        <w:tc>
          <w:tcPr>
            <w:tcW w:w="4523" w:type="dxa"/>
            <w:gridSpan w:val="5"/>
            <w:shd w:val="clear" w:color="auto" w:fill="FFFFFF" w:themeFill="background1"/>
            <w:vAlign w:val="center"/>
          </w:tcPr>
          <w:p w14:paraId="6B8F8BFA" w14:textId="63A3C796" w:rsidR="00765954" w:rsidRPr="006C552F" w:rsidRDefault="00453618"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2026 год</w:t>
            </w:r>
          </w:p>
        </w:tc>
        <w:tc>
          <w:tcPr>
            <w:tcW w:w="992" w:type="dxa"/>
            <w:shd w:val="clear" w:color="auto" w:fill="FFFFFF" w:themeFill="background1"/>
            <w:vAlign w:val="center"/>
          </w:tcPr>
          <w:p w14:paraId="7CF9EB74" w14:textId="1D2CB091" w:rsidR="00765954" w:rsidRPr="006C552F" w:rsidRDefault="00453618"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2027 год</w:t>
            </w:r>
          </w:p>
        </w:tc>
        <w:tc>
          <w:tcPr>
            <w:tcW w:w="992" w:type="dxa"/>
            <w:shd w:val="clear" w:color="auto" w:fill="FFFFFF" w:themeFill="background1"/>
            <w:vAlign w:val="center"/>
          </w:tcPr>
          <w:p w14:paraId="1ACAC83D" w14:textId="4C2D8A77" w:rsidR="00765954" w:rsidRPr="006C552F" w:rsidRDefault="00765954" w:rsidP="00453618">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w:t>
            </w:r>
            <w:r w:rsidR="00453618" w:rsidRPr="006C552F">
              <w:rPr>
                <w:rFonts w:ascii="Arial" w:eastAsia="Times New Roman" w:hAnsi="Arial" w:cs="Arial"/>
                <w:sz w:val="24"/>
                <w:szCs w:val="24"/>
                <w:lang w:eastAsia="ru-RU"/>
              </w:rPr>
              <w:t>8</w:t>
            </w:r>
            <w:r w:rsidRPr="006C552F">
              <w:rPr>
                <w:rFonts w:ascii="Arial" w:eastAsia="Times New Roman" w:hAnsi="Arial" w:cs="Arial"/>
                <w:sz w:val="24"/>
                <w:szCs w:val="24"/>
                <w:lang w:eastAsia="ru-RU"/>
              </w:rPr>
              <w:t xml:space="preserve"> год</w:t>
            </w:r>
          </w:p>
        </w:tc>
        <w:tc>
          <w:tcPr>
            <w:tcW w:w="993" w:type="dxa"/>
            <w:vAlign w:val="center"/>
          </w:tcPr>
          <w:p w14:paraId="707092D1" w14:textId="677F14F6"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w:t>
            </w:r>
            <w:r w:rsidR="00453618" w:rsidRPr="006C552F">
              <w:rPr>
                <w:rFonts w:ascii="Arial" w:eastAsia="Times New Roman" w:hAnsi="Arial" w:cs="Arial"/>
                <w:sz w:val="24"/>
                <w:szCs w:val="24"/>
                <w:lang w:eastAsia="ru-RU"/>
              </w:rPr>
              <w:t>029</w:t>
            </w:r>
            <w:r w:rsidRPr="006C552F">
              <w:rPr>
                <w:rFonts w:ascii="Arial" w:eastAsia="Times New Roman" w:hAnsi="Arial" w:cs="Arial"/>
                <w:sz w:val="24"/>
                <w:szCs w:val="24"/>
                <w:lang w:eastAsia="ru-RU"/>
              </w:rPr>
              <w:t xml:space="preserve"> год</w:t>
            </w:r>
          </w:p>
        </w:tc>
        <w:tc>
          <w:tcPr>
            <w:tcW w:w="863" w:type="dxa"/>
            <w:vAlign w:val="center"/>
          </w:tcPr>
          <w:p w14:paraId="29BD40C8" w14:textId="3B59D6B1" w:rsidR="00765954" w:rsidRPr="006C552F" w:rsidRDefault="00765954" w:rsidP="00453618">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w:t>
            </w:r>
            <w:r w:rsidR="00453618" w:rsidRPr="006C552F">
              <w:rPr>
                <w:rFonts w:ascii="Arial" w:eastAsia="Times New Roman" w:hAnsi="Arial" w:cs="Arial"/>
                <w:sz w:val="24"/>
                <w:szCs w:val="24"/>
                <w:lang w:eastAsia="ru-RU"/>
              </w:rPr>
              <w:t>30</w:t>
            </w:r>
            <w:r w:rsidRPr="006C552F">
              <w:rPr>
                <w:rFonts w:ascii="Arial" w:eastAsia="Times New Roman" w:hAnsi="Arial" w:cs="Arial"/>
                <w:sz w:val="24"/>
                <w:szCs w:val="24"/>
                <w:lang w:eastAsia="ru-RU"/>
              </w:rPr>
              <w:t xml:space="preserve"> год</w:t>
            </w:r>
          </w:p>
        </w:tc>
        <w:tc>
          <w:tcPr>
            <w:tcW w:w="1260" w:type="dxa"/>
            <w:vMerge/>
          </w:tcPr>
          <w:p w14:paraId="5C6AFF03" w14:textId="77777777" w:rsidR="00765954" w:rsidRPr="006C552F" w:rsidRDefault="00765954" w:rsidP="00B50621">
            <w:pPr>
              <w:jc w:val="center"/>
              <w:rPr>
                <w:rFonts w:ascii="Arial" w:eastAsia="Times New Roman" w:hAnsi="Arial" w:cs="Arial"/>
                <w:b/>
                <w:sz w:val="24"/>
                <w:szCs w:val="24"/>
                <w:lang w:eastAsia="ru-RU"/>
              </w:rPr>
            </w:pPr>
          </w:p>
        </w:tc>
      </w:tr>
      <w:tr w:rsidR="00765954" w:rsidRPr="006C552F" w14:paraId="06D8C86D" w14:textId="77777777" w:rsidTr="005E19D1">
        <w:trPr>
          <w:trHeight w:val="20"/>
        </w:trPr>
        <w:tc>
          <w:tcPr>
            <w:tcW w:w="566" w:type="dxa"/>
          </w:tcPr>
          <w:p w14:paraId="3ACB4A04" w14:textId="77777777"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2412" w:type="dxa"/>
            <w:shd w:val="clear" w:color="auto" w:fill="FFFFFF" w:themeFill="background1"/>
          </w:tcPr>
          <w:p w14:paraId="23E35B5D" w14:textId="77777777"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w:t>
            </w:r>
          </w:p>
        </w:tc>
        <w:tc>
          <w:tcPr>
            <w:tcW w:w="851" w:type="dxa"/>
            <w:shd w:val="clear" w:color="auto" w:fill="FFFFFF" w:themeFill="background1"/>
          </w:tcPr>
          <w:p w14:paraId="6434C571" w14:textId="77777777"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c>
          <w:tcPr>
            <w:tcW w:w="1397" w:type="dxa"/>
            <w:shd w:val="clear" w:color="auto" w:fill="FFFFFF" w:themeFill="background1"/>
          </w:tcPr>
          <w:p w14:paraId="578764E7" w14:textId="77777777"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w:t>
            </w:r>
          </w:p>
        </w:tc>
        <w:tc>
          <w:tcPr>
            <w:tcW w:w="992" w:type="dxa"/>
            <w:shd w:val="clear" w:color="auto" w:fill="FFFFFF" w:themeFill="background1"/>
          </w:tcPr>
          <w:p w14:paraId="0036DE7E" w14:textId="77777777"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w:t>
            </w:r>
          </w:p>
        </w:tc>
        <w:tc>
          <w:tcPr>
            <w:tcW w:w="4523" w:type="dxa"/>
            <w:gridSpan w:val="5"/>
            <w:shd w:val="clear" w:color="auto" w:fill="FFFFFF" w:themeFill="background1"/>
          </w:tcPr>
          <w:p w14:paraId="540242D1" w14:textId="79BDE557" w:rsidR="00765954" w:rsidRPr="006C552F" w:rsidRDefault="004A0C4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6</w:t>
            </w:r>
          </w:p>
        </w:tc>
        <w:tc>
          <w:tcPr>
            <w:tcW w:w="992" w:type="dxa"/>
            <w:shd w:val="clear" w:color="auto" w:fill="FFFFFF" w:themeFill="background1"/>
          </w:tcPr>
          <w:p w14:paraId="75CA2ADC" w14:textId="05142C93" w:rsidR="00765954" w:rsidRPr="006C552F" w:rsidRDefault="004A0C4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7</w:t>
            </w:r>
          </w:p>
        </w:tc>
        <w:tc>
          <w:tcPr>
            <w:tcW w:w="992" w:type="dxa"/>
            <w:shd w:val="clear" w:color="auto" w:fill="FFFFFF" w:themeFill="background1"/>
          </w:tcPr>
          <w:p w14:paraId="67DB2777" w14:textId="77777777"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w:t>
            </w:r>
          </w:p>
        </w:tc>
        <w:tc>
          <w:tcPr>
            <w:tcW w:w="993" w:type="dxa"/>
          </w:tcPr>
          <w:p w14:paraId="5D85EFA6" w14:textId="77777777"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w:t>
            </w:r>
          </w:p>
        </w:tc>
        <w:tc>
          <w:tcPr>
            <w:tcW w:w="863" w:type="dxa"/>
          </w:tcPr>
          <w:p w14:paraId="764790F6" w14:textId="77777777"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w:t>
            </w:r>
          </w:p>
        </w:tc>
        <w:tc>
          <w:tcPr>
            <w:tcW w:w="1260" w:type="dxa"/>
          </w:tcPr>
          <w:p w14:paraId="32912F85" w14:textId="77777777" w:rsidR="00765954" w:rsidRPr="006C552F" w:rsidRDefault="0076595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w:t>
            </w:r>
          </w:p>
        </w:tc>
      </w:tr>
      <w:tr w:rsidR="008223D3" w:rsidRPr="006C552F" w14:paraId="6A4C1246" w14:textId="77777777" w:rsidTr="008223D3">
        <w:trPr>
          <w:trHeight w:val="20"/>
        </w:trPr>
        <w:tc>
          <w:tcPr>
            <w:tcW w:w="566" w:type="dxa"/>
            <w:vMerge w:val="restart"/>
            <w:hideMark/>
          </w:tcPr>
          <w:p w14:paraId="458DBF89" w14:textId="77777777" w:rsidR="008223D3" w:rsidRPr="006C552F" w:rsidRDefault="008223D3" w:rsidP="008223D3">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2412" w:type="dxa"/>
            <w:vMerge w:val="restart"/>
            <w:shd w:val="clear" w:color="auto" w:fill="FFFFFF" w:themeFill="background1"/>
            <w:hideMark/>
          </w:tcPr>
          <w:p w14:paraId="69F9BE9D" w14:textId="77777777" w:rsidR="008223D3" w:rsidRPr="006C552F" w:rsidRDefault="008223D3" w:rsidP="008223D3">
            <w:pPr>
              <w:rPr>
                <w:rFonts w:ascii="Arial" w:eastAsia="Times New Roman" w:hAnsi="Arial" w:cs="Arial"/>
                <w:sz w:val="24"/>
                <w:szCs w:val="24"/>
                <w:lang w:eastAsia="ru-RU"/>
              </w:rPr>
            </w:pPr>
            <w:r w:rsidRPr="006C552F">
              <w:rPr>
                <w:rFonts w:ascii="Arial" w:eastAsia="Times New Roman" w:hAnsi="Arial" w:cs="Arial"/>
                <w:sz w:val="24"/>
                <w:szCs w:val="24"/>
                <w:lang w:eastAsia="ru-RU"/>
              </w:rPr>
              <w:t>Основное мероприятие 02 Организация транспортного обслуживания населения</w:t>
            </w:r>
          </w:p>
        </w:tc>
        <w:tc>
          <w:tcPr>
            <w:tcW w:w="851" w:type="dxa"/>
            <w:vMerge w:val="restart"/>
            <w:shd w:val="clear" w:color="auto" w:fill="FFFFFF" w:themeFill="background1"/>
            <w:hideMark/>
          </w:tcPr>
          <w:p w14:paraId="2D1270B1" w14:textId="766EEFA1" w:rsidR="008223D3" w:rsidRPr="006C552F" w:rsidRDefault="008223D3" w:rsidP="008223D3">
            <w:pPr>
              <w:rPr>
                <w:rFonts w:ascii="Arial" w:eastAsia="Times New Roman" w:hAnsi="Arial" w:cs="Arial"/>
                <w:sz w:val="24"/>
                <w:szCs w:val="24"/>
                <w:lang w:eastAsia="ru-RU"/>
              </w:rPr>
            </w:pPr>
            <w:r w:rsidRPr="006C552F">
              <w:rPr>
                <w:rFonts w:ascii="Arial" w:eastAsia="Times New Roman" w:hAnsi="Arial" w:cs="Arial"/>
                <w:sz w:val="24"/>
                <w:szCs w:val="24"/>
                <w:lang w:eastAsia="ru-RU"/>
              </w:rPr>
              <w:t>01.01.2026-31.12.2030</w:t>
            </w:r>
          </w:p>
        </w:tc>
        <w:tc>
          <w:tcPr>
            <w:tcW w:w="1397" w:type="dxa"/>
            <w:shd w:val="clear" w:color="auto" w:fill="FFFFFF" w:themeFill="background1"/>
            <w:hideMark/>
          </w:tcPr>
          <w:p w14:paraId="377A001B" w14:textId="77777777" w:rsidR="008223D3" w:rsidRPr="006C552F" w:rsidRDefault="008223D3" w:rsidP="008223D3">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992" w:type="dxa"/>
            <w:shd w:val="clear" w:color="auto" w:fill="FFFFFF" w:themeFill="background1"/>
            <w:vAlign w:val="center"/>
          </w:tcPr>
          <w:p w14:paraId="5E62E26D" w14:textId="3CB911B6" w:rsidR="008223D3" w:rsidRPr="006C552F" w:rsidRDefault="008223D3" w:rsidP="008223D3">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523" w:type="dxa"/>
            <w:gridSpan w:val="5"/>
            <w:shd w:val="clear" w:color="auto" w:fill="FFFFFF" w:themeFill="background1"/>
            <w:vAlign w:val="center"/>
          </w:tcPr>
          <w:p w14:paraId="1295488A" w14:textId="6B318510" w:rsidR="008223D3" w:rsidRPr="006C552F" w:rsidRDefault="008223D3" w:rsidP="008223D3">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040CA0EA" w14:textId="28E533EE" w:rsidR="008223D3" w:rsidRPr="006C552F" w:rsidRDefault="008223D3" w:rsidP="008223D3">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7385EF1F" w14:textId="03AD5A75" w:rsidR="008223D3" w:rsidRPr="006C552F" w:rsidRDefault="008223D3" w:rsidP="008223D3">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vAlign w:val="center"/>
          </w:tcPr>
          <w:p w14:paraId="7433685A" w14:textId="2C73EA4F" w:rsidR="008223D3" w:rsidRPr="006C552F" w:rsidRDefault="008223D3" w:rsidP="008223D3">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63" w:type="dxa"/>
            <w:vAlign w:val="center"/>
          </w:tcPr>
          <w:p w14:paraId="73373AB4" w14:textId="75F0AE30" w:rsidR="008223D3" w:rsidRPr="006C552F" w:rsidRDefault="008223D3" w:rsidP="008223D3">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260" w:type="dxa"/>
            <w:vMerge w:val="restart"/>
            <w:hideMark/>
          </w:tcPr>
          <w:p w14:paraId="28D40EE4" w14:textId="77777777" w:rsidR="008223D3" w:rsidRPr="006C552F" w:rsidRDefault="008223D3" w:rsidP="008223D3">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C12F7C" w:rsidRPr="006C552F" w14:paraId="7259B943" w14:textId="77777777" w:rsidTr="00577A02">
        <w:trPr>
          <w:trHeight w:val="20"/>
        </w:trPr>
        <w:tc>
          <w:tcPr>
            <w:tcW w:w="566" w:type="dxa"/>
            <w:vMerge/>
            <w:vAlign w:val="center"/>
            <w:hideMark/>
          </w:tcPr>
          <w:p w14:paraId="0365F248" w14:textId="77777777" w:rsidR="00C12F7C" w:rsidRPr="006C552F" w:rsidRDefault="00C12F7C" w:rsidP="00C12F7C">
            <w:pPr>
              <w:jc w:val="center"/>
              <w:rPr>
                <w:rFonts w:ascii="Arial" w:eastAsia="Times New Roman" w:hAnsi="Arial" w:cs="Arial"/>
                <w:sz w:val="24"/>
                <w:szCs w:val="24"/>
                <w:lang w:eastAsia="ru-RU"/>
              </w:rPr>
            </w:pPr>
          </w:p>
        </w:tc>
        <w:tc>
          <w:tcPr>
            <w:tcW w:w="2412" w:type="dxa"/>
            <w:vMerge/>
            <w:shd w:val="clear" w:color="auto" w:fill="FFFFFF" w:themeFill="background1"/>
            <w:vAlign w:val="center"/>
            <w:hideMark/>
          </w:tcPr>
          <w:p w14:paraId="790C6861" w14:textId="77777777" w:rsidR="00C12F7C" w:rsidRPr="006C552F" w:rsidRDefault="00C12F7C" w:rsidP="00C12F7C">
            <w:pPr>
              <w:rPr>
                <w:rFonts w:ascii="Arial" w:eastAsia="Times New Roman" w:hAnsi="Arial" w:cs="Arial"/>
                <w:sz w:val="24"/>
                <w:szCs w:val="24"/>
                <w:lang w:eastAsia="ru-RU"/>
              </w:rPr>
            </w:pPr>
          </w:p>
        </w:tc>
        <w:tc>
          <w:tcPr>
            <w:tcW w:w="851" w:type="dxa"/>
            <w:vMerge/>
            <w:shd w:val="clear" w:color="auto" w:fill="FFFFFF" w:themeFill="background1"/>
            <w:vAlign w:val="center"/>
            <w:hideMark/>
          </w:tcPr>
          <w:p w14:paraId="6C0D423A" w14:textId="77777777" w:rsidR="00C12F7C" w:rsidRPr="006C552F" w:rsidRDefault="00C12F7C" w:rsidP="00C12F7C">
            <w:pPr>
              <w:rPr>
                <w:rFonts w:ascii="Arial" w:eastAsia="Times New Roman" w:hAnsi="Arial" w:cs="Arial"/>
                <w:sz w:val="24"/>
                <w:szCs w:val="24"/>
                <w:lang w:eastAsia="ru-RU"/>
              </w:rPr>
            </w:pPr>
          </w:p>
        </w:tc>
        <w:tc>
          <w:tcPr>
            <w:tcW w:w="1397" w:type="dxa"/>
            <w:shd w:val="clear" w:color="auto" w:fill="FFFFFF" w:themeFill="background1"/>
            <w:vAlign w:val="center"/>
            <w:hideMark/>
          </w:tcPr>
          <w:p w14:paraId="53B2A7FA" w14:textId="2A99F0A7" w:rsidR="00C12F7C" w:rsidRPr="006C552F" w:rsidRDefault="00C12F7C" w:rsidP="00C12F7C">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992" w:type="dxa"/>
            <w:shd w:val="clear" w:color="auto" w:fill="FFFFFF" w:themeFill="background1"/>
            <w:vAlign w:val="center"/>
          </w:tcPr>
          <w:p w14:paraId="07E2F3DF" w14:textId="64235A48" w:rsidR="00C12F7C" w:rsidRPr="006C552F" w:rsidRDefault="00114D5E"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115 557,32</w:t>
            </w:r>
          </w:p>
        </w:tc>
        <w:tc>
          <w:tcPr>
            <w:tcW w:w="4523" w:type="dxa"/>
            <w:gridSpan w:val="5"/>
            <w:shd w:val="clear" w:color="auto" w:fill="FFFFFF" w:themeFill="background1"/>
            <w:vAlign w:val="center"/>
          </w:tcPr>
          <w:p w14:paraId="28B26185" w14:textId="704CF2CA" w:rsidR="00C12F7C" w:rsidRPr="006C552F" w:rsidRDefault="00114D5E"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71 987,89</w:t>
            </w:r>
          </w:p>
        </w:tc>
        <w:tc>
          <w:tcPr>
            <w:tcW w:w="992" w:type="dxa"/>
            <w:shd w:val="clear" w:color="auto" w:fill="FFFFFF" w:themeFill="background1"/>
            <w:vAlign w:val="center"/>
          </w:tcPr>
          <w:p w14:paraId="5E53E4EF" w14:textId="3EC28469" w:rsidR="00C12F7C" w:rsidRPr="006C552F" w:rsidRDefault="00114D5E"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43 569,43</w:t>
            </w:r>
          </w:p>
        </w:tc>
        <w:tc>
          <w:tcPr>
            <w:tcW w:w="992" w:type="dxa"/>
            <w:shd w:val="clear" w:color="auto" w:fill="FFFFFF" w:themeFill="background1"/>
            <w:vAlign w:val="center"/>
          </w:tcPr>
          <w:p w14:paraId="538298D0" w14:textId="58DDC338"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vAlign w:val="center"/>
          </w:tcPr>
          <w:p w14:paraId="542D444B" w14:textId="149043B3"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63" w:type="dxa"/>
            <w:vAlign w:val="center"/>
          </w:tcPr>
          <w:p w14:paraId="67A1DE31" w14:textId="79B3F430"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260" w:type="dxa"/>
            <w:vMerge/>
            <w:vAlign w:val="center"/>
            <w:hideMark/>
          </w:tcPr>
          <w:p w14:paraId="47D5DBB0" w14:textId="77777777" w:rsidR="00C12F7C" w:rsidRPr="006C552F" w:rsidRDefault="00C12F7C" w:rsidP="00C12F7C">
            <w:pPr>
              <w:jc w:val="center"/>
              <w:rPr>
                <w:rFonts w:ascii="Arial" w:eastAsia="Times New Roman" w:hAnsi="Arial" w:cs="Arial"/>
                <w:sz w:val="24"/>
                <w:szCs w:val="24"/>
                <w:lang w:eastAsia="ru-RU"/>
              </w:rPr>
            </w:pPr>
          </w:p>
        </w:tc>
      </w:tr>
      <w:tr w:rsidR="00C12F7C" w:rsidRPr="006C552F" w14:paraId="6EC42D2D" w14:textId="77777777" w:rsidTr="00577A02">
        <w:trPr>
          <w:trHeight w:val="20"/>
        </w:trPr>
        <w:tc>
          <w:tcPr>
            <w:tcW w:w="566" w:type="dxa"/>
            <w:vMerge/>
            <w:vAlign w:val="center"/>
            <w:hideMark/>
          </w:tcPr>
          <w:p w14:paraId="772546BB" w14:textId="77777777" w:rsidR="00C12F7C" w:rsidRPr="006C552F" w:rsidRDefault="00C12F7C" w:rsidP="00C12F7C">
            <w:pPr>
              <w:jc w:val="center"/>
              <w:rPr>
                <w:rFonts w:ascii="Arial" w:eastAsia="Times New Roman" w:hAnsi="Arial" w:cs="Arial"/>
                <w:sz w:val="24"/>
                <w:szCs w:val="24"/>
                <w:lang w:eastAsia="ru-RU"/>
              </w:rPr>
            </w:pPr>
          </w:p>
        </w:tc>
        <w:tc>
          <w:tcPr>
            <w:tcW w:w="2412" w:type="dxa"/>
            <w:vMerge/>
            <w:shd w:val="clear" w:color="auto" w:fill="FFFFFF" w:themeFill="background1"/>
            <w:vAlign w:val="center"/>
            <w:hideMark/>
          </w:tcPr>
          <w:p w14:paraId="6C177CD3" w14:textId="77777777" w:rsidR="00C12F7C" w:rsidRPr="006C552F" w:rsidRDefault="00C12F7C" w:rsidP="00C12F7C">
            <w:pPr>
              <w:rPr>
                <w:rFonts w:ascii="Arial" w:eastAsia="Times New Roman" w:hAnsi="Arial" w:cs="Arial"/>
                <w:sz w:val="24"/>
                <w:szCs w:val="24"/>
                <w:lang w:eastAsia="ru-RU"/>
              </w:rPr>
            </w:pPr>
          </w:p>
        </w:tc>
        <w:tc>
          <w:tcPr>
            <w:tcW w:w="851" w:type="dxa"/>
            <w:vMerge/>
            <w:shd w:val="clear" w:color="auto" w:fill="FFFFFF" w:themeFill="background1"/>
            <w:vAlign w:val="center"/>
            <w:hideMark/>
          </w:tcPr>
          <w:p w14:paraId="5C1CA575" w14:textId="77777777" w:rsidR="00C12F7C" w:rsidRPr="006C552F" w:rsidRDefault="00C12F7C" w:rsidP="00C12F7C">
            <w:pPr>
              <w:rPr>
                <w:rFonts w:ascii="Arial" w:eastAsia="Times New Roman" w:hAnsi="Arial" w:cs="Arial"/>
                <w:sz w:val="24"/>
                <w:szCs w:val="24"/>
                <w:lang w:eastAsia="ru-RU"/>
              </w:rPr>
            </w:pPr>
          </w:p>
        </w:tc>
        <w:tc>
          <w:tcPr>
            <w:tcW w:w="1397" w:type="dxa"/>
            <w:shd w:val="clear" w:color="auto" w:fill="FFFFFF" w:themeFill="background1"/>
            <w:vAlign w:val="center"/>
            <w:hideMark/>
          </w:tcPr>
          <w:p w14:paraId="52046E9E" w14:textId="77777777" w:rsidR="00C12F7C" w:rsidRPr="006C552F" w:rsidRDefault="00C12F7C" w:rsidP="00C12F7C">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992" w:type="dxa"/>
            <w:shd w:val="clear" w:color="auto" w:fill="FFFFFF" w:themeFill="background1"/>
            <w:vAlign w:val="center"/>
          </w:tcPr>
          <w:p w14:paraId="0F147992" w14:textId="3B4B60A3" w:rsidR="00C12F7C" w:rsidRPr="006C552F" w:rsidRDefault="00114D5E"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115 557,32</w:t>
            </w:r>
          </w:p>
        </w:tc>
        <w:tc>
          <w:tcPr>
            <w:tcW w:w="4523" w:type="dxa"/>
            <w:gridSpan w:val="5"/>
            <w:shd w:val="clear" w:color="auto" w:fill="FFFFFF" w:themeFill="background1"/>
            <w:vAlign w:val="center"/>
          </w:tcPr>
          <w:p w14:paraId="1F88852C" w14:textId="132C58F6" w:rsidR="00C12F7C" w:rsidRPr="006C552F" w:rsidRDefault="00114D5E"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71 987,89</w:t>
            </w:r>
          </w:p>
        </w:tc>
        <w:tc>
          <w:tcPr>
            <w:tcW w:w="992" w:type="dxa"/>
            <w:shd w:val="clear" w:color="auto" w:fill="FFFFFF" w:themeFill="background1"/>
            <w:vAlign w:val="center"/>
          </w:tcPr>
          <w:p w14:paraId="5369A620" w14:textId="5F02505D" w:rsidR="00C12F7C" w:rsidRPr="006C552F" w:rsidRDefault="00114D5E"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43 569,43</w:t>
            </w:r>
          </w:p>
        </w:tc>
        <w:tc>
          <w:tcPr>
            <w:tcW w:w="992" w:type="dxa"/>
            <w:shd w:val="clear" w:color="auto" w:fill="FFFFFF" w:themeFill="background1"/>
            <w:vAlign w:val="center"/>
          </w:tcPr>
          <w:p w14:paraId="1716FBDC" w14:textId="2BAB33F1"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vAlign w:val="center"/>
          </w:tcPr>
          <w:p w14:paraId="67C8DF6A" w14:textId="7A14E5D8"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63" w:type="dxa"/>
            <w:vAlign w:val="center"/>
          </w:tcPr>
          <w:p w14:paraId="202FE410" w14:textId="57FA97A5"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260" w:type="dxa"/>
            <w:vMerge/>
            <w:vAlign w:val="center"/>
            <w:hideMark/>
          </w:tcPr>
          <w:p w14:paraId="684D0BA2" w14:textId="77777777" w:rsidR="00C12F7C" w:rsidRPr="006C552F" w:rsidRDefault="00C12F7C" w:rsidP="00C12F7C">
            <w:pPr>
              <w:jc w:val="center"/>
              <w:rPr>
                <w:rFonts w:ascii="Arial" w:eastAsia="Times New Roman" w:hAnsi="Arial" w:cs="Arial"/>
                <w:sz w:val="24"/>
                <w:szCs w:val="24"/>
                <w:lang w:eastAsia="ru-RU"/>
              </w:rPr>
            </w:pPr>
          </w:p>
        </w:tc>
      </w:tr>
      <w:tr w:rsidR="00577A02" w:rsidRPr="006C552F" w14:paraId="292B011A" w14:textId="77777777" w:rsidTr="00577A02">
        <w:trPr>
          <w:trHeight w:val="20"/>
        </w:trPr>
        <w:tc>
          <w:tcPr>
            <w:tcW w:w="566" w:type="dxa"/>
            <w:vMerge w:val="restart"/>
            <w:hideMark/>
          </w:tcPr>
          <w:p w14:paraId="770603B1" w14:textId="77777777" w:rsidR="00577A02" w:rsidRPr="006C552F" w:rsidRDefault="00577A02" w:rsidP="00577A0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w:t>
            </w:r>
          </w:p>
        </w:tc>
        <w:tc>
          <w:tcPr>
            <w:tcW w:w="2412" w:type="dxa"/>
            <w:vMerge w:val="restart"/>
            <w:shd w:val="clear" w:color="auto" w:fill="FFFFFF" w:themeFill="background1"/>
            <w:hideMark/>
          </w:tcPr>
          <w:p w14:paraId="7306B747" w14:textId="1D876D15" w:rsidR="00335386" w:rsidRPr="006C552F" w:rsidRDefault="00577A02" w:rsidP="00335386">
            <w:pP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Мероприятие 02.01 </w:t>
            </w:r>
          </w:p>
          <w:p w14:paraId="63798745" w14:textId="63B20EF5" w:rsidR="00577A02" w:rsidRPr="006C552F" w:rsidRDefault="00335386" w:rsidP="00335386">
            <w:pP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Создание условий для предоставления транспортных услуг населению и организация транспортного обслуживания </w:t>
            </w:r>
            <w:r w:rsidRPr="006C552F">
              <w:rPr>
                <w:rFonts w:ascii="Arial" w:eastAsia="Times New Roman" w:hAnsi="Arial" w:cs="Arial"/>
                <w:sz w:val="24"/>
                <w:szCs w:val="24"/>
                <w:lang w:eastAsia="ru-RU"/>
              </w:rPr>
              <w:lastRenderedPageBreak/>
              <w:t>населения по маршрутам регулярных перевозок по регулируемым тарифам в границах муниципального образования (в части автомобильного транспорта)</w:t>
            </w:r>
          </w:p>
        </w:tc>
        <w:tc>
          <w:tcPr>
            <w:tcW w:w="851" w:type="dxa"/>
            <w:vMerge w:val="restart"/>
            <w:shd w:val="clear" w:color="auto" w:fill="FFFFFF" w:themeFill="background1"/>
            <w:hideMark/>
          </w:tcPr>
          <w:p w14:paraId="48475D79" w14:textId="219C875C" w:rsidR="00577A02" w:rsidRPr="006C552F" w:rsidRDefault="00577A02" w:rsidP="00577A02">
            <w:pP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01.01.2026-31.12.2030</w:t>
            </w:r>
          </w:p>
        </w:tc>
        <w:tc>
          <w:tcPr>
            <w:tcW w:w="1397" w:type="dxa"/>
            <w:shd w:val="clear" w:color="auto" w:fill="FFFFFF" w:themeFill="background1"/>
            <w:vAlign w:val="center"/>
            <w:hideMark/>
          </w:tcPr>
          <w:p w14:paraId="74D9CB03" w14:textId="77777777" w:rsidR="00577A02" w:rsidRPr="006C552F" w:rsidRDefault="00577A02" w:rsidP="00577A02">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992" w:type="dxa"/>
            <w:shd w:val="clear" w:color="auto" w:fill="FFFFFF" w:themeFill="background1"/>
            <w:vAlign w:val="center"/>
          </w:tcPr>
          <w:p w14:paraId="624E2D0C" w14:textId="2E830323" w:rsidR="00577A02" w:rsidRPr="006C552F" w:rsidRDefault="00577A02" w:rsidP="00577A0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523" w:type="dxa"/>
            <w:gridSpan w:val="5"/>
            <w:shd w:val="clear" w:color="auto" w:fill="FFFFFF" w:themeFill="background1"/>
            <w:vAlign w:val="center"/>
          </w:tcPr>
          <w:p w14:paraId="6C23020B" w14:textId="3CD667C6" w:rsidR="00577A02" w:rsidRPr="006C552F" w:rsidRDefault="00577A02" w:rsidP="00577A0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1612544A" w14:textId="0857E875" w:rsidR="00577A02" w:rsidRPr="006C552F" w:rsidRDefault="00577A02" w:rsidP="00577A0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58384AC3" w14:textId="2F7D7598" w:rsidR="00577A02" w:rsidRPr="006C552F" w:rsidRDefault="00577A02" w:rsidP="00577A0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vAlign w:val="center"/>
          </w:tcPr>
          <w:p w14:paraId="0298F74E" w14:textId="7B151EAF" w:rsidR="00577A02" w:rsidRPr="006C552F" w:rsidRDefault="00577A02" w:rsidP="00577A0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63" w:type="dxa"/>
            <w:vAlign w:val="center"/>
          </w:tcPr>
          <w:p w14:paraId="4154245B" w14:textId="744710F0" w:rsidR="00577A02" w:rsidRPr="006C552F" w:rsidRDefault="00577A02" w:rsidP="00577A0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260" w:type="dxa"/>
            <w:vMerge w:val="restart"/>
          </w:tcPr>
          <w:p w14:paraId="540399AA" w14:textId="27B3AEFF" w:rsidR="00577A02" w:rsidRPr="006C552F" w:rsidRDefault="00577A02" w:rsidP="00577A0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Управление транспорта и</w:t>
            </w:r>
            <w:r w:rsidR="000008BC" w:rsidRPr="006C552F">
              <w:rPr>
                <w:rFonts w:ascii="Arial" w:eastAsia="Times New Roman" w:hAnsi="Arial" w:cs="Arial"/>
                <w:sz w:val="24"/>
                <w:szCs w:val="24"/>
                <w:lang w:eastAsia="ru-RU"/>
              </w:rPr>
              <w:t> </w:t>
            </w:r>
            <w:r w:rsidRPr="006C552F">
              <w:rPr>
                <w:rFonts w:ascii="Arial" w:eastAsia="Times New Roman" w:hAnsi="Arial" w:cs="Arial"/>
                <w:sz w:val="24"/>
                <w:szCs w:val="24"/>
                <w:lang w:eastAsia="ru-RU"/>
              </w:rPr>
              <w:t xml:space="preserve">организации дорожного движения </w:t>
            </w:r>
            <w:r w:rsidRPr="006C552F">
              <w:rPr>
                <w:rFonts w:ascii="Arial" w:eastAsia="Times New Roman" w:hAnsi="Arial" w:cs="Arial"/>
                <w:sz w:val="24"/>
                <w:szCs w:val="24"/>
                <w:lang w:eastAsia="ru-RU"/>
              </w:rPr>
              <w:lastRenderedPageBreak/>
              <w:t xml:space="preserve">администрации </w:t>
            </w:r>
            <w:r w:rsidR="00306CF8" w:rsidRPr="006C552F">
              <w:rPr>
                <w:rFonts w:ascii="Arial" w:eastAsia="Times New Roman" w:hAnsi="Arial" w:cs="Arial"/>
                <w:sz w:val="24"/>
                <w:szCs w:val="24"/>
                <w:lang w:eastAsia="ru-RU"/>
              </w:rPr>
              <w:t>Городского</w:t>
            </w:r>
            <w:r w:rsidRPr="006C552F">
              <w:rPr>
                <w:rFonts w:ascii="Arial" w:eastAsia="Times New Roman" w:hAnsi="Arial" w:cs="Arial"/>
                <w:sz w:val="24"/>
                <w:szCs w:val="24"/>
                <w:lang w:eastAsia="ru-RU"/>
              </w:rPr>
              <w:t xml:space="preserve"> округа Люберцы Московской области</w:t>
            </w:r>
          </w:p>
        </w:tc>
      </w:tr>
      <w:tr w:rsidR="00C12F7C" w:rsidRPr="006C552F" w14:paraId="14BC7E49" w14:textId="77777777" w:rsidTr="00577A02">
        <w:trPr>
          <w:trHeight w:val="20"/>
        </w:trPr>
        <w:tc>
          <w:tcPr>
            <w:tcW w:w="566" w:type="dxa"/>
            <w:vMerge/>
          </w:tcPr>
          <w:p w14:paraId="71D5FCF6" w14:textId="77777777" w:rsidR="00C12F7C" w:rsidRPr="006C552F" w:rsidRDefault="00C12F7C" w:rsidP="00C12F7C">
            <w:pPr>
              <w:jc w:val="center"/>
              <w:rPr>
                <w:rFonts w:ascii="Arial" w:eastAsia="Times New Roman" w:hAnsi="Arial" w:cs="Arial"/>
                <w:sz w:val="24"/>
                <w:szCs w:val="24"/>
                <w:lang w:eastAsia="ru-RU"/>
              </w:rPr>
            </w:pPr>
          </w:p>
        </w:tc>
        <w:tc>
          <w:tcPr>
            <w:tcW w:w="2412" w:type="dxa"/>
            <w:vMerge/>
            <w:shd w:val="clear" w:color="auto" w:fill="FFFFFF" w:themeFill="background1"/>
          </w:tcPr>
          <w:p w14:paraId="39566440" w14:textId="77777777" w:rsidR="00C12F7C" w:rsidRPr="006C552F" w:rsidRDefault="00C12F7C" w:rsidP="00C12F7C">
            <w:pPr>
              <w:rPr>
                <w:rFonts w:ascii="Arial" w:eastAsia="Times New Roman" w:hAnsi="Arial" w:cs="Arial"/>
                <w:sz w:val="24"/>
                <w:szCs w:val="24"/>
                <w:lang w:eastAsia="ru-RU"/>
              </w:rPr>
            </w:pPr>
          </w:p>
        </w:tc>
        <w:tc>
          <w:tcPr>
            <w:tcW w:w="851" w:type="dxa"/>
            <w:vMerge/>
            <w:shd w:val="clear" w:color="auto" w:fill="FFFFFF" w:themeFill="background1"/>
          </w:tcPr>
          <w:p w14:paraId="4250C0E5" w14:textId="77777777" w:rsidR="00C12F7C" w:rsidRPr="006C552F" w:rsidRDefault="00C12F7C" w:rsidP="00C12F7C">
            <w:pPr>
              <w:rPr>
                <w:rFonts w:ascii="Arial" w:eastAsia="Times New Roman" w:hAnsi="Arial" w:cs="Arial"/>
                <w:sz w:val="24"/>
                <w:szCs w:val="24"/>
                <w:lang w:eastAsia="ru-RU"/>
              </w:rPr>
            </w:pPr>
          </w:p>
        </w:tc>
        <w:tc>
          <w:tcPr>
            <w:tcW w:w="1397" w:type="dxa"/>
            <w:shd w:val="clear" w:color="auto" w:fill="FFFFFF" w:themeFill="background1"/>
            <w:vAlign w:val="center"/>
          </w:tcPr>
          <w:p w14:paraId="2F04DC45" w14:textId="3023A498" w:rsidR="00C12F7C" w:rsidRPr="006C552F" w:rsidRDefault="00C12F7C" w:rsidP="00C12F7C">
            <w:pP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Средства бюджета Городского округа </w:t>
            </w:r>
            <w:r w:rsidRPr="006C552F">
              <w:rPr>
                <w:rFonts w:ascii="Arial" w:eastAsia="Times New Roman" w:hAnsi="Arial" w:cs="Arial"/>
                <w:sz w:val="24"/>
                <w:szCs w:val="24"/>
                <w:lang w:eastAsia="ru-RU"/>
              </w:rPr>
              <w:lastRenderedPageBreak/>
              <w:t>Люберцы</w:t>
            </w:r>
          </w:p>
        </w:tc>
        <w:tc>
          <w:tcPr>
            <w:tcW w:w="992" w:type="dxa"/>
            <w:shd w:val="clear" w:color="auto" w:fill="FFFFFF" w:themeFill="background1"/>
            <w:vAlign w:val="center"/>
          </w:tcPr>
          <w:p w14:paraId="68831D0E" w14:textId="39B98E36" w:rsidR="00C12F7C" w:rsidRPr="006C552F" w:rsidRDefault="00880372"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94 782,32</w:t>
            </w:r>
          </w:p>
        </w:tc>
        <w:tc>
          <w:tcPr>
            <w:tcW w:w="4523" w:type="dxa"/>
            <w:gridSpan w:val="5"/>
            <w:shd w:val="clear" w:color="auto" w:fill="FFFFFF" w:themeFill="background1"/>
            <w:vAlign w:val="center"/>
          </w:tcPr>
          <w:p w14:paraId="08FE81B3" w14:textId="71C4E1AF"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66 987,89</w:t>
            </w:r>
          </w:p>
        </w:tc>
        <w:tc>
          <w:tcPr>
            <w:tcW w:w="992" w:type="dxa"/>
            <w:shd w:val="clear" w:color="auto" w:fill="FFFFFF" w:themeFill="background1"/>
            <w:vAlign w:val="center"/>
          </w:tcPr>
          <w:p w14:paraId="26C25AD0" w14:textId="56CBAB09"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27 794,43</w:t>
            </w:r>
          </w:p>
        </w:tc>
        <w:tc>
          <w:tcPr>
            <w:tcW w:w="992" w:type="dxa"/>
            <w:shd w:val="clear" w:color="auto" w:fill="FFFFFF" w:themeFill="background1"/>
            <w:vAlign w:val="center"/>
          </w:tcPr>
          <w:p w14:paraId="0922AC8A" w14:textId="2757BB47"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vAlign w:val="center"/>
          </w:tcPr>
          <w:p w14:paraId="1241EED8" w14:textId="1D18356E"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63" w:type="dxa"/>
            <w:vAlign w:val="center"/>
          </w:tcPr>
          <w:p w14:paraId="06749D9A" w14:textId="10189938"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260" w:type="dxa"/>
            <w:vMerge/>
          </w:tcPr>
          <w:p w14:paraId="42CEDB36" w14:textId="77777777" w:rsidR="00C12F7C" w:rsidRPr="006C552F" w:rsidRDefault="00C12F7C" w:rsidP="00C12F7C">
            <w:pPr>
              <w:jc w:val="center"/>
              <w:rPr>
                <w:rFonts w:ascii="Arial" w:eastAsia="Times New Roman" w:hAnsi="Arial" w:cs="Arial"/>
                <w:sz w:val="24"/>
                <w:szCs w:val="24"/>
                <w:lang w:eastAsia="ru-RU"/>
              </w:rPr>
            </w:pPr>
          </w:p>
        </w:tc>
      </w:tr>
      <w:tr w:rsidR="00C12F7C" w:rsidRPr="006C552F" w14:paraId="28934C14" w14:textId="77777777" w:rsidTr="00577A02">
        <w:trPr>
          <w:trHeight w:val="357"/>
        </w:trPr>
        <w:tc>
          <w:tcPr>
            <w:tcW w:w="566" w:type="dxa"/>
            <w:vMerge/>
          </w:tcPr>
          <w:p w14:paraId="1E457DEE" w14:textId="77777777" w:rsidR="00C12F7C" w:rsidRPr="006C552F" w:rsidRDefault="00C12F7C" w:rsidP="00C12F7C">
            <w:pPr>
              <w:jc w:val="center"/>
              <w:rPr>
                <w:rFonts w:ascii="Arial" w:eastAsia="Times New Roman" w:hAnsi="Arial" w:cs="Arial"/>
                <w:sz w:val="24"/>
                <w:szCs w:val="24"/>
                <w:lang w:eastAsia="ru-RU"/>
              </w:rPr>
            </w:pPr>
          </w:p>
        </w:tc>
        <w:tc>
          <w:tcPr>
            <w:tcW w:w="2412" w:type="dxa"/>
            <w:vMerge/>
            <w:shd w:val="clear" w:color="auto" w:fill="FFFFFF" w:themeFill="background1"/>
          </w:tcPr>
          <w:p w14:paraId="6AFCCAE8" w14:textId="77777777" w:rsidR="00C12F7C" w:rsidRPr="006C552F" w:rsidRDefault="00C12F7C" w:rsidP="00C12F7C">
            <w:pPr>
              <w:rPr>
                <w:rFonts w:ascii="Arial" w:eastAsia="Times New Roman" w:hAnsi="Arial" w:cs="Arial"/>
                <w:sz w:val="24"/>
                <w:szCs w:val="24"/>
                <w:lang w:eastAsia="ru-RU"/>
              </w:rPr>
            </w:pPr>
          </w:p>
        </w:tc>
        <w:tc>
          <w:tcPr>
            <w:tcW w:w="851" w:type="dxa"/>
            <w:vMerge/>
            <w:shd w:val="clear" w:color="auto" w:fill="FFFFFF" w:themeFill="background1"/>
          </w:tcPr>
          <w:p w14:paraId="7F011000" w14:textId="77777777" w:rsidR="00C12F7C" w:rsidRPr="006C552F" w:rsidRDefault="00C12F7C" w:rsidP="00C12F7C">
            <w:pPr>
              <w:rPr>
                <w:rFonts w:ascii="Arial" w:eastAsia="Times New Roman" w:hAnsi="Arial" w:cs="Arial"/>
                <w:sz w:val="24"/>
                <w:szCs w:val="24"/>
                <w:lang w:eastAsia="ru-RU"/>
              </w:rPr>
            </w:pPr>
          </w:p>
        </w:tc>
        <w:tc>
          <w:tcPr>
            <w:tcW w:w="1397" w:type="dxa"/>
            <w:shd w:val="clear" w:color="auto" w:fill="FFFFFF" w:themeFill="background1"/>
            <w:vAlign w:val="center"/>
          </w:tcPr>
          <w:p w14:paraId="66CFDB97" w14:textId="77777777" w:rsidR="00C12F7C" w:rsidRPr="006C552F" w:rsidRDefault="00C12F7C" w:rsidP="00C12F7C">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992" w:type="dxa"/>
            <w:shd w:val="clear" w:color="auto" w:fill="FFFFFF" w:themeFill="background1"/>
            <w:vAlign w:val="center"/>
          </w:tcPr>
          <w:p w14:paraId="505328F4" w14:textId="4D6CA94F" w:rsidR="00C12F7C" w:rsidRPr="006C552F" w:rsidRDefault="00880372"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94 782,32</w:t>
            </w:r>
          </w:p>
        </w:tc>
        <w:tc>
          <w:tcPr>
            <w:tcW w:w="4523" w:type="dxa"/>
            <w:gridSpan w:val="5"/>
            <w:shd w:val="clear" w:color="auto" w:fill="FFFFFF" w:themeFill="background1"/>
            <w:vAlign w:val="center"/>
          </w:tcPr>
          <w:p w14:paraId="200E6571" w14:textId="178F9D24"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66 987,89</w:t>
            </w:r>
          </w:p>
        </w:tc>
        <w:tc>
          <w:tcPr>
            <w:tcW w:w="992" w:type="dxa"/>
            <w:shd w:val="clear" w:color="auto" w:fill="FFFFFF" w:themeFill="background1"/>
            <w:vAlign w:val="center"/>
          </w:tcPr>
          <w:p w14:paraId="0704F7B6" w14:textId="4E2EA55F"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27 794,43</w:t>
            </w:r>
          </w:p>
        </w:tc>
        <w:tc>
          <w:tcPr>
            <w:tcW w:w="992" w:type="dxa"/>
            <w:shd w:val="clear" w:color="auto" w:fill="FFFFFF" w:themeFill="background1"/>
            <w:vAlign w:val="center"/>
          </w:tcPr>
          <w:p w14:paraId="5EB4B352" w14:textId="68D94004"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vAlign w:val="center"/>
          </w:tcPr>
          <w:p w14:paraId="7FB9B192" w14:textId="6A43D7D7"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63" w:type="dxa"/>
            <w:vAlign w:val="center"/>
          </w:tcPr>
          <w:p w14:paraId="12B51CE1" w14:textId="1B8D7523"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260" w:type="dxa"/>
            <w:vMerge/>
          </w:tcPr>
          <w:p w14:paraId="49219664" w14:textId="77777777" w:rsidR="00C12F7C" w:rsidRPr="006C552F" w:rsidRDefault="00C12F7C" w:rsidP="00C12F7C">
            <w:pPr>
              <w:jc w:val="center"/>
              <w:rPr>
                <w:rFonts w:ascii="Arial" w:eastAsia="Times New Roman" w:hAnsi="Arial" w:cs="Arial"/>
                <w:sz w:val="24"/>
                <w:szCs w:val="24"/>
                <w:lang w:eastAsia="ru-RU"/>
              </w:rPr>
            </w:pPr>
          </w:p>
        </w:tc>
      </w:tr>
      <w:tr w:rsidR="00375179" w:rsidRPr="006C552F" w14:paraId="6F8428D4" w14:textId="77777777" w:rsidTr="00A12ED8">
        <w:trPr>
          <w:trHeight w:val="20"/>
        </w:trPr>
        <w:tc>
          <w:tcPr>
            <w:tcW w:w="566" w:type="dxa"/>
            <w:vMerge/>
            <w:vAlign w:val="center"/>
          </w:tcPr>
          <w:p w14:paraId="35DA5543" w14:textId="77777777" w:rsidR="00375179" w:rsidRPr="006C552F" w:rsidRDefault="00375179" w:rsidP="00B50621">
            <w:pPr>
              <w:jc w:val="center"/>
              <w:rPr>
                <w:rFonts w:ascii="Arial" w:eastAsia="Times New Roman" w:hAnsi="Arial" w:cs="Arial"/>
                <w:sz w:val="24"/>
                <w:szCs w:val="24"/>
                <w:lang w:eastAsia="ru-RU"/>
              </w:rPr>
            </w:pPr>
          </w:p>
        </w:tc>
        <w:tc>
          <w:tcPr>
            <w:tcW w:w="2412" w:type="dxa"/>
            <w:vMerge w:val="restart"/>
            <w:shd w:val="clear" w:color="auto" w:fill="FFFFFF" w:themeFill="background1"/>
            <w:vAlign w:val="center"/>
          </w:tcPr>
          <w:p w14:paraId="1405B572" w14:textId="2141003F" w:rsidR="00375179" w:rsidRPr="006C552F" w:rsidRDefault="006F497C" w:rsidP="00B50621">
            <w:pPr>
              <w:widowControl w:val="0"/>
              <w:autoSpaceDE w:val="0"/>
              <w:autoSpaceDN w:val="0"/>
              <w:rPr>
                <w:rFonts w:ascii="Arial" w:eastAsia="Times New Roman" w:hAnsi="Arial" w:cs="Arial"/>
                <w:sz w:val="24"/>
                <w:szCs w:val="24"/>
                <w:lang w:eastAsia="ru-RU"/>
              </w:rPr>
            </w:pPr>
            <w:r w:rsidRPr="006C552F">
              <w:rPr>
                <w:rFonts w:ascii="Arial" w:eastAsia="Times New Roman" w:hAnsi="Arial" w:cs="Arial"/>
                <w:sz w:val="24"/>
                <w:szCs w:val="24"/>
                <w:lang w:eastAsia="ru-RU"/>
              </w:rPr>
              <w:t>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851" w:type="dxa"/>
            <w:vMerge w:val="restart"/>
            <w:shd w:val="clear" w:color="auto" w:fill="FFFFFF" w:themeFill="background1"/>
            <w:vAlign w:val="center"/>
          </w:tcPr>
          <w:p w14:paraId="3A0EA28B" w14:textId="77777777" w:rsidR="00375179" w:rsidRPr="006C552F" w:rsidRDefault="00375179"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c>
          <w:tcPr>
            <w:tcW w:w="1397" w:type="dxa"/>
            <w:vMerge w:val="restart"/>
            <w:shd w:val="clear" w:color="auto" w:fill="FFFFFF" w:themeFill="background1"/>
            <w:vAlign w:val="center"/>
          </w:tcPr>
          <w:p w14:paraId="5E7E76F3" w14:textId="77777777" w:rsidR="00375179" w:rsidRPr="006C552F" w:rsidRDefault="00375179"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c>
          <w:tcPr>
            <w:tcW w:w="992" w:type="dxa"/>
            <w:vMerge w:val="restart"/>
            <w:shd w:val="clear" w:color="auto" w:fill="FFFFFF" w:themeFill="background1"/>
            <w:vAlign w:val="center"/>
          </w:tcPr>
          <w:p w14:paraId="34A63AEB" w14:textId="77777777" w:rsidR="00375179" w:rsidRPr="006C552F" w:rsidRDefault="00375179"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Всего</w:t>
            </w:r>
          </w:p>
        </w:tc>
        <w:tc>
          <w:tcPr>
            <w:tcW w:w="979" w:type="dxa"/>
            <w:vMerge w:val="restart"/>
            <w:shd w:val="clear" w:color="auto" w:fill="FFFFFF" w:themeFill="background1"/>
            <w:vAlign w:val="center"/>
          </w:tcPr>
          <w:p w14:paraId="1797A988" w14:textId="3B9D67D0" w:rsidR="00375179" w:rsidRPr="006C552F" w:rsidRDefault="004A0C4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Итого 2026 год</w:t>
            </w:r>
          </w:p>
        </w:tc>
        <w:tc>
          <w:tcPr>
            <w:tcW w:w="3544" w:type="dxa"/>
            <w:gridSpan w:val="4"/>
            <w:shd w:val="clear" w:color="auto" w:fill="FFFFFF" w:themeFill="background1"/>
            <w:vAlign w:val="center"/>
          </w:tcPr>
          <w:p w14:paraId="682F1FC3" w14:textId="3413728E" w:rsidR="00375179" w:rsidRPr="006C552F" w:rsidRDefault="004A0C4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 том числе:</w:t>
            </w:r>
          </w:p>
        </w:tc>
        <w:tc>
          <w:tcPr>
            <w:tcW w:w="992" w:type="dxa"/>
            <w:vMerge w:val="restart"/>
            <w:shd w:val="clear" w:color="auto" w:fill="FFFFFF" w:themeFill="background1"/>
            <w:vAlign w:val="center"/>
          </w:tcPr>
          <w:p w14:paraId="72E2663C" w14:textId="0CA6094B" w:rsidR="00375179" w:rsidRPr="006C552F" w:rsidRDefault="00375179" w:rsidP="0037517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2027 год</w:t>
            </w:r>
          </w:p>
        </w:tc>
        <w:tc>
          <w:tcPr>
            <w:tcW w:w="992" w:type="dxa"/>
            <w:vMerge w:val="restart"/>
            <w:shd w:val="clear" w:color="auto" w:fill="FFFFFF" w:themeFill="background1"/>
            <w:vAlign w:val="center"/>
          </w:tcPr>
          <w:p w14:paraId="06D6F4C2" w14:textId="5A832BBF" w:rsidR="00375179" w:rsidRPr="006C552F" w:rsidRDefault="00375179"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2028 год</w:t>
            </w:r>
          </w:p>
        </w:tc>
        <w:tc>
          <w:tcPr>
            <w:tcW w:w="993" w:type="dxa"/>
            <w:vMerge w:val="restart"/>
            <w:vAlign w:val="center"/>
          </w:tcPr>
          <w:p w14:paraId="7F787A0F" w14:textId="5372449F" w:rsidR="00375179" w:rsidRPr="006C552F" w:rsidRDefault="00375179"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2029 год</w:t>
            </w:r>
          </w:p>
        </w:tc>
        <w:tc>
          <w:tcPr>
            <w:tcW w:w="863" w:type="dxa"/>
            <w:vMerge w:val="restart"/>
            <w:vAlign w:val="center"/>
          </w:tcPr>
          <w:p w14:paraId="4BEF8B82" w14:textId="0A181FA8" w:rsidR="00375179" w:rsidRPr="006C552F" w:rsidRDefault="00375179"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2030 год</w:t>
            </w:r>
          </w:p>
        </w:tc>
        <w:tc>
          <w:tcPr>
            <w:tcW w:w="1260" w:type="dxa"/>
            <w:vMerge w:val="restart"/>
          </w:tcPr>
          <w:p w14:paraId="3FC7D005" w14:textId="77777777" w:rsidR="00375179" w:rsidRPr="006C552F" w:rsidRDefault="00375179"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4A0C44" w:rsidRPr="006C552F" w14:paraId="4E40080A" w14:textId="77777777" w:rsidTr="005E19D1">
        <w:trPr>
          <w:trHeight w:val="20"/>
        </w:trPr>
        <w:tc>
          <w:tcPr>
            <w:tcW w:w="566" w:type="dxa"/>
            <w:vMerge/>
            <w:vAlign w:val="center"/>
          </w:tcPr>
          <w:p w14:paraId="3C1F4520" w14:textId="77777777" w:rsidR="004A0C44" w:rsidRPr="006C552F" w:rsidRDefault="004A0C44" w:rsidP="004A0C44">
            <w:pPr>
              <w:jc w:val="center"/>
              <w:rPr>
                <w:rFonts w:ascii="Arial" w:eastAsia="Times New Roman" w:hAnsi="Arial" w:cs="Arial"/>
                <w:sz w:val="24"/>
                <w:szCs w:val="24"/>
                <w:lang w:eastAsia="ru-RU"/>
              </w:rPr>
            </w:pPr>
          </w:p>
        </w:tc>
        <w:tc>
          <w:tcPr>
            <w:tcW w:w="2412" w:type="dxa"/>
            <w:vMerge/>
            <w:vAlign w:val="center"/>
          </w:tcPr>
          <w:p w14:paraId="16ABBD10" w14:textId="77777777" w:rsidR="004A0C44" w:rsidRPr="006C552F" w:rsidRDefault="004A0C44" w:rsidP="004A0C44">
            <w:pPr>
              <w:rPr>
                <w:rFonts w:ascii="Arial" w:eastAsia="Times New Roman" w:hAnsi="Arial" w:cs="Arial"/>
                <w:sz w:val="24"/>
                <w:szCs w:val="24"/>
                <w:lang w:eastAsia="ru-RU"/>
              </w:rPr>
            </w:pPr>
          </w:p>
        </w:tc>
        <w:tc>
          <w:tcPr>
            <w:tcW w:w="851" w:type="dxa"/>
            <w:vMerge/>
            <w:vAlign w:val="center"/>
          </w:tcPr>
          <w:p w14:paraId="5580B985" w14:textId="77777777" w:rsidR="004A0C44" w:rsidRPr="006C552F" w:rsidRDefault="004A0C44" w:rsidP="004A0C44">
            <w:pPr>
              <w:rPr>
                <w:rFonts w:ascii="Arial" w:eastAsia="Times New Roman" w:hAnsi="Arial" w:cs="Arial"/>
                <w:sz w:val="24"/>
                <w:szCs w:val="24"/>
                <w:lang w:eastAsia="ru-RU"/>
              </w:rPr>
            </w:pPr>
          </w:p>
        </w:tc>
        <w:tc>
          <w:tcPr>
            <w:tcW w:w="1397" w:type="dxa"/>
            <w:vMerge/>
            <w:vAlign w:val="center"/>
          </w:tcPr>
          <w:p w14:paraId="465A11B0" w14:textId="77777777" w:rsidR="004A0C44" w:rsidRPr="006C552F" w:rsidRDefault="004A0C44" w:rsidP="004A0C44">
            <w:pPr>
              <w:rPr>
                <w:rFonts w:ascii="Arial" w:eastAsia="Times New Roman" w:hAnsi="Arial" w:cs="Arial"/>
                <w:sz w:val="24"/>
                <w:szCs w:val="24"/>
                <w:lang w:eastAsia="ru-RU"/>
              </w:rPr>
            </w:pPr>
          </w:p>
        </w:tc>
        <w:tc>
          <w:tcPr>
            <w:tcW w:w="992" w:type="dxa"/>
            <w:vMerge/>
            <w:vAlign w:val="center"/>
          </w:tcPr>
          <w:p w14:paraId="086555C6" w14:textId="77777777" w:rsidR="004A0C44" w:rsidRPr="006C552F" w:rsidRDefault="004A0C44" w:rsidP="004A0C44">
            <w:pPr>
              <w:jc w:val="center"/>
              <w:rPr>
                <w:rFonts w:ascii="Arial" w:eastAsia="Times New Roman" w:hAnsi="Arial" w:cs="Arial"/>
                <w:sz w:val="24"/>
                <w:szCs w:val="24"/>
                <w:lang w:eastAsia="ru-RU"/>
              </w:rPr>
            </w:pPr>
          </w:p>
        </w:tc>
        <w:tc>
          <w:tcPr>
            <w:tcW w:w="979" w:type="dxa"/>
            <w:vMerge/>
            <w:shd w:val="clear" w:color="auto" w:fill="FFFFFF" w:themeFill="background1"/>
          </w:tcPr>
          <w:p w14:paraId="5A065F37" w14:textId="77777777" w:rsidR="004A0C44" w:rsidRPr="006C552F" w:rsidRDefault="004A0C44" w:rsidP="004A0C44">
            <w:pPr>
              <w:jc w:val="center"/>
              <w:rPr>
                <w:rFonts w:ascii="Arial" w:eastAsia="Times New Roman" w:hAnsi="Arial" w:cs="Arial"/>
                <w:sz w:val="24"/>
                <w:szCs w:val="24"/>
                <w:lang w:eastAsia="ru-RU"/>
              </w:rPr>
            </w:pPr>
          </w:p>
        </w:tc>
        <w:tc>
          <w:tcPr>
            <w:tcW w:w="851" w:type="dxa"/>
            <w:shd w:val="clear" w:color="auto" w:fill="FFFFFF" w:themeFill="background1"/>
          </w:tcPr>
          <w:p w14:paraId="417FB857" w14:textId="4D28C62C" w:rsidR="004A0C44" w:rsidRPr="006C552F" w:rsidRDefault="004A0C44" w:rsidP="004A0C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квартал</w:t>
            </w:r>
          </w:p>
        </w:tc>
        <w:tc>
          <w:tcPr>
            <w:tcW w:w="992" w:type="dxa"/>
            <w:shd w:val="clear" w:color="auto" w:fill="FFFFFF" w:themeFill="background1"/>
          </w:tcPr>
          <w:p w14:paraId="5BCFC901" w14:textId="304754CF" w:rsidR="004A0C44" w:rsidRPr="006C552F" w:rsidRDefault="004A0C44" w:rsidP="004A0C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полугодие</w:t>
            </w:r>
          </w:p>
        </w:tc>
        <w:tc>
          <w:tcPr>
            <w:tcW w:w="850" w:type="dxa"/>
            <w:shd w:val="clear" w:color="auto" w:fill="FFFFFF" w:themeFill="background1"/>
          </w:tcPr>
          <w:p w14:paraId="4D5F1EAD" w14:textId="3B8D6656" w:rsidR="004A0C44" w:rsidRPr="006C552F" w:rsidRDefault="004A0C44" w:rsidP="004A0C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 месяцев</w:t>
            </w:r>
          </w:p>
        </w:tc>
        <w:tc>
          <w:tcPr>
            <w:tcW w:w="851" w:type="dxa"/>
            <w:shd w:val="clear" w:color="auto" w:fill="FFFFFF" w:themeFill="background1"/>
          </w:tcPr>
          <w:p w14:paraId="32982F53" w14:textId="3A9BC29D" w:rsidR="004A0C44" w:rsidRPr="006C552F" w:rsidRDefault="004A0C44" w:rsidP="004A0C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12 месяцев</w:t>
            </w:r>
          </w:p>
        </w:tc>
        <w:tc>
          <w:tcPr>
            <w:tcW w:w="992" w:type="dxa"/>
            <w:vMerge/>
            <w:vAlign w:val="center"/>
          </w:tcPr>
          <w:p w14:paraId="135C44F1" w14:textId="77777777" w:rsidR="004A0C44" w:rsidRPr="006C552F" w:rsidRDefault="004A0C44" w:rsidP="004A0C44">
            <w:pPr>
              <w:jc w:val="center"/>
              <w:rPr>
                <w:rFonts w:ascii="Arial" w:eastAsia="Times New Roman" w:hAnsi="Arial" w:cs="Arial"/>
                <w:sz w:val="24"/>
                <w:szCs w:val="24"/>
                <w:lang w:eastAsia="ru-RU"/>
              </w:rPr>
            </w:pPr>
          </w:p>
        </w:tc>
        <w:tc>
          <w:tcPr>
            <w:tcW w:w="992" w:type="dxa"/>
            <w:vMerge/>
            <w:vAlign w:val="center"/>
          </w:tcPr>
          <w:p w14:paraId="0892AF30" w14:textId="773EC579" w:rsidR="004A0C44" w:rsidRPr="006C552F" w:rsidRDefault="004A0C44" w:rsidP="004A0C44">
            <w:pPr>
              <w:jc w:val="center"/>
              <w:rPr>
                <w:rFonts w:ascii="Arial" w:eastAsia="Times New Roman" w:hAnsi="Arial" w:cs="Arial"/>
                <w:sz w:val="24"/>
                <w:szCs w:val="24"/>
                <w:lang w:eastAsia="ru-RU"/>
              </w:rPr>
            </w:pPr>
          </w:p>
        </w:tc>
        <w:tc>
          <w:tcPr>
            <w:tcW w:w="993" w:type="dxa"/>
            <w:vMerge/>
          </w:tcPr>
          <w:p w14:paraId="7E578B77" w14:textId="77777777" w:rsidR="004A0C44" w:rsidRPr="006C552F" w:rsidRDefault="004A0C44" w:rsidP="004A0C44">
            <w:pPr>
              <w:jc w:val="center"/>
              <w:rPr>
                <w:rFonts w:ascii="Arial" w:eastAsia="Times New Roman" w:hAnsi="Arial" w:cs="Arial"/>
                <w:sz w:val="24"/>
                <w:szCs w:val="24"/>
                <w:lang w:eastAsia="ru-RU"/>
              </w:rPr>
            </w:pPr>
          </w:p>
        </w:tc>
        <w:tc>
          <w:tcPr>
            <w:tcW w:w="863" w:type="dxa"/>
            <w:vMerge/>
          </w:tcPr>
          <w:p w14:paraId="7F8E5BEC" w14:textId="77777777" w:rsidR="004A0C44" w:rsidRPr="006C552F" w:rsidRDefault="004A0C44" w:rsidP="004A0C44">
            <w:pPr>
              <w:jc w:val="center"/>
              <w:rPr>
                <w:rFonts w:ascii="Arial" w:eastAsia="Times New Roman" w:hAnsi="Arial" w:cs="Arial"/>
                <w:sz w:val="24"/>
                <w:szCs w:val="24"/>
                <w:lang w:eastAsia="ru-RU"/>
              </w:rPr>
            </w:pPr>
          </w:p>
        </w:tc>
        <w:tc>
          <w:tcPr>
            <w:tcW w:w="1260" w:type="dxa"/>
            <w:vMerge/>
          </w:tcPr>
          <w:p w14:paraId="13696B24" w14:textId="77777777" w:rsidR="004A0C44" w:rsidRPr="006C552F" w:rsidRDefault="004A0C44" w:rsidP="004A0C44">
            <w:pPr>
              <w:jc w:val="center"/>
              <w:rPr>
                <w:rFonts w:ascii="Arial" w:eastAsia="Times New Roman" w:hAnsi="Arial" w:cs="Arial"/>
                <w:sz w:val="24"/>
                <w:szCs w:val="24"/>
                <w:lang w:eastAsia="ru-RU"/>
              </w:rPr>
            </w:pPr>
          </w:p>
        </w:tc>
      </w:tr>
      <w:tr w:rsidR="00375179" w:rsidRPr="006C552F" w14:paraId="089ECD78" w14:textId="77777777" w:rsidTr="005E19D1">
        <w:trPr>
          <w:trHeight w:val="20"/>
        </w:trPr>
        <w:tc>
          <w:tcPr>
            <w:tcW w:w="566" w:type="dxa"/>
            <w:vMerge/>
            <w:vAlign w:val="center"/>
          </w:tcPr>
          <w:p w14:paraId="098137CF" w14:textId="77777777" w:rsidR="00375179" w:rsidRPr="006C552F" w:rsidRDefault="00375179" w:rsidP="00B50621">
            <w:pPr>
              <w:jc w:val="center"/>
              <w:rPr>
                <w:rFonts w:ascii="Arial" w:eastAsia="Times New Roman" w:hAnsi="Arial" w:cs="Arial"/>
                <w:sz w:val="24"/>
                <w:szCs w:val="24"/>
                <w:lang w:eastAsia="ru-RU"/>
              </w:rPr>
            </w:pPr>
          </w:p>
        </w:tc>
        <w:tc>
          <w:tcPr>
            <w:tcW w:w="2412" w:type="dxa"/>
            <w:vMerge/>
            <w:vAlign w:val="center"/>
          </w:tcPr>
          <w:p w14:paraId="3D46C150" w14:textId="77777777" w:rsidR="00375179" w:rsidRPr="006C552F" w:rsidRDefault="00375179" w:rsidP="00B50621">
            <w:pPr>
              <w:rPr>
                <w:rFonts w:ascii="Arial" w:eastAsia="Times New Roman" w:hAnsi="Arial" w:cs="Arial"/>
                <w:sz w:val="24"/>
                <w:szCs w:val="24"/>
                <w:lang w:eastAsia="ru-RU"/>
              </w:rPr>
            </w:pPr>
          </w:p>
        </w:tc>
        <w:tc>
          <w:tcPr>
            <w:tcW w:w="851" w:type="dxa"/>
            <w:vMerge/>
            <w:vAlign w:val="center"/>
          </w:tcPr>
          <w:p w14:paraId="5E72EDFB" w14:textId="77777777" w:rsidR="00375179" w:rsidRPr="006C552F" w:rsidRDefault="00375179" w:rsidP="00B50621">
            <w:pPr>
              <w:rPr>
                <w:rFonts w:ascii="Arial" w:eastAsia="Times New Roman" w:hAnsi="Arial" w:cs="Arial"/>
                <w:sz w:val="24"/>
                <w:szCs w:val="24"/>
                <w:lang w:eastAsia="ru-RU"/>
              </w:rPr>
            </w:pPr>
          </w:p>
        </w:tc>
        <w:tc>
          <w:tcPr>
            <w:tcW w:w="1397" w:type="dxa"/>
            <w:vMerge/>
            <w:vAlign w:val="center"/>
          </w:tcPr>
          <w:p w14:paraId="7A20A0CE" w14:textId="77777777" w:rsidR="00375179" w:rsidRPr="006C552F" w:rsidRDefault="00375179" w:rsidP="00B50621">
            <w:pPr>
              <w:rPr>
                <w:rFonts w:ascii="Arial" w:eastAsia="Times New Roman" w:hAnsi="Arial" w:cs="Arial"/>
                <w:sz w:val="24"/>
                <w:szCs w:val="24"/>
                <w:lang w:eastAsia="ru-RU"/>
              </w:rPr>
            </w:pPr>
          </w:p>
        </w:tc>
        <w:tc>
          <w:tcPr>
            <w:tcW w:w="992" w:type="dxa"/>
          </w:tcPr>
          <w:p w14:paraId="50C5EAE2" w14:textId="0CB24D5A" w:rsidR="00375179" w:rsidRPr="006C552F" w:rsidRDefault="006F497C"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979" w:type="dxa"/>
          </w:tcPr>
          <w:p w14:paraId="5955A049" w14:textId="789477BA" w:rsidR="00375179" w:rsidRPr="006C552F" w:rsidRDefault="006F497C"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851" w:type="dxa"/>
          </w:tcPr>
          <w:p w14:paraId="44F30662" w14:textId="2B615267" w:rsidR="00375179" w:rsidRPr="006C552F" w:rsidRDefault="0038561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992" w:type="dxa"/>
          </w:tcPr>
          <w:p w14:paraId="3A48ACBA" w14:textId="48519524" w:rsidR="00375179" w:rsidRPr="006C552F" w:rsidRDefault="0038561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850" w:type="dxa"/>
          </w:tcPr>
          <w:p w14:paraId="11172E38" w14:textId="3DB9BE95" w:rsidR="00375179" w:rsidRPr="006C552F" w:rsidRDefault="0038561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851" w:type="dxa"/>
          </w:tcPr>
          <w:p w14:paraId="53D0B73E" w14:textId="734377F3" w:rsidR="00375179" w:rsidRPr="006C552F" w:rsidRDefault="0038561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992" w:type="dxa"/>
          </w:tcPr>
          <w:p w14:paraId="0912A8E2" w14:textId="04E793F6" w:rsidR="00375179" w:rsidRPr="006C552F" w:rsidRDefault="0038561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992" w:type="dxa"/>
          </w:tcPr>
          <w:p w14:paraId="4992FB38" w14:textId="0BD5A345" w:rsidR="00375179" w:rsidRPr="006C552F" w:rsidRDefault="0038561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993" w:type="dxa"/>
          </w:tcPr>
          <w:p w14:paraId="26BC7BF2" w14:textId="76F6DEE5" w:rsidR="00375179" w:rsidRPr="006C552F" w:rsidRDefault="0038561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863" w:type="dxa"/>
          </w:tcPr>
          <w:p w14:paraId="27EBBC45" w14:textId="1EE13F9F" w:rsidR="00375179" w:rsidRPr="006C552F" w:rsidRDefault="00385614" w:rsidP="00B50621">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1260" w:type="dxa"/>
            <w:vMerge/>
          </w:tcPr>
          <w:p w14:paraId="19A2763D" w14:textId="77777777" w:rsidR="00375179" w:rsidRPr="006C552F" w:rsidRDefault="00375179" w:rsidP="00B50621">
            <w:pPr>
              <w:jc w:val="center"/>
              <w:rPr>
                <w:rFonts w:ascii="Arial" w:eastAsia="Times New Roman" w:hAnsi="Arial" w:cs="Arial"/>
                <w:sz w:val="24"/>
                <w:szCs w:val="24"/>
                <w:lang w:eastAsia="ru-RU"/>
              </w:rPr>
            </w:pPr>
          </w:p>
        </w:tc>
      </w:tr>
      <w:tr w:rsidR="000E70A2" w:rsidRPr="006C552F" w14:paraId="72D01DBB" w14:textId="77777777" w:rsidTr="0028423B">
        <w:trPr>
          <w:trHeight w:val="20"/>
        </w:trPr>
        <w:tc>
          <w:tcPr>
            <w:tcW w:w="566" w:type="dxa"/>
            <w:vMerge w:val="restart"/>
            <w:hideMark/>
          </w:tcPr>
          <w:p w14:paraId="4F3D16C3" w14:textId="77777777"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1.2</w:t>
            </w:r>
          </w:p>
        </w:tc>
        <w:tc>
          <w:tcPr>
            <w:tcW w:w="2412" w:type="dxa"/>
            <w:vMerge w:val="restart"/>
            <w:hideMark/>
          </w:tcPr>
          <w:p w14:paraId="0EA6B544" w14:textId="288FBD76" w:rsidR="000E70A2" w:rsidRPr="006C552F" w:rsidRDefault="000E70A2" w:rsidP="000E70A2">
            <w:pP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Мероприятие 02.06 Оказание услуг по транспортному обслуживанию </w:t>
            </w:r>
            <w:r w:rsidRPr="006C552F">
              <w:rPr>
                <w:rFonts w:ascii="Arial" w:eastAsia="Times New Roman" w:hAnsi="Arial" w:cs="Arial"/>
                <w:sz w:val="24"/>
                <w:szCs w:val="24"/>
                <w:lang w:eastAsia="ru-RU"/>
              </w:rPr>
              <w:lastRenderedPageBreak/>
              <w:t>населения, за исключением маршрутов регулярных перевозок</w:t>
            </w:r>
          </w:p>
        </w:tc>
        <w:tc>
          <w:tcPr>
            <w:tcW w:w="851" w:type="dxa"/>
            <w:vMerge w:val="restart"/>
            <w:hideMark/>
          </w:tcPr>
          <w:p w14:paraId="2C84ACF9" w14:textId="003CC0E9" w:rsidR="000E70A2" w:rsidRPr="006C552F" w:rsidRDefault="000E70A2" w:rsidP="000E70A2">
            <w:pP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01.01.2026-31.12.2030</w:t>
            </w:r>
          </w:p>
        </w:tc>
        <w:tc>
          <w:tcPr>
            <w:tcW w:w="1397" w:type="dxa"/>
            <w:hideMark/>
          </w:tcPr>
          <w:p w14:paraId="78EC99EE" w14:textId="77777777" w:rsidR="000E70A2" w:rsidRPr="006C552F" w:rsidRDefault="000E70A2" w:rsidP="000E70A2">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992" w:type="dxa"/>
            <w:vAlign w:val="center"/>
          </w:tcPr>
          <w:p w14:paraId="27DA389F" w14:textId="20B20DE8" w:rsidR="000E70A2" w:rsidRPr="006C552F" w:rsidRDefault="00C12F7C"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523" w:type="dxa"/>
            <w:gridSpan w:val="5"/>
            <w:vAlign w:val="center"/>
          </w:tcPr>
          <w:p w14:paraId="79BAFAA8" w14:textId="04BE5175" w:rsidR="000E70A2" w:rsidRPr="006C552F" w:rsidRDefault="00C12F7C"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vAlign w:val="center"/>
          </w:tcPr>
          <w:p w14:paraId="152F0980" w14:textId="203E207F" w:rsidR="000E70A2" w:rsidRPr="006C552F" w:rsidRDefault="00C12F7C"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vAlign w:val="center"/>
          </w:tcPr>
          <w:p w14:paraId="488C40C0" w14:textId="1DDF5BB4"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vAlign w:val="center"/>
          </w:tcPr>
          <w:p w14:paraId="479CEA01" w14:textId="1CCDC7B5"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63" w:type="dxa"/>
            <w:vAlign w:val="center"/>
          </w:tcPr>
          <w:p w14:paraId="69CA038C" w14:textId="1D7330E4"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260" w:type="dxa"/>
            <w:vMerge w:val="restart"/>
          </w:tcPr>
          <w:p w14:paraId="05F7143D" w14:textId="345BC725"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Управление транспорта и </w:t>
            </w:r>
            <w:r w:rsidRPr="006C552F">
              <w:rPr>
                <w:rFonts w:ascii="Arial" w:eastAsia="Times New Roman" w:hAnsi="Arial" w:cs="Arial"/>
                <w:sz w:val="24"/>
                <w:szCs w:val="24"/>
                <w:lang w:eastAsia="ru-RU"/>
              </w:rPr>
              <w:lastRenderedPageBreak/>
              <w:t>организации дорожного движения администрации Городского округа Люберцы Московской области</w:t>
            </w:r>
          </w:p>
        </w:tc>
      </w:tr>
      <w:tr w:rsidR="00C12F7C" w:rsidRPr="006C552F" w14:paraId="0DF63152" w14:textId="77777777" w:rsidTr="0028423B">
        <w:trPr>
          <w:trHeight w:val="20"/>
        </w:trPr>
        <w:tc>
          <w:tcPr>
            <w:tcW w:w="566" w:type="dxa"/>
            <w:vMerge/>
            <w:vAlign w:val="center"/>
            <w:hideMark/>
          </w:tcPr>
          <w:p w14:paraId="35118A44" w14:textId="77777777" w:rsidR="00C12F7C" w:rsidRPr="006C552F" w:rsidRDefault="00C12F7C" w:rsidP="00C12F7C">
            <w:pPr>
              <w:jc w:val="center"/>
              <w:rPr>
                <w:rFonts w:ascii="Arial" w:eastAsia="Times New Roman" w:hAnsi="Arial" w:cs="Arial"/>
                <w:sz w:val="24"/>
                <w:szCs w:val="24"/>
                <w:lang w:eastAsia="ru-RU"/>
              </w:rPr>
            </w:pPr>
          </w:p>
        </w:tc>
        <w:tc>
          <w:tcPr>
            <w:tcW w:w="2412" w:type="dxa"/>
            <w:vMerge/>
            <w:vAlign w:val="center"/>
            <w:hideMark/>
          </w:tcPr>
          <w:p w14:paraId="7CF22BF0" w14:textId="77777777" w:rsidR="00C12F7C" w:rsidRPr="006C552F" w:rsidRDefault="00C12F7C" w:rsidP="00C12F7C">
            <w:pPr>
              <w:rPr>
                <w:rFonts w:ascii="Arial" w:eastAsia="Times New Roman" w:hAnsi="Arial" w:cs="Arial"/>
                <w:sz w:val="24"/>
                <w:szCs w:val="24"/>
                <w:lang w:eastAsia="ru-RU"/>
              </w:rPr>
            </w:pPr>
          </w:p>
        </w:tc>
        <w:tc>
          <w:tcPr>
            <w:tcW w:w="851" w:type="dxa"/>
            <w:vMerge/>
            <w:vAlign w:val="center"/>
            <w:hideMark/>
          </w:tcPr>
          <w:p w14:paraId="718CA333" w14:textId="77777777" w:rsidR="00C12F7C" w:rsidRPr="006C552F" w:rsidRDefault="00C12F7C" w:rsidP="00C12F7C">
            <w:pPr>
              <w:rPr>
                <w:rFonts w:ascii="Arial" w:eastAsia="Times New Roman" w:hAnsi="Arial" w:cs="Arial"/>
                <w:sz w:val="24"/>
                <w:szCs w:val="24"/>
                <w:lang w:eastAsia="ru-RU"/>
              </w:rPr>
            </w:pPr>
          </w:p>
        </w:tc>
        <w:tc>
          <w:tcPr>
            <w:tcW w:w="1397" w:type="dxa"/>
            <w:hideMark/>
          </w:tcPr>
          <w:p w14:paraId="3B5DD609" w14:textId="02EC89C3" w:rsidR="00C12F7C" w:rsidRPr="006C552F" w:rsidRDefault="00C12F7C" w:rsidP="00C12F7C">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992" w:type="dxa"/>
            <w:vAlign w:val="center"/>
          </w:tcPr>
          <w:p w14:paraId="19E8F083" w14:textId="298B44AE"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20 775,00</w:t>
            </w:r>
          </w:p>
        </w:tc>
        <w:tc>
          <w:tcPr>
            <w:tcW w:w="4523" w:type="dxa"/>
            <w:gridSpan w:val="5"/>
            <w:vAlign w:val="center"/>
          </w:tcPr>
          <w:p w14:paraId="185F91E2" w14:textId="34E7CE7D"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5 000,00</w:t>
            </w:r>
          </w:p>
        </w:tc>
        <w:tc>
          <w:tcPr>
            <w:tcW w:w="992" w:type="dxa"/>
            <w:vAlign w:val="center"/>
          </w:tcPr>
          <w:p w14:paraId="256C38BC" w14:textId="02A9938E"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15 775,00</w:t>
            </w:r>
          </w:p>
        </w:tc>
        <w:tc>
          <w:tcPr>
            <w:tcW w:w="992" w:type="dxa"/>
            <w:vAlign w:val="center"/>
          </w:tcPr>
          <w:p w14:paraId="43C94F86" w14:textId="76924AC4"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vAlign w:val="center"/>
          </w:tcPr>
          <w:p w14:paraId="1CFCAF9C" w14:textId="0FF428BE"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63" w:type="dxa"/>
            <w:vAlign w:val="center"/>
          </w:tcPr>
          <w:p w14:paraId="24E9A4AD" w14:textId="374573C0"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260" w:type="dxa"/>
            <w:vMerge/>
            <w:vAlign w:val="center"/>
            <w:hideMark/>
          </w:tcPr>
          <w:p w14:paraId="325F52BF" w14:textId="77777777" w:rsidR="00C12F7C" w:rsidRPr="006C552F" w:rsidRDefault="00C12F7C" w:rsidP="00C12F7C">
            <w:pPr>
              <w:jc w:val="center"/>
              <w:rPr>
                <w:rFonts w:ascii="Arial" w:eastAsia="Times New Roman" w:hAnsi="Arial" w:cs="Arial"/>
                <w:sz w:val="24"/>
                <w:szCs w:val="24"/>
                <w:lang w:eastAsia="ru-RU"/>
              </w:rPr>
            </w:pPr>
          </w:p>
        </w:tc>
      </w:tr>
      <w:tr w:rsidR="00C12F7C" w:rsidRPr="006C552F" w14:paraId="63F500CC" w14:textId="77777777" w:rsidTr="0028423B">
        <w:trPr>
          <w:trHeight w:val="20"/>
        </w:trPr>
        <w:tc>
          <w:tcPr>
            <w:tcW w:w="566" w:type="dxa"/>
            <w:vMerge/>
          </w:tcPr>
          <w:p w14:paraId="38CED8A7" w14:textId="77777777" w:rsidR="00C12F7C" w:rsidRPr="006C552F" w:rsidRDefault="00C12F7C" w:rsidP="00C12F7C">
            <w:pPr>
              <w:jc w:val="center"/>
              <w:rPr>
                <w:rFonts w:ascii="Arial" w:eastAsia="Times New Roman" w:hAnsi="Arial" w:cs="Arial"/>
                <w:sz w:val="24"/>
                <w:szCs w:val="24"/>
                <w:lang w:eastAsia="ru-RU"/>
              </w:rPr>
            </w:pPr>
          </w:p>
        </w:tc>
        <w:tc>
          <w:tcPr>
            <w:tcW w:w="2412" w:type="dxa"/>
            <w:vMerge/>
          </w:tcPr>
          <w:p w14:paraId="725A4B8B" w14:textId="77777777" w:rsidR="00C12F7C" w:rsidRPr="006C552F" w:rsidRDefault="00C12F7C" w:rsidP="00C12F7C">
            <w:pPr>
              <w:rPr>
                <w:rFonts w:ascii="Arial" w:eastAsia="Times New Roman" w:hAnsi="Arial" w:cs="Arial"/>
                <w:sz w:val="24"/>
                <w:szCs w:val="24"/>
                <w:lang w:eastAsia="ru-RU"/>
              </w:rPr>
            </w:pPr>
          </w:p>
        </w:tc>
        <w:tc>
          <w:tcPr>
            <w:tcW w:w="851" w:type="dxa"/>
            <w:vMerge/>
          </w:tcPr>
          <w:p w14:paraId="0D10FB46" w14:textId="77777777" w:rsidR="00C12F7C" w:rsidRPr="006C552F" w:rsidRDefault="00C12F7C" w:rsidP="00C12F7C">
            <w:pPr>
              <w:rPr>
                <w:rFonts w:ascii="Arial" w:eastAsia="Times New Roman" w:hAnsi="Arial" w:cs="Arial"/>
                <w:sz w:val="24"/>
                <w:szCs w:val="24"/>
                <w:lang w:eastAsia="ru-RU"/>
              </w:rPr>
            </w:pPr>
          </w:p>
        </w:tc>
        <w:tc>
          <w:tcPr>
            <w:tcW w:w="1397" w:type="dxa"/>
            <w:vAlign w:val="center"/>
          </w:tcPr>
          <w:p w14:paraId="5F8475EF" w14:textId="77777777" w:rsidR="00C12F7C" w:rsidRPr="006C552F" w:rsidRDefault="00C12F7C" w:rsidP="00C12F7C">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992" w:type="dxa"/>
            <w:vAlign w:val="center"/>
          </w:tcPr>
          <w:p w14:paraId="77AD32EE" w14:textId="537A4C3A"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20 775,00</w:t>
            </w:r>
          </w:p>
        </w:tc>
        <w:tc>
          <w:tcPr>
            <w:tcW w:w="4523" w:type="dxa"/>
            <w:gridSpan w:val="5"/>
            <w:vAlign w:val="center"/>
          </w:tcPr>
          <w:p w14:paraId="4A87BDE2" w14:textId="2D80EBBE"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5 000,00</w:t>
            </w:r>
          </w:p>
        </w:tc>
        <w:tc>
          <w:tcPr>
            <w:tcW w:w="992" w:type="dxa"/>
            <w:vAlign w:val="center"/>
          </w:tcPr>
          <w:p w14:paraId="548C76D2" w14:textId="534E93EB"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15 775,00</w:t>
            </w:r>
          </w:p>
        </w:tc>
        <w:tc>
          <w:tcPr>
            <w:tcW w:w="992" w:type="dxa"/>
            <w:vAlign w:val="center"/>
          </w:tcPr>
          <w:p w14:paraId="2BB72976" w14:textId="088D90DD"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vAlign w:val="center"/>
          </w:tcPr>
          <w:p w14:paraId="2CBE5F2C" w14:textId="7DE9DE07"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63" w:type="dxa"/>
            <w:vAlign w:val="center"/>
          </w:tcPr>
          <w:p w14:paraId="1E55E384" w14:textId="2BC22472" w:rsidR="00C12F7C" w:rsidRPr="006C552F" w:rsidRDefault="00C12F7C" w:rsidP="00C12F7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260" w:type="dxa"/>
            <w:vMerge/>
          </w:tcPr>
          <w:p w14:paraId="60061232" w14:textId="77777777" w:rsidR="00C12F7C" w:rsidRPr="006C552F" w:rsidRDefault="00C12F7C" w:rsidP="00C12F7C">
            <w:pPr>
              <w:jc w:val="center"/>
              <w:rPr>
                <w:rFonts w:ascii="Arial" w:eastAsia="Times New Roman" w:hAnsi="Arial" w:cs="Arial"/>
                <w:sz w:val="24"/>
                <w:szCs w:val="24"/>
                <w:lang w:eastAsia="ru-RU"/>
              </w:rPr>
            </w:pPr>
          </w:p>
        </w:tc>
      </w:tr>
      <w:tr w:rsidR="000E70A2" w:rsidRPr="006C552F" w14:paraId="73215DAC" w14:textId="77777777" w:rsidTr="00E316A1">
        <w:trPr>
          <w:trHeight w:val="20"/>
        </w:trPr>
        <w:tc>
          <w:tcPr>
            <w:tcW w:w="566" w:type="dxa"/>
            <w:vMerge/>
            <w:vAlign w:val="center"/>
          </w:tcPr>
          <w:p w14:paraId="492C7CE2" w14:textId="77777777" w:rsidR="000E70A2" w:rsidRPr="006C552F" w:rsidRDefault="000E70A2" w:rsidP="000E70A2">
            <w:pPr>
              <w:jc w:val="center"/>
              <w:rPr>
                <w:rFonts w:ascii="Arial" w:eastAsia="Times New Roman" w:hAnsi="Arial" w:cs="Arial"/>
                <w:sz w:val="24"/>
                <w:szCs w:val="24"/>
                <w:lang w:eastAsia="ru-RU"/>
              </w:rPr>
            </w:pPr>
          </w:p>
        </w:tc>
        <w:tc>
          <w:tcPr>
            <w:tcW w:w="2412" w:type="dxa"/>
            <w:vMerge w:val="restart"/>
            <w:vAlign w:val="center"/>
          </w:tcPr>
          <w:p w14:paraId="38DE30F5" w14:textId="1E6C702A" w:rsidR="000E70A2" w:rsidRPr="006C552F" w:rsidRDefault="000E70A2" w:rsidP="000E70A2">
            <w:pPr>
              <w:rPr>
                <w:rFonts w:ascii="Arial" w:eastAsia="Times New Roman" w:hAnsi="Arial" w:cs="Arial"/>
                <w:sz w:val="24"/>
                <w:szCs w:val="24"/>
                <w:lang w:eastAsia="ru-RU"/>
              </w:rPr>
            </w:pPr>
            <w:r w:rsidRPr="006C552F">
              <w:rPr>
                <w:rFonts w:ascii="Arial" w:eastAsia="Times New Roman" w:hAnsi="Arial" w:cs="Arial"/>
                <w:sz w:val="24"/>
                <w:szCs w:val="24"/>
                <w:lang w:eastAsia="ru-RU"/>
              </w:rPr>
              <w:t>Обеспечены транспортным обслуживанием мероприятия, общегосударственные праздники и юбилейные даты, ед.</w:t>
            </w:r>
          </w:p>
        </w:tc>
        <w:tc>
          <w:tcPr>
            <w:tcW w:w="851" w:type="dxa"/>
            <w:vMerge w:val="restart"/>
          </w:tcPr>
          <w:p w14:paraId="3F08FD2C" w14:textId="77777777" w:rsidR="000E70A2" w:rsidRPr="006C552F" w:rsidRDefault="000E70A2" w:rsidP="000E70A2">
            <w:pPr>
              <w:jc w:val="center"/>
              <w:rPr>
                <w:rFonts w:ascii="Arial" w:hAnsi="Arial" w:cs="Arial"/>
                <w:sz w:val="24"/>
                <w:szCs w:val="24"/>
              </w:rPr>
            </w:pPr>
            <w:r w:rsidRPr="006C552F">
              <w:rPr>
                <w:rFonts w:ascii="Arial" w:eastAsia="Times New Roman" w:hAnsi="Arial" w:cs="Arial"/>
                <w:sz w:val="24"/>
                <w:szCs w:val="24"/>
                <w:lang w:eastAsia="ru-RU"/>
              </w:rPr>
              <w:t>х</w:t>
            </w:r>
          </w:p>
        </w:tc>
        <w:tc>
          <w:tcPr>
            <w:tcW w:w="1397" w:type="dxa"/>
            <w:vMerge w:val="restart"/>
          </w:tcPr>
          <w:p w14:paraId="56E5567A" w14:textId="77777777" w:rsidR="000E70A2" w:rsidRPr="006C552F" w:rsidRDefault="000E70A2" w:rsidP="000E70A2">
            <w:pPr>
              <w:jc w:val="center"/>
              <w:rPr>
                <w:rFonts w:ascii="Arial" w:hAnsi="Arial" w:cs="Arial"/>
                <w:sz w:val="24"/>
                <w:szCs w:val="24"/>
              </w:rPr>
            </w:pPr>
            <w:r w:rsidRPr="006C552F">
              <w:rPr>
                <w:rFonts w:ascii="Arial" w:eastAsia="Times New Roman" w:hAnsi="Arial" w:cs="Arial"/>
                <w:sz w:val="24"/>
                <w:szCs w:val="24"/>
                <w:lang w:eastAsia="ru-RU"/>
              </w:rPr>
              <w:t>х</w:t>
            </w:r>
          </w:p>
        </w:tc>
        <w:tc>
          <w:tcPr>
            <w:tcW w:w="992" w:type="dxa"/>
            <w:vMerge w:val="restart"/>
            <w:vAlign w:val="center"/>
          </w:tcPr>
          <w:p w14:paraId="373369D3" w14:textId="77777777"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Всего</w:t>
            </w:r>
          </w:p>
        </w:tc>
        <w:tc>
          <w:tcPr>
            <w:tcW w:w="979" w:type="dxa"/>
            <w:vMerge w:val="restart"/>
            <w:vAlign w:val="center"/>
          </w:tcPr>
          <w:p w14:paraId="74F1CD86" w14:textId="55D576B7"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Итого 2026 год</w:t>
            </w:r>
          </w:p>
        </w:tc>
        <w:tc>
          <w:tcPr>
            <w:tcW w:w="3544" w:type="dxa"/>
            <w:gridSpan w:val="4"/>
            <w:vAlign w:val="center"/>
          </w:tcPr>
          <w:p w14:paraId="4A6FA5E2" w14:textId="6268DA60"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 том числе:</w:t>
            </w:r>
          </w:p>
        </w:tc>
        <w:tc>
          <w:tcPr>
            <w:tcW w:w="992" w:type="dxa"/>
            <w:vMerge w:val="restart"/>
            <w:vAlign w:val="center"/>
          </w:tcPr>
          <w:p w14:paraId="383BADF6" w14:textId="397177E8"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2027 год</w:t>
            </w:r>
          </w:p>
        </w:tc>
        <w:tc>
          <w:tcPr>
            <w:tcW w:w="992" w:type="dxa"/>
            <w:vMerge w:val="restart"/>
            <w:vAlign w:val="center"/>
          </w:tcPr>
          <w:p w14:paraId="72EFCDE4" w14:textId="52852601"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2028 год</w:t>
            </w:r>
          </w:p>
        </w:tc>
        <w:tc>
          <w:tcPr>
            <w:tcW w:w="993" w:type="dxa"/>
            <w:vMerge w:val="restart"/>
            <w:vAlign w:val="center"/>
          </w:tcPr>
          <w:p w14:paraId="74BA902C" w14:textId="50941979"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2029 год</w:t>
            </w:r>
          </w:p>
        </w:tc>
        <w:tc>
          <w:tcPr>
            <w:tcW w:w="863" w:type="dxa"/>
            <w:vMerge w:val="restart"/>
            <w:vAlign w:val="center"/>
          </w:tcPr>
          <w:p w14:paraId="3439DB00" w14:textId="5145A9F4"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2030 год</w:t>
            </w:r>
          </w:p>
        </w:tc>
        <w:tc>
          <w:tcPr>
            <w:tcW w:w="1260" w:type="dxa"/>
            <w:vMerge w:val="restart"/>
          </w:tcPr>
          <w:p w14:paraId="2A9361F2" w14:textId="77777777"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0E70A2" w:rsidRPr="006C552F" w14:paraId="550378F6" w14:textId="77777777" w:rsidTr="005E19D1">
        <w:trPr>
          <w:trHeight w:val="20"/>
        </w:trPr>
        <w:tc>
          <w:tcPr>
            <w:tcW w:w="566" w:type="dxa"/>
            <w:vMerge/>
            <w:vAlign w:val="center"/>
          </w:tcPr>
          <w:p w14:paraId="62138ABD" w14:textId="77777777" w:rsidR="000E70A2" w:rsidRPr="006C552F" w:rsidRDefault="000E70A2" w:rsidP="000E70A2">
            <w:pPr>
              <w:jc w:val="center"/>
              <w:rPr>
                <w:rFonts w:ascii="Arial" w:eastAsia="Times New Roman" w:hAnsi="Arial" w:cs="Arial"/>
                <w:sz w:val="24"/>
                <w:szCs w:val="24"/>
                <w:lang w:eastAsia="ru-RU"/>
              </w:rPr>
            </w:pPr>
          </w:p>
        </w:tc>
        <w:tc>
          <w:tcPr>
            <w:tcW w:w="2412" w:type="dxa"/>
            <w:vMerge/>
            <w:vAlign w:val="center"/>
          </w:tcPr>
          <w:p w14:paraId="22BE6D39" w14:textId="77777777" w:rsidR="000E70A2" w:rsidRPr="006C552F" w:rsidRDefault="000E70A2" w:rsidP="000E70A2">
            <w:pPr>
              <w:rPr>
                <w:rFonts w:ascii="Arial" w:eastAsia="Times New Roman" w:hAnsi="Arial" w:cs="Arial"/>
                <w:sz w:val="24"/>
                <w:szCs w:val="24"/>
                <w:lang w:eastAsia="ru-RU"/>
              </w:rPr>
            </w:pPr>
          </w:p>
        </w:tc>
        <w:tc>
          <w:tcPr>
            <w:tcW w:w="851" w:type="dxa"/>
            <w:vMerge/>
            <w:vAlign w:val="center"/>
          </w:tcPr>
          <w:p w14:paraId="7E70E125" w14:textId="77777777" w:rsidR="000E70A2" w:rsidRPr="006C552F" w:rsidRDefault="000E70A2" w:rsidP="000E70A2">
            <w:pPr>
              <w:rPr>
                <w:rFonts w:ascii="Arial" w:eastAsia="Times New Roman" w:hAnsi="Arial" w:cs="Arial"/>
                <w:sz w:val="24"/>
                <w:szCs w:val="24"/>
                <w:lang w:eastAsia="ru-RU"/>
              </w:rPr>
            </w:pPr>
          </w:p>
        </w:tc>
        <w:tc>
          <w:tcPr>
            <w:tcW w:w="1397" w:type="dxa"/>
            <w:vMerge/>
            <w:vAlign w:val="center"/>
          </w:tcPr>
          <w:p w14:paraId="4B7A468C" w14:textId="77777777" w:rsidR="000E70A2" w:rsidRPr="006C552F" w:rsidRDefault="000E70A2" w:rsidP="000E70A2">
            <w:pPr>
              <w:rPr>
                <w:rFonts w:ascii="Arial" w:eastAsia="Times New Roman" w:hAnsi="Arial" w:cs="Arial"/>
                <w:sz w:val="24"/>
                <w:szCs w:val="24"/>
                <w:lang w:eastAsia="ru-RU"/>
              </w:rPr>
            </w:pPr>
          </w:p>
        </w:tc>
        <w:tc>
          <w:tcPr>
            <w:tcW w:w="992" w:type="dxa"/>
            <w:vMerge/>
            <w:vAlign w:val="center"/>
          </w:tcPr>
          <w:p w14:paraId="2CF13750" w14:textId="77777777" w:rsidR="000E70A2" w:rsidRPr="006C552F" w:rsidRDefault="000E70A2" w:rsidP="000E70A2">
            <w:pPr>
              <w:rPr>
                <w:rFonts w:ascii="Arial" w:eastAsia="Times New Roman" w:hAnsi="Arial" w:cs="Arial"/>
                <w:sz w:val="24"/>
                <w:szCs w:val="24"/>
                <w:lang w:eastAsia="ru-RU"/>
              </w:rPr>
            </w:pPr>
          </w:p>
        </w:tc>
        <w:tc>
          <w:tcPr>
            <w:tcW w:w="979" w:type="dxa"/>
            <w:vMerge/>
          </w:tcPr>
          <w:p w14:paraId="190470FC" w14:textId="77777777" w:rsidR="000E70A2" w:rsidRPr="006C552F" w:rsidRDefault="000E70A2" w:rsidP="000E70A2">
            <w:pPr>
              <w:rPr>
                <w:rFonts w:ascii="Arial" w:eastAsia="Times New Roman" w:hAnsi="Arial" w:cs="Arial"/>
                <w:sz w:val="24"/>
                <w:szCs w:val="24"/>
                <w:lang w:eastAsia="ru-RU"/>
              </w:rPr>
            </w:pPr>
          </w:p>
        </w:tc>
        <w:tc>
          <w:tcPr>
            <w:tcW w:w="851" w:type="dxa"/>
          </w:tcPr>
          <w:p w14:paraId="5A6F4226" w14:textId="5510247B"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квартал</w:t>
            </w:r>
          </w:p>
        </w:tc>
        <w:tc>
          <w:tcPr>
            <w:tcW w:w="992" w:type="dxa"/>
          </w:tcPr>
          <w:p w14:paraId="79498266" w14:textId="67546058"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полугодие</w:t>
            </w:r>
          </w:p>
        </w:tc>
        <w:tc>
          <w:tcPr>
            <w:tcW w:w="850" w:type="dxa"/>
          </w:tcPr>
          <w:p w14:paraId="141C8A3A" w14:textId="2B00EBC2"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 месяцев</w:t>
            </w:r>
          </w:p>
        </w:tc>
        <w:tc>
          <w:tcPr>
            <w:tcW w:w="851" w:type="dxa"/>
          </w:tcPr>
          <w:p w14:paraId="3CE3B25B" w14:textId="5D613882" w:rsidR="000E70A2" w:rsidRPr="006C552F" w:rsidRDefault="000E70A2"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12 месяцев</w:t>
            </w:r>
          </w:p>
        </w:tc>
        <w:tc>
          <w:tcPr>
            <w:tcW w:w="992" w:type="dxa"/>
            <w:vMerge/>
            <w:vAlign w:val="center"/>
          </w:tcPr>
          <w:p w14:paraId="063E330A" w14:textId="77777777" w:rsidR="000E70A2" w:rsidRPr="006C552F" w:rsidRDefault="000E70A2" w:rsidP="000E70A2">
            <w:pPr>
              <w:rPr>
                <w:rFonts w:ascii="Arial" w:eastAsia="Times New Roman" w:hAnsi="Arial" w:cs="Arial"/>
                <w:sz w:val="24"/>
                <w:szCs w:val="24"/>
                <w:lang w:eastAsia="ru-RU"/>
              </w:rPr>
            </w:pPr>
          </w:p>
        </w:tc>
        <w:tc>
          <w:tcPr>
            <w:tcW w:w="992" w:type="dxa"/>
            <w:vMerge/>
            <w:vAlign w:val="center"/>
          </w:tcPr>
          <w:p w14:paraId="7086F697" w14:textId="27C6F1D8" w:rsidR="000E70A2" w:rsidRPr="006C552F" w:rsidRDefault="000E70A2" w:rsidP="000E70A2">
            <w:pPr>
              <w:jc w:val="center"/>
              <w:rPr>
                <w:rFonts w:ascii="Arial" w:eastAsia="Times New Roman" w:hAnsi="Arial" w:cs="Arial"/>
                <w:sz w:val="24"/>
                <w:szCs w:val="24"/>
                <w:lang w:eastAsia="ru-RU"/>
              </w:rPr>
            </w:pPr>
          </w:p>
        </w:tc>
        <w:tc>
          <w:tcPr>
            <w:tcW w:w="993" w:type="dxa"/>
            <w:vMerge/>
          </w:tcPr>
          <w:p w14:paraId="04AF0162" w14:textId="77777777" w:rsidR="000E70A2" w:rsidRPr="006C552F" w:rsidRDefault="000E70A2" w:rsidP="000E70A2">
            <w:pPr>
              <w:rPr>
                <w:rFonts w:ascii="Arial" w:eastAsia="Times New Roman" w:hAnsi="Arial" w:cs="Arial"/>
                <w:sz w:val="24"/>
                <w:szCs w:val="24"/>
                <w:lang w:eastAsia="ru-RU"/>
              </w:rPr>
            </w:pPr>
          </w:p>
        </w:tc>
        <w:tc>
          <w:tcPr>
            <w:tcW w:w="863" w:type="dxa"/>
            <w:vMerge/>
          </w:tcPr>
          <w:p w14:paraId="48D4D043" w14:textId="77777777" w:rsidR="000E70A2" w:rsidRPr="006C552F" w:rsidRDefault="000E70A2" w:rsidP="000E70A2">
            <w:pPr>
              <w:rPr>
                <w:rFonts w:ascii="Arial" w:eastAsia="Times New Roman" w:hAnsi="Arial" w:cs="Arial"/>
                <w:sz w:val="24"/>
                <w:szCs w:val="24"/>
                <w:lang w:eastAsia="ru-RU"/>
              </w:rPr>
            </w:pPr>
          </w:p>
        </w:tc>
        <w:tc>
          <w:tcPr>
            <w:tcW w:w="1260" w:type="dxa"/>
            <w:vMerge/>
          </w:tcPr>
          <w:p w14:paraId="27467501" w14:textId="77777777" w:rsidR="000E70A2" w:rsidRPr="006C552F" w:rsidRDefault="000E70A2" w:rsidP="000E70A2">
            <w:pPr>
              <w:jc w:val="center"/>
              <w:rPr>
                <w:rFonts w:ascii="Arial" w:eastAsia="Times New Roman" w:hAnsi="Arial" w:cs="Arial"/>
                <w:sz w:val="24"/>
                <w:szCs w:val="24"/>
                <w:lang w:eastAsia="ru-RU"/>
              </w:rPr>
            </w:pPr>
          </w:p>
        </w:tc>
      </w:tr>
      <w:tr w:rsidR="000E70A2" w:rsidRPr="006C552F" w14:paraId="282DA882" w14:textId="77777777" w:rsidTr="00A12ED8">
        <w:trPr>
          <w:trHeight w:val="157"/>
        </w:trPr>
        <w:tc>
          <w:tcPr>
            <w:tcW w:w="566" w:type="dxa"/>
            <w:vMerge/>
            <w:vAlign w:val="center"/>
          </w:tcPr>
          <w:p w14:paraId="014447CB" w14:textId="77777777" w:rsidR="000E70A2" w:rsidRPr="006C552F" w:rsidRDefault="000E70A2" w:rsidP="000E70A2">
            <w:pPr>
              <w:jc w:val="center"/>
              <w:rPr>
                <w:rFonts w:ascii="Arial" w:eastAsia="Times New Roman" w:hAnsi="Arial" w:cs="Arial"/>
                <w:sz w:val="24"/>
                <w:szCs w:val="24"/>
                <w:lang w:eastAsia="ru-RU"/>
              </w:rPr>
            </w:pPr>
          </w:p>
        </w:tc>
        <w:tc>
          <w:tcPr>
            <w:tcW w:w="2412" w:type="dxa"/>
            <w:vMerge/>
            <w:vAlign w:val="center"/>
          </w:tcPr>
          <w:p w14:paraId="3382E2BB" w14:textId="77777777" w:rsidR="000E70A2" w:rsidRPr="006C552F" w:rsidRDefault="000E70A2" w:rsidP="000E70A2">
            <w:pPr>
              <w:rPr>
                <w:rFonts w:ascii="Arial" w:eastAsia="Times New Roman" w:hAnsi="Arial" w:cs="Arial"/>
                <w:sz w:val="24"/>
                <w:szCs w:val="24"/>
                <w:lang w:eastAsia="ru-RU"/>
              </w:rPr>
            </w:pPr>
          </w:p>
        </w:tc>
        <w:tc>
          <w:tcPr>
            <w:tcW w:w="851" w:type="dxa"/>
            <w:vMerge/>
            <w:vAlign w:val="center"/>
          </w:tcPr>
          <w:p w14:paraId="3F40EB50" w14:textId="77777777" w:rsidR="000E70A2" w:rsidRPr="006C552F" w:rsidRDefault="000E70A2" w:rsidP="000E70A2">
            <w:pPr>
              <w:rPr>
                <w:rFonts w:ascii="Arial" w:eastAsia="Times New Roman" w:hAnsi="Arial" w:cs="Arial"/>
                <w:sz w:val="24"/>
                <w:szCs w:val="24"/>
                <w:lang w:eastAsia="ru-RU"/>
              </w:rPr>
            </w:pPr>
          </w:p>
        </w:tc>
        <w:tc>
          <w:tcPr>
            <w:tcW w:w="1397" w:type="dxa"/>
            <w:vMerge/>
            <w:vAlign w:val="center"/>
          </w:tcPr>
          <w:p w14:paraId="38903710" w14:textId="77777777" w:rsidR="000E70A2" w:rsidRPr="006C552F" w:rsidRDefault="000E70A2" w:rsidP="000E70A2">
            <w:pPr>
              <w:rPr>
                <w:rFonts w:ascii="Arial" w:eastAsia="Times New Roman" w:hAnsi="Arial" w:cs="Arial"/>
                <w:sz w:val="24"/>
                <w:szCs w:val="24"/>
                <w:lang w:eastAsia="ru-RU"/>
              </w:rPr>
            </w:pPr>
          </w:p>
        </w:tc>
        <w:tc>
          <w:tcPr>
            <w:tcW w:w="992" w:type="dxa"/>
            <w:vAlign w:val="center"/>
          </w:tcPr>
          <w:p w14:paraId="0F9D3EA0" w14:textId="15BE174A" w:rsidR="000E70A2" w:rsidRPr="006C552F" w:rsidRDefault="00D4555B"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940</w:t>
            </w:r>
          </w:p>
        </w:tc>
        <w:tc>
          <w:tcPr>
            <w:tcW w:w="979" w:type="dxa"/>
            <w:vAlign w:val="center"/>
          </w:tcPr>
          <w:p w14:paraId="4FA9C979" w14:textId="105F3846" w:rsidR="000E70A2" w:rsidRPr="006C552F" w:rsidRDefault="00D4555B"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140</w:t>
            </w:r>
          </w:p>
        </w:tc>
        <w:tc>
          <w:tcPr>
            <w:tcW w:w="851" w:type="dxa"/>
            <w:vAlign w:val="center"/>
          </w:tcPr>
          <w:p w14:paraId="3FA306B7" w14:textId="7B0ED0A9" w:rsidR="000E70A2" w:rsidRPr="006C552F" w:rsidRDefault="00D4555B"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120</w:t>
            </w:r>
          </w:p>
        </w:tc>
        <w:tc>
          <w:tcPr>
            <w:tcW w:w="992" w:type="dxa"/>
            <w:vAlign w:val="center"/>
          </w:tcPr>
          <w:p w14:paraId="6C457990" w14:textId="3156FC12" w:rsidR="000E70A2" w:rsidRPr="006C552F" w:rsidRDefault="00D4555B"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140</w:t>
            </w:r>
          </w:p>
        </w:tc>
        <w:tc>
          <w:tcPr>
            <w:tcW w:w="850" w:type="dxa"/>
            <w:vAlign w:val="center"/>
          </w:tcPr>
          <w:p w14:paraId="40557669" w14:textId="4CB268E0" w:rsidR="000E70A2" w:rsidRPr="006C552F" w:rsidRDefault="00D4555B"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140</w:t>
            </w:r>
          </w:p>
        </w:tc>
        <w:tc>
          <w:tcPr>
            <w:tcW w:w="851" w:type="dxa"/>
            <w:vAlign w:val="center"/>
          </w:tcPr>
          <w:p w14:paraId="1E78437D" w14:textId="53853EBD" w:rsidR="000E70A2" w:rsidRPr="006C552F" w:rsidRDefault="00D4555B"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140</w:t>
            </w:r>
          </w:p>
        </w:tc>
        <w:tc>
          <w:tcPr>
            <w:tcW w:w="992" w:type="dxa"/>
            <w:vAlign w:val="center"/>
          </w:tcPr>
          <w:p w14:paraId="06C1D134" w14:textId="02ECB934" w:rsidR="000E70A2" w:rsidRPr="006C552F" w:rsidRDefault="00D4555B" w:rsidP="000E70A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800</w:t>
            </w:r>
          </w:p>
        </w:tc>
        <w:tc>
          <w:tcPr>
            <w:tcW w:w="992" w:type="dxa"/>
            <w:vAlign w:val="center"/>
          </w:tcPr>
          <w:p w14:paraId="43AE5308" w14:textId="4887E4BB" w:rsidR="000E70A2" w:rsidRPr="006C552F" w:rsidRDefault="00397E03" w:rsidP="000E70A2">
            <w:pPr>
              <w:jc w:val="center"/>
              <w:rPr>
                <w:rFonts w:ascii="Arial" w:hAnsi="Arial" w:cs="Arial"/>
                <w:sz w:val="24"/>
                <w:szCs w:val="24"/>
              </w:rPr>
            </w:pPr>
            <w:r w:rsidRPr="006C552F">
              <w:rPr>
                <w:rFonts w:ascii="Arial" w:hAnsi="Arial" w:cs="Arial"/>
                <w:sz w:val="24"/>
                <w:szCs w:val="24"/>
              </w:rPr>
              <w:t>0</w:t>
            </w:r>
          </w:p>
        </w:tc>
        <w:tc>
          <w:tcPr>
            <w:tcW w:w="993" w:type="dxa"/>
            <w:vAlign w:val="center"/>
          </w:tcPr>
          <w:p w14:paraId="11B422D1" w14:textId="205EABD5" w:rsidR="000E70A2" w:rsidRPr="006C552F" w:rsidRDefault="00397E03" w:rsidP="000E70A2">
            <w:pPr>
              <w:jc w:val="center"/>
              <w:rPr>
                <w:rFonts w:ascii="Arial" w:hAnsi="Arial" w:cs="Arial"/>
                <w:sz w:val="24"/>
                <w:szCs w:val="24"/>
              </w:rPr>
            </w:pPr>
            <w:r w:rsidRPr="006C552F">
              <w:rPr>
                <w:rFonts w:ascii="Arial" w:hAnsi="Arial" w:cs="Arial"/>
                <w:sz w:val="24"/>
                <w:szCs w:val="24"/>
              </w:rPr>
              <w:t>0</w:t>
            </w:r>
          </w:p>
        </w:tc>
        <w:tc>
          <w:tcPr>
            <w:tcW w:w="863" w:type="dxa"/>
            <w:vAlign w:val="center"/>
          </w:tcPr>
          <w:p w14:paraId="46A85549" w14:textId="6AF2D24F" w:rsidR="000E70A2" w:rsidRPr="006C552F" w:rsidRDefault="00397E03" w:rsidP="000E70A2">
            <w:pPr>
              <w:jc w:val="center"/>
              <w:rPr>
                <w:rFonts w:ascii="Arial" w:hAnsi="Arial" w:cs="Arial"/>
                <w:sz w:val="24"/>
                <w:szCs w:val="24"/>
              </w:rPr>
            </w:pPr>
            <w:r w:rsidRPr="006C552F">
              <w:rPr>
                <w:rFonts w:ascii="Arial" w:hAnsi="Arial" w:cs="Arial"/>
                <w:sz w:val="24"/>
                <w:szCs w:val="24"/>
              </w:rPr>
              <w:t>0</w:t>
            </w:r>
          </w:p>
        </w:tc>
        <w:tc>
          <w:tcPr>
            <w:tcW w:w="1260" w:type="dxa"/>
            <w:vMerge/>
          </w:tcPr>
          <w:p w14:paraId="42DCB58D" w14:textId="77777777" w:rsidR="000E70A2" w:rsidRPr="006C552F" w:rsidRDefault="000E70A2" w:rsidP="000E70A2">
            <w:pPr>
              <w:jc w:val="center"/>
              <w:rPr>
                <w:rFonts w:ascii="Arial" w:eastAsia="Times New Roman" w:hAnsi="Arial" w:cs="Arial"/>
                <w:sz w:val="24"/>
                <w:szCs w:val="24"/>
                <w:lang w:eastAsia="ru-RU"/>
              </w:rPr>
            </w:pPr>
          </w:p>
        </w:tc>
      </w:tr>
      <w:tr w:rsidR="00114D5E" w:rsidRPr="006C552F" w14:paraId="4747F58C" w14:textId="77777777" w:rsidTr="0028423B">
        <w:trPr>
          <w:trHeight w:val="20"/>
        </w:trPr>
        <w:tc>
          <w:tcPr>
            <w:tcW w:w="566" w:type="dxa"/>
            <w:vMerge w:val="restart"/>
            <w:vAlign w:val="center"/>
          </w:tcPr>
          <w:p w14:paraId="42860D52" w14:textId="77777777" w:rsidR="00114D5E" w:rsidRPr="006C552F" w:rsidRDefault="00114D5E" w:rsidP="00114D5E">
            <w:pPr>
              <w:jc w:val="center"/>
              <w:rPr>
                <w:rFonts w:ascii="Arial" w:eastAsia="Times New Roman" w:hAnsi="Arial" w:cs="Arial"/>
                <w:sz w:val="24"/>
                <w:szCs w:val="24"/>
                <w:lang w:eastAsia="ru-RU"/>
              </w:rPr>
            </w:pPr>
          </w:p>
        </w:tc>
        <w:tc>
          <w:tcPr>
            <w:tcW w:w="3263" w:type="dxa"/>
            <w:gridSpan w:val="2"/>
            <w:vMerge w:val="restart"/>
            <w:shd w:val="clear" w:color="auto" w:fill="FFFFFF" w:themeFill="background1"/>
            <w:vAlign w:val="center"/>
          </w:tcPr>
          <w:p w14:paraId="2BB9CB06" w14:textId="77777777" w:rsidR="00114D5E" w:rsidRPr="006C552F" w:rsidRDefault="00114D5E" w:rsidP="00114D5E">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 по подпрограмме</w:t>
            </w:r>
          </w:p>
        </w:tc>
        <w:tc>
          <w:tcPr>
            <w:tcW w:w="1397" w:type="dxa"/>
            <w:shd w:val="clear" w:color="auto" w:fill="FFFFFF" w:themeFill="background1"/>
            <w:vAlign w:val="center"/>
          </w:tcPr>
          <w:p w14:paraId="69216FFA" w14:textId="0E3E2101" w:rsidR="00114D5E" w:rsidRPr="006C552F" w:rsidRDefault="00114D5E" w:rsidP="00114D5E">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992" w:type="dxa"/>
            <w:shd w:val="clear" w:color="auto" w:fill="FFFFFF" w:themeFill="background1"/>
            <w:vAlign w:val="center"/>
          </w:tcPr>
          <w:p w14:paraId="42D1B318" w14:textId="449BD54E"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115 557,32</w:t>
            </w:r>
          </w:p>
        </w:tc>
        <w:tc>
          <w:tcPr>
            <w:tcW w:w="4523" w:type="dxa"/>
            <w:gridSpan w:val="5"/>
            <w:shd w:val="clear" w:color="auto" w:fill="FFFFFF" w:themeFill="background1"/>
            <w:vAlign w:val="center"/>
          </w:tcPr>
          <w:p w14:paraId="01D0816E" w14:textId="6A6BADAB"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71 987,89</w:t>
            </w:r>
          </w:p>
        </w:tc>
        <w:tc>
          <w:tcPr>
            <w:tcW w:w="992" w:type="dxa"/>
            <w:shd w:val="clear" w:color="auto" w:fill="FFFFFF" w:themeFill="background1"/>
            <w:vAlign w:val="center"/>
          </w:tcPr>
          <w:p w14:paraId="3702070B" w14:textId="50F7BB6C"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43 569,43</w:t>
            </w:r>
          </w:p>
        </w:tc>
        <w:tc>
          <w:tcPr>
            <w:tcW w:w="992" w:type="dxa"/>
            <w:shd w:val="clear" w:color="auto" w:fill="FFFFFF" w:themeFill="background1"/>
            <w:vAlign w:val="center"/>
          </w:tcPr>
          <w:p w14:paraId="63D4FFAC" w14:textId="6F71B546"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vAlign w:val="center"/>
          </w:tcPr>
          <w:p w14:paraId="7D614FAF" w14:textId="784441ED"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63" w:type="dxa"/>
            <w:vAlign w:val="center"/>
          </w:tcPr>
          <w:p w14:paraId="193AE37D" w14:textId="6DA218E8"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260" w:type="dxa"/>
            <w:vMerge w:val="restart"/>
          </w:tcPr>
          <w:p w14:paraId="0335F015" w14:textId="77777777"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114D5E" w:rsidRPr="006C552F" w14:paraId="030E6135" w14:textId="77777777" w:rsidTr="0028423B">
        <w:trPr>
          <w:trHeight w:val="20"/>
        </w:trPr>
        <w:tc>
          <w:tcPr>
            <w:tcW w:w="566" w:type="dxa"/>
            <w:vMerge/>
            <w:vAlign w:val="center"/>
          </w:tcPr>
          <w:p w14:paraId="2EA3E43D" w14:textId="77777777" w:rsidR="00114D5E" w:rsidRPr="006C552F" w:rsidRDefault="00114D5E" w:rsidP="00114D5E">
            <w:pPr>
              <w:jc w:val="center"/>
              <w:rPr>
                <w:rFonts w:ascii="Arial" w:eastAsia="Times New Roman" w:hAnsi="Arial" w:cs="Arial"/>
                <w:sz w:val="24"/>
                <w:szCs w:val="24"/>
                <w:lang w:eastAsia="ru-RU"/>
              </w:rPr>
            </w:pPr>
          </w:p>
        </w:tc>
        <w:tc>
          <w:tcPr>
            <w:tcW w:w="3263" w:type="dxa"/>
            <w:gridSpan w:val="2"/>
            <w:vMerge/>
            <w:shd w:val="clear" w:color="auto" w:fill="FFFFFF" w:themeFill="background1"/>
            <w:vAlign w:val="center"/>
          </w:tcPr>
          <w:p w14:paraId="6077C39C" w14:textId="77777777" w:rsidR="00114D5E" w:rsidRPr="006C552F" w:rsidRDefault="00114D5E" w:rsidP="00114D5E">
            <w:pPr>
              <w:rPr>
                <w:rFonts w:ascii="Arial" w:eastAsia="Times New Roman" w:hAnsi="Arial" w:cs="Arial"/>
                <w:sz w:val="24"/>
                <w:szCs w:val="24"/>
                <w:lang w:eastAsia="ru-RU"/>
              </w:rPr>
            </w:pPr>
          </w:p>
        </w:tc>
        <w:tc>
          <w:tcPr>
            <w:tcW w:w="1397" w:type="dxa"/>
            <w:shd w:val="clear" w:color="auto" w:fill="FFFFFF" w:themeFill="background1"/>
          </w:tcPr>
          <w:p w14:paraId="6D983480" w14:textId="77777777" w:rsidR="00114D5E" w:rsidRPr="006C552F" w:rsidRDefault="00114D5E" w:rsidP="00114D5E">
            <w:pPr>
              <w:widowControl w:val="0"/>
              <w:autoSpaceDE w:val="0"/>
              <w:autoSpaceDN w:val="0"/>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992" w:type="dxa"/>
            <w:shd w:val="clear" w:color="auto" w:fill="FFFFFF" w:themeFill="background1"/>
            <w:vAlign w:val="center"/>
          </w:tcPr>
          <w:p w14:paraId="032303DF" w14:textId="03179910"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523" w:type="dxa"/>
            <w:gridSpan w:val="5"/>
            <w:shd w:val="clear" w:color="auto" w:fill="FFFFFF" w:themeFill="background1"/>
            <w:vAlign w:val="center"/>
          </w:tcPr>
          <w:p w14:paraId="71582EBE" w14:textId="3B57ADC4"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5F0619B9" w14:textId="2DB1FF77"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0815B1F1" w14:textId="400E04CD"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vAlign w:val="center"/>
          </w:tcPr>
          <w:p w14:paraId="435814F6" w14:textId="74DB0689"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63" w:type="dxa"/>
            <w:vAlign w:val="center"/>
          </w:tcPr>
          <w:p w14:paraId="2528F3DD" w14:textId="11969C59"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260" w:type="dxa"/>
            <w:vMerge/>
          </w:tcPr>
          <w:p w14:paraId="2F203E9A" w14:textId="77777777" w:rsidR="00114D5E" w:rsidRPr="006C552F" w:rsidRDefault="00114D5E" w:rsidP="00114D5E">
            <w:pPr>
              <w:rPr>
                <w:rFonts w:ascii="Arial" w:eastAsia="Times New Roman" w:hAnsi="Arial" w:cs="Arial"/>
                <w:sz w:val="24"/>
                <w:szCs w:val="24"/>
                <w:lang w:eastAsia="ru-RU"/>
              </w:rPr>
            </w:pPr>
          </w:p>
        </w:tc>
      </w:tr>
      <w:tr w:rsidR="00114D5E" w:rsidRPr="006C552F" w14:paraId="7471B7A6" w14:textId="77777777" w:rsidTr="0028423B">
        <w:trPr>
          <w:trHeight w:val="20"/>
        </w:trPr>
        <w:tc>
          <w:tcPr>
            <w:tcW w:w="566" w:type="dxa"/>
            <w:vMerge/>
            <w:vAlign w:val="center"/>
          </w:tcPr>
          <w:p w14:paraId="59B3D7C3" w14:textId="77777777" w:rsidR="00114D5E" w:rsidRPr="006C552F" w:rsidRDefault="00114D5E" w:rsidP="00114D5E">
            <w:pPr>
              <w:jc w:val="center"/>
              <w:rPr>
                <w:rFonts w:ascii="Arial" w:eastAsia="Times New Roman" w:hAnsi="Arial" w:cs="Arial"/>
                <w:sz w:val="24"/>
                <w:szCs w:val="24"/>
                <w:lang w:eastAsia="ru-RU"/>
              </w:rPr>
            </w:pPr>
          </w:p>
        </w:tc>
        <w:tc>
          <w:tcPr>
            <w:tcW w:w="3263" w:type="dxa"/>
            <w:gridSpan w:val="2"/>
            <w:vMerge/>
            <w:shd w:val="clear" w:color="auto" w:fill="FFFFFF" w:themeFill="background1"/>
            <w:vAlign w:val="center"/>
          </w:tcPr>
          <w:p w14:paraId="636945CE" w14:textId="77777777" w:rsidR="00114D5E" w:rsidRPr="006C552F" w:rsidRDefault="00114D5E" w:rsidP="00114D5E">
            <w:pPr>
              <w:rPr>
                <w:rFonts w:ascii="Arial" w:eastAsia="Times New Roman" w:hAnsi="Arial" w:cs="Arial"/>
                <w:sz w:val="24"/>
                <w:szCs w:val="24"/>
                <w:lang w:eastAsia="ru-RU"/>
              </w:rPr>
            </w:pPr>
          </w:p>
        </w:tc>
        <w:tc>
          <w:tcPr>
            <w:tcW w:w="1397" w:type="dxa"/>
            <w:shd w:val="clear" w:color="auto" w:fill="FFFFFF" w:themeFill="background1"/>
          </w:tcPr>
          <w:p w14:paraId="58A7EB3E" w14:textId="57C4F040" w:rsidR="00114D5E" w:rsidRPr="006C552F" w:rsidRDefault="00114D5E" w:rsidP="00114D5E">
            <w:pPr>
              <w:widowControl w:val="0"/>
              <w:autoSpaceDE w:val="0"/>
              <w:autoSpaceDN w:val="0"/>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Средства бюджета Городского округа </w:t>
            </w:r>
            <w:r w:rsidRPr="006C552F">
              <w:rPr>
                <w:rFonts w:ascii="Arial" w:eastAsia="Times New Roman" w:hAnsi="Arial" w:cs="Arial"/>
                <w:sz w:val="24"/>
                <w:szCs w:val="24"/>
                <w:lang w:eastAsia="ru-RU"/>
              </w:rPr>
              <w:lastRenderedPageBreak/>
              <w:t>Люберцы</w:t>
            </w:r>
          </w:p>
        </w:tc>
        <w:tc>
          <w:tcPr>
            <w:tcW w:w="992" w:type="dxa"/>
            <w:shd w:val="clear" w:color="auto" w:fill="FFFFFF" w:themeFill="background1"/>
            <w:vAlign w:val="center"/>
          </w:tcPr>
          <w:p w14:paraId="3CF88995" w14:textId="7268C91F"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115 557,32</w:t>
            </w:r>
          </w:p>
        </w:tc>
        <w:tc>
          <w:tcPr>
            <w:tcW w:w="4523" w:type="dxa"/>
            <w:gridSpan w:val="5"/>
            <w:shd w:val="clear" w:color="auto" w:fill="FFFFFF" w:themeFill="background1"/>
            <w:vAlign w:val="center"/>
          </w:tcPr>
          <w:p w14:paraId="25C2EDBA" w14:textId="366E4BE1"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71 987,89</w:t>
            </w:r>
          </w:p>
        </w:tc>
        <w:tc>
          <w:tcPr>
            <w:tcW w:w="992" w:type="dxa"/>
            <w:shd w:val="clear" w:color="auto" w:fill="FFFFFF" w:themeFill="background1"/>
            <w:vAlign w:val="center"/>
          </w:tcPr>
          <w:p w14:paraId="4226AED2" w14:textId="006F5344"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43 569,43</w:t>
            </w:r>
          </w:p>
        </w:tc>
        <w:tc>
          <w:tcPr>
            <w:tcW w:w="992" w:type="dxa"/>
            <w:shd w:val="clear" w:color="auto" w:fill="FFFFFF" w:themeFill="background1"/>
            <w:vAlign w:val="center"/>
          </w:tcPr>
          <w:p w14:paraId="610D753F" w14:textId="3DF73205"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vAlign w:val="center"/>
          </w:tcPr>
          <w:p w14:paraId="5C57CC40" w14:textId="680C3E5E"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63" w:type="dxa"/>
            <w:vAlign w:val="center"/>
          </w:tcPr>
          <w:p w14:paraId="2F438F57" w14:textId="71E9504B" w:rsidR="00114D5E" w:rsidRPr="006C552F" w:rsidRDefault="00114D5E" w:rsidP="00114D5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260" w:type="dxa"/>
            <w:vMerge/>
          </w:tcPr>
          <w:p w14:paraId="4DDEB926" w14:textId="77777777" w:rsidR="00114D5E" w:rsidRPr="006C552F" w:rsidRDefault="00114D5E" w:rsidP="00114D5E">
            <w:pPr>
              <w:rPr>
                <w:rFonts w:ascii="Arial" w:eastAsia="Times New Roman" w:hAnsi="Arial" w:cs="Arial"/>
                <w:sz w:val="24"/>
                <w:szCs w:val="24"/>
                <w:lang w:eastAsia="ru-RU"/>
              </w:rPr>
            </w:pPr>
          </w:p>
        </w:tc>
      </w:tr>
    </w:tbl>
    <w:p w14:paraId="24C8B193" w14:textId="77777777" w:rsidR="00C12043" w:rsidRPr="006C552F" w:rsidRDefault="00C12043" w:rsidP="00C12043">
      <w:pPr>
        <w:rPr>
          <w:rFonts w:ascii="Arial" w:eastAsia="Times New Roman" w:hAnsi="Arial" w:cs="Arial"/>
          <w:sz w:val="24"/>
          <w:szCs w:val="24"/>
          <w:lang w:eastAsia="ru-RU"/>
        </w:rPr>
        <w:sectPr w:rsidR="00C12043" w:rsidRPr="006C552F" w:rsidSect="006C552F">
          <w:pgSz w:w="16838" w:h="11906" w:orient="landscape"/>
          <w:pgMar w:top="1701" w:right="536" w:bottom="1134" w:left="567" w:header="567" w:footer="567" w:gutter="340"/>
          <w:cols w:space="720"/>
        </w:sectPr>
      </w:pPr>
    </w:p>
    <w:p w14:paraId="235A11AA" w14:textId="77777777" w:rsidR="00AE04A7" w:rsidRPr="006C552F" w:rsidRDefault="00AE04A7" w:rsidP="00CC1D0D">
      <w:pPr>
        <w:widowControl w:val="0"/>
        <w:tabs>
          <w:tab w:val="left" w:pos="709"/>
        </w:tabs>
        <w:autoSpaceDE w:val="0"/>
        <w:autoSpaceDN w:val="0"/>
        <w:adjustRightInd w:val="0"/>
        <w:jc w:val="center"/>
        <w:outlineLvl w:val="1"/>
        <w:rPr>
          <w:rFonts w:ascii="Arial" w:eastAsia="Times New Roman" w:hAnsi="Arial" w:cs="Arial"/>
          <w:b/>
          <w:sz w:val="24"/>
          <w:szCs w:val="24"/>
          <w:lang w:eastAsia="ru-RU"/>
        </w:rPr>
      </w:pPr>
    </w:p>
    <w:p w14:paraId="09338AE0" w14:textId="77777777" w:rsidR="001D0BBD" w:rsidRPr="006C552F" w:rsidRDefault="001D0BBD" w:rsidP="00CC1D0D">
      <w:pPr>
        <w:widowControl w:val="0"/>
        <w:tabs>
          <w:tab w:val="left" w:pos="709"/>
        </w:tabs>
        <w:autoSpaceDE w:val="0"/>
        <w:autoSpaceDN w:val="0"/>
        <w:adjustRightInd w:val="0"/>
        <w:jc w:val="center"/>
        <w:outlineLvl w:val="1"/>
        <w:rPr>
          <w:rFonts w:ascii="Arial" w:eastAsia="Times New Roman" w:hAnsi="Arial" w:cs="Arial"/>
          <w:b/>
          <w:sz w:val="24"/>
          <w:szCs w:val="24"/>
          <w:lang w:eastAsia="ru-RU"/>
        </w:rPr>
      </w:pPr>
    </w:p>
    <w:p w14:paraId="19635E29" w14:textId="77777777" w:rsidR="001D0BBD" w:rsidRPr="006C552F" w:rsidRDefault="001D0BBD" w:rsidP="00CC1D0D">
      <w:pPr>
        <w:widowControl w:val="0"/>
        <w:tabs>
          <w:tab w:val="left" w:pos="709"/>
        </w:tabs>
        <w:autoSpaceDE w:val="0"/>
        <w:autoSpaceDN w:val="0"/>
        <w:adjustRightInd w:val="0"/>
        <w:jc w:val="center"/>
        <w:outlineLvl w:val="1"/>
        <w:rPr>
          <w:rFonts w:ascii="Arial" w:eastAsia="Times New Roman" w:hAnsi="Arial" w:cs="Arial"/>
          <w:b/>
          <w:sz w:val="24"/>
          <w:szCs w:val="24"/>
          <w:lang w:eastAsia="ru-RU"/>
        </w:rPr>
      </w:pPr>
    </w:p>
    <w:p w14:paraId="516471C3" w14:textId="77777777" w:rsidR="006A120E" w:rsidRPr="006C552F" w:rsidRDefault="00CC1D0D" w:rsidP="00CC1D0D">
      <w:pPr>
        <w:widowControl w:val="0"/>
        <w:tabs>
          <w:tab w:val="left" w:pos="709"/>
        </w:tabs>
        <w:autoSpaceDE w:val="0"/>
        <w:autoSpaceDN w:val="0"/>
        <w:adjustRightInd w:val="0"/>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 xml:space="preserve">Взаимосвязь основных мероприятий </w:t>
      </w:r>
      <w:r w:rsidR="00376BC9" w:rsidRPr="006C552F">
        <w:rPr>
          <w:rFonts w:ascii="Arial" w:eastAsia="Times New Roman" w:hAnsi="Arial" w:cs="Arial"/>
          <w:b/>
          <w:sz w:val="24"/>
          <w:szCs w:val="24"/>
          <w:lang w:eastAsia="ru-RU"/>
        </w:rPr>
        <w:t xml:space="preserve">подпрограммы </w:t>
      </w:r>
    </w:p>
    <w:p w14:paraId="156D18DD" w14:textId="77777777" w:rsidR="00CC1D0D" w:rsidRPr="006C552F" w:rsidRDefault="006A120E" w:rsidP="00CC1D0D">
      <w:pPr>
        <w:widowControl w:val="0"/>
        <w:tabs>
          <w:tab w:val="left" w:pos="709"/>
        </w:tabs>
        <w:autoSpaceDE w:val="0"/>
        <w:autoSpaceDN w:val="0"/>
        <w:adjustRightInd w:val="0"/>
        <w:jc w:val="center"/>
        <w:outlineLvl w:val="1"/>
        <w:rPr>
          <w:rFonts w:ascii="Arial" w:hAnsi="Arial" w:cs="Arial"/>
          <w:b/>
          <w:sz w:val="24"/>
          <w:szCs w:val="24"/>
        </w:rPr>
      </w:pPr>
      <w:r w:rsidRPr="006C552F">
        <w:rPr>
          <w:rFonts w:ascii="Arial" w:hAnsi="Arial" w:cs="Arial"/>
          <w:b/>
          <w:sz w:val="24"/>
          <w:szCs w:val="24"/>
        </w:rPr>
        <w:t>1 «Пассажирский транспорт общего пользования»</w:t>
      </w:r>
    </w:p>
    <w:p w14:paraId="155F93A8" w14:textId="31CEF1E5" w:rsidR="006A120E" w:rsidRPr="006C552F" w:rsidRDefault="002338D3" w:rsidP="00CC1D0D">
      <w:pPr>
        <w:widowControl w:val="0"/>
        <w:tabs>
          <w:tab w:val="left" w:pos="709"/>
        </w:tabs>
        <w:autoSpaceDE w:val="0"/>
        <w:autoSpaceDN w:val="0"/>
        <w:adjustRightInd w:val="0"/>
        <w:jc w:val="center"/>
        <w:outlineLvl w:val="1"/>
        <w:rPr>
          <w:rFonts w:ascii="Arial" w:eastAsia="Times New Roman" w:hAnsi="Arial" w:cs="Arial"/>
          <w:b/>
          <w:sz w:val="24"/>
          <w:szCs w:val="24"/>
          <w:lang w:eastAsia="ru-RU"/>
        </w:rPr>
      </w:pPr>
      <w:r w:rsidRPr="006C552F">
        <w:rPr>
          <w:rFonts w:ascii="Arial" w:hAnsi="Arial" w:cs="Arial"/>
          <w:b/>
          <w:sz w:val="24"/>
          <w:szCs w:val="24"/>
        </w:rPr>
        <w:t>м</w:t>
      </w:r>
      <w:r w:rsidR="006A120E" w:rsidRPr="006C552F">
        <w:rPr>
          <w:rFonts w:ascii="Arial" w:hAnsi="Arial" w:cs="Arial"/>
          <w:b/>
          <w:sz w:val="24"/>
          <w:szCs w:val="24"/>
        </w:rPr>
        <w:t xml:space="preserve">униципальной программы </w:t>
      </w:r>
      <w:r w:rsidR="00306CF8" w:rsidRPr="006C552F">
        <w:rPr>
          <w:rFonts w:ascii="Arial" w:hAnsi="Arial" w:cs="Arial"/>
          <w:b/>
          <w:sz w:val="24"/>
          <w:szCs w:val="24"/>
        </w:rPr>
        <w:t>Городского</w:t>
      </w:r>
      <w:r w:rsidR="006A120E" w:rsidRPr="006C552F">
        <w:rPr>
          <w:rFonts w:ascii="Arial" w:hAnsi="Arial" w:cs="Arial"/>
          <w:b/>
          <w:sz w:val="24"/>
          <w:szCs w:val="24"/>
        </w:rPr>
        <w:t xml:space="preserve"> округа Люберцы Московской области</w:t>
      </w:r>
    </w:p>
    <w:p w14:paraId="0EB03E72" w14:textId="77777777" w:rsidR="00CC1D0D" w:rsidRPr="006C552F" w:rsidRDefault="00CC1D0D" w:rsidP="00CC1D0D">
      <w:pPr>
        <w:pStyle w:val="ConsPlusTitle"/>
        <w:jc w:val="center"/>
        <w:outlineLvl w:val="0"/>
        <w:rPr>
          <w:rFonts w:ascii="Arial" w:hAnsi="Arial" w:cs="Arial"/>
          <w:sz w:val="24"/>
          <w:szCs w:val="24"/>
        </w:rPr>
      </w:pPr>
      <w:r w:rsidRPr="006C552F">
        <w:rPr>
          <w:rFonts w:ascii="Arial" w:hAnsi="Arial" w:cs="Arial"/>
          <w:sz w:val="24"/>
          <w:szCs w:val="24"/>
        </w:rPr>
        <w:t>«Развитие и функционирование дорожно-транспортного комплекса»</w:t>
      </w:r>
    </w:p>
    <w:p w14:paraId="1A58478D" w14:textId="77777777" w:rsidR="00CC1D0D" w:rsidRPr="006C552F" w:rsidRDefault="00CC1D0D" w:rsidP="00CC1D0D">
      <w:pPr>
        <w:widowControl w:val="0"/>
        <w:tabs>
          <w:tab w:val="left" w:pos="709"/>
        </w:tabs>
        <w:autoSpaceDE w:val="0"/>
        <w:autoSpaceDN w:val="0"/>
        <w:adjustRightInd w:val="0"/>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с задачами, на достижение которых направлено мероприятие</w:t>
      </w:r>
    </w:p>
    <w:p w14:paraId="47BD9F2C" w14:textId="77777777" w:rsidR="00CC1D0D" w:rsidRPr="006C552F" w:rsidRDefault="00CC1D0D" w:rsidP="00CC1D0D">
      <w:pPr>
        <w:widowControl w:val="0"/>
        <w:tabs>
          <w:tab w:val="left" w:pos="709"/>
        </w:tabs>
        <w:autoSpaceDE w:val="0"/>
        <w:autoSpaceDN w:val="0"/>
        <w:adjustRightInd w:val="0"/>
        <w:ind w:right="196" w:firstLine="709"/>
        <w:jc w:val="right"/>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Таблица 2</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620"/>
        <w:gridCol w:w="6683"/>
        <w:gridCol w:w="7804"/>
      </w:tblGrid>
      <w:tr w:rsidR="00CC1D0D" w:rsidRPr="006C552F" w14:paraId="0D0E6D61" w14:textId="77777777" w:rsidTr="00044376">
        <w:trPr>
          <w:trHeight w:val="509"/>
        </w:trPr>
        <w:tc>
          <w:tcPr>
            <w:tcW w:w="205" w:type="pct"/>
            <w:vMerge w:val="restart"/>
            <w:vAlign w:val="center"/>
            <w:hideMark/>
          </w:tcPr>
          <w:p w14:paraId="5090489B" w14:textId="77777777" w:rsidR="00CC1D0D" w:rsidRPr="006C552F" w:rsidRDefault="00CC1D0D" w:rsidP="00044376">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   п/п</w:t>
            </w:r>
          </w:p>
        </w:tc>
        <w:tc>
          <w:tcPr>
            <w:tcW w:w="2212" w:type="pct"/>
            <w:vMerge w:val="restart"/>
            <w:vAlign w:val="center"/>
          </w:tcPr>
          <w:p w14:paraId="4A3E322F" w14:textId="77777777" w:rsidR="00CC1D0D" w:rsidRPr="006C552F" w:rsidRDefault="00CC1D0D" w:rsidP="00044376">
            <w:pPr>
              <w:widowControl w:val="0"/>
              <w:tabs>
                <w:tab w:val="left" w:pos="709"/>
              </w:tabs>
              <w:autoSpaceDE w:val="0"/>
              <w:autoSpaceDN w:val="0"/>
              <w:adjustRightInd w:val="0"/>
              <w:jc w:val="center"/>
              <w:outlineLvl w:val="1"/>
              <w:rPr>
                <w:rFonts w:ascii="Arial" w:hAnsi="Arial" w:cs="Arial"/>
                <w:sz w:val="24"/>
                <w:szCs w:val="24"/>
              </w:rPr>
            </w:pPr>
            <w:r w:rsidRPr="006C552F">
              <w:rPr>
                <w:rFonts w:ascii="Arial" w:eastAsia="Times New Roman" w:hAnsi="Arial" w:cs="Arial"/>
                <w:sz w:val="24"/>
                <w:szCs w:val="24"/>
                <w:lang w:eastAsia="ru-RU"/>
              </w:rPr>
              <w:t>Основное мероприятие подпрограммы</w:t>
            </w:r>
            <w:r w:rsidRPr="006C552F">
              <w:rPr>
                <w:rFonts w:ascii="Arial" w:hAnsi="Arial" w:cs="Arial"/>
                <w:sz w:val="24"/>
                <w:szCs w:val="24"/>
              </w:rPr>
              <w:t xml:space="preserve"> </w:t>
            </w:r>
          </w:p>
          <w:p w14:paraId="4F1800AD" w14:textId="77777777" w:rsidR="00CC1D0D" w:rsidRPr="006C552F" w:rsidRDefault="00CC1D0D" w:rsidP="00044376">
            <w:pPr>
              <w:widowControl w:val="0"/>
              <w:tabs>
                <w:tab w:val="left" w:pos="709"/>
              </w:tabs>
              <w:autoSpaceDE w:val="0"/>
              <w:autoSpaceDN w:val="0"/>
              <w:adjustRightInd w:val="0"/>
              <w:jc w:val="center"/>
              <w:outlineLvl w:val="1"/>
              <w:rPr>
                <w:rFonts w:ascii="Arial" w:hAnsi="Arial" w:cs="Arial"/>
                <w:sz w:val="24"/>
                <w:szCs w:val="24"/>
              </w:rPr>
            </w:pPr>
          </w:p>
        </w:tc>
        <w:tc>
          <w:tcPr>
            <w:tcW w:w="2583" w:type="pct"/>
            <w:vMerge w:val="restart"/>
            <w:vAlign w:val="center"/>
            <w:hideMark/>
          </w:tcPr>
          <w:p w14:paraId="66DED140" w14:textId="77777777" w:rsidR="00CC1D0D" w:rsidRPr="006C552F" w:rsidRDefault="00CC1D0D" w:rsidP="00044376">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Задачи муниципальной программы</w:t>
            </w:r>
          </w:p>
        </w:tc>
      </w:tr>
      <w:tr w:rsidR="00CC1D0D" w:rsidRPr="006C552F" w14:paraId="4F78DF9F" w14:textId="77777777" w:rsidTr="00044376">
        <w:trPr>
          <w:trHeight w:val="322"/>
        </w:trPr>
        <w:tc>
          <w:tcPr>
            <w:tcW w:w="205" w:type="pct"/>
            <w:vMerge/>
            <w:vAlign w:val="center"/>
            <w:hideMark/>
          </w:tcPr>
          <w:p w14:paraId="7D86CFA4" w14:textId="77777777" w:rsidR="00CC1D0D" w:rsidRPr="006C552F" w:rsidRDefault="00CC1D0D" w:rsidP="00044376">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c>
          <w:tcPr>
            <w:tcW w:w="2212" w:type="pct"/>
            <w:vMerge/>
          </w:tcPr>
          <w:p w14:paraId="37D8C9A1" w14:textId="77777777" w:rsidR="00CC1D0D" w:rsidRPr="006C552F" w:rsidRDefault="00CC1D0D" w:rsidP="00044376">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c>
          <w:tcPr>
            <w:tcW w:w="2583" w:type="pct"/>
            <w:vMerge/>
            <w:vAlign w:val="center"/>
            <w:hideMark/>
          </w:tcPr>
          <w:p w14:paraId="12BBF37E" w14:textId="77777777" w:rsidR="00CC1D0D" w:rsidRPr="006C552F" w:rsidRDefault="00CC1D0D" w:rsidP="00044376">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r>
      <w:tr w:rsidR="00CC1D0D" w:rsidRPr="006C552F" w14:paraId="74E97A5E" w14:textId="77777777" w:rsidTr="00044376">
        <w:trPr>
          <w:trHeight w:val="20"/>
        </w:trPr>
        <w:tc>
          <w:tcPr>
            <w:tcW w:w="205" w:type="pct"/>
            <w:vAlign w:val="center"/>
            <w:hideMark/>
          </w:tcPr>
          <w:p w14:paraId="6B27AF1A" w14:textId="77777777" w:rsidR="00CC1D0D" w:rsidRPr="006C552F" w:rsidRDefault="00CC1D0D" w:rsidP="00044376">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2212" w:type="pct"/>
          </w:tcPr>
          <w:p w14:paraId="6C755834" w14:textId="77777777" w:rsidR="00CC1D0D" w:rsidRPr="006C552F" w:rsidRDefault="00CC1D0D" w:rsidP="00044376">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2</w:t>
            </w:r>
          </w:p>
        </w:tc>
        <w:tc>
          <w:tcPr>
            <w:tcW w:w="2583" w:type="pct"/>
            <w:vAlign w:val="center"/>
            <w:hideMark/>
          </w:tcPr>
          <w:p w14:paraId="6CC5A21F" w14:textId="77777777" w:rsidR="00CC1D0D" w:rsidRPr="006C552F" w:rsidRDefault="00CC1D0D" w:rsidP="00044376">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r>
      <w:tr w:rsidR="00CC1D0D" w:rsidRPr="006C552F" w14:paraId="3BC7BC1B" w14:textId="77777777" w:rsidTr="00044376">
        <w:trPr>
          <w:trHeight w:val="20"/>
        </w:trPr>
        <w:tc>
          <w:tcPr>
            <w:tcW w:w="205" w:type="pct"/>
            <w:vAlign w:val="center"/>
          </w:tcPr>
          <w:p w14:paraId="3C0852C6" w14:textId="77777777" w:rsidR="00CC1D0D" w:rsidRPr="006C552F" w:rsidRDefault="00CC1D0D" w:rsidP="00376BC9">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2212" w:type="pct"/>
          </w:tcPr>
          <w:p w14:paraId="265C3BB1" w14:textId="77777777" w:rsidR="00CC1D0D" w:rsidRPr="006C552F" w:rsidRDefault="00CC1D0D" w:rsidP="00044376">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Основное мероприятие 02. Организация транспортного обслуживания населения</w:t>
            </w:r>
          </w:p>
        </w:tc>
        <w:tc>
          <w:tcPr>
            <w:tcW w:w="2583" w:type="pct"/>
            <w:vAlign w:val="center"/>
          </w:tcPr>
          <w:p w14:paraId="3B6AACE6" w14:textId="77777777" w:rsidR="00CC1D0D" w:rsidRPr="006C552F" w:rsidRDefault="00CC1D0D" w:rsidP="00044376">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Организация транспортного обслуживания населения;</w:t>
            </w:r>
          </w:p>
          <w:p w14:paraId="0677C4DB" w14:textId="77777777" w:rsidR="00CC1D0D" w:rsidRPr="006C552F" w:rsidRDefault="00CC1D0D" w:rsidP="00044376">
            <w:pPr>
              <w:widowControl w:val="0"/>
              <w:tabs>
                <w:tab w:val="left" w:pos="709"/>
              </w:tabs>
              <w:autoSpaceDE w:val="0"/>
              <w:autoSpaceDN w:val="0"/>
              <w:adjustRightInd w:val="0"/>
              <w:outlineLvl w:val="1"/>
              <w:rPr>
                <w:rFonts w:ascii="Arial" w:eastAsia="Times New Roman" w:hAnsi="Arial" w:cs="Arial"/>
                <w:sz w:val="24"/>
                <w:szCs w:val="24"/>
                <w:lang w:eastAsia="ru-RU"/>
              </w:rPr>
            </w:pPr>
          </w:p>
        </w:tc>
      </w:tr>
    </w:tbl>
    <w:p w14:paraId="115896DC" w14:textId="77777777" w:rsidR="00376BC9" w:rsidRPr="006C552F" w:rsidRDefault="00376BC9" w:rsidP="00DF638D">
      <w:pPr>
        <w:widowControl w:val="0"/>
        <w:tabs>
          <w:tab w:val="left" w:pos="709"/>
        </w:tabs>
        <w:autoSpaceDE w:val="0"/>
        <w:autoSpaceDN w:val="0"/>
        <w:adjustRightInd w:val="0"/>
        <w:outlineLvl w:val="1"/>
        <w:rPr>
          <w:rFonts w:ascii="Arial" w:eastAsia="Times New Roman" w:hAnsi="Arial" w:cs="Arial"/>
          <w:sz w:val="24"/>
          <w:szCs w:val="24"/>
          <w:lang w:eastAsia="ru-RU"/>
        </w:rPr>
      </w:pPr>
    </w:p>
    <w:p w14:paraId="7F5BAA84" w14:textId="566305BB" w:rsidR="00500A83" w:rsidRPr="006C552F" w:rsidRDefault="00451E8E" w:rsidP="00A85AD1">
      <w:pPr>
        <w:spacing w:line="276" w:lineRule="auto"/>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br w:type="column"/>
      </w:r>
      <w:r w:rsidR="00500A83" w:rsidRPr="006C552F">
        <w:rPr>
          <w:rFonts w:ascii="Arial" w:eastAsia="Times New Roman" w:hAnsi="Arial" w:cs="Arial"/>
          <w:sz w:val="24"/>
          <w:szCs w:val="24"/>
          <w:lang w:eastAsia="ru-RU"/>
        </w:rPr>
        <w:lastRenderedPageBreak/>
        <w:t>Приложение № 2</w:t>
      </w:r>
    </w:p>
    <w:p w14:paraId="7AA97E9D" w14:textId="02A4E295" w:rsidR="00500A83" w:rsidRPr="006C552F" w:rsidRDefault="00500A83" w:rsidP="00A85AD1">
      <w:pPr>
        <w:spacing w:line="276" w:lineRule="auto"/>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к муниципальной программе </w:t>
      </w:r>
      <w:r w:rsidR="00306CF8" w:rsidRPr="006C552F">
        <w:rPr>
          <w:rFonts w:ascii="Arial" w:eastAsia="Times New Roman" w:hAnsi="Arial" w:cs="Arial"/>
          <w:sz w:val="24"/>
          <w:szCs w:val="24"/>
          <w:lang w:eastAsia="ru-RU"/>
        </w:rPr>
        <w:t>Городского</w:t>
      </w:r>
      <w:r w:rsidRPr="006C552F">
        <w:rPr>
          <w:rFonts w:ascii="Arial" w:eastAsia="Times New Roman" w:hAnsi="Arial" w:cs="Arial"/>
          <w:sz w:val="24"/>
          <w:szCs w:val="24"/>
          <w:lang w:eastAsia="ru-RU"/>
        </w:rPr>
        <w:t xml:space="preserve"> округа Люберцы Московской области</w:t>
      </w:r>
    </w:p>
    <w:p w14:paraId="536B4631" w14:textId="77777777" w:rsidR="00500A83" w:rsidRPr="006C552F" w:rsidRDefault="00500A83" w:rsidP="00A85AD1">
      <w:pPr>
        <w:spacing w:line="276" w:lineRule="auto"/>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«Развитие и функционирование дорожно-транспортного комплекса»</w:t>
      </w:r>
    </w:p>
    <w:p w14:paraId="5570BB10" w14:textId="77777777" w:rsidR="00500A83" w:rsidRPr="006C552F" w:rsidRDefault="00500A83" w:rsidP="00A85AD1">
      <w:pPr>
        <w:spacing w:line="276" w:lineRule="auto"/>
        <w:jc w:val="right"/>
        <w:rPr>
          <w:rFonts w:ascii="Arial" w:eastAsia="Times New Roman" w:hAnsi="Arial" w:cs="Arial"/>
          <w:sz w:val="24"/>
          <w:szCs w:val="24"/>
          <w:lang w:eastAsia="ru-RU"/>
        </w:rPr>
      </w:pPr>
    </w:p>
    <w:p w14:paraId="09255CA0" w14:textId="77777777" w:rsidR="00500A83" w:rsidRPr="006C552F" w:rsidRDefault="00500A83" w:rsidP="00A85AD1">
      <w:pPr>
        <w:widowControl w:val="0"/>
        <w:tabs>
          <w:tab w:val="left" w:pos="709"/>
        </w:tabs>
        <w:autoSpaceDE w:val="0"/>
        <w:autoSpaceDN w:val="0"/>
        <w:adjustRightInd w:val="0"/>
        <w:spacing w:line="276" w:lineRule="auto"/>
        <w:ind w:firstLine="709"/>
        <w:jc w:val="center"/>
        <w:outlineLvl w:val="1"/>
        <w:rPr>
          <w:rFonts w:ascii="Arial" w:hAnsi="Arial" w:cs="Arial"/>
          <w:b/>
          <w:sz w:val="24"/>
          <w:szCs w:val="24"/>
        </w:rPr>
      </w:pPr>
      <w:r w:rsidRPr="006C552F">
        <w:rPr>
          <w:rFonts w:ascii="Arial" w:eastAsia="Times New Roman" w:hAnsi="Arial" w:cs="Arial"/>
          <w:b/>
          <w:sz w:val="24"/>
          <w:szCs w:val="24"/>
          <w:lang w:eastAsia="ru-RU"/>
        </w:rPr>
        <w:t xml:space="preserve">Перечень мероприятий подпрограммы </w:t>
      </w:r>
      <w:r w:rsidRPr="006C552F">
        <w:rPr>
          <w:rFonts w:ascii="Arial" w:hAnsi="Arial" w:cs="Arial"/>
          <w:b/>
          <w:sz w:val="24"/>
          <w:szCs w:val="24"/>
        </w:rPr>
        <w:t xml:space="preserve">2 </w:t>
      </w:r>
      <w:bookmarkStart w:id="2" w:name="_Hlk174542709"/>
      <w:r w:rsidRPr="006C552F">
        <w:rPr>
          <w:rFonts w:ascii="Arial" w:hAnsi="Arial" w:cs="Arial"/>
          <w:b/>
          <w:sz w:val="24"/>
          <w:szCs w:val="24"/>
        </w:rPr>
        <w:t>«Дороги Подмосковья»</w:t>
      </w:r>
    </w:p>
    <w:bookmarkEnd w:id="2"/>
    <w:p w14:paraId="795F2403" w14:textId="1345EADF" w:rsidR="00500A83" w:rsidRPr="006C552F" w:rsidRDefault="004F2F59" w:rsidP="00A85AD1">
      <w:pPr>
        <w:widowControl w:val="0"/>
        <w:tabs>
          <w:tab w:val="left" w:pos="709"/>
        </w:tabs>
        <w:autoSpaceDE w:val="0"/>
        <w:autoSpaceDN w:val="0"/>
        <w:adjustRightInd w:val="0"/>
        <w:spacing w:line="276" w:lineRule="auto"/>
        <w:ind w:firstLine="709"/>
        <w:jc w:val="center"/>
        <w:outlineLvl w:val="1"/>
        <w:rPr>
          <w:rFonts w:ascii="Arial" w:hAnsi="Arial" w:cs="Arial"/>
          <w:b/>
          <w:sz w:val="24"/>
          <w:szCs w:val="24"/>
        </w:rPr>
      </w:pPr>
      <w:r w:rsidRPr="006C552F">
        <w:rPr>
          <w:rFonts w:ascii="Arial" w:hAnsi="Arial" w:cs="Arial"/>
          <w:b/>
          <w:sz w:val="24"/>
          <w:szCs w:val="24"/>
        </w:rPr>
        <w:t xml:space="preserve">муниципальной программы </w:t>
      </w:r>
      <w:r w:rsidR="00306CF8" w:rsidRPr="006C552F">
        <w:rPr>
          <w:rFonts w:ascii="Arial" w:hAnsi="Arial" w:cs="Arial"/>
          <w:b/>
          <w:sz w:val="24"/>
          <w:szCs w:val="24"/>
        </w:rPr>
        <w:t>Городского</w:t>
      </w:r>
      <w:r w:rsidR="00500A83" w:rsidRPr="006C552F">
        <w:rPr>
          <w:rFonts w:ascii="Arial" w:hAnsi="Arial" w:cs="Arial"/>
          <w:b/>
          <w:sz w:val="24"/>
          <w:szCs w:val="24"/>
        </w:rPr>
        <w:t xml:space="preserve"> округа Люберцы Московской области</w:t>
      </w:r>
    </w:p>
    <w:p w14:paraId="51F588A4" w14:textId="77777777" w:rsidR="00500A83" w:rsidRPr="006C552F" w:rsidRDefault="00500A83" w:rsidP="00A85AD1">
      <w:pPr>
        <w:widowControl w:val="0"/>
        <w:tabs>
          <w:tab w:val="left" w:pos="709"/>
        </w:tabs>
        <w:autoSpaceDE w:val="0"/>
        <w:autoSpaceDN w:val="0"/>
        <w:adjustRightInd w:val="0"/>
        <w:spacing w:line="276" w:lineRule="auto"/>
        <w:ind w:firstLine="709"/>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«Развитие и функционирование дорожно-транспортного комплекса»</w:t>
      </w:r>
    </w:p>
    <w:p w14:paraId="5387D7AA" w14:textId="77777777" w:rsidR="00500A83" w:rsidRPr="006C552F" w:rsidRDefault="00500A83" w:rsidP="00DA55A4">
      <w:pPr>
        <w:pStyle w:val="ConsPlusNormal"/>
        <w:ind w:right="85"/>
        <w:jc w:val="right"/>
        <w:rPr>
          <w:rFonts w:ascii="Arial" w:hAnsi="Arial" w:cs="Arial"/>
          <w:sz w:val="24"/>
          <w:szCs w:val="24"/>
        </w:rPr>
      </w:pPr>
      <w:r w:rsidRPr="006C552F">
        <w:rPr>
          <w:rFonts w:ascii="Arial" w:hAnsi="Arial" w:cs="Arial"/>
          <w:sz w:val="24"/>
          <w:szCs w:val="24"/>
        </w:rPr>
        <w:t>Таблица 1</w:t>
      </w:r>
    </w:p>
    <w:tbl>
      <w:tblPr>
        <w:tblW w:w="15691"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3"/>
        <w:gridCol w:w="1532"/>
        <w:gridCol w:w="1276"/>
        <w:gridCol w:w="1559"/>
        <w:gridCol w:w="1134"/>
        <w:gridCol w:w="878"/>
        <w:gridCol w:w="850"/>
        <w:gridCol w:w="993"/>
        <w:gridCol w:w="850"/>
        <w:gridCol w:w="851"/>
        <w:gridCol w:w="992"/>
        <w:gridCol w:w="992"/>
        <w:gridCol w:w="992"/>
        <w:gridCol w:w="993"/>
        <w:gridCol w:w="1406"/>
      </w:tblGrid>
      <w:tr w:rsidR="00487003" w:rsidRPr="006C552F" w14:paraId="71908DFF" w14:textId="77777777" w:rsidTr="00DE42D5">
        <w:trPr>
          <w:trHeight w:val="481"/>
        </w:trPr>
        <w:tc>
          <w:tcPr>
            <w:tcW w:w="393" w:type="dxa"/>
            <w:vMerge w:val="restart"/>
            <w:tcBorders>
              <w:top w:val="single" w:sz="4" w:space="0" w:color="auto"/>
              <w:left w:val="single" w:sz="4" w:space="0" w:color="auto"/>
              <w:right w:val="single" w:sz="4" w:space="0" w:color="auto"/>
            </w:tcBorders>
          </w:tcPr>
          <w:p w14:paraId="1D6977AA" w14:textId="77777777" w:rsidR="00487003" w:rsidRPr="006C552F" w:rsidRDefault="00487003"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п/п</w:t>
            </w:r>
          </w:p>
        </w:tc>
        <w:tc>
          <w:tcPr>
            <w:tcW w:w="1532" w:type="dxa"/>
            <w:vMerge w:val="restart"/>
            <w:tcBorders>
              <w:top w:val="single" w:sz="4" w:space="0" w:color="auto"/>
              <w:left w:val="single" w:sz="4" w:space="0" w:color="auto"/>
              <w:right w:val="single" w:sz="4" w:space="0" w:color="auto"/>
            </w:tcBorders>
          </w:tcPr>
          <w:p w14:paraId="7220859A" w14:textId="77777777" w:rsidR="00487003" w:rsidRPr="006C552F" w:rsidRDefault="00487003"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Мероприятие подпрограммы</w:t>
            </w:r>
          </w:p>
        </w:tc>
        <w:tc>
          <w:tcPr>
            <w:tcW w:w="1276" w:type="dxa"/>
            <w:vMerge w:val="restart"/>
            <w:tcBorders>
              <w:top w:val="single" w:sz="4" w:space="0" w:color="auto"/>
              <w:left w:val="single" w:sz="4" w:space="0" w:color="auto"/>
              <w:right w:val="single" w:sz="4" w:space="0" w:color="auto"/>
            </w:tcBorders>
          </w:tcPr>
          <w:p w14:paraId="64B264C5" w14:textId="77777777" w:rsidR="00487003" w:rsidRPr="006C552F" w:rsidRDefault="00487003"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Сроки исполнения мероприятия</w:t>
            </w:r>
          </w:p>
        </w:tc>
        <w:tc>
          <w:tcPr>
            <w:tcW w:w="1559" w:type="dxa"/>
            <w:vMerge w:val="restart"/>
            <w:tcBorders>
              <w:top w:val="single" w:sz="4" w:space="0" w:color="auto"/>
              <w:left w:val="single" w:sz="4" w:space="0" w:color="auto"/>
              <w:right w:val="single" w:sz="4" w:space="0" w:color="auto"/>
            </w:tcBorders>
          </w:tcPr>
          <w:p w14:paraId="2AD0D546" w14:textId="77777777" w:rsidR="00487003" w:rsidRPr="006C552F" w:rsidRDefault="00487003"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Источники финансирования</w:t>
            </w:r>
          </w:p>
        </w:tc>
        <w:tc>
          <w:tcPr>
            <w:tcW w:w="1134" w:type="dxa"/>
            <w:vMerge w:val="restart"/>
            <w:tcBorders>
              <w:top w:val="single" w:sz="4" w:space="0" w:color="auto"/>
              <w:left w:val="single" w:sz="4" w:space="0" w:color="auto"/>
              <w:right w:val="single" w:sz="4" w:space="0" w:color="auto"/>
            </w:tcBorders>
            <w:shd w:val="clear" w:color="auto" w:fill="FFFFFF" w:themeFill="background1"/>
          </w:tcPr>
          <w:p w14:paraId="2892B400" w14:textId="77777777" w:rsidR="00487003" w:rsidRPr="006C552F" w:rsidRDefault="00487003"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Всего</w:t>
            </w:r>
          </w:p>
          <w:p w14:paraId="1F10281D" w14:textId="77777777" w:rsidR="00487003" w:rsidRPr="006C552F" w:rsidRDefault="00487003"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(тыс. руб.)</w:t>
            </w:r>
          </w:p>
        </w:tc>
        <w:tc>
          <w:tcPr>
            <w:tcW w:w="8391" w:type="dxa"/>
            <w:gridSpan w:val="9"/>
            <w:tcBorders>
              <w:top w:val="single" w:sz="4" w:space="0" w:color="auto"/>
              <w:left w:val="single" w:sz="4" w:space="0" w:color="auto"/>
              <w:right w:val="single" w:sz="4" w:space="0" w:color="auto"/>
            </w:tcBorders>
            <w:shd w:val="clear" w:color="auto" w:fill="FFFFFF" w:themeFill="background1"/>
          </w:tcPr>
          <w:p w14:paraId="49DF9848" w14:textId="77777777" w:rsidR="00487003" w:rsidRPr="006C552F" w:rsidRDefault="00487003"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Объем финансирования по годам (тыс. руб.)</w:t>
            </w:r>
          </w:p>
        </w:tc>
        <w:tc>
          <w:tcPr>
            <w:tcW w:w="1406" w:type="dxa"/>
            <w:vMerge w:val="restart"/>
            <w:tcBorders>
              <w:top w:val="single" w:sz="4" w:space="0" w:color="auto"/>
              <w:left w:val="single" w:sz="4" w:space="0" w:color="auto"/>
              <w:right w:val="single" w:sz="4" w:space="0" w:color="auto"/>
            </w:tcBorders>
          </w:tcPr>
          <w:p w14:paraId="21E1E164" w14:textId="77777777" w:rsidR="00487003" w:rsidRPr="006C552F" w:rsidRDefault="00487003"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Ответственный за выполнение мероприятия</w:t>
            </w:r>
          </w:p>
        </w:tc>
      </w:tr>
      <w:tr w:rsidR="00487003" w:rsidRPr="006C552F" w14:paraId="06B0B129" w14:textId="77777777" w:rsidTr="00DE42D5">
        <w:trPr>
          <w:trHeight w:val="20"/>
        </w:trPr>
        <w:tc>
          <w:tcPr>
            <w:tcW w:w="393" w:type="dxa"/>
            <w:vMerge/>
            <w:tcBorders>
              <w:left w:val="single" w:sz="4" w:space="0" w:color="auto"/>
              <w:bottom w:val="single" w:sz="4" w:space="0" w:color="auto"/>
              <w:right w:val="single" w:sz="4" w:space="0" w:color="auto"/>
            </w:tcBorders>
          </w:tcPr>
          <w:p w14:paraId="51A45337" w14:textId="77777777" w:rsidR="00487003" w:rsidRPr="006C552F" w:rsidRDefault="00487003" w:rsidP="00001B69">
            <w:pPr>
              <w:jc w:val="center"/>
              <w:rPr>
                <w:rFonts w:ascii="Arial" w:eastAsia="Times New Roman" w:hAnsi="Arial" w:cs="Arial"/>
                <w:b/>
                <w:sz w:val="24"/>
                <w:szCs w:val="24"/>
                <w:lang w:eastAsia="ru-RU"/>
              </w:rPr>
            </w:pPr>
          </w:p>
        </w:tc>
        <w:tc>
          <w:tcPr>
            <w:tcW w:w="1532" w:type="dxa"/>
            <w:vMerge/>
            <w:tcBorders>
              <w:left w:val="single" w:sz="4" w:space="0" w:color="auto"/>
              <w:bottom w:val="single" w:sz="4" w:space="0" w:color="auto"/>
              <w:right w:val="single" w:sz="4" w:space="0" w:color="auto"/>
            </w:tcBorders>
          </w:tcPr>
          <w:p w14:paraId="28194E42" w14:textId="77777777" w:rsidR="00487003" w:rsidRPr="006C552F" w:rsidRDefault="00487003" w:rsidP="00001B69">
            <w:pPr>
              <w:jc w:val="center"/>
              <w:rPr>
                <w:rFonts w:ascii="Arial" w:eastAsia="Times New Roman" w:hAnsi="Arial" w:cs="Arial"/>
                <w:b/>
                <w:sz w:val="24"/>
                <w:szCs w:val="24"/>
                <w:lang w:eastAsia="ru-RU"/>
              </w:rPr>
            </w:pPr>
          </w:p>
        </w:tc>
        <w:tc>
          <w:tcPr>
            <w:tcW w:w="1276" w:type="dxa"/>
            <w:vMerge/>
            <w:tcBorders>
              <w:left w:val="single" w:sz="4" w:space="0" w:color="auto"/>
              <w:bottom w:val="single" w:sz="4" w:space="0" w:color="auto"/>
              <w:right w:val="single" w:sz="4" w:space="0" w:color="auto"/>
            </w:tcBorders>
          </w:tcPr>
          <w:p w14:paraId="6DDBF551" w14:textId="77777777" w:rsidR="00487003" w:rsidRPr="006C552F" w:rsidRDefault="00487003" w:rsidP="00001B69">
            <w:pPr>
              <w:jc w:val="center"/>
              <w:rPr>
                <w:rFonts w:ascii="Arial" w:eastAsia="Times New Roman" w:hAnsi="Arial" w:cs="Arial"/>
                <w:b/>
                <w:sz w:val="24"/>
                <w:szCs w:val="24"/>
                <w:lang w:eastAsia="ru-RU"/>
              </w:rPr>
            </w:pPr>
          </w:p>
        </w:tc>
        <w:tc>
          <w:tcPr>
            <w:tcW w:w="1559" w:type="dxa"/>
            <w:vMerge/>
            <w:tcBorders>
              <w:left w:val="single" w:sz="4" w:space="0" w:color="auto"/>
              <w:bottom w:val="single" w:sz="4" w:space="0" w:color="auto"/>
              <w:right w:val="single" w:sz="4" w:space="0" w:color="auto"/>
            </w:tcBorders>
          </w:tcPr>
          <w:p w14:paraId="2A5F1F3C" w14:textId="77777777" w:rsidR="00487003" w:rsidRPr="006C552F" w:rsidRDefault="00487003" w:rsidP="00001B69">
            <w:pPr>
              <w:jc w:val="center"/>
              <w:rPr>
                <w:rFonts w:ascii="Arial" w:eastAsia="Times New Roman" w:hAnsi="Arial" w:cs="Arial"/>
                <w:b/>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14:paraId="1E3E0F8D" w14:textId="77777777" w:rsidR="00487003" w:rsidRPr="006C552F" w:rsidRDefault="00487003" w:rsidP="00001B69">
            <w:pPr>
              <w:jc w:val="center"/>
              <w:rPr>
                <w:rFonts w:ascii="Arial" w:eastAsia="Times New Roman" w:hAnsi="Arial" w:cs="Arial"/>
                <w:b/>
                <w:sz w:val="24"/>
                <w:szCs w:val="24"/>
                <w:lang w:eastAsia="ru-RU"/>
              </w:rPr>
            </w:pPr>
          </w:p>
        </w:tc>
        <w:tc>
          <w:tcPr>
            <w:tcW w:w="4422" w:type="dxa"/>
            <w:gridSpan w:val="5"/>
            <w:tcBorders>
              <w:left w:val="single" w:sz="4" w:space="0" w:color="auto"/>
              <w:bottom w:val="single" w:sz="4" w:space="0" w:color="auto"/>
              <w:right w:val="single" w:sz="4" w:space="0" w:color="auto"/>
            </w:tcBorders>
            <w:shd w:val="clear" w:color="auto" w:fill="FFFFFF" w:themeFill="background1"/>
          </w:tcPr>
          <w:p w14:paraId="4DE74407" w14:textId="6CAC6EDD" w:rsidR="00487003" w:rsidRPr="006C552F" w:rsidRDefault="00487003" w:rsidP="00EC2048">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2026 год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CCC1B3F" w14:textId="01D96008" w:rsidR="00487003" w:rsidRPr="006C552F" w:rsidRDefault="00487003" w:rsidP="00EC2048">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2027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26DBAC7" w14:textId="0EBE9071" w:rsidR="00487003" w:rsidRPr="006C552F" w:rsidRDefault="00487003" w:rsidP="00EC2048">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2028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6A32029" w14:textId="120FF604" w:rsidR="00487003" w:rsidRPr="006C552F" w:rsidRDefault="00487003" w:rsidP="00EC2048">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2029 год</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B15A3C2" w14:textId="659D30C1" w:rsidR="00487003" w:rsidRPr="006C552F" w:rsidRDefault="00487003" w:rsidP="00EC2048">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2030 год</w:t>
            </w:r>
          </w:p>
        </w:tc>
        <w:tc>
          <w:tcPr>
            <w:tcW w:w="1406" w:type="dxa"/>
            <w:vMerge/>
            <w:tcBorders>
              <w:left w:val="single" w:sz="4" w:space="0" w:color="auto"/>
              <w:bottom w:val="single" w:sz="4" w:space="0" w:color="auto"/>
              <w:right w:val="single" w:sz="4" w:space="0" w:color="auto"/>
            </w:tcBorders>
          </w:tcPr>
          <w:p w14:paraId="2837FB4E" w14:textId="77777777" w:rsidR="00487003" w:rsidRPr="006C552F" w:rsidRDefault="00487003" w:rsidP="00001B69">
            <w:pPr>
              <w:jc w:val="center"/>
              <w:rPr>
                <w:rFonts w:ascii="Arial" w:eastAsia="Times New Roman" w:hAnsi="Arial" w:cs="Arial"/>
                <w:b/>
                <w:sz w:val="24"/>
                <w:szCs w:val="24"/>
                <w:lang w:eastAsia="ru-RU"/>
              </w:rPr>
            </w:pPr>
          </w:p>
        </w:tc>
      </w:tr>
      <w:tr w:rsidR="000220BD" w:rsidRPr="006C552F" w14:paraId="5BF3DD6C" w14:textId="77777777" w:rsidTr="00DE42D5">
        <w:trPr>
          <w:trHeight w:val="20"/>
        </w:trPr>
        <w:tc>
          <w:tcPr>
            <w:tcW w:w="393" w:type="dxa"/>
            <w:tcBorders>
              <w:top w:val="single" w:sz="4" w:space="0" w:color="auto"/>
              <w:left w:val="single" w:sz="4" w:space="0" w:color="auto"/>
              <w:bottom w:val="single" w:sz="4" w:space="0" w:color="auto"/>
              <w:right w:val="single" w:sz="4" w:space="0" w:color="auto"/>
            </w:tcBorders>
          </w:tcPr>
          <w:p w14:paraId="438932DC" w14:textId="77777777" w:rsidR="000220BD" w:rsidRPr="006C552F" w:rsidRDefault="000220BD"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1532" w:type="dxa"/>
            <w:tcBorders>
              <w:top w:val="single" w:sz="4" w:space="0" w:color="auto"/>
              <w:left w:val="single" w:sz="4" w:space="0" w:color="auto"/>
              <w:bottom w:val="single" w:sz="4" w:space="0" w:color="auto"/>
              <w:right w:val="single" w:sz="4" w:space="0" w:color="auto"/>
            </w:tcBorders>
          </w:tcPr>
          <w:p w14:paraId="0170E7E9" w14:textId="77777777" w:rsidR="000220BD" w:rsidRPr="006C552F" w:rsidRDefault="000220BD"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14:paraId="637D7BC8" w14:textId="77777777" w:rsidR="000220BD" w:rsidRPr="006C552F" w:rsidRDefault="000220BD"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tcPr>
          <w:p w14:paraId="600292F4" w14:textId="77777777" w:rsidR="000220BD" w:rsidRPr="006C552F" w:rsidRDefault="000220BD"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DCC8423" w14:textId="77777777" w:rsidR="000220BD" w:rsidRPr="006C552F" w:rsidRDefault="000220BD"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9F62954" w14:textId="77777777" w:rsidR="000220BD" w:rsidRPr="006C552F" w:rsidRDefault="000220BD"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9B49847" w14:textId="77777777" w:rsidR="000220BD" w:rsidRPr="006C552F" w:rsidRDefault="000220BD"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CDA1461" w14:textId="77777777" w:rsidR="000220BD" w:rsidRPr="006C552F" w:rsidRDefault="000220BD"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54CB83D" w14:textId="77777777" w:rsidR="000220BD" w:rsidRPr="006C552F" w:rsidRDefault="000220BD"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B44BE52" w14:textId="77777777" w:rsidR="000220BD" w:rsidRPr="006C552F" w:rsidRDefault="000220BD"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w:t>
            </w:r>
          </w:p>
        </w:tc>
        <w:tc>
          <w:tcPr>
            <w:tcW w:w="1406" w:type="dxa"/>
            <w:tcBorders>
              <w:top w:val="single" w:sz="4" w:space="0" w:color="auto"/>
              <w:left w:val="single" w:sz="4" w:space="0" w:color="auto"/>
              <w:bottom w:val="single" w:sz="4" w:space="0" w:color="auto"/>
              <w:right w:val="single" w:sz="4" w:space="0" w:color="auto"/>
            </w:tcBorders>
          </w:tcPr>
          <w:p w14:paraId="77463889" w14:textId="77777777" w:rsidR="000220BD" w:rsidRPr="006C552F" w:rsidRDefault="000220BD" w:rsidP="00001B6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w:t>
            </w:r>
          </w:p>
        </w:tc>
      </w:tr>
      <w:tr w:rsidR="00574399" w:rsidRPr="006C552F" w14:paraId="5EE39363" w14:textId="77777777" w:rsidTr="00DE42D5">
        <w:trPr>
          <w:trHeight w:val="20"/>
        </w:trPr>
        <w:tc>
          <w:tcPr>
            <w:tcW w:w="393" w:type="dxa"/>
            <w:vMerge w:val="restart"/>
            <w:tcBorders>
              <w:top w:val="single" w:sz="4" w:space="0" w:color="auto"/>
              <w:left w:val="single" w:sz="4" w:space="0" w:color="auto"/>
              <w:right w:val="single" w:sz="4" w:space="0" w:color="auto"/>
            </w:tcBorders>
          </w:tcPr>
          <w:p w14:paraId="6F67518F" w14:textId="6D722F6E"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1532" w:type="dxa"/>
            <w:vMerge w:val="restart"/>
            <w:tcBorders>
              <w:top w:val="single" w:sz="4" w:space="0" w:color="auto"/>
              <w:left w:val="single" w:sz="4" w:space="0" w:color="auto"/>
              <w:right w:val="single" w:sz="4" w:space="0" w:color="auto"/>
            </w:tcBorders>
          </w:tcPr>
          <w:p w14:paraId="34B2C982" w14:textId="77777777" w:rsidR="00574399" w:rsidRPr="006C552F" w:rsidRDefault="00574399" w:rsidP="00574399">
            <w:pPr>
              <w:rPr>
                <w:rFonts w:ascii="Arial" w:eastAsia="Times New Roman" w:hAnsi="Arial" w:cs="Arial"/>
                <w:sz w:val="24"/>
                <w:szCs w:val="24"/>
                <w:lang w:eastAsia="ru-RU"/>
              </w:rPr>
            </w:pPr>
            <w:r w:rsidRPr="006C552F">
              <w:rPr>
                <w:rFonts w:ascii="Arial" w:eastAsia="Times New Roman" w:hAnsi="Arial" w:cs="Arial"/>
                <w:sz w:val="24"/>
                <w:szCs w:val="24"/>
                <w:lang w:eastAsia="ru-RU"/>
              </w:rPr>
              <w:t>Основное мероприятие 02</w:t>
            </w:r>
          </w:p>
          <w:p w14:paraId="69B0DA40" w14:textId="49E946CF" w:rsidR="00574399" w:rsidRPr="006C552F" w:rsidRDefault="00574399" w:rsidP="00574399">
            <w:pPr>
              <w:rPr>
                <w:rFonts w:ascii="Arial" w:eastAsia="Times New Roman" w:hAnsi="Arial" w:cs="Arial"/>
                <w:sz w:val="24"/>
                <w:szCs w:val="24"/>
                <w:lang w:eastAsia="ru-RU"/>
              </w:rPr>
            </w:pPr>
            <w:r w:rsidRPr="006C552F">
              <w:rPr>
                <w:rFonts w:ascii="Arial" w:eastAsia="Times New Roman" w:hAnsi="Arial" w:cs="Arial"/>
                <w:sz w:val="24"/>
                <w:szCs w:val="24"/>
                <w:lang w:eastAsia="ru-RU"/>
              </w:rPr>
              <w:t>Строительство и реконструкция автомобильных дорог местного значения</w:t>
            </w:r>
          </w:p>
        </w:tc>
        <w:tc>
          <w:tcPr>
            <w:tcW w:w="1276" w:type="dxa"/>
            <w:vMerge w:val="restart"/>
            <w:tcBorders>
              <w:top w:val="single" w:sz="4" w:space="0" w:color="auto"/>
              <w:left w:val="single" w:sz="4" w:space="0" w:color="auto"/>
              <w:right w:val="single" w:sz="4" w:space="0" w:color="auto"/>
            </w:tcBorders>
          </w:tcPr>
          <w:p w14:paraId="40B1BA78" w14:textId="04E8720C"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01.01.2026-31.12.2030</w:t>
            </w:r>
          </w:p>
        </w:tc>
        <w:tc>
          <w:tcPr>
            <w:tcW w:w="1559" w:type="dxa"/>
            <w:tcBorders>
              <w:top w:val="single" w:sz="4" w:space="0" w:color="auto"/>
              <w:left w:val="single" w:sz="4" w:space="0" w:color="auto"/>
              <w:bottom w:val="single" w:sz="4" w:space="0" w:color="auto"/>
              <w:right w:val="single" w:sz="4" w:space="0" w:color="auto"/>
            </w:tcBorders>
          </w:tcPr>
          <w:p w14:paraId="7D4B52AD" w14:textId="43940A96" w:rsidR="00574399" w:rsidRPr="006C552F" w:rsidRDefault="00574399" w:rsidP="00574399">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FA2D2" w14:textId="6614961C"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62263" w14:textId="320E602B"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2107A" w14:textId="29B4DCAA"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ECA00" w14:textId="4DC906A5"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825E2" w14:textId="467C6DFC"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123EAC" w14:textId="2BDEB125"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06" w:type="dxa"/>
            <w:vMerge w:val="restart"/>
            <w:tcBorders>
              <w:top w:val="single" w:sz="4" w:space="0" w:color="auto"/>
              <w:left w:val="single" w:sz="4" w:space="0" w:color="auto"/>
              <w:right w:val="single" w:sz="4" w:space="0" w:color="auto"/>
            </w:tcBorders>
          </w:tcPr>
          <w:p w14:paraId="74FB11B7" w14:textId="4BD183A4"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485F67" w:rsidRPr="006C552F" w14:paraId="62E40ADB" w14:textId="77777777" w:rsidTr="00DE42D5">
        <w:trPr>
          <w:trHeight w:val="20"/>
        </w:trPr>
        <w:tc>
          <w:tcPr>
            <w:tcW w:w="393" w:type="dxa"/>
            <w:vMerge/>
            <w:tcBorders>
              <w:left w:val="single" w:sz="4" w:space="0" w:color="auto"/>
              <w:right w:val="single" w:sz="4" w:space="0" w:color="auto"/>
            </w:tcBorders>
          </w:tcPr>
          <w:p w14:paraId="5F0EA793"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tcPr>
          <w:p w14:paraId="503F936F" w14:textId="77777777" w:rsidR="00485F67" w:rsidRPr="006C552F" w:rsidRDefault="00485F67" w:rsidP="00485F67">
            <w:pPr>
              <w:jc w:val="center"/>
              <w:rPr>
                <w:rFonts w:ascii="Arial" w:eastAsia="Times New Roman" w:hAnsi="Arial" w:cs="Arial"/>
                <w:sz w:val="24"/>
                <w:szCs w:val="24"/>
                <w:lang w:eastAsia="ru-RU"/>
              </w:rPr>
            </w:pPr>
          </w:p>
        </w:tc>
        <w:tc>
          <w:tcPr>
            <w:tcW w:w="1276" w:type="dxa"/>
            <w:vMerge/>
            <w:tcBorders>
              <w:left w:val="single" w:sz="4" w:space="0" w:color="auto"/>
              <w:right w:val="single" w:sz="4" w:space="0" w:color="auto"/>
            </w:tcBorders>
          </w:tcPr>
          <w:p w14:paraId="3207EBC8" w14:textId="77777777" w:rsidR="00485F67" w:rsidRPr="006C552F" w:rsidRDefault="00485F67" w:rsidP="00485F67">
            <w:pPr>
              <w:jc w:val="cente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74ED250E" w14:textId="277102D4"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37C47" w14:textId="47FC591D"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100 800,00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B382BE" w14:textId="3A4F2082"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B696D" w14:textId="565D1123"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20 800,00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82922" w14:textId="5759826D"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80 000,00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EA91C" w14:textId="2E943AA8"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A7401" w14:textId="193EAB2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06" w:type="dxa"/>
            <w:vMerge/>
            <w:tcBorders>
              <w:left w:val="single" w:sz="4" w:space="0" w:color="auto"/>
              <w:right w:val="single" w:sz="4" w:space="0" w:color="auto"/>
            </w:tcBorders>
          </w:tcPr>
          <w:p w14:paraId="0E014C98" w14:textId="77777777" w:rsidR="00485F67" w:rsidRPr="006C552F" w:rsidRDefault="00485F67" w:rsidP="00485F67">
            <w:pPr>
              <w:jc w:val="center"/>
              <w:rPr>
                <w:rFonts w:ascii="Arial" w:eastAsia="Times New Roman" w:hAnsi="Arial" w:cs="Arial"/>
                <w:sz w:val="24"/>
                <w:szCs w:val="24"/>
                <w:lang w:eastAsia="ru-RU"/>
              </w:rPr>
            </w:pPr>
          </w:p>
        </w:tc>
      </w:tr>
      <w:tr w:rsidR="00574399" w:rsidRPr="006C552F" w14:paraId="5438773C" w14:textId="77777777" w:rsidTr="00DE42D5">
        <w:trPr>
          <w:trHeight w:val="639"/>
        </w:trPr>
        <w:tc>
          <w:tcPr>
            <w:tcW w:w="393" w:type="dxa"/>
            <w:vMerge/>
            <w:tcBorders>
              <w:left w:val="single" w:sz="4" w:space="0" w:color="auto"/>
              <w:right w:val="single" w:sz="4" w:space="0" w:color="auto"/>
            </w:tcBorders>
          </w:tcPr>
          <w:p w14:paraId="6742F53B" w14:textId="77777777" w:rsidR="00574399" w:rsidRPr="006C552F" w:rsidRDefault="00574399" w:rsidP="00574399">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tcPr>
          <w:p w14:paraId="0EC6C023" w14:textId="77777777" w:rsidR="00574399" w:rsidRPr="006C552F" w:rsidRDefault="00574399" w:rsidP="00574399">
            <w:pPr>
              <w:jc w:val="center"/>
              <w:rPr>
                <w:rFonts w:ascii="Arial" w:eastAsia="Times New Roman" w:hAnsi="Arial" w:cs="Arial"/>
                <w:sz w:val="24"/>
                <w:szCs w:val="24"/>
                <w:lang w:eastAsia="ru-RU"/>
              </w:rPr>
            </w:pPr>
          </w:p>
        </w:tc>
        <w:tc>
          <w:tcPr>
            <w:tcW w:w="1276" w:type="dxa"/>
            <w:vMerge/>
            <w:tcBorders>
              <w:left w:val="single" w:sz="4" w:space="0" w:color="auto"/>
              <w:right w:val="single" w:sz="4" w:space="0" w:color="auto"/>
            </w:tcBorders>
          </w:tcPr>
          <w:p w14:paraId="79C5C12C" w14:textId="77777777" w:rsidR="00574399" w:rsidRPr="006C552F" w:rsidRDefault="00574399" w:rsidP="00574399">
            <w:pPr>
              <w:jc w:val="cente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3290B99C" w14:textId="04FC7874" w:rsidR="00574399" w:rsidRPr="006C552F" w:rsidRDefault="00574399" w:rsidP="00574399">
            <w:pPr>
              <w:rPr>
                <w:rFonts w:ascii="Arial" w:eastAsia="Times New Roman" w:hAnsi="Arial" w:cs="Arial"/>
                <w:sz w:val="24"/>
                <w:szCs w:val="24"/>
                <w:lang w:eastAsia="ru-RU"/>
              </w:rPr>
            </w:pPr>
            <w:r w:rsidRPr="006C552F">
              <w:rPr>
                <w:rFonts w:ascii="Arial" w:eastAsia="Times New Roman" w:hAnsi="Arial" w:cs="Arial"/>
                <w:sz w:val="24"/>
                <w:szCs w:val="24"/>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D5CA0" w14:textId="3D4FCB58"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4766DA" w14:textId="55AEBF18"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1956F" w14:textId="0D902A25"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0E8DCD" w14:textId="020F2586"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2E071" w14:textId="079B1E45"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492958" w14:textId="1439321E"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06" w:type="dxa"/>
            <w:vMerge/>
            <w:tcBorders>
              <w:left w:val="single" w:sz="4" w:space="0" w:color="auto"/>
              <w:right w:val="single" w:sz="4" w:space="0" w:color="auto"/>
            </w:tcBorders>
          </w:tcPr>
          <w:p w14:paraId="3FC3C3B9" w14:textId="77777777" w:rsidR="00574399" w:rsidRPr="006C552F" w:rsidRDefault="00574399" w:rsidP="00574399">
            <w:pPr>
              <w:jc w:val="center"/>
              <w:rPr>
                <w:rFonts w:ascii="Arial" w:eastAsia="Times New Roman" w:hAnsi="Arial" w:cs="Arial"/>
                <w:sz w:val="24"/>
                <w:szCs w:val="24"/>
                <w:lang w:eastAsia="ru-RU"/>
              </w:rPr>
            </w:pPr>
          </w:p>
        </w:tc>
      </w:tr>
      <w:tr w:rsidR="00485F67" w:rsidRPr="006C552F" w14:paraId="029E0EC0" w14:textId="77777777" w:rsidTr="00DE42D5">
        <w:trPr>
          <w:trHeight w:val="351"/>
        </w:trPr>
        <w:tc>
          <w:tcPr>
            <w:tcW w:w="393" w:type="dxa"/>
            <w:vMerge/>
            <w:tcBorders>
              <w:left w:val="single" w:sz="4" w:space="0" w:color="auto"/>
              <w:bottom w:val="single" w:sz="4" w:space="0" w:color="auto"/>
              <w:right w:val="single" w:sz="4" w:space="0" w:color="auto"/>
            </w:tcBorders>
          </w:tcPr>
          <w:p w14:paraId="20BFAFBA"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bottom w:val="single" w:sz="4" w:space="0" w:color="auto"/>
              <w:right w:val="single" w:sz="4" w:space="0" w:color="auto"/>
            </w:tcBorders>
          </w:tcPr>
          <w:p w14:paraId="74C54151" w14:textId="77777777" w:rsidR="00485F67" w:rsidRPr="006C552F" w:rsidRDefault="00485F67" w:rsidP="00485F67">
            <w:pPr>
              <w:jc w:val="center"/>
              <w:rPr>
                <w:rFonts w:ascii="Arial" w:eastAsia="Times New Roman" w:hAnsi="Arial" w:cs="Arial"/>
                <w:sz w:val="24"/>
                <w:szCs w:val="24"/>
                <w:lang w:eastAsia="ru-RU"/>
              </w:rPr>
            </w:pPr>
          </w:p>
        </w:tc>
        <w:tc>
          <w:tcPr>
            <w:tcW w:w="1276" w:type="dxa"/>
            <w:vMerge/>
            <w:tcBorders>
              <w:left w:val="single" w:sz="4" w:space="0" w:color="auto"/>
              <w:bottom w:val="single" w:sz="4" w:space="0" w:color="auto"/>
              <w:right w:val="single" w:sz="4" w:space="0" w:color="auto"/>
            </w:tcBorders>
          </w:tcPr>
          <w:p w14:paraId="4E67BCF5" w14:textId="77777777" w:rsidR="00485F67" w:rsidRPr="006C552F" w:rsidRDefault="00485F67" w:rsidP="00485F67">
            <w:pPr>
              <w:jc w:val="cente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CC8D8A5" w14:textId="64A5A8AB"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C2362" w14:textId="2A050A35"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100 </w:t>
            </w:r>
            <w:r w:rsidRPr="006C552F">
              <w:rPr>
                <w:rFonts w:ascii="Arial" w:eastAsia="Times New Roman" w:hAnsi="Arial" w:cs="Arial"/>
                <w:sz w:val="24"/>
                <w:szCs w:val="24"/>
                <w:lang w:eastAsia="ru-RU"/>
              </w:rPr>
              <w:lastRenderedPageBreak/>
              <w:t>800,00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640BD" w14:textId="33172EE7"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E8035" w14:textId="10A33B07"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20 800,0</w:t>
            </w:r>
            <w:r w:rsidRPr="006C552F">
              <w:rPr>
                <w:rFonts w:ascii="Arial" w:eastAsia="Times New Roman" w:hAnsi="Arial" w:cs="Arial"/>
                <w:sz w:val="24"/>
                <w:szCs w:val="24"/>
                <w:lang w:eastAsia="ru-RU"/>
              </w:rPr>
              <w:lastRenderedPageBreak/>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93A50" w14:textId="1022518E"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80 000,0</w:t>
            </w:r>
            <w:r w:rsidRPr="006C552F">
              <w:rPr>
                <w:rFonts w:ascii="Arial" w:eastAsia="Times New Roman" w:hAnsi="Arial" w:cs="Arial"/>
                <w:sz w:val="24"/>
                <w:szCs w:val="24"/>
                <w:lang w:eastAsia="ru-RU"/>
              </w:rPr>
              <w:lastRenderedPageBreak/>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EC65D" w14:textId="64E4EB5F"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5C9335" w14:textId="714463C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06" w:type="dxa"/>
            <w:vMerge/>
            <w:tcBorders>
              <w:left w:val="single" w:sz="4" w:space="0" w:color="auto"/>
              <w:bottom w:val="single" w:sz="4" w:space="0" w:color="auto"/>
              <w:right w:val="single" w:sz="4" w:space="0" w:color="auto"/>
            </w:tcBorders>
          </w:tcPr>
          <w:p w14:paraId="42885127" w14:textId="77777777" w:rsidR="00485F67" w:rsidRPr="006C552F" w:rsidRDefault="00485F67" w:rsidP="00485F67">
            <w:pPr>
              <w:jc w:val="center"/>
              <w:rPr>
                <w:rFonts w:ascii="Arial" w:eastAsia="Times New Roman" w:hAnsi="Arial" w:cs="Arial"/>
                <w:sz w:val="24"/>
                <w:szCs w:val="24"/>
                <w:lang w:eastAsia="ru-RU"/>
              </w:rPr>
            </w:pPr>
          </w:p>
        </w:tc>
      </w:tr>
      <w:tr w:rsidR="00574399" w:rsidRPr="006C552F" w14:paraId="718F48C0" w14:textId="77777777" w:rsidTr="00DE42D5">
        <w:trPr>
          <w:trHeight w:val="20"/>
        </w:trPr>
        <w:tc>
          <w:tcPr>
            <w:tcW w:w="393" w:type="dxa"/>
            <w:vMerge w:val="restart"/>
            <w:tcBorders>
              <w:left w:val="single" w:sz="4" w:space="0" w:color="auto"/>
              <w:right w:val="single" w:sz="4" w:space="0" w:color="auto"/>
            </w:tcBorders>
          </w:tcPr>
          <w:p w14:paraId="2DA2E702" w14:textId="596D6943"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1.1</w:t>
            </w:r>
          </w:p>
        </w:tc>
        <w:tc>
          <w:tcPr>
            <w:tcW w:w="1532" w:type="dxa"/>
            <w:vMerge w:val="restart"/>
            <w:tcBorders>
              <w:left w:val="single" w:sz="4" w:space="0" w:color="auto"/>
              <w:right w:val="single" w:sz="4" w:space="0" w:color="auto"/>
            </w:tcBorders>
          </w:tcPr>
          <w:p w14:paraId="61A9B27D" w14:textId="77777777" w:rsidR="00574399" w:rsidRPr="006C552F" w:rsidRDefault="00574399" w:rsidP="00574399">
            <w:pPr>
              <w:rPr>
                <w:rFonts w:ascii="Arial" w:eastAsia="Times New Roman" w:hAnsi="Arial" w:cs="Arial"/>
                <w:sz w:val="24"/>
                <w:szCs w:val="24"/>
                <w:lang w:eastAsia="ru-RU"/>
              </w:rPr>
            </w:pPr>
            <w:r w:rsidRPr="006C552F">
              <w:rPr>
                <w:rFonts w:ascii="Arial" w:eastAsia="Times New Roman" w:hAnsi="Arial" w:cs="Arial"/>
                <w:sz w:val="24"/>
                <w:szCs w:val="24"/>
                <w:lang w:eastAsia="ru-RU"/>
              </w:rPr>
              <w:t>Мероприятие 02.10</w:t>
            </w:r>
          </w:p>
          <w:p w14:paraId="5D851336" w14:textId="46314997" w:rsidR="00574399" w:rsidRPr="006C552F" w:rsidRDefault="00574399" w:rsidP="00574399">
            <w:pPr>
              <w:rPr>
                <w:rFonts w:ascii="Arial" w:eastAsia="Times New Roman" w:hAnsi="Arial" w:cs="Arial"/>
                <w:sz w:val="24"/>
                <w:szCs w:val="24"/>
                <w:lang w:eastAsia="ru-RU"/>
              </w:rPr>
            </w:pPr>
            <w:r w:rsidRPr="006C552F">
              <w:rPr>
                <w:rFonts w:ascii="Arial" w:eastAsia="Times New Roman" w:hAnsi="Arial" w:cs="Arial"/>
                <w:sz w:val="24"/>
                <w:szCs w:val="24"/>
                <w:lang w:eastAsia="ru-RU"/>
              </w:rPr>
              <w:t>Обеспечение транспортной инфраструктурой земельных участков, предоставленных многодетным семьям</w:t>
            </w:r>
          </w:p>
        </w:tc>
        <w:tc>
          <w:tcPr>
            <w:tcW w:w="1276" w:type="dxa"/>
            <w:vMerge w:val="restart"/>
            <w:tcBorders>
              <w:left w:val="single" w:sz="4" w:space="0" w:color="auto"/>
              <w:right w:val="single" w:sz="4" w:space="0" w:color="auto"/>
            </w:tcBorders>
          </w:tcPr>
          <w:p w14:paraId="553EF680" w14:textId="3D1B5F3A"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01.01.2026-31.12.2030</w:t>
            </w:r>
          </w:p>
        </w:tc>
        <w:tc>
          <w:tcPr>
            <w:tcW w:w="1559" w:type="dxa"/>
            <w:tcBorders>
              <w:top w:val="single" w:sz="4" w:space="0" w:color="auto"/>
              <w:left w:val="single" w:sz="4" w:space="0" w:color="auto"/>
              <w:bottom w:val="single" w:sz="4" w:space="0" w:color="auto"/>
              <w:right w:val="single" w:sz="4" w:space="0" w:color="auto"/>
            </w:tcBorders>
          </w:tcPr>
          <w:p w14:paraId="6B837E50" w14:textId="2B447874" w:rsidR="00574399" w:rsidRPr="006C552F" w:rsidRDefault="00574399" w:rsidP="00574399">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1BFE5" w14:textId="53B8B0A5"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B7F59" w14:textId="2C69932C"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133EE" w14:textId="13459161"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C1E697" w14:textId="37E9A759"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7DA04" w14:textId="3D267F18"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396E8" w14:textId="67B533BE"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06" w:type="dxa"/>
            <w:vMerge w:val="restart"/>
            <w:tcBorders>
              <w:top w:val="single" w:sz="4" w:space="0" w:color="auto"/>
              <w:left w:val="single" w:sz="4" w:space="0" w:color="auto"/>
              <w:right w:val="single" w:sz="4" w:space="0" w:color="auto"/>
            </w:tcBorders>
          </w:tcPr>
          <w:p w14:paraId="373118C0" w14:textId="79B04D68"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Управление дорожного хозяйства и развития дорожной инфраструктуры администрации </w:t>
            </w:r>
            <w:r w:rsidR="00306CF8" w:rsidRPr="006C552F">
              <w:rPr>
                <w:rFonts w:ascii="Arial" w:eastAsia="Times New Roman" w:hAnsi="Arial" w:cs="Arial"/>
                <w:sz w:val="24"/>
                <w:szCs w:val="24"/>
                <w:lang w:eastAsia="ru-RU"/>
              </w:rPr>
              <w:t>Городского</w:t>
            </w:r>
            <w:r w:rsidRPr="006C552F">
              <w:rPr>
                <w:rFonts w:ascii="Arial" w:eastAsia="Times New Roman" w:hAnsi="Arial" w:cs="Arial"/>
                <w:sz w:val="24"/>
                <w:szCs w:val="24"/>
                <w:lang w:eastAsia="ru-RU"/>
              </w:rPr>
              <w:t xml:space="preserve"> округа Люберцы Московской области</w:t>
            </w:r>
          </w:p>
        </w:tc>
      </w:tr>
      <w:tr w:rsidR="00CE35AC" w:rsidRPr="006C552F" w14:paraId="01217A0D" w14:textId="77777777" w:rsidTr="00DE42D5">
        <w:trPr>
          <w:trHeight w:val="20"/>
        </w:trPr>
        <w:tc>
          <w:tcPr>
            <w:tcW w:w="393" w:type="dxa"/>
            <w:vMerge/>
            <w:tcBorders>
              <w:left w:val="single" w:sz="4" w:space="0" w:color="auto"/>
              <w:right w:val="single" w:sz="4" w:space="0" w:color="auto"/>
            </w:tcBorders>
          </w:tcPr>
          <w:p w14:paraId="21C0981D" w14:textId="77777777" w:rsidR="00CE35AC" w:rsidRPr="006C552F" w:rsidRDefault="00CE35AC" w:rsidP="00CE35AC">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tcPr>
          <w:p w14:paraId="74985ADC" w14:textId="77777777" w:rsidR="00CE35AC" w:rsidRPr="006C552F" w:rsidRDefault="00CE35AC" w:rsidP="00CE35AC">
            <w:pPr>
              <w:jc w:val="center"/>
              <w:rPr>
                <w:rFonts w:ascii="Arial" w:eastAsia="Times New Roman" w:hAnsi="Arial" w:cs="Arial"/>
                <w:sz w:val="24"/>
                <w:szCs w:val="24"/>
                <w:lang w:eastAsia="ru-RU"/>
              </w:rPr>
            </w:pPr>
          </w:p>
        </w:tc>
        <w:tc>
          <w:tcPr>
            <w:tcW w:w="1276" w:type="dxa"/>
            <w:vMerge/>
            <w:tcBorders>
              <w:left w:val="single" w:sz="4" w:space="0" w:color="auto"/>
              <w:right w:val="single" w:sz="4" w:space="0" w:color="auto"/>
            </w:tcBorders>
          </w:tcPr>
          <w:p w14:paraId="13E2B152" w14:textId="77777777" w:rsidR="00CE35AC" w:rsidRPr="006C552F" w:rsidRDefault="00CE35AC" w:rsidP="00CE35AC">
            <w:pPr>
              <w:jc w:val="cente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7AB952F4" w14:textId="580F8147" w:rsidR="00CE35AC" w:rsidRPr="006C552F" w:rsidRDefault="00CE35AC" w:rsidP="00CE35AC">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05560" w14:textId="29B34E85" w:rsidR="00CE35AC" w:rsidRPr="006C552F" w:rsidRDefault="00CE35AC"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w:t>
            </w:r>
            <w:r w:rsidR="00485F67" w:rsidRPr="006C552F">
              <w:rPr>
                <w:rFonts w:ascii="Arial" w:eastAsia="Times New Roman" w:hAnsi="Arial" w:cs="Arial"/>
                <w:sz w:val="24"/>
                <w:szCs w:val="24"/>
                <w:lang w:eastAsia="ru-RU"/>
              </w:rPr>
              <w:t>00</w:t>
            </w:r>
            <w:r w:rsidRPr="006C552F">
              <w:rPr>
                <w:rFonts w:ascii="Arial" w:eastAsia="Times New Roman" w:hAnsi="Arial" w:cs="Arial"/>
                <w:sz w:val="24"/>
                <w:szCs w:val="24"/>
                <w:lang w:eastAsia="ru-RU"/>
              </w:rPr>
              <w:t xml:space="preserve"> </w:t>
            </w:r>
            <w:r w:rsidR="00485F67" w:rsidRPr="006C552F">
              <w:rPr>
                <w:rFonts w:ascii="Arial" w:eastAsia="Times New Roman" w:hAnsi="Arial" w:cs="Arial"/>
                <w:sz w:val="24"/>
                <w:szCs w:val="24"/>
                <w:lang w:eastAsia="ru-RU"/>
              </w:rPr>
              <w:t>8</w:t>
            </w:r>
            <w:r w:rsidRPr="006C552F">
              <w:rPr>
                <w:rFonts w:ascii="Arial" w:eastAsia="Times New Roman" w:hAnsi="Arial" w:cs="Arial"/>
                <w:sz w:val="24"/>
                <w:szCs w:val="24"/>
                <w:lang w:eastAsia="ru-RU"/>
              </w:rPr>
              <w:t>00,00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80BBC" w14:textId="6AED17E4" w:rsidR="00CE35AC" w:rsidRPr="006C552F" w:rsidRDefault="00485F67" w:rsidP="00CE35A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6E630" w14:textId="6BD3C748" w:rsidR="00CE35AC" w:rsidRPr="006C552F" w:rsidRDefault="00CE35AC" w:rsidP="00CE35A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20 800,00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9B6CD" w14:textId="74DF33C2" w:rsidR="00CE35AC" w:rsidRPr="006C552F" w:rsidRDefault="00CE35AC" w:rsidP="00CE35A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80 000,00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69783" w14:textId="4EF93171" w:rsidR="00CE35AC" w:rsidRPr="006C552F" w:rsidRDefault="00CE35AC" w:rsidP="00CE35A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3F498A" w14:textId="69574B14" w:rsidR="00CE35AC" w:rsidRPr="006C552F" w:rsidRDefault="00CE35AC" w:rsidP="00CE35A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06" w:type="dxa"/>
            <w:vMerge/>
            <w:tcBorders>
              <w:left w:val="single" w:sz="4" w:space="0" w:color="auto"/>
              <w:right w:val="single" w:sz="4" w:space="0" w:color="auto"/>
            </w:tcBorders>
          </w:tcPr>
          <w:p w14:paraId="32F521E1" w14:textId="77777777" w:rsidR="00CE35AC" w:rsidRPr="006C552F" w:rsidRDefault="00CE35AC" w:rsidP="00CE35AC">
            <w:pPr>
              <w:jc w:val="center"/>
              <w:rPr>
                <w:rFonts w:ascii="Arial" w:eastAsia="Times New Roman" w:hAnsi="Arial" w:cs="Arial"/>
                <w:sz w:val="24"/>
                <w:szCs w:val="24"/>
                <w:lang w:eastAsia="ru-RU"/>
              </w:rPr>
            </w:pPr>
          </w:p>
        </w:tc>
      </w:tr>
      <w:tr w:rsidR="00574399" w:rsidRPr="006C552F" w14:paraId="6DD99743" w14:textId="77777777" w:rsidTr="00DE42D5">
        <w:trPr>
          <w:trHeight w:val="691"/>
        </w:trPr>
        <w:tc>
          <w:tcPr>
            <w:tcW w:w="393" w:type="dxa"/>
            <w:vMerge/>
            <w:tcBorders>
              <w:left w:val="single" w:sz="4" w:space="0" w:color="auto"/>
              <w:right w:val="single" w:sz="4" w:space="0" w:color="auto"/>
            </w:tcBorders>
          </w:tcPr>
          <w:p w14:paraId="565D45BD" w14:textId="77777777" w:rsidR="00574399" w:rsidRPr="006C552F" w:rsidRDefault="00574399" w:rsidP="00574399">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tcPr>
          <w:p w14:paraId="5349546D" w14:textId="77777777" w:rsidR="00574399" w:rsidRPr="006C552F" w:rsidRDefault="00574399" w:rsidP="00574399">
            <w:pPr>
              <w:jc w:val="center"/>
              <w:rPr>
                <w:rFonts w:ascii="Arial" w:eastAsia="Times New Roman" w:hAnsi="Arial" w:cs="Arial"/>
                <w:sz w:val="24"/>
                <w:szCs w:val="24"/>
                <w:lang w:eastAsia="ru-RU"/>
              </w:rPr>
            </w:pPr>
          </w:p>
        </w:tc>
        <w:tc>
          <w:tcPr>
            <w:tcW w:w="1276" w:type="dxa"/>
            <w:vMerge/>
            <w:tcBorders>
              <w:left w:val="single" w:sz="4" w:space="0" w:color="auto"/>
              <w:right w:val="single" w:sz="4" w:space="0" w:color="auto"/>
            </w:tcBorders>
          </w:tcPr>
          <w:p w14:paraId="3F38C199" w14:textId="77777777" w:rsidR="00574399" w:rsidRPr="006C552F" w:rsidRDefault="00574399" w:rsidP="00574399">
            <w:pPr>
              <w:jc w:val="cente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7F67E8EA" w14:textId="7F109870" w:rsidR="00574399" w:rsidRPr="006C552F" w:rsidRDefault="00574399" w:rsidP="00574399">
            <w:pPr>
              <w:rPr>
                <w:rFonts w:ascii="Arial" w:eastAsia="Times New Roman" w:hAnsi="Arial" w:cs="Arial"/>
                <w:sz w:val="24"/>
                <w:szCs w:val="24"/>
                <w:lang w:eastAsia="ru-RU"/>
              </w:rPr>
            </w:pPr>
            <w:r w:rsidRPr="006C552F">
              <w:rPr>
                <w:rFonts w:ascii="Arial" w:eastAsia="Times New Roman" w:hAnsi="Arial" w:cs="Arial"/>
                <w:sz w:val="24"/>
                <w:szCs w:val="24"/>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F4D25" w14:textId="729255F2"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F7342" w14:textId="505FB47B"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59D9F" w14:textId="2D898D2B"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C8CF1" w14:textId="56285C26"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7CB86" w14:textId="0D91E854"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57A295" w14:textId="5E53ED6B" w:rsidR="00574399" w:rsidRPr="006C552F" w:rsidRDefault="00574399" w:rsidP="00574399">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06" w:type="dxa"/>
            <w:vMerge/>
            <w:tcBorders>
              <w:left w:val="single" w:sz="4" w:space="0" w:color="auto"/>
              <w:right w:val="single" w:sz="4" w:space="0" w:color="auto"/>
            </w:tcBorders>
          </w:tcPr>
          <w:p w14:paraId="0E04EBE0" w14:textId="77777777" w:rsidR="00574399" w:rsidRPr="006C552F" w:rsidRDefault="00574399" w:rsidP="00574399">
            <w:pPr>
              <w:jc w:val="center"/>
              <w:rPr>
                <w:rFonts w:ascii="Arial" w:eastAsia="Times New Roman" w:hAnsi="Arial" w:cs="Arial"/>
                <w:sz w:val="24"/>
                <w:szCs w:val="24"/>
                <w:lang w:eastAsia="ru-RU"/>
              </w:rPr>
            </w:pPr>
          </w:p>
        </w:tc>
      </w:tr>
      <w:tr w:rsidR="00485F67" w:rsidRPr="006C552F" w14:paraId="53CCAA8A" w14:textId="77777777" w:rsidTr="00DE42D5">
        <w:trPr>
          <w:trHeight w:val="433"/>
        </w:trPr>
        <w:tc>
          <w:tcPr>
            <w:tcW w:w="393" w:type="dxa"/>
            <w:vMerge/>
            <w:tcBorders>
              <w:left w:val="single" w:sz="4" w:space="0" w:color="auto"/>
              <w:right w:val="single" w:sz="4" w:space="0" w:color="auto"/>
            </w:tcBorders>
          </w:tcPr>
          <w:p w14:paraId="1E8A6BBF"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bottom w:val="single" w:sz="4" w:space="0" w:color="auto"/>
              <w:right w:val="single" w:sz="4" w:space="0" w:color="auto"/>
            </w:tcBorders>
          </w:tcPr>
          <w:p w14:paraId="3F544C50" w14:textId="77777777" w:rsidR="00485F67" w:rsidRPr="006C552F" w:rsidRDefault="00485F67" w:rsidP="00485F67">
            <w:pPr>
              <w:jc w:val="center"/>
              <w:rPr>
                <w:rFonts w:ascii="Arial" w:eastAsia="Times New Roman" w:hAnsi="Arial" w:cs="Arial"/>
                <w:sz w:val="24"/>
                <w:szCs w:val="24"/>
                <w:lang w:eastAsia="ru-RU"/>
              </w:rPr>
            </w:pPr>
          </w:p>
        </w:tc>
        <w:tc>
          <w:tcPr>
            <w:tcW w:w="1276" w:type="dxa"/>
            <w:vMerge/>
            <w:tcBorders>
              <w:left w:val="single" w:sz="4" w:space="0" w:color="auto"/>
              <w:bottom w:val="single" w:sz="4" w:space="0" w:color="auto"/>
              <w:right w:val="single" w:sz="4" w:space="0" w:color="auto"/>
            </w:tcBorders>
          </w:tcPr>
          <w:p w14:paraId="20006F4F" w14:textId="77777777" w:rsidR="00485F67" w:rsidRPr="006C552F" w:rsidRDefault="00485F67" w:rsidP="00485F67">
            <w:pPr>
              <w:jc w:val="cente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BBADFCC" w14:textId="3AB50649"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28747E" w14:textId="784F5CB3"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100 800,00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9E861" w14:textId="1051AC42"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4AC94" w14:textId="461D9F02"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20 800,00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FD6D59" w14:textId="71ECB1EB"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80 000,00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8E964" w14:textId="63AE14A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E771E" w14:textId="4821E89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06" w:type="dxa"/>
            <w:vMerge/>
            <w:tcBorders>
              <w:left w:val="single" w:sz="4" w:space="0" w:color="auto"/>
              <w:bottom w:val="single" w:sz="4" w:space="0" w:color="auto"/>
              <w:right w:val="single" w:sz="4" w:space="0" w:color="auto"/>
            </w:tcBorders>
          </w:tcPr>
          <w:p w14:paraId="492CB947"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1FEE830C" w14:textId="77777777" w:rsidTr="00DE42D5">
        <w:trPr>
          <w:trHeight w:val="20"/>
        </w:trPr>
        <w:tc>
          <w:tcPr>
            <w:tcW w:w="393" w:type="dxa"/>
            <w:vMerge/>
            <w:tcBorders>
              <w:left w:val="single" w:sz="4" w:space="0" w:color="auto"/>
              <w:right w:val="single" w:sz="4" w:space="0" w:color="auto"/>
            </w:tcBorders>
          </w:tcPr>
          <w:p w14:paraId="5DDD15ED"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val="restart"/>
            <w:tcBorders>
              <w:left w:val="single" w:sz="4" w:space="0" w:color="auto"/>
              <w:right w:val="single" w:sz="4" w:space="0" w:color="auto"/>
            </w:tcBorders>
          </w:tcPr>
          <w:p w14:paraId="059F1126" w14:textId="6554932E" w:rsidR="00485F67" w:rsidRPr="006C552F" w:rsidRDefault="00485F67" w:rsidP="00485F67">
            <w:pPr>
              <w:rPr>
                <w:rFonts w:ascii="Arial" w:eastAsiaTheme="minorEastAsia" w:hAnsi="Arial" w:cs="Arial"/>
                <w:sz w:val="24"/>
                <w:szCs w:val="24"/>
                <w:lang w:eastAsia="ru-RU"/>
              </w:rPr>
            </w:pPr>
            <w:r w:rsidRPr="006C552F">
              <w:rPr>
                <w:rFonts w:ascii="Arial" w:eastAsiaTheme="minorEastAsia" w:hAnsi="Arial" w:cs="Arial"/>
                <w:sz w:val="24"/>
                <w:szCs w:val="24"/>
                <w:lang w:eastAsia="ru-RU"/>
              </w:rPr>
              <w:t xml:space="preserve">Обеспечено транспортной инфраструктурой путем строительства (реконструкции) автомобильных дорог к земельным участкам, </w:t>
            </w:r>
            <w:r w:rsidRPr="006C552F">
              <w:rPr>
                <w:rFonts w:ascii="Arial" w:eastAsiaTheme="minorEastAsia" w:hAnsi="Arial" w:cs="Arial"/>
                <w:sz w:val="24"/>
                <w:szCs w:val="24"/>
                <w:lang w:eastAsia="ru-RU"/>
              </w:rPr>
              <w:lastRenderedPageBreak/>
              <w:t>предоставленным многодетным семьям, км</w:t>
            </w:r>
          </w:p>
        </w:tc>
        <w:tc>
          <w:tcPr>
            <w:tcW w:w="1276" w:type="dxa"/>
            <w:vMerge w:val="restart"/>
            <w:tcBorders>
              <w:left w:val="single" w:sz="4" w:space="0" w:color="auto"/>
              <w:right w:val="single" w:sz="4" w:space="0" w:color="auto"/>
            </w:tcBorders>
          </w:tcPr>
          <w:p w14:paraId="42619DD2" w14:textId="05F6CC99"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х</w:t>
            </w:r>
          </w:p>
        </w:tc>
        <w:tc>
          <w:tcPr>
            <w:tcW w:w="1559" w:type="dxa"/>
            <w:vMerge w:val="restart"/>
            <w:tcBorders>
              <w:top w:val="single" w:sz="4" w:space="0" w:color="auto"/>
              <w:left w:val="single" w:sz="4" w:space="0" w:color="auto"/>
              <w:right w:val="single" w:sz="4" w:space="0" w:color="auto"/>
            </w:tcBorders>
          </w:tcPr>
          <w:p w14:paraId="35F051EA" w14:textId="6813C945"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c>
          <w:tcPr>
            <w:tcW w:w="1134" w:type="dxa"/>
            <w:vMerge w:val="restart"/>
            <w:tcBorders>
              <w:top w:val="single" w:sz="4" w:space="0" w:color="auto"/>
              <w:left w:val="single" w:sz="4" w:space="0" w:color="auto"/>
              <w:right w:val="single" w:sz="4" w:space="0" w:color="auto"/>
            </w:tcBorders>
            <w:shd w:val="clear" w:color="auto" w:fill="FFFFFF" w:themeFill="background1"/>
            <w:vAlign w:val="center"/>
          </w:tcPr>
          <w:p w14:paraId="5F834291" w14:textId="2D50E3E9"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Всего</w:t>
            </w:r>
          </w:p>
        </w:tc>
        <w:tc>
          <w:tcPr>
            <w:tcW w:w="878" w:type="dxa"/>
            <w:vMerge w:val="restart"/>
            <w:tcBorders>
              <w:top w:val="single" w:sz="4" w:space="0" w:color="auto"/>
              <w:left w:val="single" w:sz="4" w:space="0" w:color="auto"/>
              <w:right w:val="single" w:sz="4" w:space="0" w:color="auto"/>
            </w:tcBorders>
            <w:shd w:val="clear" w:color="auto" w:fill="FFFFFF" w:themeFill="background1"/>
            <w:vAlign w:val="center"/>
          </w:tcPr>
          <w:p w14:paraId="7555ABC0" w14:textId="64DEA244"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Итого 2026 год</w:t>
            </w:r>
          </w:p>
        </w:tc>
        <w:tc>
          <w:tcPr>
            <w:tcW w:w="3544" w:type="dxa"/>
            <w:gridSpan w:val="4"/>
            <w:tcBorders>
              <w:top w:val="single" w:sz="4" w:space="0" w:color="auto"/>
              <w:left w:val="single" w:sz="4" w:space="0" w:color="auto"/>
              <w:right w:val="single" w:sz="4" w:space="0" w:color="auto"/>
            </w:tcBorders>
            <w:shd w:val="clear" w:color="auto" w:fill="FFFFFF" w:themeFill="background1"/>
            <w:vAlign w:val="center"/>
          </w:tcPr>
          <w:p w14:paraId="499D963B" w14:textId="33385749"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 том числе:</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14:paraId="3D99424E" w14:textId="3907F001"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2027 год</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14:paraId="3B918141" w14:textId="008F1ED3"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2028 год</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14:paraId="58186910" w14:textId="0D9E2A92"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2029 год</w:t>
            </w:r>
          </w:p>
        </w:tc>
        <w:tc>
          <w:tcPr>
            <w:tcW w:w="993" w:type="dxa"/>
            <w:vMerge w:val="restart"/>
            <w:tcBorders>
              <w:top w:val="single" w:sz="4" w:space="0" w:color="auto"/>
              <w:left w:val="single" w:sz="4" w:space="0" w:color="auto"/>
              <w:right w:val="single" w:sz="4" w:space="0" w:color="auto"/>
            </w:tcBorders>
            <w:shd w:val="clear" w:color="auto" w:fill="FFFFFF" w:themeFill="background1"/>
            <w:vAlign w:val="center"/>
          </w:tcPr>
          <w:p w14:paraId="3B836B78" w14:textId="07D3D313"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2030 год</w:t>
            </w:r>
          </w:p>
        </w:tc>
        <w:tc>
          <w:tcPr>
            <w:tcW w:w="1406" w:type="dxa"/>
            <w:vMerge w:val="restart"/>
            <w:tcBorders>
              <w:left w:val="single" w:sz="4" w:space="0" w:color="auto"/>
              <w:right w:val="single" w:sz="4" w:space="0" w:color="auto"/>
            </w:tcBorders>
          </w:tcPr>
          <w:p w14:paraId="3BBEC092" w14:textId="0C17C1BF"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485F67" w:rsidRPr="006C552F" w14:paraId="5AEB8810" w14:textId="77777777" w:rsidTr="00AE2553">
        <w:trPr>
          <w:trHeight w:val="1363"/>
        </w:trPr>
        <w:tc>
          <w:tcPr>
            <w:tcW w:w="393" w:type="dxa"/>
            <w:vMerge/>
            <w:tcBorders>
              <w:left w:val="single" w:sz="4" w:space="0" w:color="auto"/>
              <w:right w:val="single" w:sz="4" w:space="0" w:color="auto"/>
            </w:tcBorders>
          </w:tcPr>
          <w:p w14:paraId="39C4013E"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tcPr>
          <w:p w14:paraId="2F708B2E" w14:textId="77777777" w:rsidR="00485F67" w:rsidRPr="006C552F" w:rsidRDefault="00485F67" w:rsidP="00485F67">
            <w:pPr>
              <w:jc w:val="center"/>
              <w:rPr>
                <w:rFonts w:ascii="Arial" w:eastAsia="Times New Roman" w:hAnsi="Arial" w:cs="Arial"/>
                <w:sz w:val="24"/>
                <w:szCs w:val="24"/>
                <w:lang w:eastAsia="ru-RU"/>
              </w:rPr>
            </w:pPr>
          </w:p>
        </w:tc>
        <w:tc>
          <w:tcPr>
            <w:tcW w:w="1276" w:type="dxa"/>
            <w:vMerge/>
            <w:tcBorders>
              <w:left w:val="single" w:sz="4" w:space="0" w:color="auto"/>
              <w:right w:val="single" w:sz="4" w:space="0" w:color="auto"/>
            </w:tcBorders>
          </w:tcPr>
          <w:p w14:paraId="0B983BE8" w14:textId="77777777" w:rsidR="00485F67" w:rsidRPr="006C552F" w:rsidRDefault="00485F67" w:rsidP="00485F67">
            <w:pPr>
              <w:jc w:val="center"/>
              <w:rPr>
                <w:rFonts w:ascii="Arial" w:eastAsia="Times New Roman" w:hAnsi="Arial" w:cs="Arial"/>
                <w:sz w:val="24"/>
                <w:szCs w:val="24"/>
                <w:lang w:eastAsia="ru-RU"/>
              </w:rPr>
            </w:pPr>
          </w:p>
        </w:tc>
        <w:tc>
          <w:tcPr>
            <w:tcW w:w="1559" w:type="dxa"/>
            <w:vMerge/>
            <w:tcBorders>
              <w:left w:val="single" w:sz="4" w:space="0" w:color="auto"/>
              <w:right w:val="single" w:sz="4" w:space="0" w:color="auto"/>
            </w:tcBorders>
            <w:vAlign w:val="center"/>
          </w:tcPr>
          <w:p w14:paraId="6A3EDEBD" w14:textId="77777777" w:rsidR="00485F67" w:rsidRPr="006C552F" w:rsidRDefault="00485F67" w:rsidP="00485F67">
            <w:pPr>
              <w:rPr>
                <w:rFonts w:ascii="Arial" w:eastAsia="Times New Roman" w:hAnsi="Arial" w:cs="Arial"/>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14:paraId="08F3DFFD" w14:textId="77777777" w:rsidR="00485F67" w:rsidRPr="006C552F" w:rsidRDefault="00485F67" w:rsidP="00485F67">
            <w:pPr>
              <w:jc w:val="center"/>
              <w:rPr>
                <w:rFonts w:ascii="Arial" w:eastAsia="Times New Roman" w:hAnsi="Arial" w:cs="Arial"/>
                <w:sz w:val="24"/>
                <w:szCs w:val="24"/>
                <w:lang w:eastAsia="ru-RU"/>
              </w:rPr>
            </w:pPr>
          </w:p>
        </w:tc>
        <w:tc>
          <w:tcPr>
            <w:tcW w:w="878" w:type="dxa"/>
            <w:vMerge/>
            <w:tcBorders>
              <w:left w:val="single" w:sz="4" w:space="0" w:color="auto"/>
              <w:bottom w:val="single" w:sz="4" w:space="0" w:color="auto"/>
              <w:right w:val="single" w:sz="4" w:space="0" w:color="auto"/>
            </w:tcBorders>
            <w:shd w:val="clear" w:color="auto" w:fill="FFFFFF" w:themeFill="background1"/>
          </w:tcPr>
          <w:p w14:paraId="27D52ABB" w14:textId="77777777" w:rsidR="00485F67" w:rsidRPr="006C552F" w:rsidRDefault="00485F67" w:rsidP="00485F67">
            <w:pPr>
              <w:jc w:val="center"/>
              <w:rPr>
                <w:rFonts w:ascii="Arial" w:eastAsia="Times New Roman" w:hAnsi="Arial" w:cs="Arial"/>
                <w:sz w:val="24"/>
                <w:szCs w:val="24"/>
                <w:lang w:eastAsia="ru-RU"/>
              </w:rPr>
            </w:pPr>
          </w:p>
        </w:tc>
        <w:tc>
          <w:tcPr>
            <w:tcW w:w="850" w:type="dxa"/>
            <w:tcBorders>
              <w:left w:val="single" w:sz="4" w:space="0" w:color="auto"/>
              <w:bottom w:val="single" w:sz="4" w:space="0" w:color="auto"/>
              <w:right w:val="single" w:sz="4" w:space="0" w:color="auto"/>
            </w:tcBorders>
            <w:shd w:val="clear" w:color="auto" w:fill="FFFFFF" w:themeFill="background1"/>
          </w:tcPr>
          <w:p w14:paraId="37D51FD3" w14:textId="19B00C43"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квартал</w:t>
            </w:r>
          </w:p>
        </w:tc>
        <w:tc>
          <w:tcPr>
            <w:tcW w:w="993" w:type="dxa"/>
            <w:tcBorders>
              <w:left w:val="single" w:sz="4" w:space="0" w:color="auto"/>
              <w:bottom w:val="single" w:sz="4" w:space="0" w:color="auto"/>
              <w:right w:val="single" w:sz="4" w:space="0" w:color="auto"/>
            </w:tcBorders>
            <w:shd w:val="clear" w:color="auto" w:fill="FFFFFF" w:themeFill="background1"/>
          </w:tcPr>
          <w:p w14:paraId="0632BDF8" w14:textId="11D318C5"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полугодие</w:t>
            </w:r>
          </w:p>
        </w:tc>
        <w:tc>
          <w:tcPr>
            <w:tcW w:w="850" w:type="dxa"/>
            <w:tcBorders>
              <w:left w:val="single" w:sz="4" w:space="0" w:color="auto"/>
              <w:bottom w:val="single" w:sz="4" w:space="0" w:color="auto"/>
              <w:right w:val="single" w:sz="4" w:space="0" w:color="auto"/>
            </w:tcBorders>
            <w:shd w:val="clear" w:color="auto" w:fill="FFFFFF" w:themeFill="background1"/>
          </w:tcPr>
          <w:p w14:paraId="63AE7E2D" w14:textId="6A69FA68"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 месяцев</w:t>
            </w:r>
          </w:p>
        </w:tc>
        <w:tc>
          <w:tcPr>
            <w:tcW w:w="851" w:type="dxa"/>
            <w:tcBorders>
              <w:left w:val="single" w:sz="4" w:space="0" w:color="auto"/>
              <w:bottom w:val="single" w:sz="4" w:space="0" w:color="auto"/>
              <w:right w:val="single" w:sz="4" w:space="0" w:color="auto"/>
            </w:tcBorders>
            <w:shd w:val="clear" w:color="auto" w:fill="FFFFFF" w:themeFill="background1"/>
          </w:tcPr>
          <w:p w14:paraId="0EE4B2E6" w14:textId="7EB85480"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12 месяцев</w:t>
            </w:r>
          </w:p>
        </w:tc>
        <w:tc>
          <w:tcPr>
            <w:tcW w:w="992" w:type="dxa"/>
            <w:vMerge/>
            <w:tcBorders>
              <w:left w:val="single" w:sz="4" w:space="0" w:color="auto"/>
              <w:bottom w:val="single" w:sz="4" w:space="0" w:color="auto"/>
              <w:right w:val="single" w:sz="4" w:space="0" w:color="auto"/>
            </w:tcBorders>
            <w:shd w:val="clear" w:color="auto" w:fill="FFFFFF" w:themeFill="background1"/>
          </w:tcPr>
          <w:p w14:paraId="76AFC7B1" w14:textId="77777777" w:rsidR="00485F67" w:rsidRPr="006C552F" w:rsidRDefault="00485F67" w:rsidP="00485F67">
            <w:pPr>
              <w:jc w:val="center"/>
              <w:rPr>
                <w:rFonts w:ascii="Arial" w:eastAsia="Times New Roman" w:hAnsi="Arial" w:cs="Arial"/>
                <w:sz w:val="24"/>
                <w:szCs w:val="2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508CBC99" w14:textId="54E2444E" w:rsidR="00485F67" w:rsidRPr="006C552F" w:rsidRDefault="00485F67" w:rsidP="00485F67">
            <w:pPr>
              <w:jc w:val="center"/>
              <w:rPr>
                <w:rFonts w:ascii="Arial" w:eastAsia="Times New Roman" w:hAnsi="Arial" w:cs="Arial"/>
                <w:sz w:val="24"/>
                <w:szCs w:val="2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422C179E" w14:textId="77777777" w:rsidR="00485F67" w:rsidRPr="006C552F" w:rsidRDefault="00485F67" w:rsidP="00485F67">
            <w:pPr>
              <w:jc w:val="center"/>
              <w:rPr>
                <w:rFonts w:ascii="Arial" w:eastAsia="Times New Roman" w:hAnsi="Arial" w:cs="Arial"/>
                <w:sz w:val="24"/>
                <w:szCs w:val="24"/>
                <w:lang w:eastAsia="ru-RU"/>
              </w:rPr>
            </w:pPr>
          </w:p>
        </w:tc>
        <w:tc>
          <w:tcPr>
            <w:tcW w:w="993" w:type="dxa"/>
            <w:vMerge/>
            <w:tcBorders>
              <w:left w:val="single" w:sz="4" w:space="0" w:color="auto"/>
              <w:bottom w:val="single" w:sz="4" w:space="0" w:color="auto"/>
              <w:right w:val="single" w:sz="4" w:space="0" w:color="auto"/>
            </w:tcBorders>
            <w:shd w:val="clear" w:color="auto" w:fill="FFFFFF" w:themeFill="background1"/>
          </w:tcPr>
          <w:p w14:paraId="3092E0AA" w14:textId="77777777" w:rsidR="00485F67" w:rsidRPr="006C552F" w:rsidRDefault="00485F67" w:rsidP="00485F67">
            <w:pPr>
              <w:jc w:val="center"/>
              <w:rPr>
                <w:rFonts w:ascii="Arial" w:eastAsia="Times New Roman" w:hAnsi="Arial" w:cs="Arial"/>
                <w:sz w:val="24"/>
                <w:szCs w:val="24"/>
                <w:lang w:eastAsia="ru-RU"/>
              </w:rPr>
            </w:pPr>
          </w:p>
        </w:tc>
        <w:tc>
          <w:tcPr>
            <w:tcW w:w="1406" w:type="dxa"/>
            <w:vMerge/>
            <w:tcBorders>
              <w:left w:val="single" w:sz="4" w:space="0" w:color="auto"/>
              <w:right w:val="single" w:sz="4" w:space="0" w:color="auto"/>
            </w:tcBorders>
          </w:tcPr>
          <w:p w14:paraId="0DC1B28D"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15DD492A" w14:textId="77777777" w:rsidTr="00DE42D5">
        <w:trPr>
          <w:trHeight w:val="20"/>
        </w:trPr>
        <w:tc>
          <w:tcPr>
            <w:tcW w:w="393" w:type="dxa"/>
            <w:vMerge/>
            <w:tcBorders>
              <w:left w:val="single" w:sz="4" w:space="0" w:color="auto"/>
              <w:bottom w:val="single" w:sz="4" w:space="0" w:color="auto"/>
              <w:right w:val="single" w:sz="4" w:space="0" w:color="auto"/>
            </w:tcBorders>
          </w:tcPr>
          <w:p w14:paraId="259E9210"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bottom w:val="single" w:sz="4" w:space="0" w:color="auto"/>
              <w:right w:val="single" w:sz="4" w:space="0" w:color="auto"/>
            </w:tcBorders>
          </w:tcPr>
          <w:p w14:paraId="4F5631D3" w14:textId="77777777" w:rsidR="00485F67" w:rsidRPr="006C552F" w:rsidRDefault="00485F67" w:rsidP="00485F67">
            <w:pPr>
              <w:jc w:val="center"/>
              <w:rPr>
                <w:rFonts w:ascii="Arial" w:eastAsia="Times New Roman" w:hAnsi="Arial" w:cs="Arial"/>
                <w:sz w:val="24"/>
                <w:szCs w:val="24"/>
                <w:lang w:eastAsia="ru-RU"/>
              </w:rPr>
            </w:pPr>
          </w:p>
        </w:tc>
        <w:tc>
          <w:tcPr>
            <w:tcW w:w="1276" w:type="dxa"/>
            <w:vMerge/>
            <w:tcBorders>
              <w:left w:val="single" w:sz="4" w:space="0" w:color="auto"/>
              <w:bottom w:val="single" w:sz="4" w:space="0" w:color="auto"/>
              <w:right w:val="single" w:sz="4" w:space="0" w:color="auto"/>
            </w:tcBorders>
          </w:tcPr>
          <w:p w14:paraId="38C24677" w14:textId="77777777" w:rsidR="00485F67" w:rsidRPr="006C552F" w:rsidRDefault="00485F67" w:rsidP="00485F67">
            <w:pPr>
              <w:jc w:val="center"/>
              <w:rPr>
                <w:rFonts w:ascii="Arial" w:eastAsia="Times New Roman" w:hAnsi="Arial" w:cs="Arial"/>
                <w:sz w:val="24"/>
                <w:szCs w:val="24"/>
                <w:lang w:eastAsia="ru-RU"/>
              </w:rPr>
            </w:pPr>
          </w:p>
        </w:tc>
        <w:tc>
          <w:tcPr>
            <w:tcW w:w="1559" w:type="dxa"/>
            <w:vMerge/>
            <w:tcBorders>
              <w:left w:val="single" w:sz="4" w:space="0" w:color="auto"/>
              <w:bottom w:val="single" w:sz="4" w:space="0" w:color="auto"/>
              <w:right w:val="single" w:sz="4" w:space="0" w:color="auto"/>
            </w:tcBorders>
            <w:vAlign w:val="center"/>
          </w:tcPr>
          <w:p w14:paraId="101622C4" w14:textId="77777777" w:rsidR="00485F67" w:rsidRPr="006C552F" w:rsidRDefault="00485F67" w:rsidP="00485F67">
            <w:pPr>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08362" w14:textId="096F8361" w:rsidR="00485F67" w:rsidRPr="006C552F" w:rsidRDefault="007A354D"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w:t>
            </w:r>
            <w:r w:rsidR="00485F67" w:rsidRPr="006C552F">
              <w:rPr>
                <w:rFonts w:ascii="Arial" w:eastAsia="Times New Roman" w:hAnsi="Arial" w:cs="Arial"/>
                <w:sz w:val="24"/>
                <w:szCs w:val="24"/>
                <w:lang w:eastAsia="ru-RU"/>
              </w:rPr>
              <w:t>,00</w:t>
            </w:r>
          </w:p>
        </w:tc>
        <w:tc>
          <w:tcPr>
            <w:tcW w:w="8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F12914" w14:textId="79535550"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1883B" w14:textId="0CFCDE45"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942076" w14:textId="5BE7A873"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E57AF" w14:textId="61362422"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D19B3" w14:textId="773521D3" w:rsidR="00485F67" w:rsidRPr="006C552F" w:rsidRDefault="007A354D"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w:t>
            </w:r>
            <w:r w:rsidR="00485F67" w:rsidRPr="006C552F">
              <w:rPr>
                <w:rFonts w:ascii="Arial" w:eastAsia="Times New Roman" w:hAnsi="Arial" w:cs="Arial"/>
                <w:sz w:val="24"/>
                <w:szCs w:val="24"/>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FAC5D" w14:textId="2DFA5BAF"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4386F" w14:textId="17546008"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5F38F" w14:textId="56D63FCB"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D8AE5" w14:textId="745A2549"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06" w:type="dxa"/>
            <w:vMerge/>
            <w:tcBorders>
              <w:left w:val="single" w:sz="4" w:space="0" w:color="auto"/>
              <w:bottom w:val="single" w:sz="4" w:space="0" w:color="auto"/>
              <w:right w:val="single" w:sz="4" w:space="0" w:color="auto"/>
            </w:tcBorders>
          </w:tcPr>
          <w:p w14:paraId="326633C8"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5A76C60B" w14:textId="77777777" w:rsidTr="00DE42D5">
        <w:trPr>
          <w:trHeight w:val="20"/>
        </w:trPr>
        <w:tc>
          <w:tcPr>
            <w:tcW w:w="393" w:type="dxa"/>
            <w:vMerge w:val="restart"/>
            <w:tcBorders>
              <w:top w:val="single" w:sz="4" w:space="0" w:color="auto"/>
              <w:left w:val="single" w:sz="4" w:space="0" w:color="auto"/>
              <w:right w:val="single" w:sz="4" w:space="0" w:color="auto"/>
            </w:tcBorders>
          </w:tcPr>
          <w:p w14:paraId="7C8DB17B" w14:textId="5DFA0849"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2</w:t>
            </w:r>
          </w:p>
        </w:tc>
        <w:tc>
          <w:tcPr>
            <w:tcW w:w="1532" w:type="dxa"/>
            <w:vMerge w:val="restart"/>
            <w:tcBorders>
              <w:top w:val="single" w:sz="4" w:space="0" w:color="auto"/>
              <w:left w:val="single" w:sz="4" w:space="0" w:color="auto"/>
              <w:right w:val="single" w:sz="4" w:space="0" w:color="auto"/>
            </w:tcBorders>
          </w:tcPr>
          <w:p w14:paraId="62DEA555" w14:textId="23370B8C"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Основное мероприятие 03 Содержание автомобильных дорог местного значения</w:t>
            </w:r>
          </w:p>
        </w:tc>
        <w:tc>
          <w:tcPr>
            <w:tcW w:w="1276" w:type="dxa"/>
            <w:vMerge w:val="restart"/>
            <w:tcBorders>
              <w:top w:val="single" w:sz="4" w:space="0" w:color="auto"/>
              <w:left w:val="single" w:sz="4" w:space="0" w:color="auto"/>
              <w:right w:val="single" w:sz="4" w:space="0" w:color="auto"/>
            </w:tcBorders>
          </w:tcPr>
          <w:p w14:paraId="12798C37" w14:textId="3A71CF60"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01.01.2026-31.12.2030</w:t>
            </w:r>
          </w:p>
        </w:tc>
        <w:tc>
          <w:tcPr>
            <w:tcW w:w="1559" w:type="dxa"/>
            <w:tcBorders>
              <w:top w:val="single" w:sz="4" w:space="0" w:color="auto"/>
              <w:left w:val="single" w:sz="4" w:space="0" w:color="auto"/>
              <w:bottom w:val="single" w:sz="4" w:space="0" w:color="auto"/>
              <w:right w:val="single" w:sz="4" w:space="0" w:color="auto"/>
            </w:tcBorders>
          </w:tcPr>
          <w:p w14:paraId="5C04E7C1" w14:textId="04E72DBE"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BC5C8" w14:textId="3CC9ED2F"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F6E5C" w14:textId="299D0868"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99E0F" w14:textId="08583994"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168BD" w14:textId="3BA5944B"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BD27C" w14:textId="5A36DD8E"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769EE3" w14:textId="05DE886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06" w:type="dxa"/>
            <w:vMerge w:val="restart"/>
            <w:tcBorders>
              <w:top w:val="single" w:sz="4" w:space="0" w:color="auto"/>
              <w:left w:val="single" w:sz="4" w:space="0" w:color="auto"/>
              <w:right w:val="single" w:sz="4" w:space="0" w:color="auto"/>
            </w:tcBorders>
          </w:tcPr>
          <w:p w14:paraId="43BA3B03" w14:textId="31056C43"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F107C5" w:rsidRPr="006C552F" w14:paraId="40CA51D7" w14:textId="77777777" w:rsidTr="00DE42D5">
        <w:trPr>
          <w:trHeight w:val="20"/>
        </w:trPr>
        <w:tc>
          <w:tcPr>
            <w:tcW w:w="393" w:type="dxa"/>
            <w:vMerge/>
            <w:tcBorders>
              <w:left w:val="single" w:sz="4" w:space="0" w:color="auto"/>
              <w:right w:val="single" w:sz="4" w:space="0" w:color="auto"/>
            </w:tcBorders>
          </w:tcPr>
          <w:p w14:paraId="5B3428B2" w14:textId="77777777" w:rsidR="00F107C5" w:rsidRPr="006C552F" w:rsidRDefault="00F107C5" w:rsidP="00F107C5">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tcPr>
          <w:p w14:paraId="7B0A20C8" w14:textId="77777777" w:rsidR="00F107C5" w:rsidRPr="006C552F" w:rsidRDefault="00F107C5" w:rsidP="00F107C5">
            <w:pPr>
              <w:jc w:val="center"/>
              <w:rPr>
                <w:rFonts w:ascii="Arial" w:eastAsia="Times New Roman" w:hAnsi="Arial" w:cs="Arial"/>
                <w:sz w:val="24"/>
                <w:szCs w:val="24"/>
                <w:lang w:eastAsia="ru-RU"/>
              </w:rPr>
            </w:pPr>
          </w:p>
        </w:tc>
        <w:tc>
          <w:tcPr>
            <w:tcW w:w="1276" w:type="dxa"/>
            <w:vMerge/>
            <w:tcBorders>
              <w:left w:val="single" w:sz="4" w:space="0" w:color="auto"/>
              <w:right w:val="single" w:sz="4" w:space="0" w:color="auto"/>
            </w:tcBorders>
          </w:tcPr>
          <w:p w14:paraId="4E989CFB" w14:textId="77777777" w:rsidR="00F107C5" w:rsidRPr="006C552F" w:rsidRDefault="00F107C5" w:rsidP="00F107C5">
            <w:pPr>
              <w:jc w:val="cente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4FCB1AA1" w14:textId="4722EDD0" w:rsidR="00F107C5" w:rsidRPr="006C552F" w:rsidRDefault="00F107C5" w:rsidP="00F107C5">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97D56" w14:textId="716E5D6A"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2 284 054,30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A26D4" w14:textId="2A294662"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679 321,20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08402" w14:textId="57E397B6"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422 838,41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A51746" w14:textId="22540F18"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581 133,07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A840B" w14:textId="289BBB4A"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300 380,81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284289" w14:textId="5F935C1A"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300 380,81</w:t>
            </w:r>
          </w:p>
        </w:tc>
        <w:tc>
          <w:tcPr>
            <w:tcW w:w="1406" w:type="dxa"/>
            <w:vMerge/>
            <w:tcBorders>
              <w:left w:val="single" w:sz="4" w:space="0" w:color="auto"/>
              <w:right w:val="single" w:sz="4" w:space="0" w:color="auto"/>
            </w:tcBorders>
          </w:tcPr>
          <w:p w14:paraId="378D3F83" w14:textId="77777777" w:rsidR="00F107C5" w:rsidRPr="006C552F" w:rsidRDefault="00F107C5" w:rsidP="00F107C5">
            <w:pPr>
              <w:jc w:val="center"/>
              <w:rPr>
                <w:rFonts w:ascii="Arial" w:eastAsia="Times New Roman" w:hAnsi="Arial" w:cs="Arial"/>
                <w:sz w:val="24"/>
                <w:szCs w:val="24"/>
                <w:lang w:eastAsia="ru-RU"/>
              </w:rPr>
            </w:pPr>
          </w:p>
        </w:tc>
      </w:tr>
      <w:tr w:rsidR="00F107C5" w:rsidRPr="006C552F" w14:paraId="381550DB" w14:textId="77777777" w:rsidTr="00DE42D5">
        <w:trPr>
          <w:trHeight w:val="20"/>
        </w:trPr>
        <w:tc>
          <w:tcPr>
            <w:tcW w:w="393" w:type="dxa"/>
            <w:vMerge/>
            <w:tcBorders>
              <w:left w:val="single" w:sz="4" w:space="0" w:color="auto"/>
              <w:right w:val="single" w:sz="4" w:space="0" w:color="auto"/>
            </w:tcBorders>
          </w:tcPr>
          <w:p w14:paraId="2615AFDD" w14:textId="77777777" w:rsidR="00F107C5" w:rsidRPr="006C552F" w:rsidRDefault="00F107C5" w:rsidP="00F107C5">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tcPr>
          <w:p w14:paraId="29086EF4" w14:textId="77777777" w:rsidR="00F107C5" w:rsidRPr="006C552F" w:rsidRDefault="00F107C5" w:rsidP="00F107C5">
            <w:pPr>
              <w:jc w:val="center"/>
              <w:rPr>
                <w:rFonts w:ascii="Arial" w:eastAsia="Times New Roman" w:hAnsi="Arial" w:cs="Arial"/>
                <w:sz w:val="24"/>
                <w:szCs w:val="24"/>
                <w:lang w:eastAsia="ru-RU"/>
              </w:rPr>
            </w:pPr>
          </w:p>
        </w:tc>
        <w:tc>
          <w:tcPr>
            <w:tcW w:w="1276" w:type="dxa"/>
            <w:vMerge/>
            <w:tcBorders>
              <w:left w:val="single" w:sz="4" w:space="0" w:color="auto"/>
              <w:right w:val="single" w:sz="4" w:space="0" w:color="auto"/>
            </w:tcBorders>
          </w:tcPr>
          <w:p w14:paraId="43954CEC" w14:textId="77777777" w:rsidR="00F107C5" w:rsidRPr="006C552F" w:rsidRDefault="00F107C5" w:rsidP="00F107C5">
            <w:pPr>
              <w:jc w:val="cente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51B4E21C" w14:textId="0E5F9849" w:rsidR="00F107C5" w:rsidRPr="006C552F" w:rsidRDefault="00F107C5" w:rsidP="00F107C5">
            <w:pPr>
              <w:rPr>
                <w:rFonts w:ascii="Arial" w:eastAsia="Times New Roman" w:hAnsi="Arial" w:cs="Arial"/>
                <w:sz w:val="24"/>
                <w:szCs w:val="24"/>
                <w:lang w:eastAsia="ru-RU"/>
              </w:rPr>
            </w:pPr>
            <w:r w:rsidRPr="006C552F">
              <w:rPr>
                <w:rFonts w:ascii="Arial" w:eastAsia="Times New Roman" w:hAnsi="Arial" w:cs="Arial"/>
                <w:sz w:val="24"/>
                <w:szCs w:val="24"/>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326FD" w14:textId="13E11EB8"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5 000,00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0B7115" w14:textId="2807494B"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DFCCE" w14:textId="49C40197"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D8644C" w14:textId="18FC8285"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C7C05" w14:textId="2B58A358"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E9F6F" w14:textId="671CB469"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1406" w:type="dxa"/>
            <w:vMerge/>
            <w:tcBorders>
              <w:left w:val="single" w:sz="4" w:space="0" w:color="auto"/>
              <w:right w:val="single" w:sz="4" w:space="0" w:color="auto"/>
            </w:tcBorders>
          </w:tcPr>
          <w:p w14:paraId="7FB75A6F" w14:textId="77777777" w:rsidR="00F107C5" w:rsidRPr="006C552F" w:rsidRDefault="00F107C5" w:rsidP="00F107C5">
            <w:pPr>
              <w:jc w:val="center"/>
              <w:rPr>
                <w:rFonts w:ascii="Arial" w:eastAsia="Times New Roman" w:hAnsi="Arial" w:cs="Arial"/>
                <w:sz w:val="24"/>
                <w:szCs w:val="24"/>
                <w:lang w:eastAsia="ru-RU"/>
              </w:rPr>
            </w:pPr>
          </w:p>
        </w:tc>
      </w:tr>
      <w:tr w:rsidR="00F107C5" w:rsidRPr="006C552F" w14:paraId="1FB23AD5" w14:textId="77777777" w:rsidTr="00BA5E85">
        <w:trPr>
          <w:trHeight w:val="359"/>
        </w:trPr>
        <w:tc>
          <w:tcPr>
            <w:tcW w:w="393" w:type="dxa"/>
            <w:vMerge/>
            <w:tcBorders>
              <w:left w:val="single" w:sz="4" w:space="0" w:color="auto"/>
              <w:bottom w:val="single" w:sz="4" w:space="0" w:color="auto"/>
              <w:right w:val="single" w:sz="4" w:space="0" w:color="auto"/>
            </w:tcBorders>
          </w:tcPr>
          <w:p w14:paraId="72CA5DB4" w14:textId="77777777" w:rsidR="00F107C5" w:rsidRPr="006C552F" w:rsidRDefault="00F107C5" w:rsidP="00F107C5">
            <w:pPr>
              <w:jc w:val="center"/>
              <w:rPr>
                <w:rFonts w:ascii="Arial" w:eastAsia="Times New Roman" w:hAnsi="Arial" w:cs="Arial"/>
                <w:sz w:val="24"/>
                <w:szCs w:val="24"/>
                <w:lang w:eastAsia="ru-RU"/>
              </w:rPr>
            </w:pPr>
          </w:p>
        </w:tc>
        <w:tc>
          <w:tcPr>
            <w:tcW w:w="1532" w:type="dxa"/>
            <w:vMerge/>
            <w:tcBorders>
              <w:left w:val="single" w:sz="4" w:space="0" w:color="auto"/>
              <w:bottom w:val="single" w:sz="4" w:space="0" w:color="auto"/>
              <w:right w:val="single" w:sz="4" w:space="0" w:color="auto"/>
            </w:tcBorders>
          </w:tcPr>
          <w:p w14:paraId="5879B5DB" w14:textId="77777777" w:rsidR="00F107C5" w:rsidRPr="006C552F" w:rsidRDefault="00F107C5" w:rsidP="00F107C5">
            <w:pPr>
              <w:jc w:val="center"/>
              <w:rPr>
                <w:rFonts w:ascii="Arial" w:eastAsia="Times New Roman" w:hAnsi="Arial" w:cs="Arial"/>
                <w:sz w:val="24"/>
                <w:szCs w:val="24"/>
                <w:lang w:eastAsia="ru-RU"/>
              </w:rPr>
            </w:pPr>
          </w:p>
        </w:tc>
        <w:tc>
          <w:tcPr>
            <w:tcW w:w="1276" w:type="dxa"/>
            <w:vMerge/>
            <w:tcBorders>
              <w:left w:val="single" w:sz="4" w:space="0" w:color="auto"/>
              <w:bottom w:val="single" w:sz="4" w:space="0" w:color="auto"/>
              <w:right w:val="single" w:sz="4" w:space="0" w:color="auto"/>
            </w:tcBorders>
          </w:tcPr>
          <w:p w14:paraId="504268F3" w14:textId="77777777" w:rsidR="00F107C5" w:rsidRPr="006C552F" w:rsidRDefault="00F107C5" w:rsidP="00F107C5">
            <w:pPr>
              <w:jc w:val="cente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EC11CAE" w14:textId="2F39E638" w:rsidR="00F107C5" w:rsidRPr="006C552F" w:rsidRDefault="00F107C5" w:rsidP="00F107C5">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5EFFD" w14:textId="59B4238D"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2 289 054,30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4A044" w14:textId="0B2F1EA5"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680 321,20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52525" w14:textId="76E01A5F"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423 838,41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EF17C" w14:textId="2BE24DD6"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582 133,07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32CB08" w14:textId="7F68FB3A"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301 380,81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3D976" w14:textId="7981F49B" w:rsidR="00F107C5" w:rsidRPr="006C552F" w:rsidRDefault="00F107C5" w:rsidP="00F107C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301 380,81</w:t>
            </w:r>
          </w:p>
        </w:tc>
        <w:tc>
          <w:tcPr>
            <w:tcW w:w="1406" w:type="dxa"/>
            <w:vMerge/>
            <w:tcBorders>
              <w:left w:val="single" w:sz="4" w:space="0" w:color="auto"/>
              <w:bottom w:val="single" w:sz="4" w:space="0" w:color="auto"/>
              <w:right w:val="single" w:sz="4" w:space="0" w:color="auto"/>
            </w:tcBorders>
          </w:tcPr>
          <w:p w14:paraId="05DA3865" w14:textId="77777777" w:rsidR="00F107C5" w:rsidRPr="006C552F" w:rsidRDefault="00F107C5" w:rsidP="00F107C5">
            <w:pPr>
              <w:jc w:val="center"/>
              <w:rPr>
                <w:rFonts w:ascii="Arial" w:eastAsia="Times New Roman" w:hAnsi="Arial" w:cs="Arial"/>
                <w:sz w:val="24"/>
                <w:szCs w:val="24"/>
                <w:lang w:eastAsia="ru-RU"/>
              </w:rPr>
            </w:pPr>
          </w:p>
        </w:tc>
      </w:tr>
      <w:tr w:rsidR="00485F67" w:rsidRPr="006C552F" w14:paraId="2E1338CE" w14:textId="77777777" w:rsidTr="00DE42D5">
        <w:trPr>
          <w:trHeight w:val="20"/>
        </w:trPr>
        <w:tc>
          <w:tcPr>
            <w:tcW w:w="393" w:type="dxa"/>
            <w:vMerge w:val="restart"/>
            <w:tcBorders>
              <w:left w:val="single" w:sz="4" w:space="0" w:color="auto"/>
              <w:right w:val="single" w:sz="4" w:space="0" w:color="auto"/>
            </w:tcBorders>
            <w:vAlign w:val="center"/>
          </w:tcPr>
          <w:p w14:paraId="769E7876" w14:textId="56C7A481"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2.1</w:t>
            </w:r>
          </w:p>
        </w:tc>
        <w:tc>
          <w:tcPr>
            <w:tcW w:w="1532" w:type="dxa"/>
            <w:vMerge w:val="restart"/>
            <w:tcBorders>
              <w:left w:val="single" w:sz="4" w:space="0" w:color="auto"/>
              <w:right w:val="single" w:sz="4" w:space="0" w:color="auto"/>
            </w:tcBorders>
          </w:tcPr>
          <w:p w14:paraId="38802B7F" w14:textId="7DB00911"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Мероприятие 03.01 Содержание автомобильных дорог местного значения в границах муниципального образования</w:t>
            </w:r>
            <w:r w:rsidRPr="006C552F">
              <w:rPr>
                <w:rFonts w:ascii="Arial" w:eastAsia="Times New Roman" w:hAnsi="Arial" w:cs="Arial"/>
                <w:sz w:val="24"/>
                <w:szCs w:val="24"/>
                <w:lang w:eastAsia="ru-RU"/>
              </w:rPr>
              <w:lastRenderedPageBreak/>
              <w:t>, в том числе обеспечение функционирования парковок (парковочных мест)</w:t>
            </w:r>
          </w:p>
        </w:tc>
        <w:tc>
          <w:tcPr>
            <w:tcW w:w="1276" w:type="dxa"/>
            <w:vMerge w:val="restart"/>
            <w:tcBorders>
              <w:top w:val="single" w:sz="4" w:space="0" w:color="auto"/>
              <w:left w:val="single" w:sz="4" w:space="0" w:color="auto"/>
              <w:right w:val="single" w:sz="4" w:space="0" w:color="auto"/>
            </w:tcBorders>
          </w:tcPr>
          <w:p w14:paraId="28117EE1" w14:textId="1031DC72"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01.01.2026-31.12.2030</w:t>
            </w:r>
          </w:p>
        </w:tc>
        <w:tc>
          <w:tcPr>
            <w:tcW w:w="1559" w:type="dxa"/>
            <w:tcBorders>
              <w:top w:val="single" w:sz="4" w:space="0" w:color="auto"/>
              <w:left w:val="single" w:sz="4" w:space="0" w:color="auto"/>
              <w:bottom w:val="single" w:sz="4" w:space="0" w:color="auto"/>
              <w:right w:val="single" w:sz="4" w:space="0" w:color="auto"/>
            </w:tcBorders>
          </w:tcPr>
          <w:p w14:paraId="423D4C1D" w14:textId="7183CECE"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DCE39" w14:textId="50C480F4"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D4ACD" w14:textId="1D940229"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BA278" w14:textId="5223997D"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4A326" w14:textId="3AC42BE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39C35" w14:textId="12D4E814"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C67F5" w14:textId="0CD812B9"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06" w:type="dxa"/>
            <w:vMerge w:val="restart"/>
            <w:tcBorders>
              <w:top w:val="single" w:sz="4" w:space="0" w:color="auto"/>
              <w:left w:val="single" w:sz="4" w:space="0" w:color="auto"/>
              <w:right w:val="single" w:sz="4" w:space="0" w:color="auto"/>
            </w:tcBorders>
          </w:tcPr>
          <w:p w14:paraId="5BECFF83" w14:textId="7A0C1DC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Управление дорожного хозяйства и развития дорожной инфраструктуры администрации Городского </w:t>
            </w:r>
            <w:r w:rsidRPr="006C552F">
              <w:rPr>
                <w:rFonts w:ascii="Arial" w:eastAsia="Times New Roman" w:hAnsi="Arial" w:cs="Arial"/>
                <w:sz w:val="24"/>
                <w:szCs w:val="24"/>
                <w:lang w:eastAsia="ru-RU"/>
              </w:rPr>
              <w:lastRenderedPageBreak/>
              <w:t>округа Люберцы Московской области</w:t>
            </w:r>
          </w:p>
        </w:tc>
      </w:tr>
      <w:tr w:rsidR="00D60F0B" w:rsidRPr="006C552F" w14:paraId="419DF4EC" w14:textId="77777777" w:rsidTr="00DE42D5">
        <w:trPr>
          <w:trHeight w:val="1414"/>
        </w:trPr>
        <w:tc>
          <w:tcPr>
            <w:tcW w:w="393" w:type="dxa"/>
            <w:vMerge/>
            <w:tcBorders>
              <w:left w:val="single" w:sz="4" w:space="0" w:color="auto"/>
              <w:right w:val="single" w:sz="4" w:space="0" w:color="auto"/>
            </w:tcBorders>
          </w:tcPr>
          <w:p w14:paraId="0120033F" w14:textId="77777777" w:rsidR="00D60F0B" w:rsidRPr="006C552F" w:rsidRDefault="00D60F0B" w:rsidP="00D60F0B">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tcPr>
          <w:p w14:paraId="44292EED" w14:textId="77777777" w:rsidR="00D60F0B" w:rsidRPr="006C552F" w:rsidRDefault="00D60F0B" w:rsidP="00D60F0B">
            <w:pPr>
              <w:jc w:val="center"/>
              <w:rPr>
                <w:rFonts w:ascii="Arial" w:eastAsia="Times New Roman" w:hAnsi="Arial" w:cs="Arial"/>
                <w:sz w:val="24"/>
                <w:szCs w:val="24"/>
                <w:lang w:eastAsia="ru-RU"/>
              </w:rPr>
            </w:pPr>
          </w:p>
        </w:tc>
        <w:tc>
          <w:tcPr>
            <w:tcW w:w="1276" w:type="dxa"/>
            <w:vMerge/>
            <w:tcBorders>
              <w:left w:val="single" w:sz="4" w:space="0" w:color="auto"/>
              <w:right w:val="single" w:sz="4" w:space="0" w:color="auto"/>
            </w:tcBorders>
          </w:tcPr>
          <w:p w14:paraId="7AFA05EC" w14:textId="77777777" w:rsidR="00D60F0B" w:rsidRPr="006C552F" w:rsidRDefault="00D60F0B" w:rsidP="00D60F0B">
            <w:pPr>
              <w:jc w:val="cente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64C23381" w14:textId="387BDA49" w:rsidR="00D60F0B" w:rsidRPr="006C552F" w:rsidRDefault="00D60F0B" w:rsidP="00D60F0B">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3ED6F9" w14:textId="7F8B1188" w:rsidR="00D60F0B" w:rsidRPr="006C552F" w:rsidRDefault="00F107C5"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2 284 054,30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9D2A4" w14:textId="5580F9E7" w:rsidR="00D60F0B" w:rsidRPr="006C552F" w:rsidRDefault="00D60F0B"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679 321,20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2C2A8" w14:textId="5CB15069" w:rsidR="00D60F0B" w:rsidRPr="006C552F" w:rsidRDefault="00F107C5"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422 838,41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128224" w14:textId="1E1EA23E" w:rsidR="00D60F0B" w:rsidRPr="006C552F" w:rsidRDefault="00F107C5"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581 133,07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79A7C" w14:textId="086A4C77" w:rsidR="00D60F0B" w:rsidRPr="006C552F" w:rsidRDefault="00D60F0B"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300 380,81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E672E" w14:textId="71042467" w:rsidR="00D60F0B" w:rsidRPr="006C552F" w:rsidRDefault="00D60F0B"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300 380,81</w:t>
            </w:r>
          </w:p>
        </w:tc>
        <w:tc>
          <w:tcPr>
            <w:tcW w:w="1406" w:type="dxa"/>
            <w:vMerge/>
            <w:tcBorders>
              <w:left w:val="single" w:sz="4" w:space="0" w:color="auto"/>
              <w:right w:val="single" w:sz="4" w:space="0" w:color="auto"/>
            </w:tcBorders>
          </w:tcPr>
          <w:p w14:paraId="55192B46" w14:textId="77777777" w:rsidR="00D60F0B" w:rsidRPr="006C552F" w:rsidRDefault="00D60F0B" w:rsidP="00D60F0B">
            <w:pPr>
              <w:jc w:val="center"/>
              <w:rPr>
                <w:rFonts w:ascii="Arial" w:eastAsia="Times New Roman" w:hAnsi="Arial" w:cs="Arial"/>
                <w:sz w:val="24"/>
                <w:szCs w:val="24"/>
                <w:lang w:eastAsia="ru-RU"/>
              </w:rPr>
            </w:pPr>
          </w:p>
        </w:tc>
      </w:tr>
      <w:tr w:rsidR="00D60F0B" w:rsidRPr="006C552F" w14:paraId="79CC8DEA" w14:textId="77777777" w:rsidTr="00DE42D5">
        <w:trPr>
          <w:trHeight w:val="637"/>
        </w:trPr>
        <w:tc>
          <w:tcPr>
            <w:tcW w:w="393" w:type="dxa"/>
            <w:vMerge/>
            <w:tcBorders>
              <w:left w:val="single" w:sz="4" w:space="0" w:color="auto"/>
              <w:right w:val="single" w:sz="4" w:space="0" w:color="auto"/>
            </w:tcBorders>
          </w:tcPr>
          <w:p w14:paraId="08DA0B54" w14:textId="77777777" w:rsidR="00D60F0B" w:rsidRPr="006C552F" w:rsidRDefault="00D60F0B" w:rsidP="00D60F0B">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tcPr>
          <w:p w14:paraId="2FF13835" w14:textId="77777777" w:rsidR="00D60F0B" w:rsidRPr="006C552F" w:rsidRDefault="00D60F0B" w:rsidP="00D60F0B">
            <w:pPr>
              <w:jc w:val="center"/>
              <w:rPr>
                <w:rFonts w:ascii="Arial" w:eastAsia="Times New Roman" w:hAnsi="Arial" w:cs="Arial"/>
                <w:sz w:val="24"/>
                <w:szCs w:val="24"/>
                <w:lang w:eastAsia="ru-RU"/>
              </w:rPr>
            </w:pPr>
          </w:p>
        </w:tc>
        <w:tc>
          <w:tcPr>
            <w:tcW w:w="1276" w:type="dxa"/>
            <w:vMerge/>
            <w:tcBorders>
              <w:left w:val="single" w:sz="4" w:space="0" w:color="auto"/>
              <w:right w:val="single" w:sz="4" w:space="0" w:color="auto"/>
            </w:tcBorders>
          </w:tcPr>
          <w:p w14:paraId="540626EA" w14:textId="77777777" w:rsidR="00D60F0B" w:rsidRPr="006C552F" w:rsidRDefault="00D60F0B" w:rsidP="00D60F0B">
            <w:pPr>
              <w:jc w:val="cente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0B0FBACC" w14:textId="1BB7221B" w:rsidR="00D60F0B" w:rsidRPr="006C552F" w:rsidRDefault="00D60F0B" w:rsidP="00D60F0B">
            <w:pPr>
              <w:rPr>
                <w:rFonts w:ascii="Arial" w:eastAsia="Times New Roman" w:hAnsi="Arial" w:cs="Arial"/>
                <w:sz w:val="24"/>
                <w:szCs w:val="24"/>
                <w:lang w:eastAsia="ru-RU"/>
              </w:rPr>
            </w:pPr>
            <w:r w:rsidRPr="006C552F">
              <w:rPr>
                <w:rFonts w:ascii="Arial" w:eastAsia="Times New Roman" w:hAnsi="Arial" w:cs="Arial"/>
                <w:sz w:val="24"/>
                <w:szCs w:val="24"/>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7DEB23" w14:textId="2883BC24" w:rsidR="00D60F0B" w:rsidRPr="006C552F" w:rsidRDefault="00D60F0B"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5 000,00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2A568" w14:textId="794821AC" w:rsidR="00D60F0B" w:rsidRPr="006C552F" w:rsidRDefault="00D60F0B"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808530" w14:textId="77F2DA10" w:rsidR="00D60F0B" w:rsidRPr="006C552F" w:rsidRDefault="00D60F0B"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24667" w14:textId="3AA48FC6" w:rsidR="00D60F0B" w:rsidRPr="006C552F" w:rsidRDefault="00D60F0B"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3873B" w14:textId="562C716D" w:rsidR="00D60F0B" w:rsidRPr="006C552F" w:rsidRDefault="00D60F0B"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7A38B" w14:textId="02083BEB" w:rsidR="00D60F0B" w:rsidRPr="006C552F" w:rsidRDefault="00D60F0B"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1406" w:type="dxa"/>
            <w:vMerge/>
            <w:tcBorders>
              <w:left w:val="single" w:sz="4" w:space="0" w:color="auto"/>
              <w:right w:val="single" w:sz="4" w:space="0" w:color="auto"/>
            </w:tcBorders>
          </w:tcPr>
          <w:p w14:paraId="734A05C7" w14:textId="77777777" w:rsidR="00D60F0B" w:rsidRPr="006C552F" w:rsidRDefault="00D60F0B" w:rsidP="00D60F0B">
            <w:pPr>
              <w:jc w:val="center"/>
              <w:rPr>
                <w:rFonts w:ascii="Arial" w:eastAsia="Times New Roman" w:hAnsi="Arial" w:cs="Arial"/>
                <w:sz w:val="24"/>
                <w:szCs w:val="24"/>
                <w:lang w:eastAsia="ru-RU"/>
              </w:rPr>
            </w:pPr>
          </w:p>
        </w:tc>
      </w:tr>
      <w:tr w:rsidR="00D60F0B" w:rsidRPr="006C552F" w14:paraId="1FC7A2E5" w14:textId="77777777" w:rsidTr="00DE42D5">
        <w:trPr>
          <w:trHeight w:val="20"/>
        </w:trPr>
        <w:tc>
          <w:tcPr>
            <w:tcW w:w="393" w:type="dxa"/>
            <w:vMerge/>
            <w:tcBorders>
              <w:left w:val="single" w:sz="4" w:space="0" w:color="auto"/>
              <w:right w:val="single" w:sz="4" w:space="0" w:color="auto"/>
            </w:tcBorders>
          </w:tcPr>
          <w:p w14:paraId="65A96227" w14:textId="77777777" w:rsidR="00D60F0B" w:rsidRPr="006C552F" w:rsidRDefault="00D60F0B" w:rsidP="00D60F0B">
            <w:pPr>
              <w:jc w:val="center"/>
              <w:rPr>
                <w:rFonts w:ascii="Arial" w:eastAsia="Times New Roman" w:hAnsi="Arial" w:cs="Arial"/>
                <w:sz w:val="24"/>
                <w:szCs w:val="24"/>
                <w:lang w:eastAsia="ru-RU"/>
              </w:rPr>
            </w:pPr>
          </w:p>
        </w:tc>
        <w:tc>
          <w:tcPr>
            <w:tcW w:w="1532" w:type="dxa"/>
            <w:vMerge/>
            <w:tcBorders>
              <w:left w:val="single" w:sz="4" w:space="0" w:color="auto"/>
              <w:bottom w:val="single" w:sz="4" w:space="0" w:color="auto"/>
              <w:right w:val="single" w:sz="4" w:space="0" w:color="auto"/>
            </w:tcBorders>
          </w:tcPr>
          <w:p w14:paraId="2E274CFC" w14:textId="77777777" w:rsidR="00D60F0B" w:rsidRPr="006C552F" w:rsidRDefault="00D60F0B" w:rsidP="00D60F0B">
            <w:pPr>
              <w:jc w:val="center"/>
              <w:rPr>
                <w:rFonts w:ascii="Arial" w:eastAsia="Times New Roman" w:hAnsi="Arial" w:cs="Arial"/>
                <w:sz w:val="24"/>
                <w:szCs w:val="24"/>
                <w:lang w:eastAsia="ru-RU"/>
              </w:rPr>
            </w:pPr>
          </w:p>
        </w:tc>
        <w:tc>
          <w:tcPr>
            <w:tcW w:w="1276" w:type="dxa"/>
            <w:vMerge/>
            <w:tcBorders>
              <w:left w:val="single" w:sz="4" w:space="0" w:color="auto"/>
              <w:bottom w:val="single" w:sz="4" w:space="0" w:color="auto"/>
              <w:right w:val="single" w:sz="4" w:space="0" w:color="auto"/>
            </w:tcBorders>
          </w:tcPr>
          <w:p w14:paraId="34C118B8" w14:textId="77777777" w:rsidR="00D60F0B" w:rsidRPr="006C552F" w:rsidRDefault="00D60F0B" w:rsidP="00D60F0B">
            <w:pPr>
              <w:jc w:val="cente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0327FA9A" w14:textId="77777777" w:rsidR="00D60F0B" w:rsidRPr="006C552F" w:rsidRDefault="00D60F0B" w:rsidP="00D60F0B">
            <w:pPr>
              <w:rPr>
                <w:rFonts w:ascii="Arial" w:eastAsia="Times New Roman" w:hAnsi="Arial" w:cs="Arial"/>
                <w:sz w:val="24"/>
                <w:szCs w:val="24"/>
                <w:lang w:val="en-US" w:eastAsia="ru-RU"/>
              </w:rPr>
            </w:pPr>
            <w:r w:rsidRPr="006C552F">
              <w:rPr>
                <w:rFonts w:ascii="Arial" w:eastAsia="Times New Roman" w:hAnsi="Arial" w:cs="Arial"/>
                <w:sz w:val="24"/>
                <w:szCs w:val="24"/>
                <w:lang w:eastAsia="ru-RU"/>
              </w:rPr>
              <w:t>Итого:</w:t>
            </w:r>
          </w:p>
          <w:p w14:paraId="6EDE1505" w14:textId="020FE91E" w:rsidR="00D60F0B" w:rsidRPr="006C552F" w:rsidRDefault="00D60F0B" w:rsidP="00D60F0B">
            <w:pPr>
              <w:rPr>
                <w:rFonts w:ascii="Arial" w:eastAsia="Times New Roman" w:hAnsi="Arial" w:cs="Arial"/>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95A46" w14:textId="6CE92CCB" w:rsidR="00D60F0B" w:rsidRPr="006C552F" w:rsidRDefault="00F107C5"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2 289 054,30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91A34" w14:textId="4A713BB8" w:rsidR="00D60F0B" w:rsidRPr="006C552F" w:rsidRDefault="00D60F0B"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680 321,20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F1083" w14:textId="5ADBF33E" w:rsidR="00D60F0B" w:rsidRPr="006C552F" w:rsidRDefault="00F107C5"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423 838,41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94057" w14:textId="11924BD7" w:rsidR="00D60F0B" w:rsidRPr="006C552F" w:rsidRDefault="00F107C5"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582 133,07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B61FC5" w14:textId="132350C9" w:rsidR="00D60F0B" w:rsidRPr="006C552F" w:rsidRDefault="00D60F0B"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301 380,81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EDC46D" w14:textId="4CDEDC5A" w:rsidR="00D60F0B" w:rsidRPr="006C552F" w:rsidRDefault="00D60F0B" w:rsidP="00D60F0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301 380,81</w:t>
            </w:r>
          </w:p>
        </w:tc>
        <w:tc>
          <w:tcPr>
            <w:tcW w:w="1406" w:type="dxa"/>
            <w:vMerge/>
            <w:tcBorders>
              <w:left w:val="single" w:sz="4" w:space="0" w:color="auto"/>
              <w:bottom w:val="single" w:sz="4" w:space="0" w:color="auto"/>
              <w:right w:val="single" w:sz="4" w:space="0" w:color="auto"/>
            </w:tcBorders>
          </w:tcPr>
          <w:p w14:paraId="5E9546BD" w14:textId="77777777" w:rsidR="00D60F0B" w:rsidRPr="006C552F" w:rsidRDefault="00D60F0B" w:rsidP="00D60F0B">
            <w:pPr>
              <w:jc w:val="center"/>
              <w:rPr>
                <w:rFonts w:ascii="Arial" w:eastAsia="Times New Roman" w:hAnsi="Arial" w:cs="Arial"/>
                <w:sz w:val="24"/>
                <w:szCs w:val="24"/>
                <w:lang w:eastAsia="ru-RU"/>
              </w:rPr>
            </w:pPr>
          </w:p>
        </w:tc>
      </w:tr>
      <w:tr w:rsidR="00485F67" w:rsidRPr="006C552F" w14:paraId="4BFCE674" w14:textId="77777777" w:rsidTr="00DE42D5">
        <w:trPr>
          <w:trHeight w:val="263"/>
        </w:trPr>
        <w:tc>
          <w:tcPr>
            <w:tcW w:w="393" w:type="dxa"/>
            <w:vMerge/>
            <w:tcBorders>
              <w:left w:val="single" w:sz="4" w:space="0" w:color="auto"/>
              <w:right w:val="single" w:sz="4" w:space="0" w:color="auto"/>
            </w:tcBorders>
          </w:tcPr>
          <w:p w14:paraId="100348D3"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val="restart"/>
            <w:tcBorders>
              <w:left w:val="single" w:sz="4" w:space="0" w:color="auto"/>
              <w:right w:val="single" w:sz="4" w:space="0" w:color="auto"/>
            </w:tcBorders>
          </w:tcPr>
          <w:p w14:paraId="690D8750" w14:textId="7D4093C7"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Обеспечено содержание автомобильных дорог местного значения (в том числе парковок) за счет бюджетных средств, километр</w:t>
            </w:r>
          </w:p>
        </w:tc>
        <w:tc>
          <w:tcPr>
            <w:tcW w:w="1276" w:type="dxa"/>
            <w:vMerge w:val="restart"/>
            <w:tcBorders>
              <w:top w:val="single" w:sz="4" w:space="0" w:color="auto"/>
              <w:left w:val="single" w:sz="4" w:space="0" w:color="auto"/>
              <w:right w:val="single" w:sz="4" w:space="0" w:color="auto"/>
            </w:tcBorders>
          </w:tcPr>
          <w:p w14:paraId="470CFEE6" w14:textId="2AB30960"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c>
          <w:tcPr>
            <w:tcW w:w="1559" w:type="dxa"/>
            <w:vMerge w:val="restart"/>
            <w:tcBorders>
              <w:top w:val="single" w:sz="4" w:space="0" w:color="auto"/>
              <w:left w:val="single" w:sz="4" w:space="0" w:color="auto"/>
              <w:right w:val="single" w:sz="4" w:space="0" w:color="auto"/>
            </w:tcBorders>
          </w:tcPr>
          <w:p w14:paraId="589B9A8A" w14:textId="317B6D43"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c>
          <w:tcPr>
            <w:tcW w:w="1134" w:type="dxa"/>
            <w:vMerge w:val="restart"/>
            <w:tcBorders>
              <w:top w:val="single" w:sz="4" w:space="0" w:color="auto"/>
              <w:left w:val="single" w:sz="4" w:space="0" w:color="auto"/>
              <w:right w:val="single" w:sz="4" w:space="0" w:color="auto"/>
            </w:tcBorders>
            <w:shd w:val="clear" w:color="auto" w:fill="FFFFFF" w:themeFill="background1"/>
            <w:vAlign w:val="center"/>
          </w:tcPr>
          <w:p w14:paraId="648489EE" w14:textId="265D6AE0"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Всего</w:t>
            </w:r>
          </w:p>
        </w:tc>
        <w:tc>
          <w:tcPr>
            <w:tcW w:w="878" w:type="dxa"/>
            <w:vMerge w:val="restart"/>
            <w:tcBorders>
              <w:top w:val="single" w:sz="4" w:space="0" w:color="auto"/>
              <w:left w:val="single" w:sz="4" w:space="0" w:color="auto"/>
              <w:right w:val="single" w:sz="4" w:space="0" w:color="auto"/>
            </w:tcBorders>
            <w:shd w:val="clear" w:color="auto" w:fill="FFFFFF" w:themeFill="background1"/>
            <w:vAlign w:val="center"/>
          </w:tcPr>
          <w:p w14:paraId="5C8CF997" w14:textId="4C33B34F"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Итого 2026 год</w:t>
            </w:r>
          </w:p>
        </w:tc>
        <w:tc>
          <w:tcPr>
            <w:tcW w:w="3544" w:type="dxa"/>
            <w:gridSpan w:val="4"/>
            <w:tcBorders>
              <w:top w:val="single" w:sz="4" w:space="0" w:color="auto"/>
              <w:left w:val="single" w:sz="4" w:space="0" w:color="auto"/>
              <w:right w:val="single" w:sz="4" w:space="0" w:color="auto"/>
            </w:tcBorders>
            <w:shd w:val="clear" w:color="auto" w:fill="FFFFFF" w:themeFill="background1"/>
            <w:vAlign w:val="center"/>
          </w:tcPr>
          <w:p w14:paraId="4BAC5B95" w14:textId="1BFF5C68"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 том числе:</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14:paraId="2E424117" w14:textId="2DEECF9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2027 год</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14:paraId="3EC7E0A7" w14:textId="3D9F114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2028 год</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14:paraId="15024395" w14:textId="6B011052"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2029 год</w:t>
            </w:r>
          </w:p>
        </w:tc>
        <w:tc>
          <w:tcPr>
            <w:tcW w:w="993" w:type="dxa"/>
            <w:vMerge w:val="restart"/>
            <w:tcBorders>
              <w:top w:val="single" w:sz="4" w:space="0" w:color="auto"/>
              <w:left w:val="single" w:sz="4" w:space="0" w:color="auto"/>
              <w:right w:val="single" w:sz="4" w:space="0" w:color="auto"/>
            </w:tcBorders>
            <w:shd w:val="clear" w:color="auto" w:fill="FFFFFF" w:themeFill="background1"/>
            <w:vAlign w:val="center"/>
          </w:tcPr>
          <w:p w14:paraId="12E76799" w14:textId="6F00CC7C"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2030 год</w:t>
            </w:r>
          </w:p>
        </w:tc>
        <w:tc>
          <w:tcPr>
            <w:tcW w:w="1406" w:type="dxa"/>
            <w:vMerge w:val="restart"/>
            <w:tcBorders>
              <w:top w:val="single" w:sz="4" w:space="0" w:color="auto"/>
              <w:left w:val="single" w:sz="4" w:space="0" w:color="auto"/>
              <w:right w:val="single" w:sz="4" w:space="0" w:color="auto"/>
            </w:tcBorders>
          </w:tcPr>
          <w:p w14:paraId="527E2276" w14:textId="5C0CB8FE"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485F67" w:rsidRPr="006C552F" w14:paraId="60D1BBD8" w14:textId="77777777" w:rsidTr="00DE42D5">
        <w:trPr>
          <w:trHeight w:val="262"/>
        </w:trPr>
        <w:tc>
          <w:tcPr>
            <w:tcW w:w="393" w:type="dxa"/>
            <w:vMerge/>
            <w:tcBorders>
              <w:left w:val="single" w:sz="4" w:space="0" w:color="auto"/>
              <w:right w:val="single" w:sz="4" w:space="0" w:color="auto"/>
            </w:tcBorders>
          </w:tcPr>
          <w:p w14:paraId="14180466"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tcPr>
          <w:p w14:paraId="786D6716"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right w:val="single" w:sz="4" w:space="0" w:color="auto"/>
            </w:tcBorders>
          </w:tcPr>
          <w:p w14:paraId="1818B360" w14:textId="77777777" w:rsidR="00485F67" w:rsidRPr="006C552F" w:rsidRDefault="00485F67" w:rsidP="00485F67">
            <w:pPr>
              <w:jc w:val="center"/>
              <w:rPr>
                <w:rFonts w:ascii="Arial" w:eastAsia="Times New Roman" w:hAnsi="Arial" w:cs="Arial"/>
                <w:sz w:val="24"/>
                <w:szCs w:val="24"/>
                <w:lang w:eastAsia="ru-RU"/>
              </w:rPr>
            </w:pPr>
          </w:p>
        </w:tc>
        <w:tc>
          <w:tcPr>
            <w:tcW w:w="1559" w:type="dxa"/>
            <w:vMerge/>
            <w:tcBorders>
              <w:left w:val="single" w:sz="4" w:space="0" w:color="auto"/>
              <w:right w:val="single" w:sz="4" w:space="0" w:color="auto"/>
            </w:tcBorders>
          </w:tcPr>
          <w:p w14:paraId="06A6316F" w14:textId="77777777" w:rsidR="00485F67" w:rsidRPr="006C552F" w:rsidRDefault="00485F67" w:rsidP="00485F67">
            <w:pPr>
              <w:jc w:val="center"/>
              <w:rPr>
                <w:rFonts w:ascii="Arial" w:eastAsia="Times New Roman" w:hAnsi="Arial" w:cs="Arial"/>
                <w:sz w:val="24"/>
                <w:szCs w:val="24"/>
                <w:lang w:eastAsia="ru-RU"/>
              </w:rPr>
            </w:pPr>
          </w:p>
        </w:tc>
        <w:tc>
          <w:tcPr>
            <w:tcW w:w="1134" w:type="dxa"/>
            <w:vMerge/>
            <w:tcBorders>
              <w:left w:val="single" w:sz="4" w:space="0" w:color="auto"/>
              <w:right w:val="single" w:sz="4" w:space="0" w:color="auto"/>
            </w:tcBorders>
            <w:shd w:val="clear" w:color="auto" w:fill="FFFFFF" w:themeFill="background1"/>
          </w:tcPr>
          <w:p w14:paraId="30C334B6" w14:textId="77777777" w:rsidR="00485F67" w:rsidRPr="006C552F" w:rsidRDefault="00485F67" w:rsidP="00485F67">
            <w:pPr>
              <w:jc w:val="center"/>
              <w:rPr>
                <w:rFonts w:ascii="Arial" w:eastAsia="Times New Roman" w:hAnsi="Arial" w:cs="Arial"/>
                <w:sz w:val="24"/>
                <w:szCs w:val="24"/>
                <w:lang w:eastAsia="ru-RU"/>
              </w:rPr>
            </w:pPr>
          </w:p>
        </w:tc>
        <w:tc>
          <w:tcPr>
            <w:tcW w:w="878" w:type="dxa"/>
            <w:vMerge/>
            <w:tcBorders>
              <w:left w:val="single" w:sz="4" w:space="0" w:color="auto"/>
              <w:right w:val="single" w:sz="4" w:space="0" w:color="auto"/>
            </w:tcBorders>
            <w:shd w:val="clear" w:color="auto" w:fill="FFFFFF" w:themeFill="background1"/>
          </w:tcPr>
          <w:p w14:paraId="2C518E94" w14:textId="77777777" w:rsidR="00485F67" w:rsidRPr="006C552F" w:rsidRDefault="00485F67" w:rsidP="00485F67">
            <w:pPr>
              <w:jc w:val="center"/>
              <w:rPr>
                <w:rFonts w:ascii="Arial" w:eastAsia="Times New Roman" w:hAnsi="Arial" w:cs="Arial"/>
                <w:sz w:val="24"/>
                <w:szCs w:val="24"/>
                <w:lang w:eastAsia="ru-RU"/>
              </w:rPr>
            </w:pPr>
          </w:p>
        </w:tc>
        <w:tc>
          <w:tcPr>
            <w:tcW w:w="850" w:type="dxa"/>
            <w:tcBorders>
              <w:top w:val="single" w:sz="4" w:space="0" w:color="auto"/>
              <w:left w:val="single" w:sz="4" w:space="0" w:color="auto"/>
              <w:right w:val="single" w:sz="4" w:space="0" w:color="auto"/>
            </w:tcBorders>
            <w:shd w:val="clear" w:color="auto" w:fill="FFFFFF" w:themeFill="background1"/>
          </w:tcPr>
          <w:p w14:paraId="4FD79895" w14:textId="51F09E1C"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квартал</w:t>
            </w:r>
          </w:p>
        </w:tc>
        <w:tc>
          <w:tcPr>
            <w:tcW w:w="993" w:type="dxa"/>
            <w:tcBorders>
              <w:top w:val="single" w:sz="4" w:space="0" w:color="auto"/>
              <w:left w:val="single" w:sz="4" w:space="0" w:color="auto"/>
              <w:right w:val="single" w:sz="4" w:space="0" w:color="auto"/>
            </w:tcBorders>
            <w:shd w:val="clear" w:color="auto" w:fill="FFFFFF" w:themeFill="background1"/>
          </w:tcPr>
          <w:p w14:paraId="1D057DA6" w14:textId="16EE759C"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полугодие</w:t>
            </w:r>
          </w:p>
        </w:tc>
        <w:tc>
          <w:tcPr>
            <w:tcW w:w="850" w:type="dxa"/>
            <w:tcBorders>
              <w:top w:val="single" w:sz="4" w:space="0" w:color="auto"/>
              <w:left w:val="single" w:sz="4" w:space="0" w:color="auto"/>
              <w:right w:val="single" w:sz="4" w:space="0" w:color="auto"/>
            </w:tcBorders>
            <w:shd w:val="clear" w:color="auto" w:fill="FFFFFF" w:themeFill="background1"/>
          </w:tcPr>
          <w:p w14:paraId="76B203E5" w14:textId="5522A88E"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 месяцев</w:t>
            </w:r>
          </w:p>
        </w:tc>
        <w:tc>
          <w:tcPr>
            <w:tcW w:w="851" w:type="dxa"/>
            <w:tcBorders>
              <w:top w:val="single" w:sz="4" w:space="0" w:color="auto"/>
              <w:left w:val="single" w:sz="4" w:space="0" w:color="auto"/>
              <w:right w:val="single" w:sz="4" w:space="0" w:color="auto"/>
            </w:tcBorders>
            <w:shd w:val="clear" w:color="auto" w:fill="FFFFFF" w:themeFill="background1"/>
          </w:tcPr>
          <w:p w14:paraId="4BC9E53C" w14:textId="2DA922FC"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12 месяцев</w:t>
            </w:r>
          </w:p>
        </w:tc>
        <w:tc>
          <w:tcPr>
            <w:tcW w:w="992" w:type="dxa"/>
            <w:vMerge/>
            <w:tcBorders>
              <w:left w:val="single" w:sz="4" w:space="0" w:color="auto"/>
              <w:right w:val="single" w:sz="4" w:space="0" w:color="auto"/>
            </w:tcBorders>
            <w:shd w:val="clear" w:color="auto" w:fill="FFFFFF" w:themeFill="background1"/>
          </w:tcPr>
          <w:p w14:paraId="1B6C14B4" w14:textId="77777777" w:rsidR="00485F67" w:rsidRPr="006C552F" w:rsidRDefault="00485F67" w:rsidP="00485F67">
            <w:pPr>
              <w:jc w:val="center"/>
              <w:rPr>
                <w:rFonts w:ascii="Arial" w:eastAsia="Times New Roman" w:hAnsi="Arial" w:cs="Arial"/>
                <w:sz w:val="24"/>
                <w:szCs w:val="24"/>
                <w:lang w:eastAsia="ru-RU"/>
              </w:rPr>
            </w:pPr>
          </w:p>
        </w:tc>
        <w:tc>
          <w:tcPr>
            <w:tcW w:w="992" w:type="dxa"/>
            <w:vMerge/>
            <w:tcBorders>
              <w:left w:val="single" w:sz="4" w:space="0" w:color="auto"/>
              <w:right w:val="single" w:sz="4" w:space="0" w:color="auto"/>
            </w:tcBorders>
            <w:shd w:val="clear" w:color="auto" w:fill="FFFFFF" w:themeFill="background1"/>
          </w:tcPr>
          <w:p w14:paraId="1C62F211" w14:textId="77777777" w:rsidR="00485F67" w:rsidRPr="006C552F" w:rsidRDefault="00485F67" w:rsidP="00485F67">
            <w:pPr>
              <w:jc w:val="center"/>
              <w:rPr>
                <w:rFonts w:ascii="Arial" w:eastAsia="Times New Roman" w:hAnsi="Arial" w:cs="Arial"/>
                <w:sz w:val="24"/>
                <w:szCs w:val="24"/>
                <w:lang w:eastAsia="ru-RU"/>
              </w:rPr>
            </w:pPr>
          </w:p>
        </w:tc>
        <w:tc>
          <w:tcPr>
            <w:tcW w:w="992" w:type="dxa"/>
            <w:vMerge/>
            <w:tcBorders>
              <w:left w:val="single" w:sz="4" w:space="0" w:color="auto"/>
              <w:right w:val="single" w:sz="4" w:space="0" w:color="auto"/>
            </w:tcBorders>
            <w:shd w:val="clear" w:color="auto" w:fill="FFFFFF" w:themeFill="background1"/>
          </w:tcPr>
          <w:p w14:paraId="1AED4441" w14:textId="77777777" w:rsidR="00485F67" w:rsidRPr="006C552F" w:rsidRDefault="00485F67" w:rsidP="00485F67">
            <w:pPr>
              <w:jc w:val="center"/>
              <w:rPr>
                <w:rFonts w:ascii="Arial" w:eastAsia="Times New Roman" w:hAnsi="Arial" w:cs="Arial"/>
                <w:sz w:val="24"/>
                <w:szCs w:val="24"/>
                <w:lang w:eastAsia="ru-RU"/>
              </w:rPr>
            </w:pPr>
          </w:p>
        </w:tc>
        <w:tc>
          <w:tcPr>
            <w:tcW w:w="993" w:type="dxa"/>
            <w:vMerge/>
            <w:tcBorders>
              <w:left w:val="single" w:sz="4" w:space="0" w:color="auto"/>
              <w:right w:val="single" w:sz="4" w:space="0" w:color="auto"/>
            </w:tcBorders>
            <w:shd w:val="clear" w:color="auto" w:fill="FFFFFF" w:themeFill="background1"/>
          </w:tcPr>
          <w:p w14:paraId="1B602F6F" w14:textId="77777777" w:rsidR="00485F67" w:rsidRPr="006C552F" w:rsidRDefault="00485F67" w:rsidP="00485F67">
            <w:pPr>
              <w:jc w:val="center"/>
              <w:rPr>
                <w:rFonts w:ascii="Arial" w:eastAsia="Times New Roman" w:hAnsi="Arial" w:cs="Arial"/>
                <w:sz w:val="24"/>
                <w:szCs w:val="24"/>
                <w:lang w:eastAsia="ru-RU"/>
              </w:rPr>
            </w:pPr>
          </w:p>
        </w:tc>
        <w:tc>
          <w:tcPr>
            <w:tcW w:w="1406" w:type="dxa"/>
            <w:vMerge/>
            <w:tcBorders>
              <w:left w:val="single" w:sz="4" w:space="0" w:color="auto"/>
              <w:right w:val="single" w:sz="4" w:space="0" w:color="auto"/>
            </w:tcBorders>
          </w:tcPr>
          <w:p w14:paraId="5408632E"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44B2E67B" w14:textId="77777777" w:rsidTr="00BA5E85">
        <w:trPr>
          <w:trHeight w:val="20"/>
        </w:trPr>
        <w:tc>
          <w:tcPr>
            <w:tcW w:w="393" w:type="dxa"/>
            <w:vMerge/>
            <w:tcBorders>
              <w:left w:val="single" w:sz="4" w:space="0" w:color="auto"/>
              <w:right w:val="single" w:sz="4" w:space="0" w:color="auto"/>
            </w:tcBorders>
          </w:tcPr>
          <w:p w14:paraId="1FD7E378"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bottom w:val="single" w:sz="4" w:space="0" w:color="auto"/>
              <w:right w:val="single" w:sz="4" w:space="0" w:color="auto"/>
            </w:tcBorders>
          </w:tcPr>
          <w:p w14:paraId="383E3475" w14:textId="77777777" w:rsidR="00485F67" w:rsidRPr="006C552F" w:rsidRDefault="00485F67" w:rsidP="00485F67">
            <w:pPr>
              <w:jc w:val="center"/>
              <w:rPr>
                <w:rFonts w:ascii="Arial" w:eastAsia="Times New Roman" w:hAnsi="Arial" w:cs="Arial"/>
                <w:sz w:val="24"/>
                <w:szCs w:val="24"/>
                <w:lang w:eastAsia="ru-RU"/>
              </w:rPr>
            </w:pPr>
          </w:p>
        </w:tc>
        <w:tc>
          <w:tcPr>
            <w:tcW w:w="1276" w:type="dxa"/>
            <w:vMerge/>
            <w:tcBorders>
              <w:left w:val="single" w:sz="4" w:space="0" w:color="auto"/>
              <w:bottom w:val="single" w:sz="4" w:space="0" w:color="auto"/>
              <w:right w:val="single" w:sz="4" w:space="0" w:color="auto"/>
            </w:tcBorders>
          </w:tcPr>
          <w:p w14:paraId="456F3961" w14:textId="77777777" w:rsidR="00485F67" w:rsidRPr="006C552F" w:rsidRDefault="00485F67" w:rsidP="00485F67">
            <w:pPr>
              <w:jc w:val="center"/>
              <w:rPr>
                <w:rFonts w:ascii="Arial" w:eastAsia="Times New Roman" w:hAnsi="Arial" w:cs="Arial"/>
                <w:sz w:val="24"/>
                <w:szCs w:val="24"/>
                <w:lang w:eastAsia="ru-RU"/>
              </w:rPr>
            </w:pPr>
          </w:p>
        </w:tc>
        <w:tc>
          <w:tcPr>
            <w:tcW w:w="1559" w:type="dxa"/>
            <w:vMerge/>
            <w:tcBorders>
              <w:left w:val="single" w:sz="4" w:space="0" w:color="auto"/>
              <w:bottom w:val="single" w:sz="4" w:space="0" w:color="auto"/>
              <w:right w:val="single" w:sz="4" w:space="0" w:color="auto"/>
            </w:tcBorders>
          </w:tcPr>
          <w:p w14:paraId="56F92603" w14:textId="77777777" w:rsidR="00485F67" w:rsidRPr="006C552F" w:rsidRDefault="00485F67" w:rsidP="00485F67">
            <w:pPr>
              <w:jc w:val="center"/>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430E2" w14:textId="4E2FBB6E"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412,00</w:t>
            </w:r>
          </w:p>
        </w:tc>
        <w:tc>
          <w:tcPr>
            <w:tcW w:w="8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8CB23" w14:textId="34DD53C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412,00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5D0A8" w14:textId="220BAC4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412,00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2C029" w14:textId="29E391F2"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412,00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C29393" w14:textId="1A62C18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412,00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44283F" w14:textId="28ECDDF4"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412,00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899B4" w14:textId="308FC4AD"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412,00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BD7DAA" w14:textId="1678F3DF"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412,00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A9A81" w14:textId="39306F61"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412,00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62618" w14:textId="122DAD04"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412,00</w:t>
            </w:r>
          </w:p>
        </w:tc>
        <w:tc>
          <w:tcPr>
            <w:tcW w:w="1406" w:type="dxa"/>
            <w:vMerge/>
            <w:tcBorders>
              <w:left w:val="single" w:sz="4" w:space="0" w:color="auto"/>
              <w:bottom w:val="single" w:sz="4" w:space="0" w:color="auto"/>
              <w:right w:val="single" w:sz="4" w:space="0" w:color="auto"/>
            </w:tcBorders>
          </w:tcPr>
          <w:p w14:paraId="570061C0"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7BE095AF" w14:textId="77777777" w:rsidTr="00DE42D5">
        <w:trPr>
          <w:trHeight w:val="263"/>
        </w:trPr>
        <w:tc>
          <w:tcPr>
            <w:tcW w:w="393" w:type="dxa"/>
            <w:vMerge/>
            <w:tcBorders>
              <w:left w:val="single" w:sz="4" w:space="0" w:color="auto"/>
              <w:right w:val="single" w:sz="4" w:space="0" w:color="auto"/>
            </w:tcBorders>
          </w:tcPr>
          <w:p w14:paraId="6245379E"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val="restart"/>
            <w:tcBorders>
              <w:left w:val="single" w:sz="4" w:space="0" w:color="auto"/>
              <w:right w:val="single" w:sz="4" w:space="0" w:color="auto"/>
            </w:tcBorders>
          </w:tcPr>
          <w:p w14:paraId="14739D24" w14:textId="00654527"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Количество созданных парковочных пространств вне границ улично-дорожной сети, штука</w:t>
            </w:r>
          </w:p>
        </w:tc>
        <w:tc>
          <w:tcPr>
            <w:tcW w:w="1276" w:type="dxa"/>
            <w:vMerge w:val="restart"/>
            <w:tcBorders>
              <w:left w:val="single" w:sz="4" w:space="0" w:color="auto"/>
              <w:right w:val="single" w:sz="4" w:space="0" w:color="auto"/>
            </w:tcBorders>
            <w:shd w:val="clear" w:color="auto" w:fill="FFFFFF" w:themeFill="background1"/>
          </w:tcPr>
          <w:p w14:paraId="32602168" w14:textId="6952D7B0"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c>
          <w:tcPr>
            <w:tcW w:w="1559" w:type="dxa"/>
            <w:vMerge w:val="restart"/>
            <w:tcBorders>
              <w:left w:val="single" w:sz="4" w:space="0" w:color="auto"/>
              <w:right w:val="single" w:sz="4" w:space="0" w:color="auto"/>
            </w:tcBorders>
          </w:tcPr>
          <w:p w14:paraId="2CEE5685" w14:textId="2A2959A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c>
          <w:tcPr>
            <w:tcW w:w="1134" w:type="dxa"/>
            <w:vMerge w:val="restart"/>
            <w:tcBorders>
              <w:top w:val="single" w:sz="4" w:space="0" w:color="auto"/>
              <w:left w:val="single" w:sz="4" w:space="0" w:color="auto"/>
              <w:right w:val="single" w:sz="4" w:space="0" w:color="auto"/>
            </w:tcBorders>
            <w:shd w:val="clear" w:color="auto" w:fill="FFFFFF" w:themeFill="background1"/>
            <w:vAlign w:val="center"/>
          </w:tcPr>
          <w:p w14:paraId="4E79E796" w14:textId="244DAC7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Всего</w:t>
            </w:r>
          </w:p>
        </w:tc>
        <w:tc>
          <w:tcPr>
            <w:tcW w:w="878" w:type="dxa"/>
            <w:vMerge w:val="restart"/>
            <w:tcBorders>
              <w:top w:val="single" w:sz="4" w:space="0" w:color="auto"/>
              <w:left w:val="single" w:sz="4" w:space="0" w:color="auto"/>
              <w:right w:val="single" w:sz="4" w:space="0" w:color="auto"/>
            </w:tcBorders>
            <w:shd w:val="clear" w:color="auto" w:fill="FFFFFF" w:themeFill="background1"/>
            <w:vAlign w:val="center"/>
          </w:tcPr>
          <w:p w14:paraId="071143EF" w14:textId="7672C34D"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Итого 2026 год</w:t>
            </w:r>
          </w:p>
        </w:tc>
        <w:tc>
          <w:tcPr>
            <w:tcW w:w="3544" w:type="dxa"/>
            <w:gridSpan w:val="4"/>
            <w:tcBorders>
              <w:top w:val="single" w:sz="4" w:space="0" w:color="auto"/>
              <w:left w:val="single" w:sz="4" w:space="0" w:color="auto"/>
              <w:right w:val="single" w:sz="4" w:space="0" w:color="auto"/>
            </w:tcBorders>
            <w:shd w:val="clear" w:color="auto" w:fill="FFFFFF" w:themeFill="background1"/>
            <w:vAlign w:val="center"/>
          </w:tcPr>
          <w:p w14:paraId="35B632F8" w14:textId="1CAC6084"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 том числе:</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14:paraId="29CE26E4" w14:textId="0D671FE9"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2027 год</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14:paraId="4CDD6E0F" w14:textId="483FDBA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2028 год</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14:paraId="65D42611" w14:textId="583CFF32"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2029 год</w:t>
            </w:r>
          </w:p>
        </w:tc>
        <w:tc>
          <w:tcPr>
            <w:tcW w:w="993" w:type="dxa"/>
            <w:vMerge w:val="restart"/>
            <w:tcBorders>
              <w:top w:val="single" w:sz="4" w:space="0" w:color="auto"/>
              <w:left w:val="single" w:sz="4" w:space="0" w:color="auto"/>
              <w:right w:val="single" w:sz="4" w:space="0" w:color="auto"/>
            </w:tcBorders>
            <w:shd w:val="clear" w:color="auto" w:fill="FFFFFF" w:themeFill="background1"/>
            <w:vAlign w:val="center"/>
          </w:tcPr>
          <w:p w14:paraId="16C5343E" w14:textId="07912813"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2030 год</w:t>
            </w:r>
          </w:p>
        </w:tc>
        <w:tc>
          <w:tcPr>
            <w:tcW w:w="1406" w:type="dxa"/>
            <w:vMerge w:val="restart"/>
            <w:tcBorders>
              <w:left w:val="single" w:sz="4" w:space="0" w:color="auto"/>
              <w:right w:val="single" w:sz="4" w:space="0" w:color="auto"/>
            </w:tcBorders>
          </w:tcPr>
          <w:p w14:paraId="2671EEBD" w14:textId="6179F967"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485F67" w:rsidRPr="006C552F" w14:paraId="07933025" w14:textId="77777777" w:rsidTr="00DE42D5">
        <w:trPr>
          <w:trHeight w:val="262"/>
        </w:trPr>
        <w:tc>
          <w:tcPr>
            <w:tcW w:w="393" w:type="dxa"/>
            <w:vMerge/>
            <w:tcBorders>
              <w:left w:val="single" w:sz="4" w:space="0" w:color="auto"/>
              <w:right w:val="single" w:sz="4" w:space="0" w:color="auto"/>
            </w:tcBorders>
          </w:tcPr>
          <w:p w14:paraId="108B9815"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tcPr>
          <w:p w14:paraId="56561C6B"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right w:val="single" w:sz="4" w:space="0" w:color="auto"/>
            </w:tcBorders>
            <w:shd w:val="clear" w:color="auto" w:fill="FFFFFF" w:themeFill="background1"/>
          </w:tcPr>
          <w:p w14:paraId="408D16F4" w14:textId="77777777" w:rsidR="00485F67" w:rsidRPr="006C552F" w:rsidRDefault="00485F67" w:rsidP="00485F67">
            <w:pPr>
              <w:jc w:val="center"/>
              <w:rPr>
                <w:rFonts w:ascii="Arial" w:eastAsia="Times New Roman" w:hAnsi="Arial" w:cs="Arial"/>
                <w:sz w:val="24"/>
                <w:szCs w:val="24"/>
                <w:lang w:eastAsia="ru-RU"/>
              </w:rPr>
            </w:pPr>
          </w:p>
        </w:tc>
        <w:tc>
          <w:tcPr>
            <w:tcW w:w="1559" w:type="dxa"/>
            <w:vMerge/>
            <w:tcBorders>
              <w:left w:val="single" w:sz="4" w:space="0" w:color="auto"/>
              <w:right w:val="single" w:sz="4" w:space="0" w:color="auto"/>
            </w:tcBorders>
          </w:tcPr>
          <w:p w14:paraId="7FB65F8F" w14:textId="77777777" w:rsidR="00485F67" w:rsidRPr="006C552F" w:rsidRDefault="00485F67" w:rsidP="00485F67">
            <w:pPr>
              <w:jc w:val="center"/>
              <w:rPr>
                <w:rFonts w:ascii="Arial" w:eastAsia="Times New Roman" w:hAnsi="Arial" w:cs="Arial"/>
                <w:sz w:val="24"/>
                <w:szCs w:val="24"/>
                <w:lang w:eastAsia="ru-RU"/>
              </w:rPr>
            </w:pPr>
          </w:p>
        </w:tc>
        <w:tc>
          <w:tcPr>
            <w:tcW w:w="1134" w:type="dxa"/>
            <w:vMerge/>
            <w:tcBorders>
              <w:left w:val="single" w:sz="4" w:space="0" w:color="auto"/>
              <w:right w:val="single" w:sz="4" w:space="0" w:color="auto"/>
            </w:tcBorders>
            <w:shd w:val="clear" w:color="auto" w:fill="FFFFFF" w:themeFill="background1"/>
          </w:tcPr>
          <w:p w14:paraId="127CF7C0" w14:textId="77777777" w:rsidR="00485F67" w:rsidRPr="006C552F" w:rsidRDefault="00485F67" w:rsidP="00485F67">
            <w:pPr>
              <w:jc w:val="center"/>
              <w:rPr>
                <w:rFonts w:ascii="Arial" w:eastAsia="Times New Roman" w:hAnsi="Arial" w:cs="Arial"/>
                <w:sz w:val="24"/>
                <w:szCs w:val="24"/>
                <w:lang w:eastAsia="ru-RU"/>
              </w:rPr>
            </w:pPr>
          </w:p>
        </w:tc>
        <w:tc>
          <w:tcPr>
            <w:tcW w:w="878" w:type="dxa"/>
            <w:vMerge/>
            <w:tcBorders>
              <w:left w:val="single" w:sz="4" w:space="0" w:color="auto"/>
              <w:right w:val="single" w:sz="4" w:space="0" w:color="auto"/>
            </w:tcBorders>
            <w:shd w:val="clear" w:color="auto" w:fill="FFFFFF" w:themeFill="background1"/>
          </w:tcPr>
          <w:p w14:paraId="04FAF401" w14:textId="77777777" w:rsidR="00485F67" w:rsidRPr="006C552F" w:rsidRDefault="00485F67" w:rsidP="00485F67">
            <w:pPr>
              <w:jc w:val="center"/>
              <w:rPr>
                <w:rFonts w:ascii="Arial" w:eastAsia="Times New Roman" w:hAnsi="Arial" w:cs="Arial"/>
                <w:sz w:val="24"/>
                <w:szCs w:val="24"/>
                <w:lang w:eastAsia="ru-RU"/>
              </w:rPr>
            </w:pPr>
          </w:p>
        </w:tc>
        <w:tc>
          <w:tcPr>
            <w:tcW w:w="850" w:type="dxa"/>
            <w:tcBorders>
              <w:top w:val="single" w:sz="4" w:space="0" w:color="auto"/>
              <w:left w:val="single" w:sz="4" w:space="0" w:color="auto"/>
              <w:right w:val="single" w:sz="4" w:space="0" w:color="auto"/>
            </w:tcBorders>
            <w:shd w:val="clear" w:color="auto" w:fill="FFFFFF" w:themeFill="background1"/>
          </w:tcPr>
          <w:p w14:paraId="2A6F8E06" w14:textId="40D51EF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квартал</w:t>
            </w:r>
          </w:p>
        </w:tc>
        <w:tc>
          <w:tcPr>
            <w:tcW w:w="993" w:type="dxa"/>
            <w:tcBorders>
              <w:top w:val="single" w:sz="4" w:space="0" w:color="auto"/>
              <w:left w:val="single" w:sz="4" w:space="0" w:color="auto"/>
              <w:right w:val="single" w:sz="4" w:space="0" w:color="auto"/>
            </w:tcBorders>
            <w:shd w:val="clear" w:color="auto" w:fill="FFFFFF" w:themeFill="background1"/>
          </w:tcPr>
          <w:p w14:paraId="14A856D9" w14:textId="4B11975D"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полугодие</w:t>
            </w:r>
          </w:p>
        </w:tc>
        <w:tc>
          <w:tcPr>
            <w:tcW w:w="850" w:type="dxa"/>
            <w:tcBorders>
              <w:top w:val="single" w:sz="4" w:space="0" w:color="auto"/>
              <w:left w:val="single" w:sz="4" w:space="0" w:color="auto"/>
              <w:right w:val="single" w:sz="4" w:space="0" w:color="auto"/>
            </w:tcBorders>
            <w:shd w:val="clear" w:color="auto" w:fill="FFFFFF" w:themeFill="background1"/>
          </w:tcPr>
          <w:p w14:paraId="19186E12" w14:textId="7CE89603"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 месяцев</w:t>
            </w:r>
          </w:p>
        </w:tc>
        <w:tc>
          <w:tcPr>
            <w:tcW w:w="851" w:type="dxa"/>
            <w:tcBorders>
              <w:top w:val="single" w:sz="4" w:space="0" w:color="auto"/>
              <w:left w:val="single" w:sz="4" w:space="0" w:color="auto"/>
              <w:right w:val="single" w:sz="4" w:space="0" w:color="auto"/>
            </w:tcBorders>
            <w:shd w:val="clear" w:color="auto" w:fill="FFFFFF" w:themeFill="background1"/>
          </w:tcPr>
          <w:p w14:paraId="5F392B88" w14:textId="01CFD905"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12 месяцев</w:t>
            </w:r>
          </w:p>
        </w:tc>
        <w:tc>
          <w:tcPr>
            <w:tcW w:w="992" w:type="dxa"/>
            <w:vMerge/>
            <w:tcBorders>
              <w:left w:val="single" w:sz="4" w:space="0" w:color="auto"/>
              <w:right w:val="single" w:sz="4" w:space="0" w:color="auto"/>
            </w:tcBorders>
            <w:shd w:val="clear" w:color="auto" w:fill="FFFFFF" w:themeFill="background1"/>
          </w:tcPr>
          <w:p w14:paraId="2F47F5BF" w14:textId="77777777" w:rsidR="00485F67" w:rsidRPr="006C552F" w:rsidRDefault="00485F67" w:rsidP="00485F67">
            <w:pPr>
              <w:jc w:val="center"/>
              <w:rPr>
                <w:rFonts w:ascii="Arial" w:eastAsia="Times New Roman" w:hAnsi="Arial" w:cs="Arial"/>
                <w:sz w:val="24"/>
                <w:szCs w:val="24"/>
                <w:lang w:eastAsia="ru-RU"/>
              </w:rPr>
            </w:pPr>
          </w:p>
        </w:tc>
        <w:tc>
          <w:tcPr>
            <w:tcW w:w="992" w:type="dxa"/>
            <w:vMerge/>
            <w:tcBorders>
              <w:left w:val="single" w:sz="4" w:space="0" w:color="auto"/>
              <w:right w:val="single" w:sz="4" w:space="0" w:color="auto"/>
            </w:tcBorders>
            <w:shd w:val="clear" w:color="auto" w:fill="FFFFFF" w:themeFill="background1"/>
          </w:tcPr>
          <w:p w14:paraId="76AB6518" w14:textId="77777777" w:rsidR="00485F67" w:rsidRPr="006C552F" w:rsidRDefault="00485F67" w:rsidP="00485F67">
            <w:pPr>
              <w:jc w:val="center"/>
              <w:rPr>
                <w:rFonts w:ascii="Arial" w:eastAsia="Times New Roman" w:hAnsi="Arial" w:cs="Arial"/>
                <w:sz w:val="24"/>
                <w:szCs w:val="24"/>
                <w:lang w:eastAsia="ru-RU"/>
              </w:rPr>
            </w:pPr>
          </w:p>
        </w:tc>
        <w:tc>
          <w:tcPr>
            <w:tcW w:w="992" w:type="dxa"/>
            <w:vMerge/>
            <w:tcBorders>
              <w:left w:val="single" w:sz="4" w:space="0" w:color="auto"/>
              <w:right w:val="single" w:sz="4" w:space="0" w:color="auto"/>
            </w:tcBorders>
            <w:shd w:val="clear" w:color="auto" w:fill="FFFFFF" w:themeFill="background1"/>
          </w:tcPr>
          <w:p w14:paraId="28523937" w14:textId="77777777" w:rsidR="00485F67" w:rsidRPr="006C552F" w:rsidRDefault="00485F67" w:rsidP="00485F67">
            <w:pPr>
              <w:jc w:val="center"/>
              <w:rPr>
                <w:rFonts w:ascii="Arial" w:eastAsia="Times New Roman" w:hAnsi="Arial" w:cs="Arial"/>
                <w:sz w:val="24"/>
                <w:szCs w:val="24"/>
                <w:lang w:eastAsia="ru-RU"/>
              </w:rPr>
            </w:pPr>
          </w:p>
        </w:tc>
        <w:tc>
          <w:tcPr>
            <w:tcW w:w="993" w:type="dxa"/>
            <w:vMerge/>
            <w:tcBorders>
              <w:left w:val="single" w:sz="4" w:space="0" w:color="auto"/>
              <w:right w:val="single" w:sz="4" w:space="0" w:color="auto"/>
            </w:tcBorders>
            <w:shd w:val="clear" w:color="auto" w:fill="FFFFFF" w:themeFill="background1"/>
          </w:tcPr>
          <w:p w14:paraId="7569B13E" w14:textId="77777777" w:rsidR="00485F67" w:rsidRPr="006C552F" w:rsidRDefault="00485F67" w:rsidP="00485F67">
            <w:pPr>
              <w:jc w:val="center"/>
              <w:rPr>
                <w:rFonts w:ascii="Arial" w:eastAsia="Times New Roman" w:hAnsi="Arial" w:cs="Arial"/>
                <w:sz w:val="24"/>
                <w:szCs w:val="24"/>
                <w:lang w:eastAsia="ru-RU"/>
              </w:rPr>
            </w:pPr>
          </w:p>
        </w:tc>
        <w:tc>
          <w:tcPr>
            <w:tcW w:w="1406" w:type="dxa"/>
            <w:vMerge/>
            <w:tcBorders>
              <w:left w:val="single" w:sz="4" w:space="0" w:color="auto"/>
              <w:right w:val="single" w:sz="4" w:space="0" w:color="auto"/>
            </w:tcBorders>
          </w:tcPr>
          <w:p w14:paraId="72C1958D"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5FE29A2D" w14:textId="77777777" w:rsidTr="00DE42D5">
        <w:trPr>
          <w:trHeight w:val="20"/>
        </w:trPr>
        <w:tc>
          <w:tcPr>
            <w:tcW w:w="393" w:type="dxa"/>
            <w:vMerge/>
            <w:tcBorders>
              <w:left w:val="single" w:sz="4" w:space="0" w:color="auto"/>
              <w:bottom w:val="single" w:sz="4" w:space="0" w:color="auto"/>
              <w:right w:val="single" w:sz="4" w:space="0" w:color="auto"/>
            </w:tcBorders>
          </w:tcPr>
          <w:p w14:paraId="52737AFD"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bottom w:val="single" w:sz="4" w:space="0" w:color="auto"/>
              <w:right w:val="single" w:sz="4" w:space="0" w:color="auto"/>
            </w:tcBorders>
          </w:tcPr>
          <w:p w14:paraId="33421274" w14:textId="77777777" w:rsidR="00485F67" w:rsidRPr="006C552F" w:rsidRDefault="00485F67" w:rsidP="00485F67">
            <w:pPr>
              <w:jc w:val="center"/>
              <w:rPr>
                <w:rFonts w:ascii="Arial" w:eastAsia="Times New Roman" w:hAnsi="Arial" w:cs="Arial"/>
                <w:sz w:val="24"/>
                <w:szCs w:val="24"/>
                <w:lang w:eastAsia="ru-RU"/>
              </w:rPr>
            </w:pPr>
          </w:p>
        </w:tc>
        <w:tc>
          <w:tcPr>
            <w:tcW w:w="1276" w:type="dxa"/>
            <w:vMerge/>
            <w:tcBorders>
              <w:left w:val="single" w:sz="4" w:space="0" w:color="auto"/>
              <w:bottom w:val="single" w:sz="4" w:space="0" w:color="auto"/>
              <w:right w:val="single" w:sz="4" w:space="0" w:color="auto"/>
            </w:tcBorders>
            <w:shd w:val="clear" w:color="auto" w:fill="FFFFFF" w:themeFill="background1"/>
          </w:tcPr>
          <w:p w14:paraId="08CACC81" w14:textId="77777777" w:rsidR="00485F67" w:rsidRPr="006C552F" w:rsidRDefault="00485F67" w:rsidP="00485F67">
            <w:pPr>
              <w:jc w:val="center"/>
              <w:rPr>
                <w:rFonts w:ascii="Arial" w:eastAsia="Times New Roman" w:hAnsi="Arial" w:cs="Arial"/>
                <w:sz w:val="24"/>
                <w:szCs w:val="24"/>
                <w:lang w:eastAsia="ru-RU"/>
              </w:rPr>
            </w:pPr>
          </w:p>
        </w:tc>
        <w:tc>
          <w:tcPr>
            <w:tcW w:w="1559" w:type="dxa"/>
            <w:vMerge/>
            <w:tcBorders>
              <w:left w:val="single" w:sz="4" w:space="0" w:color="auto"/>
              <w:bottom w:val="single" w:sz="4" w:space="0" w:color="auto"/>
              <w:right w:val="single" w:sz="4" w:space="0" w:color="auto"/>
            </w:tcBorders>
          </w:tcPr>
          <w:p w14:paraId="6714149A" w14:textId="77777777" w:rsidR="00485F67" w:rsidRPr="006C552F" w:rsidRDefault="00485F67" w:rsidP="00485F67">
            <w:pPr>
              <w:jc w:val="center"/>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74A71" w14:textId="5B410D6A" w:rsidR="00485F67" w:rsidRPr="006C552F" w:rsidRDefault="007D3203"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53</w:t>
            </w:r>
          </w:p>
        </w:tc>
        <w:tc>
          <w:tcPr>
            <w:tcW w:w="8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33B889" w14:textId="05D5EF39" w:rsidR="00485F67" w:rsidRPr="006C552F" w:rsidRDefault="007D3203" w:rsidP="005E385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3B38DC" w14:textId="6708C5E8"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128A3" w14:textId="569D540F"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0D173" w14:textId="6CAEAA2C"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F7324" w14:textId="7E4B5BF8" w:rsidR="00485F67" w:rsidRPr="006C552F" w:rsidRDefault="007D3203" w:rsidP="005E3852">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11EB7" w14:textId="206AF334"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E1433" w14:textId="78465932" w:rsidR="00485F67" w:rsidRPr="006C552F" w:rsidRDefault="007D3203"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9EF06" w14:textId="0EFF47F7"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394D1" w14:textId="14085E5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6</w:t>
            </w:r>
          </w:p>
        </w:tc>
        <w:tc>
          <w:tcPr>
            <w:tcW w:w="1406" w:type="dxa"/>
            <w:vMerge/>
            <w:tcBorders>
              <w:left w:val="single" w:sz="4" w:space="0" w:color="auto"/>
              <w:bottom w:val="single" w:sz="4" w:space="0" w:color="auto"/>
              <w:right w:val="single" w:sz="4" w:space="0" w:color="auto"/>
            </w:tcBorders>
          </w:tcPr>
          <w:p w14:paraId="7F50F562"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7E5A8995" w14:textId="77777777" w:rsidTr="00DE42D5">
        <w:trPr>
          <w:trHeight w:val="20"/>
        </w:trPr>
        <w:tc>
          <w:tcPr>
            <w:tcW w:w="393" w:type="dxa"/>
            <w:vMerge w:val="restart"/>
            <w:tcBorders>
              <w:top w:val="single" w:sz="4" w:space="0" w:color="auto"/>
              <w:left w:val="single" w:sz="4" w:space="0" w:color="auto"/>
              <w:right w:val="single" w:sz="4" w:space="0" w:color="auto"/>
            </w:tcBorders>
            <w:hideMark/>
          </w:tcPr>
          <w:p w14:paraId="3582699A" w14:textId="121A809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c>
          <w:tcPr>
            <w:tcW w:w="1532" w:type="dxa"/>
            <w:vMerge w:val="restart"/>
            <w:tcBorders>
              <w:top w:val="single" w:sz="4" w:space="0" w:color="auto"/>
              <w:left w:val="single" w:sz="4" w:space="0" w:color="auto"/>
              <w:right w:val="single" w:sz="4" w:space="0" w:color="auto"/>
            </w:tcBorders>
            <w:hideMark/>
          </w:tcPr>
          <w:p w14:paraId="671A0BF7" w14:textId="77777777"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Основное мероприятие </w:t>
            </w:r>
            <w:r w:rsidRPr="006C552F">
              <w:rPr>
                <w:rFonts w:ascii="Arial" w:eastAsia="Times New Roman" w:hAnsi="Arial" w:cs="Arial"/>
                <w:sz w:val="24"/>
                <w:szCs w:val="24"/>
                <w:lang w:eastAsia="ru-RU"/>
              </w:rPr>
              <w:lastRenderedPageBreak/>
              <w:t>04</w:t>
            </w:r>
          </w:p>
          <w:p w14:paraId="6D49E675" w14:textId="77777777"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Ремонт, капитальный ремонт сети автомобильных дорог, мостов и путепроводов местного значения</w:t>
            </w:r>
          </w:p>
        </w:tc>
        <w:tc>
          <w:tcPr>
            <w:tcW w:w="1276" w:type="dxa"/>
            <w:vMerge w:val="restart"/>
            <w:tcBorders>
              <w:top w:val="single" w:sz="4" w:space="0" w:color="auto"/>
              <w:left w:val="single" w:sz="4" w:space="0" w:color="auto"/>
              <w:right w:val="single" w:sz="4" w:space="0" w:color="auto"/>
            </w:tcBorders>
            <w:shd w:val="clear" w:color="auto" w:fill="FFFFFF" w:themeFill="background1"/>
            <w:hideMark/>
          </w:tcPr>
          <w:p w14:paraId="471B0DA4" w14:textId="7FAF9C41" w:rsidR="00485F67" w:rsidRPr="006C552F" w:rsidRDefault="00485F67" w:rsidP="00485F67">
            <w:pPr>
              <w:rPr>
                <w:rFonts w:ascii="Arial" w:eastAsia="Times New Roman" w:hAnsi="Arial" w:cs="Arial"/>
                <w:sz w:val="24"/>
                <w:szCs w:val="24"/>
                <w:lang w:val="en-US" w:eastAsia="ru-RU"/>
              </w:rPr>
            </w:pPr>
            <w:r w:rsidRPr="006C552F">
              <w:rPr>
                <w:rFonts w:ascii="Arial" w:eastAsia="Times New Roman" w:hAnsi="Arial" w:cs="Arial"/>
                <w:sz w:val="24"/>
                <w:szCs w:val="24"/>
                <w:lang w:eastAsia="ru-RU"/>
              </w:rPr>
              <w:lastRenderedPageBreak/>
              <w:t>01.01.2026-</w:t>
            </w:r>
            <w:r w:rsidRPr="006C552F">
              <w:rPr>
                <w:rFonts w:ascii="Arial" w:eastAsia="Times New Roman" w:hAnsi="Arial" w:cs="Arial"/>
                <w:sz w:val="24"/>
                <w:szCs w:val="24"/>
                <w:lang w:eastAsia="ru-RU"/>
              </w:rPr>
              <w:lastRenderedPageBreak/>
              <w:t>31.12.2030</w:t>
            </w:r>
          </w:p>
        </w:tc>
        <w:tc>
          <w:tcPr>
            <w:tcW w:w="1559" w:type="dxa"/>
            <w:tcBorders>
              <w:top w:val="single" w:sz="4" w:space="0" w:color="auto"/>
              <w:left w:val="single" w:sz="4" w:space="0" w:color="auto"/>
              <w:bottom w:val="single" w:sz="4" w:space="0" w:color="auto"/>
              <w:right w:val="single" w:sz="4" w:space="0" w:color="auto"/>
            </w:tcBorders>
            <w:hideMark/>
          </w:tcPr>
          <w:p w14:paraId="71757A55" w14:textId="77777777" w:rsidR="00485F67" w:rsidRPr="006C552F" w:rsidRDefault="00485F67" w:rsidP="00485F67">
            <w:pPr>
              <w:rPr>
                <w:rFonts w:ascii="Arial" w:eastAsia="Times New Roman" w:hAnsi="Arial" w:cs="Arial"/>
                <w:sz w:val="24"/>
                <w:szCs w:val="24"/>
                <w:lang w:val="en-US" w:eastAsia="ru-RU"/>
              </w:rPr>
            </w:pPr>
            <w:r w:rsidRPr="006C552F">
              <w:rPr>
                <w:rFonts w:ascii="Arial" w:eastAsia="Times New Roman" w:hAnsi="Arial" w:cs="Arial"/>
                <w:sz w:val="24"/>
                <w:szCs w:val="24"/>
                <w:lang w:eastAsia="ru-RU"/>
              </w:rPr>
              <w:lastRenderedPageBreak/>
              <w:t xml:space="preserve">Средства бюджета </w:t>
            </w:r>
            <w:r w:rsidRPr="006C552F">
              <w:rPr>
                <w:rFonts w:ascii="Arial" w:eastAsia="Times New Roman" w:hAnsi="Arial" w:cs="Arial"/>
                <w:sz w:val="24"/>
                <w:szCs w:val="24"/>
                <w:lang w:eastAsia="ru-RU"/>
              </w:rPr>
              <w:lastRenderedPageBreak/>
              <w:t xml:space="preserve">Московской области </w:t>
            </w:r>
          </w:p>
          <w:p w14:paraId="73E71F39" w14:textId="77777777" w:rsidR="00485F67" w:rsidRPr="006C552F" w:rsidRDefault="00485F67" w:rsidP="00485F67">
            <w:pPr>
              <w:rPr>
                <w:rFonts w:ascii="Arial" w:eastAsia="Times New Roman" w:hAnsi="Arial" w:cs="Arial"/>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5B4F6" w14:textId="07FA0734" w:rsidR="00485F67" w:rsidRPr="006C552F" w:rsidRDefault="00107107" w:rsidP="00485F67">
            <w:pPr>
              <w:jc w:val="center"/>
              <w:rPr>
                <w:rFonts w:ascii="Arial" w:eastAsia="Times New Roman" w:hAnsi="Arial" w:cs="Arial"/>
                <w:sz w:val="24"/>
                <w:szCs w:val="24"/>
                <w:lang w:eastAsia="ru-RU"/>
              </w:rPr>
            </w:pPr>
            <w:r w:rsidRPr="006C552F">
              <w:rPr>
                <w:rFonts w:ascii="Arial" w:hAnsi="Arial" w:cs="Arial"/>
                <w:sz w:val="24"/>
                <w:szCs w:val="24"/>
              </w:rPr>
              <w:lastRenderedPageBreak/>
              <w:t>83 538,00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C0088" w14:textId="699831E1" w:rsidR="00485F67" w:rsidRPr="006C552F" w:rsidRDefault="00AC515C" w:rsidP="00485F67">
            <w:pPr>
              <w:jc w:val="center"/>
              <w:rPr>
                <w:rFonts w:ascii="Arial" w:eastAsia="Times New Roman" w:hAnsi="Arial" w:cs="Arial"/>
                <w:sz w:val="24"/>
                <w:szCs w:val="24"/>
                <w:lang w:eastAsia="ru-RU"/>
              </w:rPr>
            </w:pPr>
            <w:r w:rsidRPr="006C552F">
              <w:rPr>
                <w:rFonts w:ascii="Arial" w:hAnsi="Arial" w:cs="Arial"/>
                <w:sz w:val="24"/>
                <w:szCs w:val="24"/>
              </w:rPr>
              <w:t>83 538,00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4B148" w14:textId="100014E2"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BC96A" w14:textId="6E2DE5D6"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8AA374" w14:textId="71D7245F"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D589A" w14:textId="659B446C"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1406" w:type="dxa"/>
            <w:vMerge w:val="restart"/>
            <w:tcBorders>
              <w:top w:val="single" w:sz="4" w:space="0" w:color="auto"/>
              <w:left w:val="single" w:sz="4" w:space="0" w:color="auto"/>
              <w:right w:val="single" w:sz="4" w:space="0" w:color="auto"/>
            </w:tcBorders>
          </w:tcPr>
          <w:p w14:paraId="742D0660" w14:textId="77777777"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485F67" w:rsidRPr="006C552F" w14:paraId="56948A00" w14:textId="77777777" w:rsidTr="00DE42D5">
        <w:trPr>
          <w:trHeight w:val="20"/>
        </w:trPr>
        <w:tc>
          <w:tcPr>
            <w:tcW w:w="393" w:type="dxa"/>
            <w:vMerge/>
            <w:tcBorders>
              <w:left w:val="single" w:sz="4" w:space="0" w:color="auto"/>
              <w:right w:val="single" w:sz="4" w:space="0" w:color="auto"/>
            </w:tcBorders>
            <w:vAlign w:val="center"/>
            <w:hideMark/>
          </w:tcPr>
          <w:p w14:paraId="725D0AF1"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vAlign w:val="center"/>
            <w:hideMark/>
          </w:tcPr>
          <w:p w14:paraId="7679BC74"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right w:val="single" w:sz="4" w:space="0" w:color="auto"/>
            </w:tcBorders>
            <w:shd w:val="clear" w:color="auto" w:fill="FFFFFF" w:themeFill="background1"/>
            <w:vAlign w:val="center"/>
            <w:hideMark/>
          </w:tcPr>
          <w:p w14:paraId="373FA68D" w14:textId="77777777" w:rsidR="00485F67" w:rsidRPr="006C552F" w:rsidRDefault="00485F67" w:rsidP="00485F67">
            <w:pP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1FE5452B" w14:textId="6B18F983"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B4336" w14:textId="1F12B6F5" w:rsidR="00485F67" w:rsidRPr="006C552F" w:rsidRDefault="00485F67" w:rsidP="00485F67">
            <w:pPr>
              <w:jc w:val="center"/>
              <w:rPr>
                <w:rFonts w:ascii="Arial" w:hAnsi="Arial" w:cs="Arial"/>
                <w:sz w:val="24"/>
                <w:szCs w:val="24"/>
              </w:rPr>
            </w:pPr>
            <w:r w:rsidRPr="006C552F">
              <w:rPr>
                <w:rFonts w:ascii="Arial" w:hAnsi="Arial" w:cs="Arial"/>
                <w:sz w:val="24"/>
                <w:szCs w:val="24"/>
              </w:rPr>
              <w:t>654 325,68</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E3820" w14:textId="1F6A6AAA" w:rsidR="00485F67" w:rsidRPr="006C552F" w:rsidRDefault="00485F67" w:rsidP="00485F67">
            <w:pPr>
              <w:jc w:val="center"/>
              <w:rPr>
                <w:rFonts w:ascii="Arial" w:hAnsi="Arial" w:cs="Arial"/>
                <w:sz w:val="24"/>
                <w:szCs w:val="24"/>
              </w:rPr>
            </w:pPr>
            <w:r w:rsidRPr="006C552F">
              <w:rPr>
                <w:rFonts w:ascii="Arial" w:hAnsi="Arial" w:cs="Arial"/>
                <w:sz w:val="24"/>
                <w:szCs w:val="24"/>
              </w:rPr>
              <w:t>229 666,00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1B304" w14:textId="6BA0558A" w:rsidR="00485F67" w:rsidRPr="006C552F" w:rsidRDefault="00485F67" w:rsidP="00485F67">
            <w:pPr>
              <w:jc w:val="center"/>
              <w:rPr>
                <w:rFonts w:ascii="Arial" w:hAnsi="Arial" w:cs="Arial"/>
                <w:sz w:val="24"/>
                <w:szCs w:val="24"/>
              </w:rPr>
            </w:pPr>
            <w:r w:rsidRPr="006C552F">
              <w:rPr>
                <w:rFonts w:ascii="Arial" w:hAnsi="Arial" w:cs="Arial"/>
                <w:sz w:val="24"/>
                <w:szCs w:val="24"/>
              </w:rPr>
              <w:t>196 204,00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EA593" w14:textId="3D765CF7" w:rsidR="00485F67" w:rsidRPr="006C552F" w:rsidRDefault="00485F67" w:rsidP="00485F67">
            <w:pPr>
              <w:jc w:val="center"/>
              <w:rPr>
                <w:rFonts w:ascii="Arial" w:hAnsi="Arial" w:cs="Arial"/>
                <w:sz w:val="24"/>
                <w:szCs w:val="24"/>
              </w:rPr>
            </w:pPr>
            <w:r w:rsidRPr="006C552F">
              <w:rPr>
                <w:rFonts w:ascii="Arial" w:hAnsi="Arial" w:cs="Arial"/>
                <w:sz w:val="24"/>
                <w:szCs w:val="24"/>
              </w:rPr>
              <w:t>228 455,68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2C1AF" w14:textId="0C128BFC" w:rsidR="00485F67" w:rsidRPr="006C552F" w:rsidRDefault="00485F67" w:rsidP="00485F67">
            <w:pPr>
              <w:jc w:val="center"/>
              <w:rPr>
                <w:rFonts w:ascii="Arial" w:hAnsi="Arial" w:cs="Arial"/>
                <w:sz w:val="24"/>
                <w:szCs w:val="24"/>
              </w:rPr>
            </w:pPr>
            <w:r w:rsidRPr="006C552F">
              <w:rPr>
                <w:rFonts w:ascii="Arial" w:hAnsi="Arial" w:cs="Arial"/>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D22C7" w14:textId="3E91072E" w:rsidR="00485F67" w:rsidRPr="006C552F" w:rsidRDefault="00485F67" w:rsidP="00485F67">
            <w:pPr>
              <w:jc w:val="center"/>
              <w:rPr>
                <w:rFonts w:ascii="Arial" w:hAnsi="Arial" w:cs="Arial"/>
                <w:sz w:val="24"/>
                <w:szCs w:val="24"/>
              </w:rPr>
            </w:pPr>
            <w:r w:rsidRPr="006C552F">
              <w:rPr>
                <w:rFonts w:ascii="Arial" w:hAnsi="Arial" w:cs="Arial"/>
                <w:sz w:val="24"/>
                <w:szCs w:val="24"/>
              </w:rPr>
              <w:t>0,00</w:t>
            </w:r>
          </w:p>
        </w:tc>
        <w:tc>
          <w:tcPr>
            <w:tcW w:w="1406" w:type="dxa"/>
            <w:vMerge/>
            <w:tcBorders>
              <w:left w:val="single" w:sz="4" w:space="0" w:color="auto"/>
              <w:right w:val="single" w:sz="4" w:space="0" w:color="auto"/>
            </w:tcBorders>
            <w:vAlign w:val="center"/>
            <w:hideMark/>
          </w:tcPr>
          <w:p w14:paraId="121BFBB8"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5F16C89E" w14:textId="77777777" w:rsidTr="00DE42D5">
        <w:trPr>
          <w:trHeight w:val="20"/>
        </w:trPr>
        <w:tc>
          <w:tcPr>
            <w:tcW w:w="393" w:type="dxa"/>
            <w:vMerge/>
            <w:tcBorders>
              <w:left w:val="single" w:sz="4" w:space="0" w:color="auto"/>
              <w:right w:val="single" w:sz="4" w:space="0" w:color="auto"/>
            </w:tcBorders>
          </w:tcPr>
          <w:p w14:paraId="1B7EF8C5"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tcPr>
          <w:p w14:paraId="711A5E14"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right w:val="single" w:sz="4" w:space="0" w:color="auto"/>
            </w:tcBorders>
            <w:shd w:val="clear" w:color="auto" w:fill="FFFFFF" w:themeFill="background1"/>
          </w:tcPr>
          <w:p w14:paraId="1B980E2B" w14:textId="77777777" w:rsidR="00485F67" w:rsidRPr="006C552F" w:rsidRDefault="00485F67" w:rsidP="00485F67">
            <w:pP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3364467D" w14:textId="77777777"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0EC19" w14:textId="75EEED01" w:rsidR="00485F67" w:rsidRPr="006C552F" w:rsidRDefault="00485F67" w:rsidP="00485F67">
            <w:pPr>
              <w:jc w:val="center"/>
              <w:rPr>
                <w:rFonts w:ascii="Arial" w:hAnsi="Arial" w:cs="Arial"/>
                <w:sz w:val="24"/>
                <w:szCs w:val="24"/>
              </w:rPr>
            </w:pPr>
            <w:r w:rsidRPr="006C552F">
              <w:rPr>
                <w:rFonts w:ascii="Arial" w:hAnsi="Arial" w:cs="Arial"/>
                <w:sz w:val="24"/>
                <w:szCs w:val="24"/>
              </w:rPr>
              <w:t>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E47E2" w14:textId="6A072D95" w:rsidR="00485F67" w:rsidRPr="006C552F" w:rsidRDefault="00485F67" w:rsidP="00485F67">
            <w:pPr>
              <w:jc w:val="center"/>
              <w:rPr>
                <w:rFonts w:ascii="Arial" w:hAnsi="Arial" w:cs="Arial"/>
                <w:sz w:val="24"/>
                <w:szCs w:val="24"/>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DFFAE" w14:textId="306C8E76" w:rsidR="00485F67" w:rsidRPr="006C552F" w:rsidRDefault="00485F67" w:rsidP="00485F67">
            <w:pPr>
              <w:jc w:val="center"/>
              <w:rPr>
                <w:rFonts w:ascii="Arial" w:hAnsi="Arial" w:cs="Arial"/>
                <w:sz w:val="24"/>
                <w:szCs w:val="24"/>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F7D33" w14:textId="4FA21CD5" w:rsidR="00485F67" w:rsidRPr="006C552F" w:rsidRDefault="00485F67" w:rsidP="00485F67">
            <w:pPr>
              <w:jc w:val="center"/>
              <w:rPr>
                <w:rFonts w:ascii="Arial" w:hAnsi="Arial" w:cs="Arial"/>
                <w:sz w:val="24"/>
                <w:szCs w:val="24"/>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2C102" w14:textId="1938FAA9" w:rsidR="00485F67" w:rsidRPr="006C552F" w:rsidRDefault="00485F67" w:rsidP="00485F67">
            <w:pPr>
              <w:jc w:val="center"/>
              <w:rPr>
                <w:rFonts w:ascii="Arial" w:hAnsi="Arial" w:cs="Arial"/>
                <w:sz w:val="24"/>
                <w:szCs w:val="24"/>
              </w:rPr>
            </w:pPr>
            <w:r w:rsidRPr="006C552F">
              <w:rPr>
                <w:rFonts w:ascii="Arial" w:hAnsi="Arial" w:cs="Arial"/>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31509" w14:textId="39F4F2B9" w:rsidR="00485F67" w:rsidRPr="006C552F" w:rsidRDefault="00485F67" w:rsidP="00485F67">
            <w:pPr>
              <w:jc w:val="center"/>
              <w:rPr>
                <w:rFonts w:ascii="Arial" w:hAnsi="Arial" w:cs="Arial"/>
                <w:sz w:val="24"/>
                <w:szCs w:val="24"/>
              </w:rPr>
            </w:pPr>
            <w:r w:rsidRPr="006C552F">
              <w:rPr>
                <w:rFonts w:ascii="Arial" w:hAnsi="Arial" w:cs="Arial"/>
                <w:sz w:val="24"/>
                <w:szCs w:val="24"/>
              </w:rPr>
              <w:t>0,00</w:t>
            </w:r>
          </w:p>
        </w:tc>
        <w:tc>
          <w:tcPr>
            <w:tcW w:w="1406" w:type="dxa"/>
            <w:vMerge/>
            <w:tcBorders>
              <w:left w:val="single" w:sz="4" w:space="0" w:color="auto"/>
              <w:right w:val="single" w:sz="4" w:space="0" w:color="auto"/>
            </w:tcBorders>
          </w:tcPr>
          <w:p w14:paraId="0C7AD3AA"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70837EBD" w14:textId="77777777" w:rsidTr="00DE42D5">
        <w:trPr>
          <w:trHeight w:val="20"/>
        </w:trPr>
        <w:tc>
          <w:tcPr>
            <w:tcW w:w="393" w:type="dxa"/>
            <w:vMerge/>
            <w:tcBorders>
              <w:left w:val="single" w:sz="4" w:space="0" w:color="auto"/>
              <w:bottom w:val="single" w:sz="4" w:space="0" w:color="auto"/>
              <w:right w:val="single" w:sz="4" w:space="0" w:color="auto"/>
            </w:tcBorders>
          </w:tcPr>
          <w:p w14:paraId="081B4785"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bottom w:val="single" w:sz="4" w:space="0" w:color="auto"/>
              <w:right w:val="single" w:sz="4" w:space="0" w:color="auto"/>
            </w:tcBorders>
          </w:tcPr>
          <w:p w14:paraId="19935EEF"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bottom w:val="single" w:sz="4" w:space="0" w:color="auto"/>
              <w:right w:val="single" w:sz="4" w:space="0" w:color="auto"/>
            </w:tcBorders>
            <w:shd w:val="clear" w:color="auto" w:fill="FFFFFF" w:themeFill="background1"/>
          </w:tcPr>
          <w:p w14:paraId="45ADB158" w14:textId="77777777" w:rsidR="00485F67" w:rsidRPr="006C552F" w:rsidRDefault="00485F67" w:rsidP="00485F67">
            <w:pP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9D0673E" w14:textId="333AC4B0"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5BB7F" w14:textId="04EDB53B" w:rsidR="00485F67" w:rsidRPr="006C552F" w:rsidRDefault="00107107" w:rsidP="00485F67">
            <w:pPr>
              <w:jc w:val="center"/>
              <w:rPr>
                <w:rFonts w:ascii="Arial" w:hAnsi="Arial" w:cs="Arial"/>
                <w:sz w:val="24"/>
                <w:szCs w:val="24"/>
              </w:rPr>
            </w:pPr>
            <w:r w:rsidRPr="006C552F">
              <w:rPr>
                <w:rFonts w:ascii="Arial" w:hAnsi="Arial" w:cs="Arial"/>
                <w:sz w:val="24"/>
                <w:szCs w:val="24"/>
              </w:rPr>
              <w:t>737 863,68</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6C849" w14:textId="33C99B8A" w:rsidR="00485F67" w:rsidRPr="006C552F" w:rsidRDefault="00107107" w:rsidP="00485F67">
            <w:pPr>
              <w:jc w:val="center"/>
              <w:rPr>
                <w:rFonts w:ascii="Arial" w:hAnsi="Arial" w:cs="Arial"/>
                <w:sz w:val="24"/>
                <w:szCs w:val="24"/>
              </w:rPr>
            </w:pPr>
            <w:r w:rsidRPr="006C552F">
              <w:rPr>
                <w:rFonts w:ascii="Arial" w:hAnsi="Arial" w:cs="Arial"/>
                <w:sz w:val="24"/>
                <w:szCs w:val="24"/>
              </w:rPr>
              <w:t>313 204,00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2403B1" w14:textId="7FEBAA29" w:rsidR="00485F67" w:rsidRPr="006C552F" w:rsidRDefault="00485F67" w:rsidP="00485F67">
            <w:pPr>
              <w:jc w:val="center"/>
              <w:rPr>
                <w:rFonts w:ascii="Arial" w:hAnsi="Arial" w:cs="Arial"/>
                <w:sz w:val="24"/>
                <w:szCs w:val="24"/>
              </w:rPr>
            </w:pPr>
            <w:r w:rsidRPr="006C552F">
              <w:rPr>
                <w:rFonts w:ascii="Arial" w:hAnsi="Arial" w:cs="Arial"/>
                <w:sz w:val="24"/>
                <w:szCs w:val="24"/>
              </w:rPr>
              <w:t>196 204,00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537D9" w14:textId="0827DD33" w:rsidR="00485F67" w:rsidRPr="006C552F" w:rsidRDefault="00485F67" w:rsidP="00485F67">
            <w:pPr>
              <w:jc w:val="center"/>
              <w:rPr>
                <w:rFonts w:ascii="Arial" w:hAnsi="Arial" w:cs="Arial"/>
                <w:sz w:val="24"/>
                <w:szCs w:val="24"/>
              </w:rPr>
            </w:pPr>
            <w:r w:rsidRPr="006C552F">
              <w:rPr>
                <w:rFonts w:ascii="Arial" w:hAnsi="Arial" w:cs="Arial"/>
                <w:sz w:val="24"/>
                <w:szCs w:val="24"/>
              </w:rPr>
              <w:t>228 455,68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C48F7" w14:textId="7FE96BA9" w:rsidR="00485F67" w:rsidRPr="006C552F" w:rsidRDefault="00485F67" w:rsidP="00485F67">
            <w:pPr>
              <w:jc w:val="center"/>
              <w:rPr>
                <w:rFonts w:ascii="Arial" w:hAnsi="Arial" w:cs="Arial"/>
                <w:sz w:val="24"/>
                <w:szCs w:val="24"/>
              </w:rPr>
            </w:pPr>
            <w:r w:rsidRPr="006C552F">
              <w:rPr>
                <w:rFonts w:ascii="Arial" w:hAnsi="Arial" w:cs="Arial"/>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7E9FF" w14:textId="38D43D8A" w:rsidR="00485F67" w:rsidRPr="006C552F" w:rsidRDefault="00485F67" w:rsidP="00485F67">
            <w:pPr>
              <w:jc w:val="center"/>
              <w:rPr>
                <w:rFonts w:ascii="Arial" w:hAnsi="Arial" w:cs="Arial"/>
                <w:sz w:val="24"/>
                <w:szCs w:val="24"/>
              </w:rPr>
            </w:pPr>
            <w:r w:rsidRPr="006C552F">
              <w:rPr>
                <w:rFonts w:ascii="Arial" w:hAnsi="Arial" w:cs="Arial"/>
                <w:sz w:val="24"/>
                <w:szCs w:val="24"/>
              </w:rPr>
              <w:t>0,00</w:t>
            </w:r>
          </w:p>
        </w:tc>
        <w:tc>
          <w:tcPr>
            <w:tcW w:w="1406" w:type="dxa"/>
            <w:vMerge/>
            <w:tcBorders>
              <w:left w:val="single" w:sz="4" w:space="0" w:color="auto"/>
              <w:bottom w:val="single" w:sz="4" w:space="0" w:color="auto"/>
              <w:right w:val="single" w:sz="4" w:space="0" w:color="auto"/>
            </w:tcBorders>
          </w:tcPr>
          <w:p w14:paraId="4B78B34D"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5C7C2468" w14:textId="77777777" w:rsidTr="00DE42D5">
        <w:trPr>
          <w:trHeight w:val="20"/>
        </w:trPr>
        <w:tc>
          <w:tcPr>
            <w:tcW w:w="393" w:type="dxa"/>
            <w:vMerge w:val="restart"/>
            <w:tcBorders>
              <w:left w:val="single" w:sz="4" w:space="0" w:color="auto"/>
              <w:right w:val="single" w:sz="4" w:space="0" w:color="auto"/>
            </w:tcBorders>
            <w:vAlign w:val="center"/>
          </w:tcPr>
          <w:p w14:paraId="25C8ECC7" w14:textId="11560075"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val="en-US" w:eastAsia="ru-RU"/>
              </w:rPr>
              <w:t>3.</w:t>
            </w:r>
            <w:r w:rsidRPr="006C552F">
              <w:rPr>
                <w:rFonts w:ascii="Arial" w:eastAsia="Times New Roman" w:hAnsi="Arial" w:cs="Arial"/>
                <w:sz w:val="24"/>
                <w:szCs w:val="24"/>
                <w:lang w:eastAsia="ru-RU"/>
              </w:rPr>
              <w:t>1</w:t>
            </w:r>
          </w:p>
        </w:tc>
        <w:tc>
          <w:tcPr>
            <w:tcW w:w="1532" w:type="dxa"/>
            <w:vMerge w:val="restart"/>
            <w:tcBorders>
              <w:left w:val="single" w:sz="4" w:space="0" w:color="auto"/>
              <w:right w:val="single" w:sz="4" w:space="0" w:color="auto"/>
            </w:tcBorders>
          </w:tcPr>
          <w:p w14:paraId="28305374" w14:textId="28CABC59" w:rsidR="00485F67" w:rsidRPr="006C552F" w:rsidRDefault="00485F67" w:rsidP="00485F67">
            <w:pPr>
              <w:rPr>
                <w:rFonts w:ascii="Arial" w:eastAsia="Times New Roman" w:hAnsi="Arial" w:cs="Arial"/>
                <w:sz w:val="24"/>
                <w:szCs w:val="24"/>
                <w:lang w:eastAsia="ru-RU"/>
              </w:rPr>
            </w:pPr>
            <w:r w:rsidRPr="006C552F">
              <w:rPr>
                <w:rFonts w:ascii="Arial" w:hAnsi="Arial" w:cs="Arial"/>
                <w:sz w:val="24"/>
                <w:szCs w:val="24"/>
              </w:rPr>
              <w:t>Мероприятие 04.07 Cофинансирование работ по капитальному ремонту автомобильных дорог общего пользования местного значения</w:t>
            </w:r>
          </w:p>
        </w:tc>
        <w:tc>
          <w:tcPr>
            <w:tcW w:w="1276" w:type="dxa"/>
            <w:vMerge w:val="restart"/>
            <w:tcBorders>
              <w:left w:val="single" w:sz="4" w:space="0" w:color="auto"/>
              <w:right w:val="single" w:sz="4" w:space="0" w:color="auto"/>
            </w:tcBorders>
            <w:shd w:val="clear" w:color="auto" w:fill="FFFFFF" w:themeFill="background1"/>
          </w:tcPr>
          <w:p w14:paraId="60FE55B7" w14:textId="4B6704BC"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01.01.2026-31.12.2030</w:t>
            </w:r>
          </w:p>
        </w:tc>
        <w:tc>
          <w:tcPr>
            <w:tcW w:w="1559" w:type="dxa"/>
            <w:tcBorders>
              <w:left w:val="single" w:sz="4" w:space="0" w:color="auto"/>
              <w:bottom w:val="single" w:sz="4" w:space="0" w:color="auto"/>
              <w:right w:val="single" w:sz="4" w:space="0" w:color="auto"/>
            </w:tcBorders>
          </w:tcPr>
          <w:p w14:paraId="182B3FC0" w14:textId="1F62F564"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95C4D" w14:textId="5F6BF276"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83 538,00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6CE9E" w14:textId="3D48DACD"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83 538,00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81324D" w14:textId="7AB7CD83"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BD0B2F" w14:textId="4B4E8C3C"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2C259" w14:textId="5D4025DC"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C6939D" w14:textId="34B8CD28"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1406" w:type="dxa"/>
            <w:vMerge w:val="restart"/>
            <w:tcBorders>
              <w:left w:val="single" w:sz="4" w:space="0" w:color="auto"/>
              <w:right w:val="single" w:sz="4" w:space="0" w:color="auto"/>
            </w:tcBorders>
          </w:tcPr>
          <w:p w14:paraId="7619F295" w14:textId="19B005C5"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Управление дорожного хозяйства и развития дорожной инфраструктуры администрации Городского округа Люберцы Московской области</w:t>
            </w:r>
          </w:p>
        </w:tc>
      </w:tr>
      <w:tr w:rsidR="00485F67" w:rsidRPr="006C552F" w14:paraId="485179F2" w14:textId="77777777" w:rsidTr="00DE42D5">
        <w:trPr>
          <w:trHeight w:val="20"/>
        </w:trPr>
        <w:tc>
          <w:tcPr>
            <w:tcW w:w="393" w:type="dxa"/>
            <w:vMerge/>
            <w:tcBorders>
              <w:left w:val="single" w:sz="4" w:space="0" w:color="auto"/>
              <w:right w:val="single" w:sz="4" w:space="0" w:color="auto"/>
            </w:tcBorders>
            <w:vAlign w:val="center"/>
          </w:tcPr>
          <w:p w14:paraId="0401D39B"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vAlign w:val="center"/>
          </w:tcPr>
          <w:p w14:paraId="551F941C"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right w:val="single" w:sz="4" w:space="0" w:color="auto"/>
            </w:tcBorders>
            <w:shd w:val="clear" w:color="auto" w:fill="FFFFFF" w:themeFill="background1"/>
            <w:vAlign w:val="center"/>
          </w:tcPr>
          <w:p w14:paraId="3781D5DB" w14:textId="77777777" w:rsidR="00485F67" w:rsidRPr="006C552F" w:rsidRDefault="00485F67" w:rsidP="00485F67">
            <w:pPr>
              <w:rPr>
                <w:rFonts w:ascii="Arial" w:eastAsia="Times New Roman" w:hAnsi="Arial" w:cs="Arial"/>
                <w:sz w:val="24"/>
                <w:szCs w:val="24"/>
                <w:lang w:eastAsia="ru-RU"/>
              </w:rPr>
            </w:pPr>
          </w:p>
        </w:tc>
        <w:tc>
          <w:tcPr>
            <w:tcW w:w="1559" w:type="dxa"/>
            <w:tcBorders>
              <w:left w:val="single" w:sz="4" w:space="0" w:color="auto"/>
              <w:bottom w:val="single" w:sz="4" w:space="0" w:color="auto"/>
              <w:right w:val="single" w:sz="4" w:space="0" w:color="auto"/>
            </w:tcBorders>
          </w:tcPr>
          <w:p w14:paraId="0AF60AAE" w14:textId="1766FDAE"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459B4" w14:textId="6C34DD34"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33 462,00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F21379" w14:textId="0AEB6DAB"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33 462,00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1F4ED" w14:textId="6CD023FA"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922CB" w14:textId="4142CEAE"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8ADD2" w14:textId="505E9DA6"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C136AA" w14:textId="30A35292"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1406" w:type="dxa"/>
            <w:vMerge/>
            <w:tcBorders>
              <w:left w:val="single" w:sz="4" w:space="0" w:color="auto"/>
              <w:right w:val="single" w:sz="4" w:space="0" w:color="auto"/>
            </w:tcBorders>
          </w:tcPr>
          <w:p w14:paraId="285B0EBF"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067061C0" w14:textId="77777777" w:rsidTr="00DE42D5">
        <w:trPr>
          <w:trHeight w:val="20"/>
        </w:trPr>
        <w:tc>
          <w:tcPr>
            <w:tcW w:w="393" w:type="dxa"/>
            <w:vMerge/>
            <w:tcBorders>
              <w:left w:val="single" w:sz="4" w:space="0" w:color="auto"/>
              <w:right w:val="single" w:sz="4" w:space="0" w:color="auto"/>
            </w:tcBorders>
            <w:vAlign w:val="center"/>
          </w:tcPr>
          <w:p w14:paraId="3C946A31"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vAlign w:val="center"/>
          </w:tcPr>
          <w:p w14:paraId="24BAA3E8"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right w:val="single" w:sz="4" w:space="0" w:color="auto"/>
            </w:tcBorders>
            <w:shd w:val="clear" w:color="auto" w:fill="FFFFFF" w:themeFill="background1"/>
            <w:vAlign w:val="center"/>
          </w:tcPr>
          <w:p w14:paraId="272EC769" w14:textId="77777777" w:rsidR="00485F67" w:rsidRPr="006C552F" w:rsidRDefault="00485F67" w:rsidP="00485F67">
            <w:pPr>
              <w:rPr>
                <w:rFonts w:ascii="Arial" w:eastAsia="Times New Roman" w:hAnsi="Arial" w:cs="Arial"/>
                <w:sz w:val="24"/>
                <w:szCs w:val="24"/>
                <w:lang w:eastAsia="ru-RU"/>
              </w:rPr>
            </w:pPr>
          </w:p>
        </w:tc>
        <w:tc>
          <w:tcPr>
            <w:tcW w:w="1559" w:type="dxa"/>
            <w:tcBorders>
              <w:left w:val="single" w:sz="4" w:space="0" w:color="auto"/>
              <w:bottom w:val="single" w:sz="4" w:space="0" w:color="auto"/>
              <w:right w:val="single" w:sz="4" w:space="0" w:color="auto"/>
            </w:tcBorders>
          </w:tcPr>
          <w:p w14:paraId="48A4CF9A" w14:textId="127955F6"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D1338" w14:textId="6111697D"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74819" w14:textId="0DB5BCBC"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5D18E" w14:textId="338F10EC"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1480B" w14:textId="0299C800"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5A18B" w14:textId="04E49E4B"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31948" w14:textId="04A3791E"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1406" w:type="dxa"/>
            <w:vMerge/>
            <w:tcBorders>
              <w:left w:val="single" w:sz="4" w:space="0" w:color="auto"/>
              <w:right w:val="single" w:sz="4" w:space="0" w:color="auto"/>
            </w:tcBorders>
          </w:tcPr>
          <w:p w14:paraId="032D9316"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0D6E60C1" w14:textId="77777777" w:rsidTr="00DE42D5">
        <w:trPr>
          <w:trHeight w:val="20"/>
        </w:trPr>
        <w:tc>
          <w:tcPr>
            <w:tcW w:w="393" w:type="dxa"/>
            <w:vMerge/>
            <w:tcBorders>
              <w:left w:val="single" w:sz="4" w:space="0" w:color="auto"/>
              <w:right w:val="single" w:sz="4" w:space="0" w:color="auto"/>
            </w:tcBorders>
            <w:vAlign w:val="center"/>
          </w:tcPr>
          <w:p w14:paraId="7785F8B0"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bottom w:val="single" w:sz="4" w:space="0" w:color="auto"/>
              <w:right w:val="single" w:sz="4" w:space="0" w:color="auto"/>
            </w:tcBorders>
            <w:vAlign w:val="center"/>
          </w:tcPr>
          <w:p w14:paraId="69A26B7A"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bottom w:val="single" w:sz="4" w:space="0" w:color="auto"/>
              <w:right w:val="single" w:sz="4" w:space="0" w:color="auto"/>
            </w:tcBorders>
            <w:shd w:val="clear" w:color="auto" w:fill="FFFFFF" w:themeFill="background1"/>
            <w:vAlign w:val="center"/>
          </w:tcPr>
          <w:p w14:paraId="170204C2" w14:textId="77777777" w:rsidR="00485F67" w:rsidRPr="006C552F" w:rsidRDefault="00485F67" w:rsidP="00485F67">
            <w:pPr>
              <w:rPr>
                <w:rFonts w:ascii="Arial" w:eastAsia="Times New Roman" w:hAnsi="Arial" w:cs="Arial"/>
                <w:sz w:val="24"/>
                <w:szCs w:val="24"/>
                <w:lang w:eastAsia="ru-RU"/>
              </w:rPr>
            </w:pPr>
          </w:p>
        </w:tc>
        <w:tc>
          <w:tcPr>
            <w:tcW w:w="1559" w:type="dxa"/>
            <w:tcBorders>
              <w:left w:val="single" w:sz="4" w:space="0" w:color="auto"/>
              <w:bottom w:val="single" w:sz="4" w:space="0" w:color="auto"/>
              <w:right w:val="single" w:sz="4" w:space="0" w:color="auto"/>
            </w:tcBorders>
          </w:tcPr>
          <w:p w14:paraId="437D4D5C" w14:textId="53E38AA5"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D95D1" w14:textId="29EBEFCF"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117 000,00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395322" w14:textId="63632957"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117 000,00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721E3" w14:textId="0ADD9892"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829483" w14:textId="1BFC3146"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85FF4" w14:textId="2C177137"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5B881" w14:textId="0E6A31B8"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1406" w:type="dxa"/>
            <w:vMerge/>
            <w:tcBorders>
              <w:left w:val="single" w:sz="4" w:space="0" w:color="auto"/>
              <w:bottom w:val="single" w:sz="4" w:space="0" w:color="auto"/>
              <w:right w:val="single" w:sz="4" w:space="0" w:color="auto"/>
            </w:tcBorders>
          </w:tcPr>
          <w:p w14:paraId="301414CA"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59560A83" w14:textId="77777777" w:rsidTr="00DE42D5">
        <w:trPr>
          <w:trHeight w:val="20"/>
        </w:trPr>
        <w:tc>
          <w:tcPr>
            <w:tcW w:w="393" w:type="dxa"/>
            <w:vMerge/>
            <w:tcBorders>
              <w:left w:val="single" w:sz="4" w:space="0" w:color="auto"/>
              <w:right w:val="single" w:sz="4" w:space="0" w:color="auto"/>
            </w:tcBorders>
            <w:vAlign w:val="center"/>
          </w:tcPr>
          <w:p w14:paraId="0A21B973"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val="restart"/>
            <w:tcBorders>
              <w:left w:val="single" w:sz="4" w:space="0" w:color="auto"/>
              <w:right w:val="single" w:sz="4" w:space="0" w:color="auto"/>
            </w:tcBorders>
            <w:vAlign w:val="center"/>
          </w:tcPr>
          <w:p w14:paraId="4AD4187D" w14:textId="6C196861" w:rsidR="00485F67" w:rsidRPr="006C552F" w:rsidRDefault="00485F67" w:rsidP="00485F67">
            <w:pPr>
              <w:rPr>
                <w:rFonts w:ascii="Arial" w:eastAsia="Times New Roman" w:hAnsi="Arial" w:cs="Arial"/>
                <w:sz w:val="24"/>
                <w:szCs w:val="24"/>
                <w:lang w:eastAsia="ru-RU"/>
              </w:rPr>
            </w:pPr>
            <w:r w:rsidRPr="006C552F">
              <w:rPr>
                <w:rFonts w:ascii="Arial" w:hAnsi="Arial" w:cs="Arial"/>
                <w:sz w:val="24"/>
                <w:szCs w:val="24"/>
              </w:rPr>
              <w:t xml:space="preserve">Площадь </w:t>
            </w:r>
            <w:r w:rsidRPr="006C552F">
              <w:rPr>
                <w:rFonts w:ascii="Arial" w:hAnsi="Arial" w:cs="Arial"/>
                <w:sz w:val="24"/>
                <w:szCs w:val="24"/>
              </w:rPr>
              <w:lastRenderedPageBreak/>
              <w:t>капитально отремонтированных автомобильных дорог общего пользования местного значения, м2</w:t>
            </w:r>
          </w:p>
        </w:tc>
        <w:tc>
          <w:tcPr>
            <w:tcW w:w="1276" w:type="dxa"/>
            <w:vMerge w:val="restart"/>
            <w:tcBorders>
              <w:left w:val="single" w:sz="4" w:space="0" w:color="auto"/>
              <w:right w:val="single" w:sz="4" w:space="0" w:color="auto"/>
            </w:tcBorders>
            <w:shd w:val="clear" w:color="auto" w:fill="FFFFFF" w:themeFill="background1"/>
          </w:tcPr>
          <w:p w14:paraId="45BC5797" w14:textId="2F88D521"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х</w:t>
            </w:r>
          </w:p>
        </w:tc>
        <w:tc>
          <w:tcPr>
            <w:tcW w:w="1559" w:type="dxa"/>
            <w:vMerge w:val="restart"/>
            <w:tcBorders>
              <w:left w:val="single" w:sz="4" w:space="0" w:color="auto"/>
              <w:right w:val="single" w:sz="4" w:space="0" w:color="auto"/>
            </w:tcBorders>
          </w:tcPr>
          <w:p w14:paraId="65791013" w14:textId="2F6516E0"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c>
          <w:tcPr>
            <w:tcW w:w="1134" w:type="dxa"/>
            <w:vMerge w:val="restart"/>
            <w:tcBorders>
              <w:top w:val="single" w:sz="4" w:space="0" w:color="auto"/>
              <w:left w:val="single" w:sz="4" w:space="0" w:color="auto"/>
              <w:right w:val="single" w:sz="4" w:space="0" w:color="auto"/>
            </w:tcBorders>
            <w:shd w:val="clear" w:color="auto" w:fill="FFFFFF" w:themeFill="background1"/>
          </w:tcPr>
          <w:p w14:paraId="706A8908" w14:textId="180E6671"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Всего</w:t>
            </w:r>
          </w:p>
        </w:tc>
        <w:tc>
          <w:tcPr>
            <w:tcW w:w="878" w:type="dxa"/>
            <w:vMerge w:val="restart"/>
            <w:tcBorders>
              <w:top w:val="single" w:sz="4" w:space="0" w:color="auto"/>
              <w:left w:val="single" w:sz="4" w:space="0" w:color="auto"/>
              <w:right w:val="single" w:sz="4" w:space="0" w:color="auto"/>
            </w:tcBorders>
            <w:shd w:val="clear" w:color="auto" w:fill="FFFFFF" w:themeFill="background1"/>
          </w:tcPr>
          <w:p w14:paraId="08CA844D" w14:textId="2BBB4681"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Итого </w:t>
            </w:r>
            <w:r w:rsidRPr="006C552F">
              <w:rPr>
                <w:rFonts w:ascii="Arial" w:eastAsia="Times New Roman" w:hAnsi="Arial" w:cs="Arial"/>
                <w:sz w:val="24"/>
                <w:szCs w:val="24"/>
                <w:lang w:eastAsia="ru-RU"/>
              </w:rPr>
              <w:lastRenderedPageBreak/>
              <w:t>2026 год</w:t>
            </w:r>
          </w:p>
        </w:tc>
        <w:tc>
          <w:tcPr>
            <w:tcW w:w="3544" w:type="dxa"/>
            <w:gridSpan w:val="4"/>
            <w:tcBorders>
              <w:top w:val="single" w:sz="4" w:space="0" w:color="auto"/>
              <w:left w:val="single" w:sz="4" w:space="0" w:color="auto"/>
              <w:right w:val="single" w:sz="4" w:space="0" w:color="auto"/>
            </w:tcBorders>
            <w:shd w:val="clear" w:color="auto" w:fill="FFFFFF" w:themeFill="background1"/>
          </w:tcPr>
          <w:p w14:paraId="4217F9D5" w14:textId="28173080"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В том числе:</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2CD83905" w14:textId="13E15A1C"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2027 </w:t>
            </w:r>
            <w:r w:rsidRPr="006C552F">
              <w:rPr>
                <w:rFonts w:ascii="Arial" w:eastAsia="Times New Roman" w:hAnsi="Arial" w:cs="Arial"/>
                <w:sz w:val="24"/>
                <w:szCs w:val="24"/>
                <w:lang w:eastAsia="ru-RU"/>
              </w:rPr>
              <w:lastRenderedPageBreak/>
              <w:t>год</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5E3D363C" w14:textId="474AAC1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 xml:space="preserve">2028 </w:t>
            </w:r>
            <w:r w:rsidRPr="006C552F">
              <w:rPr>
                <w:rFonts w:ascii="Arial" w:eastAsia="Times New Roman" w:hAnsi="Arial" w:cs="Arial"/>
                <w:sz w:val="24"/>
                <w:szCs w:val="24"/>
                <w:lang w:eastAsia="ru-RU"/>
              </w:rPr>
              <w:lastRenderedPageBreak/>
              <w:t>год</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6D568585" w14:textId="5D4C185C"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 xml:space="preserve">2029 </w:t>
            </w:r>
            <w:r w:rsidRPr="006C552F">
              <w:rPr>
                <w:rFonts w:ascii="Arial" w:eastAsia="Times New Roman" w:hAnsi="Arial" w:cs="Arial"/>
                <w:sz w:val="24"/>
                <w:szCs w:val="24"/>
                <w:lang w:eastAsia="ru-RU"/>
              </w:rPr>
              <w:lastRenderedPageBreak/>
              <w:t>год</w:t>
            </w:r>
          </w:p>
        </w:tc>
        <w:tc>
          <w:tcPr>
            <w:tcW w:w="993" w:type="dxa"/>
            <w:vMerge w:val="restart"/>
            <w:tcBorders>
              <w:top w:val="single" w:sz="4" w:space="0" w:color="auto"/>
              <w:left w:val="single" w:sz="4" w:space="0" w:color="auto"/>
              <w:right w:val="single" w:sz="4" w:space="0" w:color="auto"/>
            </w:tcBorders>
            <w:shd w:val="clear" w:color="auto" w:fill="FFFFFF" w:themeFill="background1"/>
          </w:tcPr>
          <w:p w14:paraId="2B4D2479" w14:textId="408392F5"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 xml:space="preserve">2030 </w:t>
            </w:r>
            <w:r w:rsidRPr="006C552F">
              <w:rPr>
                <w:rFonts w:ascii="Arial" w:eastAsia="Times New Roman" w:hAnsi="Arial" w:cs="Arial"/>
                <w:sz w:val="24"/>
                <w:szCs w:val="24"/>
                <w:lang w:eastAsia="ru-RU"/>
              </w:rPr>
              <w:lastRenderedPageBreak/>
              <w:t>год</w:t>
            </w:r>
          </w:p>
        </w:tc>
        <w:tc>
          <w:tcPr>
            <w:tcW w:w="1406" w:type="dxa"/>
            <w:vMerge w:val="restart"/>
            <w:tcBorders>
              <w:left w:val="single" w:sz="4" w:space="0" w:color="auto"/>
              <w:right w:val="single" w:sz="4" w:space="0" w:color="auto"/>
            </w:tcBorders>
          </w:tcPr>
          <w:p w14:paraId="497CF1D3" w14:textId="57DB1A0B"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х</w:t>
            </w:r>
          </w:p>
        </w:tc>
      </w:tr>
      <w:tr w:rsidR="00485F67" w:rsidRPr="006C552F" w14:paraId="5FB2248A" w14:textId="77777777" w:rsidTr="00DE42D5">
        <w:trPr>
          <w:trHeight w:val="20"/>
        </w:trPr>
        <w:tc>
          <w:tcPr>
            <w:tcW w:w="393" w:type="dxa"/>
            <w:vMerge/>
            <w:tcBorders>
              <w:left w:val="single" w:sz="4" w:space="0" w:color="auto"/>
              <w:right w:val="single" w:sz="4" w:space="0" w:color="auto"/>
            </w:tcBorders>
            <w:vAlign w:val="center"/>
          </w:tcPr>
          <w:p w14:paraId="008C4C12"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right w:val="single" w:sz="4" w:space="0" w:color="auto"/>
            </w:tcBorders>
            <w:vAlign w:val="center"/>
          </w:tcPr>
          <w:p w14:paraId="214EEF0F"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right w:val="single" w:sz="4" w:space="0" w:color="auto"/>
            </w:tcBorders>
            <w:shd w:val="clear" w:color="auto" w:fill="FFFFFF" w:themeFill="background1"/>
            <w:vAlign w:val="center"/>
          </w:tcPr>
          <w:p w14:paraId="6C35E5D8" w14:textId="77777777" w:rsidR="00485F67" w:rsidRPr="006C552F" w:rsidRDefault="00485F67" w:rsidP="00485F67">
            <w:pPr>
              <w:rPr>
                <w:rFonts w:ascii="Arial" w:eastAsia="Times New Roman" w:hAnsi="Arial" w:cs="Arial"/>
                <w:sz w:val="24"/>
                <w:szCs w:val="24"/>
                <w:lang w:eastAsia="ru-RU"/>
              </w:rPr>
            </w:pPr>
          </w:p>
        </w:tc>
        <w:tc>
          <w:tcPr>
            <w:tcW w:w="1559" w:type="dxa"/>
            <w:vMerge/>
            <w:tcBorders>
              <w:left w:val="single" w:sz="4" w:space="0" w:color="auto"/>
              <w:right w:val="single" w:sz="4" w:space="0" w:color="auto"/>
            </w:tcBorders>
            <w:vAlign w:val="center"/>
          </w:tcPr>
          <w:p w14:paraId="6ABF7B2D" w14:textId="77777777" w:rsidR="00485F67" w:rsidRPr="006C552F" w:rsidRDefault="00485F67" w:rsidP="00485F67">
            <w:pPr>
              <w:rPr>
                <w:rFonts w:ascii="Arial" w:eastAsia="Times New Roman" w:hAnsi="Arial" w:cs="Arial"/>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vAlign w:val="center"/>
          </w:tcPr>
          <w:p w14:paraId="4EE55E90" w14:textId="77777777" w:rsidR="00485F67" w:rsidRPr="006C552F" w:rsidRDefault="00485F67" w:rsidP="00485F67">
            <w:pPr>
              <w:jc w:val="center"/>
              <w:rPr>
                <w:rFonts w:ascii="Arial" w:eastAsia="Times New Roman" w:hAnsi="Arial" w:cs="Arial"/>
                <w:sz w:val="24"/>
                <w:szCs w:val="24"/>
                <w:lang w:eastAsia="ru-RU"/>
              </w:rPr>
            </w:pPr>
          </w:p>
        </w:tc>
        <w:tc>
          <w:tcPr>
            <w:tcW w:w="878" w:type="dxa"/>
            <w:vMerge/>
            <w:tcBorders>
              <w:left w:val="single" w:sz="4" w:space="0" w:color="auto"/>
              <w:bottom w:val="single" w:sz="4" w:space="0" w:color="auto"/>
              <w:right w:val="single" w:sz="4" w:space="0" w:color="auto"/>
            </w:tcBorders>
            <w:shd w:val="clear" w:color="auto" w:fill="FFFFFF" w:themeFill="background1"/>
            <w:vAlign w:val="center"/>
          </w:tcPr>
          <w:p w14:paraId="5646E384" w14:textId="77777777" w:rsidR="00485F67" w:rsidRPr="006C552F" w:rsidRDefault="00485F67" w:rsidP="00485F67">
            <w:pPr>
              <w:jc w:val="center"/>
              <w:rPr>
                <w:rFonts w:ascii="Arial" w:eastAsia="Times New Roman" w:hAnsi="Arial" w:cs="Arial"/>
                <w:sz w:val="24"/>
                <w:szCs w:val="24"/>
                <w:lang w:eastAsia="ru-RU"/>
              </w:rPr>
            </w:pPr>
          </w:p>
        </w:tc>
        <w:tc>
          <w:tcPr>
            <w:tcW w:w="850" w:type="dxa"/>
            <w:tcBorders>
              <w:left w:val="single" w:sz="4" w:space="0" w:color="auto"/>
              <w:bottom w:val="single" w:sz="4" w:space="0" w:color="auto"/>
              <w:right w:val="single" w:sz="4" w:space="0" w:color="auto"/>
            </w:tcBorders>
            <w:shd w:val="clear" w:color="auto" w:fill="FFFFFF" w:themeFill="background1"/>
          </w:tcPr>
          <w:p w14:paraId="78933257" w14:textId="44A2E4A1"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квартал</w:t>
            </w:r>
          </w:p>
        </w:tc>
        <w:tc>
          <w:tcPr>
            <w:tcW w:w="993" w:type="dxa"/>
            <w:tcBorders>
              <w:left w:val="single" w:sz="4" w:space="0" w:color="auto"/>
              <w:bottom w:val="single" w:sz="4" w:space="0" w:color="auto"/>
              <w:right w:val="single" w:sz="4" w:space="0" w:color="auto"/>
            </w:tcBorders>
            <w:shd w:val="clear" w:color="auto" w:fill="FFFFFF" w:themeFill="background1"/>
          </w:tcPr>
          <w:p w14:paraId="41FF2951" w14:textId="3829DCC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полугодие</w:t>
            </w:r>
          </w:p>
        </w:tc>
        <w:tc>
          <w:tcPr>
            <w:tcW w:w="850" w:type="dxa"/>
            <w:tcBorders>
              <w:left w:val="single" w:sz="4" w:space="0" w:color="auto"/>
              <w:bottom w:val="single" w:sz="4" w:space="0" w:color="auto"/>
              <w:right w:val="single" w:sz="4" w:space="0" w:color="auto"/>
            </w:tcBorders>
            <w:shd w:val="clear" w:color="auto" w:fill="FFFFFF" w:themeFill="background1"/>
          </w:tcPr>
          <w:p w14:paraId="74E0F00C" w14:textId="3908053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 месяцев</w:t>
            </w:r>
          </w:p>
        </w:tc>
        <w:tc>
          <w:tcPr>
            <w:tcW w:w="851" w:type="dxa"/>
            <w:tcBorders>
              <w:left w:val="single" w:sz="4" w:space="0" w:color="auto"/>
              <w:bottom w:val="single" w:sz="4" w:space="0" w:color="auto"/>
              <w:right w:val="single" w:sz="4" w:space="0" w:color="auto"/>
            </w:tcBorders>
            <w:shd w:val="clear" w:color="auto" w:fill="FFFFFF" w:themeFill="background1"/>
          </w:tcPr>
          <w:p w14:paraId="5069A5C2" w14:textId="03BD65BB"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12 месяцев</w:t>
            </w:r>
          </w:p>
        </w:tc>
        <w:tc>
          <w:tcPr>
            <w:tcW w:w="992" w:type="dxa"/>
            <w:vMerge/>
            <w:tcBorders>
              <w:left w:val="single" w:sz="4" w:space="0" w:color="auto"/>
              <w:bottom w:val="single" w:sz="4" w:space="0" w:color="auto"/>
              <w:right w:val="single" w:sz="4" w:space="0" w:color="auto"/>
            </w:tcBorders>
            <w:shd w:val="clear" w:color="auto" w:fill="FFFFFF" w:themeFill="background1"/>
            <w:vAlign w:val="center"/>
          </w:tcPr>
          <w:p w14:paraId="0008EF74" w14:textId="77777777" w:rsidR="00485F67" w:rsidRPr="006C552F" w:rsidRDefault="00485F67" w:rsidP="00485F67">
            <w:pPr>
              <w:jc w:val="center"/>
              <w:rPr>
                <w:rFonts w:ascii="Arial" w:eastAsia="Times New Roman" w:hAnsi="Arial" w:cs="Arial"/>
                <w:sz w:val="24"/>
                <w:szCs w:val="2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vAlign w:val="center"/>
          </w:tcPr>
          <w:p w14:paraId="2B274658" w14:textId="547A96C0" w:rsidR="00485F67" w:rsidRPr="006C552F" w:rsidRDefault="00485F67" w:rsidP="00485F67">
            <w:pPr>
              <w:jc w:val="center"/>
              <w:rPr>
                <w:rFonts w:ascii="Arial" w:eastAsia="Times New Roman" w:hAnsi="Arial" w:cs="Arial"/>
                <w:sz w:val="24"/>
                <w:szCs w:val="2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vAlign w:val="center"/>
          </w:tcPr>
          <w:p w14:paraId="1CC26FA5" w14:textId="77777777" w:rsidR="00485F67" w:rsidRPr="006C552F" w:rsidRDefault="00485F67" w:rsidP="00485F67">
            <w:pPr>
              <w:jc w:val="center"/>
              <w:rPr>
                <w:rFonts w:ascii="Arial" w:eastAsia="Times New Roman" w:hAnsi="Arial" w:cs="Arial"/>
                <w:sz w:val="24"/>
                <w:szCs w:val="24"/>
                <w:lang w:eastAsia="ru-RU"/>
              </w:rPr>
            </w:pPr>
          </w:p>
        </w:tc>
        <w:tc>
          <w:tcPr>
            <w:tcW w:w="993" w:type="dxa"/>
            <w:vMerge/>
            <w:tcBorders>
              <w:left w:val="single" w:sz="4" w:space="0" w:color="auto"/>
              <w:bottom w:val="single" w:sz="4" w:space="0" w:color="auto"/>
              <w:right w:val="single" w:sz="4" w:space="0" w:color="auto"/>
            </w:tcBorders>
            <w:shd w:val="clear" w:color="auto" w:fill="FFFFFF" w:themeFill="background1"/>
            <w:vAlign w:val="center"/>
          </w:tcPr>
          <w:p w14:paraId="6A41BFF7" w14:textId="77777777" w:rsidR="00485F67" w:rsidRPr="006C552F" w:rsidRDefault="00485F67" w:rsidP="00485F67">
            <w:pPr>
              <w:jc w:val="center"/>
              <w:rPr>
                <w:rFonts w:ascii="Arial" w:eastAsia="Times New Roman" w:hAnsi="Arial" w:cs="Arial"/>
                <w:sz w:val="24"/>
                <w:szCs w:val="24"/>
                <w:lang w:eastAsia="ru-RU"/>
              </w:rPr>
            </w:pPr>
          </w:p>
        </w:tc>
        <w:tc>
          <w:tcPr>
            <w:tcW w:w="1406" w:type="dxa"/>
            <w:vMerge/>
            <w:tcBorders>
              <w:left w:val="single" w:sz="4" w:space="0" w:color="auto"/>
              <w:right w:val="single" w:sz="4" w:space="0" w:color="auto"/>
            </w:tcBorders>
          </w:tcPr>
          <w:p w14:paraId="776E5B51"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56403024" w14:textId="77777777" w:rsidTr="00DE42D5">
        <w:trPr>
          <w:trHeight w:val="20"/>
        </w:trPr>
        <w:tc>
          <w:tcPr>
            <w:tcW w:w="393" w:type="dxa"/>
            <w:vMerge/>
            <w:tcBorders>
              <w:left w:val="single" w:sz="4" w:space="0" w:color="auto"/>
              <w:bottom w:val="single" w:sz="4" w:space="0" w:color="auto"/>
              <w:right w:val="single" w:sz="4" w:space="0" w:color="auto"/>
            </w:tcBorders>
            <w:vAlign w:val="center"/>
          </w:tcPr>
          <w:p w14:paraId="5B4DB651" w14:textId="77777777" w:rsidR="00485F67" w:rsidRPr="006C552F" w:rsidRDefault="00485F67" w:rsidP="00485F67">
            <w:pPr>
              <w:jc w:val="center"/>
              <w:rPr>
                <w:rFonts w:ascii="Arial" w:eastAsia="Times New Roman" w:hAnsi="Arial" w:cs="Arial"/>
                <w:sz w:val="24"/>
                <w:szCs w:val="24"/>
                <w:lang w:eastAsia="ru-RU"/>
              </w:rPr>
            </w:pPr>
          </w:p>
        </w:tc>
        <w:tc>
          <w:tcPr>
            <w:tcW w:w="1532" w:type="dxa"/>
            <w:vMerge/>
            <w:tcBorders>
              <w:left w:val="single" w:sz="4" w:space="0" w:color="auto"/>
              <w:bottom w:val="single" w:sz="4" w:space="0" w:color="auto"/>
              <w:right w:val="single" w:sz="4" w:space="0" w:color="auto"/>
            </w:tcBorders>
            <w:vAlign w:val="center"/>
          </w:tcPr>
          <w:p w14:paraId="4F582DC5"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bottom w:val="single" w:sz="4" w:space="0" w:color="auto"/>
              <w:right w:val="single" w:sz="4" w:space="0" w:color="auto"/>
            </w:tcBorders>
            <w:shd w:val="clear" w:color="auto" w:fill="FFFFFF" w:themeFill="background1"/>
            <w:vAlign w:val="center"/>
          </w:tcPr>
          <w:p w14:paraId="04E0D16F" w14:textId="77777777" w:rsidR="00485F67" w:rsidRPr="006C552F" w:rsidRDefault="00485F67" w:rsidP="00485F67">
            <w:pPr>
              <w:rPr>
                <w:rFonts w:ascii="Arial" w:eastAsia="Times New Roman" w:hAnsi="Arial" w:cs="Arial"/>
                <w:sz w:val="24"/>
                <w:szCs w:val="24"/>
                <w:lang w:eastAsia="ru-RU"/>
              </w:rPr>
            </w:pPr>
          </w:p>
        </w:tc>
        <w:tc>
          <w:tcPr>
            <w:tcW w:w="1559" w:type="dxa"/>
            <w:vMerge/>
            <w:tcBorders>
              <w:left w:val="single" w:sz="4" w:space="0" w:color="auto"/>
              <w:bottom w:val="single" w:sz="4" w:space="0" w:color="auto"/>
              <w:right w:val="single" w:sz="4" w:space="0" w:color="auto"/>
            </w:tcBorders>
            <w:vAlign w:val="center"/>
          </w:tcPr>
          <w:p w14:paraId="3FCF5442" w14:textId="77777777" w:rsidR="00485F67" w:rsidRPr="006C552F" w:rsidRDefault="00485F67" w:rsidP="00485F67">
            <w:pPr>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04604" w14:textId="65A0E1B0"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9 700,00</w:t>
            </w:r>
          </w:p>
        </w:tc>
        <w:tc>
          <w:tcPr>
            <w:tcW w:w="8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58736" w14:textId="72C14B4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9 700,00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0FFC1" w14:textId="2C924008"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0607C" w14:textId="01AF42A2"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258ED" w14:textId="3B9BFE85"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AB95B" w14:textId="67FF054F"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9 700,00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5B0DA" w14:textId="6C53B51D"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8A5FD" w14:textId="6257F9E4"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49954" w14:textId="4A57E3D3"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1AEAC2" w14:textId="28CC03E0"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1406" w:type="dxa"/>
            <w:vMerge/>
            <w:tcBorders>
              <w:left w:val="single" w:sz="4" w:space="0" w:color="auto"/>
              <w:bottom w:val="single" w:sz="4" w:space="0" w:color="auto"/>
              <w:right w:val="single" w:sz="4" w:space="0" w:color="auto"/>
            </w:tcBorders>
          </w:tcPr>
          <w:p w14:paraId="59ACD3A4"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7E937254" w14:textId="77777777" w:rsidTr="00DE42D5">
        <w:trPr>
          <w:trHeight w:val="20"/>
        </w:trPr>
        <w:tc>
          <w:tcPr>
            <w:tcW w:w="393" w:type="dxa"/>
            <w:vMerge w:val="restart"/>
            <w:tcBorders>
              <w:left w:val="single" w:sz="4" w:space="0" w:color="auto"/>
              <w:right w:val="single" w:sz="4" w:space="0" w:color="auto"/>
            </w:tcBorders>
            <w:vAlign w:val="center"/>
          </w:tcPr>
          <w:p w14:paraId="75B6E087" w14:textId="0E2DAA12" w:rsidR="00485F67" w:rsidRPr="006C552F" w:rsidRDefault="00485F67" w:rsidP="00485F67">
            <w:pPr>
              <w:jc w:val="center"/>
              <w:rPr>
                <w:rFonts w:ascii="Arial" w:eastAsia="Times New Roman" w:hAnsi="Arial" w:cs="Arial"/>
                <w:sz w:val="24"/>
                <w:szCs w:val="24"/>
                <w:lang w:val="en-US" w:eastAsia="ru-RU"/>
              </w:rPr>
            </w:pPr>
            <w:r w:rsidRPr="006C552F">
              <w:rPr>
                <w:rFonts w:ascii="Arial" w:eastAsia="Times New Roman" w:hAnsi="Arial" w:cs="Arial"/>
                <w:sz w:val="24"/>
                <w:szCs w:val="24"/>
                <w:lang w:eastAsia="ru-RU"/>
              </w:rPr>
              <w:t>3.</w:t>
            </w:r>
            <w:r w:rsidRPr="006C552F">
              <w:rPr>
                <w:rFonts w:ascii="Arial" w:eastAsia="Times New Roman" w:hAnsi="Arial" w:cs="Arial"/>
                <w:sz w:val="24"/>
                <w:szCs w:val="24"/>
                <w:lang w:val="en-US" w:eastAsia="ru-RU"/>
              </w:rPr>
              <w:t>2</w:t>
            </w:r>
          </w:p>
        </w:tc>
        <w:tc>
          <w:tcPr>
            <w:tcW w:w="1532" w:type="dxa"/>
            <w:vMerge w:val="restart"/>
            <w:tcBorders>
              <w:left w:val="single" w:sz="4" w:space="0" w:color="auto"/>
              <w:right w:val="single" w:sz="4" w:space="0" w:color="auto"/>
            </w:tcBorders>
          </w:tcPr>
          <w:p w14:paraId="03D08EBC" w14:textId="1BF993E5"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Мероприятие 04.18 Финансирование работ по капитальному ремонту и ремонту автомобильных дорог общего пользования местного значения</w:t>
            </w:r>
          </w:p>
        </w:tc>
        <w:tc>
          <w:tcPr>
            <w:tcW w:w="1276" w:type="dxa"/>
            <w:vMerge w:val="restart"/>
            <w:tcBorders>
              <w:left w:val="single" w:sz="4" w:space="0" w:color="auto"/>
              <w:right w:val="single" w:sz="4" w:space="0" w:color="auto"/>
            </w:tcBorders>
            <w:shd w:val="clear" w:color="auto" w:fill="FFFFFF" w:themeFill="background1"/>
          </w:tcPr>
          <w:p w14:paraId="73008727" w14:textId="0A6F905F"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01.01.2026-31.12.2030</w:t>
            </w:r>
          </w:p>
        </w:tc>
        <w:tc>
          <w:tcPr>
            <w:tcW w:w="1559" w:type="dxa"/>
            <w:tcBorders>
              <w:left w:val="single" w:sz="4" w:space="0" w:color="auto"/>
              <w:bottom w:val="single" w:sz="4" w:space="0" w:color="auto"/>
              <w:right w:val="single" w:sz="4" w:space="0" w:color="auto"/>
            </w:tcBorders>
            <w:shd w:val="clear" w:color="auto" w:fill="FFFFFF" w:themeFill="background1"/>
          </w:tcPr>
          <w:p w14:paraId="764DE098" w14:textId="5F790572"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E2A1F" w14:textId="4BF9A8B8"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92A753" w14:textId="48641553"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A009B" w14:textId="1984817E"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CCEA7" w14:textId="40A6366A"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0ACFD" w14:textId="7A2D015F"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795B52" w14:textId="65ABABC7"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1406" w:type="dxa"/>
            <w:vMerge w:val="restart"/>
            <w:tcBorders>
              <w:left w:val="single" w:sz="4" w:space="0" w:color="auto"/>
              <w:right w:val="single" w:sz="4" w:space="0" w:color="auto"/>
            </w:tcBorders>
          </w:tcPr>
          <w:p w14:paraId="7AB14AE7" w14:textId="671B4F87"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Управление дорожного хозяйства и развития дорожной инфраструктуры администрации Городского округа Люберцы Московской области</w:t>
            </w:r>
          </w:p>
        </w:tc>
      </w:tr>
      <w:tr w:rsidR="00485F67" w:rsidRPr="006C552F" w14:paraId="55B04503" w14:textId="77777777" w:rsidTr="00DE42D5">
        <w:trPr>
          <w:trHeight w:val="20"/>
        </w:trPr>
        <w:tc>
          <w:tcPr>
            <w:tcW w:w="393" w:type="dxa"/>
            <w:vMerge/>
            <w:tcBorders>
              <w:left w:val="single" w:sz="4" w:space="0" w:color="auto"/>
              <w:right w:val="single" w:sz="4" w:space="0" w:color="auto"/>
            </w:tcBorders>
            <w:vAlign w:val="center"/>
          </w:tcPr>
          <w:p w14:paraId="536F0167" w14:textId="77777777" w:rsidR="00485F67" w:rsidRPr="006C552F" w:rsidRDefault="00485F67" w:rsidP="00485F67">
            <w:pPr>
              <w:rPr>
                <w:rFonts w:ascii="Arial" w:eastAsia="Times New Roman" w:hAnsi="Arial" w:cs="Arial"/>
                <w:sz w:val="24"/>
                <w:szCs w:val="24"/>
                <w:lang w:eastAsia="ru-RU"/>
              </w:rPr>
            </w:pPr>
          </w:p>
        </w:tc>
        <w:tc>
          <w:tcPr>
            <w:tcW w:w="1532" w:type="dxa"/>
            <w:vMerge/>
            <w:tcBorders>
              <w:left w:val="single" w:sz="4" w:space="0" w:color="auto"/>
              <w:right w:val="single" w:sz="4" w:space="0" w:color="auto"/>
            </w:tcBorders>
            <w:vAlign w:val="center"/>
          </w:tcPr>
          <w:p w14:paraId="6495A8CD"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right w:val="single" w:sz="4" w:space="0" w:color="auto"/>
            </w:tcBorders>
            <w:shd w:val="clear" w:color="auto" w:fill="FFFFFF" w:themeFill="background1"/>
            <w:vAlign w:val="center"/>
          </w:tcPr>
          <w:p w14:paraId="5C79BF40" w14:textId="77777777" w:rsidR="00485F67" w:rsidRPr="006C552F" w:rsidRDefault="00485F67" w:rsidP="00485F67">
            <w:pPr>
              <w:rPr>
                <w:rFonts w:ascii="Arial" w:eastAsia="Times New Roman" w:hAnsi="Arial" w:cs="Arial"/>
                <w:sz w:val="24"/>
                <w:szCs w:val="24"/>
                <w:lang w:eastAsia="ru-RU"/>
              </w:rPr>
            </w:pPr>
          </w:p>
        </w:tc>
        <w:tc>
          <w:tcPr>
            <w:tcW w:w="1559" w:type="dxa"/>
            <w:tcBorders>
              <w:left w:val="single" w:sz="4" w:space="0" w:color="auto"/>
              <w:bottom w:val="single" w:sz="4" w:space="0" w:color="auto"/>
              <w:right w:val="single" w:sz="4" w:space="0" w:color="auto"/>
            </w:tcBorders>
            <w:shd w:val="clear" w:color="auto" w:fill="FFFFFF" w:themeFill="background1"/>
          </w:tcPr>
          <w:p w14:paraId="45AAE0FA" w14:textId="70AF3B16"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5B1C8" w14:textId="2531BF81"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620 863,68</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023320" w14:textId="4DCEDA37"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196 204,00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03AED" w14:textId="205E7E55"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196 204,00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9D410" w14:textId="173A53E3"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228 455,68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93783" w14:textId="228283EC"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3844B" w14:textId="040BC30A"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1406" w:type="dxa"/>
            <w:vMerge/>
            <w:tcBorders>
              <w:left w:val="single" w:sz="4" w:space="0" w:color="auto"/>
              <w:right w:val="single" w:sz="4" w:space="0" w:color="auto"/>
            </w:tcBorders>
          </w:tcPr>
          <w:p w14:paraId="10B6F3B6"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47558A65" w14:textId="77777777" w:rsidTr="00DE42D5">
        <w:trPr>
          <w:trHeight w:val="429"/>
        </w:trPr>
        <w:tc>
          <w:tcPr>
            <w:tcW w:w="393" w:type="dxa"/>
            <w:vMerge/>
            <w:tcBorders>
              <w:left w:val="single" w:sz="4" w:space="0" w:color="auto"/>
              <w:right w:val="single" w:sz="4" w:space="0" w:color="auto"/>
            </w:tcBorders>
            <w:vAlign w:val="center"/>
          </w:tcPr>
          <w:p w14:paraId="0BB4131F" w14:textId="77777777" w:rsidR="00485F67" w:rsidRPr="006C552F" w:rsidRDefault="00485F67" w:rsidP="00485F67">
            <w:pPr>
              <w:rPr>
                <w:rFonts w:ascii="Arial" w:eastAsia="Times New Roman" w:hAnsi="Arial" w:cs="Arial"/>
                <w:sz w:val="24"/>
                <w:szCs w:val="24"/>
                <w:lang w:eastAsia="ru-RU"/>
              </w:rPr>
            </w:pPr>
          </w:p>
        </w:tc>
        <w:tc>
          <w:tcPr>
            <w:tcW w:w="1532" w:type="dxa"/>
            <w:vMerge/>
            <w:tcBorders>
              <w:left w:val="single" w:sz="4" w:space="0" w:color="auto"/>
              <w:right w:val="single" w:sz="4" w:space="0" w:color="auto"/>
            </w:tcBorders>
            <w:vAlign w:val="center"/>
          </w:tcPr>
          <w:p w14:paraId="164E4D4D"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right w:val="single" w:sz="4" w:space="0" w:color="auto"/>
            </w:tcBorders>
            <w:shd w:val="clear" w:color="auto" w:fill="FFFFFF" w:themeFill="background1"/>
            <w:vAlign w:val="center"/>
          </w:tcPr>
          <w:p w14:paraId="54F84FEC" w14:textId="77777777" w:rsidR="00485F67" w:rsidRPr="006C552F" w:rsidRDefault="00485F67" w:rsidP="00485F67">
            <w:pPr>
              <w:rPr>
                <w:rFonts w:ascii="Arial" w:eastAsia="Times New Roman" w:hAnsi="Arial" w:cs="Arial"/>
                <w:sz w:val="24"/>
                <w:szCs w:val="24"/>
                <w:lang w:eastAsia="ru-RU"/>
              </w:rPr>
            </w:pPr>
          </w:p>
        </w:tc>
        <w:tc>
          <w:tcPr>
            <w:tcW w:w="1559" w:type="dxa"/>
            <w:tcBorders>
              <w:left w:val="single" w:sz="4" w:space="0" w:color="auto"/>
              <w:bottom w:val="single" w:sz="4" w:space="0" w:color="auto"/>
              <w:right w:val="single" w:sz="4" w:space="0" w:color="auto"/>
            </w:tcBorders>
            <w:shd w:val="clear" w:color="auto" w:fill="FFFFFF" w:themeFill="background1"/>
          </w:tcPr>
          <w:p w14:paraId="551EFF7A" w14:textId="5A676D94"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BD6FF" w14:textId="524602FD"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3A8CA" w14:textId="62ED9221"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F110A" w14:textId="4F0BDD3F"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A64DF" w14:textId="15338AE3"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CADD4" w14:textId="7563E780"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0590BB" w14:textId="14B50CD1"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1406" w:type="dxa"/>
            <w:vMerge/>
            <w:tcBorders>
              <w:left w:val="single" w:sz="4" w:space="0" w:color="auto"/>
              <w:right w:val="single" w:sz="4" w:space="0" w:color="auto"/>
            </w:tcBorders>
          </w:tcPr>
          <w:p w14:paraId="018E3360"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5D4880F4" w14:textId="77777777" w:rsidTr="00DE42D5">
        <w:trPr>
          <w:trHeight w:val="20"/>
        </w:trPr>
        <w:tc>
          <w:tcPr>
            <w:tcW w:w="393" w:type="dxa"/>
            <w:vMerge/>
            <w:tcBorders>
              <w:left w:val="single" w:sz="4" w:space="0" w:color="auto"/>
              <w:right w:val="single" w:sz="4" w:space="0" w:color="auto"/>
            </w:tcBorders>
            <w:vAlign w:val="center"/>
          </w:tcPr>
          <w:p w14:paraId="794FCE1C" w14:textId="77777777" w:rsidR="00485F67" w:rsidRPr="006C552F" w:rsidRDefault="00485F67" w:rsidP="00485F67">
            <w:pPr>
              <w:rPr>
                <w:rFonts w:ascii="Arial" w:eastAsia="Times New Roman" w:hAnsi="Arial" w:cs="Arial"/>
                <w:sz w:val="24"/>
                <w:szCs w:val="24"/>
                <w:lang w:eastAsia="ru-RU"/>
              </w:rPr>
            </w:pPr>
          </w:p>
        </w:tc>
        <w:tc>
          <w:tcPr>
            <w:tcW w:w="1532" w:type="dxa"/>
            <w:vMerge/>
            <w:tcBorders>
              <w:left w:val="single" w:sz="4" w:space="0" w:color="auto"/>
              <w:bottom w:val="single" w:sz="4" w:space="0" w:color="auto"/>
              <w:right w:val="single" w:sz="4" w:space="0" w:color="auto"/>
            </w:tcBorders>
            <w:vAlign w:val="center"/>
          </w:tcPr>
          <w:p w14:paraId="05A2F87E"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bottom w:val="single" w:sz="4" w:space="0" w:color="auto"/>
              <w:right w:val="single" w:sz="4" w:space="0" w:color="auto"/>
            </w:tcBorders>
            <w:shd w:val="clear" w:color="auto" w:fill="FFFFFF" w:themeFill="background1"/>
            <w:vAlign w:val="center"/>
          </w:tcPr>
          <w:p w14:paraId="5823B80A" w14:textId="77777777" w:rsidR="00485F67" w:rsidRPr="006C552F" w:rsidRDefault="00485F67" w:rsidP="00485F67">
            <w:pPr>
              <w:rPr>
                <w:rFonts w:ascii="Arial" w:eastAsia="Times New Roman" w:hAnsi="Arial" w:cs="Arial"/>
                <w:sz w:val="24"/>
                <w:szCs w:val="24"/>
                <w:lang w:eastAsia="ru-RU"/>
              </w:rPr>
            </w:pPr>
          </w:p>
        </w:tc>
        <w:tc>
          <w:tcPr>
            <w:tcW w:w="1559" w:type="dxa"/>
            <w:tcBorders>
              <w:left w:val="single" w:sz="4" w:space="0" w:color="auto"/>
              <w:bottom w:val="single" w:sz="4" w:space="0" w:color="auto"/>
              <w:right w:val="single" w:sz="4" w:space="0" w:color="auto"/>
            </w:tcBorders>
            <w:shd w:val="clear" w:color="auto" w:fill="FFFFFF" w:themeFill="background1"/>
          </w:tcPr>
          <w:p w14:paraId="43320CDC" w14:textId="77777777"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p w14:paraId="6D582F4C" w14:textId="7C3B1E8F" w:rsidR="00485F67" w:rsidRPr="006C552F" w:rsidRDefault="00485F67" w:rsidP="00485F67">
            <w:pPr>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B6461" w14:textId="292F84B6"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620 863,68</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E6BB20" w14:textId="50AC1782"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196 204,00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58507" w14:textId="4FF288EF"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196 204,00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BB42F" w14:textId="005ADBA4"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228 455,68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C6BFB" w14:textId="17E0A053"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74E3B" w14:textId="1F733C70" w:rsidR="00485F67" w:rsidRPr="006C552F" w:rsidRDefault="00485F67" w:rsidP="00485F67">
            <w:pPr>
              <w:jc w:val="center"/>
              <w:rPr>
                <w:rFonts w:ascii="Arial" w:eastAsia="Times New Roman" w:hAnsi="Arial" w:cs="Arial"/>
                <w:sz w:val="24"/>
                <w:szCs w:val="24"/>
                <w:lang w:eastAsia="ru-RU"/>
              </w:rPr>
            </w:pPr>
            <w:r w:rsidRPr="006C552F">
              <w:rPr>
                <w:rFonts w:ascii="Arial" w:hAnsi="Arial" w:cs="Arial"/>
                <w:sz w:val="24"/>
                <w:szCs w:val="24"/>
              </w:rPr>
              <w:t>0,00</w:t>
            </w:r>
          </w:p>
        </w:tc>
        <w:tc>
          <w:tcPr>
            <w:tcW w:w="1406" w:type="dxa"/>
            <w:vMerge/>
            <w:tcBorders>
              <w:left w:val="single" w:sz="4" w:space="0" w:color="auto"/>
              <w:bottom w:val="single" w:sz="4" w:space="0" w:color="auto"/>
              <w:right w:val="single" w:sz="4" w:space="0" w:color="auto"/>
            </w:tcBorders>
          </w:tcPr>
          <w:p w14:paraId="12E1034E"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2C46504B" w14:textId="77777777" w:rsidTr="00DE42D5">
        <w:trPr>
          <w:trHeight w:val="20"/>
        </w:trPr>
        <w:tc>
          <w:tcPr>
            <w:tcW w:w="393" w:type="dxa"/>
            <w:vMerge/>
            <w:tcBorders>
              <w:left w:val="single" w:sz="4" w:space="0" w:color="auto"/>
              <w:right w:val="single" w:sz="4" w:space="0" w:color="auto"/>
            </w:tcBorders>
            <w:vAlign w:val="center"/>
          </w:tcPr>
          <w:p w14:paraId="69A84EA3" w14:textId="77777777" w:rsidR="00485F67" w:rsidRPr="006C552F" w:rsidRDefault="00485F67" w:rsidP="00485F67">
            <w:pPr>
              <w:rPr>
                <w:rFonts w:ascii="Arial" w:eastAsia="Times New Roman" w:hAnsi="Arial" w:cs="Arial"/>
                <w:sz w:val="24"/>
                <w:szCs w:val="24"/>
                <w:lang w:eastAsia="ru-RU"/>
              </w:rPr>
            </w:pPr>
          </w:p>
        </w:tc>
        <w:tc>
          <w:tcPr>
            <w:tcW w:w="1532" w:type="dxa"/>
            <w:vMerge w:val="restart"/>
            <w:tcBorders>
              <w:left w:val="single" w:sz="4" w:space="0" w:color="auto"/>
              <w:right w:val="single" w:sz="4" w:space="0" w:color="auto"/>
            </w:tcBorders>
            <w:vAlign w:val="center"/>
          </w:tcPr>
          <w:p w14:paraId="78DDB4CE" w14:textId="1C98BE90" w:rsidR="00485F67" w:rsidRPr="006C552F" w:rsidRDefault="00485F67" w:rsidP="00485F67">
            <w:pPr>
              <w:rPr>
                <w:rFonts w:ascii="Arial" w:eastAsia="Times New Roman" w:hAnsi="Arial" w:cs="Arial"/>
                <w:sz w:val="24"/>
                <w:szCs w:val="24"/>
                <w:vertAlign w:val="superscript"/>
                <w:lang w:eastAsia="ru-RU"/>
              </w:rPr>
            </w:pPr>
            <w:r w:rsidRPr="006C552F">
              <w:rPr>
                <w:rFonts w:ascii="Arial" w:eastAsia="Times New Roman" w:hAnsi="Arial" w:cs="Arial"/>
                <w:sz w:val="24"/>
                <w:szCs w:val="24"/>
                <w:lang w:eastAsia="ru-RU"/>
              </w:rPr>
              <w:t>Площадь отремонтированных (капитально отремонтиро</w:t>
            </w:r>
            <w:r w:rsidRPr="006C552F">
              <w:rPr>
                <w:rFonts w:ascii="Arial" w:eastAsia="Times New Roman" w:hAnsi="Arial" w:cs="Arial"/>
                <w:sz w:val="24"/>
                <w:szCs w:val="24"/>
                <w:lang w:eastAsia="ru-RU"/>
              </w:rPr>
              <w:lastRenderedPageBreak/>
              <w:t>ванных) автомобильных дорог общего пользования местного значения</w:t>
            </w:r>
            <w:r w:rsidRPr="006C552F">
              <w:rPr>
                <w:rFonts w:ascii="Arial" w:eastAsia="Times New Roman" w:hAnsi="Arial" w:cs="Arial"/>
                <w:sz w:val="24"/>
                <w:szCs w:val="24"/>
                <w:vertAlign w:val="superscript"/>
                <w:lang w:eastAsia="ru-RU"/>
              </w:rPr>
              <w:t>*</w:t>
            </w:r>
            <w:r w:rsidRPr="006C552F">
              <w:rPr>
                <w:rFonts w:ascii="Arial" w:eastAsia="Times New Roman" w:hAnsi="Arial" w:cs="Arial"/>
                <w:sz w:val="24"/>
                <w:szCs w:val="24"/>
                <w:lang w:eastAsia="ru-RU"/>
              </w:rPr>
              <w:t>, м</w:t>
            </w:r>
            <w:r w:rsidRPr="006C552F">
              <w:rPr>
                <w:rFonts w:ascii="Arial" w:eastAsia="Times New Roman" w:hAnsi="Arial" w:cs="Arial"/>
                <w:sz w:val="24"/>
                <w:szCs w:val="24"/>
                <w:vertAlign w:val="superscript"/>
                <w:lang w:eastAsia="ru-RU"/>
              </w:rPr>
              <w:t>2</w:t>
            </w:r>
          </w:p>
        </w:tc>
        <w:tc>
          <w:tcPr>
            <w:tcW w:w="1276" w:type="dxa"/>
            <w:vMerge w:val="restart"/>
            <w:tcBorders>
              <w:left w:val="single" w:sz="4" w:space="0" w:color="auto"/>
              <w:right w:val="single" w:sz="4" w:space="0" w:color="auto"/>
            </w:tcBorders>
            <w:shd w:val="clear" w:color="auto" w:fill="FFFFFF" w:themeFill="background1"/>
          </w:tcPr>
          <w:p w14:paraId="6C6E2AC2" w14:textId="3320751D"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х</w:t>
            </w:r>
          </w:p>
        </w:tc>
        <w:tc>
          <w:tcPr>
            <w:tcW w:w="1559" w:type="dxa"/>
            <w:vMerge w:val="restart"/>
            <w:tcBorders>
              <w:left w:val="single" w:sz="4" w:space="0" w:color="auto"/>
              <w:right w:val="single" w:sz="4" w:space="0" w:color="auto"/>
            </w:tcBorders>
            <w:shd w:val="clear" w:color="auto" w:fill="FFFFFF" w:themeFill="background1"/>
          </w:tcPr>
          <w:p w14:paraId="596B5248" w14:textId="7F39B5B2"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c>
          <w:tcPr>
            <w:tcW w:w="1134" w:type="dxa"/>
            <w:vMerge w:val="restart"/>
            <w:tcBorders>
              <w:top w:val="single" w:sz="4" w:space="0" w:color="auto"/>
              <w:left w:val="single" w:sz="4" w:space="0" w:color="auto"/>
              <w:right w:val="single" w:sz="4" w:space="0" w:color="auto"/>
            </w:tcBorders>
            <w:shd w:val="clear" w:color="auto" w:fill="FFFFFF" w:themeFill="background1"/>
            <w:vAlign w:val="center"/>
          </w:tcPr>
          <w:p w14:paraId="05406D1A" w14:textId="01450C2C"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Всего</w:t>
            </w:r>
          </w:p>
        </w:tc>
        <w:tc>
          <w:tcPr>
            <w:tcW w:w="878" w:type="dxa"/>
            <w:vMerge w:val="restart"/>
            <w:tcBorders>
              <w:top w:val="single" w:sz="4" w:space="0" w:color="auto"/>
              <w:left w:val="single" w:sz="4" w:space="0" w:color="auto"/>
              <w:right w:val="single" w:sz="4" w:space="0" w:color="auto"/>
            </w:tcBorders>
            <w:shd w:val="clear" w:color="auto" w:fill="FFFFFF" w:themeFill="background1"/>
            <w:vAlign w:val="center"/>
          </w:tcPr>
          <w:p w14:paraId="49A99B71" w14:textId="4A8C7B22"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Итого 2026 год</w:t>
            </w:r>
          </w:p>
        </w:tc>
        <w:tc>
          <w:tcPr>
            <w:tcW w:w="3544" w:type="dxa"/>
            <w:gridSpan w:val="4"/>
            <w:tcBorders>
              <w:top w:val="single" w:sz="4" w:space="0" w:color="auto"/>
              <w:left w:val="single" w:sz="4" w:space="0" w:color="auto"/>
              <w:right w:val="single" w:sz="4" w:space="0" w:color="auto"/>
            </w:tcBorders>
            <w:shd w:val="clear" w:color="auto" w:fill="FFFFFF" w:themeFill="background1"/>
            <w:vAlign w:val="center"/>
          </w:tcPr>
          <w:p w14:paraId="13A622DD" w14:textId="7828904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 том числе:</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14:paraId="67943666" w14:textId="666E59C4"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2027 год</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14:paraId="7BEEC93E" w14:textId="3276B18F"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2028 год</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14:paraId="12AB5439" w14:textId="5B5D42AF"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2029 год</w:t>
            </w:r>
          </w:p>
        </w:tc>
        <w:tc>
          <w:tcPr>
            <w:tcW w:w="993" w:type="dxa"/>
            <w:vMerge w:val="restart"/>
            <w:tcBorders>
              <w:top w:val="single" w:sz="4" w:space="0" w:color="auto"/>
              <w:left w:val="single" w:sz="4" w:space="0" w:color="auto"/>
              <w:right w:val="single" w:sz="4" w:space="0" w:color="auto"/>
            </w:tcBorders>
            <w:shd w:val="clear" w:color="auto" w:fill="FFFFFF" w:themeFill="background1"/>
            <w:vAlign w:val="center"/>
          </w:tcPr>
          <w:p w14:paraId="51CADC8F" w14:textId="1AF3779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2030 год</w:t>
            </w:r>
          </w:p>
        </w:tc>
        <w:tc>
          <w:tcPr>
            <w:tcW w:w="1406" w:type="dxa"/>
            <w:vMerge w:val="restart"/>
            <w:tcBorders>
              <w:left w:val="single" w:sz="4" w:space="0" w:color="auto"/>
              <w:right w:val="single" w:sz="4" w:space="0" w:color="auto"/>
            </w:tcBorders>
          </w:tcPr>
          <w:p w14:paraId="6E7C2939" w14:textId="6CD84794"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485F67" w:rsidRPr="006C552F" w14:paraId="450383B7" w14:textId="77777777" w:rsidTr="00DE42D5">
        <w:trPr>
          <w:trHeight w:val="20"/>
        </w:trPr>
        <w:tc>
          <w:tcPr>
            <w:tcW w:w="393" w:type="dxa"/>
            <w:vMerge/>
            <w:tcBorders>
              <w:left w:val="single" w:sz="4" w:space="0" w:color="auto"/>
              <w:right w:val="single" w:sz="4" w:space="0" w:color="auto"/>
            </w:tcBorders>
            <w:vAlign w:val="center"/>
          </w:tcPr>
          <w:p w14:paraId="002F9B40" w14:textId="77777777" w:rsidR="00485F67" w:rsidRPr="006C552F" w:rsidRDefault="00485F67" w:rsidP="00485F67">
            <w:pPr>
              <w:rPr>
                <w:rFonts w:ascii="Arial" w:eastAsia="Times New Roman" w:hAnsi="Arial" w:cs="Arial"/>
                <w:sz w:val="24"/>
                <w:szCs w:val="24"/>
                <w:lang w:eastAsia="ru-RU"/>
              </w:rPr>
            </w:pPr>
          </w:p>
        </w:tc>
        <w:tc>
          <w:tcPr>
            <w:tcW w:w="1532" w:type="dxa"/>
            <w:vMerge/>
            <w:tcBorders>
              <w:left w:val="single" w:sz="4" w:space="0" w:color="auto"/>
              <w:right w:val="single" w:sz="4" w:space="0" w:color="auto"/>
            </w:tcBorders>
            <w:vAlign w:val="center"/>
          </w:tcPr>
          <w:p w14:paraId="3D638E56"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right w:val="single" w:sz="4" w:space="0" w:color="auto"/>
            </w:tcBorders>
            <w:shd w:val="clear" w:color="auto" w:fill="FFFFFF" w:themeFill="background1"/>
            <w:vAlign w:val="center"/>
          </w:tcPr>
          <w:p w14:paraId="2F5859E7" w14:textId="77777777" w:rsidR="00485F67" w:rsidRPr="006C552F" w:rsidRDefault="00485F67" w:rsidP="00485F67">
            <w:pPr>
              <w:rPr>
                <w:rFonts w:ascii="Arial" w:eastAsia="Times New Roman" w:hAnsi="Arial" w:cs="Arial"/>
                <w:sz w:val="24"/>
                <w:szCs w:val="24"/>
                <w:lang w:eastAsia="ru-RU"/>
              </w:rPr>
            </w:pPr>
          </w:p>
        </w:tc>
        <w:tc>
          <w:tcPr>
            <w:tcW w:w="1559" w:type="dxa"/>
            <w:vMerge/>
            <w:tcBorders>
              <w:left w:val="single" w:sz="4" w:space="0" w:color="auto"/>
              <w:right w:val="single" w:sz="4" w:space="0" w:color="auto"/>
            </w:tcBorders>
            <w:shd w:val="clear" w:color="auto" w:fill="FFFFFF" w:themeFill="background1"/>
          </w:tcPr>
          <w:p w14:paraId="6B7DC0EA" w14:textId="77777777" w:rsidR="00485F67" w:rsidRPr="006C552F" w:rsidRDefault="00485F67" w:rsidP="00485F67">
            <w:pPr>
              <w:rPr>
                <w:rFonts w:ascii="Arial" w:eastAsia="Times New Roman" w:hAnsi="Arial" w:cs="Arial"/>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vAlign w:val="center"/>
          </w:tcPr>
          <w:p w14:paraId="525ED495" w14:textId="77777777" w:rsidR="00485F67" w:rsidRPr="006C552F" w:rsidRDefault="00485F67" w:rsidP="00485F67">
            <w:pPr>
              <w:jc w:val="center"/>
              <w:rPr>
                <w:rFonts w:ascii="Arial" w:eastAsia="Times New Roman" w:hAnsi="Arial" w:cs="Arial"/>
                <w:sz w:val="24"/>
                <w:szCs w:val="24"/>
                <w:lang w:eastAsia="ru-RU"/>
              </w:rPr>
            </w:pPr>
          </w:p>
        </w:tc>
        <w:tc>
          <w:tcPr>
            <w:tcW w:w="878" w:type="dxa"/>
            <w:vMerge/>
            <w:tcBorders>
              <w:left w:val="single" w:sz="4" w:space="0" w:color="auto"/>
              <w:bottom w:val="single" w:sz="4" w:space="0" w:color="auto"/>
              <w:right w:val="single" w:sz="4" w:space="0" w:color="auto"/>
            </w:tcBorders>
            <w:shd w:val="clear" w:color="auto" w:fill="FFFFFF" w:themeFill="background1"/>
            <w:vAlign w:val="center"/>
          </w:tcPr>
          <w:p w14:paraId="07067777" w14:textId="77777777" w:rsidR="00485F67" w:rsidRPr="006C552F" w:rsidRDefault="00485F67" w:rsidP="00485F67">
            <w:pPr>
              <w:jc w:val="center"/>
              <w:rPr>
                <w:rFonts w:ascii="Arial" w:eastAsia="Times New Roman" w:hAnsi="Arial" w:cs="Arial"/>
                <w:sz w:val="24"/>
                <w:szCs w:val="24"/>
                <w:lang w:eastAsia="ru-RU"/>
              </w:rPr>
            </w:pPr>
          </w:p>
        </w:tc>
        <w:tc>
          <w:tcPr>
            <w:tcW w:w="850" w:type="dxa"/>
            <w:tcBorders>
              <w:left w:val="single" w:sz="4" w:space="0" w:color="auto"/>
              <w:bottom w:val="single" w:sz="4" w:space="0" w:color="auto"/>
              <w:right w:val="single" w:sz="4" w:space="0" w:color="auto"/>
            </w:tcBorders>
            <w:shd w:val="clear" w:color="auto" w:fill="FFFFFF" w:themeFill="background1"/>
          </w:tcPr>
          <w:p w14:paraId="1E21C728" w14:textId="465B1B72"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квартал</w:t>
            </w:r>
          </w:p>
        </w:tc>
        <w:tc>
          <w:tcPr>
            <w:tcW w:w="993" w:type="dxa"/>
            <w:tcBorders>
              <w:left w:val="single" w:sz="4" w:space="0" w:color="auto"/>
              <w:bottom w:val="single" w:sz="4" w:space="0" w:color="auto"/>
              <w:right w:val="single" w:sz="4" w:space="0" w:color="auto"/>
            </w:tcBorders>
            <w:shd w:val="clear" w:color="auto" w:fill="FFFFFF" w:themeFill="background1"/>
          </w:tcPr>
          <w:p w14:paraId="10E2027B" w14:textId="3038C17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полугодие</w:t>
            </w:r>
          </w:p>
        </w:tc>
        <w:tc>
          <w:tcPr>
            <w:tcW w:w="850" w:type="dxa"/>
            <w:tcBorders>
              <w:left w:val="single" w:sz="4" w:space="0" w:color="auto"/>
              <w:bottom w:val="single" w:sz="4" w:space="0" w:color="auto"/>
              <w:right w:val="single" w:sz="4" w:space="0" w:color="auto"/>
            </w:tcBorders>
            <w:shd w:val="clear" w:color="auto" w:fill="FFFFFF" w:themeFill="background1"/>
          </w:tcPr>
          <w:p w14:paraId="4985DDF5" w14:textId="0C632FB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 месяцев</w:t>
            </w:r>
          </w:p>
        </w:tc>
        <w:tc>
          <w:tcPr>
            <w:tcW w:w="851" w:type="dxa"/>
            <w:tcBorders>
              <w:left w:val="single" w:sz="4" w:space="0" w:color="auto"/>
              <w:bottom w:val="single" w:sz="4" w:space="0" w:color="auto"/>
              <w:right w:val="single" w:sz="4" w:space="0" w:color="auto"/>
            </w:tcBorders>
            <w:shd w:val="clear" w:color="auto" w:fill="FFFFFF" w:themeFill="background1"/>
          </w:tcPr>
          <w:p w14:paraId="1B0E3079" w14:textId="542AB435"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12 месяцев</w:t>
            </w:r>
          </w:p>
        </w:tc>
        <w:tc>
          <w:tcPr>
            <w:tcW w:w="992" w:type="dxa"/>
            <w:vMerge/>
            <w:tcBorders>
              <w:left w:val="single" w:sz="4" w:space="0" w:color="auto"/>
              <w:bottom w:val="single" w:sz="4" w:space="0" w:color="auto"/>
              <w:right w:val="single" w:sz="4" w:space="0" w:color="auto"/>
            </w:tcBorders>
            <w:shd w:val="clear" w:color="auto" w:fill="FFFFFF" w:themeFill="background1"/>
            <w:vAlign w:val="center"/>
          </w:tcPr>
          <w:p w14:paraId="0A664B5B" w14:textId="77777777" w:rsidR="00485F67" w:rsidRPr="006C552F" w:rsidRDefault="00485F67" w:rsidP="00485F67">
            <w:pPr>
              <w:jc w:val="center"/>
              <w:rPr>
                <w:rFonts w:ascii="Arial" w:eastAsia="Times New Roman" w:hAnsi="Arial" w:cs="Arial"/>
                <w:sz w:val="24"/>
                <w:szCs w:val="2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vAlign w:val="center"/>
          </w:tcPr>
          <w:p w14:paraId="51087D61" w14:textId="0E513C42" w:rsidR="00485F67" w:rsidRPr="006C552F" w:rsidRDefault="00485F67" w:rsidP="00485F67">
            <w:pPr>
              <w:jc w:val="center"/>
              <w:rPr>
                <w:rFonts w:ascii="Arial" w:eastAsia="Times New Roman" w:hAnsi="Arial" w:cs="Arial"/>
                <w:sz w:val="24"/>
                <w:szCs w:val="2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vAlign w:val="center"/>
          </w:tcPr>
          <w:p w14:paraId="4DBEC495" w14:textId="77777777" w:rsidR="00485F67" w:rsidRPr="006C552F" w:rsidRDefault="00485F67" w:rsidP="00485F67">
            <w:pPr>
              <w:jc w:val="center"/>
              <w:rPr>
                <w:rFonts w:ascii="Arial" w:eastAsia="Times New Roman" w:hAnsi="Arial" w:cs="Arial"/>
                <w:sz w:val="24"/>
                <w:szCs w:val="24"/>
                <w:lang w:eastAsia="ru-RU"/>
              </w:rPr>
            </w:pPr>
          </w:p>
        </w:tc>
        <w:tc>
          <w:tcPr>
            <w:tcW w:w="993" w:type="dxa"/>
            <w:vMerge/>
            <w:tcBorders>
              <w:left w:val="single" w:sz="4" w:space="0" w:color="auto"/>
              <w:bottom w:val="single" w:sz="4" w:space="0" w:color="auto"/>
              <w:right w:val="single" w:sz="4" w:space="0" w:color="auto"/>
            </w:tcBorders>
            <w:shd w:val="clear" w:color="auto" w:fill="FFFFFF" w:themeFill="background1"/>
            <w:vAlign w:val="center"/>
          </w:tcPr>
          <w:p w14:paraId="2A8879DF" w14:textId="77777777" w:rsidR="00485F67" w:rsidRPr="006C552F" w:rsidRDefault="00485F67" w:rsidP="00485F67">
            <w:pPr>
              <w:jc w:val="center"/>
              <w:rPr>
                <w:rFonts w:ascii="Arial" w:eastAsia="Times New Roman" w:hAnsi="Arial" w:cs="Arial"/>
                <w:sz w:val="24"/>
                <w:szCs w:val="24"/>
                <w:lang w:eastAsia="ru-RU"/>
              </w:rPr>
            </w:pPr>
          </w:p>
        </w:tc>
        <w:tc>
          <w:tcPr>
            <w:tcW w:w="1406" w:type="dxa"/>
            <w:vMerge/>
            <w:tcBorders>
              <w:left w:val="single" w:sz="4" w:space="0" w:color="auto"/>
              <w:right w:val="single" w:sz="4" w:space="0" w:color="auto"/>
            </w:tcBorders>
          </w:tcPr>
          <w:p w14:paraId="50B82F83"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2B0C371F" w14:textId="77777777" w:rsidTr="00DE42D5">
        <w:trPr>
          <w:trHeight w:val="20"/>
        </w:trPr>
        <w:tc>
          <w:tcPr>
            <w:tcW w:w="393" w:type="dxa"/>
            <w:vMerge/>
            <w:tcBorders>
              <w:left w:val="single" w:sz="4" w:space="0" w:color="auto"/>
              <w:bottom w:val="single" w:sz="4" w:space="0" w:color="auto"/>
              <w:right w:val="single" w:sz="4" w:space="0" w:color="auto"/>
            </w:tcBorders>
            <w:vAlign w:val="center"/>
          </w:tcPr>
          <w:p w14:paraId="099795E0" w14:textId="77777777" w:rsidR="00485F67" w:rsidRPr="006C552F" w:rsidRDefault="00485F67" w:rsidP="00485F67">
            <w:pPr>
              <w:rPr>
                <w:rFonts w:ascii="Arial" w:eastAsia="Times New Roman" w:hAnsi="Arial" w:cs="Arial"/>
                <w:sz w:val="24"/>
                <w:szCs w:val="24"/>
                <w:lang w:eastAsia="ru-RU"/>
              </w:rPr>
            </w:pPr>
          </w:p>
        </w:tc>
        <w:tc>
          <w:tcPr>
            <w:tcW w:w="1532" w:type="dxa"/>
            <w:vMerge/>
            <w:tcBorders>
              <w:left w:val="single" w:sz="4" w:space="0" w:color="auto"/>
              <w:bottom w:val="single" w:sz="4" w:space="0" w:color="auto"/>
              <w:right w:val="single" w:sz="4" w:space="0" w:color="auto"/>
            </w:tcBorders>
            <w:vAlign w:val="center"/>
          </w:tcPr>
          <w:p w14:paraId="175D59CA" w14:textId="77777777" w:rsidR="00485F67" w:rsidRPr="006C552F" w:rsidRDefault="00485F67" w:rsidP="00485F67">
            <w:pPr>
              <w:rPr>
                <w:rFonts w:ascii="Arial" w:eastAsia="Times New Roman" w:hAnsi="Arial" w:cs="Arial"/>
                <w:sz w:val="24"/>
                <w:szCs w:val="24"/>
                <w:lang w:eastAsia="ru-RU"/>
              </w:rPr>
            </w:pPr>
          </w:p>
        </w:tc>
        <w:tc>
          <w:tcPr>
            <w:tcW w:w="1276" w:type="dxa"/>
            <w:vMerge/>
            <w:tcBorders>
              <w:left w:val="single" w:sz="4" w:space="0" w:color="auto"/>
              <w:bottom w:val="single" w:sz="4" w:space="0" w:color="auto"/>
              <w:right w:val="single" w:sz="4" w:space="0" w:color="auto"/>
            </w:tcBorders>
            <w:shd w:val="clear" w:color="auto" w:fill="FFFFFF" w:themeFill="background1"/>
            <w:vAlign w:val="center"/>
          </w:tcPr>
          <w:p w14:paraId="734A62B0" w14:textId="77777777" w:rsidR="00485F67" w:rsidRPr="006C552F" w:rsidRDefault="00485F67" w:rsidP="00485F67">
            <w:pPr>
              <w:rPr>
                <w:rFonts w:ascii="Arial" w:eastAsia="Times New Roman" w:hAnsi="Arial" w:cs="Arial"/>
                <w:sz w:val="24"/>
                <w:szCs w:val="24"/>
                <w:lang w:eastAsia="ru-RU"/>
              </w:rPr>
            </w:pPr>
          </w:p>
        </w:tc>
        <w:tc>
          <w:tcPr>
            <w:tcW w:w="1559" w:type="dxa"/>
            <w:vMerge/>
            <w:tcBorders>
              <w:left w:val="single" w:sz="4" w:space="0" w:color="auto"/>
              <w:bottom w:val="single" w:sz="4" w:space="0" w:color="auto"/>
              <w:right w:val="single" w:sz="4" w:space="0" w:color="auto"/>
            </w:tcBorders>
            <w:shd w:val="clear" w:color="auto" w:fill="FFFFFF" w:themeFill="background1"/>
          </w:tcPr>
          <w:p w14:paraId="07B8DEA5" w14:textId="77777777" w:rsidR="00485F67" w:rsidRPr="006C552F" w:rsidRDefault="00485F67" w:rsidP="00485F67">
            <w:pPr>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21836" w14:textId="1173A1DF" w:rsidR="00485F67" w:rsidRPr="006C552F" w:rsidRDefault="00485F67" w:rsidP="009A2F8B">
            <w:pPr>
              <w:jc w:val="center"/>
              <w:rPr>
                <w:rFonts w:ascii="Arial" w:eastAsia="Times New Roman" w:hAnsi="Arial" w:cs="Arial"/>
                <w:sz w:val="24"/>
                <w:szCs w:val="24"/>
                <w:highlight w:val="yellow"/>
                <w:lang w:eastAsia="ru-RU"/>
              </w:rPr>
            </w:pPr>
            <w:r w:rsidRPr="006C552F">
              <w:rPr>
                <w:rFonts w:ascii="Arial" w:eastAsia="Times New Roman" w:hAnsi="Arial" w:cs="Arial"/>
                <w:sz w:val="24"/>
                <w:szCs w:val="24"/>
                <w:lang w:eastAsia="ru-RU"/>
              </w:rPr>
              <w:t>81</w:t>
            </w:r>
            <w:r w:rsidR="009A2F8B" w:rsidRPr="006C552F">
              <w:rPr>
                <w:rFonts w:ascii="Arial" w:eastAsia="Times New Roman" w:hAnsi="Arial" w:cs="Arial"/>
                <w:sz w:val="24"/>
                <w:szCs w:val="24"/>
                <w:lang w:eastAsia="ru-RU"/>
              </w:rPr>
              <w:t>806</w:t>
            </w:r>
            <w:r w:rsidRPr="006C552F">
              <w:rPr>
                <w:rFonts w:ascii="Arial" w:eastAsia="Times New Roman" w:hAnsi="Arial" w:cs="Arial"/>
                <w:sz w:val="24"/>
                <w:szCs w:val="24"/>
                <w:lang w:eastAsia="ru-RU"/>
              </w:rPr>
              <w:t>,00</w:t>
            </w:r>
          </w:p>
        </w:tc>
        <w:tc>
          <w:tcPr>
            <w:tcW w:w="8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FBFE4" w14:textId="2DF1F3B2" w:rsidR="00485F67" w:rsidRPr="006C552F" w:rsidRDefault="00485F67" w:rsidP="009A2F8B">
            <w:pPr>
              <w:jc w:val="center"/>
              <w:rPr>
                <w:rFonts w:ascii="Arial" w:eastAsia="Times New Roman" w:hAnsi="Arial" w:cs="Arial"/>
                <w:sz w:val="24"/>
                <w:szCs w:val="24"/>
                <w:highlight w:val="yellow"/>
                <w:lang w:eastAsia="ru-RU"/>
              </w:rPr>
            </w:pPr>
            <w:r w:rsidRPr="006C552F">
              <w:rPr>
                <w:rFonts w:ascii="Arial" w:eastAsia="Times New Roman" w:hAnsi="Arial" w:cs="Arial"/>
                <w:sz w:val="24"/>
                <w:szCs w:val="24"/>
                <w:lang w:eastAsia="ru-RU"/>
              </w:rPr>
              <w:t>81</w:t>
            </w:r>
            <w:r w:rsidR="009A2F8B" w:rsidRPr="006C552F">
              <w:rPr>
                <w:rFonts w:ascii="Arial" w:eastAsia="Times New Roman" w:hAnsi="Arial" w:cs="Arial"/>
                <w:sz w:val="24"/>
                <w:szCs w:val="24"/>
                <w:lang w:eastAsia="ru-RU"/>
              </w:rPr>
              <w:t>806</w:t>
            </w:r>
            <w:r w:rsidRPr="006C552F">
              <w:rPr>
                <w:rFonts w:ascii="Arial" w:eastAsia="Times New Roman" w:hAnsi="Arial" w:cs="Arial"/>
                <w:sz w:val="24"/>
                <w:szCs w:val="24"/>
                <w:lang w:eastAsia="ru-RU"/>
              </w:rPr>
              <w:t>,</w:t>
            </w:r>
            <w:r w:rsidRPr="006C552F">
              <w:rPr>
                <w:rFonts w:ascii="Arial" w:eastAsia="Times New Roman" w:hAnsi="Arial" w:cs="Arial"/>
                <w:sz w:val="24"/>
                <w:szCs w:val="24"/>
                <w:lang w:eastAsia="ru-RU"/>
              </w:rPr>
              <w:lastRenderedPageBreak/>
              <w:t>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16A5E" w14:textId="745FDB68"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3A5824" w14:textId="1C71192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41534" w14:textId="39DE7DB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A7B944" w14:textId="49D6CE8C" w:rsidR="00485F67" w:rsidRPr="006C552F" w:rsidRDefault="00485F67" w:rsidP="009A2F8B">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81</w:t>
            </w:r>
            <w:r w:rsidR="009A2F8B" w:rsidRPr="006C552F">
              <w:rPr>
                <w:rFonts w:ascii="Arial" w:eastAsia="Times New Roman" w:hAnsi="Arial" w:cs="Arial"/>
                <w:sz w:val="24"/>
                <w:szCs w:val="24"/>
                <w:lang w:eastAsia="ru-RU"/>
              </w:rPr>
              <w:t>806</w:t>
            </w:r>
            <w:r w:rsidRPr="006C552F">
              <w:rPr>
                <w:rFonts w:ascii="Arial" w:eastAsia="Times New Roman" w:hAnsi="Arial" w:cs="Arial"/>
                <w:sz w:val="24"/>
                <w:szCs w:val="24"/>
                <w:lang w:eastAsia="ru-RU"/>
              </w:rPr>
              <w:t>,</w:t>
            </w:r>
            <w:r w:rsidRPr="006C552F">
              <w:rPr>
                <w:rFonts w:ascii="Arial" w:eastAsia="Times New Roman" w:hAnsi="Arial" w:cs="Arial"/>
                <w:sz w:val="24"/>
                <w:szCs w:val="24"/>
                <w:lang w:eastAsia="ru-RU"/>
              </w:rPr>
              <w:lastRenderedPageBreak/>
              <w:t>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B43E4" w14:textId="7A28BE5F"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50543" w14:textId="081C4856"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7B5C7" w14:textId="400FCE9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5765A" w14:textId="3975CF19"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06" w:type="dxa"/>
            <w:vMerge/>
            <w:tcBorders>
              <w:left w:val="single" w:sz="4" w:space="0" w:color="auto"/>
              <w:bottom w:val="single" w:sz="4" w:space="0" w:color="auto"/>
              <w:right w:val="single" w:sz="4" w:space="0" w:color="auto"/>
            </w:tcBorders>
          </w:tcPr>
          <w:p w14:paraId="6B8A131D" w14:textId="77777777" w:rsidR="00485F67" w:rsidRPr="006C552F" w:rsidRDefault="00485F67" w:rsidP="00485F67">
            <w:pPr>
              <w:jc w:val="center"/>
              <w:rPr>
                <w:rFonts w:ascii="Arial" w:eastAsia="Times New Roman" w:hAnsi="Arial" w:cs="Arial"/>
                <w:sz w:val="24"/>
                <w:szCs w:val="24"/>
                <w:lang w:eastAsia="ru-RU"/>
              </w:rPr>
            </w:pPr>
          </w:p>
        </w:tc>
      </w:tr>
      <w:tr w:rsidR="00485F67" w:rsidRPr="006C552F" w14:paraId="60BE39C4" w14:textId="77777777" w:rsidTr="00DE42D5">
        <w:trPr>
          <w:trHeight w:val="20"/>
        </w:trPr>
        <w:tc>
          <w:tcPr>
            <w:tcW w:w="393" w:type="dxa"/>
            <w:vMerge w:val="restart"/>
            <w:tcBorders>
              <w:top w:val="single" w:sz="4" w:space="0" w:color="auto"/>
              <w:left w:val="single" w:sz="4" w:space="0" w:color="auto"/>
              <w:right w:val="single" w:sz="4" w:space="0" w:color="auto"/>
            </w:tcBorders>
            <w:vAlign w:val="center"/>
          </w:tcPr>
          <w:p w14:paraId="13F6485B" w14:textId="77777777" w:rsidR="00485F67" w:rsidRPr="006C552F" w:rsidRDefault="00485F67" w:rsidP="00485F67">
            <w:pPr>
              <w:rPr>
                <w:rFonts w:ascii="Arial" w:eastAsia="Times New Roman" w:hAnsi="Arial" w:cs="Arial"/>
                <w:sz w:val="24"/>
                <w:szCs w:val="24"/>
                <w:lang w:eastAsia="ru-RU"/>
              </w:rPr>
            </w:pPr>
          </w:p>
        </w:tc>
        <w:tc>
          <w:tcPr>
            <w:tcW w:w="2808"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14:paraId="6A427757" w14:textId="77777777"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 по подпрограмме</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1A8CF" w14:textId="43325D41" w:rsidR="00485F67" w:rsidRPr="006C552F" w:rsidRDefault="00485F67" w:rsidP="00485F67">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D5F820" w14:textId="3A5EAEE2" w:rsidR="00485F67" w:rsidRPr="006C552F" w:rsidRDefault="00D21570"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3 127 717,98</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C9ED2" w14:textId="46F25E29" w:rsidR="00485F67" w:rsidRPr="006C552F" w:rsidRDefault="00A76D50"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993 525,20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F1322" w14:textId="1EA060F0" w:rsidR="00485F67" w:rsidRPr="006C552F" w:rsidRDefault="00D21570"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640 842,41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FFD07" w14:textId="768B3932" w:rsidR="00485F67" w:rsidRPr="006C552F" w:rsidRDefault="00D21570"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890 588,75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AC3FE" w14:textId="3682643F"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301 380,81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DC7EE" w14:textId="6CC2BF21" w:rsidR="00485F67" w:rsidRPr="006C552F" w:rsidRDefault="00485F67" w:rsidP="00485F67">
            <w:pPr>
              <w:jc w:val="center"/>
              <w:rPr>
                <w:rFonts w:ascii="Arial" w:hAnsi="Arial" w:cs="Arial"/>
                <w:sz w:val="24"/>
                <w:szCs w:val="24"/>
              </w:rPr>
            </w:pPr>
            <w:r w:rsidRPr="006C552F">
              <w:rPr>
                <w:rFonts w:ascii="Arial" w:eastAsia="Times New Roman" w:hAnsi="Arial" w:cs="Arial"/>
                <w:sz w:val="24"/>
                <w:szCs w:val="24"/>
                <w:lang w:eastAsia="ru-RU"/>
              </w:rPr>
              <w:t>301 380,81</w:t>
            </w:r>
          </w:p>
        </w:tc>
        <w:tc>
          <w:tcPr>
            <w:tcW w:w="1406" w:type="dxa"/>
            <w:vMerge w:val="restart"/>
            <w:tcBorders>
              <w:left w:val="single" w:sz="4" w:space="0" w:color="auto"/>
              <w:right w:val="single" w:sz="4" w:space="0" w:color="auto"/>
            </w:tcBorders>
          </w:tcPr>
          <w:p w14:paraId="6D1BDB70" w14:textId="77777777"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485F67" w:rsidRPr="006C552F" w14:paraId="7DD25AC4" w14:textId="77777777" w:rsidTr="00DE42D5">
        <w:trPr>
          <w:trHeight w:val="20"/>
        </w:trPr>
        <w:tc>
          <w:tcPr>
            <w:tcW w:w="393" w:type="dxa"/>
            <w:vMerge/>
            <w:tcBorders>
              <w:left w:val="single" w:sz="4" w:space="0" w:color="auto"/>
              <w:right w:val="single" w:sz="4" w:space="0" w:color="auto"/>
            </w:tcBorders>
            <w:vAlign w:val="center"/>
          </w:tcPr>
          <w:p w14:paraId="7CBB0B8F" w14:textId="77777777" w:rsidR="00485F67" w:rsidRPr="006C552F" w:rsidRDefault="00485F67" w:rsidP="00485F67">
            <w:pPr>
              <w:rPr>
                <w:rFonts w:ascii="Arial" w:eastAsia="Times New Roman" w:hAnsi="Arial" w:cs="Arial"/>
                <w:sz w:val="24"/>
                <w:szCs w:val="24"/>
                <w:lang w:eastAsia="ru-RU"/>
              </w:rPr>
            </w:pPr>
          </w:p>
        </w:tc>
        <w:tc>
          <w:tcPr>
            <w:tcW w:w="2808" w:type="dxa"/>
            <w:gridSpan w:val="2"/>
            <w:vMerge/>
            <w:tcBorders>
              <w:left w:val="single" w:sz="4" w:space="0" w:color="auto"/>
              <w:right w:val="single" w:sz="4" w:space="0" w:color="auto"/>
            </w:tcBorders>
            <w:vAlign w:val="center"/>
          </w:tcPr>
          <w:p w14:paraId="2EB77AB7" w14:textId="77777777" w:rsidR="00485F67" w:rsidRPr="006C552F" w:rsidRDefault="00485F67" w:rsidP="00485F67">
            <w:pP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FEB8B6E" w14:textId="77777777" w:rsidR="00485F67" w:rsidRPr="006C552F" w:rsidRDefault="00485F67" w:rsidP="00485F67">
            <w:pPr>
              <w:widowControl w:val="0"/>
              <w:autoSpaceDE w:val="0"/>
              <w:autoSpaceDN w:val="0"/>
              <w:jc w:val="both"/>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50E9B5" w14:textId="2814EBF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83 538,00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28A10" w14:textId="21A7D92C"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83 538,00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375CB" w14:textId="2E50E910"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3F42E" w14:textId="7109C3D5"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B3D04" w14:textId="1EAAA4FD"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06DB0" w14:textId="138832E3"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06" w:type="dxa"/>
            <w:vMerge/>
            <w:tcBorders>
              <w:left w:val="single" w:sz="4" w:space="0" w:color="auto"/>
              <w:right w:val="single" w:sz="4" w:space="0" w:color="auto"/>
            </w:tcBorders>
          </w:tcPr>
          <w:p w14:paraId="78BCCB5B" w14:textId="77777777" w:rsidR="00485F67" w:rsidRPr="006C552F" w:rsidRDefault="00485F67" w:rsidP="00485F67">
            <w:pPr>
              <w:rPr>
                <w:rFonts w:ascii="Arial" w:eastAsia="Times New Roman" w:hAnsi="Arial" w:cs="Arial"/>
                <w:sz w:val="24"/>
                <w:szCs w:val="24"/>
                <w:lang w:eastAsia="ru-RU"/>
              </w:rPr>
            </w:pPr>
          </w:p>
        </w:tc>
      </w:tr>
      <w:tr w:rsidR="00485F67" w:rsidRPr="006C552F" w14:paraId="43A29BFE" w14:textId="77777777" w:rsidTr="00DE42D5">
        <w:trPr>
          <w:trHeight w:val="20"/>
        </w:trPr>
        <w:tc>
          <w:tcPr>
            <w:tcW w:w="393" w:type="dxa"/>
            <w:vMerge/>
            <w:tcBorders>
              <w:left w:val="single" w:sz="4" w:space="0" w:color="auto"/>
              <w:right w:val="single" w:sz="4" w:space="0" w:color="auto"/>
            </w:tcBorders>
            <w:vAlign w:val="center"/>
          </w:tcPr>
          <w:p w14:paraId="09F10306" w14:textId="77777777" w:rsidR="00485F67" w:rsidRPr="006C552F" w:rsidRDefault="00485F67" w:rsidP="00485F67">
            <w:pPr>
              <w:rPr>
                <w:rFonts w:ascii="Arial" w:eastAsia="Times New Roman" w:hAnsi="Arial" w:cs="Arial"/>
                <w:sz w:val="24"/>
                <w:szCs w:val="24"/>
                <w:lang w:eastAsia="ru-RU"/>
              </w:rPr>
            </w:pPr>
          </w:p>
        </w:tc>
        <w:tc>
          <w:tcPr>
            <w:tcW w:w="2808" w:type="dxa"/>
            <w:gridSpan w:val="2"/>
            <w:vMerge/>
            <w:tcBorders>
              <w:left w:val="single" w:sz="4" w:space="0" w:color="auto"/>
              <w:right w:val="single" w:sz="4" w:space="0" w:color="auto"/>
            </w:tcBorders>
            <w:vAlign w:val="center"/>
          </w:tcPr>
          <w:p w14:paraId="7E0DAD5B" w14:textId="77777777" w:rsidR="00485F67" w:rsidRPr="006C552F" w:rsidRDefault="00485F67" w:rsidP="00485F67">
            <w:pP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DC07464" w14:textId="368674D8" w:rsidR="00485F67" w:rsidRPr="006C552F" w:rsidRDefault="00485F67" w:rsidP="00485F67">
            <w:pPr>
              <w:widowControl w:val="0"/>
              <w:autoSpaceDE w:val="0"/>
              <w:autoSpaceDN w:val="0"/>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E15BF" w14:textId="39313068" w:rsidR="00485F67" w:rsidRPr="006C552F" w:rsidRDefault="00D21570"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3 039 179,98</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4E5C6" w14:textId="2823D1F4" w:rsidR="00485F67" w:rsidRPr="006C552F" w:rsidRDefault="00A76D50"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908 987,20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B6EB0" w14:textId="5A88E5FC" w:rsidR="00485F67" w:rsidRPr="006C552F" w:rsidRDefault="00D21570" w:rsidP="00A911A0">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639 842,41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F6AF3" w14:textId="700D5E6A" w:rsidR="00485F67" w:rsidRPr="006C552F" w:rsidRDefault="00D21570" w:rsidP="00A911A0">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889 588,75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6C0DF" w14:textId="3B74DA3A"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300 380,81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2079F" w14:textId="0CE4C0F5"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300 380,81</w:t>
            </w:r>
          </w:p>
        </w:tc>
        <w:tc>
          <w:tcPr>
            <w:tcW w:w="1406" w:type="dxa"/>
            <w:vMerge/>
            <w:tcBorders>
              <w:left w:val="single" w:sz="4" w:space="0" w:color="auto"/>
              <w:right w:val="single" w:sz="4" w:space="0" w:color="auto"/>
            </w:tcBorders>
          </w:tcPr>
          <w:p w14:paraId="00FB4C16" w14:textId="77777777" w:rsidR="00485F67" w:rsidRPr="006C552F" w:rsidRDefault="00485F67" w:rsidP="00485F67">
            <w:pPr>
              <w:rPr>
                <w:rFonts w:ascii="Arial" w:eastAsia="Times New Roman" w:hAnsi="Arial" w:cs="Arial"/>
                <w:sz w:val="24"/>
                <w:szCs w:val="24"/>
                <w:lang w:eastAsia="ru-RU"/>
              </w:rPr>
            </w:pPr>
          </w:p>
        </w:tc>
      </w:tr>
      <w:tr w:rsidR="00485F67" w:rsidRPr="006C552F" w14:paraId="164D98E5" w14:textId="77777777" w:rsidTr="00DE42D5">
        <w:trPr>
          <w:trHeight w:val="20"/>
        </w:trPr>
        <w:tc>
          <w:tcPr>
            <w:tcW w:w="393" w:type="dxa"/>
            <w:vMerge/>
            <w:tcBorders>
              <w:left w:val="single" w:sz="4" w:space="0" w:color="auto"/>
              <w:bottom w:val="single" w:sz="4" w:space="0" w:color="auto"/>
              <w:right w:val="single" w:sz="4" w:space="0" w:color="auto"/>
            </w:tcBorders>
            <w:vAlign w:val="center"/>
          </w:tcPr>
          <w:p w14:paraId="50473B5C" w14:textId="77777777" w:rsidR="00485F67" w:rsidRPr="006C552F" w:rsidRDefault="00485F67" w:rsidP="00485F67">
            <w:pPr>
              <w:rPr>
                <w:rFonts w:ascii="Arial" w:eastAsia="Times New Roman" w:hAnsi="Arial" w:cs="Arial"/>
                <w:sz w:val="24"/>
                <w:szCs w:val="24"/>
                <w:lang w:eastAsia="ru-RU"/>
              </w:rPr>
            </w:pPr>
          </w:p>
        </w:tc>
        <w:tc>
          <w:tcPr>
            <w:tcW w:w="2808" w:type="dxa"/>
            <w:gridSpan w:val="2"/>
            <w:vMerge/>
            <w:tcBorders>
              <w:left w:val="single" w:sz="4" w:space="0" w:color="auto"/>
              <w:bottom w:val="single" w:sz="4" w:space="0" w:color="auto"/>
              <w:right w:val="single" w:sz="4" w:space="0" w:color="auto"/>
            </w:tcBorders>
            <w:vAlign w:val="center"/>
          </w:tcPr>
          <w:p w14:paraId="57BD26CA" w14:textId="77777777" w:rsidR="00485F67" w:rsidRPr="006C552F" w:rsidRDefault="00485F67" w:rsidP="00485F67">
            <w:pPr>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0E860294" w14:textId="77777777" w:rsidR="00485F67" w:rsidRPr="006C552F" w:rsidRDefault="00485F67" w:rsidP="00485F67">
            <w:pPr>
              <w:widowControl w:val="0"/>
              <w:autoSpaceDE w:val="0"/>
              <w:autoSpaceDN w:val="0"/>
              <w:rPr>
                <w:rFonts w:ascii="Arial" w:eastAsia="Times New Roman" w:hAnsi="Arial" w:cs="Arial"/>
                <w:sz w:val="24"/>
                <w:szCs w:val="24"/>
                <w:lang w:eastAsia="ru-RU"/>
              </w:rPr>
            </w:pPr>
            <w:r w:rsidRPr="006C552F">
              <w:rPr>
                <w:rFonts w:ascii="Arial" w:eastAsia="Times New Roman" w:hAnsi="Arial" w:cs="Arial"/>
                <w:sz w:val="24"/>
                <w:szCs w:val="24"/>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DB085" w14:textId="7B5A89E8"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5 000,00</w:t>
            </w:r>
          </w:p>
        </w:tc>
        <w:tc>
          <w:tcPr>
            <w:tcW w:w="44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9C677" w14:textId="17A07969"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04D5F" w14:textId="4F0C158F"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CAD78" w14:textId="5293A550"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27CAFA" w14:textId="4988FE98"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2D8BA" w14:textId="13F6F240" w:rsidR="00485F67" w:rsidRPr="006C552F" w:rsidRDefault="00485F67" w:rsidP="00485F6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1 000,00</w:t>
            </w:r>
          </w:p>
        </w:tc>
        <w:tc>
          <w:tcPr>
            <w:tcW w:w="1406" w:type="dxa"/>
            <w:vMerge/>
            <w:tcBorders>
              <w:left w:val="single" w:sz="4" w:space="0" w:color="auto"/>
              <w:bottom w:val="single" w:sz="4" w:space="0" w:color="auto"/>
              <w:right w:val="single" w:sz="4" w:space="0" w:color="auto"/>
            </w:tcBorders>
          </w:tcPr>
          <w:p w14:paraId="30610D72" w14:textId="77777777" w:rsidR="00485F67" w:rsidRPr="006C552F" w:rsidRDefault="00485F67" w:rsidP="00485F67">
            <w:pPr>
              <w:rPr>
                <w:rFonts w:ascii="Arial" w:eastAsia="Times New Roman" w:hAnsi="Arial" w:cs="Arial"/>
                <w:sz w:val="24"/>
                <w:szCs w:val="24"/>
                <w:lang w:eastAsia="ru-RU"/>
              </w:rPr>
            </w:pPr>
          </w:p>
        </w:tc>
      </w:tr>
    </w:tbl>
    <w:p w14:paraId="39EF51CC" w14:textId="77777777" w:rsidR="00500A83" w:rsidRPr="006C552F" w:rsidRDefault="00500A83" w:rsidP="00500A83">
      <w:pPr>
        <w:widowControl w:val="0"/>
        <w:autoSpaceDE w:val="0"/>
        <w:autoSpaceDN w:val="0"/>
        <w:rPr>
          <w:rFonts w:ascii="Arial" w:eastAsia="Times New Roman" w:hAnsi="Arial" w:cs="Arial"/>
          <w:sz w:val="24"/>
          <w:szCs w:val="24"/>
          <w:lang w:eastAsia="ru-RU"/>
        </w:rPr>
      </w:pPr>
    </w:p>
    <w:p w14:paraId="7A2B4D1C" w14:textId="32876CCD" w:rsidR="006D0CD5" w:rsidRPr="006C552F" w:rsidRDefault="006D0CD5" w:rsidP="006D0CD5">
      <w:pPr>
        <w:pStyle w:val="a9"/>
        <w:rPr>
          <w:rFonts w:ascii="Arial" w:hAnsi="Arial" w:cs="Arial"/>
          <w:sz w:val="24"/>
          <w:szCs w:val="24"/>
        </w:rPr>
      </w:pPr>
    </w:p>
    <w:p w14:paraId="6A3A1EC9" w14:textId="31101A86" w:rsidR="006D0CD5" w:rsidRPr="006C552F" w:rsidRDefault="006D0CD5" w:rsidP="006D0CD5">
      <w:pPr>
        <w:pStyle w:val="a9"/>
        <w:rPr>
          <w:rFonts w:ascii="Arial" w:hAnsi="Arial" w:cs="Arial"/>
          <w:sz w:val="24"/>
          <w:szCs w:val="24"/>
        </w:rPr>
      </w:pPr>
      <w:r w:rsidRPr="006C552F">
        <w:rPr>
          <w:rFonts w:ascii="Arial" w:hAnsi="Arial" w:cs="Arial"/>
          <w:sz w:val="24"/>
          <w:szCs w:val="24"/>
        </w:rPr>
        <w:t xml:space="preserve">*Планируемое значение результата выполнения мероприятия </w:t>
      </w:r>
      <w:r w:rsidR="003F7531" w:rsidRPr="006C552F">
        <w:rPr>
          <w:rFonts w:ascii="Arial" w:hAnsi="Arial" w:cs="Arial"/>
          <w:sz w:val="24"/>
          <w:szCs w:val="24"/>
        </w:rPr>
        <w:t xml:space="preserve">на 2027, 2028 года </w:t>
      </w:r>
      <w:r w:rsidRPr="006C552F">
        <w:rPr>
          <w:rFonts w:ascii="Arial" w:hAnsi="Arial" w:cs="Arial"/>
          <w:sz w:val="24"/>
          <w:szCs w:val="24"/>
        </w:rPr>
        <w:t>будет определено и установлено после согласования (утверждения) проектно-сметной документации Министерством транспорта и развития дорожной инфраструктуры Московской области</w:t>
      </w:r>
    </w:p>
    <w:p w14:paraId="0D9B5673" w14:textId="77777777" w:rsidR="001D0BBD" w:rsidRPr="006C552F" w:rsidRDefault="001D0BBD" w:rsidP="001D0BBD">
      <w:pPr>
        <w:rPr>
          <w:rFonts w:ascii="Arial" w:eastAsia="Times New Roman" w:hAnsi="Arial" w:cs="Arial"/>
          <w:b/>
          <w:sz w:val="24"/>
          <w:szCs w:val="24"/>
          <w:lang w:eastAsia="ru-RU"/>
        </w:rPr>
      </w:pPr>
    </w:p>
    <w:p w14:paraId="1B50265D" w14:textId="77777777" w:rsidR="001D0BBD" w:rsidRPr="006C552F" w:rsidRDefault="001D0BBD" w:rsidP="001D0BBD">
      <w:pPr>
        <w:rPr>
          <w:rFonts w:ascii="Arial" w:eastAsia="Times New Roman" w:hAnsi="Arial" w:cs="Arial"/>
          <w:b/>
          <w:sz w:val="24"/>
          <w:szCs w:val="24"/>
          <w:lang w:eastAsia="ru-RU"/>
        </w:rPr>
      </w:pPr>
    </w:p>
    <w:p w14:paraId="3E9F012D" w14:textId="77777777" w:rsidR="0092692E" w:rsidRPr="006C552F" w:rsidRDefault="0092692E" w:rsidP="001D0BBD">
      <w:pPr>
        <w:jc w:val="center"/>
        <w:rPr>
          <w:rFonts w:ascii="Arial" w:eastAsia="Times New Roman" w:hAnsi="Arial" w:cs="Arial"/>
          <w:b/>
          <w:sz w:val="24"/>
          <w:szCs w:val="24"/>
          <w:lang w:eastAsia="ru-RU"/>
        </w:rPr>
      </w:pPr>
    </w:p>
    <w:p w14:paraId="74FCE3CD" w14:textId="77777777" w:rsidR="0092692E" w:rsidRPr="006C552F" w:rsidRDefault="0092692E" w:rsidP="001D0BBD">
      <w:pPr>
        <w:jc w:val="center"/>
        <w:rPr>
          <w:rFonts w:ascii="Arial" w:eastAsia="Times New Roman" w:hAnsi="Arial" w:cs="Arial"/>
          <w:b/>
          <w:sz w:val="24"/>
          <w:szCs w:val="24"/>
          <w:lang w:eastAsia="ru-RU"/>
        </w:rPr>
      </w:pPr>
    </w:p>
    <w:p w14:paraId="24BC221D" w14:textId="77777777" w:rsidR="0092692E" w:rsidRPr="006C552F" w:rsidRDefault="0092692E" w:rsidP="001D0BBD">
      <w:pPr>
        <w:jc w:val="center"/>
        <w:rPr>
          <w:rFonts w:ascii="Arial" w:eastAsia="Times New Roman" w:hAnsi="Arial" w:cs="Arial"/>
          <w:b/>
          <w:sz w:val="24"/>
          <w:szCs w:val="24"/>
          <w:lang w:eastAsia="ru-RU"/>
        </w:rPr>
      </w:pPr>
    </w:p>
    <w:p w14:paraId="5C3FD047" w14:textId="789F2D57" w:rsidR="009B76B0" w:rsidRPr="006C552F" w:rsidRDefault="009B76B0" w:rsidP="00A85AD1">
      <w:pPr>
        <w:spacing w:line="276" w:lineRule="auto"/>
        <w:jc w:val="center"/>
        <w:rPr>
          <w:rFonts w:ascii="Arial" w:eastAsia="Times New Roman" w:hAnsi="Arial" w:cs="Arial"/>
          <w:b/>
          <w:sz w:val="24"/>
          <w:szCs w:val="24"/>
          <w:lang w:eastAsia="ru-RU"/>
        </w:rPr>
      </w:pPr>
      <w:r w:rsidRPr="006C552F">
        <w:rPr>
          <w:rFonts w:ascii="Arial" w:eastAsia="Times New Roman" w:hAnsi="Arial" w:cs="Arial"/>
          <w:b/>
          <w:sz w:val="24"/>
          <w:szCs w:val="24"/>
          <w:lang w:eastAsia="ru-RU"/>
        </w:rPr>
        <w:t>Взаимосвязь основных мероприятий подпрограммы</w:t>
      </w:r>
    </w:p>
    <w:p w14:paraId="17261461" w14:textId="77777777" w:rsidR="009B76B0" w:rsidRPr="006C552F" w:rsidRDefault="009B76B0" w:rsidP="00A85AD1">
      <w:pPr>
        <w:widowControl w:val="0"/>
        <w:tabs>
          <w:tab w:val="left" w:pos="709"/>
        </w:tabs>
        <w:autoSpaceDE w:val="0"/>
        <w:autoSpaceDN w:val="0"/>
        <w:adjustRightInd w:val="0"/>
        <w:spacing w:line="276" w:lineRule="auto"/>
        <w:jc w:val="center"/>
        <w:outlineLvl w:val="1"/>
        <w:rPr>
          <w:rFonts w:ascii="Arial" w:hAnsi="Arial" w:cs="Arial"/>
          <w:b/>
          <w:sz w:val="24"/>
          <w:szCs w:val="24"/>
        </w:rPr>
      </w:pPr>
      <w:r w:rsidRPr="006C552F">
        <w:rPr>
          <w:rFonts w:ascii="Arial" w:hAnsi="Arial" w:cs="Arial"/>
          <w:b/>
          <w:sz w:val="24"/>
          <w:szCs w:val="24"/>
        </w:rPr>
        <w:t>2 «Дороги Подмосковья</w:t>
      </w:r>
    </w:p>
    <w:p w14:paraId="2AE885E3" w14:textId="4D33D517" w:rsidR="009B76B0" w:rsidRPr="006C552F" w:rsidRDefault="009B76B0" w:rsidP="00A85AD1">
      <w:pPr>
        <w:widowControl w:val="0"/>
        <w:tabs>
          <w:tab w:val="left" w:pos="709"/>
        </w:tabs>
        <w:autoSpaceDE w:val="0"/>
        <w:autoSpaceDN w:val="0"/>
        <w:adjustRightInd w:val="0"/>
        <w:spacing w:line="276" w:lineRule="auto"/>
        <w:jc w:val="center"/>
        <w:outlineLvl w:val="1"/>
        <w:rPr>
          <w:rFonts w:ascii="Arial" w:eastAsia="Times New Roman" w:hAnsi="Arial" w:cs="Arial"/>
          <w:b/>
          <w:sz w:val="24"/>
          <w:szCs w:val="24"/>
          <w:lang w:eastAsia="ru-RU"/>
        </w:rPr>
      </w:pPr>
      <w:r w:rsidRPr="006C552F">
        <w:rPr>
          <w:rFonts w:ascii="Arial" w:hAnsi="Arial" w:cs="Arial"/>
          <w:b/>
          <w:sz w:val="24"/>
          <w:szCs w:val="24"/>
        </w:rPr>
        <w:t xml:space="preserve">муниципальной программы </w:t>
      </w:r>
      <w:r w:rsidR="00306CF8" w:rsidRPr="006C552F">
        <w:rPr>
          <w:rFonts w:ascii="Arial" w:hAnsi="Arial" w:cs="Arial"/>
          <w:b/>
          <w:sz w:val="24"/>
          <w:szCs w:val="24"/>
        </w:rPr>
        <w:t>Городского</w:t>
      </w:r>
      <w:r w:rsidRPr="006C552F">
        <w:rPr>
          <w:rFonts w:ascii="Arial" w:hAnsi="Arial" w:cs="Arial"/>
          <w:b/>
          <w:sz w:val="24"/>
          <w:szCs w:val="24"/>
        </w:rPr>
        <w:t xml:space="preserve"> округа Люберцы Московской области</w:t>
      </w:r>
    </w:p>
    <w:p w14:paraId="3565153B" w14:textId="77777777" w:rsidR="009B76B0" w:rsidRPr="006C552F" w:rsidRDefault="009B76B0" w:rsidP="00A85AD1">
      <w:pPr>
        <w:pStyle w:val="ConsPlusTitle"/>
        <w:spacing w:line="276" w:lineRule="auto"/>
        <w:jc w:val="center"/>
        <w:outlineLvl w:val="0"/>
        <w:rPr>
          <w:rFonts w:ascii="Arial" w:hAnsi="Arial" w:cs="Arial"/>
          <w:sz w:val="24"/>
          <w:szCs w:val="24"/>
        </w:rPr>
      </w:pPr>
      <w:r w:rsidRPr="006C552F">
        <w:rPr>
          <w:rFonts w:ascii="Arial" w:hAnsi="Arial" w:cs="Arial"/>
          <w:sz w:val="24"/>
          <w:szCs w:val="24"/>
        </w:rPr>
        <w:t>«Развитие и функционирование дорожно-транспортного комплекса»</w:t>
      </w:r>
    </w:p>
    <w:p w14:paraId="01EC4204" w14:textId="77777777" w:rsidR="009B76B0" w:rsidRPr="006C552F" w:rsidRDefault="009B76B0" w:rsidP="00A85AD1">
      <w:pPr>
        <w:widowControl w:val="0"/>
        <w:tabs>
          <w:tab w:val="left" w:pos="709"/>
        </w:tabs>
        <w:autoSpaceDE w:val="0"/>
        <w:autoSpaceDN w:val="0"/>
        <w:adjustRightInd w:val="0"/>
        <w:spacing w:line="276" w:lineRule="auto"/>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с задачами, на достижение которых направлено мероприятие</w:t>
      </w:r>
    </w:p>
    <w:p w14:paraId="5FAD552A" w14:textId="77777777" w:rsidR="009B76B0" w:rsidRPr="006C552F" w:rsidRDefault="009B76B0" w:rsidP="009B76B0">
      <w:pPr>
        <w:widowControl w:val="0"/>
        <w:tabs>
          <w:tab w:val="left" w:pos="709"/>
        </w:tabs>
        <w:autoSpaceDE w:val="0"/>
        <w:autoSpaceDN w:val="0"/>
        <w:adjustRightInd w:val="0"/>
        <w:ind w:right="196" w:firstLine="709"/>
        <w:jc w:val="right"/>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Таблица 2</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620"/>
        <w:gridCol w:w="6683"/>
        <w:gridCol w:w="7804"/>
      </w:tblGrid>
      <w:tr w:rsidR="009B76B0" w:rsidRPr="006C552F" w14:paraId="050B3DD1" w14:textId="77777777" w:rsidTr="00CA7ABC">
        <w:trPr>
          <w:trHeight w:val="509"/>
        </w:trPr>
        <w:tc>
          <w:tcPr>
            <w:tcW w:w="205" w:type="pct"/>
            <w:vMerge w:val="restart"/>
            <w:vAlign w:val="center"/>
            <w:hideMark/>
          </w:tcPr>
          <w:p w14:paraId="17A91191" w14:textId="77777777" w:rsidR="009B76B0" w:rsidRPr="006C552F" w:rsidRDefault="009B76B0"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   п/п</w:t>
            </w:r>
          </w:p>
        </w:tc>
        <w:tc>
          <w:tcPr>
            <w:tcW w:w="2212" w:type="pct"/>
            <w:vMerge w:val="restart"/>
            <w:vAlign w:val="center"/>
          </w:tcPr>
          <w:p w14:paraId="4C13A1F8" w14:textId="77777777" w:rsidR="009B76B0" w:rsidRPr="006C552F" w:rsidRDefault="009B76B0" w:rsidP="00CA7ABC">
            <w:pPr>
              <w:widowControl w:val="0"/>
              <w:tabs>
                <w:tab w:val="left" w:pos="709"/>
              </w:tabs>
              <w:autoSpaceDE w:val="0"/>
              <w:autoSpaceDN w:val="0"/>
              <w:adjustRightInd w:val="0"/>
              <w:jc w:val="center"/>
              <w:outlineLvl w:val="1"/>
              <w:rPr>
                <w:rFonts w:ascii="Arial" w:hAnsi="Arial" w:cs="Arial"/>
                <w:sz w:val="24"/>
                <w:szCs w:val="24"/>
              </w:rPr>
            </w:pPr>
            <w:r w:rsidRPr="006C552F">
              <w:rPr>
                <w:rFonts w:ascii="Arial" w:eastAsia="Times New Roman" w:hAnsi="Arial" w:cs="Arial"/>
                <w:sz w:val="24"/>
                <w:szCs w:val="24"/>
                <w:lang w:eastAsia="ru-RU"/>
              </w:rPr>
              <w:t>Основное мероприятие подпрограммы</w:t>
            </w:r>
            <w:r w:rsidRPr="006C552F">
              <w:rPr>
                <w:rFonts w:ascii="Arial" w:hAnsi="Arial" w:cs="Arial"/>
                <w:sz w:val="24"/>
                <w:szCs w:val="24"/>
              </w:rPr>
              <w:t xml:space="preserve"> </w:t>
            </w:r>
          </w:p>
          <w:p w14:paraId="28398D13" w14:textId="77777777" w:rsidR="009B76B0" w:rsidRPr="006C552F" w:rsidRDefault="009B76B0" w:rsidP="00CA7ABC">
            <w:pPr>
              <w:widowControl w:val="0"/>
              <w:tabs>
                <w:tab w:val="left" w:pos="709"/>
              </w:tabs>
              <w:autoSpaceDE w:val="0"/>
              <w:autoSpaceDN w:val="0"/>
              <w:adjustRightInd w:val="0"/>
              <w:jc w:val="center"/>
              <w:outlineLvl w:val="1"/>
              <w:rPr>
                <w:rFonts w:ascii="Arial" w:hAnsi="Arial" w:cs="Arial"/>
                <w:sz w:val="24"/>
                <w:szCs w:val="24"/>
              </w:rPr>
            </w:pPr>
          </w:p>
        </w:tc>
        <w:tc>
          <w:tcPr>
            <w:tcW w:w="2583" w:type="pct"/>
            <w:vMerge w:val="restart"/>
            <w:vAlign w:val="center"/>
            <w:hideMark/>
          </w:tcPr>
          <w:p w14:paraId="42E5CD8C" w14:textId="77777777" w:rsidR="009B76B0" w:rsidRPr="006C552F" w:rsidRDefault="009B76B0"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Задачи муниципальной программы</w:t>
            </w:r>
          </w:p>
        </w:tc>
      </w:tr>
      <w:tr w:rsidR="009B76B0" w:rsidRPr="006C552F" w14:paraId="257F689C" w14:textId="77777777" w:rsidTr="00CA7ABC">
        <w:trPr>
          <w:trHeight w:val="322"/>
        </w:trPr>
        <w:tc>
          <w:tcPr>
            <w:tcW w:w="205" w:type="pct"/>
            <w:vMerge/>
            <w:vAlign w:val="center"/>
            <w:hideMark/>
          </w:tcPr>
          <w:p w14:paraId="1B4F391E" w14:textId="77777777" w:rsidR="009B76B0" w:rsidRPr="006C552F" w:rsidRDefault="009B76B0"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c>
          <w:tcPr>
            <w:tcW w:w="2212" w:type="pct"/>
            <w:vMerge/>
          </w:tcPr>
          <w:p w14:paraId="494F0499" w14:textId="77777777" w:rsidR="009B76B0" w:rsidRPr="006C552F" w:rsidRDefault="009B76B0"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c>
          <w:tcPr>
            <w:tcW w:w="2583" w:type="pct"/>
            <w:vMerge/>
            <w:vAlign w:val="center"/>
            <w:hideMark/>
          </w:tcPr>
          <w:p w14:paraId="77702D1B" w14:textId="77777777" w:rsidR="009B76B0" w:rsidRPr="006C552F" w:rsidRDefault="009B76B0"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r>
      <w:tr w:rsidR="009B76B0" w:rsidRPr="006C552F" w14:paraId="2A4EAD23" w14:textId="77777777" w:rsidTr="00126067">
        <w:trPr>
          <w:trHeight w:val="357"/>
        </w:trPr>
        <w:tc>
          <w:tcPr>
            <w:tcW w:w="205" w:type="pct"/>
            <w:vAlign w:val="center"/>
            <w:hideMark/>
          </w:tcPr>
          <w:p w14:paraId="23DCEFA2" w14:textId="77777777" w:rsidR="009B76B0" w:rsidRPr="006C552F" w:rsidRDefault="009B76B0"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2212" w:type="pct"/>
          </w:tcPr>
          <w:p w14:paraId="6DE1CDD9" w14:textId="77777777" w:rsidR="009B76B0" w:rsidRPr="006C552F" w:rsidRDefault="009B76B0"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2</w:t>
            </w:r>
          </w:p>
        </w:tc>
        <w:tc>
          <w:tcPr>
            <w:tcW w:w="2583" w:type="pct"/>
            <w:vAlign w:val="center"/>
            <w:hideMark/>
          </w:tcPr>
          <w:p w14:paraId="0AA30049" w14:textId="77777777" w:rsidR="009B76B0" w:rsidRPr="006C552F" w:rsidRDefault="009B76B0"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r>
      <w:tr w:rsidR="009B76B0" w:rsidRPr="006C552F" w14:paraId="43D69B34" w14:textId="77777777" w:rsidTr="00CA7ABC">
        <w:trPr>
          <w:trHeight w:val="173"/>
        </w:trPr>
        <w:tc>
          <w:tcPr>
            <w:tcW w:w="205" w:type="pct"/>
            <w:vAlign w:val="center"/>
          </w:tcPr>
          <w:p w14:paraId="2754EF88" w14:textId="77777777" w:rsidR="009B76B0" w:rsidRPr="006C552F" w:rsidRDefault="009B76B0"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2212" w:type="pct"/>
          </w:tcPr>
          <w:p w14:paraId="789BAEC2" w14:textId="4D64792F" w:rsidR="00B30EAC" w:rsidRPr="006C552F" w:rsidRDefault="00126067" w:rsidP="00B30EAC">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Основное мероприятие 02</w:t>
            </w:r>
          </w:p>
          <w:p w14:paraId="4B60E051" w14:textId="6DB70FA9" w:rsidR="009B76B0" w:rsidRPr="006C552F" w:rsidRDefault="00126067" w:rsidP="00B30EAC">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Строительство и реконструкция автомобильных дорог местного значения</w:t>
            </w:r>
          </w:p>
        </w:tc>
        <w:tc>
          <w:tcPr>
            <w:tcW w:w="2583" w:type="pct"/>
            <w:vAlign w:val="center"/>
          </w:tcPr>
          <w:p w14:paraId="5E8A6DE6" w14:textId="77777777" w:rsidR="009B76B0" w:rsidRPr="006C552F" w:rsidRDefault="009B76B0" w:rsidP="00CA7ABC">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Обеспечить содержание и ремонт дорог общего пользования местного значения; </w:t>
            </w:r>
          </w:p>
          <w:p w14:paraId="7FA6FA20" w14:textId="77777777" w:rsidR="009B76B0" w:rsidRPr="006C552F" w:rsidRDefault="009B76B0" w:rsidP="00CA7ABC">
            <w:pPr>
              <w:widowControl w:val="0"/>
              <w:tabs>
                <w:tab w:val="left" w:pos="709"/>
              </w:tabs>
              <w:autoSpaceDE w:val="0"/>
              <w:autoSpaceDN w:val="0"/>
              <w:adjustRightInd w:val="0"/>
              <w:outlineLvl w:val="1"/>
              <w:rPr>
                <w:rFonts w:ascii="Arial" w:eastAsia="Times New Roman" w:hAnsi="Arial" w:cs="Arial"/>
                <w:sz w:val="24"/>
                <w:szCs w:val="24"/>
                <w:lang w:eastAsia="ru-RU"/>
              </w:rPr>
            </w:pPr>
          </w:p>
        </w:tc>
      </w:tr>
      <w:tr w:rsidR="00126067" w:rsidRPr="006C552F" w14:paraId="629985EE" w14:textId="77777777" w:rsidTr="00CA7ABC">
        <w:trPr>
          <w:trHeight w:val="173"/>
        </w:trPr>
        <w:tc>
          <w:tcPr>
            <w:tcW w:w="205" w:type="pct"/>
            <w:vAlign w:val="center"/>
          </w:tcPr>
          <w:p w14:paraId="52FDF913" w14:textId="013AF9F4" w:rsidR="00126067" w:rsidRPr="006C552F" w:rsidRDefault="00126067" w:rsidP="00126067">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2</w:t>
            </w:r>
          </w:p>
        </w:tc>
        <w:tc>
          <w:tcPr>
            <w:tcW w:w="2212" w:type="pct"/>
          </w:tcPr>
          <w:p w14:paraId="2CE113EB" w14:textId="77777777" w:rsidR="00126067" w:rsidRPr="006C552F" w:rsidRDefault="00126067" w:rsidP="00126067">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Основное мероприятие 03</w:t>
            </w:r>
          </w:p>
          <w:p w14:paraId="74493227" w14:textId="51C5DB83" w:rsidR="00126067" w:rsidRPr="006C552F" w:rsidRDefault="00126067" w:rsidP="00126067">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Содержание автомобильных дорог местного значения</w:t>
            </w:r>
          </w:p>
        </w:tc>
        <w:tc>
          <w:tcPr>
            <w:tcW w:w="2583" w:type="pct"/>
            <w:vAlign w:val="center"/>
          </w:tcPr>
          <w:p w14:paraId="2E8312D2" w14:textId="77777777" w:rsidR="00126067" w:rsidRPr="006C552F" w:rsidRDefault="00126067" w:rsidP="00126067">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Обеспечить содержание и ремонт дорог общего пользования местного значения; </w:t>
            </w:r>
          </w:p>
          <w:p w14:paraId="371603B8" w14:textId="77777777" w:rsidR="00126067" w:rsidRPr="006C552F" w:rsidRDefault="00126067" w:rsidP="00126067">
            <w:pPr>
              <w:widowControl w:val="0"/>
              <w:tabs>
                <w:tab w:val="left" w:pos="709"/>
              </w:tabs>
              <w:autoSpaceDE w:val="0"/>
              <w:autoSpaceDN w:val="0"/>
              <w:adjustRightInd w:val="0"/>
              <w:outlineLvl w:val="1"/>
              <w:rPr>
                <w:rFonts w:ascii="Arial" w:eastAsia="Times New Roman" w:hAnsi="Arial" w:cs="Arial"/>
                <w:sz w:val="24"/>
                <w:szCs w:val="24"/>
                <w:lang w:eastAsia="ru-RU"/>
              </w:rPr>
            </w:pPr>
          </w:p>
        </w:tc>
      </w:tr>
      <w:tr w:rsidR="00126067" w:rsidRPr="006C552F" w14:paraId="07B03FC6" w14:textId="77777777" w:rsidTr="00CA7ABC">
        <w:trPr>
          <w:trHeight w:val="173"/>
        </w:trPr>
        <w:tc>
          <w:tcPr>
            <w:tcW w:w="205" w:type="pct"/>
            <w:vAlign w:val="center"/>
          </w:tcPr>
          <w:p w14:paraId="14AC6CE3" w14:textId="6976EB68" w:rsidR="00126067" w:rsidRPr="006C552F" w:rsidRDefault="008E4276" w:rsidP="00126067">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c>
          <w:tcPr>
            <w:tcW w:w="2212" w:type="pct"/>
          </w:tcPr>
          <w:p w14:paraId="7575E125" w14:textId="77777777" w:rsidR="00126067" w:rsidRPr="006C552F" w:rsidRDefault="00126067" w:rsidP="00126067">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Основное мероприятие 04.</w:t>
            </w:r>
          </w:p>
          <w:p w14:paraId="35D9F42B" w14:textId="464B46FF" w:rsidR="00126067" w:rsidRPr="006C552F" w:rsidRDefault="00126067" w:rsidP="00126067">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Ремонт, капитальный ремонт сети автомобильных дорог, мостов и путепроводов местного значения</w:t>
            </w:r>
          </w:p>
        </w:tc>
        <w:tc>
          <w:tcPr>
            <w:tcW w:w="2583" w:type="pct"/>
            <w:vAlign w:val="center"/>
          </w:tcPr>
          <w:p w14:paraId="50EF7688" w14:textId="77777777" w:rsidR="00126067" w:rsidRPr="006C552F" w:rsidRDefault="00126067" w:rsidP="00126067">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Обеспечить содержание и ремонт дорог общего пользования местного значения; </w:t>
            </w:r>
          </w:p>
          <w:p w14:paraId="0578D5D7" w14:textId="77777777" w:rsidR="00126067" w:rsidRPr="006C552F" w:rsidRDefault="00126067" w:rsidP="00126067">
            <w:pPr>
              <w:widowControl w:val="0"/>
              <w:tabs>
                <w:tab w:val="left" w:pos="709"/>
              </w:tabs>
              <w:autoSpaceDE w:val="0"/>
              <w:autoSpaceDN w:val="0"/>
              <w:adjustRightInd w:val="0"/>
              <w:outlineLvl w:val="1"/>
              <w:rPr>
                <w:rFonts w:ascii="Arial" w:eastAsia="Times New Roman" w:hAnsi="Arial" w:cs="Arial"/>
                <w:sz w:val="24"/>
                <w:szCs w:val="24"/>
                <w:lang w:eastAsia="ru-RU"/>
              </w:rPr>
            </w:pPr>
          </w:p>
        </w:tc>
      </w:tr>
    </w:tbl>
    <w:p w14:paraId="7BF94BAC" w14:textId="33C12B46" w:rsidR="009B76B0" w:rsidRPr="006C552F" w:rsidRDefault="00451E8E" w:rsidP="00A85AD1">
      <w:pPr>
        <w:spacing w:line="276" w:lineRule="auto"/>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br w:type="column"/>
      </w:r>
      <w:r w:rsidR="009B76B0" w:rsidRPr="006C552F">
        <w:rPr>
          <w:rFonts w:ascii="Arial" w:eastAsia="Times New Roman" w:hAnsi="Arial" w:cs="Arial"/>
          <w:sz w:val="24"/>
          <w:szCs w:val="24"/>
          <w:lang w:eastAsia="ru-RU"/>
        </w:rPr>
        <w:lastRenderedPageBreak/>
        <w:t>Приложение № 3</w:t>
      </w:r>
    </w:p>
    <w:p w14:paraId="25D9028B" w14:textId="292F7DD8" w:rsidR="009B76B0" w:rsidRPr="006C552F" w:rsidRDefault="009B76B0" w:rsidP="00A85AD1">
      <w:pPr>
        <w:spacing w:line="276" w:lineRule="auto"/>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к муниципальной программе </w:t>
      </w:r>
      <w:r w:rsidR="00306CF8" w:rsidRPr="006C552F">
        <w:rPr>
          <w:rFonts w:ascii="Arial" w:eastAsia="Times New Roman" w:hAnsi="Arial" w:cs="Arial"/>
          <w:sz w:val="24"/>
          <w:szCs w:val="24"/>
          <w:lang w:eastAsia="ru-RU"/>
        </w:rPr>
        <w:t>Городского</w:t>
      </w:r>
      <w:r w:rsidRPr="006C552F">
        <w:rPr>
          <w:rFonts w:ascii="Arial" w:eastAsia="Times New Roman" w:hAnsi="Arial" w:cs="Arial"/>
          <w:sz w:val="24"/>
          <w:szCs w:val="24"/>
          <w:lang w:eastAsia="ru-RU"/>
        </w:rPr>
        <w:t xml:space="preserve"> округа Люберцы Московской области</w:t>
      </w:r>
    </w:p>
    <w:p w14:paraId="1143481E" w14:textId="77777777" w:rsidR="009B76B0" w:rsidRPr="006C552F" w:rsidRDefault="009B76B0" w:rsidP="00A85AD1">
      <w:pPr>
        <w:spacing w:line="276" w:lineRule="auto"/>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«Развитие и функционирование дорожно-транспортного комплекса»</w:t>
      </w:r>
    </w:p>
    <w:p w14:paraId="0B26D30E" w14:textId="77777777" w:rsidR="00A85AD1" w:rsidRPr="006C552F" w:rsidRDefault="00A85AD1" w:rsidP="00A85AD1">
      <w:pPr>
        <w:spacing w:line="276" w:lineRule="auto"/>
        <w:jc w:val="right"/>
        <w:rPr>
          <w:rFonts w:ascii="Arial" w:eastAsia="Times New Roman" w:hAnsi="Arial" w:cs="Arial"/>
          <w:sz w:val="24"/>
          <w:szCs w:val="24"/>
          <w:lang w:eastAsia="ru-RU"/>
        </w:rPr>
      </w:pPr>
    </w:p>
    <w:p w14:paraId="4223EDC3" w14:textId="15EF59DD" w:rsidR="00EF3E28" w:rsidRPr="006C552F" w:rsidRDefault="00EF3E28" w:rsidP="00A85AD1">
      <w:pPr>
        <w:widowControl w:val="0"/>
        <w:tabs>
          <w:tab w:val="left" w:pos="709"/>
        </w:tabs>
        <w:autoSpaceDE w:val="0"/>
        <w:autoSpaceDN w:val="0"/>
        <w:adjustRightInd w:val="0"/>
        <w:spacing w:before="60" w:line="276" w:lineRule="auto"/>
        <w:jc w:val="center"/>
        <w:outlineLvl w:val="1"/>
        <w:rPr>
          <w:rFonts w:ascii="Arial" w:hAnsi="Arial" w:cs="Arial"/>
          <w:b/>
          <w:sz w:val="24"/>
          <w:szCs w:val="24"/>
        </w:rPr>
      </w:pPr>
      <w:r w:rsidRPr="006C552F">
        <w:rPr>
          <w:rFonts w:ascii="Arial" w:eastAsia="Times New Roman" w:hAnsi="Arial" w:cs="Arial"/>
          <w:b/>
          <w:sz w:val="24"/>
          <w:szCs w:val="24"/>
          <w:lang w:eastAsia="ru-RU"/>
        </w:rPr>
        <w:t xml:space="preserve">Перечень мероприятий подпрограммы </w:t>
      </w:r>
      <w:r w:rsidR="009B76B0" w:rsidRPr="006C552F">
        <w:rPr>
          <w:rFonts w:ascii="Arial" w:eastAsia="Times New Roman" w:hAnsi="Arial" w:cs="Arial"/>
          <w:b/>
          <w:sz w:val="24"/>
          <w:szCs w:val="24"/>
          <w:lang w:eastAsia="ru-RU"/>
        </w:rPr>
        <w:t>3</w:t>
      </w:r>
      <w:r w:rsidRPr="006C552F">
        <w:rPr>
          <w:rFonts w:ascii="Arial" w:hAnsi="Arial" w:cs="Arial"/>
          <w:b/>
          <w:sz w:val="24"/>
          <w:szCs w:val="24"/>
        </w:rPr>
        <w:t xml:space="preserve"> «</w:t>
      </w:r>
      <w:r w:rsidR="009B76B0" w:rsidRPr="006C552F">
        <w:rPr>
          <w:rFonts w:ascii="Arial" w:hAnsi="Arial" w:cs="Arial"/>
          <w:b/>
          <w:sz w:val="24"/>
          <w:szCs w:val="24"/>
        </w:rPr>
        <w:t>Безопасность дорожного движения</w:t>
      </w:r>
      <w:r w:rsidRPr="006C552F">
        <w:rPr>
          <w:rFonts w:ascii="Arial" w:hAnsi="Arial" w:cs="Arial"/>
          <w:b/>
          <w:sz w:val="24"/>
          <w:szCs w:val="24"/>
        </w:rPr>
        <w:t>»</w:t>
      </w:r>
    </w:p>
    <w:p w14:paraId="77652DC6" w14:textId="58964ED0" w:rsidR="00EF3E28" w:rsidRPr="006C552F" w:rsidRDefault="00391148" w:rsidP="00A85AD1">
      <w:pPr>
        <w:widowControl w:val="0"/>
        <w:tabs>
          <w:tab w:val="left" w:pos="709"/>
        </w:tabs>
        <w:autoSpaceDE w:val="0"/>
        <w:autoSpaceDN w:val="0"/>
        <w:adjustRightInd w:val="0"/>
        <w:spacing w:line="276" w:lineRule="auto"/>
        <w:jc w:val="center"/>
        <w:outlineLvl w:val="1"/>
        <w:rPr>
          <w:rFonts w:ascii="Arial" w:hAnsi="Arial" w:cs="Arial"/>
          <w:b/>
          <w:sz w:val="24"/>
          <w:szCs w:val="24"/>
        </w:rPr>
      </w:pPr>
      <w:r w:rsidRPr="006C552F">
        <w:rPr>
          <w:rFonts w:ascii="Arial" w:hAnsi="Arial" w:cs="Arial"/>
          <w:b/>
          <w:sz w:val="24"/>
          <w:szCs w:val="24"/>
        </w:rPr>
        <w:t xml:space="preserve">муниципальной программы </w:t>
      </w:r>
      <w:r w:rsidR="00306CF8" w:rsidRPr="006C552F">
        <w:rPr>
          <w:rFonts w:ascii="Arial" w:hAnsi="Arial" w:cs="Arial"/>
          <w:b/>
          <w:sz w:val="24"/>
          <w:szCs w:val="24"/>
        </w:rPr>
        <w:t>Городского</w:t>
      </w:r>
      <w:r w:rsidR="00EF3E28" w:rsidRPr="006C552F">
        <w:rPr>
          <w:rFonts w:ascii="Arial" w:hAnsi="Arial" w:cs="Arial"/>
          <w:b/>
          <w:sz w:val="24"/>
          <w:szCs w:val="24"/>
        </w:rPr>
        <w:t xml:space="preserve"> округа Люберцы Московской области</w:t>
      </w:r>
      <w:r w:rsidR="004052B6" w:rsidRPr="006C552F">
        <w:rPr>
          <w:rFonts w:ascii="Arial" w:hAnsi="Arial" w:cs="Arial"/>
          <w:b/>
          <w:sz w:val="24"/>
          <w:szCs w:val="24"/>
        </w:rPr>
        <w:t xml:space="preserve"> </w:t>
      </w:r>
    </w:p>
    <w:p w14:paraId="7F9A0042" w14:textId="77777777" w:rsidR="00EF3E28" w:rsidRPr="006C552F" w:rsidRDefault="00EF3E28" w:rsidP="00A85AD1">
      <w:pPr>
        <w:widowControl w:val="0"/>
        <w:tabs>
          <w:tab w:val="left" w:pos="709"/>
        </w:tabs>
        <w:autoSpaceDE w:val="0"/>
        <w:autoSpaceDN w:val="0"/>
        <w:adjustRightInd w:val="0"/>
        <w:spacing w:line="276" w:lineRule="auto"/>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«Развитие и функционирование дорожно-транспортного комплекса»</w:t>
      </w:r>
    </w:p>
    <w:p w14:paraId="5208E394" w14:textId="77777777" w:rsidR="00EF3E28" w:rsidRPr="006C552F" w:rsidRDefault="00EF3E28" w:rsidP="00EF3E28">
      <w:pPr>
        <w:pStyle w:val="ConsPlusNormal"/>
        <w:ind w:right="-57"/>
        <w:jc w:val="right"/>
        <w:rPr>
          <w:rFonts w:ascii="Arial" w:hAnsi="Arial" w:cs="Arial"/>
          <w:sz w:val="24"/>
          <w:szCs w:val="24"/>
        </w:rPr>
      </w:pPr>
      <w:r w:rsidRPr="006C552F">
        <w:rPr>
          <w:rFonts w:ascii="Arial" w:hAnsi="Arial" w:cs="Arial"/>
          <w:sz w:val="24"/>
          <w:szCs w:val="24"/>
        </w:rPr>
        <w:t>Таблица 1</w:t>
      </w:r>
    </w:p>
    <w:tbl>
      <w:tblPr>
        <w:tblW w:w="15844"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426"/>
        <w:gridCol w:w="1418"/>
        <w:gridCol w:w="1242"/>
        <w:gridCol w:w="1701"/>
        <w:gridCol w:w="1134"/>
        <w:gridCol w:w="993"/>
        <w:gridCol w:w="850"/>
        <w:gridCol w:w="992"/>
        <w:gridCol w:w="851"/>
        <w:gridCol w:w="850"/>
        <w:gridCol w:w="993"/>
        <w:gridCol w:w="992"/>
        <w:gridCol w:w="992"/>
        <w:gridCol w:w="992"/>
        <w:gridCol w:w="1418"/>
      </w:tblGrid>
      <w:tr w:rsidR="00EF3E28" w:rsidRPr="006C552F" w14:paraId="28AB1FF5" w14:textId="77777777" w:rsidTr="009B437E">
        <w:trPr>
          <w:trHeight w:val="20"/>
        </w:trPr>
        <w:tc>
          <w:tcPr>
            <w:tcW w:w="426" w:type="dxa"/>
            <w:vMerge w:val="restart"/>
            <w:shd w:val="clear" w:color="auto" w:fill="FFFFFF" w:themeFill="background1"/>
          </w:tcPr>
          <w:p w14:paraId="3A0F8B7E"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п/п</w:t>
            </w:r>
          </w:p>
        </w:tc>
        <w:tc>
          <w:tcPr>
            <w:tcW w:w="1418" w:type="dxa"/>
            <w:vMerge w:val="restart"/>
            <w:shd w:val="clear" w:color="auto" w:fill="FFFFFF" w:themeFill="background1"/>
          </w:tcPr>
          <w:p w14:paraId="01673BBE"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Мероприятие подпрограммы</w:t>
            </w:r>
          </w:p>
        </w:tc>
        <w:tc>
          <w:tcPr>
            <w:tcW w:w="1242" w:type="dxa"/>
            <w:vMerge w:val="restart"/>
            <w:shd w:val="clear" w:color="auto" w:fill="FFFFFF" w:themeFill="background1"/>
          </w:tcPr>
          <w:p w14:paraId="706B88C4"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Сроки исполнения мероприятия</w:t>
            </w:r>
          </w:p>
        </w:tc>
        <w:tc>
          <w:tcPr>
            <w:tcW w:w="1701" w:type="dxa"/>
            <w:vMerge w:val="restart"/>
            <w:shd w:val="clear" w:color="auto" w:fill="FFFFFF" w:themeFill="background1"/>
          </w:tcPr>
          <w:p w14:paraId="686AAF81"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Источники финансирования</w:t>
            </w:r>
          </w:p>
        </w:tc>
        <w:tc>
          <w:tcPr>
            <w:tcW w:w="1134" w:type="dxa"/>
            <w:vMerge w:val="restart"/>
            <w:shd w:val="clear" w:color="auto" w:fill="FFFFFF" w:themeFill="background1"/>
          </w:tcPr>
          <w:p w14:paraId="5FDBC73F"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Всего</w:t>
            </w:r>
          </w:p>
          <w:p w14:paraId="0D779E7F"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(тыс. руб.)</w:t>
            </w:r>
          </w:p>
        </w:tc>
        <w:tc>
          <w:tcPr>
            <w:tcW w:w="8505" w:type="dxa"/>
            <w:gridSpan w:val="9"/>
            <w:shd w:val="clear" w:color="auto" w:fill="FFFFFF" w:themeFill="background1"/>
          </w:tcPr>
          <w:p w14:paraId="4108231C"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Объем финансирования по годам (тыс. руб.)</w:t>
            </w:r>
          </w:p>
        </w:tc>
        <w:tc>
          <w:tcPr>
            <w:tcW w:w="1418" w:type="dxa"/>
            <w:vMerge w:val="restart"/>
            <w:shd w:val="clear" w:color="auto" w:fill="FFFFFF" w:themeFill="background1"/>
          </w:tcPr>
          <w:p w14:paraId="7037D31E" w14:textId="4BAFECEC" w:rsidR="00EF3E28" w:rsidRPr="006C552F" w:rsidRDefault="00EF3E28" w:rsidP="00A04400">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Ответственный за</w:t>
            </w:r>
            <w:r w:rsidR="00A04400" w:rsidRPr="006C552F">
              <w:rPr>
                <w:rFonts w:ascii="Arial" w:eastAsia="Times New Roman" w:hAnsi="Arial" w:cs="Arial"/>
                <w:sz w:val="24"/>
                <w:szCs w:val="24"/>
                <w:lang w:eastAsia="ru-RU"/>
              </w:rPr>
              <w:t> </w:t>
            </w:r>
            <w:r w:rsidRPr="006C552F">
              <w:rPr>
                <w:rFonts w:ascii="Arial" w:eastAsia="Times New Roman" w:hAnsi="Arial" w:cs="Arial"/>
                <w:sz w:val="24"/>
                <w:szCs w:val="24"/>
                <w:lang w:eastAsia="ru-RU"/>
              </w:rPr>
              <w:t>выполнение мероприятия</w:t>
            </w:r>
          </w:p>
        </w:tc>
      </w:tr>
      <w:tr w:rsidR="00B95DEE" w:rsidRPr="006C552F" w14:paraId="0CF15271" w14:textId="77777777" w:rsidTr="009B437E">
        <w:trPr>
          <w:trHeight w:val="20"/>
        </w:trPr>
        <w:tc>
          <w:tcPr>
            <w:tcW w:w="426" w:type="dxa"/>
            <w:vMerge/>
            <w:shd w:val="clear" w:color="auto" w:fill="FFFFFF" w:themeFill="background1"/>
          </w:tcPr>
          <w:p w14:paraId="47F5CFCC" w14:textId="77777777" w:rsidR="00EF3E28" w:rsidRPr="006C552F" w:rsidRDefault="00EF3E28" w:rsidP="00CA7ABC">
            <w:pPr>
              <w:jc w:val="center"/>
              <w:rPr>
                <w:rFonts w:ascii="Arial" w:eastAsia="Times New Roman" w:hAnsi="Arial" w:cs="Arial"/>
                <w:b/>
                <w:sz w:val="24"/>
                <w:szCs w:val="24"/>
                <w:lang w:eastAsia="ru-RU"/>
              </w:rPr>
            </w:pPr>
          </w:p>
        </w:tc>
        <w:tc>
          <w:tcPr>
            <w:tcW w:w="1418" w:type="dxa"/>
            <w:vMerge/>
            <w:shd w:val="clear" w:color="auto" w:fill="FFFFFF" w:themeFill="background1"/>
          </w:tcPr>
          <w:p w14:paraId="3C319E20" w14:textId="77777777" w:rsidR="00EF3E28" w:rsidRPr="006C552F" w:rsidRDefault="00EF3E28" w:rsidP="00CA7ABC">
            <w:pPr>
              <w:jc w:val="center"/>
              <w:rPr>
                <w:rFonts w:ascii="Arial" w:eastAsia="Times New Roman" w:hAnsi="Arial" w:cs="Arial"/>
                <w:b/>
                <w:sz w:val="24"/>
                <w:szCs w:val="24"/>
                <w:lang w:eastAsia="ru-RU"/>
              </w:rPr>
            </w:pPr>
          </w:p>
        </w:tc>
        <w:tc>
          <w:tcPr>
            <w:tcW w:w="1242" w:type="dxa"/>
            <w:vMerge/>
            <w:shd w:val="clear" w:color="auto" w:fill="FFFFFF" w:themeFill="background1"/>
          </w:tcPr>
          <w:p w14:paraId="568C035F" w14:textId="77777777" w:rsidR="00EF3E28" w:rsidRPr="006C552F" w:rsidRDefault="00EF3E28" w:rsidP="00CA7ABC">
            <w:pPr>
              <w:jc w:val="center"/>
              <w:rPr>
                <w:rFonts w:ascii="Arial" w:eastAsia="Times New Roman" w:hAnsi="Arial" w:cs="Arial"/>
                <w:b/>
                <w:sz w:val="24"/>
                <w:szCs w:val="24"/>
                <w:lang w:eastAsia="ru-RU"/>
              </w:rPr>
            </w:pPr>
          </w:p>
        </w:tc>
        <w:tc>
          <w:tcPr>
            <w:tcW w:w="1701" w:type="dxa"/>
            <w:vMerge/>
            <w:shd w:val="clear" w:color="auto" w:fill="FFFFFF" w:themeFill="background1"/>
          </w:tcPr>
          <w:p w14:paraId="546A33DE" w14:textId="77777777" w:rsidR="00EF3E28" w:rsidRPr="006C552F" w:rsidRDefault="00EF3E28" w:rsidP="00CA7ABC">
            <w:pPr>
              <w:jc w:val="center"/>
              <w:rPr>
                <w:rFonts w:ascii="Arial" w:eastAsia="Times New Roman" w:hAnsi="Arial" w:cs="Arial"/>
                <w:b/>
                <w:sz w:val="24"/>
                <w:szCs w:val="24"/>
                <w:lang w:eastAsia="ru-RU"/>
              </w:rPr>
            </w:pPr>
          </w:p>
        </w:tc>
        <w:tc>
          <w:tcPr>
            <w:tcW w:w="1134" w:type="dxa"/>
            <w:vMerge/>
            <w:shd w:val="clear" w:color="auto" w:fill="FFFFFF" w:themeFill="background1"/>
          </w:tcPr>
          <w:p w14:paraId="0954BC1F" w14:textId="77777777" w:rsidR="00EF3E28" w:rsidRPr="006C552F" w:rsidRDefault="00EF3E28" w:rsidP="00CA7ABC">
            <w:pPr>
              <w:jc w:val="center"/>
              <w:rPr>
                <w:rFonts w:ascii="Arial" w:eastAsia="Times New Roman" w:hAnsi="Arial" w:cs="Arial"/>
                <w:b/>
                <w:sz w:val="24"/>
                <w:szCs w:val="24"/>
                <w:lang w:eastAsia="ru-RU"/>
              </w:rPr>
            </w:pPr>
          </w:p>
        </w:tc>
        <w:tc>
          <w:tcPr>
            <w:tcW w:w="4536" w:type="dxa"/>
            <w:gridSpan w:val="5"/>
            <w:shd w:val="clear" w:color="auto" w:fill="FFFFFF" w:themeFill="background1"/>
          </w:tcPr>
          <w:p w14:paraId="12C19707" w14:textId="655BE9B9" w:rsidR="00EF3E28" w:rsidRPr="006C552F" w:rsidRDefault="00160D2A" w:rsidP="003538A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2026</w:t>
            </w:r>
            <w:r w:rsidR="00EF3E28" w:rsidRPr="006C552F">
              <w:rPr>
                <w:rFonts w:ascii="Arial" w:eastAsia="Times New Roman" w:hAnsi="Arial" w:cs="Arial"/>
                <w:sz w:val="24"/>
                <w:szCs w:val="24"/>
                <w:lang w:eastAsia="ru-RU"/>
              </w:rPr>
              <w:t xml:space="preserve"> год </w:t>
            </w:r>
          </w:p>
        </w:tc>
        <w:tc>
          <w:tcPr>
            <w:tcW w:w="993" w:type="dxa"/>
            <w:shd w:val="clear" w:color="auto" w:fill="FFFFFF" w:themeFill="background1"/>
          </w:tcPr>
          <w:p w14:paraId="27CBB000" w14:textId="467F2E03" w:rsidR="00EF3E28" w:rsidRPr="006C552F" w:rsidRDefault="00160D2A" w:rsidP="003538A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2027</w:t>
            </w:r>
            <w:r w:rsidR="00EF3E28" w:rsidRPr="006C552F">
              <w:rPr>
                <w:rFonts w:ascii="Arial" w:eastAsia="Times New Roman" w:hAnsi="Arial" w:cs="Arial"/>
                <w:sz w:val="24"/>
                <w:szCs w:val="24"/>
                <w:lang w:eastAsia="ru-RU"/>
              </w:rPr>
              <w:t xml:space="preserve"> год</w:t>
            </w:r>
          </w:p>
        </w:tc>
        <w:tc>
          <w:tcPr>
            <w:tcW w:w="992" w:type="dxa"/>
            <w:shd w:val="clear" w:color="auto" w:fill="FFFFFF" w:themeFill="background1"/>
          </w:tcPr>
          <w:p w14:paraId="4C2BBC47" w14:textId="7B012067" w:rsidR="00EF3E28" w:rsidRPr="006C552F" w:rsidRDefault="00EF3E28" w:rsidP="00160D2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w:t>
            </w:r>
            <w:r w:rsidR="00160D2A" w:rsidRPr="006C552F">
              <w:rPr>
                <w:rFonts w:ascii="Arial" w:eastAsia="Times New Roman" w:hAnsi="Arial" w:cs="Arial"/>
                <w:sz w:val="24"/>
                <w:szCs w:val="24"/>
                <w:lang w:eastAsia="ru-RU"/>
              </w:rPr>
              <w:t>8</w:t>
            </w:r>
            <w:r w:rsidRPr="006C552F">
              <w:rPr>
                <w:rFonts w:ascii="Arial" w:eastAsia="Times New Roman" w:hAnsi="Arial" w:cs="Arial"/>
                <w:sz w:val="24"/>
                <w:szCs w:val="24"/>
                <w:lang w:eastAsia="ru-RU"/>
              </w:rPr>
              <w:t xml:space="preserve"> год</w:t>
            </w:r>
          </w:p>
        </w:tc>
        <w:tc>
          <w:tcPr>
            <w:tcW w:w="992" w:type="dxa"/>
            <w:shd w:val="clear" w:color="auto" w:fill="FFFFFF" w:themeFill="background1"/>
          </w:tcPr>
          <w:p w14:paraId="44E2C62F" w14:textId="751EDC63"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w:t>
            </w:r>
            <w:r w:rsidR="00160D2A" w:rsidRPr="006C552F">
              <w:rPr>
                <w:rFonts w:ascii="Arial" w:eastAsia="Times New Roman" w:hAnsi="Arial" w:cs="Arial"/>
                <w:sz w:val="24"/>
                <w:szCs w:val="24"/>
                <w:lang w:eastAsia="ru-RU"/>
              </w:rPr>
              <w:t>029</w:t>
            </w:r>
            <w:r w:rsidRPr="006C552F">
              <w:rPr>
                <w:rFonts w:ascii="Arial" w:eastAsia="Times New Roman" w:hAnsi="Arial" w:cs="Arial"/>
                <w:sz w:val="24"/>
                <w:szCs w:val="24"/>
                <w:lang w:eastAsia="ru-RU"/>
              </w:rPr>
              <w:t xml:space="preserve"> год</w:t>
            </w:r>
          </w:p>
        </w:tc>
        <w:tc>
          <w:tcPr>
            <w:tcW w:w="992" w:type="dxa"/>
            <w:shd w:val="clear" w:color="auto" w:fill="FFFFFF" w:themeFill="background1"/>
          </w:tcPr>
          <w:p w14:paraId="4AD9E379" w14:textId="741FA575" w:rsidR="00EF3E28" w:rsidRPr="006C552F" w:rsidRDefault="00160D2A"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2030</w:t>
            </w:r>
            <w:r w:rsidR="00EF3E28" w:rsidRPr="006C552F">
              <w:rPr>
                <w:rFonts w:ascii="Arial" w:eastAsia="Times New Roman" w:hAnsi="Arial" w:cs="Arial"/>
                <w:sz w:val="24"/>
                <w:szCs w:val="24"/>
                <w:lang w:eastAsia="ru-RU"/>
              </w:rPr>
              <w:t xml:space="preserve"> год</w:t>
            </w:r>
          </w:p>
        </w:tc>
        <w:tc>
          <w:tcPr>
            <w:tcW w:w="1418" w:type="dxa"/>
            <w:vMerge/>
            <w:shd w:val="clear" w:color="auto" w:fill="FFFFFF" w:themeFill="background1"/>
          </w:tcPr>
          <w:p w14:paraId="23F8701A" w14:textId="77777777" w:rsidR="00EF3E28" w:rsidRPr="006C552F" w:rsidRDefault="00EF3E28" w:rsidP="00CA7ABC">
            <w:pPr>
              <w:jc w:val="center"/>
              <w:rPr>
                <w:rFonts w:ascii="Arial" w:eastAsia="Times New Roman" w:hAnsi="Arial" w:cs="Arial"/>
                <w:b/>
                <w:sz w:val="24"/>
                <w:szCs w:val="24"/>
                <w:lang w:eastAsia="ru-RU"/>
              </w:rPr>
            </w:pPr>
          </w:p>
        </w:tc>
      </w:tr>
      <w:tr w:rsidR="00B95DEE" w:rsidRPr="006C552F" w14:paraId="0E89CDA1" w14:textId="77777777" w:rsidTr="009B437E">
        <w:trPr>
          <w:trHeight w:val="20"/>
        </w:trPr>
        <w:tc>
          <w:tcPr>
            <w:tcW w:w="426" w:type="dxa"/>
            <w:shd w:val="clear" w:color="auto" w:fill="FFFFFF" w:themeFill="background1"/>
          </w:tcPr>
          <w:p w14:paraId="20F466FC"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1418" w:type="dxa"/>
            <w:shd w:val="clear" w:color="auto" w:fill="FFFFFF" w:themeFill="background1"/>
          </w:tcPr>
          <w:p w14:paraId="5B1F9249"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w:t>
            </w:r>
          </w:p>
        </w:tc>
        <w:tc>
          <w:tcPr>
            <w:tcW w:w="1242" w:type="dxa"/>
            <w:shd w:val="clear" w:color="auto" w:fill="FFFFFF" w:themeFill="background1"/>
          </w:tcPr>
          <w:p w14:paraId="653BD1F5"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c>
          <w:tcPr>
            <w:tcW w:w="1701" w:type="dxa"/>
            <w:shd w:val="clear" w:color="auto" w:fill="FFFFFF" w:themeFill="background1"/>
          </w:tcPr>
          <w:p w14:paraId="42F2A33B"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w:t>
            </w:r>
          </w:p>
        </w:tc>
        <w:tc>
          <w:tcPr>
            <w:tcW w:w="1134" w:type="dxa"/>
            <w:shd w:val="clear" w:color="auto" w:fill="FFFFFF" w:themeFill="background1"/>
          </w:tcPr>
          <w:p w14:paraId="716CF89B"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w:t>
            </w:r>
          </w:p>
        </w:tc>
        <w:tc>
          <w:tcPr>
            <w:tcW w:w="4536" w:type="dxa"/>
            <w:gridSpan w:val="5"/>
            <w:shd w:val="clear" w:color="auto" w:fill="FFFFFF" w:themeFill="background1"/>
          </w:tcPr>
          <w:p w14:paraId="7C8A3AE8" w14:textId="77777777" w:rsidR="00EF3E28" w:rsidRPr="006C552F" w:rsidRDefault="00EF3E28" w:rsidP="003538A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6</w:t>
            </w:r>
          </w:p>
        </w:tc>
        <w:tc>
          <w:tcPr>
            <w:tcW w:w="993" w:type="dxa"/>
            <w:shd w:val="clear" w:color="auto" w:fill="FFFFFF" w:themeFill="background1"/>
          </w:tcPr>
          <w:p w14:paraId="5E02C5FF" w14:textId="77777777" w:rsidR="00EF3E28" w:rsidRPr="006C552F" w:rsidRDefault="00EF3E28" w:rsidP="003538A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7</w:t>
            </w:r>
          </w:p>
        </w:tc>
        <w:tc>
          <w:tcPr>
            <w:tcW w:w="992" w:type="dxa"/>
            <w:shd w:val="clear" w:color="auto" w:fill="FFFFFF" w:themeFill="background1"/>
          </w:tcPr>
          <w:p w14:paraId="2B72C13F"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w:t>
            </w:r>
          </w:p>
        </w:tc>
        <w:tc>
          <w:tcPr>
            <w:tcW w:w="992" w:type="dxa"/>
            <w:shd w:val="clear" w:color="auto" w:fill="FFFFFF" w:themeFill="background1"/>
          </w:tcPr>
          <w:p w14:paraId="6C6C6028"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w:t>
            </w:r>
          </w:p>
        </w:tc>
        <w:tc>
          <w:tcPr>
            <w:tcW w:w="992" w:type="dxa"/>
            <w:shd w:val="clear" w:color="auto" w:fill="FFFFFF" w:themeFill="background1"/>
          </w:tcPr>
          <w:p w14:paraId="14B1C94F"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w:t>
            </w:r>
          </w:p>
        </w:tc>
        <w:tc>
          <w:tcPr>
            <w:tcW w:w="1418" w:type="dxa"/>
            <w:shd w:val="clear" w:color="auto" w:fill="FFFFFF" w:themeFill="background1"/>
          </w:tcPr>
          <w:p w14:paraId="03848909" w14:textId="77777777" w:rsidR="00EF3E28" w:rsidRPr="006C552F" w:rsidRDefault="00EF3E28"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w:t>
            </w:r>
          </w:p>
        </w:tc>
      </w:tr>
      <w:tr w:rsidR="00B95DEE" w:rsidRPr="006C552F" w14:paraId="4491CF0E" w14:textId="77777777" w:rsidTr="009B437E">
        <w:trPr>
          <w:trHeight w:val="20"/>
        </w:trPr>
        <w:tc>
          <w:tcPr>
            <w:tcW w:w="426" w:type="dxa"/>
            <w:vMerge w:val="restart"/>
            <w:shd w:val="clear" w:color="auto" w:fill="FFFFFF" w:themeFill="background1"/>
          </w:tcPr>
          <w:p w14:paraId="57A2452C" w14:textId="78E8C251"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1418" w:type="dxa"/>
            <w:vMerge w:val="restart"/>
            <w:shd w:val="clear" w:color="auto" w:fill="FFFFFF" w:themeFill="background1"/>
          </w:tcPr>
          <w:p w14:paraId="07447EDB" w14:textId="1DE5D853" w:rsidR="003A65BF" w:rsidRPr="006C552F" w:rsidRDefault="003A65BF" w:rsidP="003A65BF">
            <w:pPr>
              <w:rPr>
                <w:rFonts w:ascii="Arial" w:hAnsi="Arial" w:cs="Arial"/>
                <w:sz w:val="24"/>
                <w:szCs w:val="24"/>
              </w:rPr>
            </w:pPr>
            <w:r w:rsidRPr="006C552F">
              <w:rPr>
                <w:rFonts w:ascii="Arial" w:hAnsi="Arial" w:cs="Arial"/>
                <w:sz w:val="24"/>
                <w:szCs w:val="24"/>
              </w:rPr>
              <w:t>Основное мероприятие 01 Обеспечение безопасного поведения на дорогах</w:t>
            </w:r>
          </w:p>
        </w:tc>
        <w:tc>
          <w:tcPr>
            <w:tcW w:w="1242" w:type="dxa"/>
            <w:vMerge w:val="restart"/>
            <w:shd w:val="clear" w:color="auto" w:fill="FFFFFF" w:themeFill="background1"/>
          </w:tcPr>
          <w:p w14:paraId="69C3512D" w14:textId="38492F32"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01.01.2026-31.12.2030</w:t>
            </w:r>
          </w:p>
        </w:tc>
        <w:tc>
          <w:tcPr>
            <w:tcW w:w="1701" w:type="dxa"/>
            <w:shd w:val="clear" w:color="auto" w:fill="FFFFFF" w:themeFill="background1"/>
          </w:tcPr>
          <w:p w14:paraId="050E1F57" w14:textId="77777777" w:rsidR="003A65BF" w:rsidRPr="006C552F" w:rsidRDefault="003A65BF" w:rsidP="003A65BF">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1134" w:type="dxa"/>
            <w:shd w:val="clear" w:color="auto" w:fill="FFFFFF" w:themeFill="background1"/>
            <w:vAlign w:val="center"/>
          </w:tcPr>
          <w:p w14:paraId="09D506FA" w14:textId="693EE807"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536" w:type="dxa"/>
            <w:gridSpan w:val="5"/>
            <w:shd w:val="clear" w:color="auto" w:fill="FFFFFF" w:themeFill="background1"/>
            <w:vAlign w:val="center"/>
          </w:tcPr>
          <w:p w14:paraId="4C796B67" w14:textId="5A05B753"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shd w:val="clear" w:color="auto" w:fill="FFFFFF" w:themeFill="background1"/>
            <w:vAlign w:val="center"/>
          </w:tcPr>
          <w:p w14:paraId="691A2C4D" w14:textId="26B2D4B6"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2C2276AB" w14:textId="7D9A5661"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412F38CA" w14:textId="0A98BE41"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4BA27FD7" w14:textId="5387ABD0"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18" w:type="dxa"/>
            <w:vMerge w:val="restart"/>
            <w:shd w:val="clear" w:color="auto" w:fill="FFFFFF" w:themeFill="background1"/>
            <w:vAlign w:val="center"/>
          </w:tcPr>
          <w:p w14:paraId="340F2882" w14:textId="35EE5A39"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981EF4" w:rsidRPr="006C552F" w14:paraId="1400DC6B" w14:textId="77777777" w:rsidTr="009B437E">
        <w:trPr>
          <w:trHeight w:val="20"/>
        </w:trPr>
        <w:tc>
          <w:tcPr>
            <w:tcW w:w="426" w:type="dxa"/>
            <w:vMerge/>
            <w:shd w:val="clear" w:color="auto" w:fill="FFFFFF" w:themeFill="background1"/>
          </w:tcPr>
          <w:p w14:paraId="28C11F09" w14:textId="77777777" w:rsidR="00981EF4" w:rsidRPr="006C552F" w:rsidRDefault="00981EF4" w:rsidP="00981EF4">
            <w:pPr>
              <w:jc w:val="center"/>
              <w:rPr>
                <w:rFonts w:ascii="Arial" w:eastAsia="Times New Roman" w:hAnsi="Arial" w:cs="Arial"/>
                <w:sz w:val="24"/>
                <w:szCs w:val="24"/>
                <w:lang w:eastAsia="ru-RU"/>
              </w:rPr>
            </w:pPr>
          </w:p>
        </w:tc>
        <w:tc>
          <w:tcPr>
            <w:tcW w:w="1418" w:type="dxa"/>
            <w:vMerge/>
            <w:shd w:val="clear" w:color="auto" w:fill="FFFFFF" w:themeFill="background1"/>
          </w:tcPr>
          <w:p w14:paraId="13D052AC" w14:textId="77777777" w:rsidR="00981EF4" w:rsidRPr="006C552F" w:rsidRDefault="00981EF4" w:rsidP="00981EF4">
            <w:pPr>
              <w:jc w:val="center"/>
              <w:rPr>
                <w:rFonts w:ascii="Arial" w:hAnsi="Arial" w:cs="Arial"/>
                <w:sz w:val="24"/>
                <w:szCs w:val="24"/>
              </w:rPr>
            </w:pPr>
          </w:p>
        </w:tc>
        <w:tc>
          <w:tcPr>
            <w:tcW w:w="1242" w:type="dxa"/>
            <w:vMerge/>
            <w:shd w:val="clear" w:color="auto" w:fill="FFFFFF" w:themeFill="background1"/>
          </w:tcPr>
          <w:p w14:paraId="3A003F04" w14:textId="77777777" w:rsidR="00981EF4" w:rsidRPr="006C552F" w:rsidRDefault="00981EF4" w:rsidP="00981EF4">
            <w:pPr>
              <w:jc w:val="center"/>
              <w:rPr>
                <w:rFonts w:ascii="Arial" w:eastAsia="Times New Roman" w:hAnsi="Arial" w:cs="Arial"/>
                <w:sz w:val="24"/>
                <w:szCs w:val="24"/>
                <w:lang w:eastAsia="ru-RU"/>
              </w:rPr>
            </w:pPr>
          </w:p>
        </w:tc>
        <w:tc>
          <w:tcPr>
            <w:tcW w:w="1701" w:type="dxa"/>
            <w:shd w:val="clear" w:color="auto" w:fill="FFFFFF" w:themeFill="background1"/>
          </w:tcPr>
          <w:p w14:paraId="367E4E93" w14:textId="39773B58" w:rsidR="00981EF4" w:rsidRPr="006C552F" w:rsidRDefault="00981EF4" w:rsidP="00981EF4">
            <w:pP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Средства бюджета </w:t>
            </w:r>
            <w:r w:rsidR="00306CF8" w:rsidRPr="006C552F">
              <w:rPr>
                <w:rFonts w:ascii="Arial" w:eastAsia="Times New Roman" w:hAnsi="Arial" w:cs="Arial"/>
                <w:sz w:val="24"/>
                <w:szCs w:val="24"/>
                <w:lang w:eastAsia="ru-RU"/>
              </w:rPr>
              <w:t>Городского</w:t>
            </w:r>
            <w:r w:rsidRPr="006C552F">
              <w:rPr>
                <w:rFonts w:ascii="Arial" w:eastAsia="Times New Roman" w:hAnsi="Arial" w:cs="Arial"/>
                <w:sz w:val="24"/>
                <w:szCs w:val="24"/>
                <w:lang w:eastAsia="ru-RU"/>
              </w:rPr>
              <w:t xml:space="preserve"> округа Люберцы</w:t>
            </w:r>
          </w:p>
        </w:tc>
        <w:tc>
          <w:tcPr>
            <w:tcW w:w="1134" w:type="dxa"/>
            <w:shd w:val="clear" w:color="auto" w:fill="FFFFFF" w:themeFill="background1"/>
            <w:vAlign w:val="center"/>
          </w:tcPr>
          <w:p w14:paraId="26993A3E" w14:textId="5101C691" w:rsidR="00981EF4" w:rsidRPr="006C552F" w:rsidRDefault="000F2D27" w:rsidP="00981EF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368 992,45</w:t>
            </w:r>
          </w:p>
        </w:tc>
        <w:tc>
          <w:tcPr>
            <w:tcW w:w="4536" w:type="dxa"/>
            <w:gridSpan w:val="5"/>
            <w:shd w:val="clear" w:color="auto" w:fill="FFFFFF" w:themeFill="background1"/>
            <w:vAlign w:val="center"/>
          </w:tcPr>
          <w:p w14:paraId="5F5C1205" w14:textId="736EFE0E" w:rsidR="00981EF4" w:rsidRPr="006C552F" w:rsidRDefault="000F2D27" w:rsidP="00981EF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22 007,13</w:t>
            </w:r>
          </w:p>
        </w:tc>
        <w:tc>
          <w:tcPr>
            <w:tcW w:w="993" w:type="dxa"/>
            <w:shd w:val="clear" w:color="auto" w:fill="FFFFFF" w:themeFill="background1"/>
            <w:vAlign w:val="center"/>
          </w:tcPr>
          <w:p w14:paraId="6A2C3E2E" w14:textId="6D8F3500" w:rsidR="00981EF4" w:rsidRPr="006C552F" w:rsidRDefault="000F2D27" w:rsidP="00981EF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82 224,40</w:t>
            </w:r>
          </w:p>
        </w:tc>
        <w:tc>
          <w:tcPr>
            <w:tcW w:w="992" w:type="dxa"/>
            <w:shd w:val="clear" w:color="auto" w:fill="FFFFFF" w:themeFill="background1"/>
            <w:vAlign w:val="center"/>
          </w:tcPr>
          <w:p w14:paraId="3E5A47EC" w14:textId="37E64A53" w:rsidR="00981EF4" w:rsidRPr="006C552F" w:rsidRDefault="00FB373D" w:rsidP="00981EF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84 224,40</w:t>
            </w:r>
          </w:p>
        </w:tc>
        <w:tc>
          <w:tcPr>
            <w:tcW w:w="992" w:type="dxa"/>
            <w:shd w:val="clear" w:color="auto" w:fill="FFFFFF" w:themeFill="background1"/>
            <w:vAlign w:val="center"/>
          </w:tcPr>
          <w:p w14:paraId="28860114" w14:textId="63011E9C" w:rsidR="00981EF4" w:rsidRPr="006C552F" w:rsidRDefault="00981EF4" w:rsidP="00981EF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90 268,26</w:t>
            </w:r>
          </w:p>
        </w:tc>
        <w:tc>
          <w:tcPr>
            <w:tcW w:w="992" w:type="dxa"/>
            <w:shd w:val="clear" w:color="auto" w:fill="FFFFFF" w:themeFill="background1"/>
            <w:vAlign w:val="center"/>
          </w:tcPr>
          <w:p w14:paraId="37E415A9" w14:textId="3D002FDF" w:rsidR="00981EF4" w:rsidRPr="006C552F" w:rsidRDefault="00981EF4" w:rsidP="00981EF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90 268,26</w:t>
            </w:r>
          </w:p>
        </w:tc>
        <w:tc>
          <w:tcPr>
            <w:tcW w:w="1418" w:type="dxa"/>
            <w:vMerge/>
            <w:shd w:val="clear" w:color="auto" w:fill="FFFFFF" w:themeFill="background1"/>
            <w:vAlign w:val="center"/>
          </w:tcPr>
          <w:p w14:paraId="441FD37B" w14:textId="77777777" w:rsidR="00981EF4" w:rsidRPr="006C552F" w:rsidRDefault="00981EF4" w:rsidP="00981EF4">
            <w:pPr>
              <w:jc w:val="center"/>
              <w:rPr>
                <w:rFonts w:ascii="Arial" w:eastAsia="Times New Roman" w:hAnsi="Arial" w:cs="Arial"/>
                <w:sz w:val="24"/>
                <w:szCs w:val="24"/>
                <w:lang w:eastAsia="ru-RU"/>
              </w:rPr>
            </w:pPr>
          </w:p>
        </w:tc>
      </w:tr>
      <w:tr w:rsidR="00B95DEE" w:rsidRPr="006C552F" w14:paraId="212A8EB8" w14:textId="77777777" w:rsidTr="009B437E">
        <w:trPr>
          <w:trHeight w:val="20"/>
        </w:trPr>
        <w:tc>
          <w:tcPr>
            <w:tcW w:w="426" w:type="dxa"/>
            <w:vMerge/>
            <w:shd w:val="clear" w:color="auto" w:fill="FFFFFF" w:themeFill="background1"/>
          </w:tcPr>
          <w:p w14:paraId="0014BA55" w14:textId="77777777" w:rsidR="003A65BF" w:rsidRPr="006C552F" w:rsidRDefault="003A65BF" w:rsidP="003A65BF">
            <w:pPr>
              <w:jc w:val="center"/>
              <w:rPr>
                <w:rFonts w:ascii="Arial" w:eastAsia="Times New Roman" w:hAnsi="Arial" w:cs="Arial"/>
                <w:sz w:val="24"/>
                <w:szCs w:val="24"/>
                <w:lang w:eastAsia="ru-RU"/>
              </w:rPr>
            </w:pPr>
          </w:p>
        </w:tc>
        <w:tc>
          <w:tcPr>
            <w:tcW w:w="1418" w:type="dxa"/>
            <w:vMerge/>
            <w:shd w:val="clear" w:color="auto" w:fill="FFFFFF" w:themeFill="background1"/>
          </w:tcPr>
          <w:p w14:paraId="363D10F7" w14:textId="77777777" w:rsidR="003A65BF" w:rsidRPr="006C552F" w:rsidRDefault="003A65BF" w:rsidP="003A65BF">
            <w:pPr>
              <w:jc w:val="center"/>
              <w:rPr>
                <w:rFonts w:ascii="Arial" w:hAnsi="Arial" w:cs="Arial"/>
                <w:sz w:val="24"/>
                <w:szCs w:val="24"/>
              </w:rPr>
            </w:pPr>
          </w:p>
        </w:tc>
        <w:tc>
          <w:tcPr>
            <w:tcW w:w="1242" w:type="dxa"/>
            <w:vMerge/>
            <w:shd w:val="clear" w:color="auto" w:fill="FFFFFF" w:themeFill="background1"/>
          </w:tcPr>
          <w:p w14:paraId="5FC0B583" w14:textId="77777777" w:rsidR="003A65BF" w:rsidRPr="006C552F" w:rsidRDefault="003A65BF" w:rsidP="003A65BF">
            <w:pPr>
              <w:jc w:val="center"/>
              <w:rPr>
                <w:rFonts w:ascii="Arial" w:eastAsia="Times New Roman" w:hAnsi="Arial" w:cs="Arial"/>
                <w:sz w:val="24"/>
                <w:szCs w:val="24"/>
                <w:lang w:eastAsia="ru-RU"/>
              </w:rPr>
            </w:pPr>
          </w:p>
        </w:tc>
        <w:tc>
          <w:tcPr>
            <w:tcW w:w="1701" w:type="dxa"/>
            <w:shd w:val="clear" w:color="auto" w:fill="FFFFFF" w:themeFill="background1"/>
          </w:tcPr>
          <w:p w14:paraId="7F004BA3" w14:textId="77777777" w:rsidR="003A65BF" w:rsidRPr="006C552F" w:rsidRDefault="003A65BF" w:rsidP="003A65BF">
            <w:pPr>
              <w:rPr>
                <w:rFonts w:ascii="Arial" w:eastAsia="Times New Roman" w:hAnsi="Arial" w:cs="Arial"/>
                <w:sz w:val="24"/>
                <w:szCs w:val="24"/>
                <w:lang w:eastAsia="ru-RU"/>
              </w:rPr>
            </w:pPr>
            <w:r w:rsidRPr="006C552F">
              <w:rPr>
                <w:rFonts w:ascii="Arial" w:eastAsia="Times New Roman" w:hAnsi="Arial" w:cs="Arial"/>
                <w:sz w:val="24"/>
                <w:szCs w:val="24"/>
                <w:lang w:eastAsia="ru-RU"/>
              </w:rPr>
              <w:t>Внебюджетные средства</w:t>
            </w:r>
          </w:p>
        </w:tc>
        <w:tc>
          <w:tcPr>
            <w:tcW w:w="1134" w:type="dxa"/>
            <w:shd w:val="clear" w:color="auto" w:fill="FFFFFF" w:themeFill="background1"/>
            <w:vAlign w:val="center"/>
          </w:tcPr>
          <w:p w14:paraId="49629F61" w14:textId="289C8C87"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536" w:type="dxa"/>
            <w:gridSpan w:val="5"/>
            <w:shd w:val="clear" w:color="auto" w:fill="FFFFFF" w:themeFill="background1"/>
            <w:vAlign w:val="center"/>
          </w:tcPr>
          <w:p w14:paraId="67892D1E" w14:textId="779551A0"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shd w:val="clear" w:color="auto" w:fill="FFFFFF" w:themeFill="background1"/>
            <w:vAlign w:val="center"/>
          </w:tcPr>
          <w:p w14:paraId="1494D2C9" w14:textId="05154E9C"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2C67184D" w14:textId="6860DF79"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0A1C0D0E" w14:textId="676A16B2"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712D85B5" w14:textId="6BF5A086"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18" w:type="dxa"/>
            <w:vMerge/>
            <w:shd w:val="clear" w:color="auto" w:fill="FFFFFF" w:themeFill="background1"/>
            <w:vAlign w:val="center"/>
          </w:tcPr>
          <w:p w14:paraId="7A6F76B9" w14:textId="77777777" w:rsidR="003A65BF" w:rsidRPr="006C552F" w:rsidRDefault="003A65BF" w:rsidP="003A65BF">
            <w:pPr>
              <w:jc w:val="center"/>
              <w:rPr>
                <w:rFonts w:ascii="Arial" w:eastAsia="Times New Roman" w:hAnsi="Arial" w:cs="Arial"/>
                <w:sz w:val="24"/>
                <w:szCs w:val="24"/>
                <w:lang w:eastAsia="ru-RU"/>
              </w:rPr>
            </w:pPr>
          </w:p>
        </w:tc>
      </w:tr>
      <w:tr w:rsidR="009F2C77" w:rsidRPr="006C552F" w14:paraId="5DF612ED" w14:textId="77777777" w:rsidTr="009B437E">
        <w:trPr>
          <w:trHeight w:val="20"/>
        </w:trPr>
        <w:tc>
          <w:tcPr>
            <w:tcW w:w="426" w:type="dxa"/>
            <w:vMerge/>
            <w:shd w:val="clear" w:color="auto" w:fill="FFFFFF" w:themeFill="background1"/>
          </w:tcPr>
          <w:p w14:paraId="78B1F7E4" w14:textId="77777777" w:rsidR="009F2C77" w:rsidRPr="006C552F" w:rsidRDefault="009F2C77" w:rsidP="009F2C77">
            <w:pPr>
              <w:jc w:val="center"/>
              <w:rPr>
                <w:rFonts w:ascii="Arial" w:eastAsia="Times New Roman" w:hAnsi="Arial" w:cs="Arial"/>
                <w:sz w:val="24"/>
                <w:szCs w:val="24"/>
                <w:lang w:eastAsia="ru-RU"/>
              </w:rPr>
            </w:pPr>
          </w:p>
        </w:tc>
        <w:tc>
          <w:tcPr>
            <w:tcW w:w="1418" w:type="dxa"/>
            <w:vMerge/>
            <w:shd w:val="clear" w:color="auto" w:fill="FFFFFF" w:themeFill="background1"/>
          </w:tcPr>
          <w:p w14:paraId="5E7FD7DE" w14:textId="77777777" w:rsidR="009F2C77" w:rsidRPr="006C552F" w:rsidRDefault="009F2C77" w:rsidP="009F2C77">
            <w:pPr>
              <w:jc w:val="center"/>
              <w:rPr>
                <w:rFonts w:ascii="Arial" w:hAnsi="Arial" w:cs="Arial"/>
                <w:sz w:val="24"/>
                <w:szCs w:val="24"/>
              </w:rPr>
            </w:pPr>
          </w:p>
        </w:tc>
        <w:tc>
          <w:tcPr>
            <w:tcW w:w="1242" w:type="dxa"/>
            <w:vMerge/>
            <w:shd w:val="clear" w:color="auto" w:fill="FFFFFF" w:themeFill="background1"/>
          </w:tcPr>
          <w:p w14:paraId="69894B2B" w14:textId="77777777" w:rsidR="009F2C77" w:rsidRPr="006C552F" w:rsidRDefault="009F2C77" w:rsidP="009F2C77">
            <w:pPr>
              <w:jc w:val="center"/>
              <w:rPr>
                <w:rFonts w:ascii="Arial" w:eastAsia="Times New Roman" w:hAnsi="Arial" w:cs="Arial"/>
                <w:sz w:val="24"/>
                <w:szCs w:val="24"/>
                <w:lang w:eastAsia="ru-RU"/>
              </w:rPr>
            </w:pPr>
          </w:p>
        </w:tc>
        <w:tc>
          <w:tcPr>
            <w:tcW w:w="1701" w:type="dxa"/>
            <w:shd w:val="clear" w:color="auto" w:fill="FFFFFF" w:themeFill="background1"/>
            <w:vAlign w:val="center"/>
          </w:tcPr>
          <w:p w14:paraId="41E413D5" w14:textId="5C6705B5" w:rsidR="009F2C77" w:rsidRPr="006C552F" w:rsidRDefault="009F2C77" w:rsidP="009F2C77">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1134" w:type="dxa"/>
            <w:shd w:val="clear" w:color="auto" w:fill="FFFFFF" w:themeFill="background1"/>
            <w:vAlign w:val="center"/>
          </w:tcPr>
          <w:p w14:paraId="65D9B608" w14:textId="41D02C42"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368 </w:t>
            </w:r>
            <w:r w:rsidRPr="006C552F">
              <w:rPr>
                <w:rFonts w:ascii="Arial" w:eastAsia="Times New Roman" w:hAnsi="Arial" w:cs="Arial"/>
                <w:sz w:val="24"/>
                <w:szCs w:val="24"/>
                <w:lang w:eastAsia="ru-RU"/>
              </w:rPr>
              <w:lastRenderedPageBreak/>
              <w:t>992,45</w:t>
            </w:r>
          </w:p>
        </w:tc>
        <w:tc>
          <w:tcPr>
            <w:tcW w:w="4536" w:type="dxa"/>
            <w:gridSpan w:val="5"/>
            <w:shd w:val="clear" w:color="auto" w:fill="FFFFFF" w:themeFill="background1"/>
            <w:vAlign w:val="center"/>
          </w:tcPr>
          <w:p w14:paraId="6C294112" w14:textId="031DBC18"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22 007,13</w:t>
            </w:r>
          </w:p>
        </w:tc>
        <w:tc>
          <w:tcPr>
            <w:tcW w:w="993" w:type="dxa"/>
            <w:shd w:val="clear" w:color="auto" w:fill="FFFFFF" w:themeFill="background1"/>
            <w:vAlign w:val="center"/>
          </w:tcPr>
          <w:p w14:paraId="05B24C86" w14:textId="04C8AF37"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82 </w:t>
            </w:r>
            <w:r w:rsidRPr="006C552F">
              <w:rPr>
                <w:rFonts w:ascii="Arial" w:eastAsia="Times New Roman" w:hAnsi="Arial" w:cs="Arial"/>
                <w:sz w:val="24"/>
                <w:szCs w:val="24"/>
                <w:lang w:eastAsia="ru-RU"/>
              </w:rPr>
              <w:lastRenderedPageBreak/>
              <w:t>224,40</w:t>
            </w:r>
          </w:p>
        </w:tc>
        <w:tc>
          <w:tcPr>
            <w:tcW w:w="992" w:type="dxa"/>
            <w:shd w:val="clear" w:color="auto" w:fill="FFFFFF" w:themeFill="background1"/>
            <w:vAlign w:val="center"/>
          </w:tcPr>
          <w:p w14:paraId="242E6342" w14:textId="079AE152"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84 224,4</w:t>
            </w:r>
            <w:r w:rsidRPr="006C552F">
              <w:rPr>
                <w:rFonts w:ascii="Arial" w:eastAsia="Times New Roman" w:hAnsi="Arial" w:cs="Arial"/>
                <w:sz w:val="24"/>
                <w:szCs w:val="24"/>
                <w:lang w:eastAsia="ru-RU"/>
              </w:rPr>
              <w:lastRenderedPageBreak/>
              <w:t>0</w:t>
            </w:r>
          </w:p>
        </w:tc>
        <w:tc>
          <w:tcPr>
            <w:tcW w:w="992" w:type="dxa"/>
            <w:shd w:val="clear" w:color="auto" w:fill="FFFFFF" w:themeFill="background1"/>
            <w:vAlign w:val="center"/>
          </w:tcPr>
          <w:p w14:paraId="22A2A5C2" w14:textId="57C9DBE0"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 xml:space="preserve">90 </w:t>
            </w:r>
            <w:r w:rsidRPr="006C552F">
              <w:rPr>
                <w:rFonts w:ascii="Arial" w:eastAsia="Times New Roman" w:hAnsi="Arial" w:cs="Arial"/>
                <w:sz w:val="24"/>
                <w:szCs w:val="24"/>
                <w:lang w:eastAsia="ru-RU"/>
              </w:rPr>
              <w:lastRenderedPageBreak/>
              <w:t>268,26</w:t>
            </w:r>
          </w:p>
        </w:tc>
        <w:tc>
          <w:tcPr>
            <w:tcW w:w="992" w:type="dxa"/>
            <w:shd w:val="clear" w:color="auto" w:fill="FFFFFF" w:themeFill="background1"/>
            <w:vAlign w:val="center"/>
          </w:tcPr>
          <w:p w14:paraId="54BDC197" w14:textId="3941D32B"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 xml:space="preserve">90 </w:t>
            </w:r>
            <w:r w:rsidRPr="006C552F">
              <w:rPr>
                <w:rFonts w:ascii="Arial" w:eastAsia="Times New Roman" w:hAnsi="Arial" w:cs="Arial"/>
                <w:sz w:val="24"/>
                <w:szCs w:val="24"/>
                <w:lang w:eastAsia="ru-RU"/>
              </w:rPr>
              <w:lastRenderedPageBreak/>
              <w:t>268,26</w:t>
            </w:r>
          </w:p>
        </w:tc>
        <w:tc>
          <w:tcPr>
            <w:tcW w:w="1418" w:type="dxa"/>
            <w:vMerge/>
            <w:shd w:val="clear" w:color="auto" w:fill="FFFFFF" w:themeFill="background1"/>
            <w:vAlign w:val="center"/>
          </w:tcPr>
          <w:p w14:paraId="0EB8ADF4" w14:textId="77777777" w:rsidR="009F2C77" w:rsidRPr="006C552F" w:rsidRDefault="009F2C77" w:rsidP="009F2C77">
            <w:pPr>
              <w:jc w:val="center"/>
              <w:rPr>
                <w:rFonts w:ascii="Arial" w:eastAsia="Times New Roman" w:hAnsi="Arial" w:cs="Arial"/>
                <w:sz w:val="24"/>
                <w:szCs w:val="24"/>
                <w:lang w:eastAsia="ru-RU"/>
              </w:rPr>
            </w:pPr>
          </w:p>
        </w:tc>
      </w:tr>
      <w:tr w:rsidR="00160D2A" w:rsidRPr="006C552F" w14:paraId="0F3E4BED" w14:textId="77777777" w:rsidTr="009B437E">
        <w:trPr>
          <w:trHeight w:val="20"/>
        </w:trPr>
        <w:tc>
          <w:tcPr>
            <w:tcW w:w="426" w:type="dxa"/>
            <w:vMerge w:val="restart"/>
            <w:shd w:val="clear" w:color="auto" w:fill="FFFFFF" w:themeFill="background1"/>
          </w:tcPr>
          <w:p w14:paraId="4440EB29" w14:textId="1473A400"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1.1</w:t>
            </w:r>
          </w:p>
        </w:tc>
        <w:tc>
          <w:tcPr>
            <w:tcW w:w="1418" w:type="dxa"/>
            <w:vMerge w:val="restart"/>
            <w:shd w:val="clear" w:color="auto" w:fill="FFFFFF" w:themeFill="background1"/>
          </w:tcPr>
          <w:p w14:paraId="098A4E4D" w14:textId="274D9FC8" w:rsidR="00160D2A" w:rsidRPr="006C552F" w:rsidRDefault="00160D2A" w:rsidP="003A65BF">
            <w:pPr>
              <w:rPr>
                <w:rFonts w:ascii="Arial" w:hAnsi="Arial" w:cs="Arial"/>
                <w:sz w:val="24"/>
                <w:szCs w:val="24"/>
              </w:rPr>
            </w:pPr>
            <w:r w:rsidRPr="006C552F">
              <w:rPr>
                <w:rFonts w:ascii="Arial" w:hAnsi="Arial" w:cs="Arial"/>
                <w:sz w:val="24"/>
                <w:szCs w:val="24"/>
              </w:rPr>
              <w:t>Мероприятие 01.02 Мероприятия по обеспечению безопасности дорожного движения</w:t>
            </w:r>
          </w:p>
        </w:tc>
        <w:tc>
          <w:tcPr>
            <w:tcW w:w="1242" w:type="dxa"/>
            <w:vMerge w:val="restart"/>
            <w:shd w:val="clear" w:color="auto" w:fill="FFFFFF" w:themeFill="background1"/>
          </w:tcPr>
          <w:p w14:paraId="19EAA19D" w14:textId="3E6452F8"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01.01.2026-31.12.2030</w:t>
            </w:r>
          </w:p>
        </w:tc>
        <w:tc>
          <w:tcPr>
            <w:tcW w:w="1701" w:type="dxa"/>
            <w:shd w:val="clear" w:color="auto" w:fill="FFFFFF" w:themeFill="background1"/>
          </w:tcPr>
          <w:p w14:paraId="5946BC01" w14:textId="77777777" w:rsidR="00160D2A" w:rsidRPr="006C552F" w:rsidRDefault="00160D2A" w:rsidP="003A65BF">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1134" w:type="dxa"/>
            <w:shd w:val="clear" w:color="auto" w:fill="FFFFFF" w:themeFill="background1"/>
            <w:vAlign w:val="center"/>
          </w:tcPr>
          <w:p w14:paraId="09A76681" w14:textId="53BFE91F"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536" w:type="dxa"/>
            <w:gridSpan w:val="5"/>
            <w:shd w:val="clear" w:color="auto" w:fill="FFFFFF" w:themeFill="background1"/>
            <w:vAlign w:val="center"/>
          </w:tcPr>
          <w:p w14:paraId="76142B2B" w14:textId="7EC1A4AE"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shd w:val="clear" w:color="auto" w:fill="FFFFFF" w:themeFill="background1"/>
            <w:vAlign w:val="center"/>
          </w:tcPr>
          <w:p w14:paraId="7EC8F552" w14:textId="1BD14F9B"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7E784FC9" w14:textId="330A1B71"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6899BBBE" w14:textId="25CB829D"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6CC44D40" w14:textId="0B5E7C3B"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18" w:type="dxa"/>
            <w:vMerge w:val="restart"/>
            <w:shd w:val="clear" w:color="auto" w:fill="FFFFFF" w:themeFill="background1"/>
            <w:vAlign w:val="center"/>
          </w:tcPr>
          <w:p w14:paraId="41D4794D" w14:textId="774F3AF8"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Управление дорожного хозяйства и развития дорожной инфраструктуры администрации </w:t>
            </w:r>
            <w:r w:rsidR="00306CF8" w:rsidRPr="006C552F">
              <w:rPr>
                <w:rFonts w:ascii="Arial" w:eastAsia="Times New Roman" w:hAnsi="Arial" w:cs="Arial"/>
                <w:sz w:val="24"/>
                <w:szCs w:val="24"/>
                <w:lang w:eastAsia="ru-RU"/>
              </w:rPr>
              <w:t>Городского</w:t>
            </w:r>
            <w:r w:rsidRPr="006C552F">
              <w:rPr>
                <w:rFonts w:ascii="Arial" w:eastAsia="Times New Roman" w:hAnsi="Arial" w:cs="Arial"/>
                <w:sz w:val="24"/>
                <w:szCs w:val="24"/>
                <w:lang w:eastAsia="ru-RU"/>
              </w:rPr>
              <w:t xml:space="preserve"> округа Люберцы Московской области</w:t>
            </w:r>
          </w:p>
        </w:tc>
      </w:tr>
      <w:tr w:rsidR="009F2C77" w:rsidRPr="006C552F" w14:paraId="7A423D5C" w14:textId="77777777" w:rsidTr="009B437E">
        <w:trPr>
          <w:trHeight w:val="20"/>
        </w:trPr>
        <w:tc>
          <w:tcPr>
            <w:tcW w:w="426" w:type="dxa"/>
            <w:vMerge/>
            <w:shd w:val="clear" w:color="auto" w:fill="FFFFFF" w:themeFill="background1"/>
          </w:tcPr>
          <w:p w14:paraId="63F38B7A" w14:textId="77777777" w:rsidR="009F2C77" w:rsidRPr="006C552F" w:rsidRDefault="009F2C77" w:rsidP="009F2C77">
            <w:pPr>
              <w:jc w:val="center"/>
              <w:rPr>
                <w:rFonts w:ascii="Arial" w:eastAsia="Times New Roman" w:hAnsi="Arial" w:cs="Arial"/>
                <w:sz w:val="24"/>
                <w:szCs w:val="24"/>
                <w:lang w:eastAsia="ru-RU"/>
              </w:rPr>
            </w:pPr>
          </w:p>
        </w:tc>
        <w:tc>
          <w:tcPr>
            <w:tcW w:w="1418" w:type="dxa"/>
            <w:vMerge/>
            <w:shd w:val="clear" w:color="auto" w:fill="FFFFFF" w:themeFill="background1"/>
          </w:tcPr>
          <w:p w14:paraId="113AB2FF" w14:textId="77777777" w:rsidR="009F2C77" w:rsidRPr="006C552F" w:rsidRDefault="009F2C77" w:rsidP="009F2C77">
            <w:pPr>
              <w:jc w:val="center"/>
              <w:rPr>
                <w:rFonts w:ascii="Arial" w:hAnsi="Arial" w:cs="Arial"/>
                <w:sz w:val="24"/>
                <w:szCs w:val="24"/>
              </w:rPr>
            </w:pPr>
          </w:p>
        </w:tc>
        <w:tc>
          <w:tcPr>
            <w:tcW w:w="1242" w:type="dxa"/>
            <w:vMerge/>
            <w:shd w:val="clear" w:color="auto" w:fill="FFFFFF" w:themeFill="background1"/>
          </w:tcPr>
          <w:p w14:paraId="13F194CA" w14:textId="77777777" w:rsidR="009F2C77" w:rsidRPr="006C552F" w:rsidRDefault="009F2C77" w:rsidP="009F2C77">
            <w:pPr>
              <w:jc w:val="center"/>
              <w:rPr>
                <w:rFonts w:ascii="Arial" w:eastAsia="Times New Roman" w:hAnsi="Arial" w:cs="Arial"/>
                <w:sz w:val="24"/>
                <w:szCs w:val="24"/>
                <w:lang w:eastAsia="ru-RU"/>
              </w:rPr>
            </w:pPr>
          </w:p>
        </w:tc>
        <w:tc>
          <w:tcPr>
            <w:tcW w:w="1701" w:type="dxa"/>
            <w:shd w:val="clear" w:color="auto" w:fill="FFFFFF" w:themeFill="background1"/>
          </w:tcPr>
          <w:p w14:paraId="35E5CD0B" w14:textId="5D637A80" w:rsidR="009F2C77" w:rsidRPr="006C552F" w:rsidRDefault="009F2C77" w:rsidP="009F2C77">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1134" w:type="dxa"/>
            <w:shd w:val="clear" w:color="auto" w:fill="FFFFFF" w:themeFill="background1"/>
            <w:vAlign w:val="center"/>
          </w:tcPr>
          <w:p w14:paraId="4BF7F9A9" w14:textId="63B7DA1E"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368 992,45</w:t>
            </w:r>
          </w:p>
        </w:tc>
        <w:tc>
          <w:tcPr>
            <w:tcW w:w="4536" w:type="dxa"/>
            <w:gridSpan w:val="5"/>
            <w:shd w:val="clear" w:color="auto" w:fill="FFFFFF" w:themeFill="background1"/>
            <w:vAlign w:val="center"/>
          </w:tcPr>
          <w:p w14:paraId="033199FF" w14:textId="3208B85E"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22 007,13</w:t>
            </w:r>
          </w:p>
        </w:tc>
        <w:tc>
          <w:tcPr>
            <w:tcW w:w="993" w:type="dxa"/>
            <w:shd w:val="clear" w:color="auto" w:fill="FFFFFF" w:themeFill="background1"/>
            <w:vAlign w:val="center"/>
          </w:tcPr>
          <w:p w14:paraId="20ED77B2" w14:textId="709F6F30"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82 224,40</w:t>
            </w:r>
          </w:p>
        </w:tc>
        <w:tc>
          <w:tcPr>
            <w:tcW w:w="992" w:type="dxa"/>
            <w:shd w:val="clear" w:color="auto" w:fill="FFFFFF" w:themeFill="background1"/>
            <w:vAlign w:val="center"/>
          </w:tcPr>
          <w:p w14:paraId="5115BA03" w14:textId="62446BF2"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84 224,40</w:t>
            </w:r>
          </w:p>
        </w:tc>
        <w:tc>
          <w:tcPr>
            <w:tcW w:w="992" w:type="dxa"/>
            <w:shd w:val="clear" w:color="auto" w:fill="FFFFFF" w:themeFill="background1"/>
            <w:vAlign w:val="center"/>
          </w:tcPr>
          <w:p w14:paraId="498DE778" w14:textId="49B23F7F"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90 268,26</w:t>
            </w:r>
          </w:p>
        </w:tc>
        <w:tc>
          <w:tcPr>
            <w:tcW w:w="992" w:type="dxa"/>
            <w:shd w:val="clear" w:color="auto" w:fill="FFFFFF" w:themeFill="background1"/>
            <w:vAlign w:val="center"/>
          </w:tcPr>
          <w:p w14:paraId="63F5D363" w14:textId="26DA458C"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90 268,26</w:t>
            </w:r>
          </w:p>
        </w:tc>
        <w:tc>
          <w:tcPr>
            <w:tcW w:w="1418" w:type="dxa"/>
            <w:vMerge/>
            <w:shd w:val="clear" w:color="auto" w:fill="FFFFFF" w:themeFill="background1"/>
            <w:vAlign w:val="center"/>
          </w:tcPr>
          <w:p w14:paraId="68BB7346" w14:textId="77777777" w:rsidR="009F2C77" w:rsidRPr="006C552F" w:rsidRDefault="009F2C77" w:rsidP="009F2C77">
            <w:pPr>
              <w:jc w:val="center"/>
              <w:rPr>
                <w:rFonts w:ascii="Arial" w:eastAsia="Times New Roman" w:hAnsi="Arial" w:cs="Arial"/>
                <w:sz w:val="24"/>
                <w:szCs w:val="24"/>
                <w:lang w:eastAsia="ru-RU"/>
              </w:rPr>
            </w:pPr>
          </w:p>
        </w:tc>
      </w:tr>
      <w:tr w:rsidR="00160D2A" w:rsidRPr="006C552F" w14:paraId="730588BA" w14:textId="77777777" w:rsidTr="009B437E">
        <w:trPr>
          <w:trHeight w:val="20"/>
        </w:trPr>
        <w:tc>
          <w:tcPr>
            <w:tcW w:w="426" w:type="dxa"/>
            <w:vMerge/>
            <w:shd w:val="clear" w:color="auto" w:fill="FFFFFF" w:themeFill="background1"/>
          </w:tcPr>
          <w:p w14:paraId="5A38F911" w14:textId="77777777" w:rsidR="00160D2A" w:rsidRPr="006C552F" w:rsidRDefault="00160D2A" w:rsidP="003A65BF">
            <w:pPr>
              <w:jc w:val="center"/>
              <w:rPr>
                <w:rFonts w:ascii="Arial" w:eastAsia="Times New Roman" w:hAnsi="Arial" w:cs="Arial"/>
                <w:sz w:val="24"/>
                <w:szCs w:val="24"/>
                <w:lang w:eastAsia="ru-RU"/>
              </w:rPr>
            </w:pPr>
          </w:p>
        </w:tc>
        <w:tc>
          <w:tcPr>
            <w:tcW w:w="1418" w:type="dxa"/>
            <w:vMerge/>
            <w:shd w:val="clear" w:color="auto" w:fill="FFFFFF" w:themeFill="background1"/>
          </w:tcPr>
          <w:p w14:paraId="56B7EAC0" w14:textId="77777777" w:rsidR="00160D2A" w:rsidRPr="006C552F" w:rsidRDefault="00160D2A" w:rsidP="003A65BF">
            <w:pPr>
              <w:jc w:val="center"/>
              <w:rPr>
                <w:rFonts w:ascii="Arial" w:hAnsi="Arial" w:cs="Arial"/>
                <w:sz w:val="24"/>
                <w:szCs w:val="24"/>
              </w:rPr>
            </w:pPr>
          </w:p>
        </w:tc>
        <w:tc>
          <w:tcPr>
            <w:tcW w:w="1242" w:type="dxa"/>
            <w:vMerge/>
            <w:shd w:val="clear" w:color="auto" w:fill="FFFFFF" w:themeFill="background1"/>
          </w:tcPr>
          <w:p w14:paraId="68B59EF7" w14:textId="77777777" w:rsidR="00160D2A" w:rsidRPr="006C552F" w:rsidRDefault="00160D2A" w:rsidP="003A65BF">
            <w:pPr>
              <w:jc w:val="center"/>
              <w:rPr>
                <w:rFonts w:ascii="Arial" w:eastAsia="Times New Roman" w:hAnsi="Arial" w:cs="Arial"/>
                <w:sz w:val="24"/>
                <w:szCs w:val="24"/>
                <w:lang w:eastAsia="ru-RU"/>
              </w:rPr>
            </w:pPr>
          </w:p>
        </w:tc>
        <w:tc>
          <w:tcPr>
            <w:tcW w:w="1701" w:type="dxa"/>
            <w:shd w:val="clear" w:color="auto" w:fill="FFFFFF" w:themeFill="background1"/>
          </w:tcPr>
          <w:p w14:paraId="1AA0540E" w14:textId="77777777" w:rsidR="00160D2A" w:rsidRPr="006C552F" w:rsidRDefault="00160D2A" w:rsidP="003A65BF">
            <w:pPr>
              <w:rPr>
                <w:rFonts w:ascii="Arial" w:eastAsia="Times New Roman" w:hAnsi="Arial" w:cs="Arial"/>
                <w:sz w:val="24"/>
                <w:szCs w:val="24"/>
                <w:lang w:eastAsia="ru-RU"/>
              </w:rPr>
            </w:pPr>
            <w:r w:rsidRPr="006C552F">
              <w:rPr>
                <w:rFonts w:ascii="Arial" w:eastAsia="Times New Roman" w:hAnsi="Arial" w:cs="Arial"/>
                <w:sz w:val="24"/>
                <w:szCs w:val="24"/>
                <w:lang w:eastAsia="ru-RU"/>
              </w:rPr>
              <w:t>Внебюджетные средства</w:t>
            </w:r>
          </w:p>
        </w:tc>
        <w:tc>
          <w:tcPr>
            <w:tcW w:w="1134" w:type="dxa"/>
            <w:shd w:val="clear" w:color="auto" w:fill="FFFFFF" w:themeFill="background1"/>
            <w:vAlign w:val="center"/>
          </w:tcPr>
          <w:p w14:paraId="13C56D43" w14:textId="559EC79B"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536" w:type="dxa"/>
            <w:gridSpan w:val="5"/>
            <w:shd w:val="clear" w:color="auto" w:fill="FFFFFF" w:themeFill="background1"/>
            <w:vAlign w:val="center"/>
          </w:tcPr>
          <w:p w14:paraId="17FD6475" w14:textId="50652C61"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shd w:val="clear" w:color="auto" w:fill="FFFFFF" w:themeFill="background1"/>
            <w:vAlign w:val="center"/>
          </w:tcPr>
          <w:p w14:paraId="6F038A0F" w14:textId="2827C4E2"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75D44C12" w14:textId="568CF1A5"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6C773AA9" w14:textId="781F28F2"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3512436E" w14:textId="5E72BC3B" w:rsidR="00160D2A" w:rsidRPr="006C552F" w:rsidRDefault="00160D2A"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18" w:type="dxa"/>
            <w:vMerge/>
            <w:shd w:val="clear" w:color="auto" w:fill="FFFFFF" w:themeFill="background1"/>
            <w:vAlign w:val="center"/>
          </w:tcPr>
          <w:p w14:paraId="18B1AB4E" w14:textId="77777777" w:rsidR="00160D2A" w:rsidRPr="006C552F" w:rsidRDefault="00160D2A" w:rsidP="003A65BF">
            <w:pPr>
              <w:jc w:val="center"/>
              <w:rPr>
                <w:rFonts w:ascii="Arial" w:eastAsia="Times New Roman" w:hAnsi="Arial" w:cs="Arial"/>
                <w:sz w:val="24"/>
                <w:szCs w:val="24"/>
                <w:lang w:eastAsia="ru-RU"/>
              </w:rPr>
            </w:pPr>
          </w:p>
        </w:tc>
      </w:tr>
      <w:tr w:rsidR="009F2C77" w:rsidRPr="006C552F" w14:paraId="47BFA95C" w14:textId="77777777" w:rsidTr="009B437E">
        <w:trPr>
          <w:trHeight w:val="20"/>
        </w:trPr>
        <w:tc>
          <w:tcPr>
            <w:tcW w:w="426" w:type="dxa"/>
            <w:vMerge/>
            <w:shd w:val="clear" w:color="auto" w:fill="FFFFFF" w:themeFill="background1"/>
          </w:tcPr>
          <w:p w14:paraId="365B4D05" w14:textId="77777777" w:rsidR="009F2C77" w:rsidRPr="006C552F" w:rsidRDefault="009F2C77" w:rsidP="009F2C77">
            <w:pPr>
              <w:jc w:val="center"/>
              <w:rPr>
                <w:rFonts w:ascii="Arial" w:eastAsia="Times New Roman" w:hAnsi="Arial" w:cs="Arial"/>
                <w:sz w:val="24"/>
                <w:szCs w:val="24"/>
                <w:lang w:eastAsia="ru-RU"/>
              </w:rPr>
            </w:pPr>
          </w:p>
        </w:tc>
        <w:tc>
          <w:tcPr>
            <w:tcW w:w="1418" w:type="dxa"/>
            <w:vMerge/>
            <w:shd w:val="clear" w:color="auto" w:fill="FFFFFF" w:themeFill="background1"/>
          </w:tcPr>
          <w:p w14:paraId="67A67F9F" w14:textId="77777777" w:rsidR="009F2C77" w:rsidRPr="006C552F" w:rsidRDefault="009F2C77" w:rsidP="009F2C77">
            <w:pPr>
              <w:jc w:val="center"/>
              <w:rPr>
                <w:rFonts w:ascii="Arial" w:hAnsi="Arial" w:cs="Arial"/>
                <w:sz w:val="24"/>
                <w:szCs w:val="24"/>
              </w:rPr>
            </w:pPr>
          </w:p>
        </w:tc>
        <w:tc>
          <w:tcPr>
            <w:tcW w:w="1242" w:type="dxa"/>
            <w:vMerge/>
            <w:shd w:val="clear" w:color="auto" w:fill="FFFFFF" w:themeFill="background1"/>
          </w:tcPr>
          <w:p w14:paraId="797AE98C" w14:textId="77777777" w:rsidR="009F2C77" w:rsidRPr="006C552F" w:rsidRDefault="009F2C77" w:rsidP="009F2C77">
            <w:pPr>
              <w:jc w:val="center"/>
              <w:rPr>
                <w:rFonts w:ascii="Arial" w:eastAsia="Times New Roman" w:hAnsi="Arial" w:cs="Arial"/>
                <w:sz w:val="24"/>
                <w:szCs w:val="24"/>
                <w:lang w:eastAsia="ru-RU"/>
              </w:rPr>
            </w:pPr>
          </w:p>
        </w:tc>
        <w:tc>
          <w:tcPr>
            <w:tcW w:w="1701" w:type="dxa"/>
            <w:shd w:val="clear" w:color="auto" w:fill="FFFFFF" w:themeFill="background1"/>
            <w:vAlign w:val="center"/>
          </w:tcPr>
          <w:p w14:paraId="15480224" w14:textId="7752D3E2" w:rsidR="009F2C77" w:rsidRPr="006C552F" w:rsidRDefault="009F2C77" w:rsidP="009F2C77">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1134" w:type="dxa"/>
            <w:shd w:val="clear" w:color="auto" w:fill="FFFFFF" w:themeFill="background1"/>
            <w:vAlign w:val="center"/>
          </w:tcPr>
          <w:p w14:paraId="0686CD63" w14:textId="1042334D"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368 992,45</w:t>
            </w:r>
          </w:p>
        </w:tc>
        <w:tc>
          <w:tcPr>
            <w:tcW w:w="4536" w:type="dxa"/>
            <w:gridSpan w:val="5"/>
            <w:shd w:val="clear" w:color="auto" w:fill="FFFFFF" w:themeFill="background1"/>
            <w:vAlign w:val="center"/>
          </w:tcPr>
          <w:p w14:paraId="7C820C2E" w14:textId="3BE90978"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22 007,13</w:t>
            </w:r>
          </w:p>
        </w:tc>
        <w:tc>
          <w:tcPr>
            <w:tcW w:w="993" w:type="dxa"/>
            <w:shd w:val="clear" w:color="auto" w:fill="FFFFFF" w:themeFill="background1"/>
            <w:vAlign w:val="center"/>
          </w:tcPr>
          <w:p w14:paraId="241A29EA" w14:textId="53867D46"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82 224,40</w:t>
            </w:r>
          </w:p>
        </w:tc>
        <w:tc>
          <w:tcPr>
            <w:tcW w:w="992" w:type="dxa"/>
            <w:shd w:val="clear" w:color="auto" w:fill="FFFFFF" w:themeFill="background1"/>
            <w:vAlign w:val="center"/>
          </w:tcPr>
          <w:p w14:paraId="1AC6AA63" w14:textId="0D3FD304"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84 224,40</w:t>
            </w:r>
          </w:p>
        </w:tc>
        <w:tc>
          <w:tcPr>
            <w:tcW w:w="992" w:type="dxa"/>
            <w:shd w:val="clear" w:color="auto" w:fill="FFFFFF" w:themeFill="background1"/>
            <w:vAlign w:val="center"/>
          </w:tcPr>
          <w:p w14:paraId="52834A2A" w14:textId="5ADA8703"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90 268,26</w:t>
            </w:r>
          </w:p>
        </w:tc>
        <w:tc>
          <w:tcPr>
            <w:tcW w:w="992" w:type="dxa"/>
            <w:shd w:val="clear" w:color="auto" w:fill="FFFFFF" w:themeFill="background1"/>
            <w:vAlign w:val="center"/>
          </w:tcPr>
          <w:p w14:paraId="11C121ED" w14:textId="4DC2892A"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90 268,26</w:t>
            </w:r>
          </w:p>
        </w:tc>
        <w:tc>
          <w:tcPr>
            <w:tcW w:w="1418" w:type="dxa"/>
            <w:vMerge/>
            <w:shd w:val="clear" w:color="auto" w:fill="FFFFFF" w:themeFill="background1"/>
          </w:tcPr>
          <w:p w14:paraId="393F2D75" w14:textId="77777777" w:rsidR="009F2C77" w:rsidRPr="006C552F" w:rsidRDefault="009F2C77" w:rsidP="009F2C77">
            <w:pPr>
              <w:jc w:val="center"/>
              <w:rPr>
                <w:rFonts w:ascii="Arial" w:eastAsia="Times New Roman" w:hAnsi="Arial" w:cs="Arial"/>
                <w:sz w:val="24"/>
                <w:szCs w:val="24"/>
                <w:lang w:eastAsia="ru-RU"/>
              </w:rPr>
            </w:pPr>
          </w:p>
        </w:tc>
      </w:tr>
      <w:tr w:rsidR="00624D93" w:rsidRPr="006C552F" w14:paraId="24D2214D" w14:textId="77777777" w:rsidTr="009B437E">
        <w:trPr>
          <w:trHeight w:val="263"/>
        </w:trPr>
        <w:tc>
          <w:tcPr>
            <w:tcW w:w="426" w:type="dxa"/>
            <w:vMerge/>
            <w:shd w:val="clear" w:color="auto" w:fill="FFFFFF" w:themeFill="background1"/>
          </w:tcPr>
          <w:p w14:paraId="1ED10FAE" w14:textId="77777777" w:rsidR="00624D93" w:rsidRPr="006C552F" w:rsidRDefault="00624D93" w:rsidP="00160D2A">
            <w:pPr>
              <w:jc w:val="center"/>
              <w:rPr>
                <w:rFonts w:ascii="Arial" w:eastAsia="Times New Roman" w:hAnsi="Arial" w:cs="Arial"/>
                <w:sz w:val="24"/>
                <w:szCs w:val="24"/>
                <w:lang w:eastAsia="ru-RU"/>
              </w:rPr>
            </w:pPr>
          </w:p>
        </w:tc>
        <w:tc>
          <w:tcPr>
            <w:tcW w:w="1418" w:type="dxa"/>
            <w:vMerge w:val="restart"/>
            <w:shd w:val="clear" w:color="auto" w:fill="FFFFFF" w:themeFill="background1"/>
          </w:tcPr>
          <w:p w14:paraId="19B61FCE" w14:textId="239745DC" w:rsidR="009B437E" w:rsidRPr="006C552F" w:rsidRDefault="009F52B5" w:rsidP="00981EF4">
            <w:pPr>
              <w:rPr>
                <w:rFonts w:ascii="Arial" w:hAnsi="Arial" w:cs="Arial"/>
                <w:sz w:val="24"/>
                <w:szCs w:val="24"/>
              </w:rPr>
            </w:pPr>
            <w:r w:rsidRPr="006C552F">
              <w:rPr>
                <w:rFonts w:ascii="Arial" w:eastAsia="Times New Roman" w:hAnsi="Arial" w:cs="Arial"/>
                <w:sz w:val="24"/>
                <w:szCs w:val="24"/>
                <w:lang w:eastAsia="ru-RU"/>
              </w:rPr>
              <w:t>Обеспечено выполнение мероприятий по безопасности дорожного движения</w:t>
            </w:r>
            <w:r w:rsidRPr="006C552F">
              <w:rPr>
                <w:rFonts w:ascii="Arial" w:hAnsi="Arial" w:cs="Arial"/>
                <w:sz w:val="24"/>
                <w:szCs w:val="24"/>
              </w:rPr>
              <w:t xml:space="preserve">, </w:t>
            </w:r>
            <w:r w:rsidR="00EC7D9C" w:rsidRPr="006C552F">
              <w:rPr>
                <w:rFonts w:ascii="Arial" w:hAnsi="Arial" w:cs="Arial"/>
                <w:sz w:val="24"/>
                <w:szCs w:val="24"/>
              </w:rPr>
              <w:t>%</w:t>
            </w:r>
          </w:p>
          <w:p w14:paraId="55535735" w14:textId="118E433C" w:rsidR="009B437E" w:rsidRPr="006C552F" w:rsidRDefault="009B437E" w:rsidP="00981EF4">
            <w:pPr>
              <w:rPr>
                <w:rFonts w:ascii="Arial" w:hAnsi="Arial" w:cs="Arial"/>
                <w:sz w:val="24"/>
                <w:szCs w:val="24"/>
              </w:rPr>
            </w:pPr>
          </w:p>
        </w:tc>
        <w:tc>
          <w:tcPr>
            <w:tcW w:w="1242" w:type="dxa"/>
            <w:vMerge w:val="restart"/>
            <w:shd w:val="clear" w:color="auto" w:fill="FFFFFF" w:themeFill="background1"/>
          </w:tcPr>
          <w:p w14:paraId="794573A7" w14:textId="77777777" w:rsidR="00624D93" w:rsidRPr="006C552F" w:rsidRDefault="00624D93" w:rsidP="00160D2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c>
          <w:tcPr>
            <w:tcW w:w="1701" w:type="dxa"/>
            <w:vMerge w:val="restart"/>
            <w:shd w:val="clear" w:color="auto" w:fill="FFFFFF" w:themeFill="background1"/>
          </w:tcPr>
          <w:p w14:paraId="7872C0FB" w14:textId="77777777" w:rsidR="00624D93" w:rsidRPr="006C552F" w:rsidRDefault="00624D93" w:rsidP="00160D2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c>
          <w:tcPr>
            <w:tcW w:w="1134" w:type="dxa"/>
            <w:vMerge w:val="restart"/>
            <w:shd w:val="clear" w:color="auto" w:fill="FFFFFF" w:themeFill="background1"/>
          </w:tcPr>
          <w:p w14:paraId="65624C00" w14:textId="77777777" w:rsidR="00624D93" w:rsidRPr="006C552F" w:rsidRDefault="00624D93" w:rsidP="00160D2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Всего</w:t>
            </w:r>
          </w:p>
        </w:tc>
        <w:tc>
          <w:tcPr>
            <w:tcW w:w="993" w:type="dxa"/>
            <w:vMerge w:val="restart"/>
            <w:shd w:val="clear" w:color="auto" w:fill="FFFFFF" w:themeFill="background1"/>
          </w:tcPr>
          <w:p w14:paraId="2156B6DF" w14:textId="6FB8D1F6" w:rsidR="00624D93" w:rsidRPr="006C552F" w:rsidRDefault="00624D93" w:rsidP="00160D2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Итого 2026 год </w:t>
            </w:r>
          </w:p>
        </w:tc>
        <w:tc>
          <w:tcPr>
            <w:tcW w:w="3543" w:type="dxa"/>
            <w:gridSpan w:val="4"/>
            <w:shd w:val="clear" w:color="auto" w:fill="FFFFFF" w:themeFill="background1"/>
          </w:tcPr>
          <w:p w14:paraId="070A8EB8" w14:textId="42B4314E" w:rsidR="00624D93" w:rsidRPr="006C552F" w:rsidRDefault="00624D93" w:rsidP="00160D2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 том числе:</w:t>
            </w:r>
          </w:p>
        </w:tc>
        <w:tc>
          <w:tcPr>
            <w:tcW w:w="993" w:type="dxa"/>
            <w:vMerge w:val="restart"/>
            <w:shd w:val="clear" w:color="auto" w:fill="FFFFFF" w:themeFill="background1"/>
          </w:tcPr>
          <w:p w14:paraId="3B11DFD7" w14:textId="196BC753" w:rsidR="00624D93" w:rsidRPr="006C552F" w:rsidRDefault="00624D93" w:rsidP="00160D2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2027 год</w:t>
            </w:r>
          </w:p>
        </w:tc>
        <w:tc>
          <w:tcPr>
            <w:tcW w:w="992" w:type="dxa"/>
            <w:vMerge w:val="restart"/>
            <w:shd w:val="clear" w:color="auto" w:fill="FFFFFF" w:themeFill="background1"/>
          </w:tcPr>
          <w:p w14:paraId="7C3F52BA" w14:textId="56CA7598" w:rsidR="00624D93" w:rsidRPr="006C552F" w:rsidRDefault="00624D93" w:rsidP="00160D2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2028 год</w:t>
            </w:r>
          </w:p>
        </w:tc>
        <w:tc>
          <w:tcPr>
            <w:tcW w:w="992" w:type="dxa"/>
            <w:vMerge w:val="restart"/>
            <w:shd w:val="clear" w:color="auto" w:fill="FFFFFF" w:themeFill="background1"/>
          </w:tcPr>
          <w:p w14:paraId="2455B5FD" w14:textId="2D25BE1E" w:rsidR="00624D93" w:rsidRPr="006C552F" w:rsidRDefault="00624D93" w:rsidP="00160D2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2029 год</w:t>
            </w:r>
          </w:p>
        </w:tc>
        <w:tc>
          <w:tcPr>
            <w:tcW w:w="992" w:type="dxa"/>
            <w:vMerge w:val="restart"/>
            <w:shd w:val="clear" w:color="auto" w:fill="FFFFFF" w:themeFill="background1"/>
          </w:tcPr>
          <w:p w14:paraId="07336DAD" w14:textId="1329A475" w:rsidR="00624D93" w:rsidRPr="006C552F" w:rsidRDefault="00624D93" w:rsidP="00160D2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2030 год</w:t>
            </w:r>
          </w:p>
        </w:tc>
        <w:tc>
          <w:tcPr>
            <w:tcW w:w="1418" w:type="dxa"/>
            <w:vMerge w:val="restart"/>
            <w:shd w:val="clear" w:color="auto" w:fill="FFFFFF" w:themeFill="background1"/>
          </w:tcPr>
          <w:p w14:paraId="5B033341" w14:textId="77777777" w:rsidR="00624D93" w:rsidRPr="006C552F" w:rsidRDefault="00624D93" w:rsidP="00160D2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B95DEE" w:rsidRPr="006C552F" w14:paraId="65F2B388" w14:textId="77777777" w:rsidTr="009B437E">
        <w:trPr>
          <w:trHeight w:val="262"/>
        </w:trPr>
        <w:tc>
          <w:tcPr>
            <w:tcW w:w="426" w:type="dxa"/>
            <w:vMerge/>
            <w:shd w:val="clear" w:color="auto" w:fill="FFFFFF" w:themeFill="background1"/>
          </w:tcPr>
          <w:p w14:paraId="1D6F1C22" w14:textId="77777777" w:rsidR="00B95DEE" w:rsidRPr="006C552F" w:rsidRDefault="00B95DEE" w:rsidP="00B95DEE">
            <w:pPr>
              <w:jc w:val="center"/>
              <w:rPr>
                <w:rFonts w:ascii="Arial" w:eastAsia="Times New Roman" w:hAnsi="Arial" w:cs="Arial"/>
                <w:sz w:val="24"/>
                <w:szCs w:val="24"/>
                <w:lang w:eastAsia="ru-RU"/>
              </w:rPr>
            </w:pPr>
          </w:p>
        </w:tc>
        <w:tc>
          <w:tcPr>
            <w:tcW w:w="1418" w:type="dxa"/>
            <w:vMerge/>
            <w:shd w:val="clear" w:color="auto" w:fill="FFFFFF" w:themeFill="background1"/>
          </w:tcPr>
          <w:p w14:paraId="4A96FD86" w14:textId="77777777" w:rsidR="00B95DEE" w:rsidRPr="006C552F" w:rsidRDefault="00B95DEE" w:rsidP="00B95DEE">
            <w:pPr>
              <w:rPr>
                <w:rFonts w:ascii="Arial" w:hAnsi="Arial" w:cs="Arial"/>
                <w:sz w:val="24"/>
                <w:szCs w:val="24"/>
              </w:rPr>
            </w:pPr>
          </w:p>
        </w:tc>
        <w:tc>
          <w:tcPr>
            <w:tcW w:w="1242" w:type="dxa"/>
            <w:vMerge/>
            <w:shd w:val="clear" w:color="auto" w:fill="FFFFFF" w:themeFill="background1"/>
          </w:tcPr>
          <w:p w14:paraId="1D88C7DC" w14:textId="77777777" w:rsidR="00B95DEE" w:rsidRPr="006C552F" w:rsidRDefault="00B95DEE" w:rsidP="00B95DEE">
            <w:pPr>
              <w:jc w:val="center"/>
              <w:rPr>
                <w:rFonts w:ascii="Arial" w:eastAsia="Times New Roman" w:hAnsi="Arial" w:cs="Arial"/>
                <w:sz w:val="24"/>
                <w:szCs w:val="24"/>
                <w:lang w:eastAsia="ru-RU"/>
              </w:rPr>
            </w:pPr>
          </w:p>
        </w:tc>
        <w:tc>
          <w:tcPr>
            <w:tcW w:w="1701" w:type="dxa"/>
            <w:vMerge/>
            <w:shd w:val="clear" w:color="auto" w:fill="FFFFFF" w:themeFill="background1"/>
          </w:tcPr>
          <w:p w14:paraId="23681605" w14:textId="77777777" w:rsidR="00B95DEE" w:rsidRPr="006C552F" w:rsidRDefault="00B95DEE" w:rsidP="00B95DEE">
            <w:pPr>
              <w:jc w:val="center"/>
              <w:rPr>
                <w:rFonts w:ascii="Arial" w:eastAsia="Times New Roman" w:hAnsi="Arial" w:cs="Arial"/>
                <w:sz w:val="24"/>
                <w:szCs w:val="24"/>
                <w:lang w:eastAsia="ru-RU"/>
              </w:rPr>
            </w:pPr>
          </w:p>
        </w:tc>
        <w:tc>
          <w:tcPr>
            <w:tcW w:w="1134" w:type="dxa"/>
            <w:vMerge/>
            <w:shd w:val="clear" w:color="auto" w:fill="FFFFFF" w:themeFill="background1"/>
          </w:tcPr>
          <w:p w14:paraId="6B218226" w14:textId="77777777" w:rsidR="00B95DEE" w:rsidRPr="006C552F" w:rsidRDefault="00B95DEE" w:rsidP="00B95DEE">
            <w:pPr>
              <w:jc w:val="center"/>
              <w:rPr>
                <w:rFonts w:ascii="Arial" w:eastAsia="Times New Roman" w:hAnsi="Arial" w:cs="Arial"/>
                <w:sz w:val="24"/>
                <w:szCs w:val="24"/>
                <w:lang w:eastAsia="ru-RU"/>
              </w:rPr>
            </w:pPr>
          </w:p>
        </w:tc>
        <w:tc>
          <w:tcPr>
            <w:tcW w:w="993" w:type="dxa"/>
            <w:vMerge/>
            <w:shd w:val="clear" w:color="auto" w:fill="FFFFFF" w:themeFill="background1"/>
          </w:tcPr>
          <w:p w14:paraId="162C8134" w14:textId="77777777" w:rsidR="00B95DEE" w:rsidRPr="006C552F" w:rsidRDefault="00B95DEE" w:rsidP="00B95DEE">
            <w:pPr>
              <w:jc w:val="center"/>
              <w:rPr>
                <w:rFonts w:ascii="Arial" w:eastAsia="Times New Roman" w:hAnsi="Arial" w:cs="Arial"/>
                <w:sz w:val="24"/>
                <w:szCs w:val="24"/>
                <w:lang w:eastAsia="ru-RU"/>
              </w:rPr>
            </w:pPr>
          </w:p>
        </w:tc>
        <w:tc>
          <w:tcPr>
            <w:tcW w:w="850" w:type="dxa"/>
            <w:shd w:val="clear" w:color="auto" w:fill="FFFFFF" w:themeFill="background1"/>
          </w:tcPr>
          <w:p w14:paraId="44656110" w14:textId="50F12BFC" w:rsidR="00B95DEE" w:rsidRPr="006C552F" w:rsidRDefault="00B95DEE" w:rsidP="00B95DE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квартал</w:t>
            </w:r>
          </w:p>
        </w:tc>
        <w:tc>
          <w:tcPr>
            <w:tcW w:w="992" w:type="dxa"/>
            <w:shd w:val="clear" w:color="auto" w:fill="FFFFFF" w:themeFill="background1"/>
          </w:tcPr>
          <w:p w14:paraId="00496CFF" w14:textId="4F313D82" w:rsidR="00B95DEE" w:rsidRPr="006C552F" w:rsidRDefault="00B95DEE" w:rsidP="00B95DE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 полугодие</w:t>
            </w:r>
          </w:p>
        </w:tc>
        <w:tc>
          <w:tcPr>
            <w:tcW w:w="851" w:type="dxa"/>
            <w:shd w:val="clear" w:color="auto" w:fill="FFFFFF" w:themeFill="background1"/>
          </w:tcPr>
          <w:p w14:paraId="1BE71F5F" w14:textId="2F1191B3" w:rsidR="00B95DEE" w:rsidRPr="006C552F" w:rsidRDefault="00B95DEE" w:rsidP="00B95DE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 месяцев</w:t>
            </w:r>
          </w:p>
        </w:tc>
        <w:tc>
          <w:tcPr>
            <w:tcW w:w="850" w:type="dxa"/>
            <w:shd w:val="clear" w:color="auto" w:fill="FFFFFF" w:themeFill="background1"/>
          </w:tcPr>
          <w:p w14:paraId="7F8ADED1" w14:textId="500F41F7" w:rsidR="00B95DEE" w:rsidRPr="006C552F" w:rsidRDefault="00B95DEE" w:rsidP="00B95DEE">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12 месяцев</w:t>
            </w:r>
          </w:p>
        </w:tc>
        <w:tc>
          <w:tcPr>
            <w:tcW w:w="993" w:type="dxa"/>
            <w:vMerge/>
            <w:shd w:val="clear" w:color="auto" w:fill="FFFFFF" w:themeFill="background1"/>
          </w:tcPr>
          <w:p w14:paraId="0D92F13D" w14:textId="77777777" w:rsidR="00B95DEE" w:rsidRPr="006C552F" w:rsidRDefault="00B95DEE" w:rsidP="00B95DEE">
            <w:pPr>
              <w:jc w:val="center"/>
              <w:rPr>
                <w:rFonts w:ascii="Arial" w:eastAsia="Times New Roman" w:hAnsi="Arial" w:cs="Arial"/>
                <w:sz w:val="24"/>
                <w:szCs w:val="24"/>
                <w:lang w:eastAsia="ru-RU"/>
              </w:rPr>
            </w:pPr>
          </w:p>
        </w:tc>
        <w:tc>
          <w:tcPr>
            <w:tcW w:w="992" w:type="dxa"/>
            <w:vMerge/>
            <w:shd w:val="clear" w:color="auto" w:fill="FFFFFF" w:themeFill="background1"/>
          </w:tcPr>
          <w:p w14:paraId="593D67A2" w14:textId="77777777" w:rsidR="00B95DEE" w:rsidRPr="006C552F" w:rsidRDefault="00B95DEE" w:rsidP="00B95DEE">
            <w:pPr>
              <w:jc w:val="center"/>
              <w:rPr>
                <w:rFonts w:ascii="Arial" w:eastAsia="Times New Roman" w:hAnsi="Arial" w:cs="Arial"/>
                <w:sz w:val="24"/>
                <w:szCs w:val="24"/>
                <w:lang w:eastAsia="ru-RU"/>
              </w:rPr>
            </w:pPr>
          </w:p>
        </w:tc>
        <w:tc>
          <w:tcPr>
            <w:tcW w:w="992" w:type="dxa"/>
            <w:vMerge/>
            <w:shd w:val="clear" w:color="auto" w:fill="FFFFFF" w:themeFill="background1"/>
          </w:tcPr>
          <w:p w14:paraId="23BD8DB7" w14:textId="77777777" w:rsidR="00B95DEE" w:rsidRPr="006C552F" w:rsidRDefault="00B95DEE" w:rsidP="00B95DEE">
            <w:pPr>
              <w:jc w:val="center"/>
              <w:rPr>
                <w:rFonts w:ascii="Arial" w:eastAsia="Times New Roman" w:hAnsi="Arial" w:cs="Arial"/>
                <w:sz w:val="24"/>
                <w:szCs w:val="24"/>
                <w:lang w:eastAsia="ru-RU"/>
              </w:rPr>
            </w:pPr>
          </w:p>
        </w:tc>
        <w:tc>
          <w:tcPr>
            <w:tcW w:w="992" w:type="dxa"/>
            <w:vMerge/>
            <w:shd w:val="clear" w:color="auto" w:fill="FFFFFF" w:themeFill="background1"/>
          </w:tcPr>
          <w:p w14:paraId="39F2737B" w14:textId="77777777" w:rsidR="00B95DEE" w:rsidRPr="006C552F" w:rsidRDefault="00B95DEE" w:rsidP="00B95DEE">
            <w:pPr>
              <w:jc w:val="center"/>
              <w:rPr>
                <w:rFonts w:ascii="Arial" w:eastAsia="Times New Roman" w:hAnsi="Arial" w:cs="Arial"/>
                <w:sz w:val="24"/>
                <w:szCs w:val="24"/>
                <w:lang w:eastAsia="ru-RU"/>
              </w:rPr>
            </w:pPr>
          </w:p>
        </w:tc>
        <w:tc>
          <w:tcPr>
            <w:tcW w:w="1418" w:type="dxa"/>
            <w:vMerge/>
            <w:shd w:val="clear" w:color="auto" w:fill="FFFFFF" w:themeFill="background1"/>
          </w:tcPr>
          <w:p w14:paraId="254512E5" w14:textId="77777777" w:rsidR="00B95DEE" w:rsidRPr="006C552F" w:rsidRDefault="00B95DEE" w:rsidP="00B95DEE">
            <w:pPr>
              <w:jc w:val="center"/>
              <w:rPr>
                <w:rFonts w:ascii="Arial" w:eastAsia="Times New Roman" w:hAnsi="Arial" w:cs="Arial"/>
                <w:sz w:val="24"/>
                <w:szCs w:val="24"/>
                <w:lang w:eastAsia="ru-RU"/>
              </w:rPr>
            </w:pPr>
          </w:p>
        </w:tc>
      </w:tr>
      <w:tr w:rsidR="00B95DEE" w:rsidRPr="006C552F" w14:paraId="5A38D24B" w14:textId="77777777" w:rsidTr="009B437E">
        <w:trPr>
          <w:trHeight w:val="20"/>
        </w:trPr>
        <w:tc>
          <w:tcPr>
            <w:tcW w:w="426" w:type="dxa"/>
            <w:vMerge/>
            <w:shd w:val="clear" w:color="auto" w:fill="FFFFFF" w:themeFill="background1"/>
          </w:tcPr>
          <w:p w14:paraId="4603770B" w14:textId="77777777" w:rsidR="00160D2A" w:rsidRPr="006C552F" w:rsidRDefault="00160D2A" w:rsidP="003A65BF">
            <w:pPr>
              <w:jc w:val="center"/>
              <w:rPr>
                <w:rFonts w:ascii="Arial" w:eastAsia="Times New Roman" w:hAnsi="Arial" w:cs="Arial"/>
                <w:sz w:val="24"/>
                <w:szCs w:val="24"/>
                <w:lang w:eastAsia="ru-RU"/>
              </w:rPr>
            </w:pPr>
          </w:p>
        </w:tc>
        <w:tc>
          <w:tcPr>
            <w:tcW w:w="1418" w:type="dxa"/>
            <w:vMerge/>
            <w:shd w:val="clear" w:color="auto" w:fill="FFFFFF" w:themeFill="background1"/>
          </w:tcPr>
          <w:p w14:paraId="0DFAAD80" w14:textId="77777777" w:rsidR="00160D2A" w:rsidRPr="006C552F" w:rsidRDefault="00160D2A" w:rsidP="003A65BF">
            <w:pPr>
              <w:jc w:val="center"/>
              <w:rPr>
                <w:rFonts w:ascii="Arial" w:eastAsia="Times New Roman" w:hAnsi="Arial" w:cs="Arial"/>
                <w:sz w:val="24"/>
                <w:szCs w:val="24"/>
                <w:lang w:eastAsia="ru-RU"/>
              </w:rPr>
            </w:pPr>
          </w:p>
        </w:tc>
        <w:tc>
          <w:tcPr>
            <w:tcW w:w="1242" w:type="dxa"/>
            <w:vMerge/>
            <w:shd w:val="clear" w:color="auto" w:fill="FFFFFF" w:themeFill="background1"/>
          </w:tcPr>
          <w:p w14:paraId="64DECC6F" w14:textId="77777777" w:rsidR="00160D2A" w:rsidRPr="006C552F" w:rsidRDefault="00160D2A" w:rsidP="003A65BF">
            <w:pPr>
              <w:jc w:val="center"/>
              <w:rPr>
                <w:rFonts w:ascii="Arial" w:eastAsia="Times New Roman" w:hAnsi="Arial" w:cs="Arial"/>
                <w:sz w:val="24"/>
                <w:szCs w:val="24"/>
                <w:lang w:eastAsia="ru-RU"/>
              </w:rPr>
            </w:pPr>
          </w:p>
        </w:tc>
        <w:tc>
          <w:tcPr>
            <w:tcW w:w="1701" w:type="dxa"/>
            <w:vMerge/>
            <w:shd w:val="clear" w:color="auto" w:fill="FFFFFF" w:themeFill="background1"/>
          </w:tcPr>
          <w:p w14:paraId="52559C5C" w14:textId="77777777" w:rsidR="00160D2A" w:rsidRPr="006C552F" w:rsidRDefault="00160D2A" w:rsidP="003A65BF">
            <w:pPr>
              <w:jc w:val="center"/>
              <w:rPr>
                <w:rFonts w:ascii="Arial" w:eastAsia="Times New Roman" w:hAnsi="Arial" w:cs="Arial"/>
                <w:sz w:val="24"/>
                <w:szCs w:val="24"/>
                <w:lang w:eastAsia="ru-RU"/>
              </w:rPr>
            </w:pPr>
          </w:p>
        </w:tc>
        <w:tc>
          <w:tcPr>
            <w:tcW w:w="1134" w:type="dxa"/>
            <w:shd w:val="clear" w:color="auto" w:fill="FFFFFF" w:themeFill="background1"/>
            <w:vAlign w:val="center"/>
          </w:tcPr>
          <w:p w14:paraId="395C4DB0" w14:textId="005BF30D" w:rsidR="00160D2A" w:rsidRPr="006C552F" w:rsidRDefault="009F52B5"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993" w:type="dxa"/>
            <w:shd w:val="clear" w:color="auto" w:fill="FFFFFF" w:themeFill="background1"/>
            <w:vAlign w:val="center"/>
          </w:tcPr>
          <w:p w14:paraId="0A73F158" w14:textId="10CC4FEC" w:rsidR="00160D2A" w:rsidRPr="006C552F" w:rsidRDefault="009F52B5" w:rsidP="009F52B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850" w:type="dxa"/>
            <w:shd w:val="clear" w:color="auto" w:fill="FFFFFF" w:themeFill="background1"/>
            <w:vAlign w:val="center"/>
          </w:tcPr>
          <w:p w14:paraId="1CFE825B" w14:textId="71770CFC" w:rsidR="00160D2A" w:rsidRPr="006C552F" w:rsidRDefault="009F52B5"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992" w:type="dxa"/>
            <w:shd w:val="clear" w:color="auto" w:fill="FFFFFF" w:themeFill="background1"/>
            <w:vAlign w:val="center"/>
          </w:tcPr>
          <w:p w14:paraId="6ADB982D" w14:textId="44008807" w:rsidR="00160D2A" w:rsidRPr="006C552F" w:rsidRDefault="009F52B5"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851" w:type="dxa"/>
            <w:shd w:val="clear" w:color="auto" w:fill="FFFFFF" w:themeFill="background1"/>
            <w:vAlign w:val="center"/>
          </w:tcPr>
          <w:p w14:paraId="0569DC41" w14:textId="17F3F1D9" w:rsidR="00160D2A" w:rsidRPr="006C552F" w:rsidRDefault="009F52B5"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850" w:type="dxa"/>
            <w:shd w:val="clear" w:color="auto" w:fill="FFFFFF" w:themeFill="background1"/>
            <w:vAlign w:val="center"/>
          </w:tcPr>
          <w:p w14:paraId="251D31BB" w14:textId="35A2BE06" w:rsidR="00160D2A" w:rsidRPr="006C552F" w:rsidRDefault="009F52B5"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993" w:type="dxa"/>
            <w:shd w:val="clear" w:color="auto" w:fill="FFFFFF" w:themeFill="background1"/>
            <w:vAlign w:val="center"/>
          </w:tcPr>
          <w:p w14:paraId="6C098FC6" w14:textId="0755024D" w:rsidR="00160D2A" w:rsidRPr="006C552F" w:rsidRDefault="009F52B5"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992" w:type="dxa"/>
            <w:shd w:val="clear" w:color="auto" w:fill="FFFFFF" w:themeFill="background1"/>
            <w:vAlign w:val="center"/>
          </w:tcPr>
          <w:p w14:paraId="427B7BB8" w14:textId="3FB24682" w:rsidR="00160D2A" w:rsidRPr="006C552F" w:rsidRDefault="009F52B5"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992" w:type="dxa"/>
            <w:shd w:val="clear" w:color="auto" w:fill="FFFFFF" w:themeFill="background1"/>
            <w:vAlign w:val="center"/>
          </w:tcPr>
          <w:p w14:paraId="1646232E" w14:textId="09489BE3" w:rsidR="00160D2A" w:rsidRPr="006C552F" w:rsidRDefault="009F52B5"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992" w:type="dxa"/>
            <w:shd w:val="clear" w:color="auto" w:fill="FFFFFF" w:themeFill="background1"/>
            <w:vAlign w:val="center"/>
          </w:tcPr>
          <w:p w14:paraId="1BC04D51" w14:textId="3D89E86A" w:rsidR="00160D2A" w:rsidRPr="006C552F" w:rsidRDefault="009F52B5"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100</w:t>
            </w:r>
          </w:p>
        </w:tc>
        <w:tc>
          <w:tcPr>
            <w:tcW w:w="1418" w:type="dxa"/>
            <w:vMerge/>
            <w:shd w:val="clear" w:color="auto" w:fill="FFFFFF" w:themeFill="background1"/>
          </w:tcPr>
          <w:p w14:paraId="3B62D958" w14:textId="77777777" w:rsidR="00160D2A" w:rsidRPr="006C552F" w:rsidRDefault="00160D2A" w:rsidP="003A65BF">
            <w:pPr>
              <w:jc w:val="center"/>
              <w:rPr>
                <w:rFonts w:ascii="Arial" w:eastAsia="Times New Roman" w:hAnsi="Arial" w:cs="Arial"/>
                <w:sz w:val="24"/>
                <w:szCs w:val="24"/>
                <w:lang w:eastAsia="ru-RU"/>
              </w:rPr>
            </w:pPr>
          </w:p>
        </w:tc>
      </w:tr>
      <w:tr w:rsidR="009F2C77" w:rsidRPr="006C552F" w14:paraId="22043F26" w14:textId="77777777" w:rsidTr="009B437E">
        <w:trPr>
          <w:trHeight w:val="20"/>
        </w:trPr>
        <w:tc>
          <w:tcPr>
            <w:tcW w:w="426" w:type="dxa"/>
            <w:vMerge w:val="restart"/>
            <w:shd w:val="clear" w:color="auto" w:fill="FFFFFF" w:themeFill="background1"/>
            <w:vAlign w:val="center"/>
          </w:tcPr>
          <w:p w14:paraId="6C8E3AE7" w14:textId="77777777" w:rsidR="009F2C77" w:rsidRPr="006C552F" w:rsidRDefault="009F2C77" w:rsidP="009F2C77">
            <w:pPr>
              <w:rPr>
                <w:rFonts w:ascii="Arial" w:eastAsia="Times New Roman" w:hAnsi="Arial" w:cs="Arial"/>
                <w:sz w:val="24"/>
                <w:szCs w:val="24"/>
                <w:lang w:eastAsia="ru-RU"/>
              </w:rPr>
            </w:pPr>
          </w:p>
        </w:tc>
        <w:tc>
          <w:tcPr>
            <w:tcW w:w="2660" w:type="dxa"/>
            <w:gridSpan w:val="2"/>
            <w:vMerge w:val="restart"/>
            <w:shd w:val="clear" w:color="auto" w:fill="FFFFFF" w:themeFill="background1"/>
            <w:vAlign w:val="center"/>
          </w:tcPr>
          <w:p w14:paraId="2776A40F" w14:textId="2E26451A" w:rsidR="009F2C77" w:rsidRPr="006C552F" w:rsidRDefault="009F2C77" w:rsidP="009F2C77">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 по подпрограмме</w:t>
            </w:r>
          </w:p>
        </w:tc>
        <w:tc>
          <w:tcPr>
            <w:tcW w:w="1701" w:type="dxa"/>
            <w:shd w:val="clear" w:color="auto" w:fill="FFFFFF" w:themeFill="background1"/>
            <w:vAlign w:val="center"/>
          </w:tcPr>
          <w:p w14:paraId="0D809BE9" w14:textId="162020A0" w:rsidR="009F2C77" w:rsidRPr="006C552F" w:rsidRDefault="009F2C77" w:rsidP="009F2C77">
            <w:pPr>
              <w:widowControl w:val="0"/>
              <w:autoSpaceDE w:val="0"/>
              <w:autoSpaceDN w:val="0"/>
              <w:ind w:right="147"/>
              <w:jc w:val="both"/>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1134" w:type="dxa"/>
            <w:shd w:val="clear" w:color="auto" w:fill="FFFFFF" w:themeFill="background1"/>
            <w:vAlign w:val="center"/>
          </w:tcPr>
          <w:p w14:paraId="19E9DF90" w14:textId="60B8C9A0"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368 992,45</w:t>
            </w:r>
          </w:p>
        </w:tc>
        <w:tc>
          <w:tcPr>
            <w:tcW w:w="4536" w:type="dxa"/>
            <w:gridSpan w:val="5"/>
            <w:shd w:val="clear" w:color="auto" w:fill="FFFFFF" w:themeFill="background1"/>
            <w:vAlign w:val="center"/>
          </w:tcPr>
          <w:p w14:paraId="3C324758" w14:textId="44AC0674"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22 007,13</w:t>
            </w:r>
          </w:p>
        </w:tc>
        <w:tc>
          <w:tcPr>
            <w:tcW w:w="993" w:type="dxa"/>
            <w:shd w:val="clear" w:color="auto" w:fill="FFFFFF" w:themeFill="background1"/>
            <w:vAlign w:val="center"/>
          </w:tcPr>
          <w:p w14:paraId="6681D2F3" w14:textId="55214E5E"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82 224,40</w:t>
            </w:r>
          </w:p>
        </w:tc>
        <w:tc>
          <w:tcPr>
            <w:tcW w:w="992" w:type="dxa"/>
            <w:shd w:val="clear" w:color="auto" w:fill="FFFFFF" w:themeFill="background1"/>
            <w:vAlign w:val="center"/>
          </w:tcPr>
          <w:p w14:paraId="28976082" w14:textId="13402BF0"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84 224,40</w:t>
            </w:r>
          </w:p>
        </w:tc>
        <w:tc>
          <w:tcPr>
            <w:tcW w:w="992" w:type="dxa"/>
            <w:shd w:val="clear" w:color="auto" w:fill="FFFFFF" w:themeFill="background1"/>
            <w:vAlign w:val="center"/>
          </w:tcPr>
          <w:p w14:paraId="525E184B" w14:textId="49CBB26D"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90 268,26</w:t>
            </w:r>
          </w:p>
        </w:tc>
        <w:tc>
          <w:tcPr>
            <w:tcW w:w="992" w:type="dxa"/>
            <w:shd w:val="clear" w:color="auto" w:fill="FFFFFF" w:themeFill="background1"/>
            <w:vAlign w:val="center"/>
          </w:tcPr>
          <w:p w14:paraId="7ED6D081" w14:textId="6B6C2AF6"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90 268,26</w:t>
            </w:r>
          </w:p>
        </w:tc>
        <w:tc>
          <w:tcPr>
            <w:tcW w:w="1418" w:type="dxa"/>
            <w:vMerge w:val="restart"/>
            <w:shd w:val="clear" w:color="auto" w:fill="FFFFFF" w:themeFill="background1"/>
          </w:tcPr>
          <w:p w14:paraId="1209EE36" w14:textId="23997032"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B95DEE" w:rsidRPr="006C552F" w14:paraId="57319258" w14:textId="77777777" w:rsidTr="009B437E">
        <w:trPr>
          <w:trHeight w:val="20"/>
        </w:trPr>
        <w:tc>
          <w:tcPr>
            <w:tcW w:w="426" w:type="dxa"/>
            <w:vMerge/>
            <w:shd w:val="clear" w:color="auto" w:fill="FFFFFF" w:themeFill="background1"/>
            <w:vAlign w:val="center"/>
          </w:tcPr>
          <w:p w14:paraId="0DE7935E" w14:textId="77777777" w:rsidR="003A65BF" w:rsidRPr="006C552F" w:rsidRDefault="003A65BF" w:rsidP="003A65BF">
            <w:pPr>
              <w:rPr>
                <w:rFonts w:ascii="Arial" w:eastAsia="Times New Roman" w:hAnsi="Arial" w:cs="Arial"/>
                <w:sz w:val="24"/>
                <w:szCs w:val="24"/>
                <w:lang w:eastAsia="ru-RU"/>
              </w:rPr>
            </w:pPr>
          </w:p>
        </w:tc>
        <w:tc>
          <w:tcPr>
            <w:tcW w:w="2660" w:type="dxa"/>
            <w:gridSpan w:val="2"/>
            <w:vMerge/>
            <w:shd w:val="clear" w:color="auto" w:fill="FFFFFF" w:themeFill="background1"/>
            <w:vAlign w:val="center"/>
          </w:tcPr>
          <w:p w14:paraId="080D2ADC" w14:textId="77777777" w:rsidR="003A65BF" w:rsidRPr="006C552F" w:rsidRDefault="003A65BF" w:rsidP="003A65BF">
            <w:pPr>
              <w:rPr>
                <w:rFonts w:ascii="Arial" w:eastAsia="Times New Roman" w:hAnsi="Arial" w:cs="Arial"/>
                <w:sz w:val="24"/>
                <w:szCs w:val="24"/>
                <w:lang w:eastAsia="ru-RU"/>
              </w:rPr>
            </w:pPr>
          </w:p>
        </w:tc>
        <w:tc>
          <w:tcPr>
            <w:tcW w:w="1701" w:type="dxa"/>
            <w:shd w:val="clear" w:color="auto" w:fill="FFFFFF" w:themeFill="background1"/>
          </w:tcPr>
          <w:p w14:paraId="7C31E5C0" w14:textId="69B3E3B9" w:rsidR="003A65BF" w:rsidRPr="006C552F" w:rsidRDefault="003A65BF" w:rsidP="003A65BF">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1134" w:type="dxa"/>
            <w:shd w:val="clear" w:color="auto" w:fill="FFFFFF" w:themeFill="background1"/>
            <w:vAlign w:val="center"/>
          </w:tcPr>
          <w:p w14:paraId="214800EC" w14:textId="35340F4B"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536" w:type="dxa"/>
            <w:gridSpan w:val="5"/>
            <w:shd w:val="clear" w:color="auto" w:fill="FFFFFF" w:themeFill="background1"/>
            <w:vAlign w:val="center"/>
          </w:tcPr>
          <w:p w14:paraId="62580F1C" w14:textId="668E9F49"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shd w:val="clear" w:color="auto" w:fill="FFFFFF" w:themeFill="background1"/>
            <w:vAlign w:val="center"/>
          </w:tcPr>
          <w:p w14:paraId="674899E8" w14:textId="72CFF244"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67455955" w14:textId="646B37C3"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6A80FBFA" w14:textId="004719BF"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714F8773" w14:textId="42B36910"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18" w:type="dxa"/>
            <w:vMerge/>
            <w:shd w:val="clear" w:color="auto" w:fill="FFFFFF" w:themeFill="background1"/>
          </w:tcPr>
          <w:p w14:paraId="130C3A9F" w14:textId="77777777" w:rsidR="003A65BF" w:rsidRPr="006C552F" w:rsidRDefault="003A65BF" w:rsidP="003A65BF">
            <w:pPr>
              <w:rPr>
                <w:rFonts w:ascii="Arial" w:eastAsia="Times New Roman" w:hAnsi="Arial" w:cs="Arial"/>
                <w:sz w:val="24"/>
                <w:szCs w:val="24"/>
                <w:lang w:eastAsia="ru-RU"/>
              </w:rPr>
            </w:pPr>
          </w:p>
        </w:tc>
      </w:tr>
      <w:tr w:rsidR="009F2C77" w:rsidRPr="006C552F" w14:paraId="61AE78CF" w14:textId="77777777" w:rsidTr="009B437E">
        <w:trPr>
          <w:trHeight w:val="20"/>
        </w:trPr>
        <w:tc>
          <w:tcPr>
            <w:tcW w:w="426" w:type="dxa"/>
            <w:vMerge/>
            <w:shd w:val="clear" w:color="auto" w:fill="FFFFFF" w:themeFill="background1"/>
            <w:vAlign w:val="center"/>
          </w:tcPr>
          <w:p w14:paraId="17F74AC1" w14:textId="77777777" w:rsidR="009F2C77" w:rsidRPr="006C552F" w:rsidRDefault="009F2C77" w:rsidP="009F2C77">
            <w:pPr>
              <w:rPr>
                <w:rFonts w:ascii="Arial" w:eastAsia="Times New Roman" w:hAnsi="Arial" w:cs="Arial"/>
                <w:sz w:val="24"/>
                <w:szCs w:val="24"/>
                <w:lang w:eastAsia="ru-RU"/>
              </w:rPr>
            </w:pPr>
          </w:p>
        </w:tc>
        <w:tc>
          <w:tcPr>
            <w:tcW w:w="2660" w:type="dxa"/>
            <w:gridSpan w:val="2"/>
            <w:vMerge/>
            <w:shd w:val="clear" w:color="auto" w:fill="FFFFFF" w:themeFill="background1"/>
            <w:vAlign w:val="center"/>
          </w:tcPr>
          <w:p w14:paraId="04FB9F90" w14:textId="77777777" w:rsidR="009F2C77" w:rsidRPr="006C552F" w:rsidRDefault="009F2C77" w:rsidP="009F2C77">
            <w:pPr>
              <w:rPr>
                <w:rFonts w:ascii="Arial" w:eastAsia="Times New Roman" w:hAnsi="Arial" w:cs="Arial"/>
                <w:sz w:val="24"/>
                <w:szCs w:val="24"/>
                <w:lang w:eastAsia="ru-RU"/>
              </w:rPr>
            </w:pPr>
          </w:p>
        </w:tc>
        <w:tc>
          <w:tcPr>
            <w:tcW w:w="1701" w:type="dxa"/>
            <w:shd w:val="clear" w:color="auto" w:fill="FFFFFF" w:themeFill="background1"/>
          </w:tcPr>
          <w:p w14:paraId="44251BCC" w14:textId="00BAB18D" w:rsidR="009F2C77" w:rsidRPr="006C552F" w:rsidRDefault="009F2C77" w:rsidP="009F2C77">
            <w:pPr>
              <w:widowControl w:val="0"/>
              <w:autoSpaceDE w:val="0"/>
              <w:autoSpaceDN w:val="0"/>
              <w:ind w:right="147"/>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1134" w:type="dxa"/>
            <w:shd w:val="clear" w:color="auto" w:fill="FFFFFF" w:themeFill="background1"/>
            <w:vAlign w:val="center"/>
          </w:tcPr>
          <w:p w14:paraId="5EA83BB2" w14:textId="64FC4237"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368 992,45</w:t>
            </w:r>
          </w:p>
        </w:tc>
        <w:tc>
          <w:tcPr>
            <w:tcW w:w="4536" w:type="dxa"/>
            <w:gridSpan w:val="5"/>
            <w:shd w:val="clear" w:color="auto" w:fill="FFFFFF" w:themeFill="background1"/>
            <w:vAlign w:val="center"/>
          </w:tcPr>
          <w:p w14:paraId="77070CA7" w14:textId="5D6D38E2"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22 007,13</w:t>
            </w:r>
          </w:p>
        </w:tc>
        <w:tc>
          <w:tcPr>
            <w:tcW w:w="993" w:type="dxa"/>
            <w:shd w:val="clear" w:color="auto" w:fill="FFFFFF" w:themeFill="background1"/>
            <w:vAlign w:val="center"/>
          </w:tcPr>
          <w:p w14:paraId="350AE7C5" w14:textId="31DF0608"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82 224,40</w:t>
            </w:r>
          </w:p>
        </w:tc>
        <w:tc>
          <w:tcPr>
            <w:tcW w:w="992" w:type="dxa"/>
            <w:shd w:val="clear" w:color="auto" w:fill="FFFFFF" w:themeFill="background1"/>
            <w:vAlign w:val="center"/>
          </w:tcPr>
          <w:p w14:paraId="38C85C73" w14:textId="4C1D1F83"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84 224,40</w:t>
            </w:r>
          </w:p>
        </w:tc>
        <w:tc>
          <w:tcPr>
            <w:tcW w:w="992" w:type="dxa"/>
            <w:shd w:val="clear" w:color="auto" w:fill="FFFFFF" w:themeFill="background1"/>
            <w:vAlign w:val="center"/>
          </w:tcPr>
          <w:p w14:paraId="798F7DA4" w14:textId="29BEACB9"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90 268,26</w:t>
            </w:r>
          </w:p>
        </w:tc>
        <w:tc>
          <w:tcPr>
            <w:tcW w:w="992" w:type="dxa"/>
            <w:shd w:val="clear" w:color="auto" w:fill="FFFFFF" w:themeFill="background1"/>
            <w:vAlign w:val="center"/>
          </w:tcPr>
          <w:p w14:paraId="10D402EE" w14:textId="5D521C69" w:rsidR="009F2C77" w:rsidRPr="006C552F" w:rsidRDefault="009F2C77" w:rsidP="009F2C77">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90 268,26</w:t>
            </w:r>
          </w:p>
        </w:tc>
        <w:tc>
          <w:tcPr>
            <w:tcW w:w="1418" w:type="dxa"/>
            <w:vMerge/>
            <w:shd w:val="clear" w:color="auto" w:fill="FFFFFF" w:themeFill="background1"/>
          </w:tcPr>
          <w:p w14:paraId="30810BCD" w14:textId="77777777" w:rsidR="009F2C77" w:rsidRPr="006C552F" w:rsidRDefault="009F2C77" w:rsidP="009F2C77">
            <w:pPr>
              <w:rPr>
                <w:rFonts w:ascii="Arial" w:eastAsia="Times New Roman" w:hAnsi="Arial" w:cs="Arial"/>
                <w:sz w:val="24"/>
                <w:szCs w:val="24"/>
                <w:lang w:eastAsia="ru-RU"/>
              </w:rPr>
            </w:pPr>
          </w:p>
        </w:tc>
      </w:tr>
      <w:tr w:rsidR="00B95DEE" w:rsidRPr="006C552F" w14:paraId="69EF8B58" w14:textId="77777777" w:rsidTr="009B437E">
        <w:trPr>
          <w:trHeight w:val="20"/>
        </w:trPr>
        <w:tc>
          <w:tcPr>
            <w:tcW w:w="426" w:type="dxa"/>
            <w:vMerge/>
            <w:shd w:val="clear" w:color="auto" w:fill="FFFFFF" w:themeFill="background1"/>
            <w:vAlign w:val="center"/>
          </w:tcPr>
          <w:p w14:paraId="7D5D8605" w14:textId="77777777" w:rsidR="003A65BF" w:rsidRPr="006C552F" w:rsidRDefault="003A65BF" w:rsidP="003A65BF">
            <w:pPr>
              <w:rPr>
                <w:rFonts w:ascii="Arial" w:eastAsia="Times New Roman" w:hAnsi="Arial" w:cs="Arial"/>
                <w:sz w:val="24"/>
                <w:szCs w:val="24"/>
                <w:lang w:eastAsia="ru-RU"/>
              </w:rPr>
            </w:pPr>
          </w:p>
        </w:tc>
        <w:tc>
          <w:tcPr>
            <w:tcW w:w="2660" w:type="dxa"/>
            <w:gridSpan w:val="2"/>
            <w:vMerge/>
            <w:shd w:val="clear" w:color="auto" w:fill="FFFFFF" w:themeFill="background1"/>
            <w:vAlign w:val="center"/>
          </w:tcPr>
          <w:p w14:paraId="07EB7271" w14:textId="77777777" w:rsidR="003A65BF" w:rsidRPr="006C552F" w:rsidRDefault="003A65BF" w:rsidP="003A65BF">
            <w:pPr>
              <w:rPr>
                <w:rFonts w:ascii="Arial" w:eastAsia="Times New Roman" w:hAnsi="Arial" w:cs="Arial"/>
                <w:sz w:val="24"/>
                <w:szCs w:val="24"/>
                <w:lang w:eastAsia="ru-RU"/>
              </w:rPr>
            </w:pPr>
          </w:p>
        </w:tc>
        <w:tc>
          <w:tcPr>
            <w:tcW w:w="1701" w:type="dxa"/>
            <w:shd w:val="clear" w:color="auto" w:fill="FFFFFF" w:themeFill="background1"/>
          </w:tcPr>
          <w:p w14:paraId="6E922001" w14:textId="77777777" w:rsidR="003A65BF" w:rsidRPr="006C552F" w:rsidRDefault="003A65BF" w:rsidP="003A65BF">
            <w:pPr>
              <w:widowControl w:val="0"/>
              <w:autoSpaceDE w:val="0"/>
              <w:autoSpaceDN w:val="0"/>
              <w:ind w:left="-28" w:right="147"/>
              <w:rPr>
                <w:rFonts w:ascii="Arial" w:eastAsia="Times New Roman" w:hAnsi="Arial" w:cs="Arial"/>
                <w:sz w:val="24"/>
                <w:szCs w:val="24"/>
                <w:lang w:eastAsia="ru-RU"/>
              </w:rPr>
            </w:pPr>
            <w:r w:rsidRPr="006C552F">
              <w:rPr>
                <w:rFonts w:ascii="Arial" w:eastAsia="Times New Roman" w:hAnsi="Arial" w:cs="Arial"/>
                <w:sz w:val="24"/>
                <w:szCs w:val="24"/>
                <w:lang w:eastAsia="ru-RU"/>
              </w:rPr>
              <w:t>Внебюджетные средства</w:t>
            </w:r>
          </w:p>
        </w:tc>
        <w:tc>
          <w:tcPr>
            <w:tcW w:w="1134" w:type="dxa"/>
            <w:shd w:val="clear" w:color="auto" w:fill="FFFFFF" w:themeFill="background1"/>
            <w:vAlign w:val="center"/>
          </w:tcPr>
          <w:p w14:paraId="76E2C716" w14:textId="1AA8458A"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4536" w:type="dxa"/>
            <w:gridSpan w:val="5"/>
            <w:shd w:val="clear" w:color="auto" w:fill="FFFFFF" w:themeFill="background1"/>
            <w:vAlign w:val="center"/>
          </w:tcPr>
          <w:p w14:paraId="74FC9997" w14:textId="3C9CAA8D"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3" w:type="dxa"/>
            <w:shd w:val="clear" w:color="auto" w:fill="FFFFFF" w:themeFill="background1"/>
            <w:vAlign w:val="center"/>
          </w:tcPr>
          <w:p w14:paraId="005BE759" w14:textId="177208E5"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3CE54994" w14:textId="00D627EE"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43448FD4" w14:textId="32C6965A"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384E826C" w14:textId="0782B9B7" w:rsidR="003A65BF" w:rsidRPr="006C552F" w:rsidRDefault="003A65BF" w:rsidP="003A65BF">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418" w:type="dxa"/>
            <w:vMerge/>
            <w:shd w:val="clear" w:color="auto" w:fill="FFFFFF" w:themeFill="background1"/>
          </w:tcPr>
          <w:p w14:paraId="36EE2ADF" w14:textId="77777777" w:rsidR="003A65BF" w:rsidRPr="006C552F" w:rsidRDefault="003A65BF" w:rsidP="003A65BF">
            <w:pPr>
              <w:rPr>
                <w:rFonts w:ascii="Arial" w:eastAsia="Times New Roman" w:hAnsi="Arial" w:cs="Arial"/>
                <w:sz w:val="24"/>
                <w:szCs w:val="24"/>
                <w:lang w:eastAsia="ru-RU"/>
              </w:rPr>
            </w:pPr>
          </w:p>
        </w:tc>
      </w:tr>
    </w:tbl>
    <w:p w14:paraId="25C1A31C" w14:textId="77777777" w:rsidR="00EF3E28" w:rsidRPr="006C552F" w:rsidRDefault="00EF3E28" w:rsidP="00EF3E28">
      <w:pPr>
        <w:widowControl w:val="0"/>
        <w:autoSpaceDE w:val="0"/>
        <w:autoSpaceDN w:val="0"/>
        <w:rPr>
          <w:rFonts w:ascii="Arial" w:eastAsia="Times New Roman" w:hAnsi="Arial" w:cs="Arial"/>
          <w:sz w:val="24"/>
          <w:szCs w:val="24"/>
          <w:lang w:eastAsia="ru-RU"/>
        </w:rPr>
      </w:pPr>
    </w:p>
    <w:p w14:paraId="3967BEBD" w14:textId="77777777" w:rsidR="0042234D" w:rsidRPr="006C552F" w:rsidRDefault="0042234D" w:rsidP="00A85AD1">
      <w:pPr>
        <w:widowControl w:val="0"/>
        <w:tabs>
          <w:tab w:val="left" w:pos="709"/>
        </w:tabs>
        <w:autoSpaceDE w:val="0"/>
        <w:autoSpaceDN w:val="0"/>
        <w:adjustRightInd w:val="0"/>
        <w:spacing w:line="276" w:lineRule="auto"/>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 xml:space="preserve">Взаимосвязь основных мероприятий подпрограммы </w:t>
      </w:r>
    </w:p>
    <w:p w14:paraId="3346DB11" w14:textId="77777777" w:rsidR="0042234D" w:rsidRPr="006C552F" w:rsidRDefault="0042234D" w:rsidP="00A85AD1">
      <w:pPr>
        <w:widowControl w:val="0"/>
        <w:tabs>
          <w:tab w:val="left" w:pos="709"/>
        </w:tabs>
        <w:autoSpaceDE w:val="0"/>
        <w:autoSpaceDN w:val="0"/>
        <w:adjustRightInd w:val="0"/>
        <w:spacing w:line="276" w:lineRule="auto"/>
        <w:jc w:val="center"/>
        <w:outlineLvl w:val="1"/>
        <w:rPr>
          <w:rFonts w:ascii="Arial" w:hAnsi="Arial" w:cs="Arial"/>
          <w:b/>
          <w:sz w:val="24"/>
          <w:szCs w:val="24"/>
        </w:rPr>
      </w:pPr>
      <w:r w:rsidRPr="006C552F">
        <w:rPr>
          <w:rFonts w:ascii="Arial" w:eastAsia="Times New Roman" w:hAnsi="Arial" w:cs="Arial"/>
          <w:b/>
          <w:sz w:val="24"/>
          <w:szCs w:val="24"/>
          <w:lang w:eastAsia="ru-RU"/>
        </w:rPr>
        <w:t>3</w:t>
      </w:r>
      <w:r w:rsidRPr="006C552F">
        <w:rPr>
          <w:rFonts w:ascii="Arial" w:hAnsi="Arial" w:cs="Arial"/>
          <w:b/>
          <w:sz w:val="24"/>
          <w:szCs w:val="24"/>
        </w:rPr>
        <w:t xml:space="preserve"> «Безопасность дорожного движения»</w:t>
      </w:r>
    </w:p>
    <w:p w14:paraId="7E045073" w14:textId="6F7CA09B" w:rsidR="0042234D" w:rsidRPr="006C552F" w:rsidRDefault="0042234D" w:rsidP="00A85AD1">
      <w:pPr>
        <w:widowControl w:val="0"/>
        <w:tabs>
          <w:tab w:val="left" w:pos="709"/>
        </w:tabs>
        <w:autoSpaceDE w:val="0"/>
        <w:autoSpaceDN w:val="0"/>
        <w:adjustRightInd w:val="0"/>
        <w:spacing w:line="276" w:lineRule="auto"/>
        <w:jc w:val="center"/>
        <w:outlineLvl w:val="1"/>
        <w:rPr>
          <w:rFonts w:ascii="Arial" w:eastAsia="Times New Roman" w:hAnsi="Arial" w:cs="Arial"/>
          <w:b/>
          <w:sz w:val="24"/>
          <w:szCs w:val="24"/>
          <w:lang w:eastAsia="ru-RU"/>
        </w:rPr>
      </w:pPr>
      <w:r w:rsidRPr="006C552F">
        <w:rPr>
          <w:rFonts w:ascii="Arial" w:hAnsi="Arial" w:cs="Arial"/>
          <w:b/>
          <w:sz w:val="24"/>
          <w:szCs w:val="24"/>
        </w:rPr>
        <w:t>м</w:t>
      </w:r>
      <w:r w:rsidR="00391148" w:rsidRPr="006C552F">
        <w:rPr>
          <w:rFonts w:ascii="Arial" w:hAnsi="Arial" w:cs="Arial"/>
          <w:b/>
          <w:sz w:val="24"/>
          <w:szCs w:val="24"/>
        </w:rPr>
        <w:t xml:space="preserve">униципальной программы </w:t>
      </w:r>
      <w:r w:rsidR="00306CF8" w:rsidRPr="006C552F">
        <w:rPr>
          <w:rFonts w:ascii="Arial" w:hAnsi="Arial" w:cs="Arial"/>
          <w:b/>
          <w:sz w:val="24"/>
          <w:szCs w:val="24"/>
        </w:rPr>
        <w:t>Городского</w:t>
      </w:r>
      <w:r w:rsidRPr="006C552F">
        <w:rPr>
          <w:rFonts w:ascii="Arial" w:hAnsi="Arial" w:cs="Arial"/>
          <w:b/>
          <w:sz w:val="24"/>
          <w:szCs w:val="24"/>
        </w:rPr>
        <w:t xml:space="preserve"> округа Люберцы Московской области</w:t>
      </w:r>
    </w:p>
    <w:p w14:paraId="068F43BE" w14:textId="77777777" w:rsidR="0042234D" w:rsidRPr="006C552F" w:rsidRDefault="0042234D" w:rsidP="00A85AD1">
      <w:pPr>
        <w:pStyle w:val="ConsPlusTitle"/>
        <w:spacing w:line="276" w:lineRule="auto"/>
        <w:jc w:val="center"/>
        <w:outlineLvl w:val="0"/>
        <w:rPr>
          <w:rFonts w:ascii="Arial" w:hAnsi="Arial" w:cs="Arial"/>
          <w:sz w:val="24"/>
          <w:szCs w:val="24"/>
        </w:rPr>
      </w:pPr>
      <w:r w:rsidRPr="006C552F">
        <w:rPr>
          <w:rFonts w:ascii="Arial" w:hAnsi="Arial" w:cs="Arial"/>
          <w:sz w:val="24"/>
          <w:szCs w:val="24"/>
        </w:rPr>
        <w:t>«Развитие и функционирование дорожно-транспортного комплекса»</w:t>
      </w:r>
    </w:p>
    <w:p w14:paraId="41267C28" w14:textId="77777777" w:rsidR="0042234D" w:rsidRPr="006C552F" w:rsidRDefault="0042234D" w:rsidP="00A85AD1">
      <w:pPr>
        <w:widowControl w:val="0"/>
        <w:tabs>
          <w:tab w:val="left" w:pos="709"/>
        </w:tabs>
        <w:autoSpaceDE w:val="0"/>
        <w:autoSpaceDN w:val="0"/>
        <w:adjustRightInd w:val="0"/>
        <w:spacing w:line="276" w:lineRule="auto"/>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с задачами, на достижение которых направлено мероприятие</w:t>
      </w:r>
    </w:p>
    <w:p w14:paraId="7C75E3D8" w14:textId="77777777" w:rsidR="0042234D" w:rsidRPr="006C552F" w:rsidRDefault="0042234D" w:rsidP="0042234D">
      <w:pPr>
        <w:widowControl w:val="0"/>
        <w:tabs>
          <w:tab w:val="left" w:pos="709"/>
        </w:tabs>
        <w:autoSpaceDE w:val="0"/>
        <w:autoSpaceDN w:val="0"/>
        <w:adjustRightInd w:val="0"/>
        <w:ind w:right="196" w:firstLine="709"/>
        <w:jc w:val="right"/>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Таблица 2</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620"/>
        <w:gridCol w:w="6683"/>
        <w:gridCol w:w="7804"/>
      </w:tblGrid>
      <w:tr w:rsidR="0042234D" w:rsidRPr="006C552F" w14:paraId="0A48A0E4" w14:textId="77777777" w:rsidTr="00CA7ABC">
        <w:trPr>
          <w:trHeight w:val="509"/>
        </w:trPr>
        <w:tc>
          <w:tcPr>
            <w:tcW w:w="205" w:type="pct"/>
            <w:vMerge w:val="restart"/>
            <w:vAlign w:val="center"/>
            <w:hideMark/>
          </w:tcPr>
          <w:p w14:paraId="51B2C317" w14:textId="77777777" w:rsidR="0042234D" w:rsidRPr="006C552F" w:rsidRDefault="0042234D"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   п/п</w:t>
            </w:r>
          </w:p>
        </w:tc>
        <w:tc>
          <w:tcPr>
            <w:tcW w:w="2212" w:type="pct"/>
            <w:vMerge w:val="restart"/>
            <w:vAlign w:val="center"/>
          </w:tcPr>
          <w:p w14:paraId="761E97E7" w14:textId="10C42FFA" w:rsidR="0042234D" w:rsidRPr="006C552F" w:rsidRDefault="0042234D" w:rsidP="00525CEF">
            <w:pPr>
              <w:widowControl w:val="0"/>
              <w:tabs>
                <w:tab w:val="left" w:pos="709"/>
              </w:tabs>
              <w:autoSpaceDE w:val="0"/>
              <w:autoSpaceDN w:val="0"/>
              <w:adjustRightInd w:val="0"/>
              <w:jc w:val="center"/>
              <w:outlineLvl w:val="1"/>
              <w:rPr>
                <w:rFonts w:ascii="Arial" w:hAnsi="Arial" w:cs="Arial"/>
                <w:sz w:val="24"/>
                <w:szCs w:val="24"/>
              </w:rPr>
            </w:pPr>
            <w:r w:rsidRPr="006C552F">
              <w:rPr>
                <w:rFonts w:ascii="Arial" w:eastAsia="Times New Roman" w:hAnsi="Arial" w:cs="Arial"/>
                <w:sz w:val="24"/>
                <w:szCs w:val="24"/>
                <w:lang w:eastAsia="ru-RU"/>
              </w:rPr>
              <w:t>Основное мероприятие подпрограммы</w:t>
            </w:r>
            <w:r w:rsidRPr="006C552F">
              <w:rPr>
                <w:rFonts w:ascii="Arial" w:hAnsi="Arial" w:cs="Arial"/>
                <w:sz w:val="24"/>
                <w:szCs w:val="24"/>
              </w:rPr>
              <w:t xml:space="preserve"> </w:t>
            </w:r>
          </w:p>
        </w:tc>
        <w:tc>
          <w:tcPr>
            <w:tcW w:w="2583" w:type="pct"/>
            <w:vMerge w:val="restart"/>
            <w:vAlign w:val="center"/>
            <w:hideMark/>
          </w:tcPr>
          <w:p w14:paraId="0EB67F91" w14:textId="77777777" w:rsidR="0042234D" w:rsidRPr="006C552F" w:rsidRDefault="0042234D"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Задачи муниципальной программы</w:t>
            </w:r>
          </w:p>
        </w:tc>
      </w:tr>
      <w:tr w:rsidR="0042234D" w:rsidRPr="006C552F" w14:paraId="084A2C08" w14:textId="77777777" w:rsidTr="00CA7ABC">
        <w:trPr>
          <w:trHeight w:val="322"/>
        </w:trPr>
        <w:tc>
          <w:tcPr>
            <w:tcW w:w="205" w:type="pct"/>
            <w:vMerge/>
            <w:vAlign w:val="center"/>
            <w:hideMark/>
          </w:tcPr>
          <w:p w14:paraId="1F50FBAF" w14:textId="77777777" w:rsidR="0042234D" w:rsidRPr="006C552F" w:rsidRDefault="0042234D"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c>
          <w:tcPr>
            <w:tcW w:w="2212" w:type="pct"/>
            <w:vMerge/>
          </w:tcPr>
          <w:p w14:paraId="00D42C8A" w14:textId="77777777" w:rsidR="0042234D" w:rsidRPr="006C552F" w:rsidRDefault="0042234D"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c>
          <w:tcPr>
            <w:tcW w:w="2583" w:type="pct"/>
            <w:vMerge/>
            <w:vAlign w:val="center"/>
            <w:hideMark/>
          </w:tcPr>
          <w:p w14:paraId="66BD53F1" w14:textId="77777777" w:rsidR="0042234D" w:rsidRPr="006C552F" w:rsidRDefault="0042234D"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r>
      <w:tr w:rsidR="0042234D" w:rsidRPr="006C552F" w14:paraId="44866685" w14:textId="77777777" w:rsidTr="00CA7ABC">
        <w:trPr>
          <w:trHeight w:val="20"/>
        </w:trPr>
        <w:tc>
          <w:tcPr>
            <w:tcW w:w="205" w:type="pct"/>
            <w:vAlign w:val="center"/>
            <w:hideMark/>
          </w:tcPr>
          <w:p w14:paraId="2087E7EE" w14:textId="77777777" w:rsidR="0042234D" w:rsidRPr="006C552F" w:rsidRDefault="0042234D"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2212" w:type="pct"/>
          </w:tcPr>
          <w:p w14:paraId="18D951B5" w14:textId="77777777" w:rsidR="0042234D" w:rsidRPr="006C552F" w:rsidRDefault="0042234D"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2</w:t>
            </w:r>
          </w:p>
        </w:tc>
        <w:tc>
          <w:tcPr>
            <w:tcW w:w="2583" w:type="pct"/>
            <w:vAlign w:val="center"/>
            <w:hideMark/>
          </w:tcPr>
          <w:p w14:paraId="642041BA" w14:textId="77777777" w:rsidR="0042234D" w:rsidRPr="006C552F" w:rsidRDefault="0042234D"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r>
      <w:tr w:rsidR="0042234D" w:rsidRPr="006C552F" w14:paraId="60679399" w14:textId="77777777" w:rsidTr="00CA7ABC">
        <w:trPr>
          <w:trHeight w:val="173"/>
        </w:trPr>
        <w:tc>
          <w:tcPr>
            <w:tcW w:w="205" w:type="pct"/>
            <w:vAlign w:val="center"/>
          </w:tcPr>
          <w:p w14:paraId="7317D002" w14:textId="77777777" w:rsidR="0042234D" w:rsidRPr="006C552F" w:rsidRDefault="0042234D" w:rsidP="00CA7ABC">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2212" w:type="pct"/>
          </w:tcPr>
          <w:p w14:paraId="09F14F40" w14:textId="40E3C829" w:rsidR="0042234D" w:rsidRPr="006C552F" w:rsidRDefault="00582BB1" w:rsidP="00CA7ABC">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Основное мероприятие 01 Обеспечение безопасного поведения на</w:t>
            </w:r>
            <w:r w:rsidR="000008BC" w:rsidRPr="006C552F">
              <w:rPr>
                <w:rFonts w:ascii="Arial" w:eastAsia="Times New Roman" w:hAnsi="Arial" w:cs="Arial"/>
                <w:sz w:val="24"/>
                <w:szCs w:val="24"/>
                <w:lang w:eastAsia="ru-RU"/>
              </w:rPr>
              <w:t> </w:t>
            </w:r>
            <w:r w:rsidRPr="006C552F">
              <w:rPr>
                <w:rFonts w:ascii="Arial" w:eastAsia="Times New Roman" w:hAnsi="Arial" w:cs="Arial"/>
                <w:sz w:val="24"/>
                <w:szCs w:val="24"/>
                <w:lang w:eastAsia="ru-RU"/>
              </w:rPr>
              <w:t>дорогах</w:t>
            </w:r>
          </w:p>
        </w:tc>
        <w:tc>
          <w:tcPr>
            <w:tcW w:w="2583" w:type="pct"/>
            <w:vAlign w:val="center"/>
          </w:tcPr>
          <w:p w14:paraId="277220F8" w14:textId="42A717D2" w:rsidR="0042234D" w:rsidRPr="006C552F" w:rsidRDefault="00582BB1" w:rsidP="003B3E08">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Обеспечить безопасность дорожного движения на территории </w:t>
            </w:r>
            <w:r w:rsidR="00306CF8" w:rsidRPr="006C552F">
              <w:rPr>
                <w:rFonts w:ascii="Arial" w:eastAsia="Times New Roman" w:hAnsi="Arial" w:cs="Arial"/>
                <w:sz w:val="24"/>
                <w:szCs w:val="24"/>
                <w:lang w:eastAsia="ru-RU"/>
              </w:rPr>
              <w:t>Городского</w:t>
            </w:r>
            <w:r w:rsidRPr="006C552F">
              <w:rPr>
                <w:rFonts w:ascii="Arial" w:eastAsia="Times New Roman" w:hAnsi="Arial" w:cs="Arial"/>
                <w:sz w:val="24"/>
                <w:szCs w:val="24"/>
                <w:lang w:eastAsia="ru-RU"/>
              </w:rPr>
              <w:t xml:space="preserve"> округа Люберцы, создание системы непрерывного обучения правилам безопасного поведения на дорогах и улицах </w:t>
            </w:r>
          </w:p>
        </w:tc>
      </w:tr>
    </w:tbl>
    <w:p w14:paraId="74F431BF" w14:textId="3B33447A" w:rsidR="009B76B0" w:rsidRPr="006C552F" w:rsidRDefault="009B76B0" w:rsidP="00A85AD1">
      <w:pPr>
        <w:spacing w:line="276" w:lineRule="auto"/>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Приложение № 4</w:t>
      </w:r>
    </w:p>
    <w:p w14:paraId="572557E8" w14:textId="69837126" w:rsidR="009B76B0" w:rsidRPr="006C552F" w:rsidRDefault="003B3E08" w:rsidP="00A85AD1">
      <w:pPr>
        <w:spacing w:line="276" w:lineRule="auto"/>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к муниципальной программе </w:t>
      </w:r>
      <w:r w:rsidR="00306CF8" w:rsidRPr="006C552F">
        <w:rPr>
          <w:rFonts w:ascii="Arial" w:eastAsia="Times New Roman" w:hAnsi="Arial" w:cs="Arial"/>
          <w:sz w:val="24"/>
          <w:szCs w:val="24"/>
          <w:lang w:eastAsia="ru-RU"/>
        </w:rPr>
        <w:t>Городского</w:t>
      </w:r>
      <w:r w:rsidR="009B76B0" w:rsidRPr="006C552F">
        <w:rPr>
          <w:rFonts w:ascii="Arial" w:eastAsia="Times New Roman" w:hAnsi="Arial" w:cs="Arial"/>
          <w:sz w:val="24"/>
          <w:szCs w:val="24"/>
          <w:lang w:eastAsia="ru-RU"/>
        </w:rPr>
        <w:t xml:space="preserve"> округа Люберцы Московской области</w:t>
      </w:r>
    </w:p>
    <w:p w14:paraId="4EAA524C" w14:textId="77777777" w:rsidR="009B76B0" w:rsidRPr="006C552F" w:rsidRDefault="009B76B0" w:rsidP="00A85AD1">
      <w:pPr>
        <w:spacing w:line="276" w:lineRule="auto"/>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«Развитие и функционирование дорожно-транспортного комплекса»</w:t>
      </w:r>
    </w:p>
    <w:p w14:paraId="7E181297" w14:textId="77777777" w:rsidR="009B76B0" w:rsidRPr="006C552F" w:rsidRDefault="009B76B0" w:rsidP="00A85AD1">
      <w:pPr>
        <w:widowControl w:val="0"/>
        <w:tabs>
          <w:tab w:val="left" w:pos="709"/>
        </w:tabs>
        <w:autoSpaceDE w:val="0"/>
        <w:autoSpaceDN w:val="0"/>
        <w:adjustRightInd w:val="0"/>
        <w:spacing w:line="276" w:lineRule="auto"/>
        <w:ind w:firstLine="709"/>
        <w:jc w:val="center"/>
        <w:outlineLvl w:val="1"/>
        <w:rPr>
          <w:rFonts w:ascii="Arial" w:eastAsia="Times New Roman" w:hAnsi="Arial" w:cs="Arial"/>
          <w:sz w:val="24"/>
          <w:szCs w:val="24"/>
          <w:lang w:eastAsia="ru-RU"/>
        </w:rPr>
      </w:pPr>
    </w:p>
    <w:p w14:paraId="03308320" w14:textId="7AED5663" w:rsidR="009B76B0" w:rsidRPr="006C552F" w:rsidRDefault="009B76B0" w:rsidP="00A85AD1">
      <w:pPr>
        <w:widowControl w:val="0"/>
        <w:tabs>
          <w:tab w:val="left" w:pos="709"/>
        </w:tabs>
        <w:autoSpaceDE w:val="0"/>
        <w:autoSpaceDN w:val="0"/>
        <w:adjustRightInd w:val="0"/>
        <w:spacing w:line="276" w:lineRule="auto"/>
        <w:ind w:firstLine="709"/>
        <w:jc w:val="center"/>
        <w:outlineLvl w:val="1"/>
        <w:rPr>
          <w:rFonts w:ascii="Arial" w:hAnsi="Arial" w:cs="Arial"/>
          <w:b/>
          <w:sz w:val="24"/>
          <w:szCs w:val="24"/>
        </w:rPr>
      </w:pPr>
      <w:r w:rsidRPr="006C552F">
        <w:rPr>
          <w:rFonts w:ascii="Arial" w:eastAsia="Times New Roman" w:hAnsi="Arial" w:cs="Arial"/>
          <w:b/>
          <w:sz w:val="24"/>
          <w:szCs w:val="24"/>
          <w:lang w:eastAsia="ru-RU"/>
        </w:rPr>
        <w:t>Перечень мероприятий подпрограммы 5</w:t>
      </w:r>
      <w:r w:rsidRPr="006C552F">
        <w:rPr>
          <w:rFonts w:ascii="Arial" w:hAnsi="Arial" w:cs="Arial"/>
          <w:b/>
          <w:sz w:val="24"/>
          <w:szCs w:val="24"/>
        </w:rPr>
        <w:t xml:space="preserve"> «Обеспечивающая подпрограмма»</w:t>
      </w:r>
    </w:p>
    <w:p w14:paraId="77230F0E" w14:textId="659A474A" w:rsidR="009B76B0" w:rsidRPr="006C552F" w:rsidRDefault="009B76B0" w:rsidP="00A85AD1">
      <w:pPr>
        <w:widowControl w:val="0"/>
        <w:tabs>
          <w:tab w:val="left" w:pos="709"/>
        </w:tabs>
        <w:autoSpaceDE w:val="0"/>
        <w:autoSpaceDN w:val="0"/>
        <w:adjustRightInd w:val="0"/>
        <w:spacing w:line="276" w:lineRule="auto"/>
        <w:ind w:firstLine="709"/>
        <w:jc w:val="center"/>
        <w:outlineLvl w:val="1"/>
        <w:rPr>
          <w:rFonts w:ascii="Arial" w:hAnsi="Arial" w:cs="Arial"/>
          <w:b/>
          <w:sz w:val="24"/>
          <w:szCs w:val="24"/>
        </w:rPr>
      </w:pPr>
      <w:r w:rsidRPr="006C552F">
        <w:rPr>
          <w:rFonts w:ascii="Arial" w:hAnsi="Arial" w:cs="Arial"/>
          <w:b/>
          <w:sz w:val="24"/>
          <w:szCs w:val="24"/>
        </w:rPr>
        <w:t xml:space="preserve">муниципальной программы </w:t>
      </w:r>
      <w:r w:rsidR="00306CF8" w:rsidRPr="006C552F">
        <w:rPr>
          <w:rFonts w:ascii="Arial" w:hAnsi="Arial" w:cs="Arial"/>
          <w:b/>
          <w:sz w:val="24"/>
          <w:szCs w:val="24"/>
        </w:rPr>
        <w:t>Городского</w:t>
      </w:r>
      <w:r w:rsidRPr="006C552F">
        <w:rPr>
          <w:rFonts w:ascii="Arial" w:hAnsi="Arial" w:cs="Arial"/>
          <w:b/>
          <w:sz w:val="24"/>
          <w:szCs w:val="24"/>
        </w:rPr>
        <w:t xml:space="preserve"> округа Люберцы Московской области</w:t>
      </w:r>
    </w:p>
    <w:p w14:paraId="17058147" w14:textId="77777777" w:rsidR="009B76B0" w:rsidRPr="006C552F" w:rsidRDefault="009B76B0" w:rsidP="00A85AD1">
      <w:pPr>
        <w:widowControl w:val="0"/>
        <w:tabs>
          <w:tab w:val="left" w:pos="709"/>
        </w:tabs>
        <w:autoSpaceDE w:val="0"/>
        <w:autoSpaceDN w:val="0"/>
        <w:adjustRightInd w:val="0"/>
        <w:spacing w:line="276" w:lineRule="auto"/>
        <w:ind w:firstLine="709"/>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«Развитие и функционирование дорожно-транспортного комплекса»</w:t>
      </w:r>
    </w:p>
    <w:p w14:paraId="493D4EA5" w14:textId="77777777" w:rsidR="009B76B0" w:rsidRPr="006C552F" w:rsidRDefault="009B76B0" w:rsidP="009B76B0">
      <w:pPr>
        <w:pStyle w:val="ConsPlusNormal"/>
        <w:ind w:right="-57"/>
        <w:jc w:val="right"/>
        <w:rPr>
          <w:rFonts w:ascii="Arial" w:hAnsi="Arial" w:cs="Arial"/>
          <w:sz w:val="24"/>
          <w:szCs w:val="24"/>
        </w:rPr>
      </w:pPr>
      <w:r w:rsidRPr="006C552F">
        <w:rPr>
          <w:rFonts w:ascii="Arial" w:hAnsi="Arial" w:cs="Arial"/>
          <w:sz w:val="24"/>
          <w:szCs w:val="24"/>
        </w:rPr>
        <w:t>Таблица 1</w:t>
      </w:r>
    </w:p>
    <w:tbl>
      <w:tblPr>
        <w:tblW w:w="15594"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560"/>
        <w:gridCol w:w="1981"/>
        <w:gridCol w:w="848"/>
        <w:gridCol w:w="2991"/>
        <w:gridCol w:w="1056"/>
        <w:gridCol w:w="1070"/>
        <w:gridCol w:w="992"/>
        <w:gridCol w:w="1134"/>
        <w:gridCol w:w="1133"/>
        <w:gridCol w:w="1135"/>
        <w:gridCol w:w="2694"/>
      </w:tblGrid>
      <w:tr w:rsidR="00136EDC" w:rsidRPr="006C552F" w14:paraId="6C9DB0F3" w14:textId="77777777" w:rsidTr="00EF73B3">
        <w:trPr>
          <w:trHeight w:val="20"/>
        </w:trPr>
        <w:tc>
          <w:tcPr>
            <w:tcW w:w="560" w:type="dxa"/>
            <w:vMerge w:val="restart"/>
            <w:shd w:val="clear" w:color="auto" w:fill="FFFFFF" w:themeFill="background1"/>
          </w:tcPr>
          <w:p w14:paraId="4FFEDF37" w14:textId="77777777" w:rsidR="00136EDC" w:rsidRPr="006C552F" w:rsidRDefault="00136EDC"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п/п</w:t>
            </w:r>
          </w:p>
        </w:tc>
        <w:tc>
          <w:tcPr>
            <w:tcW w:w="1981" w:type="dxa"/>
            <w:vMerge w:val="restart"/>
            <w:shd w:val="clear" w:color="auto" w:fill="FFFFFF" w:themeFill="background1"/>
          </w:tcPr>
          <w:p w14:paraId="7FC6218F" w14:textId="77777777" w:rsidR="00136EDC" w:rsidRPr="006C552F" w:rsidRDefault="00136EDC"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Мероприятие подпрограммы</w:t>
            </w:r>
          </w:p>
        </w:tc>
        <w:tc>
          <w:tcPr>
            <w:tcW w:w="848" w:type="dxa"/>
            <w:vMerge w:val="restart"/>
            <w:shd w:val="clear" w:color="auto" w:fill="FFFFFF" w:themeFill="background1"/>
          </w:tcPr>
          <w:p w14:paraId="6F027052" w14:textId="77777777" w:rsidR="00136EDC" w:rsidRPr="006C552F" w:rsidRDefault="00136EDC"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Сроки исполнения мероприятия</w:t>
            </w:r>
          </w:p>
        </w:tc>
        <w:tc>
          <w:tcPr>
            <w:tcW w:w="2991" w:type="dxa"/>
            <w:vMerge w:val="restart"/>
            <w:shd w:val="clear" w:color="auto" w:fill="FFFFFF" w:themeFill="background1"/>
          </w:tcPr>
          <w:p w14:paraId="4B9BDFEA" w14:textId="77777777" w:rsidR="00136EDC" w:rsidRPr="006C552F" w:rsidRDefault="00136EDC"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Источники финансирования</w:t>
            </w:r>
          </w:p>
        </w:tc>
        <w:tc>
          <w:tcPr>
            <w:tcW w:w="1056" w:type="dxa"/>
            <w:vMerge w:val="restart"/>
            <w:shd w:val="clear" w:color="auto" w:fill="FFFFFF" w:themeFill="background1"/>
          </w:tcPr>
          <w:p w14:paraId="35EA0407" w14:textId="77777777" w:rsidR="00136EDC" w:rsidRPr="006C552F" w:rsidRDefault="00136EDC"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Всего</w:t>
            </w:r>
          </w:p>
          <w:p w14:paraId="6DA94939" w14:textId="77777777" w:rsidR="00136EDC" w:rsidRPr="006C552F" w:rsidRDefault="00136EDC"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(тыс. руб.)</w:t>
            </w:r>
          </w:p>
        </w:tc>
        <w:tc>
          <w:tcPr>
            <w:tcW w:w="5464" w:type="dxa"/>
            <w:gridSpan w:val="5"/>
            <w:shd w:val="clear" w:color="auto" w:fill="FFFFFF" w:themeFill="background1"/>
          </w:tcPr>
          <w:p w14:paraId="126AF0E4" w14:textId="77777777" w:rsidR="00136EDC" w:rsidRPr="006C552F" w:rsidRDefault="00136EDC"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Объем финансирования по годам (тыс. руб.)</w:t>
            </w:r>
          </w:p>
        </w:tc>
        <w:tc>
          <w:tcPr>
            <w:tcW w:w="2694" w:type="dxa"/>
            <w:vMerge w:val="restart"/>
            <w:shd w:val="clear" w:color="auto" w:fill="FFFFFF" w:themeFill="background1"/>
          </w:tcPr>
          <w:p w14:paraId="2BA824EF" w14:textId="77777777" w:rsidR="00136EDC" w:rsidRPr="006C552F" w:rsidRDefault="00136EDC"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Ответственный за выполнение мероприятия</w:t>
            </w:r>
          </w:p>
        </w:tc>
      </w:tr>
      <w:tr w:rsidR="00136EDC" w:rsidRPr="006C552F" w14:paraId="1F332249" w14:textId="77777777" w:rsidTr="00EF73B3">
        <w:trPr>
          <w:trHeight w:val="20"/>
        </w:trPr>
        <w:tc>
          <w:tcPr>
            <w:tcW w:w="560" w:type="dxa"/>
            <w:vMerge/>
            <w:shd w:val="clear" w:color="auto" w:fill="FFFFFF" w:themeFill="background1"/>
          </w:tcPr>
          <w:p w14:paraId="789A4918" w14:textId="77777777" w:rsidR="00136EDC" w:rsidRPr="006C552F" w:rsidRDefault="00136EDC" w:rsidP="00D11B45">
            <w:pPr>
              <w:jc w:val="center"/>
              <w:rPr>
                <w:rFonts w:ascii="Arial" w:eastAsia="Times New Roman" w:hAnsi="Arial" w:cs="Arial"/>
                <w:b/>
                <w:sz w:val="24"/>
                <w:szCs w:val="24"/>
                <w:lang w:eastAsia="ru-RU"/>
              </w:rPr>
            </w:pPr>
          </w:p>
        </w:tc>
        <w:tc>
          <w:tcPr>
            <w:tcW w:w="1981" w:type="dxa"/>
            <w:vMerge/>
            <w:shd w:val="clear" w:color="auto" w:fill="FFFFFF" w:themeFill="background1"/>
          </w:tcPr>
          <w:p w14:paraId="51F3106F" w14:textId="77777777" w:rsidR="00136EDC" w:rsidRPr="006C552F" w:rsidRDefault="00136EDC" w:rsidP="00D11B45">
            <w:pPr>
              <w:jc w:val="center"/>
              <w:rPr>
                <w:rFonts w:ascii="Arial" w:eastAsia="Times New Roman" w:hAnsi="Arial" w:cs="Arial"/>
                <w:b/>
                <w:sz w:val="24"/>
                <w:szCs w:val="24"/>
                <w:lang w:eastAsia="ru-RU"/>
              </w:rPr>
            </w:pPr>
          </w:p>
        </w:tc>
        <w:tc>
          <w:tcPr>
            <w:tcW w:w="848" w:type="dxa"/>
            <w:vMerge/>
            <w:shd w:val="clear" w:color="auto" w:fill="FFFFFF" w:themeFill="background1"/>
          </w:tcPr>
          <w:p w14:paraId="74CA4FC2" w14:textId="77777777" w:rsidR="00136EDC" w:rsidRPr="006C552F" w:rsidRDefault="00136EDC" w:rsidP="00D11B45">
            <w:pPr>
              <w:jc w:val="center"/>
              <w:rPr>
                <w:rFonts w:ascii="Arial" w:eastAsia="Times New Roman" w:hAnsi="Arial" w:cs="Arial"/>
                <w:b/>
                <w:sz w:val="24"/>
                <w:szCs w:val="24"/>
                <w:lang w:eastAsia="ru-RU"/>
              </w:rPr>
            </w:pPr>
          </w:p>
        </w:tc>
        <w:tc>
          <w:tcPr>
            <w:tcW w:w="2991" w:type="dxa"/>
            <w:vMerge/>
            <w:shd w:val="clear" w:color="auto" w:fill="FFFFFF" w:themeFill="background1"/>
          </w:tcPr>
          <w:p w14:paraId="1062B2BA" w14:textId="77777777" w:rsidR="00136EDC" w:rsidRPr="006C552F" w:rsidRDefault="00136EDC" w:rsidP="00D11B45">
            <w:pPr>
              <w:jc w:val="center"/>
              <w:rPr>
                <w:rFonts w:ascii="Arial" w:eastAsia="Times New Roman" w:hAnsi="Arial" w:cs="Arial"/>
                <w:b/>
                <w:sz w:val="24"/>
                <w:szCs w:val="24"/>
                <w:lang w:eastAsia="ru-RU"/>
              </w:rPr>
            </w:pPr>
          </w:p>
        </w:tc>
        <w:tc>
          <w:tcPr>
            <w:tcW w:w="1056" w:type="dxa"/>
            <w:vMerge/>
            <w:shd w:val="clear" w:color="auto" w:fill="FFFFFF" w:themeFill="background1"/>
          </w:tcPr>
          <w:p w14:paraId="356F36C1" w14:textId="77777777" w:rsidR="00136EDC" w:rsidRPr="006C552F" w:rsidRDefault="00136EDC" w:rsidP="00D11B45">
            <w:pPr>
              <w:jc w:val="center"/>
              <w:rPr>
                <w:rFonts w:ascii="Arial" w:eastAsia="Times New Roman" w:hAnsi="Arial" w:cs="Arial"/>
                <w:b/>
                <w:sz w:val="24"/>
                <w:szCs w:val="24"/>
                <w:lang w:eastAsia="ru-RU"/>
              </w:rPr>
            </w:pPr>
          </w:p>
        </w:tc>
        <w:tc>
          <w:tcPr>
            <w:tcW w:w="1070" w:type="dxa"/>
            <w:shd w:val="clear" w:color="auto" w:fill="FFFFFF" w:themeFill="background1"/>
          </w:tcPr>
          <w:p w14:paraId="069451E6" w14:textId="55AD2696" w:rsidR="00136EDC" w:rsidRPr="006C552F" w:rsidRDefault="00136EDC" w:rsidP="00D11B45">
            <w:pPr>
              <w:ind w:left="-737" w:firstLine="737"/>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2026 год </w:t>
            </w:r>
          </w:p>
        </w:tc>
        <w:tc>
          <w:tcPr>
            <w:tcW w:w="992" w:type="dxa"/>
            <w:shd w:val="clear" w:color="auto" w:fill="FFFFFF" w:themeFill="background1"/>
          </w:tcPr>
          <w:p w14:paraId="0316987C" w14:textId="673BBF6E" w:rsidR="00136EDC" w:rsidRPr="006C552F" w:rsidRDefault="00136EDC" w:rsidP="00D11B4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2027 год</w:t>
            </w:r>
          </w:p>
        </w:tc>
        <w:tc>
          <w:tcPr>
            <w:tcW w:w="1134" w:type="dxa"/>
            <w:shd w:val="clear" w:color="auto" w:fill="FFFFFF" w:themeFill="background1"/>
          </w:tcPr>
          <w:p w14:paraId="14E47BCE" w14:textId="7F9BC5BF" w:rsidR="00136EDC" w:rsidRPr="006C552F" w:rsidRDefault="00136EDC" w:rsidP="00D11B4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2028 год</w:t>
            </w:r>
          </w:p>
        </w:tc>
        <w:tc>
          <w:tcPr>
            <w:tcW w:w="1133" w:type="dxa"/>
            <w:shd w:val="clear" w:color="auto" w:fill="FFFFFF" w:themeFill="background1"/>
          </w:tcPr>
          <w:p w14:paraId="1C6E4E81" w14:textId="52982E3E" w:rsidR="00136EDC" w:rsidRPr="006C552F" w:rsidRDefault="00136EDC" w:rsidP="00D11B4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2029 год</w:t>
            </w:r>
          </w:p>
        </w:tc>
        <w:tc>
          <w:tcPr>
            <w:tcW w:w="1135" w:type="dxa"/>
            <w:shd w:val="clear" w:color="auto" w:fill="FFFFFF" w:themeFill="background1"/>
          </w:tcPr>
          <w:p w14:paraId="4EC66BFA" w14:textId="40015E31" w:rsidR="00136EDC" w:rsidRPr="006C552F" w:rsidRDefault="00136EDC" w:rsidP="00D11B4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2030 год</w:t>
            </w:r>
          </w:p>
        </w:tc>
        <w:tc>
          <w:tcPr>
            <w:tcW w:w="2694" w:type="dxa"/>
            <w:vMerge/>
            <w:shd w:val="clear" w:color="auto" w:fill="FFFFFF" w:themeFill="background1"/>
          </w:tcPr>
          <w:p w14:paraId="2D2929BE" w14:textId="77777777" w:rsidR="00136EDC" w:rsidRPr="006C552F" w:rsidRDefault="00136EDC" w:rsidP="00D11B45">
            <w:pPr>
              <w:jc w:val="center"/>
              <w:rPr>
                <w:rFonts w:ascii="Arial" w:eastAsia="Times New Roman" w:hAnsi="Arial" w:cs="Arial"/>
                <w:b/>
                <w:sz w:val="24"/>
                <w:szCs w:val="24"/>
                <w:lang w:eastAsia="ru-RU"/>
              </w:rPr>
            </w:pPr>
          </w:p>
        </w:tc>
      </w:tr>
      <w:tr w:rsidR="009B76B0" w:rsidRPr="006C552F" w14:paraId="6C907072" w14:textId="77777777" w:rsidTr="00EF73B3">
        <w:trPr>
          <w:trHeight w:val="20"/>
        </w:trPr>
        <w:tc>
          <w:tcPr>
            <w:tcW w:w="560" w:type="dxa"/>
            <w:shd w:val="clear" w:color="auto" w:fill="FFFFFF" w:themeFill="background1"/>
          </w:tcPr>
          <w:p w14:paraId="07B71035" w14:textId="77777777" w:rsidR="009B76B0" w:rsidRPr="006C552F" w:rsidRDefault="009B76B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1981" w:type="dxa"/>
            <w:shd w:val="clear" w:color="auto" w:fill="FFFFFF" w:themeFill="background1"/>
          </w:tcPr>
          <w:p w14:paraId="14F571E3" w14:textId="77777777" w:rsidR="009B76B0" w:rsidRPr="006C552F" w:rsidRDefault="009B76B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2</w:t>
            </w:r>
          </w:p>
        </w:tc>
        <w:tc>
          <w:tcPr>
            <w:tcW w:w="848" w:type="dxa"/>
            <w:shd w:val="clear" w:color="auto" w:fill="FFFFFF" w:themeFill="background1"/>
          </w:tcPr>
          <w:p w14:paraId="271EC086" w14:textId="77777777" w:rsidR="009B76B0" w:rsidRPr="006C552F" w:rsidRDefault="009B76B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c>
          <w:tcPr>
            <w:tcW w:w="2991" w:type="dxa"/>
            <w:shd w:val="clear" w:color="auto" w:fill="FFFFFF" w:themeFill="background1"/>
          </w:tcPr>
          <w:p w14:paraId="61CC8ADA" w14:textId="77777777" w:rsidR="009B76B0" w:rsidRPr="006C552F" w:rsidRDefault="009B76B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4</w:t>
            </w:r>
          </w:p>
        </w:tc>
        <w:tc>
          <w:tcPr>
            <w:tcW w:w="1056" w:type="dxa"/>
            <w:shd w:val="clear" w:color="auto" w:fill="FFFFFF" w:themeFill="background1"/>
          </w:tcPr>
          <w:p w14:paraId="7EF7B38B" w14:textId="77777777" w:rsidR="009B76B0" w:rsidRPr="006C552F" w:rsidRDefault="009B76B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5</w:t>
            </w:r>
          </w:p>
        </w:tc>
        <w:tc>
          <w:tcPr>
            <w:tcW w:w="1070" w:type="dxa"/>
            <w:shd w:val="clear" w:color="auto" w:fill="FFFFFF" w:themeFill="background1"/>
          </w:tcPr>
          <w:p w14:paraId="7FAFE057" w14:textId="77777777" w:rsidR="009B76B0" w:rsidRPr="006C552F" w:rsidRDefault="009B76B0" w:rsidP="00CA7ABC">
            <w:pPr>
              <w:ind w:left="-737" w:firstLine="737"/>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6</w:t>
            </w:r>
          </w:p>
        </w:tc>
        <w:tc>
          <w:tcPr>
            <w:tcW w:w="992" w:type="dxa"/>
            <w:shd w:val="clear" w:color="auto" w:fill="FFFFFF" w:themeFill="background1"/>
          </w:tcPr>
          <w:p w14:paraId="193E6BC2" w14:textId="77777777" w:rsidR="009B76B0" w:rsidRPr="006C552F" w:rsidRDefault="009B76B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7</w:t>
            </w:r>
          </w:p>
        </w:tc>
        <w:tc>
          <w:tcPr>
            <w:tcW w:w="1134" w:type="dxa"/>
            <w:shd w:val="clear" w:color="auto" w:fill="FFFFFF" w:themeFill="background1"/>
          </w:tcPr>
          <w:p w14:paraId="0AB8B896" w14:textId="77777777" w:rsidR="009B76B0" w:rsidRPr="006C552F" w:rsidRDefault="009B76B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8</w:t>
            </w:r>
          </w:p>
        </w:tc>
        <w:tc>
          <w:tcPr>
            <w:tcW w:w="1133" w:type="dxa"/>
            <w:shd w:val="clear" w:color="auto" w:fill="FFFFFF" w:themeFill="background1"/>
          </w:tcPr>
          <w:p w14:paraId="6B8E146D" w14:textId="77777777" w:rsidR="009B76B0" w:rsidRPr="006C552F" w:rsidRDefault="009B76B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9</w:t>
            </w:r>
          </w:p>
        </w:tc>
        <w:tc>
          <w:tcPr>
            <w:tcW w:w="1135" w:type="dxa"/>
            <w:shd w:val="clear" w:color="auto" w:fill="FFFFFF" w:themeFill="background1"/>
          </w:tcPr>
          <w:p w14:paraId="44B293CE" w14:textId="77777777" w:rsidR="009B76B0" w:rsidRPr="006C552F" w:rsidRDefault="009B76B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10</w:t>
            </w:r>
          </w:p>
        </w:tc>
        <w:tc>
          <w:tcPr>
            <w:tcW w:w="2694" w:type="dxa"/>
            <w:shd w:val="clear" w:color="auto" w:fill="FFFFFF" w:themeFill="background1"/>
          </w:tcPr>
          <w:p w14:paraId="11DD2992" w14:textId="77777777" w:rsidR="009B76B0" w:rsidRPr="006C552F" w:rsidRDefault="009B76B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w:t>
            </w:r>
          </w:p>
        </w:tc>
      </w:tr>
      <w:tr w:rsidR="00346160" w:rsidRPr="006C552F" w14:paraId="0471FDDB" w14:textId="77777777" w:rsidTr="00EF73B3">
        <w:trPr>
          <w:trHeight w:val="20"/>
        </w:trPr>
        <w:tc>
          <w:tcPr>
            <w:tcW w:w="560" w:type="dxa"/>
            <w:vMerge w:val="restart"/>
            <w:shd w:val="clear" w:color="auto" w:fill="FFFFFF" w:themeFill="background1"/>
          </w:tcPr>
          <w:p w14:paraId="7C36BE45" w14:textId="3367502B"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1981" w:type="dxa"/>
            <w:vMerge w:val="restart"/>
            <w:shd w:val="clear" w:color="auto" w:fill="FFFFFF" w:themeFill="background1"/>
          </w:tcPr>
          <w:p w14:paraId="5B2E5CD1" w14:textId="426F34A8" w:rsidR="00346160" w:rsidRPr="006C552F" w:rsidRDefault="00346160" w:rsidP="00CA7ABC">
            <w:pPr>
              <w:rPr>
                <w:rFonts w:ascii="Arial" w:eastAsia="Times New Roman" w:hAnsi="Arial" w:cs="Arial"/>
                <w:sz w:val="24"/>
                <w:szCs w:val="24"/>
                <w:lang w:eastAsia="ru-RU"/>
              </w:rPr>
            </w:pPr>
            <w:r w:rsidRPr="006C552F">
              <w:rPr>
                <w:rFonts w:ascii="Arial" w:eastAsia="Times New Roman" w:hAnsi="Arial" w:cs="Arial"/>
                <w:sz w:val="24"/>
                <w:szCs w:val="24"/>
                <w:lang w:eastAsia="ru-RU"/>
              </w:rPr>
              <w:t>Основное мероприятие 01 Создание условий для реализации полномочий органов местного самоуправления</w:t>
            </w:r>
          </w:p>
        </w:tc>
        <w:tc>
          <w:tcPr>
            <w:tcW w:w="848" w:type="dxa"/>
            <w:vMerge w:val="restart"/>
            <w:shd w:val="clear" w:color="auto" w:fill="FFFFFF" w:themeFill="background1"/>
          </w:tcPr>
          <w:p w14:paraId="1CABB297" w14:textId="07899540" w:rsidR="00346160" w:rsidRPr="006C552F" w:rsidRDefault="00346160" w:rsidP="00FC1F4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01.01.202</w:t>
            </w:r>
            <w:r w:rsidR="00907F4D" w:rsidRPr="006C552F">
              <w:rPr>
                <w:rFonts w:ascii="Arial" w:eastAsia="Times New Roman" w:hAnsi="Arial" w:cs="Arial"/>
                <w:sz w:val="24"/>
                <w:szCs w:val="24"/>
                <w:lang w:eastAsia="ru-RU"/>
              </w:rPr>
              <w:t>6</w:t>
            </w:r>
            <w:r w:rsidRPr="006C552F">
              <w:rPr>
                <w:rFonts w:ascii="Arial" w:eastAsia="Times New Roman" w:hAnsi="Arial" w:cs="Arial"/>
                <w:sz w:val="24"/>
                <w:szCs w:val="24"/>
                <w:lang w:eastAsia="ru-RU"/>
              </w:rPr>
              <w:t>-31.12.20</w:t>
            </w:r>
            <w:r w:rsidR="00907F4D" w:rsidRPr="006C552F">
              <w:rPr>
                <w:rFonts w:ascii="Arial" w:eastAsia="Times New Roman" w:hAnsi="Arial" w:cs="Arial"/>
                <w:sz w:val="24"/>
                <w:szCs w:val="24"/>
                <w:lang w:eastAsia="ru-RU"/>
              </w:rPr>
              <w:t>30</w:t>
            </w:r>
          </w:p>
        </w:tc>
        <w:tc>
          <w:tcPr>
            <w:tcW w:w="2991" w:type="dxa"/>
            <w:shd w:val="clear" w:color="auto" w:fill="FFFFFF" w:themeFill="background1"/>
          </w:tcPr>
          <w:p w14:paraId="01EF1D95" w14:textId="77777777" w:rsidR="00346160" w:rsidRPr="006C552F" w:rsidRDefault="00346160" w:rsidP="00CA7ABC">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1056" w:type="dxa"/>
            <w:shd w:val="clear" w:color="auto" w:fill="FFFFFF" w:themeFill="background1"/>
            <w:vAlign w:val="center"/>
          </w:tcPr>
          <w:p w14:paraId="4D4E7E9F" w14:textId="38D53DE6"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070" w:type="dxa"/>
            <w:shd w:val="clear" w:color="auto" w:fill="FFFFFF" w:themeFill="background1"/>
            <w:vAlign w:val="center"/>
          </w:tcPr>
          <w:p w14:paraId="575C7B05" w14:textId="012FB7B9" w:rsidR="00346160" w:rsidRPr="006C552F" w:rsidRDefault="00346160" w:rsidP="00CA7ABC">
            <w:pPr>
              <w:ind w:left="-737" w:firstLine="737"/>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11E856D2" w14:textId="27483A97"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4" w:type="dxa"/>
            <w:shd w:val="clear" w:color="auto" w:fill="FFFFFF" w:themeFill="background1"/>
            <w:vAlign w:val="center"/>
          </w:tcPr>
          <w:p w14:paraId="19576E43" w14:textId="30F1D0F5"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3" w:type="dxa"/>
            <w:shd w:val="clear" w:color="auto" w:fill="FFFFFF" w:themeFill="background1"/>
            <w:vAlign w:val="center"/>
          </w:tcPr>
          <w:p w14:paraId="4A2DCE1D" w14:textId="47371C88"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5" w:type="dxa"/>
            <w:shd w:val="clear" w:color="auto" w:fill="FFFFFF" w:themeFill="background1"/>
            <w:vAlign w:val="center"/>
          </w:tcPr>
          <w:p w14:paraId="5A491D34" w14:textId="6F9C7D75"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2694" w:type="dxa"/>
            <w:vMerge w:val="restart"/>
            <w:shd w:val="clear" w:color="auto" w:fill="FFFFFF" w:themeFill="background1"/>
            <w:vAlign w:val="center"/>
          </w:tcPr>
          <w:p w14:paraId="41F23898" w14:textId="2AF99692"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872A44" w:rsidRPr="006C552F" w14:paraId="48E99B98" w14:textId="77777777" w:rsidTr="00635774">
        <w:trPr>
          <w:trHeight w:val="20"/>
        </w:trPr>
        <w:tc>
          <w:tcPr>
            <w:tcW w:w="560" w:type="dxa"/>
            <w:vMerge/>
            <w:shd w:val="clear" w:color="auto" w:fill="FFFFFF" w:themeFill="background1"/>
          </w:tcPr>
          <w:p w14:paraId="24247DD9" w14:textId="77777777" w:rsidR="00872A44" w:rsidRPr="006C552F" w:rsidRDefault="00872A44" w:rsidP="00872A44">
            <w:pPr>
              <w:jc w:val="center"/>
              <w:rPr>
                <w:rFonts w:ascii="Arial" w:eastAsia="Times New Roman" w:hAnsi="Arial" w:cs="Arial"/>
                <w:sz w:val="24"/>
                <w:szCs w:val="24"/>
                <w:lang w:eastAsia="ru-RU"/>
              </w:rPr>
            </w:pPr>
          </w:p>
        </w:tc>
        <w:tc>
          <w:tcPr>
            <w:tcW w:w="1981" w:type="dxa"/>
            <w:vMerge/>
            <w:shd w:val="clear" w:color="auto" w:fill="FFFFFF" w:themeFill="background1"/>
          </w:tcPr>
          <w:p w14:paraId="26FCA5A8" w14:textId="77777777" w:rsidR="00872A44" w:rsidRPr="006C552F" w:rsidRDefault="00872A44" w:rsidP="00872A44">
            <w:pPr>
              <w:jc w:val="center"/>
              <w:rPr>
                <w:rFonts w:ascii="Arial" w:eastAsia="Times New Roman" w:hAnsi="Arial" w:cs="Arial"/>
                <w:sz w:val="24"/>
                <w:szCs w:val="24"/>
                <w:lang w:eastAsia="ru-RU"/>
              </w:rPr>
            </w:pPr>
          </w:p>
        </w:tc>
        <w:tc>
          <w:tcPr>
            <w:tcW w:w="848" w:type="dxa"/>
            <w:vMerge/>
            <w:shd w:val="clear" w:color="auto" w:fill="FFFFFF" w:themeFill="background1"/>
          </w:tcPr>
          <w:p w14:paraId="456BDDDF" w14:textId="77777777" w:rsidR="00872A44" w:rsidRPr="006C552F" w:rsidRDefault="00872A44" w:rsidP="00872A44">
            <w:pPr>
              <w:jc w:val="center"/>
              <w:rPr>
                <w:rFonts w:ascii="Arial" w:eastAsia="Times New Roman" w:hAnsi="Arial" w:cs="Arial"/>
                <w:sz w:val="24"/>
                <w:szCs w:val="24"/>
                <w:lang w:eastAsia="ru-RU"/>
              </w:rPr>
            </w:pPr>
          </w:p>
        </w:tc>
        <w:tc>
          <w:tcPr>
            <w:tcW w:w="2991" w:type="dxa"/>
            <w:shd w:val="clear" w:color="auto" w:fill="FFFFFF" w:themeFill="background1"/>
          </w:tcPr>
          <w:p w14:paraId="562B848F" w14:textId="28B39B1A" w:rsidR="00872A44" w:rsidRPr="006C552F" w:rsidRDefault="00872A44" w:rsidP="00872A44">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1056" w:type="dxa"/>
            <w:shd w:val="clear" w:color="auto" w:fill="FFFFFF" w:themeFill="background1"/>
            <w:vAlign w:val="center"/>
          </w:tcPr>
          <w:p w14:paraId="5E8945E7" w14:textId="0915FD8B"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343 624,00</w:t>
            </w:r>
          </w:p>
        </w:tc>
        <w:tc>
          <w:tcPr>
            <w:tcW w:w="1070" w:type="dxa"/>
            <w:shd w:val="clear" w:color="auto" w:fill="FFFFFF" w:themeFill="background1"/>
            <w:vAlign w:val="center"/>
          </w:tcPr>
          <w:p w14:paraId="534B9498" w14:textId="11F54C71" w:rsidR="00872A44" w:rsidRPr="006C552F" w:rsidRDefault="00872A44" w:rsidP="00872A44">
            <w:pPr>
              <w:ind w:left="-737" w:firstLine="737"/>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992" w:type="dxa"/>
            <w:shd w:val="clear" w:color="auto" w:fill="FFFFFF" w:themeFill="background1"/>
            <w:vAlign w:val="center"/>
          </w:tcPr>
          <w:p w14:paraId="159077B8" w14:textId="4326C163"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1134" w:type="dxa"/>
            <w:shd w:val="clear" w:color="auto" w:fill="FFFFFF" w:themeFill="background1"/>
            <w:vAlign w:val="center"/>
          </w:tcPr>
          <w:p w14:paraId="624D81EB" w14:textId="62C8E768"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1133" w:type="dxa"/>
            <w:shd w:val="clear" w:color="auto" w:fill="FFFFFF" w:themeFill="background1"/>
            <w:vAlign w:val="center"/>
          </w:tcPr>
          <w:p w14:paraId="527DF76D" w14:textId="07785E34"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119 763,53</w:t>
            </w:r>
          </w:p>
        </w:tc>
        <w:tc>
          <w:tcPr>
            <w:tcW w:w="1135" w:type="dxa"/>
            <w:shd w:val="clear" w:color="auto" w:fill="FFFFFF" w:themeFill="background1"/>
            <w:vAlign w:val="center"/>
          </w:tcPr>
          <w:p w14:paraId="4589EF62" w14:textId="59F77282"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119 763,53</w:t>
            </w:r>
          </w:p>
        </w:tc>
        <w:tc>
          <w:tcPr>
            <w:tcW w:w="2694" w:type="dxa"/>
            <w:vMerge/>
            <w:shd w:val="clear" w:color="auto" w:fill="FFFFFF" w:themeFill="background1"/>
            <w:vAlign w:val="center"/>
          </w:tcPr>
          <w:p w14:paraId="57B153D3" w14:textId="77777777" w:rsidR="00872A44" w:rsidRPr="006C552F" w:rsidRDefault="00872A44" w:rsidP="00872A44">
            <w:pPr>
              <w:jc w:val="center"/>
              <w:rPr>
                <w:rFonts w:ascii="Arial" w:eastAsia="Times New Roman" w:hAnsi="Arial" w:cs="Arial"/>
                <w:sz w:val="24"/>
                <w:szCs w:val="24"/>
                <w:lang w:eastAsia="ru-RU"/>
              </w:rPr>
            </w:pPr>
          </w:p>
        </w:tc>
      </w:tr>
      <w:tr w:rsidR="00872A44" w:rsidRPr="006C552F" w14:paraId="2CABB5F7" w14:textId="77777777" w:rsidTr="00EF73B3">
        <w:trPr>
          <w:trHeight w:val="20"/>
        </w:trPr>
        <w:tc>
          <w:tcPr>
            <w:tcW w:w="560" w:type="dxa"/>
            <w:vMerge/>
            <w:shd w:val="clear" w:color="auto" w:fill="FFFFFF" w:themeFill="background1"/>
          </w:tcPr>
          <w:p w14:paraId="4502FD2C" w14:textId="77777777" w:rsidR="00872A44" w:rsidRPr="006C552F" w:rsidRDefault="00872A44" w:rsidP="00872A44">
            <w:pPr>
              <w:jc w:val="center"/>
              <w:rPr>
                <w:rFonts w:ascii="Arial" w:eastAsia="Times New Roman" w:hAnsi="Arial" w:cs="Arial"/>
                <w:sz w:val="24"/>
                <w:szCs w:val="24"/>
                <w:lang w:eastAsia="ru-RU"/>
              </w:rPr>
            </w:pPr>
          </w:p>
        </w:tc>
        <w:tc>
          <w:tcPr>
            <w:tcW w:w="1981" w:type="dxa"/>
            <w:vMerge/>
            <w:shd w:val="clear" w:color="auto" w:fill="FFFFFF" w:themeFill="background1"/>
          </w:tcPr>
          <w:p w14:paraId="1EB74A7E" w14:textId="77777777" w:rsidR="00872A44" w:rsidRPr="006C552F" w:rsidRDefault="00872A44" w:rsidP="00872A44">
            <w:pPr>
              <w:jc w:val="center"/>
              <w:rPr>
                <w:rFonts w:ascii="Arial" w:eastAsia="Times New Roman" w:hAnsi="Arial" w:cs="Arial"/>
                <w:sz w:val="24"/>
                <w:szCs w:val="24"/>
                <w:lang w:eastAsia="ru-RU"/>
              </w:rPr>
            </w:pPr>
          </w:p>
        </w:tc>
        <w:tc>
          <w:tcPr>
            <w:tcW w:w="848" w:type="dxa"/>
            <w:vMerge/>
            <w:shd w:val="clear" w:color="auto" w:fill="FFFFFF" w:themeFill="background1"/>
          </w:tcPr>
          <w:p w14:paraId="78B17E84" w14:textId="77777777" w:rsidR="00872A44" w:rsidRPr="006C552F" w:rsidRDefault="00872A44" w:rsidP="00872A44">
            <w:pPr>
              <w:jc w:val="center"/>
              <w:rPr>
                <w:rFonts w:ascii="Arial" w:eastAsia="Times New Roman" w:hAnsi="Arial" w:cs="Arial"/>
                <w:sz w:val="24"/>
                <w:szCs w:val="24"/>
                <w:lang w:eastAsia="ru-RU"/>
              </w:rPr>
            </w:pPr>
          </w:p>
        </w:tc>
        <w:tc>
          <w:tcPr>
            <w:tcW w:w="2991" w:type="dxa"/>
            <w:shd w:val="clear" w:color="auto" w:fill="FFFFFF" w:themeFill="background1"/>
          </w:tcPr>
          <w:p w14:paraId="4C4F7760" w14:textId="77777777" w:rsidR="00872A44" w:rsidRPr="006C552F" w:rsidRDefault="00872A44" w:rsidP="00872A44">
            <w:pPr>
              <w:rPr>
                <w:rFonts w:ascii="Arial" w:eastAsia="Times New Roman" w:hAnsi="Arial" w:cs="Arial"/>
                <w:sz w:val="24"/>
                <w:szCs w:val="24"/>
                <w:lang w:eastAsia="ru-RU"/>
              </w:rPr>
            </w:pPr>
            <w:r w:rsidRPr="006C552F">
              <w:rPr>
                <w:rFonts w:ascii="Arial" w:eastAsia="Times New Roman" w:hAnsi="Arial" w:cs="Arial"/>
                <w:sz w:val="24"/>
                <w:szCs w:val="24"/>
                <w:lang w:eastAsia="ru-RU"/>
              </w:rPr>
              <w:t>Внебюджетные средства</w:t>
            </w:r>
          </w:p>
        </w:tc>
        <w:tc>
          <w:tcPr>
            <w:tcW w:w="1056" w:type="dxa"/>
            <w:shd w:val="clear" w:color="auto" w:fill="FFFFFF" w:themeFill="background1"/>
            <w:vAlign w:val="center"/>
          </w:tcPr>
          <w:p w14:paraId="1FA38D98" w14:textId="6A240172"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070" w:type="dxa"/>
            <w:shd w:val="clear" w:color="auto" w:fill="FFFFFF" w:themeFill="background1"/>
            <w:vAlign w:val="center"/>
          </w:tcPr>
          <w:p w14:paraId="607BD363" w14:textId="149F7B2E" w:rsidR="00872A44" w:rsidRPr="006C552F" w:rsidRDefault="00872A44" w:rsidP="00872A44">
            <w:pPr>
              <w:ind w:left="-737" w:firstLine="737"/>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09696EA2" w14:textId="0DF1234E"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4" w:type="dxa"/>
            <w:shd w:val="clear" w:color="auto" w:fill="FFFFFF" w:themeFill="background1"/>
            <w:vAlign w:val="center"/>
          </w:tcPr>
          <w:p w14:paraId="2CC60562" w14:textId="29527ED0"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3" w:type="dxa"/>
            <w:shd w:val="clear" w:color="auto" w:fill="FFFFFF" w:themeFill="background1"/>
            <w:vAlign w:val="center"/>
          </w:tcPr>
          <w:p w14:paraId="43C953D9" w14:textId="45AC9DBB"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5" w:type="dxa"/>
            <w:shd w:val="clear" w:color="auto" w:fill="FFFFFF" w:themeFill="background1"/>
            <w:vAlign w:val="center"/>
          </w:tcPr>
          <w:p w14:paraId="1DA27E1B" w14:textId="0A2BE734"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2694" w:type="dxa"/>
            <w:vMerge/>
            <w:shd w:val="clear" w:color="auto" w:fill="FFFFFF" w:themeFill="background1"/>
            <w:vAlign w:val="center"/>
          </w:tcPr>
          <w:p w14:paraId="7DCC9637" w14:textId="77777777" w:rsidR="00872A44" w:rsidRPr="006C552F" w:rsidRDefault="00872A44" w:rsidP="00872A44">
            <w:pPr>
              <w:jc w:val="center"/>
              <w:rPr>
                <w:rFonts w:ascii="Arial" w:eastAsia="Times New Roman" w:hAnsi="Arial" w:cs="Arial"/>
                <w:sz w:val="24"/>
                <w:szCs w:val="24"/>
                <w:lang w:eastAsia="ru-RU"/>
              </w:rPr>
            </w:pPr>
          </w:p>
        </w:tc>
      </w:tr>
      <w:tr w:rsidR="00872A44" w:rsidRPr="006C552F" w14:paraId="2719CAFD" w14:textId="77777777" w:rsidTr="00EF73B3">
        <w:trPr>
          <w:trHeight w:val="20"/>
        </w:trPr>
        <w:tc>
          <w:tcPr>
            <w:tcW w:w="560" w:type="dxa"/>
            <w:vMerge/>
            <w:shd w:val="clear" w:color="auto" w:fill="FFFFFF" w:themeFill="background1"/>
          </w:tcPr>
          <w:p w14:paraId="5270937B" w14:textId="77777777" w:rsidR="00872A44" w:rsidRPr="006C552F" w:rsidRDefault="00872A44" w:rsidP="00872A44">
            <w:pPr>
              <w:jc w:val="center"/>
              <w:rPr>
                <w:rFonts w:ascii="Arial" w:eastAsia="Times New Roman" w:hAnsi="Arial" w:cs="Arial"/>
                <w:sz w:val="24"/>
                <w:szCs w:val="24"/>
                <w:lang w:eastAsia="ru-RU"/>
              </w:rPr>
            </w:pPr>
          </w:p>
        </w:tc>
        <w:tc>
          <w:tcPr>
            <w:tcW w:w="1981" w:type="dxa"/>
            <w:vMerge/>
            <w:shd w:val="clear" w:color="auto" w:fill="FFFFFF" w:themeFill="background1"/>
          </w:tcPr>
          <w:p w14:paraId="43D6ABDA" w14:textId="77777777" w:rsidR="00872A44" w:rsidRPr="006C552F" w:rsidRDefault="00872A44" w:rsidP="00872A44">
            <w:pPr>
              <w:jc w:val="center"/>
              <w:rPr>
                <w:rFonts w:ascii="Arial" w:eastAsia="Times New Roman" w:hAnsi="Arial" w:cs="Arial"/>
                <w:sz w:val="24"/>
                <w:szCs w:val="24"/>
                <w:lang w:eastAsia="ru-RU"/>
              </w:rPr>
            </w:pPr>
          </w:p>
        </w:tc>
        <w:tc>
          <w:tcPr>
            <w:tcW w:w="848" w:type="dxa"/>
            <w:vMerge/>
            <w:shd w:val="clear" w:color="auto" w:fill="FFFFFF" w:themeFill="background1"/>
          </w:tcPr>
          <w:p w14:paraId="1D8B9FB1" w14:textId="77777777" w:rsidR="00872A44" w:rsidRPr="006C552F" w:rsidRDefault="00872A44" w:rsidP="00872A44">
            <w:pPr>
              <w:jc w:val="center"/>
              <w:rPr>
                <w:rFonts w:ascii="Arial" w:eastAsia="Times New Roman" w:hAnsi="Arial" w:cs="Arial"/>
                <w:sz w:val="24"/>
                <w:szCs w:val="24"/>
                <w:lang w:eastAsia="ru-RU"/>
              </w:rPr>
            </w:pPr>
          </w:p>
        </w:tc>
        <w:tc>
          <w:tcPr>
            <w:tcW w:w="2991" w:type="dxa"/>
            <w:shd w:val="clear" w:color="auto" w:fill="FFFFFF" w:themeFill="background1"/>
            <w:vAlign w:val="center"/>
          </w:tcPr>
          <w:p w14:paraId="4B840DA5" w14:textId="446E70B6" w:rsidR="00872A44" w:rsidRPr="006C552F" w:rsidRDefault="00872A44" w:rsidP="00872A44">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1056" w:type="dxa"/>
            <w:shd w:val="clear" w:color="auto" w:fill="FFFFFF" w:themeFill="background1"/>
            <w:vAlign w:val="center"/>
          </w:tcPr>
          <w:p w14:paraId="240C44C4" w14:textId="59E2EB49"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343 624,00</w:t>
            </w:r>
          </w:p>
        </w:tc>
        <w:tc>
          <w:tcPr>
            <w:tcW w:w="1070" w:type="dxa"/>
            <w:shd w:val="clear" w:color="auto" w:fill="FFFFFF" w:themeFill="background1"/>
            <w:vAlign w:val="center"/>
          </w:tcPr>
          <w:p w14:paraId="05B6D42B" w14:textId="69A108E3" w:rsidR="00872A44" w:rsidRPr="006C552F" w:rsidRDefault="00872A44" w:rsidP="00872A44">
            <w:pPr>
              <w:ind w:left="-737" w:firstLine="737"/>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992" w:type="dxa"/>
            <w:shd w:val="clear" w:color="auto" w:fill="FFFFFF" w:themeFill="background1"/>
            <w:vAlign w:val="center"/>
          </w:tcPr>
          <w:p w14:paraId="51F63B9A" w14:textId="3C1F5C5A"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1134" w:type="dxa"/>
            <w:shd w:val="clear" w:color="auto" w:fill="FFFFFF" w:themeFill="background1"/>
            <w:vAlign w:val="center"/>
          </w:tcPr>
          <w:p w14:paraId="6E5975CF" w14:textId="5A0DA9F1"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1133" w:type="dxa"/>
            <w:shd w:val="clear" w:color="auto" w:fill="FFFFFF" w:themeFill="background1"/>
            <w:vAlign w:val="center"/>
          </w:tcPr>
          <w:p w14:paraId="7909717E" w14:textId="0F7EB002"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119 763,53</w:t>
            </w:r>
          </w:p>
        </w:tc>
        <w:tc>
          <w:tcPr>
            <w:tcW w:w="1135" w:type="dxa"/>
            <w:shd w:val="clear" w:color="auto" w:fill="FFFFFF" w:themeFill="background1"/>
            <w:vAlign w:val="center"/>
          </w:tcPr>
          <w:p w14:paraId="7A53F32B" w14:textId="5D4A42AD"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119 763,53</w:t>
            </w:r>
          </w:p>
        </w:tc>
        <w:tc>
          <w:tcPr>
            <w:tcW w:w="2694" w:type="dxa"/>
            <w:vMerge/>
            <w:shd w:val="clear" w:color="auto" w:fill="FFFFFF" w:themeFill="background1"/>
            <w:vAlign w:val="center"/>
          </w:tcPr>
          <w:p w14:paraId="01A4B754" w14:textId="77777777" w:rsidR="00872A44" w:rsidRPr="006C552F" w:rsidRDefault="00872A44" w:rsidP="00872A44">
            <w:pPr>
              <w:jc w:val="center"/>
              <w:rPr>
                <w:rFonts w:ascii="Arial" w:eastAsia="Times New Roman" w:hAnsi="Arial" w:cs="Arial"/>
                <w:sz w:val="24"/>
                <w:szCs w:val="24"/>
                <w:lang w:eastAsia="ru-RU"/>
              </w:rPr>
            </w:pPr>
          </w:p>
        </w:tc>
      </w:tr>
      <w:tr w:rsidR="00346160" w:rsidRPr="006C552F" w14:paraId="7D3E9DA8" w14:textId="77777777" w:rsidTr="00EF73B3">
        <w:trPr>
          <w:trHeight w:val="20"/>
        </w:trPr>
        <w:tc>
          <w:tcPr>
            <w:tcW w:w="560" w:type="dxa"/>
            <w:vMerge w:val="restart"/>
            <w:shd w:val="clear" w:color="auto" w:fill="FFFFFF" w:themeFill="background1"/>
          </w:tcPr>
          <w:p w14:paraId="238D0B9A" w14:textId="1D7B55FE"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w:t>
            </w:r>
          </w:p>
        </w:tc>
        <w:tc>
          <w:tcPr>
            <w:tcW w:w="1981" w:type="dxa"/>
            <w:vMerge w:val="restart"/>
            <w:shd w:val="clear" w:color="auto" w:fill="FFFFFF" w:themeFill="background1"/>
          </w:tcPr>
          <w:p w14:paraId="7502E10E" w14:textId="137238EE" w:rsidR="00346160" w:rsidRPr="006C552F" w:rsidRDefault="00346160" w:rsidP="009B76B0">
            <w:pP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Мероприятие </w:t>
            </w:r>
            <w:r w:rsidR="00BA4C56" w:rsidRPr="006C552F">
              <w:rPr>
                <w:rFonts w:ascii="Arial" w:eastAsia="Times New Roman" w:hAnsi="Arial" w:cs="Arial"/>
                <w:sz w:val="24"/>
                <w:szCs w:val="24"/>
                <w:lang w:eastAsia="ru-RU"/>
              </w:rPr>
              <w:t>0</w:t>
            </w:r>
            <w:r w:rsidRPr="006C552F">
              <w:rPr>
                <w:rFonts w:ascii="Arial" w:eastAsia="Times New Roman" w:hAnsi="Arial" w:cs="Arial"/>
                <w:sz w:val="24"/>
                <w:szCs w:val="24"/>
                <w:lang w:eastAsia="ru-RU"/>
              </w:rPr>
              <w:t>1.</w:t>
            </w:r>
            <w:r w:rsidR="00BA4C56" w:rsidRPr="006C552F">
              <w:rPr>
                <w:rFonts w:ascii="Arial" w:eastAsia="Times New Roman" w:hAnsi="Arial" w:cs="Arial"/>
                <w:sz w:val="24"/>
                <w:szCs w:val="24"/>
                <w:lang w:eastAsia="ru-RU"/>
              </w:rPr>
              <w:t>0</w:t>
            </w:r>
            <w:r w:rsidRPr="006C552F">
              <w:rPr>
                <w:rFonts w:ascii="Arial" w:eastAsia="Times New Roman" w:hAnsi="Arial" w:cs="Arial"/>
                <w:sz w:val="24"/>
                <w:szCs w:val="24"/>
                <w:lang w:eastAsia="ru-RU"/>
              </w:rPr>
              <w:t xml:space="preserve">2 Расходы на обеспечение деятельности (оказание услуг) муниципальных учреждений в сфере дорожного </w:t>
            </w:r>
            <w:r w:rsidRPr="006C552F">
              <w:rPr>
                <w:rFonts w:ascii="Arial" w:eastAsia="Times New Roman" w:hAnsi="Arial" w:cs="Arial"/>
                <w:sz w:val="24"/>
                <w:szCs w:val="24"/>
                <w:lang w:eastAsia="ru-RU"/>
              </w:rPr>
              <w:lastRenderedPageBreak/>
              <w:t>хозяйства</w:t>
            </w:r>
          </w:p>
        </w:tc>
        <w:tc>
          <w:tcPr>
            <w:tcW w:w="848" w:type="dxa"/>
            <w:vMerge w:val="restart"/>
            <w:shd w:val="clear" w:color="auto" w:fill="FFFFFF" w:themeFill="background1"/>
          </w:tcPr>
          <w:p w14:paraId="0A80D0EF" w14:textId="15FCDE23" w:rsidR="00346160" w:rsidRPr="006C552F" w:rsidRDefault="00346160" w:rsidP="00907F4D">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01.01.202</w:t>
            </w:r>
            <w:r w:rsidR="00907F4D" w:rsidRPr="006C552F">
              <w:rPr>
                <w:rFonts w:ascii="Arial" w:eastAsia="Times New Roman" w:hAnsi="Arial" w:cs="Arial"/>
                <w:sz w:val="24"/>
                <w:szCs w:val="24"/>
                <w:lang w:eastAsia="ru-RU"/>
              </w:rPr>
              <w:t>6</w:t>
            </w:r>
            <w:r w:rsidRPr="006C552F">
              <w:rPr>
                <w:rFonts w:ascii="Arial" w:eastAsia="Times New Roman" w:hAnsi="Arial" w:cs="Arial"/>
                <w:sz w:val="24"/>
                <w:szCs w:val="24"/>
                <w:lang w:eastAsia="ru-RU"/>
              </w:rPr>
              <w:t>-31.12.20</w:t>
            </w:r>
            <w:r w:rsidR="00907F4D" w:rsidRPr="006C552F">
              <w:rPr>
                <w:rFonts w:ascii="Arial" w:eastAsia="Times New Roman" w:hAnsi="Arial" w:cs="Arial"/>
                <w:sz w:val="24"/>
                <w:szCs w:val="24"/>
                <w:lang w:eastAsia="ru-RU"/>
              </w:rPr>
              <w:t>30</w:t>
            </w:r>
          </w:p>
        </w:tc>
        <w:tc>
          <w:tcPr>
            <w:tcW w:w="2991" w:type="dxa"/>
            <w:shd w:val="clear" w:color="auto" w:fill="FFFFFF" w:themeFill="background1"/>
          </w:tcPr>
          <w:p w14:paraId="0ADC1FD8" w14:textId="77777777" w:rsidR="00346160" w:rsidRPr="006C552F" w:rsidRDefault="00346160" w:rsidP="00CA7ABC">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1056" w:type="dxa"/>
            <w:shd w:val="clear" w:color="auto" w:fill="FFFFFF" w:themeFill="background1"/>
            <w:vAlign w:val="center"/>
          </w:tcPr>
          <w:p w14:paraId="39BE4BBB" w14:textId="6527AC9F"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070" w:type="dxa"/>
            <w:shd w:val="clear" w:color="auto" w:fill="FFFFFF" w:themeFill="background1"/>
            <w:vAlign w:val="center"/>
          </w:tcPr>
          <w:p w14:paraId="546C097E" w14:textId="557288F8" w:rsidR="00346160" w:rsidRPr="006C552F" w:rsidRDefault="00346160" w:rsidP="00CA7ABC">
            <w:pPr>
              <w:ind w:left="-737" w:firstLine="737"/>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4FB50854" w14:textId="052E2C7E"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4" w:type="dxa"/>
            <w:shd w:val="clear" w:color="auto" w:fill="FFFFFF" w:themeFill="background1"/>
            <w:vAlign w:val="center"/>
          </w:tcPr>
          <w:p w14:paraId="6F0D6B62" w14:textId="13245F47"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3" w:type="dxa"/>
            <w:shd w:val="clear" w:color="auto" w:fill="FFFFFF" w:themeFill="background1"/>
            <w:vAlign w:val="center"/>
          </w:tcPr>
          <w:p w14:paraId="70DD8BE1" w14:textId="7567E056"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5" w:type="dxa"/>
            <w:shd w:val="clear" w:color="auto" w:fill="FFFFFF" w:themeFill="background1"/>
            <w:vAlign w:val="center"/>
          </w:tcPr>
          <w:p w14:paraId="7E4C2B8C" w14:textId="2D163044"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2694" w:type="dxa"/>
            <w:vMerge w:val="restart"/>
            <w:shd w:val="clear" w:color="auto" w:fill="FFFFFF" w:themeFill="background1"/>
            <w:vAlign w:val="center"/>
          </w:tcPr>
          <w:p w14:paraId="4B2FA0F4" w14:textId="1CA7FE79" w:rsidR="00346160" w:rsidRPr="006C552F" w:rsidRDefault="00346160" w:rsidP="00EB6D53">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Управление дорожного хозяйства и развития дорожной инфраструктуры администрации </w:t>
            </w:r>
            <w:r w:rsidR="00306CF8" w:rsidRPr="006C552F">
              <w:rPr>
                <w:rFonts w:ascii="Arial" w:eastAsia="Times New Roman" w:hAnsi="Arial" w:cs="Arial"/>
                <w:sz w:val="24"/>
                <w:szCs w:val="24"/>
                <w:lang w:eastAsia="ru-RU"/>
              </w:rPr>
              <w:t>Городского</w:t>
            </w:r>
            <w:r w:rsidRPr="006C552F">
              <w:rPr>
                <w:rFonts w:ascii="Arial" w:eastAsia="Times New Roman" w:hAnsi="Arial" w:cs="Arial"/>
                <w:sz w:val="24"/>
                <w:szCs w:val="24"/>
                <w:lang w:eastAsia="ru-RU"/>
              </w:rPr>
              <w:t xml:space="preserve"> округа Люберцы Московской области</w:t>
            </w:r>
          </w:p>
        </w:tc>
      </w:tr>
      <w:tr w:rsidR="0076185A" w:rsidRPr="006C552F" w14:paraId="2129D1E1" w14:textId="77777777" w:rsidTr="00EF73B3">
        <w:trPr>
          <w:trHeight w:val="20"/>
        </w:trPr>
        <w:tc>
          <w:tcPr>
            <w:tcW w:w="560" w:type="dxa"/>
            <w:vMerge/>
            <w:shd w:val="clear" w:color="auto" w:fill="FFFFFF" w:themeFill="background1"/>
          </w:tcPr>
          <w:p w14:paraId="6633413F" w14:textId="77777777" w:rsidR="0076185A" w:rsidRPr="006C552F" w:rsidRDefault="0076185A" w:rsidP="0076185A">
            <w:pPr>
              <w:jc w:val="center"/>
              <w:rPr>
                <w:rFonts w:ascii="Arial" w:eastAsia="Times New Roman" w:hAnsi="Arial" w:cs="Arial"/>
                <w:sz w:val="24"/>
                <w:szCs w:val="24"/>
                <w:lang w:eastAsia="ru-RU"/>
              </w:rPr>
            </w:pPr>
          </w:p>
        </w:tc>
        <w:tc>
          <w:tcPr>
            <w:tcW w:w="1981" w:type="dxa"/>
            <w:vMerge/>
            <w:shd w:val="clear" w:color="auto" w:fill="FFFFFF" w:themeFill="background1"/>
          </w:tcPr>
          <w:p w14:paraId="575AFA9B" w14:textId="77777777" w:rsidR="0076185A" w:rsidRPr="006C552F" w:rsidRDefault="0076185A" w:rsidP="0076185A">
            <w:pPr>
              <w:jc w:val="center"/>
              <w:rPr>
                <w:rFonts w:ascii="Arial" w:eastAsia="Times New Roman" w:hAnsi="Arial" w:cs="Arial"/>
                <w:sz w:val="24"/>
                <w:szCs w:val="24"/>
                <w:lang w:eastAsia="ru-RU"/>
              </w:rPr>
            </w:pPr>
          </w:p>
        </w:tc>
        <w:tc>
          <w:tcPr>
            <w:tcW w:w="848" w:type="dxa"/>
            <w:vMerge/>
            <w:shd w:val="clear" w:color="auto" w:fill="FFFFFF" w:themeFill="background1"/>
          </w:tcPr>
          <w:p w14:paraId="584CFBA7" w14:textId="77777777" w:rsidR="0076185A" w:rsidRPr="006C552F" w:rsidRDefault="0076185A" w:rsidP="0076185A">
            <w:pPr>
              <w:jc w:val="center"/>
              <w:rPr>
                <w:rFonts w:ascii="Arial" w:eastAsia="Times New Roman" w:hAnsi="Arial" w:cs="Arial"/>
                <w:sz w:val="24"/>
                <w:szCs w:val="24"/>
                <w:lang w:eastAsia="ru-RU"/>
              </w:rPr>
            </w:pPr>
          </w:p>
        </w:tc>
        <w:tc>
          <w:tcPr>
            <w:tcW w:w="2991" w:type="dxa"/>
            <w:shd w:val="clear" w:color="auto" w:fill="FFFFFF" w:themeFill="background1"/>
          </w:tcPr>
          <w:p w14:paraId="1C5F0C5D" w14:textId="15DECF03" w:rsidR="0076185A" w:rsidRPr="006C552F" w:rsidRDefault="0076185A" w:rsidP="0076185A">
            <w:pPr>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1056" w:type="dxa"/>
            <w:shd w:val="clear" w:color="auto" w:fill="FFFFFF" w:themeFill="background1"/>
            <w:vAlign w:val="center"/>
          </w:tcPr>
          <w:p w14:paraId="056A0556" w14:textId="1FB05D4E" w:rsidR="0076185A" w:rsidRPr="006C552F" w:rsidRDefault="00872A44" w:rsidP="0076185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343 624,00</w:t>
            </w:r>
          </w:p>
        </w:tc>
        <w:tc>
          <w:tcPr>
            <w:tcW w:w="1070" w:type="dxa"/>
            <w:shd w:val="clear" w:color="auto" w:fill="FFFFFF" w:themeFill="background1"/>
            <w:vAlign w:val="center"/>
          </w:tcPr>
          <w:p w14:paraId="4F5B5489" w14:textId="5E3DB171" w:rsidR="0076185A" w:rsidRPr="006C552F" w:rsidRDefault="00623544" w:rsidP="0076185A">
            <w:pPr>
              <w:ind w:left="-737" w:firstLine="737"/>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992" w:type="dxa"/>
            <w:shd w:val="clear" w:color="auto" w:fill="FFFFFF" w:themeFill="background1"/>
            <w:vAlign w:val="center"/>
          </w:tcPr>
          <w:p w14:paraId="7DC6F09F" w14:textId="7390688B" w:rsidR="0076185A" w:rsidRPr="006C552F" w:rsidRDefault="00872A44" w:rsidP="0076185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1134" w:type="dxa"/>
            <w:shd w:val="clear" w:color="auto" w:fill="FFFFFF" w:themeFill="background1"/>
            <w:vAlign w:val="center"/>
          </w:tcPr>
          <w:p w14:paraId="5409F055" w14:textId="64BCA3C4" w:rsidR="0076185A" w:rsidRPr="006C552F" w:rsidRDefault="00872A44" w:rsidP="0076185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1133" w:type="dxa"/>
            <w:shd w:val="clear" w:color="auto" w:fill="FFFFFF" w:themeFill="background1"/>
            <w:vAlign w:val="center"/>
          </w:tcPr>
          <w:p w14:paraId="1C55CE5D" w14:textId="6343DD40" w:rsidR="0076185A" w:rsidRPr="006C552F" w:rsidRDefault="0076185A" w:rsidP="0076185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119 763,53</w:t>
            </w:r>
          </w:p>
        </w:tc>
        <w:tc>
          <w:tcPr>
            <w:tcW w:w="1135" w:type="dxa"/>
            <w:shd w:val="clear" w:color="auto" w:fill="FFFFFF" w:themeFill="background1"/>
            <w:vAlign w:val="center"/>
          </w:tcPr>
          <w:p w14:paraId="22DA8554" w14:textId="3D8BD79C" w:rsidR="0076185A" w:rsidRPr="006C552F" w:rsidRDefault="0076185A" w:rsidP="0076185A">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119 763,53</w:t>
            </w:r>
          </w:p>
        </w:tc>
        <w:tc>
          <w:tcPr>
            <w:tcW w:w="2694" w:type="dxa"/>
            <w:vMerge/>
            <w:shd w:val="clear" w:color="auto" w:fill="FFFFFF" w:themeFill="background1"/>
            <w:vAlign w:val="center"/>
          </w:tcPr>
          <w:p w14:paraId="34399C31" w14:textId="77777777" w:rsidR="0076185A" w:rsidRPr="006C552F" w:rsidRDefault="0076185A" w:rsidP="0076185A">
            <w:pPr>
              <w:jc w:val="center"/>
              <w:rPr>
                <w:rFonts w:ascii="Arial" w:eastAsia="Times New Roman" w:hAnsi="Arial" w:cs="Arial"/>
                <w:sz w:val="24"/>
                <w:szCs w:val="24"/>
                <w:lang w:eastAsia="ru-RU"/>
              </w:rPr>
            </w:pPr>
          </w:p>
        </w:tc>
      </w:tr>
      <w:tr w:rsidR="00346160" w:rsidRPr="006C552F" w14:paraId="59D7A516" w14:textId="77777777" w:rsidTr="00EF73B3">
        <w:trPr>
          <w:trHeight w:val="20"/>
        </w:trPr>
        <w:tc>
          <w:tcPr>
            <w:tcW w:w="560" w:type="dxa"/>
            <w:vMerge/>
            <w:shd w:val="clear" w:color="auto" w:fill="FFFFFF" w:themeFill="background1"/>
          </w:tcPr>
          <w:p w14:paraId="5C65628D" w14:textId="77777777" w:rsidR="00346160" w:rsidRPr="006C552F" w:rsidRDefault="00346160" w:rsidP="00CA7ABC">
            <w:pPr>
              <w:jc w:val="center"/>
              <w:rPr>
                <w:rFonts w:ascii="Arial" w:eastAsia="Times New Roman" w:hAnsi="Arial" w:cs="Arial"/>
                <w:sz w:val="24"/>
                <w:szCs w:val="24"/>
                <w:lang w:eastAsia="ru-RU"/>
              </w:rPr>
            </w:pPr>
          </w:p>
        </w:tc>
        <w:tc>
          <w:tcPr>
            <w:tcW w:w="1981" w:type="dxa"/>
            <w:vMerge/>
            <w:shd w:val="clear" w:color="auto" w:fill="FFFFFF" w:themeFill="background1"/>
          </w:tcPr>
          <w:p w14:paraId="3882B5CE" w14:textId="77777777" w:rsidR="00346160" w:rsidRPr="006C552F" w:rsidRDefault="00346160" w:rsidP="00CA7ABC">
            <w:pPr>
              <w:jc w:val="center"/>
              <w:rPr>
                <w:rFonts w:ascii="Arial" w:eastAsia="Times New Roman" w:hAnsi="Arial" w:cs="Arial"/>
                <w:sz w:val="24"/>
                <w:szCs w:val="24"/>
                <w:lang w:eastAsia="ru-RU"/>
              </w:rPr>
            </w:pPr>
          </w:p>
        </w:tc>
        <w:tc>
          <w:tcPr>
            <w:tcW w:w="848" w:type="dxa"/>
            <w:vMerge/>
            <w:shd w:val="clear" w:color="auto" w:fill="FFFFFF" w:themeFill="background1"/>
          </w:tcPr>
          <w:p w14:paraId="09857FF9" w14:textId="77777777" w:rsidR="00346160" w:rsidRPr="006C552F" w:rsidRDefault="00346160" w:rsidP="00CA7ABC">
            <w:pPr>
              <w:jc w:val="center"/>
              <w:rPr>
                <w:rFonts w:ascii="Arial" w:eastAsia="Times New Roman" w:hAnsi="Arial" w:cs="Arial"/>
                <w:sz w:val="24"/>
                <w:szCs w:val="24"/>
                <w:lang w:eastAsia="ru-RU"/>
              </w:rPr>
            </w:pPr>
          </w:p>
        </w:tc>
        <w:tc>
          <w:tcPr>
            <w:tcW w:w="2991" w:type="dxa"/>
            <w:shd w:val="clear" w:color="auto" w:fill="FFFFFF" w:themeFill="background1"/>
          </w:tcPr>
          <w:p w14:paraId="618B28A8" w14:textId="77777777" w:rsidR="00346160" w:rsidRPr="006C552F" w:rsidRDefault="00346160" w:rsidP="00CA7ABC">
            <w:pPr>
              <w:rPr>
                <w:rFonts w:ascii="Arial" w:eastAsia="Times New Roman" w:hAnsi="Arial" w:cs="Arial"/>
                <w:sz w:val="24"/>
                <w:szCs w:val="24"/>
                <w:lang w:eastAsia="ru-RU"/>
              </w:rPr>
            </w:pPr>
            <w:r w:rsidRPr="006C552F">
              <w:rPr>
                <w:rFonts w:ascii="Arial" w:eastAsia="Times New Roman" w:hAnsi="Arial" w:cs="Arial"/>
                <w:sz w:val="24"/>
                <w:szCs w:val="24"/>
                <w:lang w:eastAsia="ru-RU"/>
              </w:rPr>
              <w:t>Внебюджетные средства</w:t>
            </w:r>
          </w:p>
        </w:tc>
        <w:tc>
          <w:tcPr>
            <w:tcW w:w="1056" w:type="dxa"/>
            <w:shd w:val="clear" w:color="auto" w:fill="FFFFFF" w:themeFill="background1"/>
            <w:vAlign w:val="center"/>
          </w:tcPr>
          <w:p w14:paraId="32A38D86" w14:textId="0D8ABF83"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070" w:type="dxa"/>
            <w:shd w:val="clear" w:color="auto" w:fill="FFFFFF" w:themeFill="background1"/>
            <w:vAlign w:val="center"/>
          </w:tcPr>
          <w:p w14:paraId="47791503" w14:textId="7E545E8B" w:rsidR="00346160" w:rsidRPr="006C552F" w:rsidRDefault="00346160" w:rsidP="00CA7ABC">
            <w:pPr>
              <w:ind w:left="-737" w:firstLine="737"/>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0B27EAEF" w14:textId="187EEBEA"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4" w:type="dxa"/>
            <w:shd w:val="clear" w:color="auto" w:fill="FFFFFF" w:themeFill="background1"/>
            <w:vAlign w:val="center"/>
          </w:tcPr>
          <w:p w14:paraId="156C9A4F" w14:textId="5E5CECBC"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3" w:type="dxa"/>
            <w:shd w:val="clear" w:color="auto" w:fill="FFFFFF" w:themeFill="background1"/>
            <w:vAlign w:val="center"/>
          </w:tcPr>
          <w:p w14:paraId="0268871E" w14:textId="2DF2C3A3"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5" w:type="dxa"/>
            <w:shd w:val="clear" w:color="auto" w:fill="FFFFFF" w:themeFill="background1"/>
            <w:vAlign w:val="center"/>
          </w:tcPr>
          <w:p w14:paraId="7F144922" w14:textId="554807CD" w:rsidR="00346160" w:rsidRPr="006C552F" w:rsidRDefault="00346160" w:rsidP="00CA7ABC">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2694" w:type="dxa"/>
            <w:vMerge/>
            <w:shd w:val="clear" w:color="auto" w:fill="FFFFFF" w:themeFill="background1"/>
            <w:vAlign w:val="center"/>
          </w:tcPr>
          <w:p w14:paraId="4846A93F" w14:textId="77777777" w:rsidR="00346160" w:rsidRPr="006C552F" w:rsidRDefault="00346160" w:rsidP="00CA7ABC">
            <w:pPr>
              <w:jc w:val="center"/>
              <w:rPr>
                <w:rFonts w:ascii="Arial" w:eastAsia="Times New Roman" w:hAnsi="Arial" w:cs="Arial"/>
                <w:sz w:val="24"/>
                <w:szCs w:val="24"/>
                <w:lang w:eastAsia="ru-RU"/>
              </w:rPr>
            </w:pPr>
          </w:p>
        </w:tc>
      </w:tr>
      <w:tr w:rsidR="00872A44" w:rsidRPr="006C552F" w14:paraId="738CC816" w14:textId="77777777" w:rsidTr="0092692E">
        <w:trPr>
          <w:trHeight w:val="287"/>
        </w:trPr>
        <w:tc>
          <w:tcPr>
            <w:tcW w:w="560" w:type="dxa"/>
            <w:vMerge/>
            <w:shd w:val="clear" w:color="auto" w:fill="FFFFFF" w:themeFill="background1"/>
          </w:tcPr>
          <w:p w14:paraId="40E5169B" w14:textId="77777777" w:rsidR="00872A44" w:rsidRPr="006C552F" w:rsidRDefault="00872A44" w:rsidP="00872A44">
            <w:pPr>
              <w:jc w:val="center"/>
              <w:rPr>
                <w:rFonts w:ascii="Arial" w:eastAsia="Times New Roman" w:hAnsi="Arial" w:cs="Arial"/>
                <w:sz w:val="24"/>
                <w:szCs w:val="24"/>
                <w:lang w:eastAsia="ru-RU"/>
              </w:rPr>
            </w:pPr>
          </w:p>
        </w:tc>
        <w:tc>
          <w:tcPr>
            <w:tcW w:w="1981" w:type="dxa"/>
            <w:vMerge/>
            <w:shd w:val="clear" w:color="auto" w:fill="FFFFFF" w:themeFill="background1"/>
          </w:tcPr>
          <w:p w14:paraId="2FA11B71" w14:textId="77777777" w:rsidR="00872A44" w:rsidRPr="006C552F" w:rsidRDefault="00872A44" w:rsidP="00872A44">
            <w:pPr>
              <w:jc w:val="center"/>
              <w:rPr>
                <w:rFonts w:ascii="Arial" w:eastAsia="Times New Roman" w:hAnsi="Arial" w:cs="Arial"/>
                <w:sz w:val="24"/>
                <w:szCs w:val="24"/>
                <w:lang w:eastAsia="ru-RU"/>
              </w:rPr>
            </w:pPr>
          </w:p>
        </w:tc>
        <w:tc>
          <w:tcPr>
            <w:tcW w:w="848" w:type="dxa"/>
            <w:vMerge/>
            <w:shd w:val="clear" w:color="auto" w:fill="FFFFFF" w:themeFill="background1"/>
          </w:tcPr>
          <w:p w14:paraId="52A67D70" w14:textId="77777777" w:rsidR="00872A44" w:rsidRPr="006C552F" w:rsidRDefault="00872A44" w:rsidP="00872A44">
            <w:pPr>
              <w:jc w:val="center"/>
              <w:rPr>
                <w:rFonts w:ascii="Arial" w:eastAsia="Times New Roman" w:hAnsi="Arial" w:cs="Arial"/>
                <w:sz w:val="24"/>
                <w:szCs w:val="24"/>
                <w:lang w:eastAsia="ru-RU"/>
              </w:rPr>
            </w:pPr>
          </w:p>
        </w:tc>
        <w:tc>
          <w:tcPr>
            <w:tcW w:w="2991" w:type="dxa"/>
            <w:shd w:val="clear" w:color="auto" w:fill="FFFFFF" w:themeFill="background1"/>
            <w:vAlign w:val="center"/>
          </w:tcPr>
          <w:p w14:paraId="4C2A12A8" w14:textId="5BE6CCF5" w:rsidR="00872A44" w:rsidRPr="006C552F" w:rsidRDefault="00872A44" w:rsidP="00872A44">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1056" w:type="dxa"/>
            <w:shd w:val="clear" w:color="auto" w:fill="FFFFFF" w:themeFill="background1"/>
            <w:vAlign w:val="center"/>
          </w:tcPr>
          <w:p w14:paraId="051AA10F" w14:textId="6957900D"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343 624,00</w:t>
            </w:r>
          </w:p>
        </w:tc>
        <w:tc>
          <w:tcPr>
            <w:tcW w:w="1070" w:type="dxa"/>
            <w:shd w:val="clear" w:color="auto" w:fill="FFFFFF" w:themeFill="background1"/>
            <w:vAlign w:val="center"/>
          </w:tcPr>
          <w:p w14:paraId="69A170BF" w14:textId="74E6B39C" w:rsidR="00872A44" w:rsidRPr="006C552F" w:rsidRDefault="00872A44" w:rsidP="00872A44">
            <w:pPr>
              <w:ind w:left="-737" w:firstLine="737"/>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992" w:type="dxa"/>
            <w:shd w:val="clear" w:color="auto" w:fill="FFFFFF" w:themeFill="background1"/>
            <w:vAlign w:val="center"/>
          </w:tcPr>
          <w:p w14:paraId="716F4758" w14:textId="64EDEC18"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1134" w:type="dxa"/>
            <w:shd w:val="clear" w:color="auto" w:fill="FFFFFF" w:themeFill="background1"/>
            <w:vAlign w:val="center"/>
          </w:tcPr>
          <w:p w14:paraId="5510F3C1" w14:textId="5BD84CB2"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1133" w:type="dxa"/>
            <w:shd w:val="clear" w:color="auto" w:fill="FFFFFF" w:themeFill="background1"/>
            <w:vAlign w:val="center"/>
          </w:tcPr>
          <w:p w14:paraId="06640577" w14:textId="5A1F972F"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119 763,53</w:t>
            </w:r>
          </w:p>
        </w:tc>
        <w:tc>
          <w:tcPr>
            <w:tcW w:w="1135" w:type="dxa"/>
            <w:shd w:val="clear" w:color="auto" w:fill="FFFFFF" w:themeFill="background1"/>
            <w:vAlign w:val="center"/>
          </w:tcPr>
          <w:p w14:paraId="46324B3F" w14:textId="28360FE2"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119 763,53</w:t>
            </w:r>
          </w:p>
        </w:tc>
        <w:tc>
          <w:tcPr>
            <w:tcW w:w="2694" w:type="dxa"/>
            <w:vMerge/>
            <w:shd w:val="clear" w:color="auto" w:fill="FFFFFF" w:themeFill="background1"/>
          </w:tcPr>
          <w:p w14:paraId="127D7F64" w14:textId="77777777" w:rsidR="00872A44" w:rsidRPr="006C552F" w:rsidRDefault="00872A44" w:rsidP="00872A44">
            <w:pPr>
              <w:jc w:val="center"/>
              <w:rPr>
                <w:rFonts w:ascii="Arial" w:eastAsia="Times New Roman" w:hAnsi="Arial" w:cs="Arial"/>
                <w:sz w:val="24"/>
                <w:szCs w:val="24"/>
                <w:lang w:eastAsia="ru-RU"/>
              </w:rPr>
            </w:pPr>
          </w:p>
        </w:tc>
      </w:tr>
      <w:tr w:rsidR="00872A44" w:rsidRPr="006C552F" w14:paraId="2F91D709" w14:textId="77777777" w:rsidTr="00644E1A">
        <w:trPr>
          <w:trHeight w:val="20"/>
        </w:trPr>
        <w:tc>
          <w:tcPr>
            <w:tcW w:w="560" w:type="dxa"/>
            <w:vMerge w:val="restart"/>
            <w:shd w:val="clear" w:color="auto" w:fill="FFFFFF" w:themeFill="background1"/>
            <w:vAlign w:val="center"/>
          </w:tcPr>
          <w:p w14:paraId="7FCD0100" w14:textId="77777777" w:rsidR="00872A44" w:rsidRPr="006C552F" w:rsidRDefault="00872A44" w:rsidP="00872A44">
            <w:pPr>
              <w:rPr>
                <w:rFonts w:ascii="Arial" w:eastAsia="Times New Roman" w:hAnsi="Arial" w:cs="Arial"/>
                <w:sz w:val="24"/>
                <w:szCs w:val="24"/>
                <w:lang w:eastAsia="ru-RU"/>
              </w:rPr>
            </w:pPr>
          </w:p>
        </w:tc>
        <w:tc>
          <w:tcPr>
            <w:tcW w:w="2829" w:type="dxa"/>
            <w:gridSpan w:val="2"/>
            <w:vMerge w:val="restart"/>
            <w:shd w:val="clear" w:color="auto" w:fill="FFFFFF" w:themeFill="background1"/>
            <w:vAlign w:val="center"/>
          </w:tcPr>
          <w:p w14:paraId="76AC575B" w14:textId="77777777" w:rsidR="00872A44" w:rsidRPr="006C552F" w:rsidRDefault="00872A44" w:rsidP="00872A44">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 по подпрограмме</w:t>
            </w:r>
          </w:p>
        </w:tc>
        <w:tc>
          <w:tcPr>
            <w:tcW w:w="2991" w:type="dxa"/>
            <w:shd w:val="clear" w:color="auto" w:fill="FFFFFF" w:themeFill="background1"/>
            <w:vAlign w:val="center"/>
          </w:tcPr>
          <w:p w14:paraId="7F40878F" w14:textId="4051C0D9" w:rsidR="00872A44" w:rsidRPr="006C552F" w:rsidRDefault="00872A44" w:rsidP="00872A44">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1056" w:type="dxa"/>
            <w:shd w:val="clear" w:color="auto" w:fill="FFFFFF" w:themeFill="background1"/>
            <w:vAlign w:val="center"/>
          </w:tcPr>
          <w:p w14:paraId="699D6D76" w14:textId="6C4142FE"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343 624,00</w:t>
            </w:r>
          </w:p>
        </w:tc>
        <w:tc>
          <w:tcPr>
            <w:tcW w:w="1070" w:type="dxa"/>
            <w:shd w:val="clear" w:color="auto" w:fill="FFFFFF" w:themeFill="background1"/>
            <w:vAlign w:val="center"/>
          </w:tcPr>
          <w:p w14:paraId="577D3317" w14:textId="79FD5358"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992" w:type="dxa"/>
            <w:shd w:val="clear" w:color="auto" w:fill="FFFFFF" w:themeFill="background1"/>
            <w:vAlign w:val="center"/>
          </w:tcPr>
          <w:p w14:paraId="4123B25F" w14:textId="0F0CC587"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1134" w:type="dxa"/>
            <w:shd w:val="clear" w:color="auto" w:fill="FFFFFF" w:themeFill="background1"/>
            <w:vAlign w:val="center"/>
          </w:tcPr>
          <w:p w14:paraId="07D19BA0" w14:textId="15EDDFF2"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1133" w:type="dxa"/>
            <w:shd w:val="clear" w:color="auto" w:fill="FFFFFF" w:themeFill="background1"/>
            <w:vAlign w:val="center"/>
          </w:tcPr>
          <w:p w14:paraId="0F4BFB41" w14:textId="209BF47F"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119 763,53</w:t>
            </w:r>
          </w:p>
        </w:tc>
        <w:tc>
          <w:tcPr>
            <w:tcW w:w="1135" w:type="dxa"/>
            <w:shd w:val="clear" w:color="auto" w:fill="FFFFFF" w:themeFill="background1"/>
            <w:vAlign w:val="center"/>
          </w:tcPr>
          <w:p w14:paraId="70F2B3F1" w14:textId="79C6A4DF"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119 763,53</w:t>
            </w:r>
          </w:p>
        </w:tc>
        <w:tc>
          <w:tcPr>
            <w:tcW w:w="2694" w:type="dxa"/>
            <w:vMerge w:val="restart"/>
            <w:shd w:val="clear" w:color="auto" w:fill="FFFFFF" w:themeFill="background1"/>
          </w:tcPr>
          <w:p w14:paraId="29EE21C2" w14:textId="77777777"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х</w:t>
            </w:r>
          </w:p>
        </w:tc>
      </w:tr>
      <w:tr w:rsidR="00872A44" w:rsidRPr="006C552F" w14:paraId="1270FDA6" w14:textId="77777777" w:rsidTr="00EF73B3">
        <w:trPr>
          <w:trHeight w:val="20"/>
        </w:trPr>
        <w:tc>
          <w:tcPr>
            <w:tcW w:w="560" w:type="dxa"/>
            <w:vMerge/>
            <w:shd w:val="clear" w:color="auto" w:fill="FFFFFF" w:themeFill="background1"/>
            <w:vAlign w:val="center"/>
          </w:tcPr>
          <w:p w14:paraId="08F339A8" w14:textId="77777777" w:rsidR="00872A44" w:rsidRPr="006C552F" w:rsidRDefault="00872A44" w:rsidP="00872A44">
            <w:pPr>
              <w:rPr>
                <w:rFonts w:ascii="Arial" w:eastAsia="Times New Roman" w:hAnsi="Arial" w:cs="Arial"/>
                <w:sz w:val="24"/>
                <w:szCs w:val="24"/>
                <w:lang w:eastAsia="ru-RU"/>
              </w:rPr>
            </w:pPr>
          </w:p>
        </w:tc>
        <w:tc>
          <w:tcPr>
            <w:tcW w:w="2829" w:type="dxa"/>
            <w:gridSpan w:val="2"/>
            <w:vMerge/>
            <w:shd w:val="clear" w:color="auto" w:fill="FFFFFF" w:themeFill="background1"/>
            <w:vAlign w:val="center"/>
          </w:tcPr>
          <w:p w14:paraId="75F79D26" w14:textId="77777777" w:rsidR="00872A44" w:rsidRPr="006C552F" w:rsidRDefault="00872A44" w:rsidP="00872A44">
            <w:pPr>
              <w:rPr>
                <w:rFonts w:ascii="Arial" w:eastAsia="Times New Roman" w:hAnsi="Arial" w:cs="Arial"/>
                <w:sz w:val="24"/>
                <w:szCs w:val="24"/>
                <w:lang w:eastAsia="ru-RU"/>
              </w:rPr>
            </w:pPr>
          </w:p>
        </w:tc>
        <w:tc>
          <w:tcPr>
            <w:tcW w:w="2991" w:type="dxa"/>
            <w:shd w:val="clear" w:color="auto" w:fill="FFFFFF" w:themeFill="background1"/>
          </w:tcPr>
          <w:p w14:paraId="3754A0B5" w14:textId="37A040B7" w:rsidR="00872A44" w:rsidRPr="006C552F" w:rsidRDefault="00872A44" w:rsidP="00872A44">
            <w:pPr>
              <w:widowControl w:val="0"/>
              <w:autoSpaceDE w:val="0"/>
              <w:autoSpaceDN w:val="0"/>
              <w:ind w:right="147"/>
              <w:jc w:val="both"/>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Московской области</w:t>
            </w:r>
          </w:p>
        </w:tc>
        <w:tc>
          <w:tcPr>
            <w:tcW w:w="1056" w:type="dxa"/>
            <w:shd w:val="clear" w:color="auto" w:fill="FFFFFF" w:themeFill="background1"/>
            <w:vAlign w:val="center"/>
          </w:tcPr>
          <w:p w14:paraId="44A61ACB" w14:textId="76446804"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070" w:type="dxa"/>
            <w:shd w:val="clear" w:color="auto" w:fill="FFFFFF" w:themeFill="background1"/>
            <w:vAlign w:val="center"/>
          </w:tcPr>
          <w:p w14:paraId="335EABD3" w14:textId="6644D30E"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17CA0E78" w14:textId="33436946"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4" w:type="dxa"/>
            <w:shd w:val="clear" w:color="auto" w:fill="FFFFFF" w:themeFill="background1"/>
            <w:vAlign w:val="center"/>
          </w:tcPr>
          <w:p w14:paraId="5E777ED0" w14:textId="45E5699E"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3" w:type="dxa"/>
            <w:shd w:val="clear" w:color="auto" w:fill="FFFFFF" w:themeFill="background1"/>
            <w:vAlign w:val="center"/>
          </w:tcPr>
          <w:p w14:paraId="2948D1B2" w14:textId="1282297C"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5" w:type="dxa"/>
            <w:shd w:val="clear" w:color="auto" w:fill="FFFFFF" w:themeFill="background1"/>
            <w:vAlign w:val="center"/>
          </w:tcPr>
          <w:p w14:paraId="69A17539" w14:textId="267E2C2D"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2694" w:type="dxa"/>
            <w:vMerge/>
            <w:shd w:val="clear" w:color="auto" w:fill="FFFFFF" w:themeFill="background1"/>
          </w:tcPr>
          <w:p w14:paraId="721B0A8F" w14:textId="77777777" w:rsidR="00872A44" w:rsidRPr="006C552F" w:rsidRDefault="00872A44" w:rsidP="00872A44">
            <w:pPr>
              <w:rPr>
                <w:rFonts w:ascii="Arial" w:eastAsia="Times New Roman" w:hAnsi="Arial" w:cs="Arial"/>
                <w:sz w:val="24"/>
                <w:szCs w:val="24"/>
                <w:lang w:eastAsia="ru-RU"/>
              </w:rPr>
            </w:pPr>
          </w:p>
        </w:tc>
      </w:tr>
      <w:tr w:rsidR="00872A44" w:rsidRPr="006C552F" w14:paraId="359B175C" w14:textId="77777777" w:rsidTr="00EF73B3">
        <w:trPr>
          <w:trHeight w:val="20"/>
        </w:trPr>
        <w:tc>
          <w:tcPr>
            <w:tcW w:w="560" w:type="dxa"/>
            <w:vMerge/>
            <w:shd w:val="clear" w:color="auto" w:fill="FFFFFF" w:themeFill="background1"/>
            <w:vAlign w:val="center"/>
          </w:tcPr>
          <w:p w14:paraId="13BF79C9" w14:textId="77777777" w:rsidR="00872A44" w:rsidRPr="006C552F" w:rsidRDefault="00872A44" w:rsidP="00872A44">
            <w:pPr>
              <w:rPr>
                <w:rFonts w:ascii="Arial" w:eastAsia="Times New Roman" w:hAnsi="Arial" w:cs="Arial"/>
                <w:sz w:val="24"/>
                <w:szCs w:val="24"/>
                <w:lang w:eastAsia="ru-RU"/>
              </w:rPr>
            </w:pPr>
          </w:p>
        </w:tc>
        <w:tc>
          <w:tcPr>
            <w:tcW w:w="2829" w:type="dxa"/>
            <w:gridSpan w:val="2"/>
            <w:vMerge/>
            <w:shd w:val="clear" w:color="auto" w:fill="FFFFFF" w:themeFill="background1"/>
            <w:vAlign w:val="center"/>
          </w:tcPr>
          <w:p w14:paraId="33AFDB81" w14:textId="77777777" w:rsidR="00872A44" w:rsidRPr="006C552F" w:rsidRDefault="00872A44" w:rsidP="00872A44">
            <w:pPr>
              <w:rPr>
                <w:rFonts w:ascii="Arial" w:eastAsia="Times New Roman" w:hAnsi="Arial" w:cs="Arial"/>
                <w:sz w:val="24"/>
                <w:szCs w:val="24"/>
                <w:lang w:eastAsia="ru-RU"/>
              </w:rPr>
            </w:pPr>
          </w:p>
        </w:tc>
        <w:tc>
          <w:tcPr>
            <w:tcW w:w="2991" w:type="dxa"/>
            <w:shd w:val="clear" w:color="auto" w:fill="FFFFFF" w:themeFill="background1"/>
          </w:tcPr>
          <w:p w14:paraId="7C84A246" w14:textId="7D316E47" w:rsidR="00872A44" w:rsidRPr="006C552F" w:rsidRDefault="00872A44" w:rsidP="00872A44">
            <w:pPr>
              <w:widowControl w:val="0"/>
              <w:autoSpaceDE w:val="0"/>
              <w:autoSpaceDN w:val="0"/>
              <w:ind w:right="147"/>
              <w:rPr>
                <w:rFonts w:ascii="Arial" w:eastAsia="Times New Roman" w:hAnsi="Arial" w:cs="Arial"/>
                <w:sz w:val="24"/>
                <w:szCs w:val="24"/>
                <w:lang w:eastAsia="ru-RU"/>
              </w:rPr>
            </w:pPr>
            <w:r w:rsidRPr="006C552F">
              <w:rPr>
                <w:rFonts w:ascii="Arial" w:eastAsia="Times New Roman" w:hAnsi="Arial" w:cs="Arial"/>
                <w:sz w:val="24"/>
                <w:szCs w:val="24"/>
                <w:lang w:eastAsia="ru-RU"/>
              </w:rPr>
              <w:t>Средства бюджета Городского округа Люберцы</w:t>
            </w:r>
          </w:p>
        </w:tc>
        <w:tc>
          <w:tcPr>
            <w:tcW w:w="1056" w:type="dxa"/>
            <w:shd w:val="clear" w:color="auto" w:fill="FFFFFF" w:themeFill="background1"/>
            <w:vAlign w:val="center"/>
          </w:tcPr>
          <w:p w14:paraId="07526366" w14:textId="78998262"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343 624,00</w:t>
            </w:r>
          </w:p>
        </w:tc>
        <w:tc>
          <w:tcPr>
            <w:tcW w:w="1070" w:type="dxa"/>
            <w:shd w:val="clear" w:color="auto" w:fill="FFFFFF" w:themeFill="background1"/>
            <w:vAlign w:val="center"/>
          </w:tcPr>
          <w:p w14:paraId="7EBBFF37" w14:textId="123426EA"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992" w:type="dxa"/>
            <w:shd w:val="clear" w:color="auto" w:fill="FFFFFF" w:themeFill="background1"/>
            <w:vAlign w:val="center"/>
          </w:tcPr>
          <w:p w14:paraId="6A647B1E" w14:textId="3AD02B58"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1134" w:type="dxa"/>
            <w:shd w:val="clear" w:color="auto" w:fill="FFFFFF" w:themeFill="background1"/>
            <w:vAlign w:val="center"/>
          </w:tcPr>
          <w:p w14:paraId="2792B1C0" w14:textId="42D7627E"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34 698,98</w:t>
            </w:r>
          </w:p>
        </w:tc>
        <w:tc>
          <w:tcPr>
            <w:tcW w:w="1133" w:type="dxa"/>
            <w:shd w:val="clear" w:color="auto" w:fill="FFFFFF" w:themeFill="background1"/>
            <w:vAlign w:val="center"/>
          </w:tcPr>
          <w:p w14:paraId="41B9DCA1" w14:textId="558261C0"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119 763,53</w:t>
            </w:r>
          </w:p>
        </w:tc>
        <w:tc>
          <w:tcPr>
            <w:tcW w:w="1135" w:type="dxa"/>
            <w:shd w:val="clear" w:color="auto" w:fill="FFFFFF" w:themeFill="background1"/>
            <w:vAlign w:val="center"/>
          </w:tcPr>
          <w:p w14:paraId="1251EA14" w14:textId="6E7D947E" w:rsidR="00872A44" w:rsidRPr="006C552F" w:rsidRDefault="00872A44" w:rsidP="00872A44">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119 763,53</w:t>
            </w:r>
          </w:p>
        </w:tc>
        <w:tc>
          <w:tcPr>
            <w:tcW w:w="2694" w:type="dxa"/>
            <w:vMerge/>
            <w:shd w:val="clear" w:color="auto" w:fill="FFFFFF" w:themeFill="background1"/>
          </w:tcPr>
          <w:p w14:paraId="6B8DAFB8" w14:textId="77777777" w:rsidR="00872A44" w:rsidRPr="006C552F" w:rsidRDefault="00872A44" w:rsidP="00872A44">
            <w:pPr>
              <w:rPr>
                <w:rFonts w:ascii="Arial" w:eastAsia="Times New Roman" w:hAnsi="Arial" w:cs="Arial"/>
                <w:sz w:val="24"/>
                <w:szCs w:val="24"/>
                <w:lang w:eastAsia="ru-RU"/>
              </w:rPr>
            </w:pPr>
          </w:p>
        </w:tc>
      </w:tr>
      <w:tr w:rsidR="000B0B8A" w:rsidRPr="006C552F" w14:paraId="67833CA4" w14:textId="77777777" w:rsidTr="00EF73B3">
        <w:trPr>
          <w:trHeight w:val="20"/>
        </w:trPr>
        <w:tc>
          <w:tcPr>
            <w:tcW w:w="560" w:type="dxa"/>
            <w:vMerge/>
            <w:shd w:val="clear" w:color="auto" w:fill="FFFFFF" w:themeFill="background1"/>
            <w:vAlign w:val="center"/>
          </w:tcPr>
          <w:p w14:paraId="19DC0575" w14:textId="77777777" w:rsidR="000B0B8A" w:rsidRPr="006C552F" w:rsidRDefault="000B0B8A" w:rsidP="00CA7ABC">
            <w:pPr>
              <w:contextualSpacing/>
              <w:rPr>
                <w:rFonts w:ascii="Arial" w:eastAsia="Times New Roman" w:hAnsi="Arial" w:cs="Arial"/>
                <w:sz w:val="24"/>
                <w:szCs w:val="24"/>
                <w:lang w:eastAsia="ru-RU"/>
              </w:rPr>
            </w:pPr>
          </w:p>
        </w:tc>
        <w:tc>
          <w:tcPr>
            <w:tcW w:w="2829" w:type="dxa"/>
            <w:gridSpan w:val="2"/>
            <w:vMerge/>
            <w:shd w:val="clear" w:color="auto" w:fill="FFFFFF" w:themeFill="background1"/>
            <w:vAlign w:val="center"/>
          </w:tcPr>
          <w:p w14:paraId="28CA1599" w14:textId="77777777" w:rsidR="000B0B8A" w:rsidRPr="006C552F" w:rsidRDefault="000B0B8A" w:rsidP="00CA7ABC">
            <w:pPr>
              <w:contextualSpacing/>
              <w:rPr>
                <w:rFonts w:ascii="Arial" w:eastAsia="Times New Roman" w:hAnsi="Arial" w:cs="Arial"/>
                <w:sz w:val="24"/>
                <w:szCs w:val="24"/>
                <w:lang w:eastAsia="ru-RU"/>
              </w:rPr>
            </w:pPr>
          </w:p>
        </w:tc>
        <w:tc>
          <w:tcPr>
            <w:tcW w:w="2991" w:type="dxa"/>
            <w:shd w:val="clear" w:color="auto" w:fill="FFFFFF" w:themeFill="background1"/>
          </w:tcPr>
          <w:p w14:paraId="6BAB5BFB" w14:textId="77777777" w:rsidR="000B0B8A" w:rsidRPr="006C552F" w:rsidRDefault="000B0B8A" w:rsidP="00CA7ABC">
            <w:pPr>
              <w:widowControl w:val="0"/>
              <w:autoSpaceDE w:val="0"/>
              <w:autoSpaceDN w:val="0"/>
              <w:ind w:left="-28" w:right="147"/>
              <w:contextualSpacing/>
              <w:rPr>
                <w:rFonts w:ascii="Arial" w:eastAsia="Times New Roman" w:hAnsi="Arial" w:cs="Arial"/>
                <w:sz w:val="24"/>
                <w:szCs w:val="24"/>
                <w:lang w:eastAsia="ru-RU"/>
              </w:rPr>
            </w:pPr>
            <w:r w:rsidRPr="006C552F">
              <w:rPr>
                <w:rFonts w:ascii="Arial" w:eastAsia="Times New Roman" w:hAnsi="Arial" w:cs="Arial"/>
                <w:sz w:val="24"/>
                <w:szCs w:val="24"/>
                <w:lang w:eastAsia="ru-RU"/>
              </w:rPr>
              <w:t>Внебюджетные средства</w:t>
            </w:r>
          </w:p>
        </w:tc>
        <w:tc>
          <w:tcPr>
            <w:tcW w:w="1056" w:type="dxa"/>
            <w:shd w:val="clear" w:color="auto" w:fill="FFFFFF" w:themeFill="background1"/>
            <w:vAlign w:val="center"/>
          </w:tcPr>
          <w:p w14:paraId="27F49E60" w14:textId="1B138A4E" w:rsidR="000B0B8A" w:rsidRPr="006C552F" w:rsidRDefault="000B0B8A" w:rsidP="00CA7ABC">
            <w:pPr>
              <w:contextualSpacing/>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070" w:type="dxa"/>
            <w:shd w:val="clear" w:color="auto" w:fill="FFFFFF" w:themeFill="background1"/>
            <w:vAlign w:val="center"/>
          </w:tcPr>
          <w:p w14:paraId="6E6C9BD1" w14:textId="5745DE46" w:rsidR="000B0B8A" w:rsidRPr="006C552F" w:rsidRDefault="000B0B8A" w:rsidP="00CA7ABC">
            <w:pPr>
              <w:contextualSpacing/>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992" w:type="dxa"/>
            <w:shd w:val="clear" w:color="auto" w:fill="FFFFFF" w:themeFill="background1"/>
            <w:vAlign w:val="center"/>
          </w:tcPr>
          <w:p w14:paraId="11682601" w14:textId="3341D33B" w:rsidR="000B0B8A" w:rsidRPr="006C552F" w:rsidRDefault="000B0B8A" w:rsidP="00CA7ABC">
            <w:pPr>
              <w:contextualSpacing/>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4" w:type="dxa"/>
            <w:shd w:val="clear" w:color="auto" w:fill="FFFFFF" w:themeFill="background1"/>
            <w:vAlign w:val="center"/>
          </w:tcPr>
          <w:p w14:paraId="157C5BC5" w14:textId="097DCDBF" w:rsidR="000B0B8A" w:rsidRPr="006C552F" w:rsidRDefault="000B0B8A" w:rsidP="00CA7ABC">
            <w:pPr>
              <w:contextualSpacing/>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3" w:type="dxa"/>
            <w:shd w:val="clear" w:color="auto" w:fill="FFFFFF" w:themeFill="background1"/>
            <w:vAlign w:val="center"/>
          </w:tcPr>
          <w:p w14:paraId="5ED94E42" w14:textId="3A4AD78D" w:rsidR="000B0B8A" w:rsidRPr="006C552F" w:rsidRDefault="000B0B8A" w:rsidP="00CA7ABC">
            <w:pPr>
              <w:contextualSpacing/>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1135" w:type="dxa"/>
            <w:shd w:val="clear" w:color="auto" w:fill="FFFFFF" w:themeFill="background1"/>
            <w:vAlign w:val="center"/>
          </w:tcPr>
          <w:p w14:paraId="519C34EF" w14:textId="643C1AC8" w:rsidR="000B0B8A" w:rsidRPr="006C552F" w:rsidRDefault="000B0B8A" w:rsidP="00CA7ABC">
            <w:pPr>
              <w:contextualSpacing/>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0,00</w:t>
            </w:r>
          </w:p>
        </w:tc>
        <w:tc>
          <w:tcPr>
            <w:tcW w:w="2694" w:type="dxa"/>
            <w:vMerge/>
            <w:shd w:val="clear" w:color="auto" w:fill="FFFFFF" w:themeFill="background1"/>
          </w:tcPr>
          <w:p w14:paraId="70A7916F" w14:textId="77777777" w:rsidR="000B0B8A" w:rsidRPr="006C552F" w:rsidRDefault="000B0B8A" w:rsidP="00CA7ABC">
            <w:pPr>
              <w:contextualSpacing/>
              <w:rPr>
                <w:rFonts w:ascii="Arial" w:eastAsia="Times New Roman" w:hAnsi="Arial" w:cs="Arial"/>
                <w:sz w:val="24"/>
                <w:szCs w:val="24"/>
                <w:lang w:eastAsia="ru-RU"/>
              </w:rPr>
            </w:pPr>
          </w:p>
        </w:tc>
      </w:tr>
    </w:tbl>
    <w:p w14:paraId="30BA6062" w14:textId="77777777" w:rsidR="009B76B0" w:rsidRPr="006C552F" w:rsidRDefault="009B76B0" w:rsidP="009B76B0">
      <w:pPr>
        <w:widowControl w:val="0"/>
        <w:autoSpaceDE w:val="0"/>
        <w:autoSpaceDN w:val="0"/>
        <w:contextualSpacing/>
        <w:rPr>
          <w:rFonts w:ascii="Arial" w:eastAsia="Times New Roman" w:hAnsi="Arial" w:cs="Arial"/>
          <w:sz w:val="24"/>
          <w:szCs w:val="24"/>
          <w:lang w:eastAsia="ru-RU"/>
        </w:rPr>
      </w:pPr>
    </w:p>
    <w:p w14:paraId="0FD56AEF" w14:textId="77777777" w:rsidR="008B4A79" w:rsidRPr="006C552F" w:rsidRDefault="008B4A79" w:rsidP="008B4A79">
      <w:pPr>
        <w:widowControl w:val="0"/>
        <w:autoSpaceDE w:val="0"/>
        <w:autoSpaceDN w:val="0"/>
        <w:contextualSpacing/>
        <w:jc w:val="center"/>
        <w:rPr>
          <w:rFonts w:ascii="Arial" w:eastAsia="Times New Roman" w:hAnsi="Arial" w:cs="Arial"/>
          <w:sz w:val="24"/>
          <w:szCs w:val="24"/>
          <w:lang w:eastAsia="ru-RU"/>
        </w:rPr>
      </w:pPr>
    </w:p>
    <w:p w14:paraId="6E1AE15C" w14:textId="442184D7" w:rsidR="00500A83" w:rsidRPr="006C552F" w:rsidRDefault="00500A83" w:rsidP="00A85AD1">
      <w:pPr>
        <w:widowControl w:val="0"/>
        <w:autoSpaceDE w:val="0"/>
        <w:autoSpaceDN w:val="0"/>
        <w:spacing w:line="276" w:lineRule="auto"/>
        <w:contextualSpacing/>
        <w:jc w:val="center"/>
        <w:rPr>
          <w:rFonts w:ascii="Arial" w:eastAsia="Times New Roman" w:hAnsi="Arial" w:cs="Arial"/>
          <w:b/>
          <w:sz w:val="24"/>
          <w:szCs w:val="24"/>
          <w:lang w:eastAsia="ru-RU"/>
        </w:rPr>
      </w:pPr>
      <w:r w:rsidRPr="006C552F">
        <w:rPr>
          <w:rFonts w:ascii="Arial" w:eastAsia="Times New Roman" w:hAnsi="Arial" w:cs="Arial"/>
          <w:b/>
          <w:sz w:val="24"/>
          <w:szCs w:val="24"/>
          <w:lang w:eastAsia="ru-RU"/>
        </w:rPr>
        <w:t>Взаимосвязь основных мероприятий подпрограммы</w:t>
      </w:r>
    </w:p>
    <w:p w14:paraId="192EFF88" w14:textId="77777777" w:rsidR="0042234D" w:rsidRPr="006C552F" w:rsidRDefault="0042234D" w:rsidP="00A85AD1">
      <w:pPr>
        <w:widowControl w:val="0"/>
        <w:tabs>
          <w:tab w:val="left" w:pos="709"/>
        </w:tabs>
        <w:autoSpaceDE w:val="0"/>
        <w:autoSpaceDN w:val="0"/>
        <w:adjustRightInd w:val="0"/>
        <w:spacing w:line="276" w:lineRule="auto"/>
        <w:contextualSpacing/>
        <w:jc w:val="center"/>
        <w:outlineLvl w:val="1"/>
        <w:rPr>
          <w:rFonts w:ascii="Arial" w:hAnsi="Arial" w:cs="Arial"/>
          <w:b/>
          <w:sz w:val="24"/>
          <w:szCs w:val="24"/>
        </w:rPr>
      </w:pPr>
      <w:r w:rsidRPr="006C552F">
        <w:rPr>
          <w:rFonts w:ascii="Arial" w:eastAsia="Times New Roman" w:hAnsi="Arial" w:cs="Arial"/>
          <w:b/>
          <w:sz w:val="24"/>
          <w:szCs w:val="24"/>
          <w:lang w:eastAsia="ru-RU"/>
        </w:rPr>
        <w:t>подпрограммы 5</w:t>
      </w:r>
      <w:r w:rsidRPr="006C552F">
        <w:rPr>
          <w:rFonts w:ascii="Arial" w:hAnsi="Arial" w:cs="Arial"/>
          <w:b/>
          <w:sz w:val="24"/>
          <w:szCs w:val="24"/>
        </w:rPr>
        <w:t xml:space="preserve"> «Обеспечивающая подпрограмма»</w:t>
      </w:r>
    </w:p>
    <w:p w14:paraId="132D9081" w14:textId="4F73EF3B" w:rsidR="00500A83" w:rsidRPr="006C552F" w:rsidRDefault="00500A83" w:rsidP="00A85AD1">
      <w:pPr>
        <w:widowControl w:val="0"/>
        <w:tabs>
          <w:tab w:val="left" w:pos="709"/>
        </w:tabs>
        <w:autoSpaceDE w:val="0"/>
        <w:autoSpaceDN w:val="0"/>
        <w:adjustRightInd w:val="0"/>
        <w:spacing w:line="276" w:lineRule="auto"/>
        <w:contextualSpacing/>
        <w:jc w:val="center"/>
        <w:outlineLvl w:val="1"/>
        <w:rPr>
          <w:rFonts w:ascii="Arial" w:eastAsia="Times New Roman" w:hAnsi="Arial" w:cs="Arial"/>
          <w:b/>
          <w:sz w:val="24"/>
          <w:szCs w:val="24"/>
          <w:lang w:eastAsia="ru-RU"/>
        </w:rPr>
      </w:pPr>
      <w:r w:rsidRPr="006C552F">
        <w:rPr>
          <w:rFonts w:ascii="Arial" w:hAnsi="Arial" w:cs="Arial"/>
          <w:b/>
          <w:sz w:val="24"/>
          <w:szCs w:val="24"/>
        </w:rPr>
        <w:t xml:space="preserve">муниципальной программы </w:t>
      </w:r>
      <w:r w:rsidR="00306CF8" w:rsidRPr="006C552F">
        <w:rPr>
          <w:rFonts w:ascii="Arial" w:hAnsi="Arial" w:cs="Arial"/>
          <w:b/>
          <w:sz w:val="24"/>
          <w:szCs w:val="24"/>
        </w:rPr>
        <w:t>Городского</w:t>
      </w:r>
      <w:r w:rsidRPr="006C552F">
        <w:rPr>
          <w:rFonts w:ascii="Arial" w:hAnsi="Arial" w:cs="Arial"/>
          <w:b/>
          <w:sz w:val="24"/>
          <w:szCs w:val="24"/>
        </w:rPr>
        <w:t xml:space="preserve"> округа Люберцы Московской области</w:t>
      </w:r>
    </w:p>
    <w:p w14:paraId="560D68BF" w14:textId="77777777" w:rsidR="00500A83" w:rsidRPr="006C552F" w:rsidRDefault="00500A83" w:rsidP="00A85AD1">
      <w:pPr>
        <w:pStyle w:val="ConsPlusTitle"/>
        <w:spacing w:line="276" w:lineRule="auto"/>
        <w:jc w:val="center"/>
        <w:outlineLvl w:val="0"/>
        <w:rPr>
          <w:rFonts w:ascii="Arial" w:hAnsi="Arial" w:cs="Arial"/>
          <w:sz w:val="24"/>
          <w:szCs w:val="24"/>
        </w:rPr>
      </w:pPr>
      <w:r w:rsidRPr="006C552F">
        <w:rPr>
          <w:rFonts w:ascii="Arial" w:hAnsi="Arial" w:cs="Arial"/>
          <w:sz w:val="24"/>
          <w:szCs w:val="24"/>
        </w:rPr>
        <w:t>«Развитие и функционирование дорожно-транспортного комплекса»</w:t>
      </w:r>
    </w:p>
    <w:p w14:paraId="5B7856F4" w14:textId="77777777" w:rsidR="00500A83" w:rsidRPr="006C552F" w:rsidRDefault="00500A83" w:rsidP="00A85AD1">
      <w:pPr>
        <w:widowControl w:val="0"/>
        <w:tabs>
          <w:tab w:val="left" w:pos="709"/>
        </w:tabs>
        <w:autoSpaceDE w:val="0"/>
        <w:autoSpaceDN w:val="0"/>
        <w:adjustRightInd w:val="0"/>
        <w:spacing w:line="276" w:lineRule="auto"/>
        <w:jc w:val="center"/>
        <w:outlineLvl w:val="1"/>
        <w:rPr>
          <w:rFonts w:ascii="Arial" w:eastAsia="Times New Roman" w:hAnsi="Arial" w:cs="Arial"/>
          <w:b/>
          <w:sz w:val="24"/>
          <w:szCs w:val="24"/>
          <w:lang w:eastAsia="ru-RU"/>
        </w:rPr>
      </w:pPr>
      <w:r w:rsidRPr="006C552F">
        <w:rPr>
          <w:rFonts w:ascii="Arial" w:eastAsia="Times New Roman" w:hAnsi="Arial" w:cs="Arial"/>
          <w:b/>
          <w:sz w:val="24"/>
          <w:szCs w:val="24"/>
          <w:lang w:eastAsia="ru-RU"/>
        </w:rPr>
        <w:t>с задачами, на достижение которых направлено мероприятие</w:t>
      </w:r>
    </w:p>
    <w:p w14:paraId="32ACBA3D" w14:textId="77777777" w:rsidR="00500A83" w:rsidRPr="006C552F" w:rsidRDefault="00500A83" w:rsidP="00500A83">
      <w:pPr>
        <w:widowControl w:val="0"/>
        <w:tabs>
          <w:tab w:val="left" w:pos="709"/>
        </w:tabs>
        <w:autoSpaceDE w:val="0"/>
        <w:autoSpaceDN w:val="0"/>
        <w:adjustRightInd w:val="0"/>
        <w:ind w:right="196" w:firstLine="709"/>
        <w:jc w:val="right"/>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Таблица 2</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5" w:type="dxa"/>
          <w:right w:w="75" w:type="dxa"/>
        </w:tblCellMar>
        <w:tblLook w:val="04A0" w:firstRow="1" w:lastRow="0" w:firstColumn="1" w:lastColumn="0" w:noHBand="0" w:noVBand="1"/>
      </w:tblPr>
      <w:tblGrid>
        <w:gridCol w:w="620"/>
        <w:gridCol w:w="6683"/>
        <w:gridCol w:w="7804"/>
      </w:tblGrid>
      <w:tr w:rsidR="00500A83" w:rsidRPr="006C552F" w14:paraId="583433B3" w14:textId="77777777" w:rsidTr="00EF73B3">
        <w:trPr>
          <w:trHeight w:val="509"/>
        </w:trPr>
        <w:tc>
          <w:tcPr>
            <w:tcW w:w="205" w:type="pct"/>
            <w:vMerge w:val="restart"/>
            <w:shd w:val="clear" w:color="auto" w:fill="FFFFFF" w:themeFill="background1"/>
            <w:vAlign w:val="center"/>
            <w:hideMark/>
          </w:tcPr>
          <w:p w14:paraId="277189B5" w14:textId="77777777" w:rsidR="00500A83" w:rsidRPr="006C552F" w:rsidRDefault="00500A83" w:rsidP="0002138D">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   п/п</w:t>
            </w:r>
          </w:p>
        </w:tc>
        <w:tc>
          <w:tcPr>
            <w:tcW w:w="2212" w:type="pct"/>
            <w:vMerge w:val="restart"/>
            <w:shd w:val="clear" w:color="auto" w:fill="FFFFFF" w:themeFill="background1"/>
            <w:vAlign w:val="center"/>
          </w:tcPr>
          <w:p w14:paraId="49BCAC89" w14:textId="77777777" w:rsidR="00500A83" w:rsidRPr="006C552F" w:rsidRDefault="00500A83" w:rsidP="0002138D">
            <w:pPr>
              <w:widowControl w:val="0"/>
              <w:tabs>
                <w:tab w:val="left" w:pos="709"/>
              </w:tabs>
              <w:autoSpaceDE w:val="0"/>
              <w:autoSpaceDN w:val="0"/>
              <w:adjustRightInd w:val="0"/>
              <w:jc w:val="center"/>
              <w:outlineLvl w:val="1"/>
              <w:rPr>
                <w:rFonts w:ascii="Arial" w:hAnsi="Arial" w:cs="Arial"/>
                <w:sz w:val="24"/>
                <w:szCs w:val="24"/>
              </w:rPr>
            </w:pPr>
            <w:r w:rsidRPr="006C552F">
              <w:rPr>
                <w:rFonts w:ascii="Arial" w:eastAsia="Times New Roman" w:hAnsi="Arial" w:cs="Arial"/>
                <w:sz w:val="24"/>
                <w:szCs w:val="24"/>
                <w:lang w:eastAsia="ru-RU"/>
              </w:rPr>
              <w:t>Основное мероприятие подпрограммы</w:t>
            </w:r>
            <w:r w:rsidRPr="006C552F">
              <w:rPr>
                <w:rFonts w:ascii="Arial" w:hAnsi="Arial" w:cs="Arial"/>
                <w:sz w:val="24"/>
                <w:szCs w:val="24"/>
              </w:rPr>
              <w:t xml:space="preserve"> </w:t>
            </w:r>
          </w:p>
          <w:p w14:paraId="6633DE0E" w14:textId="77777777" w:rsidR="00500A83" w:rsidRPr="006C552F" w:rsidRDefault="00500A83" w:rsidP="0002138D">
            <w:pPr>
              <w:widowControl w:val="0"/>
              <w:tabs>
                <w:tab w:val="left" w:pos="709"/>
              </w:tabs>
              <w:autoSpaceDE w:val="0"/>
              <w:autoSpaceDN w:val="0"/>
              <w:adjustRightInd w:val="0"/>
              <w:jc w:val="center"/>
              <w:outlineLvl w:val="1"/>
              <w:rPr>
                <w:rFonts w:ascii="Arial" w:hAnsi="Arial" w:cs="Arial"/>
                <w:sz w:val="24"/>
                <w:szCs w:val="24"/>
              </w:rPr>
            </w:pPr>
          </w:p>
        </w:tc>
        <w:tc>
          <w:tcPr>
            <w:tcW w:w="2583" w:type="pct"/>
            <w:vMerge w:val="restart"/>
            <w:shd w:val="clear" w:color="auto" w:fill="FFFFFF" w:themeFill="background1"/>
            <w:vAlign w:val="center"/>
            <w:hideMark/>
          </w:tcPr>
          <w:p w14:paraId="6EDABA91" w14:textId="77777777" w:rsidR="00500A83" w:rsidRPr="006C552F" w:rsidRDefault="00500A83" w:rsidP="0002138D">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Задачи муниципальной программы</w:t>
            </w:r>
          </w:p>
        </w:tc>
      </w:tr>
      <w:tr w:rsidR="00500A83" w:rsidRPr="006C552F" w14:paraId="22C73D9D" w14:textId="77777777" w:rsidTr="00EF73B3">
        <w:trPr>
          <w:trHeight w:val="322"/>
        </w:trPr>
        <w:tc>
          <w:tcPr>
            <w:tcW w:w="205" w:type="pct"/>
            <w:vMerge/>
            <w:shd w:val="clear" w:color="auto" w:fill="FFFFFF" w:themeFill="background1"/>
            <w:vAlign w:val="center"/>
            <w:hideMark/>
          </w:tcPr>
          <w:p w14:paraId="65B050F0" w14:textId="77777777" w:rsidR="00500A83" w:rsidRPr="006C552F" w:rsidRDefault="00500A83" w:rsidP="0002138D">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c>
          <w:tcPr>
            <w:tcW w:w="2212" w:type="pct"/>
            <w:vMerge/>
            <w:shd w:val="clear" w:color="auto" w:fill="FFFFFF" w:themeFill="background1"/>
          </w:tcPr>
          <w:p w14:paraId="381DEB25" w14:textId="77777777" w:rsidR="00500A83" w:rsidRPr="006C552F" w:rsidRDefault="00500A83" w:rsidP="0002138D">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c>
          <w:tcPr>
            <w:tcW w:w="2583" w:type="pct"/>
            <w:vMerge/>
            <w:shd w:val="clear" w:color="auto" w:fill="FFFFFF" w:themeFill="background1"/>
            <w:vAlign w:val="center"/>
            <w:hideMark/>
          </w:tcPr>
          <w:p w14:paraId="6ED2A9C1" w14:textId="77777777" w:rsidR="00500A83" w:rsidRPr="006C552F" w:rsidRDefault="00500A83" w:rsidP="0002138D">
            <w:pPr>
              <w:widowControl w:val="0"/>
              <w:tabs>
                <w:tab w:val="left" w:pos="709"/>
              </w:tabs>
              <w:autoSpaceDE w:val="0"/>
              <w:autoSpaceDN w:val="0"/>
              <w:adjustRightInd w:val="0"/>
              <w:jc w:val="center"/>
              <w:outlineLvl w:val="1"/>
              <w:rPr>
                <w:rFonts w:ascii="Arial" w:eastAsia="Times New Roman" w:hAnsi="Arial" w:cs="Arial"/>
                <w:sz w:val="24"/>
                <w:szCs w:val="24"/>
                <w:lang w:eastAsia="ru-RU"/>
              </w:rPr>
            </w:pPr>
          </w:p>
        </w:tc>
      </w:tr>
      <w:tr w:rsidR="00500A83" w:rsidRPr="006C552F" w14:paraId="522806C8" w14:textId="77777777" w:rsidTr="00EF73B3">
        <w:trPr>
          <w:trHeight w:val="20"/>
        </w:trPr>
        <w:tc>
          <w:tcPr>
            <w:tcW w:w="205" w:type="pct"/>
            <w:shd w:val="clear" w:color="auto" w:fill="FFFFFF" w:themeFill="background1"/>
            <w:vAlign w:val="center"/>
            <w:hideMark/>
          </w:tcPr>
          <w:p w14:paraId="5093641C" w14:textId="77777777" w:rsidR="00500A83" w:rsidRPr="006C552F" w:rsidRDefault="00500A83" w:rsidP="0002138D">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2212" w:type="pct"/>
            <w:shd w:val="clear" w:color="auto" w:fill="FFFFFF" w:themeFill="background1"/>
          </w:tcPr>
          <w:p w14:paraId="4174693A" w14:textId="77777777" w:rsidR="00500A83" w:rsidRPr="006C552F" w:rsidRDefault="00500A83" w:rsidP="0002138D">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2</w:t>
            </w:r>
          </w:p>
        </w:tc>
        <w:tc>
          <w:tcPr>
            <w:tcW w:w="2583" w:type="pct"/>
            <w:shd w:val="clear" w:color="auto" w:fill="FFFFFF" w:themeFill="background1"/>
            <w:vAlign w:val="center"/>
            <w:hideMark/>
          </w:tcPr>
          <w:p w14:paraId="29F5B4DB" w14:textId="77777777" w:rsidR="00500A83" w:rsidRPr="006C552F" w:rsidRDefault="00500A83" w:rsidP="0002138D">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r>
      <w:tr w:rsidR="00500A83" w:rsidRPr="006C552F" w14:paraId="3BEB1772" w14:textId="77777777" w:rsidTr="00EF73B3">
        <w:trPr>
          <w:trHeight w:val="173"/>
        </w:trPr>
        <w:tc>
          <w:tcPr>
            <w:tcW w:w="205" w:type="pct"/>
            <w:shd w:val="clear" w:color="auto" w:fill="FFFFFF" w:themeFill="background1"/>
            <w:vAlign w:val="center"/>
          </w:tcPr>
          <w:p w14:paraId="6498FC99" w14:textId="77777777" w:rsidR="00500A83" w:rsidRPr="006C552F" w:rsidRDefault="00500A83" w:rsidP="0002138D">
            <w:pPr>
              <w:widowControl w:val="0"/>
              <w:tabs>
                <w:tab w:val="left" w:pos="709"/>
              </w:tabs>
              <w:autoSpaceDE w:val="0"/>
              <w:autoSpaceDN w:val="0"/>
              <w:adjustRightInd w:val="0"/>
              <w:jc w:val="center"/>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2212" w:type="pct"/>
            <w:shd w:val="clear" w:color="auto" w:fill="FFFFFF" w:themeFill="background1"/>
          </w:tcPr>
          <w:p w14:paraId="3AC73146" w14:textId="1DF9612A" w:rsidR="00500A83" w:rsidRPr="006C552F" w:rsidRDefault="008B4A79" w:rsidP="0002138D">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Основное мероприятие 01 Создание условий для реализации полномочий органов местного самоуправления</w:t>
            </w:r>
          </w:p>
        </w:tc>
        <w:tc>
          <w:tcPr>
            <w:tcW w:w="2583" w:type="pct"/>
            <w:shd w:val="clear" w:color="auto" w:fill="FFFFFF" w:themeFill="background1"/>
            <w:vAlign w:val="center"/>
          </w:tcPr>
          <w:p w14:paraId="2F251032" w14:textId="0103E145" w:rsidR="00500A83" w:rsidRPr="006C552F" w:rsidRDefault="00500A83" w:rsidP="004E545C">
            <w:pPr>
              <w:widowControl w:val="0"/>
              <w:tabs>
                <w:tab w:val="left" w:pos="709"/>
              </w:tabs>
              <w:autoSpaceDE w:val="0"/>
              <w:autoSpaceDN w:val="0"/>
              <w:adjustRightInd w:val="0"/>
              <w:outlineLvl w:val="1"/>
              <w:rPr>
                <w:rFonts w:ascii="Arial" w:eastAsia="Times New Roman" w:hAnsi="Arial" w:cs="Arial"/>
                <w:sz w:val="24"/>
                <w:szCs w:val="24"/>
                <w:lang w:eastAsia="ru-RU"/>
              </w:rPr>
            </w:pPr>
            <w:r w:rsidRPr="006C552F">
              <w:rPr>
                <w:rFonts w:ascii="Arial" w:eastAsia="Times New Roman" w:hAnsi="Arial" w:cs="Arial"/>
                <w:sz w:val="24"/>
                <w:szCs w:val="24"/>
                <w:lang w:eastAsia="ru-RU"/>
              </w:rPr>
              <w:t>Обеспечить содержание и ремонт дорог общего</w:t>
            </w:r>
            <w:r w:rsidR="004E545C" w:rsidRPr="006C552F">
              <w:rPr>
                <w:rFonts w:ascii="Arial" w:eastAsia="Times New Roman" w:hAnsi="Arial" w:cs="Arial"/>
                <w:sz w:val="24"/>
                <w:szCs w:val="24"/>
                <w:lang w:eastAsia="ru-RU"/>
              </w:rPr>
              <w:t xml:space="preserve"> пользования местного значения</w:t>
            </w:r>
          </w:p>
        </w:tc>
      </w:tr>
    </w:tbl>
    <w:p w14:paraId="134C3BE2" w14:textId="77777777" w:rsidR="008B4A79" w:rsidRPr="006C552F" w:rsidRDefault="008B4A79" w:rsidP="00500A83">
      <w:pPr>
        <w:pStyle w:val="af4"/>
        <w:rPr>
          <w:rFonts w:ascii="Arial" w:hAnsi="Arial" w:cs="Arial"/>
          <w:b/>
        </w:rPr>
      </w:pPr>
    </w:p>
    <w:p w14:paraId="1E10FE66" w14:textId="77777777" w:rsidR="00A9696C" w:rsidRPr="006C552F" w:rsidRDefault="00A9696C" w:rsidP="00A9696C">
      <w:pPr>
        <w:pStyle w:val="af4"/>
        <w:rPr>
          <w:rFonts w:ascii="Arial" w:hAnsi="Arial" w:cs="Arial"/>
          <w:b/>
        </w:rPr>
      </w:pPr>
    </w:p>
    <w:p w14:paraId="0CFC62E7" w14:textId="77777777" w:rsidR="00A9696C" w:rsidRPr="006C552F" w:rsidRDefault="00A9696C" w:rsidP="00A9696C">
      <w:pPr>
        <w:pStyle w:val="af4"/>
        <w:rPr>
          <w:rFonts w:ascii="Arial" w:hAnsi="Arial" w:cs="Arial"/>
          <w:b/>
        </w:rPr>
      </w:pPr>
    </w:p>
    <w:p w14:paraId="496AF536" w14:textId="77777777" w:rsidR="00A9696C" w:rsidRPr="006C552F" w:rsidRDefault="00A9696C" w:rsidP="00A9696C">
      <w:pPr>
        <w:pStyle w:val="af4"/>
        <w:rPr>
          <w:rFonts w:ascii="Arial" w:hAnsi="Arial" w:cs="Arial"/>
          <w:b/>
        </w:rPr>
      </w:pPr>
    </w:p>
    <w:p w14:paraId="274DE26C" w14:textId="77777777" w:rsidR="00A9696C" w:rsidRPr="006C552F" w:rsidRDefault="00A9696C" w:rsidP="00A9696C">
      <w:pPr>
        <w:pStyle w:val="af4"/>
        <w:rPr>
          <w:rFonts w:ascii="Arial" w:hAnsi="Arial" w:cs="Arial"/>
          <w:b/>
        </w:rPr>
      </w:pPr>
    </w:p>
    <w:p w14:paraId="71F41FD9" w14:textId="77777777" w:rsidR="00A9696C" w:rsidRPr="006C552F" w:rsidRDefault="00A9696C" w:rsidP="00A9696C">
      <w:pPr>
        <w:pStyle w:val="af4"/>
        <w:rPr>
          <w:rFonts w:ascii="Arial" w:hAnsi="Arial" w:cs="Arial"/>
          <w:b/>
        </w:rPr>
      </w:pPr>
    </w:p>
    <w:p w14:paraId="3D76C723" w14:textId="77777777" w:rsidR="00A9696C" w:rsidRPr="006C552F" w:rsidRDefault="00A9696C" w:rsidP="00A9696C">
      <w:pPr>
        <w:pStyle w:val="af4"/>
        <w:rPr>
          <w:rFonts w:ascii="Arial" w:hAnsi="Arial" w:cs="Arial"/>
          <w:b/>
        </w:rPr>
      </w:pPr>
    </w:p>
    <w:p w14:paraId="10C25492" w14:textId="77777777" w:rsidR="00A9696C" w:rsidRPr="006C552F" w:rsidRDefault="00A9696C" w:rsidP="00A9696C">
      <w:pPr>
        <w:pStyle w:val="af4"/>
        <w:rPr>
          <w:rFonts w:ascii="Arial" w:hAnsi="Arial" w:cs="Arial"/>
          <w:b/>
        </w:rPr>
      </w:pPr>
    </w:p>
    <w:p w14:paraId="0A332A20" w14:textId="77777777" w:rsidR="00A9696C" w:rsidRPr="006C552F" w:rsidRDefault="00A9696C" w:rsidP="00A9696C">
      <w:pPr>
        <w:pStyle w:val="af4"/>
        <w:rPr>
          <w:rFonts w:ascii="Arial" w:hAnsi="Arial" w:cs="Arial"/>
          <w:b/>
        </w:rPr>
      </w:pPr>
    </w:p>
    <w:p w14:paraId="67E3D33B" w14:textId="77777777" w:rsidR="00A9696C" w:rsidRPr="006C552F" w:rsidRDefault="00A9696C" w:rsidP="00A9696C">
      <w:pPr>
        <w:pStyle w:val="af4"/>
        <w:rPr>
          <w:rFonts w:ascii="Arial" w:hAnsi="Arial" w:cs="Arial"/>
          <w:b/>
        </w:rPr>
      </w:pPr>
    </w:p>
    <w:p w14:paraId="2A2B74D2" w14:textId="77777777" w:rsidR="00A9696C" w:rsidRPr="006C552F" w:rsidRDefault="00A9696C" w:rsidP="00A9696C">
      <w:pPr>
        <w:pStyle w:val="af4"/>
        <w:rPr>
          <w:rFonts w:ascii="Arial" w:hAnsi="Arial" w:cs="Arial"/>
          <w:b/>
        </w:rPr>
      </w:pPr>
    </w:p>
    <w:p w14:paraId="602D75D4" w14:textId="77777777" w:rsidR="00A9696C" w:rsidRPr="006C552F" w:rsidRDefault="00A9696C" w:rsidP="00A9696C">
      <w:pPr>
        <w:pStyle w:val="af4"/>
        <w:rPr>
          <w:rFonts w:ascii="Arial" w:hAnsi="Arial" w:cs="Arial"/>
          <w:b/>
        </w:rPr>
      </w:pPr>
    </w:p>
    <w:p w14:paraId="4B0E222D" w14:textId="77777777" w:rsidR="00A9696C" w:rsidRPr="006C552F" w:rsidRDefault="00A9696C" w:rsidP="00A9696C">
      <w:pPr>
        <w:pStyle w:val="af4"/>
        <w:rPr>
          <w:rFonts w:ascii="Arial" w:hAnsi="Arial" w:cs="Arial"/>
          <w:b/>
        </w:rPr>
      </w:pPr>
    </w:p>
    <w:p w14:paraId="78420238" w14:textId="77777777" w:rsidR="00A9696C" w:rsidRPr="006C552F" w:rsidRDefault="00A9696C" w:rsidP="00A9696C">
      <w:pPr>
        <w:pStyle w:val="af4"/>
        <w:rPr>
          <w:rFonts w:ascii="Arial" w:hAnsi="Arial" w:cs="Arial"/>
          <w:b/>
        </w:rPr>
      </w:pPr>
    </w:p>
    <w:p w14:paraId="6A2DF846" w14:textId="77777777" w:rsidR="00FA1C85" w:rsidRPr="006C552F" w:rsidRDefault="00FA1C85" w:rsidP="00A85AD1">
      <w:pPr>
        <w:spacing w:line="276" w:lineRule="auto"/>
        <w:jc w:val="center"/>
        <w:rPr>
          <w:rFonts w:ascii="Arial" w:hAnsi="Arial" w:cs="Arial"/>
          <w:b/>
          <w:sz w:val="24"/>
          <w:szCs w:val="24"/>
        </w:rPr>
      </w:pPr>
      <w:r w:rsidRPr="006C552F">
        <w:rPr>
          <w:rFonts w:ascii="Arial" w:hAnsi="Arial" w:cs="Arial"/>
          <w:b/>
          <w:sz w:val="24"/>
          <w:szCs w:val="24"/>
        </w:rPr>
        <w:t xml:space="preserve">Адресный перечень земельных участков для размещения плоскостных парковок вне границ улично-дорожной сети </w:t>
      </w:r>
    </w:p>
    <w:p w14:paraId="009A87B3" w14:textId="77777777" w:rsidR="00FA1C85" w:rsidRPr="006C552F" w:rsidRDefault="00FA1C85" w:rsidP="00A85AD1">
      <w:pPr>
        <w:spacing w:line="276" w:lineRule="auto"/>
        <w:jc w:val="center"/>
        <w:rPr>
          <w:rFonts w:ascii="Arial" w:hAnsi="Arial" w:cs="Arial"/>
          <w:b/>
          <w:sz w:val="24"/>
          <w:szCs w:val="24"/>
        </w:rPr>
      </w:pPr>
      <w:r w:rsidRPr="006C552F">
        <w:rPr>
          <w:rFonts w:ascii="Arial" w:hAnsi="Arial" w:cs="Arial"/>
          <w:b/>
          <w:sz w:val="24"/>
          <w:szCs w:val="24"/>
        </w:rPr>
        <w:t>Мероприятие 03.01 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p w14:paraId="43549194" w14:textId="77777777" w:rsidR="00FA1C85" w:rsidRPr="006C552F" w:rsidRDefault="00FA1C85" w:rsidP="00A85AD1">
      <w:pPr>
        <w:spacing w:line="276" w:lineRule="auto"/>
        <w:jc w:val="center"/>
        <w:rPr>
          <w:rFonts w:ascii="Arial" w:hAnsi="Arial" w:cs="Arial"/>
          <w:b/>
          <w:sz w:val="24"/>
          <w:szCs w:val="24"/>
        </w:rPr>
      </w:pPr>
      <w:r w:rsidRPr="006C552F">
        <w:rPr>
          <w:rFonts w:ascii="Arial" w:hAnsi="Arial" w:cs="Arial"/>
          <w:b/>
          <w:sz w:val="24"/>
          <w:szCs w:val="24"/>
        </w:rPr>
        <w:t>Подпрограммы II Дороги Подмосковья</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3090"/>
        <w:gridCol w:w="8271"/>
        <w:gridCol w:w="1701"/>
        <w:gridCol w:w="1560"/>
      </w:tblGrid>
      <w:tr w:rsidR="00FA1C85" w:rsidRPr="006C552F" w14:paraId="7D9BDBFB" w14:textId="77777777" w:rsidTr="00606E8A">
        <w:trPr>
          <w:trHeight w:val="20"/>
        </w:trPr>
        <w:tc>
          <w:tcPr>
            <w:tcW w:w="659" w:type="dxa"/>
            <w:vAlign w:val="center"/>
          </w:tcPr>
          <w:p w14:paraId="252C7D84" w14:textId="77777777" w:rsidR="00FA1C85" w:rsidRPr="006C552F" w:rsidRDefault="00FA1C85" w:rsidP="00FA1C8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п/п</w:t>
            </w:r>
          </w:p>
        </w:tc>
        <w:tc>
          <w:tcPr>
            <w:tcW w:w="3090" w:type="dxa"/>
            <w:vAlign w:val="center"/>
          </w:tcPr>
          <w:p w14:paraId="36D7F789" w14:textId="77777777" w:rsidR="00FA1C85" w:rsidRPr="006C552F" w:rsidRDefault="00FA1C85" w:rsidP="00FA1C8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Кадастровый номер</w:t>
            </w:r>
          </w:p>
        </w:tc>
        <w:tc>
          <w:tcPr>
            <w:tcW w:w="8271" w:type="dxa"/>
            <w:vAlign w:val="center"/>
          </w:tcPr>
          <w:p w14:paraId="164020A8" w14:textId="77777777" w:rsidR="00FA1C85" w:rsidRPr="006C552F" w:rsidRDefault="00FA1C85" w:rsidP="00FA1C8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Адрес</w:t>
            </w:r>
          </w:p>
        </w:tc>
        <w:tc>
          <w:tcPr>
            <w:tcW w:w="1701" w:type="dxa"/>
            <w:vAlign w:val="center"/>
          </w:tcPr>
          <w:p w14:paraId="3531975C" w14:textId="77777777" w:rsidR="00FA1C85" w:rsidRPr="006C552F" w:rsidRDefault="00FA1C85" w:rsidP="00FA1C8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Площадь, </w:t>
            </w:r>
          </w:p>
          <w:p w14:paraId="4A888574" w14:textId="77777777" w:rsidR="00FA1C85" w:rsidRPr="006C552F" w:rsidRDefault="00FA1C85" w:rsidP="00FA1C8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кв. м.</w:t>
            </w:r>
          </w:p>
        </w:tc>
        <w:tc>
          <w:tcPr>
            <w:tcW w:w="1560" w:type="dxa"/>
            <w:vAlign w:val="center"/>
          </w:tcPr>
          <w:p w14:paraId="72749598" w14:textId="77777777" w:rsidR="00FA1C85" w:rsidRPr="006C552F" w:rsidRDefault="00FA1C85" w:rsidP="00FA1C85">
            <w:pPr>
              <w:jc w:val="center"/>
              <w:rPr>
                <w:rFonts w:ascii="Arial" w:eastAsia="Times New Roman" w:hAnsi="Arial" w:cs="Arial"/>
                <w:sz w:val="24"/>
                <w:szCs w:val="24"/>
                <w:lang w:eastAsia="ru-RU"/>
              </w:rPr>
            </w:pPr>
            <w:r w:rsidRPr="006C552F">
              <w:rPr>
                <w:rFonts w:ascii="Arial" w:eastAsia="Times New Roman" w:hAnsi="Arial" w:cs="Arial"/>
                <w:sz w:val="24"/>
                <w:szCs w:val="24"/>
                <w:lang w:eastAsia="ru-RU"/>
              </w:rPr>
              <w:t>Год ввода</w:t>
            </w:r>
          </w:p>
        </w:tc>
      </w:tr>
      <w:tr w:rsidR="00FA1C85" w:rsidRPr="006C552F" w14:paraId="6C92FB6D" w14:textId="77777777" w:rsidTr="00606E8A">
        <w:trPr>
          <w:trHeight w:val="20"/>
        </w:trPr>
        <w:tc>
          <w:tcPr>
            <w:tcW w:w="659" w:type="dxa"/>
            <w:vAlign w:val="center"/>
          </w:tcPr>
          <w:p w14:paraId="5F531E73"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1</w:t>
            </w:r>
          </w:p>
        </w:tc>
        <w:tc>
          <w:tcPr>
            <w:tcW w:w="3090" w:type="dxa"/>
            <w:vAlign w:val="center"/>
          </w:tcPr>
          <w:p w14:paraId="12C3FBC5"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50:22:0010203:159 </w:t>
            </w:r>
          </w:p>
        </w:tc>
        <w:tc>
          <w:tcPr>
            <w:tcW w:w="8271" w:type="dxa"/>
            <w:vAlign w:val="center"/>
          </w:tcPr>
          <w:p w14:paraId="039E6DD1"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 Люберцы, пос. Калинина</w:t>
            </w:r>
          </w:p>
        </w:tc>
        <w:tc>
          <w:tcPr>
            <w:tcW w:w="1701" w:type="dxa"/>
            <w:vAlign w:val="center"/>
          </w:tcPr>
          <w:p w14:paraId="6FE795B5"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2 292,00</w:t>
            </w:r>
          </w:p>
        </w:tc>
        <w:tc>
          <w:tcPr>
            <w:tcW w:w="1560" w:type="dxa"/>
            <w:vAlign w:val="center"/>
          </w:tcPr>
          <w:p w14:paraId="22673618"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3D132AA7" w14:textId="77777777" w:rsidTr="00606E8A">
        <w:trPr>
          <w:trHeight w:val="20"/>
        </w:trPr>
        <w:tc>
          <w:tcPr>
            <w:tcW w:w="659" w:type="dxa"/>
            <w:vAlign w:val="center"/>
          </w:tcPr>
          <w:p w14:paraId="5DC47417"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2</w:t>
            </w:r>
          </w:p>
        </w:tc>
        <w:tc>
          <w:tcPr>
            <w:tcW w:w="3090" w:type="dxa"/>
            <w:vAlign w:val="center"/>
          </w:tcPr>
          <w:p w14:paraId="54A67AFC"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50:22:0010203:7013</w:t>
            </w:r>
          </w:p>
        </w:tc>
        <w:tc>
          <w:tcPr>
            <w:tcW w:w="8271" w:type="dxa"/>
            <w:vAlign w:val="center"/>
          </w:tcPr>
          <w:p w14:paraId="11C8ED37"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 Люберцы, пос. Калинина, около д. 4</w:t>
            </w:r>
          </w:p>
        </w:tc>
        <w:tc>
          <w:tcPr>
            <w:tcW w:w="1701" w:type="dxa"/>
            <w:vAlign w:val="center"/>
          </w:tcPr>
          <w:p w14:paraId="64411E63"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876,00</w:t>
            </w:r>
          </w:p>
        </w:tc>
        <w:tc>
          <w:tcPr>
            <w:tcW w:w="1560" w:type="dxa"/>
            <w:vAlign w:val="center"/>
          </w:tcPr>
          <w:p w14:paraId="313799C7"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79FBB619" w14:textId="77777777" w:rsidTr="00606E8A">
        <w:trPr>
          <w:trHeight w:val="20"/>
        </w:trPr>
        <w:tc>
          <w:tcPr>
            <w:tcW w:w="659" w:type="dxa"/>
            <w:vAlign w:val="center"/>
          </w:tcPr>
          <w:p w14:paraId="23582DD3"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3</w:t>
            </w:r>
          </w:p>
        </w:tc>
        <w:tc>
          <w:tcPr>
            <w:tcW w:w="3090" w:type="dxa"/>
            <w:vAlign w:val="center"/>
          </w:tcPr>
          <w:p w14:paraId="08E2B360" w14:textId="2712EC52" w:rsidR="00FA1C85" w:rsidRPr="006C552F" w:rsidRDefault="006A115B"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50:22:0010201:5652</w:t>
            </w:r>
          </w:p>
        </w:tc>
        <w:tc>
          <w:tcPr>
            <w:tcW w:w="8271" w:type="dxa"/>
            <w:vAlign w:val="center"/>
          </w:tcPr>
          <w:p w14:paraId="7C08146E" w14:textId="15FE28F2" w:rsidR="00FA1C85" w:rsidRPr="006C552F" w:rsidRDefault="006A115B"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город Люберцы, Октябрьский проспект</w:t>
            </w:r>
          </w:p>
        </w:tc>
        <w:tc>
          <w:tcPr>
            <w:tcW w:w="1701" w:type="dxa"/>
            <w:vAlign w:val="center"/>
          </w:tcPr>
          <w:p w14:paraId="5D04C6C1" w14:textId="143701FC" w:rsidR="00FA1C85" w:rsidRPr="006C552F" w:rsidRDefault="0033349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1 606</w:t>
            </w:r>
            <w:r w:rsidR="00FA1C85" w:rsidRPr="006C552F">
              <w:rPr>
                <w:rFonts w:ascii="Arial" w:eastAsia="Times New Roman" w:hAnsi="Arial" w:cs="Arial"/>
                <w:sz w:val="24"/>
                <w:szCs w:val="24"/>
                <w:lang w:eastAsia="ru-RU"/>
              </w:rPr>
              <w:t>,00</w:t>
            </w:r>
          </w:p>
        </w:tc>
        <w:tc>
          <w:tcPr>
            <w:tcW w:w="1560" w:type="dxa"/>
            <w:vAlign w:val="center"/>
          </w:tcPr>
          <w:p w14:paraId="1B49D1A0"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06649158" w14:textId="77777777" w:rsidTr="00606E8A">
        <w:trPr>
          <w:trHeight w:val="20"/>
        </w:trPr>
        <w:tc>
          <w:tcPr>
            <w:tcW w:w="659" w:type="dxa"/>
            <w:vAlign w:val="center"/>
          </w:tcPr>
          <w:p w14:paraId="4885C828"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4</w:t>
            </w:r>
          </w:p>
        </w:tc>
        <w:tc>
          <w:tcPr>
            <w:tcW w:w="3090" w:type="dxa"/>
            <w:vAlign w:val="center"/>
          </w:tcPr>
          <w:p w14:paraId="4F5C6FBC" w14:textId="277B1B5F" w:rsidR="00FA1C85" w:rsidRPr="006C552F" w:rsidRDefault="006A115B"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50:22:0010201:5657</w:t>
            </w:r>
          </w:p>
        </w:tc>
        <w:tc>
          <w:tcPr>
            <w:tcW w:w="8271" w:type="dxa"/>
            <w:vAlign w:val="center"/>
          </w:tcPr>
          <w:p w14:paraId="28376AE5" w14:textId="3EB27EBF" w:rsidR="00FA1C85" w:rsidRPr="006C552F" w:rsidRDefault="006A115B"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город Люберцы, Октябрьский проспект</w:t>
            </w:r>
          </w:p>
        </w:tc>
        <w:tc>
          <w:tcPr>
            <w:tcW w:w="1701" w:type="dxa"/>
            <w:vAlign w:val="center"/>
          </w:tcPr>
          <w:p w14:paraId="710CA6BC" w14:textId="035CD896" w:rsidR="00FA1C85" w:rsidRPr="006C552F" w:rsidRDefault="0033349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1681</w:t>
            </w:r>
            <w:r w:rsidR="00FA1C85" w:rsidRPr="006C552F">
              <w:rPr>
                <w:rFonts w:ascii="Arial" w:eastAsia="Times New Roman" w:hAnsi="Arial" w:cs="Arial"/>
                <w:sz w:val="24"/>
                <w:szCs w:val="24"/>
                <w:lang w:eastAsia="ru-RU"/>
              </w:rPr>
              <w:t>,00</w:t>
            </w:r>
          </w:p>
        </w:tc>
        <w:tc>
          <w:tcPr>
            <w:tcW w:w="1560" w:type="dxa"/>
            <w:vAlign w:val="center"/>
          </w:tcPr>
          <w:p w14:paraId="0D656872"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214479A6" w14:textId="77777777" w:rsidTr="00606E8A">
        <w:trPr>
          <w:trHeight w:val="20"/>
        </w:trPr>
        <w:tc>
          <w:tcPr>
            <w:tcW w:w="659" w:type="dxa"/>
            <w:vAlign w:val="center"/>
          </w:tcPr>
          <w:p w14:paraId="5B288BB9"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w:t>
            </w:r>
          </w:p>
        </w:tc>
        <w:tc>
          <w:tcPr>
            <w:tcW w:w="3090" w:type="dxa"/>
            <w:vAlign w:val="center"/>
          </w:tcPr>
          <w:p w14:paraId="3D851F3C"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50:22:0060607:4201</w:t>
            </w:r>
          </w:p>
        </w:tc>
        <w:tc>
          <w:tcPr>
            <w:tcW w:w="8271" w:type="dxa"/>
            <w:vAlign w:val="center"/>
          </w:tcPr>
          <w:p w14:paraId="370C1145"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г.о. Люберцы, пос. Красково, (вдоль ул. Железнодорожная, со стороны Кореневского карьера) </w:t>
            </w:r>
          </w:p>
        </w:tc>
        <w:tc>
          <w:tcPr>
            <w:tcW w:w="1701" w:type="dxa"/>
            <w:vAlign w:val="center"/>
          </w:tcPr>
          <w:p w14:paraId="64FF610D"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12 676,00</w:t>
            </w:r>
          </w:p>
        </w:tc>
        <w:tc>
          <w:tcPr>
            <w:tcW w:w="1560" w:type="dxa"/>
            <w:vAlign w:val="center"/>
          </w:tcPr>
          <w:p w14:paraId="343B1986"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p w14:paraId="5A4EEF70" w14:textId="77777777" w:rsidR="00FA1C85" w:rsidRPr="006C552F" w:rsidRDefault="00FA1C85" w:rsidP="00FA1C85">
            <w:pPr>
              <w:jc w:val="right"/>
              <w:rPr>
                <w:rFonts w:ascii="Arial" w:eastAsia="Times New Roman" w:hAnsi="Arial" w:cs="Arial"/>
                <w:sz w:val="24"/>
                <w:szCs w:val="24"/>
                <w:lang w:eastAsia="ru-RU"/>
              </w:rPr>
            </w:pPr>
          </w:p>
        </w:tc>
      </w:tr>
      <w:tr w:rsidR="00FA1C85" w:rsidRPr="006C552F" w14:paraId="230AF339" w14:textId="77777777" w:rsidTr="00606E8A">
        <w:trPr>
          <w:trHeight w:val="20"/>
        </w:trPr>
        <w:tc>
          <w:tcPr>
            <w:tcW w:w="659" w:type="dxa"/>
            <w:vAlign w:val="center"/>
          </w:tcPr>
          <w:p w14:paraId="5AFBA69A"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6</w:t>
            </w:r>
          </w:p>
        </w:tc>
        <w:tc>
          <w:tcPr>
            <w:tcW w:w="3090" w:type="dxa"/>
            <w:vAlign w:val="center"/>
          </w:tcPr>
          <w:p w14:paraId="03333EDC"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Ведутся работы по межеванию</w:t>
            </w:r>
          </w:p>
        </w:tc>
        <w:tc>
          <w:tcPr>
            <w:tcW w:w="8271" w:type="dxa"/>
            <w:vAlign w:val="center"/>
          </w:tcPr>
          <w:p w14:paraId="5FFF3A63"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г.о. Люберцы, пос. Октябрьский, ул. 60 лет Победы (севернее участка 1А)</w:t>
            </w:r>
          </w:p>
        </w:tc>
        <w:tc>
          <w:tcPr>
            <w:tcW w:w="1701" w:type="dxa"/>
            <w:vAlign w:val="center"/>
          </w:tcPr>
          <w:p w14:paraId="5D6FD835"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1 100,00</w:t>
            </w:r>
          </w:p>
        </w:tc>
        <w:tc>
          <w:tcPr>
            <w:tcW w:w="1560" w:type="dxa"/>
            <w:vAlign w:val="center"/>
          </w:tcPr>
          <w:p w14:paraId="26C65DD8"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2028</w:t>
            </w:r>
          </w:p>
        </w:tc>
      </w:tr>
      <w:tr w:rsidR="00FA1C85" w:rsidRPr="006C552F" w14:paraId="4E80248D" w14:textId="77777777" w:rsidTr="00606E8A">
        <w:trPr>
          <w:trHeight w:val="20"/>
        </w:trPr>
        <w:tc>
          <w:tcPr>
            <w:tcW w:w="659" w:type="dxa"/>
            <w:vAlign w:val="center"/>
          </w:tcPr>
          <w:p w14:paraId="76219DA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7</w:t>
            </w:r>
          </w:p>
        </w:tc>
        <w:tc>
          <w:tcPr>
            <w:tcW w:w="3090" w:type="dxa"/>
            <w:vAlign w:val="center"/>
          </w:tcPr>
          <w:p w14:paraId="02AB237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Ведутся работы по межеванию</w:t>
            </w:r>
          </w:p>
        </w:tc>
        <w:tc>
          <w:tcPr>
            <w:tcW w:w="8271" w:type="dxa"/>
            <w:vAlign w:val="center"/>
          </w:tcPr>
          <w:p w14:paraId="7A7C1418"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 Люберцы, ул. Южная, южнее дома 26.</w:t>
            </w:r>
          </w:p>
        </w:tc>
        <w:tc>
          <w:tcPr>
            <w:tcW w:w="1701" w:type="dxa"/>
            <w:vAlign w:val="center"/>
          </w:tcPr>
          <w:p w14:paraId="051BDFB3"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250,0</w:t>
            </w:r>
          </w:p>
        </w:tc>
        <w:tc>
          <w:tcPr>
            <w:tcW w:w="1560" w:type="dxa"/>
            <w:vAlign w:val="center"/>
          </w:tcPr>
          <w:p w14:paraId="19618D8D"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2030</w:t>
            </w:r>
          </w:p>
        </w:tc>
      </w:tr>
      <w:tr w:rsidR="00FA1C85" w:rsidRPr="006C552F" w14:paraId="472DBDE9" w14:textId="77777777" w:rsidTr="00606E8A">
        <w:trPr>
          <w:trHeight w:val="20"/>
        </w:trPr>
        <w:tc>
          <w:tcPr>
            <w:tcW w:w="659" w:type="dxa"/>
            <w:vAlign w:val="center"/>
          </w:tcPr>
          <w:p w14:paraId="25071642"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8</w:t>
            </w:r>
          </w:p>
        </w:tc>
        <w:tc>
          <w:tcPr>
            <w:tcW w:w="3090" w:type="dxa"/>
            <w:vAlign w:val="center"/>
          </w:tcPr>
          <w:p w14:paraId="1BED9E12"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50:22:0060608:100</w:t>
            </w:r>
          </w:p>
        </w:tc>
        <w:tc>
          <w:tcPr>
            <w:tcW w:w="8271" w:type="dxa"/>
            <w:vAlign w:val="center"/>
          </w:tcPr>
          <w:p w14:paraId="05D5E5F2"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г.о. Люберцы, пос. Красково, ул. Лорха, дом 2</w:t>
            </w:r>
          </w:p>
        </w:tc>
        <w:tc>
          <w:tcPr>
            <w:tcW w:w="1701" w:type="dxa"/>
            <w:vAlign w:val="center"/>
          </w:tcPr>
          <w:p w14:paraId="79E31A60"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5 310,00</w:t>
            </w:r>
          </w:p>
        </w:tc>
        <w:tc>
          <w:tcPr>
            <w:tcW w:w="1560" w:type="dxa"/>
            <w:vAlign w:val="center"/>
          </w:tcPr>
          <w:p w14:paraId="1877CE30"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2026</w:t>
            </w:r>
          </w:p>
        </w:tc>
      </w:tr>
      <w:tr w:rsidR="00FA1C85" w:rsidRPr="006C552F" w14:paraId="15FB4F39" w14:textId="77777777" w:rsidTr="00606E8A">
        <w:trPr>
          <w:trHeight w:val="20"/>
        </w:trPr>
        <w:tc>
          <w:tcPr>
            <w:tcW w:w="659" w:type="dxa"/>
            <w:vAlign w:val="center"/>
          </w:tcPr>
          <w:p w14:paraId="40DB6F82"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9</w:t>
            </w:r>
          </w:p>
        </w:tc>
        <w:tc>
          <w:tcPr>
            <w:tcW w:w="3090" w:type="dxa"/>
            <w:vAlign w:val="center"/>
          </w:tcPr>
          <w:p w14:paraId="3D519C3A"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50:22:0010103:82</w:t>
            </w:r>
          </w:p>
        </w:tc>
        <w:tc>
          <w:tcPr>
            <w:tcW w:w="8271" w:type="dxa"/>
            <w:vAlign w:val="center"/>
          </w:tcPr>
          <w:p w14:paraId="7EE33A47"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 Люберцы, с торца д.№13 по ул. Коммунистической и за домом №14 корп.2 по ул. Льва Толстого</w:t>
            </w:r>
          </w:p>
        </w:tc>
        <w:tc>
          <w:tcPr>
            <w:tcW w:w="1701" w:type="dxa"/>
            <w:vAlign w:val="center"/>
          </w:tcPr>
          <w:p w14:paraId="6E3FB47F"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1 332,16</w:t>
            </w:r>
          </w:p>
        </w:tc>
        <w:tc>
          <w:tcPr>
            <w:tcW w:w="1560" w:type="dxa"/>
            <w:vAlign w:val="center"/>
          </w:tcPr>
          <w:p w14:paraId="1CFC4BF9"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0B34DAEB" w14:textId="77777777" w:rsidTr="00606E8A">
        <w:trPr>
          <w:trHeight w:val="20"/>
        </w:trPr>
        <w:tc>
          <w:tcPr>
            <w:tcW w:w="659" w:type="dxa"/>
            <w:vAlign w:val="center"/>
          </w:tcPr>
          <w:p w14:paraId="651B0749"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10</w:t>
            </w:r>
          </w:p>
        </w:tc>
        <w:tc>
          <w:tcPr>
            <w:tcW w:w="3090" w:type="dxa"/>
            <w:vAlign w:val="center"/>
          </w:tcPr>
          <w:p w14:paraId="58F36398"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50:22:0010109:354</w:t>
            </w:r>
          </w:p>
        </w:tc>
        <w:tc>
          <w:tcPr>
            <w:tcW w:w="8271" w:type="dxa"/>
            <w:vAlign w:val="center"/>
          </w:tcPr>
          <w:p w14:paraId="0C40A38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 Люберцы, пр-т Комсомольский, около д. 15</w:t>
            </w:r>
          </w:p>
        </w:tc>
        <w:tc>
          <w:tcPr>
            <w:tcW w:w="1701" w:type="dxa"/>
            <w:vAlign w:val="center"/>
          </w:tcPr>
          <w:p w14:paraId="26CE1556"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1 772,00</w:t>
            </w:r>
          </w:p>
        </w:tc>
        <w:tc>
          <w:tcPr>
            <w:tcW w:w="1560" w:type="dxa"/>
            <w:vAlign w:val="center"/>
          </w:tcPr>
          <w:p w14:paraId="4B154CEC"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5D33B0BD" w14:textId="77777777" w:rsidTr="00606E8A">
        <w:trPr>
          <w:trHeight w:val="20"/>
        </w:trPr>
        <w:tc>
          <w:tcPr>
            <w:tcW w:w="659" w:type="dxa"/>
            <w:vAlign w:val="center"/>
          </w:tcPr>
          <w:p w14:paraId="05BF3367"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11</w:t>
            </w:r>
          </w:p>
        </w:tc>
        <w:tc>
          <w:tcPr>
            <w:tcW w:w="3090" w:type="dxa"/>
            <w:vAlign w:val="center"/>
          </w:tcPr>
          <w:p w14:paraId="1323BB94"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50:22:0010109:412</w:t>
            </w:r>
          </w:p>
        </w:tc>
        <w:tc>
          <w:tcPr>
            <w:tcW w:w="8271" w:type="dxa"/>
            <w:vAlign w:val="center"/>
          </w:tcPr>
          <w:p w14:paraId="5CDFE957"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ул. Черемухина, около д.8/1</w:t>
            </w:r>
          </w:p>
        </w:tc>
        <w:tc>
          <w:tcPr>
            <w:tcW w:w="1701" w:type="dxa"/>
            <w:vAlign w:val="center"/>
          </w:tcPr>
          <w:p w14:paraId="1507A0E0"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1521,00</w:t>
            </w:r>
          </w:p>
        </w:tc>
        <w:tc>
          <w:tcPr>
            <w:tcW w:w="1560" w:type="dxa"/>
            <w:vAlign w:val="center"/>
          </w:tcPr>
          <w:p w14:paraId="60B364ED"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2028</w:t>
            </w:r>
          </w:p>
        </w:tc>
      </w:tr>
      <w:tr w:rsidR="00FA1C85" w:rsidRPr="006C552F" w14:paraId="46D66636" w14:textId="77777777" w:rsidTr="00606E8A">
        <w:trPr>
          <w:trHeight w:val="20"/>
        </w:trPr>
        <w:tc>
          <w:tcPr>
            <w:tcW w:w="659" w:type="dxa"/>
            <w:vAlign w:val="center"/>
          </w:tcPr>
          <w:p w14:paraId="231017E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12</w:t>
            </w:r>
          </w:p>
        </w:tc>
        <w:tc>
          <w:tcPr>
            <w:tcW w:w="3090" w:type="dxa"/>
            <w:vAlign w:val="center"/>
          </w:tcPr>
          <w:p w14:paraId="3B72D410"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50:22:0000000:39</w:t>
            </w:r>
          </w:p>
        </w:tc>
        <w:tc>
          <w:tcPr>
            <w:tcW w:w="8271" w:type="dxa"/>
            <w:vAlign w:val="center"/>
          </w:tcPr>
          <w:p w14:paraId="3F3E320B"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Почтовое отделение 3, около д. 96</w:t>
            </w:r>
          </w:p>
        </w:tc>
        <w:tc>
          <w:tcPr>
            <w:tcW w:w="1701" w:type="dxa"/>
            <w:vAlign w:val="center"/>
          </w:tcPr>
          <w:p w14:paraId="5012ADBB"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2 916,00</w:t>
            </w:r>
          </w:p>
        </w:tc>
        <w:tc>
          <w:tcPr>
            <w:tcW w:w="1560" w:type="dxa"/>
            <w:vAlign w:val="center"/>
          </w:tcPr>
          <w:p w14:paraId="779FC1B0"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2028</w:t>
            </w:r>
          </w:p>
        </w:tc>
      </w:tr>
      <w:tr w:rsidR="00FA1C85" w:rsidRPr="006C552F" w14:paraId="39BF147B" w14:textId="77777777" w:rsidTr="00606E8A">
        <w:trPr>
          <w:trHeight w:val="20"/>
        </w:trPr>
        <w:tc>
          <w:tcPr>
            <w:tcW w:w="659" w:type="dxa"/>
            <w:vAlign w:val="center"/>
          </w:tcPr>
          <w:p w14:paraId="2A1C076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13</w:t>
            </w:r>
          </w:p>
        </w:tc>
        <w:tc>
          <w:tcPr>
            <w:tcW w:w="3090" w:type="dxa"/>
            <w:vAlign w:val="center"/>
          </w:tcPr>
          <w:p w14:paraId="1054AF78"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50:22:0010207:1650</w:t>
            </w:r>
          </w:p>
        </w:tc>
        <w:tc>
          <w:tcPr>
            <w:tcW w:w="8271" w:type="dxa"/>
            <w:vAlign w:val="center"/>
          </w:tcPr>
          <w:p w14:paraId="1BDC592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Октябрьский пр-т, д. 186</w:t>
            </w:r>
          </w:p>
        </w:tc>
        <w:tc>
          <w:tcPr>
            <w:tcW w:w="1701" w:type="dxa"/>
            <w:vAlign w:val="center"/>
          </w:tcPr>
          <w:p w14:paraId="6F54D660"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348,00</w:t>
            </w:r>
          </w:p>
        </w:tc>
        <w:tc>
          <w:tcPr>
            <w:tcW w:w="1560" w:type="dxa"/>
            <w:vAlign w:val="center"/>
          </w:tcPr>
          <w:p w14:paraId="24B11D55"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2028</w:t>
            </w:r>
          </w:p>
        </w:tc>
      </w:tr>
      <w:tr w:rsidR="00FA1C85" w:rsidRPr="006C552F" w14:paraId="0744C425" w14:textId="77777777" w:rsidTr="00606E8A">
        <w:trPr>
          <w:trHeight w:val="20"/>
        </w:trPr>
        <w:tc>
          <w:tcPr>
            <w:tcW w:w="659" w:type="dxa"/>
            <w:vAlign w:val="center"/>
          </w:tcPr>
          <w:p w14:paraId="72817AE9"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14</w:t>
            </w:r>
          </w:p>
        </w:tc>
        <w:tc>
          <w:tcPr>
            <w:tcW w:w="3090" w:type="dxa"/>
            <w:vAlign w:val="center"/>
          </w:tcPr>
          <w:p w14:paraId="6C5540B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50:22:0010204:149</w:t>
            </w:r>
          </w:p>
        </w:tc>
        <w:tc>
          <w:tcPr>
            <w:tcW w:w="8271" w:type="dxa"/>
            <w:vAlign w:val="center"/>
          </w:tcPr>
          <w:p w14:paraId="1DA19BDB"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 Люберцы, пр-кт Октябрьский, около д. 16, д. 18</w:t>
            </w:r>
          </w:p>
        </w:tc>
        <w:tc>
          <w:tcPr>
            <w:tcW w:w="1701" w:type="dxa"/>
            <w:vAlign w:val="center"/>
          </w:tcPr>
          <w:p w14:paraId="5BE4EA83"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2 000,00</w:t>
            </w:r>
          </w:p>
        </w:tc>
        <w:tc>
          <w:tcPr>
            <w:tcW w:w="1560" w:type="dxa"/>
            <w:vAlign w:val="center"/>
          </w:tcPr>
          <w:p w14:paraId="78058824"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6F404456" w14:textId="77777777" w:rsidTr="00606E8A">
        <w:trPr>
          <w:trHeight w:val="20"/>
        </w:trPr>
        <w:tc>
          <w:tcPr>
            <w:tcW w:w="659" w:type="dxa"/>
            <w:vAlign w:val="center"/>
          </w:tcPr>
          <w:p w14:paraId="742564A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15</w:t>
            </w:r>
          </w:p>
        </w:tc>
        <w:tc>
          <w:tcPr>
            <w:tcW w:w="3090" w:type="dxa"/>
            <w:vAlign w:val="center"/>
          </w:tcPr>
          <w:p w14:paraId="59944B9D"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50:22:0010213:12847</w:t>
            </w:r>
          </w:p>
        </w:tc>
        <w:tc>
          <w:tcPr>
            <w:tcW w:w="8271" w:type="dxa"/>
            <w:vAlign w:val="center"/>
          </w:tcPr>
          <w:p w14:paraId="2925AF29"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 Люберцы, ул. Московская, д. 18</w:t>
            </w:r>
          </w:p>
        </w:tc>
        <w:tc>
          <w:tcPr>
            <w:tcW w:w="1701" w:type="dxa"/>
            <w:vAlign w:val="center"/>
          </w:tcPr>
          <w:p w14:paraId="25BD8BAB"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1 483,00</w:t>
            </w:r>
          </w:p>
        </w:tc>
        <w:tc>
          <w:tcPr>
            <w:tcW w:w="1560" w:type="dxa"/>
            <w:vAlign w:val="center"/>
          </w:tcPr>
          <w:p w14:paraId="73A3D571"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2026</w:t>
            </w:r>
          </w:p>
        </w:tc>
      </w:tr>
      <w:tr w:rsidR="00FA1C85" w:rsidRPr="006C552F" w14:paraId="5CD22D67" w14:textId="77777777" w:rsidTr="00606E8A">
        <w:trPr>
          <w:trHeight w:val="20"/>
        </w:trPr>
        <w:tc>
          <w:tcPr>
            <w:tcW w:w="659" w:type="dxa"/>
            <w:vAlign w:val="center"/>
          </w:tcPr>
          <w:p w14:paraId="0F8A93DA"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16</w:t>
            </w:r>
          </w:p>
        </w:tc>
        <w:tc>
          <w:tcPr>
            <w:tcW w:w="3090" w:type="dxa"/>
            <w:vAlign w:val="center"/>
          </w:tcPr>
          <w:p w14:paraId="5256C85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50:22:0010211:96</w:t>
            </w:r>
          </w:p>
        </w:tc>
        <w:tc>
          <w:tcPr>
            <w:tcW w:w="8271" w:type="dxa"/>
            <w:vAlign w:val="center"/>
          </w:tcPr>
          <w:p w14:paraId="6651A480"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 Люберцы, 3 Почтовое отделение, дом 68</w:t>
            </w:r>
          </w:p>
        </w:tc>
        <w:tc>
          <w:tcPr>
            <w:tcW w:w="1701" w:type="dxa"/>
            <w:vAlign w:val="center"/>
          </w:tcPr>
          <w:p w14:paraId="6520A0FC"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442,00</w:t>
            </w:r>
          </w:p>
        </w:tc>
        <w:tc>
          <w:tcPr>
            <w:tcW w:w="1560" w:type="dxa"/>
            <w:vAlign w:val="center"/>
          </w:tcPr>
          <w:p w14:paraId="2FCCBF43"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2028</w:t>
            </w:r>
          </w:p>
        </w:tc>
      </w:tr>
      <w:tr w:rsidR="00FA1C85" w:rsidRPr="006C552F" w14:paraId="5535269B" w14:textId="77777777" w:rsidTr="00606E8A">
        <w:trPr>
          <w:trHeight w:val="20"/>
        </w:trPr>
        <w:tc>
          <w:tcPr>
            <w:tcW w:w="659" w:type="dxa"/>
            <w:vAlign w:val="center"/>
          </w:tcPr>
          <w:p w14:paraId="0624ADE0"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17</w:t>
            </w:r>
          </w:p>
        </w:tc>
        <w:tc>
          <w:tcPr>
            <w:tcW w:w="3090" w:type="dxa"/>
            <w:vAlign w:val="center"/>
          </w:tcPr>
          <w:p w14:paraId="482F1B9A"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Ведутся работы по межеванию</w:t>
            </w:r>
          </w:p>
        </w:tc>
        <w:tc>
          <w:tcPr>
            <w:tcW w:w="8271" w:type="dxa"/>
            <w:vAlign w:val="center"/>
          </w:tcPr>
          <w:p w14:paraId="5242C9BF"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 Люберцы, Октябрьский проспект между д.8 корп.3, д.8 корп.2, д.12</w:t>
            </w:r>
          </w:p>
        </w:tc>
        <w:tc>
          <w:tcPr>
            <w:tcW w:w="1701" w:type="dxa"/>
            <w:vAlign w:val="center"/>
          </w:tcPr>
          <w:p w14:paraId="67428651"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1 500,00</w:t>
            </w:r>
          </w:p>
        </w:tc>
        <w:tc>
          <w:tcPr>
            <w:tcW w:w="1560" w:type="dxa"/>
            <w:vAlign w:val="center"/>
          </w:tcPr>
          <w:p w14:paraId="7E27BAC6"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2028</w:t>
            </w:r>
          </w:p>
        </w:tc>
      </w:tr>
      <w:tr w:rsidR="00FA1C85" w:rsidRPr="006C552F" w14:paraId="711E4BF8" w14:textId="77777777" w:rsidTr="00606E8A">
        <w:trPr>
          <w:trHeight w:val="20"/>
        </w:trPr>
        <w:tc>
          <w:tcPr>
            <w:tcW w:w="659" w:type="dxa"/>
            <w:vAlign w:val="center"/>
          </w:tcPr>
          <w:p w14:paraId="7316D8B4"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18</w:t>
            </w:r>
          </w:p>
        </w:tc>
        <w:tc>
          <w:tcPr>
            <w:tcW w:w="3090" w:type="dxa"/>
            <w:vAlign w:val="center"/>
          </w:tcPr>
          <w:p w14:paraId="4E846DC5"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50:22:0010107:5845</w:t>
            </w:r>
          </w:p>
        </w:tc>
        <w:tc>
          <w:tcPr>
            <w:tcW w:w="8271" w:type="dxa"/>
            <w:vAlign w:val="center"/>
          </w:tcPr>
          <w:p w14:paraId="49740C7C"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 Люберцы, ул. Побратимов, около д. 24</w:t>
            </w:r>
          </w:p>
        </w:tc>
        <w:tc>
          <w:tcPr>
            <w:tcW w:w="1701" w:type="dxa"/>
            <w:vAlign w:val="center"/>
          </w:tcPr>
          <w:p w14:paraId="040FDCCC"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900,00</w:t>
            </w:r>
          </w:p>
        </w:tc>
        <w:tc>
          <w:tcPr>
            <w:tcW w:w="1560" w:type="dxa"/>
            <w:vAlign w:val="center"/>
          </w:tcPr>
          <w:p w14:paraId="6F96393A"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1A6F463D" w14:textId="77777777" w:rsidTr="00606E8A">
        <w:trPr>
          <w:trHeight w:val="20"/>
        </w:trPr>
        <w:tc>
          <w:tcPr>
            <w:tcW w:w="659" w:type="dxa"/>
            <w:vAlign w:val="center"/>
          </w:tcPr>
          <w:p w14:paraId="32556A7F"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19</w:t>
            </w:r>
          </w:p>
        </w:tc>
        <w:tc>
          <w:tcPr>
            <w:tcW w:w="3090" w:type="dxa"/>
            <w:vAlign w:val="center"/>
          </w:tcPr>
          <w:p w14:paraId="11E3584A"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Ведутся работы по межеванию</w:t>
            </w:r>
          </w:p>
        </w:tc>
        <w:tc>
          <w:tcPr>
            <w:tcW w:w="8271" w:type="dxa"/>
            <w:vAlign w:val="center"/>
          </w:tcPr>
          <w:p w14:paraId="59BED3AA"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г.о. Люберцы, пос. Малаховка, ул. Шоссейная, около д. 40Б</w:t>
            </w:r>
          </w:p>
        </w:tc>
        <w:tc>
          <w:tcPr>
            <w:tcW w:w="1701" w:type="dxa"/>
            <w:vAlign w:val="center"/>
          </w:tcPr>
          <w:p w14:paraId="08CB1739"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1 700,00</w:t>
            </w:r>
          </w:p>
        </w:tc>
        <w:tc>
          <w:tcPr>
            <w:tcW w:w="1560" w:type="dxa"/>
            <w:vAlign w:val="center"/>
          </w:tcPr>
          <w:p w14:paraId="72469FD9"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2030</w:t>
            </w:r>
          </w:p>
        </w:tc>
      </w:tr>
      <w:tr w:rsidR="00FA1C85" w:rsidRPr="006C552F" w14:paraId="0259A054" w14:textId="77777777" w:rsidTr="00606E8A">
        <w:trPr>
          <w:trHeight w:val="20"/>
        </w:trPr>
        <w:tc>
          <w:tcPr>
            <w:tcW w:w="659" w:type="dxa"/>
            <w:vAlign w:val="center"/>
          </w:tcPr>
          <w:p w14:paraId="39E6561F"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20</w:t>
            </w:r>
          </w:p>
        </w:tc>
        <w:tc>
          <w:tcPr>
            <w:tcW w:w="3090" w:type="dxa"/>
            <w:vAlign w:val="center"/>
          </w:tcPr>
          <w:p w14:paraId="5482B36F"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Ведутся работы по межеванию</w:t>
            </w:r>
          </w:p>
        </w:tc>
        <w:tc>
          <w:tcPr>
            <w:tcW w:w="8271" w:type="dxa"/>
            <w:vAlign w:val="center"/>
          </w:tcPr>
          <w:p w14:paraId="352A90CD"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 Люберцы, между Комсомольский пр-т, д. 9 и д. 11</w:t>
            </w:r>
          </w:p>
        </w:tc>
        <w:tc>
          <w:tcPr>
            <w:tcW w:w="1701" w:type="dxa"/>
            <w:vAlign w:val="center"/>
          </w:tcPr>
          <w:p w14:paraId="3D01DC65"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250,00</w:t>
            </w:r>
          </w:p>
        </w:tc>
        <w:tc>
          <w:tcPr>
            <w:tcW w:w="1560" w:type="dxa"/>
            <w:vAlign w:val="center"/>
          </w:tcPr>
          <w:p w14:paraId="0B70D2F4"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2029</w:t>
            </w:r>
          </w:p>
        </w:tc>
      </w:tr>
      <w:tr w:rsidR="00FA1C85" w:rsidRPr="006C552F" w14:paraId="30D6DCF5" w14:textId="77777777" w:rsidTr="00606E8A">
        <w:trPr>
          <w:trHeight w:val="20"/>
        </w:trPr>
        <w:tc>
          <w:tcPr>
            <w:tcW w:w="659" w:type="dxa"/>
            <w:vAlign w:val="center"/>
          </w:tcPr>
          <w:p w14:paraId="43686725"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21</w:t>
            </w:r>
          </w:p>
        </w:tc>
        <w:tc>
          <w:tcPr>
            <w:tcW w:w="3090" w:type="dxa"/>
            <w:vAlign w:val="center"/>
          </w:tcPr>
          <w:p w14:paraId="1749CBDD"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Ведутся работы по межеванию</w:t>
            </w:r>
          </w:p>
        </w:tc>
        <w:tc>
          <w:tcPr>
            <w:tcW w:w="8271" w:type="dxa"/>
            <w:vAlign w:val="center"/>
          </w:tcPr>
          <w:p w14:paraId="051EAA77"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г.о. Люберцы, д. Марусино, ул. Заречная, около д.  26</w:t>
            </w:r>
          </w:p>
        </w:tc>
        <w:tc>
          <w:tcPr>
            <w:tcW w:w="1701" w:type="dxa"/>
            <w:vAlign w:val="center"/>
          </w:tcPr>
          <w:p w14:paraId="047E4E28"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600,00</w:t>
            </w:r>
          </w:p>
        </w:tc>
        <w:tc>
          <w:tcPr>
            <w:tcW w:w="1560" w:type="dxa"/>
            <w:vAlign w:val="center"/>
          </w:tcPr>
          <w:p w14:paraId="7C890D79"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2029</w:t>
            </w:r>
          </w:p>
        </w:tc>
      </w:tr>
      <w:tr w:rsidR="00FA1C85" w:rsidRPr="006C552F" w14:paraId="4BCE4FA0" w14:textId="77777777" w:rsidTr="00606E8A">
        <w:trPr>
          <w:trHeight w:val="20"/>
        </w:trPr>
        <w:tc>
          <w:tcPr>
            <w:tcW w:w="659" w:type="dxa"/>
            <w:vAlign w:val="center"/>
          </w:tcPr>
          <w:p w14:paraId="3DE7828A"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22</w:t>
            </w:r>
          </w:p>
        </w:tc>
        <w:tc>
          <w:tcPr>
            <w:tcW w:w="3090" w:type="dxa"/>
            <w:vAlign w:val="center"/>
          </w:tcPr>
          <w:p w14:paraId="7587B24F"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50:22:0060703:12538</w:t>
            </w:r>
          </w:p>
        </w:tc>
        <w:tc>
          <w:tcPr>
            <w:tcW w:w="8271" w:type="dxa"/>
            <w:vAlign w:val="center"/>
          </w:tcPr>
          <w:p w14:paraId="71D07A28"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г.о. Люберцы. Д.п. Красково, ул. К. Маркса, рядом с д. 117, вл. 1</w:t>
            </w:r>
          </w:p>
        </w:tc>
        <w:tc>
          <w:tcPr>
            <w:tcW w:w="1701" w:type="dxa"/>
            <w:vAlign w:val="center"/>
          </w:tcPr>
          <w:p w14:paraId="65EB3B4D"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738,00</w:t>
            </w:r>
          </w:p>
        </w:tc>
        <w:tc>
          <w:tcPr>
            <w:tcW w:w="1560" w:type="dxa"/>
            <w:vAlign w:val="center"/>
          </w:tcPr>
          <w:p w14:paraId="0C4EF309"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7BCA1D66" w14:textId="77777777" w:rsidTr="00606E8A">
        <w:trPr>
          <w:trHeight w:val="20"/>
        </w:trPr>
        <w:tc>
          <w:tcPr>
            <w:tcW w:w="659" w:type="dxa"/>
            <w:vAlign w:val="center"/>
          </w:tcPr>
          <w:p w14:paraId="44D17F2C"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23</w:t>
            </w:r>
          </w:p>
        </w:tc>
        <w:tc>
          <w:tcPr>
            <w:tcW w:w="3090" w:type="dxa"/>
            <w:vAlign w:val="center"/>
          </w:tcPr>
          <w:p w14:paraId="340890DA"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50:22:0010211:23274</w:t>
            </w:r>
          </w:p>
        </w:tc>
        <w:tc>
          <w:tcPr>
            <w:tcW w:w="8271" w:type="dxa"/>
            <w:vAlign w:val="center"/>
          </w:tcPr>
          <w:p w14:paraId="47A9DB2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3 Почтовое отделение, д. 53 А</w:t>
            </w:r>
          </w:p>
        </w:tc>
        <w:tc>
          <w:tcPr>
            <w:tcW w:w="1701" w:type="dxa"/>
            <w:vAlign w:val="center"/>
          </w:tcPr>
          <w:p w14:paraId="5A4A4156"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6 925,00</w:t>
            </w:r>
          </w:p>
        </w:tc>
        <w:tc>
          <w:tcPr>
            <w:tcW w:w="1560" w:type="dxa"/>
            <w:vAlign w:val="center"/>
          </w:tcPr>
          <w:p w14:paraId="6DB960F9"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74B6E84A" w14:textId="77777777" w:rsidTr="00606E8A">
        <w:trPr>
          <w:trHeight w:val="20"/>
        </w:trPr>
        <w:tc>
          <w:tcPr>
            <w:tcW w:w="659" w:type="dxa"/>
            <w:vAlign w:val="center"/>
          </w:tcPr>
          <w:p w14:paraId="13D6D64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24</w:t>
            </w:r>
          </w:p>
        </w:tc>
        <w:tc>
          <w:tcPr>
            <w:tcW w:w="3090" w:type="dxa"/>
            <w:vAlign w:val="center"/>
          </w:tcPr>
          <w:p w14:paraId="33E838B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Ведутся работы по межеванию</w:t>
            </w:r>
          </w:p>
        </w:tc>
        <w:tc>
          <w:tcPr>
            <w:tcW w:w="8271" w:type="dxa"/>
            <w:vAlign w:val="center"/>
          </w:tcPr>
          <w:p w14:paraId="6ED592A8"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 г. Люберцы, 1-й Панковский проезд, рядом с д. 27а</w:t>
            </w:r>
          </w:p>
        </w:tc>
        <w:tc>
          <w:tcPr>
            <w:tcW w:w="1701" w:type="dxa"/>
            <w:vAlign w:val="center"/>
          </w:tcPr>
          <w:p w14:paraId="12683BBB"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700,00</w:t>
            </w:r>
          </w:p>
        </w:tc>
        <w:tc>
          <w:tcPr>
            <w:tcW w:w="1560" w:type="dxa"/>
            <w:vAlign w:val="center"/>
          </w:tcPr>
          <w:p w14:paraId="43C842C9"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2029</w:t>
            </w:r>
          </w:p>
        </w:tc>
      </w:tr>
      <w:tr w:rsidR="00FA1C85" w:rsidRPr="006C552F" w14:paraId="6F828151" w14:textId="77777777" w:rsidTr="00606E8A">
        <w:trPr>
          <w:trHeight w:val="20"/>
        </w:trPr>
        <w:tc>
          <w:tcPr>
            <w:tcW w:w="659" w:type="dxa"/>
            <w:vAlign w:val="center"/>
          </w:tcPr>
          <w:p w14:paraId="27FA65D5"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25</w:t>
            </w:r>
          </w:p>
        </w:tc>
        <w:tc>
          <w:tcPr>
            <w:tcW w:w="3090" w:type="dxa"/>
            <w:vAlign w:val="center"/>
          </w:tcPr>
          <w:p w14:paraId="4C215519"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50:22:0030201:1695</w:t>
            </w:r>
          </w:p>
        </w:tc>
        <w:tc>
          <w:tcPr>
            <w:tcW w:w="8271" w:type="dxa"/>
            <w:vAlign w:val="center"/>
          </w:tcPr>
          <w:p w14:paraId="35CA8D2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 Люберцы, п. Малаховка,Овражки, ул. Маяковского, рядом с домом 1Б.</w:t>
            </w:r>
          </w:p>
        </w:tc>
        <w:tc>
          <w:tcPr>
            <w:tcW w:w="1701" w:type="dxa"/>
            <w:vAlign w:val="center"/>
          </w:tcPr>
          <w:p w14:paraId="3696E32C"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2 298,00</w:t>
            </w:r>
          </w:p>
        </w:tc>
        <w:tc>
          <w:tcPr>
            <w:tcW w:w="1560" w:type="dxa"/>
            <w:vAlign w:val="center"/>
          </w:tcPr>
          <w:p w14:paraId="5595D112"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6778934B" w14:textId="77777777" w:rsidTr="00606E8A">
        <w:trPr>
          <w:trHeight w:val="20"/>
        </w:trPr>
        <w:tc>
          <w:tcPr>
            <w:tcW w:w="659" w:type="dxa"/>
            <w:vAlign w:val="center"/>
          </w:tcPr>
          <w:p w14:paraId="7CA80233"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26</w:t>
            </w:r>
          </w:p>
        </w:tc>
        <w:tc>
          <w:tcPr>
            <w:tcW w:w="3090" w:type="dxa"/>
            <w:vAlign w:val="center"/>
          </w:tcPr>
          <w:p w14:paraId="54694F72"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50:22:0010203:119</w:t>
            </w:r>
          </w:p>
        </w:tc>
        <w:tc>
          <w:tcPr>
            <w:tcW w:w="8271" w:type="dxa"/>
            <w:vAlign w:val="center"/>
          </w:tcPr>
          <w:p w14:paraId="67199810"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Октябрьский пр-т, около д. 197</w:t>
            </w:r>
          </w:p>
        </w:tc>
        <w:tc>
          <w:tcPr>
            <w:tcW w:w="1701" w:type="dxa"/>
            <w:vAlign w:val="center"/>
          </w:tcPr>
          <w:p w14:paraId="5BEB7ADF"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700,00</w:t>
            </w:r>
          </w:p>
        </w:tc>
        <w:tc>
          <w:tcPr>
            <w:tcW w:w="1560" w:type="dxa"/>
            <w:vAlign w:val="center"/>
          </w:tcPr>
          <w:p w14:paraId="73D5ADC7"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2030</w:t>
            </w:r>
          </w:p>
        </w:tc>
      </w:tr>
      <w:tr w:rsidR="00FA1C85" w:rsidRPr="006C552F" w14:paraId="4205EFA6" w14:textId="77777777" w:rsidTr="00606E8A">
        <w:trPr>
          <w:trHeight w:val="20"/>
        </w:trPr>
        <w:tc>
          <w:tcPr>
            <w:tcW w:w="659" w:type="dxa"/>
            <w:vAlign w:val="center"/>
          </w:tcPr>
          <w:p w14:paraId="17B78295"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27</w:t>
            </w:r>
          </w:p>
        </w:tc>
        <w:tc>
          <w:tcPr>
            <w:tcW w:w="3090" w:type="dxa"/>
            <w:vAlign w:val="center"/>
          </w:tcPr>
          <w:p w14:paraId="76195BE7"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50:22:0010305:42</w:t>
            </w:r>
          </w:p>
        </w:tc>
        <w:tc>
          <w:tcPr>
            <w:tcW w:w="8271" w:type="dxa"/>
            <w:vAlign w:val="center"/>
          </w:tcPr>
          <w:p w14:paraId="45E79B9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ул. Мира, владение 8</w:t>
            </w:r>
          </w:p>
        </w:tc>
        <w:tc>
          <w:tcPr>
            <w:tcW w:w="1701" w:type="dxa"/>
            <w:vAlign w:val="center"/>
          </w:tcPr>
          <w:p w14:paraId="6148AE45"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4 000,00</w:t>
            </w:r>
          </w:p>
        </w:tc>
        <w:tc>
          <w:tcPr>
            <w:tcW w:w="1560" w:type="dxa"/>
            <w:vAlign w:val="center"/>
          </w:tcPr>
          <w:p w14:paraId="3C5272AB"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2030</w:t>
            </w:r>
          </w:p>
        </w:tc>
      </w:tr>
      <w:tr w:rsidR="00FA1C85" w:rsidRPr="006C552F" w14:paraId="625D93A4" w14:textId="77777777" w:rsidTr="00606E8A">
        <w:trPr>
          <w:trHeight w:val="20"/>
        </w:trPr>
        <w:tc>
          <w:tcPr>
            <w:tcW w:w="659" w:type="dxa"/>
            <w:vAlign w:val="center"/>
          </w:tcPr>
          <w:p w14:paraId="78C791DC"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28</w:t>
            </w:r>
          </w:p>
        </w:tc>
        <w:tc>
          <w:tcPr>
            <w:tcW w:w="3090" w:type="dxa"/>
            <w:vAlign w:val="center"/>
          </w:tcPr>
          <w:p w14:paraId="1B33ADF8"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50:22:0010109:26396</w:t>
            </w:r>
          </w:p>
        </w:tc>
        <w:tc>
          <w:tcPr>
            <w:tcW w:w="8271" w:type="dxa"/>
            <w:vAlign w:val="center"/>
          </w:tcPr>
          <w:p w14:paraId="28A5BF1D"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ул. Назаровская, рядом с д.3</w:t>
            </w:r>
          </w:p>
        </w:tc>
        <w:tc>
          <w:tcPr>
            <w:tcW w:w="1701" w:type="dxa"/>
            <w:vAlign w:val="center"/>
          </w:tcPr>
          <w:p w14:paraId="79A181F7"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9 070,64</w:t>
            </w:r>
          </w:p>
        </w:tc>
        <w:tc>
          <w:tcPr>
            <w:tcW w:w="1560" w:type="dxa"/>
            <w:vAlign w:val="center"/>
          </w:tcPr>
          <w:p w14:paraId="4403D70B"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2024</w:t>
            </w:r>
          </w:p>
        </w:tc>
      </w:tr>
      <w:tr w:rsidR="00FA1C85" w:rsidRPr="006C552F" w14:paraId="262AF851" w14:textId="77777777" w:rsidTr="00606E8A">
        <w:trPr>
          <w:trHeight w:val="20"/>
        </w:trPr>
        <w:tc>
          <w:tcPr>
            <w:tcW w:w="659" w:type="dxa"/>
            <w:vAlign w:val="center"/>
          </w:tcPr>
          <w:p w14:paraId="3AF5E1D4"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29</w:t>
            </w:r>
          </w:p>
        </w:tc>
        <w:tc>
          <w:tcPr>
            <w:tcW w:w="3090" w:type="dxa"/>
            <w:vAlign w:val="center"/>
          </w:tcPr>
          <w:p w14:paraId="05E5676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50:22:0010109:26397</w:t>
            </w:r>
          </w:p>
        </w:tc>
        <w:tc>
          <w:tcPr>
            <w:tcW w:w="8271" w:type="dxa"/>
            <w:vAlign w:val="center"/>
          </w:tcPr>
          <w:p w14:paraId="4CBC5E50"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ул. Назаровская, рядом с д.3</w:t>
            </w:r>
          </w:p>
        </w:tc>
        <w:tc>
          <w:tcPr>
            <w:tcW w:w="1701" w:type="dxa"/>
            <w:vAlign w:val="center"/>
          </w:tcPr>
          <w:p w14:paraId="717B0DFC"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3 420,00</w:t>
            </w:r>
          </w:p>
        </w:tc>
        <w:tc>
          <w:tcPr>
            <w:tcW w:w="1560" w:type="dxa"/>
            <w:vAlign w:val="center"/>
          </w:tcPr>
          <w:p w14:paraId="18D45E1B"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2024</w:t>
            </w:r>
          </w:p>
        </w:tc>
      </w:tr>
      <w:tr w:rsidR="00FA1C85" w:rsidRPr="006C552F" w14:paraId="29D2639C" w14:textId="77777777" w:rsidTr="00606E8A">
        <w:trPr>
          <w:trHeight w:val="20"/>
        </w:trPr>
        <w:tc>
          <w:tcPr>
            <w:tcW w:w="659" w:type="dxa"/>
            <w:vAlign w:val="center"/>
          </w:tcPr>
          <w:p w14:paraId="59851257"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30</w:t>
            </w:r>
          </w:p>
        </w:tc>
        <w:tc>
          <w:tcPr>
            <w:tcW w:w="3090" w:type="dxa"/>
            <w:vAlign w:val="center"/>
          </w:tcPr>
          <w:p w14:paraId="611D886B"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50:22:0000000:98335 (временная)</w:t>
            </w:r>
          </w:p>
        </w:tc>
        <w:tc>
          <w:tcPr>
            <w:tcW w:w="8271" w:type="dxa"/>
            <w:vAlign w:val="center"/>
          </w:tcPr>
          <w:p w14:paraId="45075187"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напротив ул. Наташинская д. 6-8</w:t>
            </w:r>
          </w:p>
        </w:tc>
        <w:tc>
          <w:tcPr>
            <w:tcW w:w="1701" w:type="dxa"/>
            <w:vAlign w:val="center"/>
          </w:tcPr>
          <w:p w14:paraId="44CF8E05"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13 602,00</w:t>
            </w:r>
          </w:p>
        </w:tc>
        <w:tc>
          <w:tcPr>
            <w:tcW w:w="1560" w:type="dxa"/>
            <w:vAlign w:val="center"/>
          </w:tcPr>
          <w:p w14:paraId="698837D2"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2024</w:t>
            </w:r>
          </w:p>
        </w:tc>
      </w:tr>
      <w:tr w:rsidR="00FA1C85" w:rsidRPr="006C552F" w14:paraId="3A806EC0" w14:textId="77777777" w:rsidTr="00606E8A">
        <w:trPr>
          <w:trHeight w:val="20"/>
        </w:trPr>
        <w:tc>
          <w:tcPr>
            <w:tcW w:w="659" w:type="dxa"/>
            <w:vAlign w:val="center"/>
          </w:tcPr>
          <w:p w14:paraId="074415D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31</w:t>
            </w:r>
          </w:p>
        </w:tc>
        <w:tc>
          <w:tcPr>
            <w:tcW w:w="3090" w:type="dxa"/>
            <w:vAlign w:val="center"/>
          </w:tcPr>
          <w:p w14:paraId="5A078FFB"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50:22:0010109:32385</w:t>
            </w:r>
          </w:p>
        </w:tc>
        <w:tc>
          <w:tcPr>
            <w:tcW w:w="8271" w:type="dxa"/>
            <w:vAlign w:val="center"/>
          </w:tcPr>
          <w:p w14:paraId="6F2B8212"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Московская область, г. Люберцы, Комсомольский проспект, д. 19 к.1, д. </w:t>
            </w:r>
            <w:r w:rsidRPr="006C552F">
              <w:rPr>
                <w:rFonts w:ascii="Arial" w:eastAsia="Times New Roman" w:hAnsi="Arial" w:cs="Arial"/>
                <w:sz w:val="24"/>
                <w:szCs w:val="24"/>
                <w:lang w:eastAsia="ru-RU"/>
              </w:rPr>
              <w:lastRenderedPageBreak/>
              <w:t>21, д. 24/2</w:t>
            </w:r>
          </w:p>
        </w:tc>
        <w:tc>
          <w:tcPr>
            <w:tcW w:w="1701" w:type="dxa"/>
            <w:vAlign w:val="center"/>
          </w:tcPr>
          <w:p w14:paraId="7329F056"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21 790,00</w:t>
            </w:r>
          </w:p>
        </w:tc>
        <w:tc>
          <w:tcPr>
            <w:tcW w:w="1560" w:type="dxa"/>
            <w:vAlign w:val="center"/>
          </w:tcPr>
          <w:p w14:paraId="2AF60090"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54593562" w14:textId="77777777" w:rsidTr="00606E8A">
        <w:trPr>
          <w:trHeight w:val="20"/>
        </w:trPr>
        <w:tc>
          <w:tcPr>
            <w:tcW w:w="659" w:type="dxa"/>
          </w:tcPr>
          <w:p w14:paraId="6C259EC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32</w:t>
            </w:r>
          </w:p>
        </w:tc>
        <w:tc>
          <w:tcPr>
            <w:tcW w:w="3090" w:type="dxa"/>
          </w:tcPr>
          <w:p w14:paraId="7A4A239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50:22:0010205:36</w:t>
            </w:r>
          </w:p>
        </w:tc>
        <w:tc>
          <w:tcPr>
            <w:tcW w:w="8271" w:type="dxa"/>
          </w:tcPr>
          <w:p w14:paraId="09455C10"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Октябрьский проспект, д. 112</w:t>
            </w:r>
          </w:p>
        </w:tc>
        <w:tc>
          <w:tcPr>
            <w:tcW w:w="1701" w:type="dxa"/>
            <w:vAlign w:val="center"/>
          </w:tcPr>
          <w:p w14:paraId="44E9886F"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2 470,00</w:t>
            </w:r>
          </w:p>
        </w:tc>
        <w:tc>
          <w:tcPr>
            <w:tcW w:w="1560" w:type="dxa"/>
            <w:vAlign w:val="center"/>
          </w:tcPr>
          <w:p w14:paraId="4E23F41F"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2029</w:t>
            </w:r>
          </w:p>
        </w:tc>
      </w:tr>
      <w:tr w:rsidR="00FA1C85" w:rsidRPr="006C552F" w14:paraId="1CA20BAD" w14:textId="77777777" w:rsidTr="00606E8A">
        <w:trPr>
          <w:trHeight w:val="20"/>
        </w:trPr>
        <w:tc>
          <w:tcPr>
            <w:tcW w:w="659" w:type="dxa"/>
          </w:tcPr>
          <w:p w14:paraId="7D61CE8F"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33</w:t>
            </w:r>
          </w:p>
        </w:tc>
        <w:tc>
          <w:tcPr>
            <w:tcW w:w="3090" w:type="dxa"/>
          </w:tcPr>
          <w:p w14:paraId="2C3E3B9C"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50:22:0010205:1904</w:t>
            </w:r>
          </w:p>
        </w:tc>
        <w:tc>
          <w:tcPr>
            <w:tcW w:w="8271" w:type="dxa"/>
          </w:tcPr>
          <w:p w14:paraId="6A81ACA8"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Октябрьский проспект, д. 112</w:t>
            </w:r>
          </w:p>
        </w:tc>
        <w:tc>
          <w:tcPr>
            <w:tcW w:w="1701" w:type="dxa"/>
            <w:vAlign w:val="center"/>
          </w:tcPr>
          <w:p w14:paraId="0BC992D5"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1242,00</w:t>
            </w:r>
          </w:p>
        </w:tc>
        <w:tc>
          <w:tcPr>
            <w:tcW w:w="1560" w:type="dxa"/>
            <w:vAlign w:val="center"/>
          </w:tcPr>
          <w:p w14:paraId="4F12BB23"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2029</w:t>
            </w:r>
          </w:p>
        </w:tc>
      </w:tr>
      <w:tr w:rsidR="00FA1C85" w:rsidRPr="006C552F" w14:paraId="24046D9C" w14:textId="77777777" w:rsidTr="00606E8A">
        <w:trPr>
          <w:trHeight w:val="20"/>
        </w:trPr>
        <w:tc>
          <w:tcPr>
            <w:tcW w:w="659" w:type="dxa"/>
          </w:tcPr>
          <w:p w14:paraId="0FA6BD2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34</w:t>
            </w:r>
          </w:p>
        </w:tc>
        <w:tc>
          <w:tcPr>
            <w:tcW w:w="3090" w:type="dxa"/>
          </w:tcPr>
          <w:p w14:paraId="0AB3115B"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50:22:0010205:1902</w:t>
            </w:r>
          </w:p>
        </w:tc>
        <w:tc>
          <w:tcPr>
            <w:tcW w:w="8271" w:type="dxa"/>
          </w:tcPr>
          <w:p w14:paraId="12AD8C87"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Октябрьский проспект, д. 112</w:t>
            </w:r>
          </w:p>
        </w:tc>
        <w:tc>
          <w:tcPr>
            <w:tcW w:w="1701" w:type="dxa"/>
            <w:vAlign w:val="center"/>
          </w:tcPr>
          <w:p w14:paraId="26F4E0ED"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668,00</w:t>
            </w:r>
          </w:p>
        </w:tc>
        <w:tc>
          <w:tcPr>
            <w:tcW w:w="1560" w:type="dxa"/>
            <w:vAlign w:val="center"/>
          </w:tcPr>
          <w:p w14:paraId="1B659B53"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2029</w:t>
            </w:r>
          </w:p>
        </w:tc>
      </w:tr>
      <w:tr w:rsidR="00FA1C85" w:rsidRPr="006C552F" w14:paraId="709BBF9E" w14:textId="77777777" w:rsidTr="00606E8A">
        <w:trPr>
          <w:trHeight w:val="20"/>
        </w:trPr>
        <w:tc>
          <w:tcPr>
            <w:tcW w:w="659" w:type="dxa"/>
          </w:tcPr>
          <w:p w14:paraId="58EDC4D3"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35</w:t>
            </w:r>
          </w:p>
        </w:tc>
        <w:tc>
          <w:tcPr>
            <w:tcW w:w="3090" w:type="dxa"/>
          </w:tcPr>
          <w:p w14:paraId="34A4B39C"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50:22:0060705:87</w:t>
            </w:r>
          </w:p>
        </w:tc>
        <w:tc>
          <w:tcPr>
            <w:tcW w:w="8271" w:type="dxa"/>
          </w:tcPr>
          <w:p w14:paraId="2D8B4329"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 Люберцы, между Казанской ж/д и пос. Красково</w:t>
            </w:r>
          </w:p>
        </w:tc>
        <w:tc>
          <w:tcPr>
            <w:tcW w:w="1701" w:type="dxa"/>
            <w:vAlign w:val="center"/>
          </w:tcPr>
          <w:p w14:paraId="529C4D6A"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14216,00</w:t>
            </w:r>
          </w:p>
        </w:tc>
        <w:tc>
          <w:tcPr>
            <w:tcW w:w="1560" w:type="dxa"/>
            <w:vAlign w:val="center"/>
          </w:tcPr>
          <w:p w14:paraId="5152CD53"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2026</w:t>
            </w:r>
          </w:p>
        </w:tc>
      </w:tr>
      <w:tr w:rsidR="00FA1C85" w:rsidRPr="006C552F" w14:paraId="53688378" w14:textId="77777777" w:rsidTr="00606E8A">
        <w:trPr>
          <w:trHeight w:val="20"/>
        </w:trPr>
        <w:tc>
          <w:tcPr>
            <w:tcW w:w="659" w:type="dxa"/>
          </w:tcPr>
          <w:p w14:paraId="221301C4"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36</w:t>
            </w:r>
          </w:p>
        </w:tc>
        <w:tc>
          <w:tcPr>
            <w:tcW w:w="3090" w:type="dxa"/>
          </w:tcPr>
          <w:p w14:paraId="4E378F4C"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Ведутся работы по межеванию</w:t>
            </w:r>
          </w:p>
        </w:tc>
        <w:tc>
          <w:tcPr>
            <w:tcW w:w="8271" w:type="dxa"/>
          </w:tcPr>
          <w:p w14:paraId="4481414F"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 Люберцы, пос. Красково, ул. Карла Маркса, ориентир д. 2/10</w:t>
            </w:r>
          </w:p>
        </w:tc>
        <w:tc>
          <w:tcPr>
            <w:tcW w:w="1701" w:type="dxa"/>
            <w:vAlign w:val="center"/>
          </w:tcPr>
          <w:p w14:paraId="2DB3405A"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7200,00</w:t>
            </w:r>
          </w:p>
        </w:tc>
        <w:tc>
          <w:tcPr>
            <w:tcW w:w="1560" w:type="dxa"/>
            <w:vAlign w:val="center"/>
          </w:tcPr>
          <w:p w14:paraId="50B88F91"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2026</w:t>
            </w:r>
          </w:p>
        </w:tc>
      </w:tr>
      <w:tr w:rsidR="00FA1C85" w:rsidRPr="006C552F" w14:paraId="51E9B5E3" w14:textId="77777777" w:rsidTr="00606E8A">
        <w:trPr>
          <w:trHeight w:val="20"/>
        </w:trPr>
        <w:tc>
          <w:tcPr>
            <w:tcW w:w="659" w:type="dxa"/>
          </w:tcPr>
          <w:p w14:paraId="6B886B9B"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37</w:t>
            </w:r>
          </w:p>
        </w:tc>
        <w:tc>
          <w:tcPr>
            <w:tcW w:w="3090" w:type="dxa"/>
          </w:tcPr>
          <w:p w14:paraId="6B95116B"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50:22:0020101:9367</w:t>
            </w:r>
          </w:p>
        </w:tc>
        <w:tc>
          <w:tcPr>
            <w:tcW w:w="8271" w:type="dxa"/>
          </w:tcPr>
          <w:p w14:paraId="50CA164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 Люберцы, р.п Октябрьский, между д. 19 по ул. Ленина и стадионом</w:t>
            </w:r>
          </w:p>
        </w:tc>
        <w:tc>
          <w:tcPr>
            <w:tcW w:w="1701" w:type="dxa"/>
            <w:vAlign w:val="center"/>
          </w:tcPr>
          <w:p w14:paraId="73C67F7B"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2400,00</w:t>
            </w:r>
          </w:p>
        </w:tc>
        <w:tc>
          <w:tcPr>
            <w:tcW w:w="1560" w:type="dxa"/>
            <w:vAlign w:val="center"/>
          </w:tcPr>
          <w:p w14:paraId="21158706"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0159402E" w14:textId="77777777" w:rsidTr="00606E8A">
        <w:trPr>
          <w:trHeight w:val="20"/>
        </w:trPr>
        <w:tc>
          <w:tcPr>
            <w:tcW w:w="659" w:type="dxa"/>
          </w:tcPr>
          <w:p w14:paraId="0DF3B4F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38</w:t>
            </w:r>
          </w:p>
        </w:tc>
        <w:tc>
          <w:tcPr>
            <w:tcW w:w="3090" w:type="dxa"/>
          </w:tcPr>
          <w:p w14:paraId="5971FFA2"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50:22:0020102:17</w:t>
            </w:r>
          </w:p>
        </w:tc>
        <w:tc>
          <w:tcPr>
            <w:tcW w:w="8271" w:type="dxa"/>
          </w:tcPr>
          <w:p w14:paraId="0568C18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 Люберцы, р.п. Октябрьский, ул. Текстильщиков, дом 1</w:t>
            </w:r>
          </w:p>
        </w:tc>
        <w:tc>
          <w:tcPr>
            <w:tcW w:w="1701" w:type="dxa"/>
            <w:vAlign w:val="center"/>
          </w:tcPr>
          <w:p w14:paraId="1ED4D2BA"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1576,00</w:t>
            </w:r>
          </w:p>
        </w:tc>
        <w:tc>
          <w:tcPr>
            <w:tcW w:w="1560" w:type="dxa"/>
            <w:vAlign w:val="center"/>
          </w:tcPr>
          <w:p w14:paraId="65A4E104"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0587BF58" w14:textId="77777777" w:rsidTr="00606E8A">
        <w:trPr>
          <w:trHeight w:val="20"/>
        </w:trPr>
        <w:tc>
          <w:tcPr>
            <w:tcW w:w="659" w:type="dxa"/>
          </w:tcPr>
          <w:p w14:paraId="57FFE380"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39</w:t>
            </w:r>
          </w:p>
        </w:tc>
        <w:tc>
          <w:tcPr>
            <w:tcW w:w="3090" w:type="dxa"/>
          </w:tcPr>
          <w:p w14:paraId="0EC7879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50:22:0060416:3362</w:t>
            </w:r>
          </w:p>
        </w:tc>
        <w:tc>
          <w:tcPr>
            <w:tcW w:w="8271" w:type="dxa"/>
          </w:tcPr>
          <w:p w14:paraId="17A93B85"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 Люберцы, д. Мотяково</w:t>
            </w:r>
          </w:p>
        </w:tc>
        <w:tc>
          <w:tcPr>
            <w:tcW w:w="1701" w:type="dxa"/>
            <w:vAlign w:val="center"/>
          </w:tcPr>
          <w:p w14:paraId="525D0F5E"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12841,95</w:t>
            </w:r>
          </w:p>
        </w:tc>
        <w:tc>
          <w:tcPr>
            <w:tcW w:w="1560" w:type="dxa"/>
            <w:vAlign w:val="center"/>
          </w:tcPr>
          <w:p w14:paraId="57236FE0"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2025</w:t>
            </w:r>
          </w:p>
        </w:tc>
      </w:tr>
      <w:tr w:rsidR="00FA1C85" w:rsidRPr="006C552F" w14:paraId="5D6B8DEF" w14:textId="77777777" w:rsidTr="00606E8A">
        <w:trPr>
          <w:trHeight w:val="20"/>
        </w:trPr>
        <w:tc>
          <w:tcPr>
            <w:tcW w:w="659" w:type="dxa"/>
          </w:tcPr>
          <w:p w14:paraId="43C433B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40</w:t>
            </w:r>
          </w:p>
        </w:tc>
        <w:tc>
          <w:tcPr>
            <w:tcW w:w="3090" w:type="dxa"/>
          </w:tcPr>
          <w:p w14:paraId="5900B56B"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50:22:0010106:579</w:t>
            </w:r>
          </w:p>
        </w:tc>
        <w:tc>
          <w:tcPr>
            <w:tcW w:w="8271" w:type="dxa"/>
          </w:tcPr>
          <w:p w14:paraId="0B3C9DB8"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 Люберцы, ул. Красногорская, уч.1</w:t>
            </w:r>
          </w:p>
        </w:tc>
        <w:tc>
          <w:tcPr>
            <w:tcW w:w="1701" w:type="dxa"/>
            <w:vAlign w:val="center"/>
          </w:tcPr>
          <w:p w14:paraId="2F7B5923"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2141,00</w:t>
            </w:r>
          </w:p>
        </w:tc>
        <w:tc>
          <w:tcPr>
            <w:tcW w:w="1560" w:type="dxa"/>
            <w:vAlign w:val="center"/>
          </w:tcPr>
          <w:p w14:paraId="2A175D85"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2030</w:t>
            </w:r>
          </w:p>
        </w:tc>
      </w:tr>
      <w:tr w:rsidR="00FA1C85" w:rsidRPr="006C552F" w14:paraId="0D016AF2" w14:textId="77777777" w:rsidTr="00606E8A">
        <w:trPr>
          <w:trHeight w:val="20"/>
        </w:trPr>
        <w:tc>
          <w:tcPr>
            <w:tcW w:w="659" w:type="dxa"/>
          </w:tcPr>
          <w:p w14:paraId="0230E2C5"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41</w:t>
            </w:r>
          </w:p>
        </w:tc>
        <w:tc>
          <w:tcPr>
            <w:tcW w:w="3090" w:type="dxa"/>
          </w:tcPr>
          <w:p w14:paraId="287843FC"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50:22:0010106:45</w:t>
            </w:r>
          </w:p>
        </w:tc>
        <w:tc>
          <w:tcPr>
            <w:tcW w:w="8271" w:type="dxa"/>
          </w:tcPr>
          <w:p w14:paraId="28D4D8AB"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 Люберцы, ул. Красногорская, напротив д. 19</w:t>
            </w:r>
          </w:p>
        </w:tc>
        <w:tc>
          <w:tcPr>
            <w:tcW w:w="1701" w:type="dxa"/>
            <w:vAlign w:val="center"/>
          </w:tcPr>
          <w:p w14:paraId="0888D27E"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3518,00</w:t>
            </w:r>
          </w:p>
        </w:tc>
        <w:tc>
          <w:tcPr>
            <w:tcW w:w="1560" w:type="dxa"/>
            <w:vAlign w:val="center"/>
          </w:tcPr>
          <w:p w14:paraId="03FFF25C"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2026</w:t>
            </w:r>
          </w:p>
        </w:tc>
      </w:tr>
      <w:tr w:rsidR="00FA1C85" w:rsidRPr="006C552F" w14:paraId="48725CEB" w14:textId="77777777" w:rsidTr="00606E8A">
        <w:trPr>
          <w:trHeight w:val="20"/>
        </w:trPr>
        <w:tc>
          <w:tcPr>
            <w:tcW w:w="659" w:type="dxa"/>
          </w:tcPr>
          <w:p w14:paraId="0A70903F"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42</w:t>
            </w:r>
          </w:p>
        </w:tc>
        <w:tc>
          <w:tcPr>
            <w:tcW w:w="3090" w:type="dxa"/>
          </w:tcPr>
          <w:p w14:paraId="1B5A7B8F"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50:22:0010106:577</w:t>
            </w:r>
          </w:p>
        </w:tc>
        <w:tc>
          <w:tcPr>
            <w:tcW w:w="8271" w:type="dxa"/>
          </w:tcPr>
          <w:p w14:paraId="7942D90A"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 Люберцы, ул. Красногорская, уч. № 2</w:t>
            </w:r>
          </w:p>
        </w:tc>
        <w:tc>
          <w:tcPr>
            <w:tcW w:w="1701" w:type="dxa"/>
            <w:vAlign w:val="center"/>
          </w:tcPr>
          <w:p w14:paraId="148D4866"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1739,00</w:t>
            </w:r>
          </w:p>
        </w:tc>
        <w:tc>
          <w:tcPr>
            <w:tcW w:w="1560" w:type="dxa"/>
            <w:vAlign w:val="center"/>
          </w:tcPr>
          <w:p w14:paraId="0B1F3CF6"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2026</w:t>
            </w:r>
          </w:p>
        </w:tc>
      </w:tr>
      <w:tr w:rsidR="00FA1C85" w:rsidRPr="006C552F" w14:paraId="01BA597F" w14:textId="77777777" w:rsidTr="00606E8A">
        <w:trPr>
          <w:trHeight w:val="20"/>
        </w:trPr>
        <w:tc>
          <w:tcPr>
            <w:tcW w:w="659" w:type="dxa"/>
          </w:tcPr>
          <w:p w14:paraId="66637C02"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43</w:t>
            </w:r>
          </w:p>
        </w:tc>
        <w:tc>
          <w:tcPr>
            <w:tcW w:w="3090" w:type="dxa"/>
          </w:tcPr>
          <w:p w14:paraId="1199545D"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50:22:0010106:31</w:t>
            </w:r>
          </w:p>
        </w:tc>
        <w:tc>
          <w:tcPr>
            <w:tcW w:w="8271" w:type="dxa"/>
          </w:tcPr>
          <w:p w14:paraId="42461C0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 Люберцы, ул. Красногорская,  напротив д. 13-14</w:t>
            </w:r>
          </w:p>
        </w:tc>
        <w:tc>
          <w:tcPr>
            <w:tcW w:w="1701" w:type="dxa"/>
            <w:vAlign w:val="center"/>
          </w:tcPr>
          <w:p w14:paraId="16ADDA6A"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4250,00</w:t>
            </w:r>
          </w:p>
        </w:tc>
        <w:tc>
          <w:tcPr>
            <w:tcW w:w="1560" w:type="dxa"/>
            <w:vAlign w:val="center"/>
          </w:tcPr>
          <w:p w14:paraId="26A0CBE2"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2029</w:t>
            </w:r>
          </w:p>
        </w:tc>
      </w:tr>
      <w:tr w:rsidR="00FA1C85" w:rsidRPr="006C552F" w14:paraId="308AA754" w14:textId="77777777" w:rsidTr="00606E8A">
        <w:trPr>
          <w:trHeight w:val="20"/>
        </w:trPr>
        <w:tc>
          <w:tcPr>
            <w:tcW w:w="659" w:type="dxa"/>
          </w:tcPr>
          <w:p w14:paraId="6508200C"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44</w:t>
            </w:r>
          </w:p>
        </w:tc>
        <w:tc>
          <w:tcPr>
            <w:tcW w:w="3090" w:type="dxa"/>
          </w:tcPr>
          <w:p w14:paraId="03C24E12"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50:22:0010101:9923</w:t>
            </w:r>
          </w:p>
        </w:tc>
        <w:tc>
          <w:tcPr>
            <w:tcW w:w="8271" w:type="dxa"/>
          </w:tcPr>
          <w:p w14:paraId="5039CD9F"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 Люберцы, ул. Шевлякова, около д. 8</w:t>
            </w:r>
          </w:p>
        </w:tc>
        <w:tc>
          <w:tcPr>
            <w:tcW w:w="1701" w:type="dxa"/>
            <w:vAlign w:val="center"/>
          </w:tcPr>
          <w:p w14:paraId="549238BC"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2702,0</w:t>
            </w:r>
          </w:p>
        </w:tc>
        <w:tc>
          <w:tcPr>
            <w:tcW w:w="1560" w:type="dxa"/>
            <w:vAlign w:val="center"/>
          </w:tcPr>
          <w:p w14:paraId="08975453"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2025</w:t>
            </w:r>
          </w:p>
        </w:tc>
      </w:tr>
      <w:tr w:rsidR="00FA1C85" w:rsidRPr="006C552F" w14:paraId="0C4BE8ED" w14:textId="77777777" w:rsidTr="00606E8A">
        <w:trPr>
          <w:trHeight w:val="20"/>
        </w:trPr>
        <w:tc>
          <w:tcPr>
            <w:tcW w:w="659" w:type="dxa"/>
          </w:tcPr>
          <w:p w14:paraId="52421DAD"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45</w:t>
            </w:r>
          </w:p>
        </w:tc>
        <w:tc>
          <w:tcPr>
            <w:tcW w:w="3090" w:type="dxa"/>
          </w:tcPr>
          <w:p w14:paraId="4D795FB9"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50:22:0010110:1636</w:t>
            </w:r>
          </w:p>
        </w:tc>
        <w:tc>
          <w:tcPr>
            <w:tcW w:w="8271" w:type="dxa"/>
          </w:tcPr>
          <w:p w14:paraId="445A08EF" w14:textId="77777777" w:rsidR="00FA1C85" w:rsidRPr="006C552F" w:rsidRDefault="00FA1C85" w:rsidP="00FA1C85">
            <w:pPr>
              <w:jc w:val="both"/>
              <w:rPr>
                <w:rFonts w:ascii="Arial" w:eastAsia="Times New Roman" w:hAnsi="Arial" w:cs="Arial"/>
                <w:sz w:val="24"/>
                <w:szCs w:val="24"/>
                <w:lang w:eastAsia="ru-RU"/>
              </w:rPr>
            </w:pPr>
            <w:r w:rsidRPr="006C552F">
              <w:rPr>
                <w:rFonts w:ascii="Arial" w:eastAsia="Times New Roman" w:hAnsi="Arial" w:cs="Arial"/>
                <w:sz w:val="24"/>
                <w:szCs w:val="24"/>
                <w:lang w:eastAsia="ru-RU"/>
              </w:rPr>
              <w:t>г. Люберцы, ул. Транспортная</w:t>
            </w:r>
          </w:p>
          <w:p w14:paraId="4D1592AA" w14:textId="77777777" w:rsidR="00FA1C85" w:rsidRPr="006C552F" w:rsidRDefault="00FA1C85" w:rsidP="00FA1C85">
            <w:pPr>
              <w:jc w:val="both"/>
              <w:rPr>
                <w:rFonts w:ascii="Arial" w:eastAsia="Times New Roman" w:hAnsi="Arial" w:cs="Arial"/>
                <w:sz w:val="24"/>
                <w:szCs w:val="24"/>
                <w:lang w:eastAsia="ru-RU"/>
              </w:rPr>
            </w:pPr>
          </w:p>
        </w:tc>
        <w:tc>
          <w:tcPr>
            <w:tcW w:w="1701" w:type="dxa"/>
          </w:tcPr>
          <w:p w14:paraId="4FA8556E"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7739,0</w:t>
            </w:r>
          </w:p>
        </w:tc>
        <w:tc>
          <w:tcPr>
            <w:tcW w:w="1560" w:type="dxa"/>
          </w:tcPr>
          <w:p w14:paraId="07E2365B"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2030</w:t>
            </w:r>
          </w:p>
        </w:tc>
      </w:tr>
      <w:tr w:rsidR="00FA1C85" w:rsidRPr="006C552F" w14:paraId="35D04B93" w14:textId="77777777" w:rsidTr="00606E8A">
        <w:trPr>
          <w:trHeight w:val="20"/>
        </w:trPr>
        <w:tc>
          <w:tcPr>
            <w:tcW w:w="659" w:type="dxa"/>
          </w:tcPr>
          <w:p w14:paraId="5733717C"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46</w:t>
            </w:r>
          </w:p>
        </w:tc>
        <w:tc>
          <w:tcPr>
            <w:tcW w:w="3090" w:type="dxa"/>
          </w:tcPr>
          <w:p w14:paraId="6B959463"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50:22:0040404:8416</w:t>
            </w:r>
          </w:p>
        </w:tc>
        <w:tc>
          <w:tcPr>
            <w:tcW w:w="8271" w:type="dxa"/>
          </w:tcPr>
          <w:p w14:paraId="646A7AD8"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г. Люберцы, 22 км. Новорязанского шоссе (по направлению – «в Москву»)</w:t>
            </w:r>
          </w:p>
        </w:tc>
        <w:tc>
          <w:tcPr>
            <w:tcW w:w="1701" w:type="dxa"/>
          </w:tcPr>
          <w:p w14:paraId="63F7AB6D"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22000,0</w:t>
            </w:r>
          </w:p>
        </w:tc>
        <w:tc>
          <w:tcPr>
            <w:tcW w:w="1560" w:type="dxa"/>
          </w:tcPr>
          <w:p w14:paraId="2F785136"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2027</w:t>
            </w:r>
          </w:p>
        </w:tc>
      </w:tr>
      <w:tr w:rsidR="00FA1C85" w:rsidRPr="006C552F" w14:paraId="60472ABF" w14:textId="77777777" w:rsidTr="00606E8A">
        <w:trPr>
          <w:trHeight w:val="20"/>
        </w:trPr>
        <w:tc>
          <w:tcPr>
            <w:tcW w:w="659" w:type="dxa"/>
          </w:tcPr>
          <w:p w14:paraId="12F020C5"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47</w:t>
            </w:r>
          </w:p>
        </w:tc>
        <w:tc>
          <w:tcPr>
            <w:tcW w:w="3090" w:type="dxa"/>
            <w:vAlign w:val="center"/>
          </w:tcPr>
          <w:p w14:paraId="2125DB4B"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50:22:0010109:279</w:t>
            </w:r>
          </w:p>
        </w:tc>
        <w:tc>
          <w:tcPr>
            <w:tcW w:w="8271" w:type="dxa"/>
            <w:vAlign w:val="center"/>
          </w:tcPr>
          <w:p w14:paraId="445A88CA"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Московская область, г. Люберцы, ул. Преображенская, около д. 12 к.1, </w:t>
            </w:r>
          </w:p>
        </w:tc>
        <w:tc>
          <w:tcPr>
            <w:tcW w:w="1701" w:type="dxa"/>
            <w:vAlign w:val="center"/>
          </w:tcPr>
          <w:p w14:paraId="603E7E3B"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14 278,00</w:t>
            </w:r>
          </w:p>
        </w:tc>
        <w:tc>
          <w:tcPr>
            <w:tcW w:w="1560" w:type="dxa"/>
          </w:tcPr>
          <w:p w14:paraId="587D76E6"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2026</w:t>
            </w:r>
          </w:p>
        </w:tc>
      </w:tr>
      <w:tr w:rsidR="00FA1C85" w:rsidRPr="006C552F" w14:paraId="35BB2F89" w14:textId="77777777" w:rsidTr="00606E8A">
        <w:trPr>
          <w:trHeight w:val="20"/>
        </w:trPr>
        <w:tc>
          <w:tcPr>
            <w:tcW w:w="659" w:type="dxa"/>
          </w:tcPr>
          <w:p w14:paraId="253FCF62"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48</w:t>
            </w:r>
          </w:p>
        </w:tc>
        <w:tc>
          <w:tcPr>
            <w:tcW w:w="3090" w:type="dxa"/>
            <w:vAlign w:val="center"/>
          </w:tcPr>
          <w:p w14:paraId="1C03AEF5"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50:22:0010101:9931</w:t>
            </w:r>
          </w:p>
        </w:tc>
        <w:tc>
          <w:tcPr>
            <w:tcW w:w="8271" w:type="dxa"/>
            <w:vAlign w:val="center"/>
          </w:tcPr>
          <w:p w14:paraId="545BA400"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 Люберцы, ул. 8 Марта, напротив д. 10,корп. 1 (около ДК "Искра")</w:t>
            </w:r>
          </w:p>
        </w:tc>
        <w:tc>
          <w:tcPr>
            <w:tcW w:w="1701" w:type="dxa"/>
            <w:vAlign w:val="center"/>
          </w:tcPr>
          <w:p w14:paraId="5AAF7A47"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4676,00</w:t>
            </w:r>
          </w:p>
        </w:tc>
        <w:tc>
          <w:tcPr>
            <w:tcW w:w="1560" w:type="dxa"/>
          </w:tcPr>
          <w:p w14:paraId="18F2CD50"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2026</w:t>
            </w:r>
          </w:p>
        </w:tc>
      </w:tr>
      <w:tr w:rsidR="00FA1C85" w:rsidRPr="006C552F" w14:paraId="00084315" w14:textId="77777777" w:rsidTr="00606E8A">
        <w:trPr>
          <w:trHeight w:val="20"/>
        </w:trPr>
        <w:tc>
          <w:tcPr>
            <w:tcW w:w="659" w:type="dxa"/>
          </w:tcPr>
          <w:p w14:paraId="691B5A75"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49</w:t>
            </w:r>
          </w:p>
        </w:tc>
        <w:tc>
          <w:tcPr>
            <w:tcW w:w="3090" w:type="dxa"/>
            <w:vAlign w:val="center"/>
          </w:tcPr>
          <w:p w14:paraId="596A237A"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50:22:0000000:109713</w:t>
            </w:r>
          </w:p>
        </w:tc>
        <w:tc>
          <w:tcPr>
            <w:tcW w:w="8271" w:type="dxa"/>
            <w:vAlign w:val="center"/>
          </w:tcPr>
          <w:p w14:paraId="57DFEB84"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г.о. Люберцы, вдоль ул. Гоголя (ориентир ул. Гоголя, д. 1/152)</w:t>
            </w:r>
          </w:p>
        </w:tc>
        <w:tc>
          <w:tcPr>
            <w:tcW w:w="1701" w:type="dxa"/>
            <w:vAlign w:val="center"/>
          </w:tcPr>
          <w:p w14:paraId="445B0BE2"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11207,00</w:t>
            </w:r>
          </w:p>
        </w:tc>
        <w:tc>
          <w:tcPr>
            <w:tcW w:w="1560" w:type="dxa"/>
          </w:tcPr>
          <w:p w14:paraId="73E3AA46"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2026</w:t>
            </w:r>
          </w:p>
        </w:tc>
      </w:tr>
      <w:tr w:rsidR="00FA1C85" w:rsidRPr="006C552F" w14:paraId="45E0ADFB" w14:textId="77777777" w:rsidTr="00606E8A">
        <w:trPr>
          <w:trHeight w:val="20"/>
        </w:trPr>
        <w:tc>
          <w:tcPr>
            <w:tcW w:w="659" w:type="dxa"/>
          </w:tcPr>
          <w:p w14:paraId="580235A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w:t>
            </w:r>
          </w:p>
        </w:tc>
        <w:tc>
          <w:tcPr>
            <w:tcW w:w="3090" w:type="dxa"/>
            <w:vAlign w:val="center"/>
          </w:tcPr>
          <w:p w14:paraId="67D103E9"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50:22:0010203:6973</w:t>
            </w:r>
          </w:p>
        </w:tc>
        <w:tc>
          <w:tcPr>
            <w:tcW w:w="8271" w:type="dxa"/>
            <w:vAlign w:val="center"/>
          </w:tcPr>
          <w:p w14:paraId="588FEA9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ул. Красная, д. 1</w:t>
            </w:r>
          </w:p>
        </w:tc>
        <w:tc>
          <w:tcPr>
            <w:tcW w:w="1701" w:type="dxa"/>
            <w:vAlign w:val="center"/>
          </w:tcPr>
          <w:p w14:paraId="24289B99"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2 482,00</w:t>
            </w:r>
          </w:p>
        </w:tc>
        <w:tc>
          <w:tcPr>
            <w:tcW w:w="1560" w:type="dxa"/>
          </w:tcPr>
          <w:p w14:paraId="44E5FB26"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2026</w:t>
            </w:r>
          </w:p>
        </w:tc>
      </w:tr>
      <w:tr w:rsidR="00FA1C85" w:rsidRPr="006C552F" w14:paraId="49717841" w14:textId="77777777" w:rsidTr="00606E8A">
        <w:trPr>
          <w:trHeight w:val="20"/>
        </w:trPr>
        <w:tc>
          <w:tcPr>
            <w:tcW w:w="659" w:type="dxa"/>
          </w:tcPr>
          <w:p w14:paraId="577F5378"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lastRenderedPageBreak/>
              <w:t>51</w:t>
            </w:r>
          </w:p>
        </w:tc>
        <w:tc>
          <w:tcPr>
            <w:tcW w:w="3090" w:type="dxa"/>
            <w:vAlign w:val="center"/>
          </w:tcPr>
          <w:p w14:paraId="4AB201E7"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50:22:0010203:188</w:t>
            </w:r>
          </w:p>
        </w:tc>
        <w:tc>
          <w:tcPr>
            <w:tcW w:w="8271" w:type="dxa"/>
            <w:vAlign w:val="center"/>
          </w:tcPr>
          <w:p w14:paraId="29FFD68F"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ул. Красная, д. 1</w:t>
            </w:r>
          </w:p>
        </w:tc>
        <w:tc>
          <w:tcPr>
            <w:tcW w:w="1701" w:type="dxa"/>
            <w:vAlign w:val="center"/>
          </w:tcPr>
          <w:p w14:paraId="56D6E50B"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5 200,00</w:t>
            </w:r>
          </w:p>
        </w:tc>
        <w:tc>
          <w:tcPr>
            <w:tcW w:w="1560" w:type="dxa"/>
          </w:tcPr>
          <w:p w14:paraId="0D1DC093"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2026</w:t>
            </w:r>
          </w:p>
        </w:tc>
      </w:tr>
      <w:tr w:rsidR="00FA1C85" w:rsidRPr="006C552F" w14:paraId="5ACD92D0" w14:textId="77777777" w:rsidTr="00606E8A">
        <w:trPr>
          <w:trHeight w:val="20"/>
        </w:trPr>
        <w:tc>
          <w:tcPr>
            <w:tcW w:w="659" w:type="dxa"/>
          </w:tcPr>
          <w:p w14:paraId="211F3FF0"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52</w:t>
            </w:r>
          </w:p>
        </w:tc>
        <w:tc>
          <w:tcPr>
            <w:tcW w:w="3090" w:type="dxa"/>
            <w:vAlign w:val="center"/>
          </w:tcPr>
          <w:p w14:paraId="46E4AA5C"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50:22:0000000:143</w:t>
            </w:r>
          </w:p>
        </w:tc>
        <w:tc>
          <w:tcPr>
            <w:tcW w:w="8271" w:type="dxa"/>
            <w:vAlign w:val="center"/>
          </w:tcPr>
          <w:p w14:paraId="4D6872E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ул. Комсомольская</w:t>
            </w:r>
          </w:p>
        </w:tc>
        <w:tc>
          <w:tcPr>
            <w:tcW w:w="1701" w:type="dxa"/>
            <w:vAlign w:val="center"/>
          </w:tcPr>
          <w:p w14:paraId="3B0CB57A"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2 699,00</w:t>
            </w:r>
          </w:p>
        </w:tc>
        <w:tc>
          <w:tcPr>
            <w:tcW w:w="1560" w:type="dxa"/>
          </w:tcPr>
          <w:p w14:paraId="719ACD94"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2026</w:t>
            </w:r>
          </w:p>
        </w:tc>
      </w:tr>
      <w:tr w:rsidR="00FA1C85" w:rsidRPr="006C552F" w14:paraId="432015D6" w14:textId="77777777" w:rsidTr="00606E8A">
        <w:trPr>
          <w:trHeight w:val="20"/>
        </w:trPr>
        <w:tc>
          <w:tcPr>
            <w:tcW w:w="659" w:type="dxa"/>
          </w:tcPr>
          <w:p w14:paraId="1B860C8F"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53</w:t>
            </w:r>
          </w:p>
        </w:tc>
        <w:tc>
          <w:tcPr>
            <w:tcW w:w="3090" w:type="dxa"/>
            <w:vAlign w:val="center"/>
          </w:tcPr>
          <w:p w14:paraId="009C7902"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Ведутся работы по межеванию</w:t>
            </w:r>
          </w:p>
        </w:tc>
        <w:tc>
          <w:tcPr>
            <w:tcW w:w="8271" w:type="dxa"/>
            <w:vAlign w:val="center"/>
          </w:tcPr>
          <w:p w14:paraId="0DDAF7E7"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область, г. Люберцы, кв-л 116, ориентир владение 14 Б</w:t>
            </w:r>
          </w:p>
          <w:p w14:paraId="246518E9" w14:textId="77777777" w:rsidR="00FA1C85" w:rsidRPr="006C552F" w:rsidRDefault="00FA1C85" w:rsidP="00FA1C85">
            <w:pPr>
              <w:rPr>
                <w:rFonts w:ascii="Arial" w:eastAsia="Times New Roman" w:hAnsi="Arial" w:cs="Arial"/>
                <w:sz w:val="24"/>
                <w:szCs w:val="24"/>
                <w:lang w:eastAsia="ru-RU"/>
              </w:rPr>
            </w:pPr>
          </w:p>
        </w:tc>
        <w:tc>
          <w:tcPr>
            <w:tcW w:w="1701" w:type="dxa"/>
            <w:vAlign w:val="center"/>
          </w:tcPr>
          <w:p w14:paraId="55796644"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1 058,00</w:t>
            </w:r>
          </w:p>
          <w:p w14:paraId="2D552911" w14:textId="77777777" w:rsidR="00FA1C85" w:rsidRPr="006C552F" w:rsidRDefault="00FA1C85" w:rsidP="00FA1C85">
            <w:pPr>
              <w:jc w:val="right"/>
              <w:rPr>
                <w:rFonts w:ascii="Arial" w:eastAsia="Times New Roman" w:hAnsi="Arial" w:cs="Arial"/>
                <w:sz w:val="24"/>
                <w:szCs w:val="24"/>
                <w:lang w:eastAsia="ru-RU"/>
              </w:rPr>
            </w:pPr>
          </w:p>
        </w:tc>
        <w:tc>
          <w:tcPr>
            <w:tcW w:w="1560" w:type="dxa"/>
          </w:tcPr>
          <w:p w14:paraId="371531B1"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2028</w:t>
            </w:r>
          </w:p>
        </w:tc>
      </w:tr>
      <w:tr w:rsidR="00FA1C85" w:rsidRPr="006C552F" w14:paraId="6F76EA46" w14:textId="77777777" w:rsidTr="00606E8A">
        <w:trPr>
          <w:trHeight w:val="20"/>
        </w:trPr>
        <w:tc>
          <w:tcPr>
            <w:tcW w:w="659" w:type="dxa"/>
          </w:tcPr>
          <w:p w14:paraId="40F297F8"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54</w:t>
            </w:r>
          </w:p>
        </w:tc>
        <w:tc>
          <w:tcPr>
            <w:tcW w:w="3090" w:type="dxa"/>
            <w:vAlign w:val="center"/>
          </w:tcPr>
          <w:p w14:paraId="35BCEE25"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50:64:0020102:251</w:t>
            </w:r>
          </w:p>
        </w:tc>
        <w:tc>
          <w:tcPr>
            <w:tcW w:w="8271" w:type="dxa"/>
            <w:vAlign w:val="center"/>
          </w:tcPr>
          <w:p w14:paraId="2C08CE3F"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 г.о. Люберцы, г. Дзержинский, ул. Угрешская (ориентир - напротив д.20 по ул. Угрешская)</w:t>
            </w:r>
          </w:p>
        </w:tc>
        <w:tc>
          <w:tcPr>
            <w:tcW w:w="1701" w:type="dxa"/>
            <w:vAlign w:val="center"/>
          </w:tcPr>
          <w:p w14:paraId="68DD0154"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4941,00</w:t>
            </w:r>
          </w:p>
        </w:tc>
        <w:tc>
          <w:tcPr>
            <w:tcW w:w="1560" w:type="dxa"/>
          </w:tcPr>
          <w:p w14:paraId="0188E76F"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2028</w:t>
            </w:r>
          </w:p>
          <w:p w14:paraId="7C2340B9" w14:textId="77777777" w:rsidR="00FA1C85" w:rsidRPr="006C552F" w:rsidRDefault="00FA1C85" w:rsidP="00FA1C85">
            <w:pPr>
              <w:jc w:val="right"/>
              <w:rPr>
                <w:rFonts w:ascii="Arial" w:eastAsia="Times New Roman" w:hAnsi="Arial" w:cs="Arial"/>
                <w:sz w:val="24"/>
                <w:szCs w:val="24"/>
                <w:lang w:eastAsia="ru-RU"/>
              </w:rPr>
            </w:pPr>
          </w:p>
        </w:tc>
      </w:tr>
      <w:tr w:rsidR="00FA1C85" w:rsidRPr="006C552F" w14:paraId="2602E85B" w14:textId="77777777" w:rsidTr="00606E8A">
        <w:trPr>
          <w:trHeight w:val="20"/>
        </w:trPr>
        <w:tc>
          <w:tcPr>
            <w:tcW w:w="659" w:type="dxa"/>
          </w:tcPr>
          <w:p w14:paraId="40066868"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55</w:t>
            </w:r>
          </w:p>
        </w:tc>
        <w:tc>
          <w:tcPr>
            <w:tcW w:w="3090" w:type="dxa"/>
            <w:vAlign w:val="center"/>
          </w:tcPr>
          <w:p w14:paraId="50E023B0"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50:64:0020102:241</w:t>
            </w:r>
          </w:p>
        </w:tc>
        <w:tc>
          <w:tcPr>
            <w:tcW w:w="8271" w:type="dxa"/>
            <w:vAlign w:val="center"/>
          </w:tcPr>
          <w:p w14:paraId="41C602D6"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 г.о. Люберцы, г Дзержинский, ул. Угрешская (ориентир - напротив д. 22 по ул. Угрешская)</w:t>
            </w:r>
          </w:p>
        </w:tc>
        <w:tc>
          <w:tcPr>
            <w:tcW w:w="1701" w:type="dxa"/>
            <w:vAlign w:val="center"/>
          </w:tcPr>
          <w:p w14:paraId="646794CC"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4000,00</w:t>
            </w:r>
          </w:p>
        </w:tc>
        <w:tc>
          <w:tcPr>
            <w:tcW w:w="1560" w:type="dxa"/>
          </w:tcPr>
          <w:p w14:paraId="74C433C4"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2028</w:t>
            </w:r>
          </w:p>
        </w:tc>
      </w:tr>
      <w:tr w:rsidR="00FA1C85" w:rsidRPr="006C552F" w14:paraId="08203938" w14:textId="77777777" w:rsidTr="00606E8A">
        <w:trPr>
          <w:trHeight w:val="20"/>
        </w:trPr>
        <w:tc>
          <w:tcPr>
            <w:tcW w:w="659" w:type="dxa"/>
          </w:tcPr>
          <w:p w14:paraId="5898B22A"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56</w:t>
            </w:r>
          </w:p>
        </w:tc>
        <w:tc>
          <w:tcPr>
            <w:tcW w:w="3090" w:type="dxa"/>
            <w:vAlign w:val="center"/>
          </w:tcPr>
          <w:p w14:paraId="74F7DD8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50:64:0020102:56</w:t>
            </w:r>
          </w:p>
        </w:tc>
        <w:tc>
          <w:tcPr>
            <w:tcW w:w="8271" w:type="dxa"/>
            <w:vAlign w:val="center"/>
          </w:tcPr>
          <w:p w14:paraId="63FB8ACB"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 г.о. Люберцы, г. Дзержинский, ул. Угрешская (ориентир - напротив д. 26а по ул. Угрешская)</w:t>
            </w:r>
          </w:p>
        </w:tc>
        <w:tc>
          <w:tcPr>
            <w:tcW w:w="1701" w:type="dxa"/>
            <w:vAlign w:val="center"/>
          </w:tcPr>
          <w:p w14:paraId="4408717A"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5 966,00</w:t>
            </w:r>
          </w:p>
        </w:tc>
        <w:tc>
          <w:tcPr>
            <w:tcW w:w="1560" w:type="dxa"/>
            <w:vAlign w:val="center"/>
          </w:tcPr>
          <w:p w14:paraId="12F62619" w14:textId="5095DBD6"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w:t>
            </w:r>
            <w:r w:rsidR="00D9668E" w:rsidRPr="006C552F">
              <w:rPr>
                <w:rFonts w:ascii="Arial" w:eastAsia="Times New Roman" w:hAnsi="Arial" w:cs="Arial"/>
                <w:sz w:val="24"/>
                <w:szCs w:val="24"/>
                <w:lang w:eastAsia="ru-RU"/>
              </w:rPr>
              <w:t>8</w:t>
            </w:r>
          </w:p>
        </w:tc>
      </w:tr>
      <w:tr w:rsidR="00FA1C85" w:rsidRPr="006C552F" w14:paraId="0BC6F714" w14:textId="77777777" w:rsidTr="00606E8A">
        <w:trPr>
          <w:trHeight w:val="20"/>
        </w:trPr>
        <w:tc>
          <w:tcPr>
            <w:tcW w:w="659" w:type="dxa"/>
          </w:tcPr>
          <w:p w14:paraId="573FCC4B"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57</w:t>
            </w:r>
          </w:p>
        </w:tc>
        <w:tc>
          <w:tcPr>
            <w:tcW w:w="3090" w:type="dxa"/>
            <w:vAlign w:val="center"/>
          </w:tcPr>
          <w:p w14:paraId="458D46DE"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Ведутся работы по межеванию</w:t>
            </w:r>
          </w:p>
        </w:tc>
        <w:tc>
          <w:tcPr>
            <w:tcW w:w="8271" w:type="dxa"/>
            <w:vAlign w:val="center"/>
          </w:tcPr>
          <w:p w14:paraId="57E48285"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 г.о. Люберцы, г Дзержинский, ул. Угрешская (ориентир - напротив д. 22 по ул. Угрешская, вправо от участка с КН - 50:64:0020102:241)</w:t>
            </w:r>
          </w:p>
        </w:tc>
        <w:tc>
          <w:tcPr>
            <w:tcW w:w="1701" w:type="dxa"/>
            <w:vAlign w:val="center"/>
          </w:tcPr>
          <w:p w14:paraId="74701A48"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4 500,00</w:t>
            </w:r>
          </w:p>
        </w:tc>
        <w:tc>
          <w:tcPr>
            <w:tcW w:w="1560" w:type="dxa"/>
            <w:vAlign w:val="center"/>
          </w:tcPr>
          <w:p w14:paraId="0BAD2090" w14:textId="743E1149"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w:t>
            </w:r>
            <w:r w:rsidR="00D9668E" w:rsidRPr="006C552F">
              <w:rPr>
                <w:rFonts w:ascii="Arial" w:eastAsia="Times New Roman" w:hAnsi="Arial" w:cs="Arial"/>
                <w:sz w:val="24"/>
                <w:szCs w:val="24"/>
                <w:lang w:eastAsia="ru-RU"/>
              </w:rPr>
              <w:t>8</w:t>
            </w:r>
          </w:p>
        </w:tc>
      </w:tr>
      <w:tr w:rsidR="00FA1C85" w:rsidRPr="006C552F" w14:paraId="6A5B3AAF" w14:textId="77777777" w:rsidTr="00606E8A">
        <w:trPr>
          <w:trHeight w:val="20"/>
        </w:trPr>
        <w:tc>
          <w:tcPr>
            <w:tcW w:w="659" w:type="dxa"/>
          </w:tcPr>
          <w:p w14:paraId="6B0167AB"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58</w:t>
            </w:r>
          </w:p>
        </w:tc>
        <w:tc>
          <w:tcPr>
            <w:tcW w:w="3090" w:type="dxa"/>
            <w:vAlign w:val="center"/>
          </w:tcPr>
          <w:p w14:paraId="2FF30E2C"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50:22:0040402:1225</w:t>
            </w:r>
          </w:p>
        </w:tc>
        <w:tc>
          <w:tcPr>
            <w:tcW w:w="8271" w:type="dxa"/>
            <w:vAlign w:val="center"/>
          </w:tcPr>
          <w:p w14:paraId="1A737BFD"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Московская  обл., г.о. Люберцы, рп. Томилино, северная часть ЗАО "Томилинская Птицефабрика"</w:t>
            </w:r>
          </w:p>
        </w:tc>
        <w:tc>
          <w:tcPr>
            <w:tcW w:w="1701" w:type="dxa"/>
            <w:vAlign w:val="center"/>
          </w:tcPr>
          <w:p w14:paraId="5B684FC2" w14:textId="77777777"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5 170,00</w:t>
            </w:r>
          </w:p>
        </w:tc>
        <w:tc>
          <w:tcPr>
            <w:tcW w:w="1560" w:type="dxa"/>
            <w:vAlign w:val="center"/>
          </w:tcPr>
          <w:p w14:paraId="4BC89DD1" w14:textId="45E2DE0B" w:rsidR="00FA1C85" w:rsidRPr="006C552F" w:rsidRDefault="00FA1C85"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202</w:t>
            </w:r>
            <w:r w:rsidR="00D9668E" w:rsidRPr="006C552F">
              <w:rPr>
                <w:rFonts w:ascii="Arial" w:eastAsia="Times New Roman" w:hAnsi="Arial" w:cs="Arial"/>
                <w:sz w:val="24"/>
                <w:szCs w:val="24"/>
                <w:lang w:eastAsia="ru-RU"/>
              </w:rPr>
              <w:t>8</w:t>
            </w:r>
          </w:p>
        </w:tc>
      </w:tr>
      <w:tr w:rsidR="00FA1C85" w:rsidRPr="006C552F" w14:paraId="47526411" w14:textId="77777777" w:rsidTr="00606E8A">
        <w:trPr>
          <w:trHeight w:val="20"/>
        </w:trPr>
        <w:tc>
          <w:tcPr>
            <w:tcW w:w="12020" w:type="dxa"/>
            <w:gridSpan w:val="3"/>
            <w:vAlign w:val="center"/>
          </w:tcPr>
          <w:p w14:paraId="48E72AA8" w14:textId="77777777" w:rsidR="00FA1C85" w:rsidRPr="006C552F" w:rsidRDefault="00FA1C85" w:rsidP="00FA1C85">
            <w:pPr>
              <w:rPr>
                <w:rFonts w:ascii="Arial" w:eastAsia="Times New Roman" w:hAnsi="Arial" w:cs="Arial"/>
                <w:sz w:val="24"/>
                <w:szCs w:val="24"/>
                <w:lang w:eastAsia="ru-RU"/>
              </w:rPr>
            </w:pPr>
            <w:r w:rsidRPr="006C552F">
              <w:rPr>
                <w:rFonts w:ascii="Arial" w:eastAsia="Times New Roman" w:hAnsi="Arial" w:cs="Arial"/>
                <w:sz w:val="24"/>
                <w:szCs w:val="24"/>
                <w:lang w:eastAsia="ru-RU"/>
              </w:rPr>
              <w:t>ИТОГО:</w:t>
            </w:r>
          </w:p>
        </w:tc>
        <w:tc>
          <w:tcPr>
            <w:tcW w:w="1701" w:type="dxa"/>
            <w:vAlign w:val="center"/>
          </w:tcPr>
          <w:p w14:paraId="6EC1D4C1" w14:textId="77777777" w:rsidR="00FA1C85" w:rsidRPr="006C552F" w:rsidRDefault="006A115B" w:rsidP="00FA1C85">
            <w:pPr>
              <w:jc w:val="right"/>
              <w:rPr>
                <w:rFonts w:ascii="Arial" w:eastAsia="Times New Roman" w:hAnsi="Arial" w:cs="Arial"/>
                <w:sz w:val="24"/>
                <w:szCs w:val="24"/>
                <w:lang w:eastAsia="ru-RU"/>
              </w:rPr>
            </w:pPr>
            <w:r w:rsidRPr="006C552F">
              <w:rPr>
                <w:rFonts w:ascii="Arial" w:eastAsia="Times New Roman" w:hAnsi="Arial" w:cs="Arial"/>
                <w:sz w:val="24"/>
                <w:szCs w:val="24"/>
                <w:lang w:eastAsia="ru-RU"/>
              </w:rPr>
              <w:t xml:space="preserve">258 678,75 </w:t>
            </w:r>
          </w:p>
          <w:p w14:paraId="5D472372" w14:textId="4935249D" w:rsidR="006A115B" w:rsidRPr="006C552F" w:rsidRDefault="006A115B" w:rsidP="00FA1C85">
            <w:pPr>
              <w:jc w:val="right"/>
              <w:rPr>
                <w:rFonts w:ascii="Arial" w:eastAsia="Times New Roman" w:hAnsi="Arial" w:cs="Arial"/>
                <w:sz w:val="24"/>
                <w:szCs w:val="24"/>
                <w:lang w:eastAsia="ru-RU"/>
              </w:rPr>
            </w:pPr>
          </w:p>
        </w:tc>
        <w:tc>
          <w:tcPr>
            <w:tcW w:w="1560" w:type="dxa"/>
            <w:vAlign w:val="center"/>
          </w:tcPr>
          <w:p w14:paraId="0D27B4DE" w14:textId="77777777" w:rsidR="00FA1C85" w:rsidRPr="006C552F" w:rsidRDefault="00FA1C85" w:rsidP="00FA1C85">
            <w:pPr>
              <w:rPr>
                <w:rFonts w:ascii="Arial" w:eastAsia="Times New Roman" w:hAnsi="Arial" w:cs="Arial"/>
                <w:sz w:val="24"/>
                <w:szCs w:val="24"/>
                <w:lang w:eastAsia="ru-RU"/>
              </w:rPr>
            </w:pPr>
          </w:p>
        </w:tc>
      </w:tr>
    </w:tbl>
    <w:p w14:paraId="44761791" w14:textId="58767486" w:rsidR="00A05DD8" w:rsidRPr="006C552F" w:rsidRDefault="00A05DD8" w:rsidP="00A85AD1">
      <w:pPr>
        <w:pStyle w:val="af4"/>
        <w:rPr>
          <w:rFonts w:ascii="Arial" w:hAnsi="Arial" w:cs="Arial"/>
        </w:rPr>
      </w:pPr>
    </w:p>
    <w:sectPr w:rsidR="00A05DD8" w:rsidRPr="006C552F" w:rsidSect="0092692E">
      <w:type w:val="continuous"/>
      <w:pgSz w:w="16838" w:h="11906" w:orient="landscape"/>
      <w:pgMar w:top="1701" w:right="1134" w:bottom="1134" w:left="567" w:header="567" w:footer="567" w:gutter="34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03DDD" w14:textId="77777777" w:rsidR="00FD22E5" w:rsidRDefault="00FD22E5" w:rsidP="00936B5F">
      <w:r>
        <w:separator/>
      </w:r>
    </w:p>
  </w:endnote>
  <w:endnote w:type="continuationSeparator" w:id="0">
    <w:p w14:paraId="7FB91586" w14:textId="77777777" w:rsidR="00FD22E5" w:rsidRDefault="00FD22E5"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673431"/>
      <w:docPartObj>
        <w:docPartGallery w:val="Page Numbers (Bottom of Page)"/>
        <w:docPartUnique/>
      </w:docPartObj>
    </w:sdtPr>
    <w:sdtEndPr/>
    <w:sdtContent>
      <w:p w14:paraId="748BFD79" w14:textId="77777777" w:rsidR="00722B47" w:rsidRPr="00C335E0" w:rsidRDefault="00722B47" w:rsidP="00300A55">
        <w:pPr>
          <w:pStyle w:val="a9"/>
          <w:jc w:val="center"/>
          <w:rPr>
            <w:sz w:val="24"/>
            <w:szCs w:val="24"/>
          </w:rPr>
        </w:pPr>
        <w:r w:rsidRPr="00C335E0">
          <w:rPr>
            <w:sz w:val="24"/>
            <w:szCs w:val="24"/>
          </w:rPr>
          <w:fldChar w:fldCharType="begin"/>
        </w:r>
        <w:r w:rsidRPr="00C335E0">
          <w:rPr>
            <w:sz w:val="24"/>
            <w:szCs w:val="24"/>
          </w:rPr>
          <w:instrText>PAGE   \* MERGEFORMAT</w:instrText>
        </w:r>
        <w:r w:rsidRPr="00C335E0">
          <w:rPr>
            <w:sz w:val="24"/>
            <w:szCs w:val="24"/>
          </w:rPr>
          <w:fldChar w:fldCharType="separate"/>
        </w:r>
        <w:r w:rsidR="00035C53">
          <w:rPr>
            <w:noProof/>
            <w:sz w:val="24"/>
            <w:szCs w:val="24"/>
          </w:rPr>
          <w:t>1</w:t>
        </w:r>
        <w:r w:rsidRPr="00C335E0">
          <w:rPr>
            <w:sz w:val="24"/>
            <w:szCs w:val="24"/>
          </w:rPr>
          <w:fldChar w:fldCharType="end"/>
        </w:r>
      </w:p>
      <w:p w14:paraId="506EA7B0" w14:textId="77777777" w:rsidR="00722B47" w:rsidRDefault="00FD22E5" w:rsidP="00300A55">
        <w:pPr>
          <w:pStyle w:val="a9"/>
        </w:pPr>
      </w:p>
    </w:sdtContent>
  </w:sdt>
  <w:p w14:paraId="40763C22" w14:textId="6857FC78" w:rsidR="00722B47" w:rsidRPr="00300A55" w:rsidRDefault="00722B47" w:rsidP="00300A55">
    <w:pPr>
      <w:pStyle w:val="a9"/>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8CC3F" w14:textId="77777777" w:rsidR="00FD22E5" w:rsidRDefault="00FD22E5" w:rsidP="00936B5F">
      <w:r>
        <w:separator/>
      </w:r>
    </w:p>
  </w:footnote>
  <w:footnote w:type="continuationSeparator" w:id="0">
    <w:p w14:paraId="66BD74A3" w14:textId="77777777" w:rsidR="00FD22E5" w:rsidRDefault="00FD22E5" w:rsidP="00936B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B920A3"/>
    <w:multiLevelType w:val="hybridMultilevel"/>
    <w:tmpl w:val="B92C5ABC"/>
    <w:lvl w:ilvl="0" w:tplc="6C52E2F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4E05AC"/>
    <w:multiLevelType w:val="hybridMultilevel"/>
    <w:tmpl w:val="C7BAC376"/>
    <w:lvl w:ilvl="0" w:tplc="741CF378">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
    <w:nsid w:val="43C17A2D"/>
    <w:multiLevelType w:val="hybridMultilevel"/>
    <w:tmpl w:val="9642CC04"/>
    <w:lvl w:ilvl="0" w:tplc="57E2CC0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53E41A34"/>
    <w:multiLevelType w:val="hybridMultilevel"/>
    <w:tmpl w:val="8B608BB8"/>
    <w:lvl w:ilvl="0" w:tplc="3DF07888">
      <w:start w:val="2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88D2A83"/>
    <w:multiLevelType w:val="hybridMultilevel"/>
    <w:tmpl w:val="1A14F618"/>
    <w:lvl w:ilvl="0" w:tplc="B42A44E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E7E1416"/>
    <w:multiLevelType w:val="hybridMultilevel"/>
    <w:tmpl w:val="9642CC04"/>
    <w:lvl w:ilvl="0" w:tplc="57E2CC0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6AD"/>
    <w:rsid w:val="0000016E"/>
    <w:rsid w:val="00000657"/>
    <w:rsid w:val="000008BC"/>
    <w:rsid w:val="000019AD"/>
    <w:rsid w:val="00001B69"/>
    <w:rsid w:val="0000262B"/>
    <w:rsid w:val="00005343"/>
    <w:rsid w:val="0000609A"/>
    <w:rsid w:val="000070D1"/>
    <w:rsid w:val="000078F2"/>
    <w:rsid w:val="00007C57"/>
    <w:rsid w:val="00010D76"/>
    <w:rsid w:val="000112D0"/>
    <w:rsid w:val="00011610"/>
    <w:rsid w:val="00011977"/>
    <w:rsid w:val="00011B17"/>
    <w:rsid w:val="00011C80"/>
    <w:rsid w:val="00012FBA"/>
    <w:rsid w:val="000136F3"/>
    <w:rsid w:val="000143B0"/>
    <w:rsid w:val="00014D7A"/>
    <w:rsid w:val="000152AA"/>
    <w:rsid w:val="00015F21"/>
    <w:rsid w:val="000174B1"/>
    <w:rsid w:val="0002138D"/>
    <w:rsid w:val="0002187F"/>
    <w:rsid w:val="000220BD"/>
    <w:rsid w:val="00022D07"/>
    <w:rsid w:val="0002312B"/>
    <w:rsid w:val="00023787"/>
    <w:rsid w:val="0002392A"/>
    <w:rsid w:val="0002424F"/>
    <w:rsid w:val="00025562"/>
    <w:rsid w:val="00025E74"/>
    <w:rsid w:val="000300F4"/>
    <w:rsid w:val="00031E2B"/>
    <w:rsid w:val="00032135"/>
    <w:rsid w:val="00032491"/>
    <w:rsid w:val="000331F5"/>
    <w:rsid w:val="0003347F"/>
    <w:rsid w:val="00033FB0"/>
    <w:rsid w:val="00034C9A"/>
    <w:rsid w:val="00035018"/>
    <w:rsid w:val="00035C53"/>
    <w:rsid w:val="00036CD5"/>
    <w:rsid w:val="00040432"/>
    <w:rsid w:val="000404A6"/>
    <w:rsid w:val="00040C32"/>
    <w:rsid w:val="00041FF8"/>
    <w:rsid w:val="00044376"/>
    <w:rsid w:val="000451D2"/>
    <w:rsid w:val="00051A5A"/>
    <w:rsid w:val="00051A9B"/>
    <w:rsid w:val="00053B3C"/>
    <w:rsid w:val="00053FBD"/>
    <w:rsid w:val="00054353"/>
    <w:rsid w:val="00054B13"/>
    <w:rsid w:val="00055116"/>
    <w:rsid w:val="00055A58"/>
    <w:rsid w:val="00057E5D"/>
    <w:rsid w:val="00061B4A"/>
    <w:rsid w:val="00063714"/>
    <w:rsid w:val="0006509E"/>
    <w:rsid w:val="000651CF"/>
    <w:rsid w:val="00066011"/>
    <w:rsid w:val="00070102"/>
    <w:rsid w:val="00070D76"/>
    <w:rsid w:val="000715E9"/>
    <w:rsid w:val="00072A27"/>
    <w:rsid w:val="000743F6"/>
    <w:rsid w:val="00076416"/>
    <w:rsid w:val="0007783E"/>
    <w:rsid w:val="00080BB4"/>
    <w:rsid w:val="00083048"/>
    <w:rsid w:val="000833F2"/>
    <w:rsid w:val="00083875"/>
    <w:rsid w:val="000900DB"/>
    <w:rsid w:val="0009143A"/>
    <w:rsid w:val="000920F5"/>
    <w:rsid w:val="00092B5E"/>
    <w:rsid w:val="00092C1F"/>
    <w:rsid w:val="00093A18"/>
    <w:rsid w:val="00095C95"/>
    <w:rsid w:val="00097A13"/>
    <w:rsid w:val="00097CFC"/>
    <w:rsid w:val="000A037E"/>
    <w:rsid w:val="000A0E82"/>
    <w:rsid w:val="000A1D6C"/>
    <w:rsid w:val="000A32FA"/>
    <w:rsid w:val="000A3745"/>
    <w:rsid w:val="000A398D"/>
    <w:rsid w:val="000A43D4"/>
    <w:rsid w:val="000A4B3A"/>
    <w:rsid w:val="000A5600"/>
    <w:rsid w:val="000A5723"/>
    <w:rsid w:val="000A5816"/>
    <w:rsid w:val="000A7EFD"/>
    <w:rsid w:val="000B0AEC"/>
    <w:rsid w:val="000B0B8A"/>
    <w:rsid w:val="000B1027"/>
    <w:rsid w:val="000B2126"/>
    <w:rsid w:val="000B4CD1"/>
    <w:rsid w:val="000B5C62"/>
    <w:rsid w:val="000B5ED0"/>
    <w:rsid w:val="000B6947"/>
    <w:rsid w:val="000C1D2C"/>
    <w:rsid w:val="000C2638"/>
    <w:rsid w:val="000C2C99"/>
    <w:rsid w:val="000C6495"/>
    <w:rsid w:val="000D1981"/>
    <w:rsid w:val="000D1C96"/>
    <w:rsid w:val="000D260C"/>
    <w:rsid w:val="000D43A5"/>
    <w:rsid w:val="000D4D56"/>
    <w:rsid w:val="000D6977"/>
    <w:rsid w:val="000D6B62"/>
    <w:rsid w:val="000D7BBB"/>
    <w:rsid w:val="000E0E5A"/>
    <w:rsid w:val="000E0FB3"/>
    <w:rsid w:val="000E3E5C"/>
    <w:rsid w:val="000E5F86"/>
    <w:rsid w:val="000E6082"/>
    <w:rsid w:val="000E6104"/>
    <w:rsid w:val="000E63A1"/>
    <w:rsid w:val="000E6F41"/>
    <w:rsid w:val="000E70A2"/>
    <w:rsid w:val="000E7D4F"/>
    <w:rsid w:val="000F044D"/>
    <w:rsid w:val="000F1DF7"/>
    <w:rsid w:val="000F2945"/>
    <w:rsid w:val="000F2D27"/>
    <w:rsid w:val="000F5277"/>
    <w:rsid w:val="000F6399"/>
    <w:rsid w:val="000F6AD6"/>
    <w:rsid w:val="000F6E82"/>
    <w:rsid w:val="000F725C"/>
    <w:rsid w:val="000F737F"/>
    <w:rsid w:val="00100300"/>
    <w:rsid w:val="00100822"/>
    <w:rsid w:val="00101400"/>
    <w:rsid w:val="00101DF7"/>
    <w:rsid w:val="00101E98"/>
    <w:rsid w:val="00102F63"/>
    <w:rsid w:val="0010430F"/>
    <w:rsid w:val="00105421"/>
    <w:rsid w:val="00105655"/>
    <w:rsid w:val="001057DF"/>
    <w:rsid w:val="0010635C"/>
    <w:rsid w:val="00107107"/>
    <w:rsid w:val="001114CE"/>
    <w:rsid w:val="00113B4B"/>
    <w:rsid w:val="00114409"/>
    <w:rsid w:val="00114D5E"/>
    <w:rsid w:val="001154BA"/>
    <w:rsid w:val="00115DE8"/>
    <w:rsid w:val="0011606A"/>
    <w:rsid w:val="00116246"/>
    <w:rsid w:val="001163EA"/>
    <w:rsid w:val="001172C8"/>
    <w:rsid w:val="00120742"/>
    <w:rsid w:val="00120BE6"/>
    <w:rsid w:val="00121EB7"/>
    <w:rsid w:val="00122213"/>
    <w:rsid w:val="00122384"/>
    <w:rsid w:val="0012328D"/>
    <w:rsid w:val="0012568D"/>
    <w:rsid w:val="00126067"/>
    <w:rsid w:val="001275FF"/>
    <w:rsid w:val="001302B5"/>
    <w:rsid w:val="00130FAE"/>
    <w:rsid w:val="00131B3B"/>
    <w:rsid w:val="0013213F"/>
    <w:rsid w:val="00132594"/>
    <w:rsid w:val="00133D01"/>
    <w:rsid w:val="0013407F"/>
    <w:rsid w:val="00136EDC"/>
    <w:rsid w:val="00137668"/>
    <w:rsid w:val="00142D7C"/>
    <w:rsid w:val="00144866"/>
    <w:rsid w:val="001453E7"/>
    <w:rsid w:val="00145981"/>
    <w:rsid w:val="001459C3"/>
    <w:rsid w:val="00145F00"/>
    <w:rsid w:val="00150538"/>
    <w:rsid w:val="001507BC"/>
    <w:rsid w:val="001514F3"/>
    <w:rsid w:val="001515BF"/>
    <w:rsid w:val="00151C33"/>
    <w:rsid w:val="001523FE"/>
    <w:rsid w:val="00154350"/>
    <w:rsid w:val="00160D2A"/>
    <w:rsid w:val="00162E00"/>
    <w:rsid w:val="001633CF"/>
    <w:rsid w:val="0016355A"/>
    <w:rsid w:val="00164001"/>
    <w:rsid w:val="001652E6"/>
    <w:rsid w:val="00165535"/>
    <w:rsid w:val="001657CC"/>
    <w:rsid w:val="00165F9B"/>
    <w:rsid w:val="001676CC"/>
    <w:rsid w:val="0017016B"/>
    <w:rsid w:val="0017065E"/>
    <w:rsid w:val="001727CC"/>
    <w:rsid w:val="00172D81"/>
    <w:rsid w:val="00172F4B"/>
    <w:rsid w:val="00174005"/>
    <w:rsid w:val="001765EC"/>
    <w:rsid w:val="00176C4B"/>
    <w:rsid w:val="00177091"/>
    <w:rsid w:val="00177630"/>
    <w:rsid w:val="0018076E"/>
    <w:rsid w:val="00181CB3"/>
    <w:rsid w:val="001836B0"/>
    <w:rsid w:val="0018384D"/>
    <w:rsid w:val="00184090"/>
    <w:rsid w:val="001842FA"/>
    <w:rsid w:val="00185AE8"/>
    <w:rsid w:val="00185B71"/>
    <w:rsid w:val="00186FC2"/>
    <w:rsid w:val="001879B6"/>
    <w:rsid w:val="00191572"/>
    <w:rsid w:val="00191AE6"/>
    <w:rsid w:val="00192222"/>
    <w:rsid w:val="0019225F"/>
    <w:rsid w:val="001947E9"/>
    <w:rsid w:val="001957B3"/>
    <w:rsid w:val="00195829"/>
    <w:rsid w:val="0019654F"/>
    <w:rsid w:val="0019734E"/>
    <w:rsid w:val="00197BFF"/>
    <w:rsid w:val="001A121C"/>
    <w:rsid w:val="001A298C"/>
    <w:rsid w:val="001A3900"/>
    <w:rsid w:val="001A3A45"/>
    <w:rsid w:val="001A3BE3"/>
    <w:rsid w:val="001A3FBA"/>
    <w:rsid w:val="001A4423"/>
    <w:rsid w:val="001A649B"/>
    <w:rsid w:val="001A710A"/>
    <w:rsid w:val="001A717F"/>
    <w:rsid w:val="001B0BF3"/>
    <w:rsid w:val="001B1328"/>
    <w:rsid w:val="001B1D6D"/>
    <w:rsid w:val="001B22BA"/>
    <w:rsid w:val="001B24AA"/>
    <w:rsid w:val="001B3B15"/>
    <w:rsid w:val="001B506B"/>
    <w:rsid w:val="001B58AA"/>
    <w:rsid w:val="001B5B38"/>
    <w:rsid w:val="001B6266"/>
    <w:rsid w:val="001B7D48"/>
    <w:rsid w:val="001C199C"/>
    <w:rsid w:val="001C1C5D"/>
    <w:rsid w:val="001C2ABD"/>
    <w:rsid w:val="001C2BDD"/>
    <w:rsid w:val="001C2D65"/>
    <w:rsid w:val="001C465B"/>
    <w:rsid w:val="001C481A"/>
    <w:rsid w:val="001C5241"/>
    <w:rsid w:val="001C60F5"/>
    <w:rsid w:val="001C672A"/>
    <w:rsid w:val="001C7884"/>
    <w:rsid w:val="001D0BBD"/>
    <w:rsid w:val="001D12A6"/>
    <w:rsid w:val="001D1837"/>
    <w:rsid w:val="001D1D05"/>
    <w:rsid w:val="001D390E"/>
    <w:rsid w:val="001D4C46"/>
    <w:rsid w:val="001D4F5C"/>
    <w:rsid w:val="001D5BB7"/>
    <w:rsid w:val="001D5CD6"/>
    <w:rsid w:val="001D671E"/>
    <w:rsid w:val="001D7ADD"/>
    <w:rsid w:val="001E184E"/>
    <w:rsid w:val="001E2054"/>
    <w:rsid w:val="001E2416"/>
    <w:rsid w:val="001E2AA1"/>
    <w:rsid w:val="001E308B"/>
    <w:rsid w:val="001E3F80"/>
    <w:rsid w:val="001E45E0"/>
    <w:rsid w:val="001E4D45"/>
    <w:rsid w:val="001E741A"/>
    <w:rsid w:val="001E7885"/>
    <w:rsid w:val="001E7910"/>
    <w:rsid w:val="001F0EE7"/>
    <w:rsid w:val="001F2DA0"/>
    <w:rsid w:val="001F2EC7"/>
    <w:rsid w:val="001F6963"/>
    <w:rsid w:val="001F7C7C"/>
    <w:rsid w:val="00201C89"/>
    <w:rsid w:val="0020204B"/>
    <w:rsid w:val="00202A04"/>
    <w:rsid w:val="002045C0"/>
    <w:rsid w:val="00205B7B"/>
    <w:rsid w:val="00206659"/>
    <w:rsid w:val="00207915"/>
    <w:rsid w:val="00207B95"/>
    <w:rsid w:val="00207F0E"/>
    <w:rsid w:val="00210187"/>
    <w:rsid w:val="002101AA"/>
    <w:rsid w:val="002122AA"/>
    <w:rsid w:val="00212DCD"/>
    <w:rsid w:val="00212F62"/>
    <w:rsid w:val="00213237"/>
    <w:rsid w:val="0021577A"/>
    <w:rsid w:val="00215913"/>
    <w:rsid w:val="00215D27"/>
    <w:rsid w:val="00216CC5"/>
    <w:rsid w:val="0022008B"/>
    <w:rsid w:val="00220386"/>
    <w:rsid w:val="002208C8"/>
    <w:rsid w:val="00221DF1"/>
    <w:rsid w:val="002228A8"/>
    <w:rsid w:val="00222D65"/>
    <w:rsid w:val="00223461"/>
    <w:rsid w:val="0022351E"/>
    <w:rsid w:val="00224BB9"/>
    <w:rsid w:val="00225EC2"/>
    <w:rsid w:val="00225F6A"/>
    <w:rsid w:val="0022706A"/>
    <w:rsid w:val="00227A47"/>
    <w:rsid w:val="00227AD0"/>
    <w:rsid w:val="002306EF"/>
    <w:rsid w:val="00230AE2"/>
    <w:rsid w:val="002315E2"/>
    <w:rsid w:val="00231BAC"/>
    <w:rsid w:val="002325D6"/>
    <w:rsid w:val="002338D3"/>
    <w:rsid w:val="00233B82"/>
    <w:rsid w:val="00235371"/>
    <w:rsid w:val="002367C7"/>
    <w:rsid w:val="00237718"/>
    <w:rsid w:val="002404C5"/>
    <w:rsid w:val="00241EBE"/>
    <w:rsid w:val="0024243D"/>
    <w:rsid w:val="00243C96"/>
    <w:rsid w:val="00244159"/>
    <w:rsid w:val="0024567F"/>
    <w:rsid w:val="002460CA"/>
    <w:rsid w:val="00246362"/>
    <w:rsid w:val="00246C9C"/>
    <w:rsid w:val="00246D6F"/>
    <w:rsid w:val="002476BA"/>
    <w:rsid w:val="002478FD"/>
    <w:rsid w:val="0025345C"/>
    <w:rsid w:val="00254175"/>
    <w:rsid w:val="00254557"/>
    <w:rsid w:val="0025596A"/>
    <w:rsid w:val="00255999"/>
    <w:rsid w:val="00256110"/>
    <w:rsid w:val="002563F4"/>
    <w:rsid w:val="00256F47"/>
    <w:rsid w:val="00257438"/>
    <w:rsid w:val="00257AB2"/>
    <w:rsid w:val="00257B35"/>
    <w:rsid w:val="00260D83"/>
    <w:rsid w:val="00260E02"/>
    <w:rsid w:val="002624C3"/>
    <w:rsid w:val="00262550"/>
    <w:rsid w:val="002644CF"/>
    <w:rsid w:val="00264D72"/>
    <w:rsid w:val="00265462"/>
    <w:rsid w:val="002656EE"/>
    <w:rsid w:val="0026697E"/>
    <w:rsid w:val="0027127A"/>
    <w:rsid w:val="00271413"/>
    <w:rsid w:val="00272952"/>
    <w:rsid w:val="00273F33"/>
    <w:rsid w:val="00274AC6"/>
    <w:rsid w:val="00274E18"/>
    <w:rsid w:val="00275FCC"/>
    <w:rsid w:val="002770B1"/>
    <w:rsid w:val="00280C3D"/>
    <w:rsid w:val="002823EC"/>
    <w:rsid w:val="00283AE3"/>
    <w:rsid w:val="0028423B"/>
    <w:rsid w:val="00284BB6"/>
    <w:rsid w:val="002863BC"/>
    <w:rsid w:val="00286A59"/>
    <w:rsid w:val="00291A6F"/>
    <w:rsid w:val="0029300E"/>
    <w:rsid w:val="00294053"/>
    <w:rsid w:val="0029475C"/>
    <w:rsid w:val="00294C8F"/>
    <w:rsid w:val="0029551D"/>
    <w:rsid w:val="00297D00"/>
    <w:rsid w:val="002A0891"/>
    <w:rsid w:val="002A0E53"/>
    <w:rsid w:val="002A0F48"/>
    <w:rsid w:val="002A276F"/>
    <w:rsid w:val="002A27CA"/>
    <w:rsid w:val="002A3297"/>
    <w:rsid w:val="002A394B"/>
    <w:rsid w:val="002A3E08"/>
    <w:rsid w:val="002A5466"/>
    <w:rsid w:val="002A6E59"/>
    <w:rsid w:val="002B0BA4"/>
    <w:rsid w:val="002B0DEE"/>
    <w:rsid w:val="002B168A"/>
    <w:rsid w:val="002B1CC0"/>
    <w:rsid w:val="002B33A7"/>
    <w:rsid w:val="002B4707"/>
    <w:rsid w:val="002B7F95"/>
    <w:rsid w:val="002C0219"/>
    <w:rsid w:val="002C03D9"/>
    <w:rsid w:val="002C07F9"/>
    <w:rsid w:val="002C0829"/>
    <w:rsid w:val="002C11A0"/>
    <w:rsid w:val="002C1A28"/>
    <w:rsid w:val="002C3CD4"/>
    <w:rsid w:val="002C4228"/>
    <w:rsid w:val="002C45BA"/>
    <w:rsid w:val="002C55A2"/>
    <w:rsid w:val="002C5DD2"/>
    <w:rsid w:val="002C67A8"/>
    <w:rsid w:val="002C6E02"/>
    <w:rsid w:val="002C6FCD"/>
    <w:rsid w:val="002D10C7"/>
    <w:rsid w:val="002D6337"/>
    <w:rsid w:val="002E020A"/>
    <w:rsid w:val="002E0B76"/>
    <w:rsid w:val="002E0ECF"/>
    <w:rsid w:val="002E1071"/>
    <w:rsid w:val="002E1174"/>
    <w:rsid w:val="002E15B4"/>
    <w:rsid w:val="002E23AE"/>
    <w:rsid w:val="002E4186"/>
    <w:rsid w:val="002E41F2"/>
    <w:rsid w:val="002E54A1"/>
    <w:rsid w:val="002E6BEB"/>
    <w:rsid w:val="002E7551"/>
    <w:rsid w:val="002E7B94"/>
    <w:rsid w:val="002E7BDC"/>
    <w:rsid w:val="002E7C5D"/>
    <w:rsid w:val="002F035C"/>
    <w:rsid w:val="002F08A6"/>
    <w:rsid w:val="002F0B91"/>
    <w:rsid w:val="002F0C37"/>
    <w:rsid w:val="002F2AE3"/>
    <w:rsid w:val="002F43FC"/>
    <w:rsid w:val="002F6ACE"/>
    <w:rsid w:val="002F7061"/>
    <w:rsid w:val="00300557"/>
    <w:rsid w:val="00300A55"/>
    <w:rsid w:val="003034A0"/>
    <w:rsid w:val="0030615A"/>
    <w:rsid w:val="0030665A"/>
    <w:rsid w:val="00306CF8"/>
    <w:rsid w:val="003075BB"/>
    <w:rsid w:val="003106A2"/>
    <w:rsid w:val="003110BA"/>
    <w:rsid w:val="0031124C"/>
    <w:rsid w:val="003126F4"/>
    <w:rsid w:val="003129D6"/>
    <w:rsid w:val="00313C3B"/>
    <w:rsid w:val="00313D55"/>
    <w:rsid w:val="003142F7"/>
    <w:rsid w:val="003161FE"/>
    <w:rsid w:val="003209EA"/>
    <w:rsid w:val="00321C24"/>
    <w:rsid w:val="00323CC8"/>
    <w:rsid w:val="00324564"/>
    <w:rsid w:val="00324977"/>
    <w:rsid w:val="003255AB"/>
    <w:rsid w:val="0032592A"/>
    <w:rsid w:val="00325B8E"/>
    <w:rsid w:val="00325BA3"/>
    <w:rsid w:val="00326EC2"/>
    <w:rsid w:val="00330F72"/>
    <w:rsid w:val="00331075"/>
    <w:rsid w:val="003315CE"/>
    <w:rsid w:val="00331834"/>
    <w:rsid w:val="00332F5D"/>
    <w:rsid w:val="0033315B"/>
    <w:rsid w:val="00333495"/>
    <w:rsid w:val="00333E91"/>
    <w:rsid w:val="003341DB"/>
    <w:rsid w:val="00335386"/>
    <w:rsid w:val="00335505"/>
    <w:rsid w:val="00335762"/>
    <w:rsid w:val="00336D5E"/>
    <w:rsid w:val="00341F1A"/>
    <w:rsid w:val="003422E8"/>
    <w:rsid w:val="003428D6"/>
    <w:rsid w:val="003445DB"/>
    <w:rsid w:val="0034595B"/>
    <w:rsid w:val="00346160"/>
    <w:rsid w:val="00346476"/>
    <w:rsid w:val="00347E23"/>
    <w:rsid w:val="003507D7"/>
    <w:rsid w:val="00350FDD"/>
    <w:rsid w:val="00352029"/>
    <w:rsid w:val="00352E92"/>
    <w:rsid w:val="003532B0"/>
    <w:rsid w:val="003538AA"/>
    <w:rsid w:val="003548F7"/>
    <w:rsid w:val="00354C3D"/>
    <w:rsid w:val="003555FA"/>
    <w:rsid w:val="0035646E"/>
    <w:rsid w:val="003567D6"/>
    <w:rsid w:val="00356936"/>
    <w:rsid w:val="00357BB7"/>
    <w:rsid w:val="0036098C"/>
    <w:rsid w:val="003612DE"/>
    <w:rsid w:val="00361738"/>
    <w:rsid w:val="003623F5"/>
    <w:rsid w:val="00362E22"/>
    <w:rsid w:val="0036518C"/>
    <w:rsid w:val="00366DEC"/>
    <w:rsid w:val="003671CA"/>
    <w:rsid w:val="0037001F"/>
    <w:rsid w:val="0037090C"/>
    <w:rsid w:val="0037091E"/>
    <w:rsid w:val="00371C17"/>
    <w:rsid w:val="003720D1"/>
    <w:rsid w:val="00374A12"/>
    <w:rsid w:val="00375179"/>
    <w:rsid w:val="00375C02"/>
    <w:rsid w:val="00375E8E"/>
    <w:rsid w:val="00376BC9"/>
    <w:rsid w:val="00376C97"/>
    <w:rsid w:val="00377500"/>
    <w:rsid w:val="00381882"/>
    <w:rsid w:val="00383F56"/>
    <w:rsid w:val="00384491"/>
    <w:rsid w:val="00384530"/>
    <w:rsid w:val="00385614"/>
    <w:rsid w:val="00385B7F"/>
    <w:rsid w:val="003865BC"/>
    <w:rsid w:val="00386A06"/>
    <w:rsid w:val="00387077"/>
    <w:rsid w:val="00387432"/>
    <w:rsid w:val="00387600"/>
    <w:rsid w:val="00390C50"/>
    <w:rsid w:val="00391148"/>
    <w:rsid w:val="003913D2"/>
    <w:rsid w:val="003920F9"/>
    <w:rsid w:val="0039212E"/>
    <w:rsid w:val="00393574"/>
    <w:rsid w:val="0039357D"/>
    <w:rsid w:val="00393867"/>
    <w:rsid w:val="00394DC2"/>
    <w:rsid w:val="003958EE"/>
    <w:rsid w:val="003966FE"/>
    <w:rsid w:val="00396827"/>
    <w:rsid w:val="003977C1"/>
    <w:rsid w:val="00397E03"/>
    <w:rsid w:val="00397E5F"/>
    <w:rsid w:val="003A04C4"/>
    <w:rsid w:val="003A1AF8"/>
    <w:rsid w:val="003A2A34"/>
    <w:rsid w:val="003A5C2D"/>
    <w:rsid w:val="003A63AE"/>
    <w:rsid w:val="003A65BF"/>
    <w:rsid w:val="003A6B2E"/>
    <w:rsid w:val="003A70D7"/>
    <w:rsid w:val="003B20E7"/>
    <w:rsid w:val="003B2F56"/>
    <w:rsid w:val="003B3E08"/>
    <w:rsid w:val="003B4E41"/>
    <w:rsid w:val="003B513F"/>
    <w:rsid w:val="003B5A89"/>
    <w:rsid w:val="003B5EFF"/>
    <w:rsid w:val="003B6069"/>
    <w:rsid w:val="003C137C"/>
    <w:rsid w:val="003C1481"/>
    <w:rsid w:val="003C1CA7"/>
    <w:rsid w:val="003C3960"/>
    <w:rsid w:val="003C504E"/>
    <w:rsid w:val="003C5080"/>
    <w:rsid w:val="003C5186"/>
    <w:rsid w:val="003C536C"/>
    <w:rsid w:val="003C55F9"/>
    <w:rsid w:val="003C5F7F"/>
    <w:rsid w:val="003C785F"/>
    <w:rsid w:val="003C7A1F"/>
    <w:rsid w:val="003C7D09"/>
    <w:rsid w:val="003D2024"/>
    <w:rsid w:val="003D2871"/>
    <w:rsid w:val="003D2C47"/>
    <w:rsid w:val="003D2C58"/>
    <w:rsid w:val="003D2EA5"/>
    <w:rsid w:val="003D3D41"/>
    <w:rsid w:val="003D3D81"/>
    <w:rsid w:val="003D4002"/>
    <w:rsid w:val="003D404D"/>
    <w:rsid w:val="003D5A1C"/>
    <w:rsid w:val="003D5D32"/>
    <w:rsid w:val="003D76C8"/>
    <w:rsid w:val="003D77D7"/>
    <w:rsid w:val="003E12DB"/>
    <w:rsid w:val="003E2038"/>
    <w:rsid w:val="003E2662"/>
    <w:rsid w:val="003E2A27"/>
    <w:rsid w:val="003E413A"/>
    <w:rsid w:val="003E48A0"/>
    <w:rsid w:val="003E5B21"/>
    <w:rsid w:val="003E7217"/>
    <w:rsid w:val="003F279A"/>
    <w:rsid w:val="003F47DF"/>
    <w:rsid w:val="003F49BD"/>
    <w:rsid w:val="003F6904"/>
    <w:rsid w:val="003F7531"/>
    <w:rsid w:val="003F7AD1"/>
    <w:rsid w:val="00400715"/>
    <w:rsid w:val="0040252B"/>
    <w:rsid w:val="00405229"/>
    <w:rsid w:val="004052B6"/>
    <w:rsid w:val="004068B0"/>
    <w:rsid w:val="0041071A"/>
    <w:rsid w:val="004112F0"/>
    <w:rsid w:val="0041176B"/>
    <w:rsid w:val="00411B39"/>
    <w:rsid w:val="00411BAE"/>
    <w:rsid w:val="0042234D"/>
    <w:rsid w:val="00423783"/>
    <w:rsid w:val="00424472"/>
    <w:rsid w:val="0042686C"/>
    <w:rsid w:val="004269FC"/>
    <w:rsid w:val="00426D80"/>
    <w:rsid w:val="00432039"/>
    <w:rsid w:val="00434A20"/>
    <w:rsid w:val="00436F77"/>
    <w:rsid w:val="0043742D"/>
    <w:rsid w:val="004419A2"/>
    <w:rsid w:val="00443D5D"/>
    <w:rsid w:val="00445549"/>
    <w:rsid w:val="00445CEC"/>
    <w:rsid w:val="00446704"/>
    <w:rsid w:val="00447364"/>
    <w:rsid w:val="00451E8E"/>
    <w:rsid w:val="004520D2"/>
    <w:rsid w:val="00453618"/>
    <w:rsid w:val="00453C88"/>
    <w:rsid w:val="004540E3"/>
    <w:rsid w:val="00454774"/>
    <w:rsid w:val="004561FC"/>
    <w:rsid w:val="0045625A"/>
    <w:rsid w:val="0046001C"/>
    <w:rsid w:val="0046147A"/>
    <w:rsid w:val="00461815"/>
    <w:rsid w:val="004635E0"/>
    <w:rsid w:val="00466540"/>
    <w:rsid w:val="00466B80"/>
    <w:rsid w:val="00466EE8"/>
    <w:rsid w:val="004670AD"/>
    <w:rsid w:val="004721ED"/>
    <w:rsid w:val="00473104"/>
    <w:rsid w:val="00473804"/>
    <w:rsid w:val="004760D8"/>
    <w:rsid w:val="00476D74"/>
    <w:rsid w:val="0047755F"/>
    <w:rsid w:val="00480D46"/>
    <w:rsid w:val="00481396"/>
    <w:rsid w:val="004835B2"/>
    <w:rsid w:val="00485983"/>
    <w:rsid w:val="00485F67"/>
    <w:rsid w:val="00487003"/>
    <w:rsid w:val="004873D0"/>
    <w:rsid w:val="00491596"/>
    <w:rsid w:val="00491ADF"/>
    <w:rsid w:val="00492CA2"/>
    <w:rsid w:val="0049454B"/>
    <w:rsid w:val="0049523F"/>
    <w:rsid w:val="004954AF"/>
    <w:rsid w:val="004978FB"/>
    <w:rsid w:val="004A0677"/>
    <w:rsid w:val="004A0C44"/>
    <w:rsid w:val="004A11E6"/>
    <w:rsid w:val="004A45EE"/>
    <w:rsid w:val="004A4A5A"/>
    <w:rsid w:val="004A61C5"/>
    <w:rsid w:val="004A62E8"/>
    <w:rsid w:val="004A6718"/>
    <w:rsid w:val="004A6E14"/>
    <w:rsid w:val="004A7368"/>
    <w:rsid w:val="004A7B94"/>
    <w:rsid w:val="004A7BA1"/>
    <w:rsid w:val="004A7CD2"/>
    <w:rsid w:val="004B010A"/>
    <w:rsid w:val="004B04E8"/>
    <w:rsid w:val="004B1783"/>
    <w:rsid w:val="004B1A24"/>
    <w:rsid w:val="004B3420"/>
    <w:rsid w:val="004B40E5"/>
    <w:rsid w:val="004B50B1"/>
    <w:rsid w:val="004B5F9C"/>
    <w:rsid w:val="004B663A"/>
    <w:rsid w:val="004C016E"/>
    <w:rsid w:val="004C0497"/>
    <w:rsid w:val="004C0B44"/>
    <w:rsid w:val="004C18E0"/>
    <w:rsid w:val="004C26B6"/>
    <w:rsid w:val="004C2D0D"/>
    <w:rsid w:val="004C3A9B"/>
    <w:rsid w:val="004C3D9B"/>
    <w:rsid w:val="004C3F04"/>
    <w:rsid w:val="004C7799"/>
    <w:rsid w:val="004C7BD7"/>
    <w:rsid w:val="004D088F"/>
    <w:rsid w:val="004D3DC4"/>
    <w:rsid w:val="004D46E0"/>
    <w:rsid w:val="004D5158"/>
    <w:rsid w:val="004D5B56"/>
    <w:rsid w:val="004D6F23"/>
    <w:rsid w:val="004D73F0"/>
    <w:rsid w:val="004D7B69"/>
    <w:rsid w:val="004D7BC1"/>
    <w:rsid w:val="004E02BF"/>
    <w:rsid w:val="004E241B"/>
    <w:rsid w:val="004E24C6"/>
    <w:rsid w:val="004E2BF8"/>
    <w:rsid w:val="004E416A"/>
    <w:rsid w:val="004E4D38"/>
    <w:rsid w:val="004E528C"/>
    <w:rsid w:val="004E545C"/>
    <w:rsid w:val="004E6B23"/>
    <w:rsid w:val="004E77E8"/>
    <w:rsid w:val="004F01AD"/>
    <w:rsid w:val="004F025F"/>
    <w:rsid w:val="004F0891"/>
    <w:rsid w:val="004F0D36"/>
    <w:rsid w:val="004F2F59"/>
    <w:rsid w:val="004F540A"/>
    <w:rsid w:val="004F5639"/>
    <w:rsid w:val="004F6E92"/>
    <w:rsid w:val="004F6FE7"/>
    <w:rsid w:val="00500A83"/>
    <w:rsid w:val="0050110F"/>
    <w:rsid w:val="00501301"/>
    <w:rsid w:val="00501E09"/>
    <w:rsid w:val="005036F1"/>
    <w:rsid w:val="00503734"/>
    <w:rsid w:val="00505314"/>
    <w:rsid w:val="00505CEA"/>
    <w:rsid w:val="00512165"/>
    <w:rsid w:val="00514538"/>
    <w:rsid w:val="00514932"/>
    <w:rsid w:val="00515986"/>
    <w:rsid w:val="0051613A"/>
    <w:rsid w:val="0051628C"/>
    <w:rsid w:val="005168B9"/>
    <w:rsid w:val="00516B60"/>
    <w:rsid w:val="00522889"/>
    <w:rsid w:val="00525CEF"/>
    <w:rsid w:val="00526203"/>
    <w:rsid w:val="00530D95"/>
    <w:rsid w:val="0053218A"/>
    <w:rsid w:val="00533BCD"/>
    <w:rsid w:val="00535961"/>
    <w:rsid w:val="00537B2E"/>
    <w:rsid w:val="00540117"/>
    <w:rsid w:val="005401C8"/>
    <w:rsid w:val="00541AB9"/>
    <w:rsid w:val="00542D0B"/>
    <w:rsid w:val="005432F8"/>
    <w:rsid w:val="005434B4"/>
    <w:rsid w:val="005443C4"/>
    <w:rsid w:val="005449CD"/>
    <w:rsid w:val="0054577F"/>
    <w:rsid w:val="00547F3F"/>
    <w:rsid w:val="00550AC5"/>
    <w:rsid w:val="0055101F"/>
    <w:rsid w:val="00551E8F"/>
    <w:rsid w:val="005530D9"/>
    <w:rsid w:val="00553181"/>
    <w:rsid w:val="005533E9"/>
    <w:rsid w:val="0055364D"/>
    <w:rsid w:val="005536B6"/>
    <w:rsid w:val="00555406"/>
    <w:rsid w:val="00555660"/>
    <w:rsid w:val="005558EC"/>
    <w:rsid w:val="00555F57"/>
    <w:rsid w:val="005560DB"/>
    <w:rsid w:val="00556434"/>
    <w:rsid w:val="00564DE6"/>
    <w:rsid w:val="00567180"/>
    <w:rsid w:val="0057314E"/>
    <w:rsid w:val="00573ABA"/>
    <w:rsid w:val="00574399"/>
    <w:rsid w:val="00574890"/>
    <w:rsid w:val="00574BD4"/>
    <w:rsid w:val="00574F57"/>
    <w:rsid w:val="005762A6"/>
    <w:rsid w:val="005763A2"/>
    <w:rsid w:val="00576F13"/>
    <w:rsid w:val="00577A02"/>
    <w:rsid w:val="00580392"/>
    <w:rsid w:val="00582457"/>
    <w:rsid w:val="00582BB1"/>
    <w:rsid w:val="00582C10"/>
    <w:rsid w:val="00582C54"/>
    <w:rsid w:val="00584674"/>
    <w:rsid w:val="00586C47"/>
    <w:rsid w:val="005878F5"/>
    <w:rsid w:val="00587E26"/>
    <w:rsid w:val="0059048C"/>
    <w:rsid w:val="00592EA4"/>
    <w:rsid w:val="00593AE9"/>
    <w:rsid w:val="00593B13"/>
    <w:rsid w:val="00593D77"/>
    <w:rsid w:val="005946F7"/>
    <w:rsid w:val="005947F5"/>
    <w:rsid w:val="005A045C"/>
    <w:rsid w:val="005A0B50"/>
    <w:rsid w:val="005A3912"/>
    <w:rsid w:val="005A3DC0"/>
    <w:rsid w:val="005A5510"/>
    <w:rsid w:val="005A5B50"/>
    <w:rsid w:val="005A722B"/>
    <w:rsid w:val="005A72DC"/>
    <w:rsid w:val="005B0245"/>
    <w:rsid w:val="005B032B"/>
    <w:rsid w:val="005B0FC5"/>
    <w:rsid w:val="005B18E3"/>
    <w:rsid w:val="005B2092"/>
    <w:rsid w:val="005B2C72"/>
    <w:rsid w:val="005B3087"/>
    <w:rsid w:val="005B3C82"/>
    <w:rsid w:val="005B452F"/>
    <w:rsid w:val="005B46EB"/>
    <w:rsid w:val="005B6986"/>
    <w:rsid w:val="005B6B67"/>
    <w:rsid w:val="005B789A"/>
    <w:rsid w:val="005C0865"/>
    <w:rsid w:val="005C0D63"/>
    <w:rsid w:val="005C1176"/>
    <w:rsid w:val="005C2165"/>
    <w:rsid w:val="005C3E68"/>
    <w:rsid w:val="005C3EFE"/>
    <w:rsid w:val="005C60BE"/>
    <w:rsid w:val="005C765A"/>
    <w:rsid w:val="005D1B70"/>
    <w:rsid w:val="005D1D61"/>
    <w:rsid w:val="005D2E1B"/>
    <w:rsid w:val="005D3A44"/>
    <w:rsid w:val="005D3FAF"/>
    <w:rsid w:val="005D4784"/>
    <w:rsid w:val="005D4790"/>
    <w:rsid w:val="005D4EED"/>
    <w:rsid w:val="005D58A2"/>
    <w:rsid w:val="005D693D"/>
    <w:rsid w:val="005D6EEB"/>
    <w:rsid w:val="005D7A2E"/>
    <w:rsid w:val="005D7B90"/>
    <w:rsid w:val="005E186D"/>
    <w:rsid w:val="005E19D1"/>
    <w:rsid w:val="005E1F95"/>
    <w:rsid w:val="005E2594"/>
    <w:rsid w:val="005E3852"/>
    <w:rsid w:val="005E3DC6"/>
    <w:rsid w:val="005E4020"/>
    <w:rsid w:val="005E4F1B"/>
    <w:rsid w:val="005E7A25"/>
    <w:rsid w:val="005F06F3"/>
    <w:rsid w:val="005F0CE9"/>
    <w:rsid w:val="005F1F02"/>
    <w:rsid w:val="005F2EDE"/>
    <w:rsid w:val="005F31C5"/>
    <w:rsid w:val="005F470B"/>
    <w:rsid w:val="005F758E"/>
    <w:rsid w:val="005F77E6"/>
    <w:rsid w:val="00600A19"/>
    <w:rsid w:val="00601B1A"/>
    <w:rsid w:val="00603DC8"/>
    <w:rsid w:val="0060417A"/>
    <w:rsid w:val="0060498C"/>
    <w:rsid w:val="0060651E"/>
    <w:rsid w:val="00612378"/>
    <w:rsid w:val="00614232"/>
    <w:rsid w:val="00615707"/>
    <w:rsid w:val="00616C67"/>
    <w:rsid w:val="0061749C"/>
    <w:rsid w:val="006178E4"/>
    <w:rsid w:val="006215B0"/>
    <w:rsid w:val="00622B60"/>
    <w:rsid w:val="0062314D"/>
    <w:rsid w:val="00623544"/>
    <w:rsid w:val="00623685"/>
    <w:rsid w:val="006246DF"/>
    <w:rsid w:val="00624C4E"/>
    <w:rsid w:val="00624D93"/>
    <w:rsid w:val="006259BD"/>
    <w:rsid w:val="00626499"/>
    <w:rsid w:val="00626BAB"/>
    <w:rsid w:val="0062721E"/>
    <w:rsid w:val="00630325"/>
    <w:rsid w:val="00631D62"/>
    <w:rsid w:val="006329E6"/>
    <w:rsid w:val="00633F22"/>
    <w:rsid w:val="00634519"/>
    <w:rsid w:val="006349C6"/>
    <w:rsid w:val="006351FD"/>
    <w:rsid w:val="00635774"/>
    <w:rsid w:val="0063683E"/>
    <w:rsid w:val="00636B17"/>
    <w:rsid w:val="00636CF6"/>
    <w:rsid w:val="00637109"/>
    <w:rsid w:val="00642429"/>
    <w:rsid w:val="006427C6"/>
    <w:rsid w:val="00644352"/>
    <w:rsid w:val="00644E1A"/>
    <w:rsid w:val="00645636"/>
    <w:rsid w:val="006460AE"/>
    <w:rsid w:val="0064625C"/>
    <w:rsid w:val="006472BD"/>
    <w:rsid w:val="00651D7A"/>
    <w:rsid w:val="00652B65"/>
    <w:rsid w:val="00652CD2"/>
    <w:rsid w:val="00654403"/>
    <w:rsid w:val="00654E60"/>
    <w:rsid w:val="00655715"/>
    <w:rsid w:val="00655805"/>
    <w:rsid w:val="006614DC"/>
    <w:rsid w:val="00663A09"/>
    <w:rsid w:val="00663A0C"/>
    <w:rsid w:val="00663D08"/>
    <w:rsid w:val="006655D9"/>
    <w:rsid w:val="006657D0"/>
    <w:rsid w:val="0066627C"/>
    <w:rsid w:val="0066652D"/>
    <w:rsid w:val="00667B97"/>
    <w:rsid w:val="006714B0"/>
    <w:rsid w:val="00673262"/>
    <w:rsid w:val="00673544"/>
    <w:rsid w:val="00674B95"/>
    <w:rsid w:val="00676938"/>
    <w:rsid w:val="00681B08"/>
    <w:rsid w:val="00681FDA"/>
    <w:rsid w:val="00683E26"/>
    <w:rsid w:val="006851A3"/>
    <w:rsid w:val="0068524D"/>
    <w:rsid w:val="00685E63"/>
    <w:rsid w:val="00686703"/>
    <w:rsid w:val="00686C2F"/>
    <w:rsid w:val="00687A7B"/>
    <w:rsid w:val="006916E7"/>
    <w:rsid w:val="00694041"/>
    <w:rsid w:val="00694E02"/>
    <w:rsid w:val="0069503B"/>
    <w:rsid w:val="006955F7"/>
    <w:rsid w:val="0069564E"/>
    <w:rsid w:val="00696765"/>
    <w:rsid w:val="00696C3C"/>
    <w:rsid w:val="006A115B"/>
    <w:rsid w:val="006A120E"/>
    <w:rsid w:val="006A151F"/>
    <w:rsid w:val="006A2287"/>
    <w:rsid w:val="006A3C92"/>
    <w:rsid w:val="006A4885"/>
    <w:rsid w:val="006A4932"/>
    <w:rsid w:val="006A5BB8"/>
    <w:rsid w:val="006A6A7A"/>
    <w:rsid w:val="006A6C9A"/>
    <w:rsid w:val="006A727B"/>
    <w:rsid w:val="006A7B18"/>
    <w:rsid w:val="006A7B91"/>
    <w:rsid w:val="006B1B84"/>
    <w:rsid w:val="006B1D34"/>
    <w:rsid w:val="006B269F"/>
    <w:rsid w:val="006B308E"/>
    <w:rsid w:val="006B563A"/>
    <w:rsid w:val="006B5EDD"/>
    <w:rsid w:val="006B6223"/>
    <w:rsid w:val="006B680E"/>
    <w:rsid w:val="006B7B45"/>
    <w:rsid w:val="006C0445"/>
    <w:rsid w:val="006C0C99"/>
    <w:rsid w:val="006C1A79"/>
    <w:rsid w:val="006C3199"/>
    <w:rsid w:val="006C552F"/>
    <w:rsid w:val="006C5F5D"/>
    <w:rsid w:val="006C61DB"/>
    <w:rsid w:val="006C73CD"/>
    <w:rsid w:val="006C7690"/>
    <w:rsid w:val="006D0CD5"/>
    <w:rsid w:val="006D1051"/>
    <w:rsid w:val="006D13F0"/>
    <w:rsid w:val="006D1D1D"/>
    <w:rsid w:val="006D2D7F"/>
    <w:rsid w:val="006D31D6"/>
    <w:rsid w:val="006D41D1"/>
    <w:rsid w:val="006D4D47"/>
    <w:rsid w:val="006D4FCF"/>
    <w:rsid w:val="006D6081"/>
    <w:rsid w:val="006D65DB"/>
    <w:rsid w:val="006E0B58"/>
    <w:rsid w:val="006E0D12"/>
    <w:rsid w:val="006E1481"/>
    <w:rsid w:val="006E2E5F"/>
    <w:rsid w:val="006E7744"/>
    <w:rsid w:val="006E7A43"/>
    <w:rsid w:val="006F26A8"/>
    <w:rsid w:val="006F30EB"/>
    <w:rsid w:val="006F36F4"/>
    <w:rsid w:val="006F497C"/>
    <w:rsid w:val="006F610D"/>
    <w:rsid w:val="006F649F"/>
    <w:rsid w:val="006F665D"/>
    <w:rsid w:val="006F7F4D"/>
    <w:rsid w:val="00700957"/>
    <w:rsid w:val="00701E1D"/>
    <w:rsid w:val="00703FEA"/>
    <w:rsid w:val="00704A0F"/>
    <w:rsid w:val="00704C30"/>
    <w:rsid w:val="0070570D"/>
    <w:rsid w:val="0070675D"/>
    <w:rsid w:val="0070698D"/>
    <w:rsid w:val="00706C67"/>
    <w:rsid w:val="00706F0F"/>
    <w:rsid w:val="007077D7"/>
    <w:rsid w:val="0071058D"/>
    <w:rsid w:val="00710683"/>
    <w:rsid w:val="00710A67"/>
    <w:rsid w:val="00710F66"/>
    <w:rsid w:val="00711759"/>
    <w:rsid w:val="007148FF"/>
    <w:rsid w:val="007156A0"/>
    <w:rsid w:val="007163D9"/>
    <w:rsid w:val="00716B4B"/>
    <w:rsid w:val="00717BC2"/>
    <w:rsid w:val="00717C12"/>
    <w:rsid w:val="00721020"/>
    <w:rsid w:val="0072183E"/>
    <w:rsid w:val="00721883"/>
    <w:rsid w:val="00721C6C"/>
    <w:rsid w:val="00721D93"/>
    <w:rsid w:val="007220EC"/>
    <w:rsid w:val="00722215"/>
    <w:rsid w:val="00722767"/>
    <w:rsid w:val="00722B47"/>
    <w:rsid w:val="00723473"/>
    <w:rsid w:val="007248BB"/>
    <w:rsid w:val="00724951"/>
    <w:rsid w:val="00724D07"/>
    <w:rsid w:val="007250F6"/>
    <w:rsid w:val="00726134"/>
    <w:rsid w:val="0072682A"/>
    <w:rsid w:val="00727CDB"/>
    <w:rsid w:val="00731E28"/>
    <w:rsid w:val="00733953"/>
    <w:rsid w:val="007339DF"/>
    <w:rsid w:val="0073411F"/>
    <w:rsid w:val="00734283"/>
    <w:rsid w:val="007364D3"/>
    <w:rsid w:val="00736E83"/>
    <w:rsid w:val="00740CAC"/>
    <w:rsid w:val="0074144C"/>
    <w:rsid w:val="007419F6"/>
    <w:rsid w:val="00741DEF"/>
    <w:rsid w:val="0074220E"/>
    <w:rsid w:val="007430FA"/>
    <w:rsid w:val="00744010"/>
    <w:rsid w:val="00745585"/>
    <w:rsid w:val="00745CE7"/>
    <w:rsid w:val="00747BBB"/>
    <w:rsid w:val="00747FB6"/>
    <w:rsid w:val="0075002D"/>
    <w:rsid w:val="0075059F"/>
    <w:rsid w:val="00751352"/>
    <w:rsid w:val="007514D1"/>
    <w:rsid w:val="00752339"/>
    <w:rsid w:val="007523F3"/>
    <w:rsid w:val="007535EE"/>
    <w:rsid w:val="00754DF1"/>
    <w:rsid w:val="007552FA"/>
    <w:rsid w:val="00756DFE"/>
    <w:rsid w:val="007576CD"/>
    <w:rsid w:val="007577AE"/>
    <w:rsid w:val="00757936"/>
    <w:rsid w:val="007616C3"/>
    <w:rsid w:val="0076185A"/>
    <w:rsid w:val="00761AC2"/>
    <w:rsid w:val="007630F2"/>
    <w:rsid w:val="0076563D"/>
    <w:rsid w:val="00765954"/>
    <w:rsid w:val="0076714D"/>
    <w:rsid w:val="0076785E"/>
    <w:rsid w:val="007708E9"/>
    <w:rsid w:val="0077167C"/>
    <w:rsid w:val="00772A5B"/>
    <w:rsid w:val="00773C32"/>
    <w:rsid w:val="00773FAB"/>
    <w:rsid w:val="007754D7"/>
    <w:rsid w:val="00776F45"/>
    <w:rsid w:val="00777DBC"/>
    <w:rsid w:val="00780ED7"/>
    <w:rsid w:val="00782787"/>
    <w:rsid w:val="00782ED2"/>
    <w:rsid w:val="00786935"/>
    <w:rsid w:val="007919D6"/>
    <w:rsid w:val="00792636"/>
    <w:rsid w:val="0079535D"/>
    <w:rsid w:val="00796BC7"/>
    <w:rsid w:val="00796E96"/>
    <w:rsid w:val="00797158"/>
    <w:rsid w:val="007971BF"/>
    <w:rsid w:val="00797E97"/>
    <w:rsid w:val="007A3273"/>
    <w:rsid w:val="007A354D"/>
    <w:rsid w:val="007A365C"/>
    <w:rsid w:val="007A39E8"/>
    <w:rsid w:val="007A4AA7"/>
    <w:rsid w:val="007A5126"/>
    <w:rsid w:val="007A63BA"/>
    <w:rsid w:val="007A757F"/>
    <w:rsid w:val="007B398F"/>
    <w:rsid w:val="007B3DD6"/>
    <w:rsid w:val="007B4BBD"/>
    <w:rsid w:val="007B66F8"/>
    <w:rsid w:val="007B7D4F"/>
    <w:rsid w:val="007C0B56"/>
    <w:rsid w:val="007C13A1"/>
    <w:rsid w:val="007C13C4"/>
    <w:rsid w:val="007C14FE"/>
    <w:rsid w:val="007C1BEE"/>
    <w:rsid w:val="007C2269"/>
    <w:rsid w:val="007C2472"/>
    <w:rsid w:val="007C2534"/>
    <w:rsid w:val="007C275B"/>
    <w:rsid w:val="007C5789"/>
    <w:rsid w:val="007C66A0"/>
    <w:rsid w:val="007C6A16"/>
    <w:rsid w:val="007C78A8"/>
    <w:rsid w:val="007D1179"/>
    <w:rsid w:val="007D1C25"/>
    <w:rsid w:val="007D3203"/>
    <w:rsid w:val="007D3C37"/>
    <w:rsid w:val="007D3E90"/>
    <w:rsid w:val="007D52D1"/>
    <w:rsid w:val="007D5B85"/>
    <w:rsid w:val="007D5EE2"/>
    <w:rsid w:val="007D685F"/>
    <w:rsid w:val="007E0755"/>
    <w:rsid w:val="007E1B07"/>
    <w:rsid w:val="007E2375"/>
    <w:rsid w:val="007E280B"/>
    <w:rsid w:val="007E452A"/>
    <w:rsid w:val="007E5DDD"/>
    <w:rsid w:val="007E7907"/>
    <w:rsid w:val="007F12E9"/>
    <w:rsid w:val="007F2BF0"/>
    <w:rsid w:val="007F3D2F"/>
    <w:rsid w:val="007F49AF"/>
    <w:rsid w:val="007F4DE1"/>
    <w:rsid w:val="007F52DD"/>
    <w:rsid w:val="007F7019"/>
    <w:rsid w:val="007F71EB"/>
    <w:rsid w:val="008004B7"/>
    <w:rsid w:val="008026B1"/>
    <w:rsid w:val="00802816"/>
    <w:rsid w:val="00804996"/>
    <w:rsid w:val="00804BF1"/>
    <w:rsid w:val="0080512B"/>
    <w:rsid w:val="008054DD"/>
    <w:rsid w:val="008104F1"/>
    <w:rsid w:val="0081100B"/>
    <w:rsid w:val="0081122B"/>
    <w:rsid w:val="00813B6C"/>
    <w:rsid w:val="0081629B"/>
    <w:rsid w:val="00816960"/>
    <w:rsid w:val="00816DAD"/>
    <w:rsid w:val="0081712F"/>
    <w:rsid w:val="008173AC"/>
    <w:rsid w:val="00817D15"/>
    <w:rsid w:val="008223D3"/>
    <w:rsid w:val="0082331F"/>
    <w:rsid w:val="0082413D"/>
    <w:rsid w:val="00826AD6"/>
    <w:rsid w:val="00827759"/>
    <w:rsid w:val="008335FC"/>
    <w:rsid w:val="008337B4"/>
    <w:rsid w:val="008337BC"/>
    <w:rsid w:val="00834B53"/>
    <w:rsid w:val="00835325"/>
    <w:rsid w:val="008367FB"/>
    <w:rsid w:val="00837290"/>
    <w:rsid w:val="008409E7"/>
    <w:rsid w:val="00840C38"/>
    <w:rsid w:val="008414C3"/>
    <w:rsid w:val="008419A7"/>
    <w:rsid w:val="00841C1E"/>
    <w:rsid w:val="00842856"/>
    <w:rsid w:val="00843600"/>
    <w:rsid w:val="00843EDB"/>
    <w:rsid w:val="008461FC"/>
    <w:rsid w:val="00846DCA"/>
    <w:rsid w:val="00850BE8"/>
    <w:rsid w:val="008524EA"/>
    <w:rsid w:val="00853987"/>
    <w:rsid w:val="0085741E"/>
    <w:rsid w:val="00857CDB"/>
    <w:rsid w:val="0086050C"/>
    <w:rsid w:val="00861A61"/>
    <w:rsid w:val="00862A29"/>
    <w:rsid w:val="00864198"/>
    <w:rsid w:val="008653AE"/>
    <w:rsid w:val="00871BB2"/>
    <w:rsid w:val="00871F9A"/>
    <w:rsid w:val="00872065"/>
    <w:rsid w:val="008728A1"/>
    <w:rsid w:val="00872A44"/>
    <w:rsid w:val="00873EC7"/>
    <w:rsid w:val="008743A9"/>
    <w:rsid w:val="008747F3"/>
    <w:rsid w:val="0087487C"/>
    <w:rsid w:val="00874DDF"/>
    <w:rsid w:val="008765EE"/>
    <w:rsid w:val="00876BE9"/>
    <w:rsid w:val="0087792D"/>
    <w:rsid w:val="00880372"/>
    <w:rsid w:val="0088161D"/>
    <w:rsid w:val="0088267E"/>
    <w:rsid w:val="00882E29"/>
    <w:rsid w:val="00883CB1"/>
    <w:rsid w:val="00883E65"/>
    <w:rsid w:val="008851E0"/>
    <w:rsid w:val="00885A33"/>
    <w:rsid w:val="00885D93"/>
    <w:rsid w:val="00887036"/>
    <w:rsid w:val="008905B1"/>
    <w:rsid w:val="00890656"/>
    <w:rsid w:val="00890A46"/>
    <w:rsid w:val="008920AE"/>
    <w:rsid w:val="00892E58"/>
    <w:rsid w:val="0089487A"/>
    <w:rsid w:val="00894933"/>
    <w:rsid w:val="00895359"/>
    <w:rsid w:val="008A0A2D"/>
    <w:rsid w:val="008A24C1"/>
    <w:rsid w:val="008A3C1E"/>
    <w:rsid w:val="008A4A45"/>
    <w:rsid w:val="008A4ADB"/>
    <w:rsid w:val="008B030E"/>
    <w:rsid w:val="008B0C7B"/>
    <w:rsid w:val="008B0DE5"/>
    <w:rsid w:val="008B0DF3"/>
    <w:rsid w:val="008B3261"/>
    <w:rsid w:val="008B364E"/>
    <w:rsid w:val="008B3E8D"/>
    <w:rsid w:val="008B47C0"/>
    <w:rsid w:val="008B4A79"/>
    <w:rsid w:val="008B5150"/>
    <w:rsid w:val="008B5939"/>
    <w:rsid w:val="008B5B19"/>
    <w:rsid w:val="008B6578"/>
    <w:rsid w:val="008B6654"/>
    <w:rsid w:val="008B7065"/>
    <w:rsid w:val="008B774A"/>
    <w:rsid w:val="008C00FE"/>
    <w:rsid w:val="008C15CF"/>
    <w:rsid w:val="008C1D82"/>
    <w:rsid w:val="008C1FBA"/>
    <w:rsid w:val="008C25D1"/>
    <w:rsid w:val="008C2CA1"/>
    <w:rsid w:val="008C4934"/>
    <w:rsid w:val="008C6909"/>
    <w:rsid w:val="008D0B97"/>
    <w:rsid w:val="008D1026"/>
    <w:rsid w:val="008D1776"/>
    <w:rsid w:val="008D20E6"/>
    <w:rsid w:val="008D22FD"/>
    <w:rsid w:val="008D26E7"/>
    <w:rsid w:val="008D328B"/>
    <w:rsid w:val="008D3D87"/>
    <w:rsid w:val="008D42CD"/>
    <w:rsid w:val="008D68A0"/>
    <w:rsid w:val="008D6B3E"/>
    <w:rsid w:val="008D7242"/>
    <w:rsid w:val="008D7A23"/>
    <w:rsid w:val="008E064A"/>
    <w:rsid w:val="008E192E"/>
    <w:rsid w:val="008E2644"/>
    <w:rsid w:val="008E38B5"/>
    <w:rsid w:val="008E4276"/>
    <w:rsid w:val="008E42C0"/>
    <w:rsid w:val="008E5E8D"/>
    <w:rsid w:val="008E60B3"/>
    <w:rsid w:val="008E6271"/>
    <w:rsid w:val="008E76DB"/>
    <w:rsid w:val="008E7E26"/>
    <w:rsid w:val="008F17E9"/>
    <w:rsid w:val="008F256B"/>
    <w:rsid w:val="008F5C28"/>
    <w:rsid w:val="009006CA"/>
    <w:rsid w:val="009018FA"/>
    <w:rsid w:val="00902008"/>
    <w:rsid w:val="009037E2"/>
    <w:rsid w:val="009048C1"/>
    <w:rsid w:val="009066FD"/>
    <w:rsid w:val="00907756"/>
    <w:rsid w:val="00907F4D"/>
    <w:rsid w:val="0091053E"/>
    <w:rsid w:val="0091155E"/>
    <w:rsid w:val="0091223C"/>
    <w:rsid w:val="00912652"/>
    <w:rsid w:val="009148BA"/>
    <w:rsid w:val="00914C5B"/>
    <w:rsid w:val="00916C4D"/>
    <w:rsid w:val="00917C8B"/>
    <w:rsid w:val="009219F8"/>
    <w:rsid w:val="009225FB"/>
    <w:rsid w:val="00923582"/>
    <w:rsid w:val="00923BFE"/>
    <w:rsid w:val="00924928"/>
    <w:rsid w:val="00925EF9"/>
    <w:rsid w:val="00925F72"/>
    <w:rsid w:val="0092692E"/>
    <w:rsid w:val="00930CB1"/>
    <w:rsid w:val="00931003"/>
    <w:rsid w:val="009323CA"/>
    <w:rsid w:val="00932572"/>
    <w:rsid w:val="00932A9A"/>
    <w:rsid w:val="00932ECF"/>
    <w:rsid w:val="00932FCD"/>
    <w:rsid w:val="009332D9"/>
    <w:rsid w:val="009352ED"/>
    <w:rsid w:val="0093549B"/>
    <w:rsid w:val="00936276"/>
    <w:rsid w:val="00936B5F"/>
    <w:rsid w:val="00940606"/>
    <w:rsid w:val="0094174C"/>
    <w:rsid w:val="009422E3"/>
    <w:rsid w:val="00942EE0"/>
    <w:rsid w:val="00946897"/>
    <w:rsid w:val="00946B1F"/>
    <w:rsid w:val="009474A2"/>
    <w:rsid w:val="00947863"/>
    <w:rsid w:val="0095271C"/>
    <w:rsid w:val="009532C5"/>
    <w:rsid w:val="009551F5"/>
    <w:rsid w:val="009565FD"/>
    <w:rsid w:val="00956A3B"/>
    <w:rsid w:val="00957319"/>
    <w:rsid w:val="00957CF8"/>
    <w:rsid w:val="00957F01"/>
    <w:rsid w:val="009614F1"/>
    <w:rsid w:val="009625EB"/>
    <w:rsid w:val="00975558"/>
    <w:rsid w:val="0097659B"/>
    <w:rsid w:val="009767D0"/>
    <w:rsid w:val="00977BFD"/>
    <w:rsid w:val="009806F1"/>
    <w:rsid w:val="0098128F"/>
    <w:rsid w:val="00981EF4"/>
    <w:rsid w:val="0098205D"/>
    <w:rsid w:val="00982682"/>
    <w:rsid w:val="0098282F"/>
    <w:rsid w:val="00982A3D"/>
    <w:rsid w:val="00982F35"/>
    <w:rsid w:val="0098460A"/>
    <w:rsid w:val="00984E3F"/>
    <w:rsid w:val="00986C01"/>
    <w:rsid w:val="009870F8"/>
    <w:rsid w:val="00987755"/>
    <w:rsid w:val="0099011E"/>
    <w:rsid w:val="0099033A"/>
    <w:rsid w:val="00990D0B"/>
    <w:rsid w:val="00990FC9"/>
    <w:rsid w:val="00991AD3"/>
    <w:rsid w:val="00991C5A"/>
    <w:rsid w:val="00994445"/>
    <w:rsid w:val="00996663"/>
    <w:rsid w:val="0099747A"/>
    <w:rsid w:val="009A0834"/>
    <w:rsid w:val="009A166C"/>
    <w:rsid w:val="009A29CA"/>
    <w:rsid w:val="009A2DFF"/>
    <w:rsid w:val="009A2F82"/>
    <w:rsid w:val="009A2F8B"/>
    <w:rsid w:val="009A3067"/>
    <w:rsid w:val="009A3B0F"/>
    <w:rsid w:val="009A548A"/>
    <w:rsid w:val="009A63F5"/>
    <w:rsid w:val="009A664B"/>
    <w:rsid w:val="009B0521"/>
    <w:rsid w:val="009B0A67"/>
    <w:rsid w:val="009B0D32"/>
    <w:rsid w:val="009B294E"/>
    <w:rsid w:val="009B3A19"/>
    <w:rsid w:val="009B437E"/>
    <w:rsid w:val="009B6939"/>
    <w:rsid w:val="009B7055"/>
    <w:rsid w:val="009B76B0"/>
    <w:rsid w:val="009C580C"/>
    <w:rsid w:val="009C6574"/>
    <w:rsid w:val="009C669A"/>
    <w:rsid w:val="009C7CFA"/>
    <w:rsid w:val="009C7F41"/>
    <w:rsid w:val="009D09B3"/>
    <w:rsid w:val="009D0ADC"/>
    <w:rsid w:val="009D4092"/>
    <w:rsid w:val="009D41EE"/>
    <w:rsid w:val="009D461E"/>
    <w:rsid w:val="009D4872"/>
    <w:rsid w:val="009D58E5"/>
    <w:rsid w:val="009D7E2A"/>
    <w:rsid w:val="009E04B6"/>
    <w:rsid w:val="009E242C"/>
    <w:rsid w:val="009E2B72"/>
    <w:rsid w:val="009E7602"/>
    <w:rsid w:val="009E770A"/>
    <w:rsid w:val="009E7BFA"/>
    <w:rsid w:val="009F14D3"/>
    <w:rsid w:val="009F1B52"/>
    <w:rsid w:val="009F2544"/>
    <w:rsid w:val="009F2C77"/>
    <w:rsid w:val="009F2D9B"/>
    <w:rsid w:val="009F2EDB"/>
    <w:rsid w:val="009F52B5"/>
    <w:rsid w:val="009F532C"/>
    <w:rsid w:val="009F5842"/>
    <w:rsid w:val="009F7431"/>
    <w:rsid w:val="009F7DCF"/>
    <w:rsid w:val="00A00005"/>
    <w:rsid w:val="00A005F3"/>
    <w:rsid w:val="00A00FD6"/>
    <w:rsid w:val="00A01D13"/>
    <w:rsid w:val="00A0236C"/>
    <w:rsid w:val="00A02946"/>
    <w:rsid w:val="00A02A55"/>
    <w:rsid w:val="00A036BC"/>
    <w:rsid w:val="00A039C1"/>
    <w:rsid w:val="00A04400"/>
    <w:rsid w:val="00A05DD8"/>
    <w:rsid w:val="00A069CC"/>
    <w:rsid w:val="00A076A6"/>
    <w:rsid w:val="00A10972"/>
    <w:rsid w:val="00A11A11"/>
    <w:rsid w:val="00A12E79"/>
    <w:rsid w:val="00A12ED8"/>
    <w:rsid w:val="00A13E13"/>
    <w:rsid w:val="00A146C8"/>
    <w:rsid w:val="00A153BD"/>
    <w:rsid w:val="00A1565F"/>
    <w:rsid w:val="00A15E6A"/>
    <w:rsid w:val="00A175AD"/>
    <w:rsid w:val="00A20CEC"/>
    <w:rsid w:val="00A218CC"/>
    <w:rsid w:val="00A21B4C"/>
    <w:rsid w:val="00A229F2"/>
    <w:rsid w:val="00A23078"/>
    <w:rsid w:val="00A24049"/>
    <w:rsid w:val="00A240F2"/>
    <w:rsid w:val="00A24294"/>
    <w:rsid w:val="00A26580"/>
    <w:rsid w:val="00A300C0"/>
    <w:rsid w:val="00A31225"/>
    <w:rsid w:val="00A35535"/>
    <w:rsid w:val="00A36544"/>
    <w:rsid w:val="00A36E96"/>
    <w:rsid w:val="00A36E9B"/>
    <w:rsid w:val="00A37CA0"/>
    <w:rsid w:val="00A403A8"/>
    <w:rsid w:val="00A43138"/>
    <w:rsid w:val="00A436C3"/>
    <w:rsid w:val="00A4380F"/>
    <w:rsid w:val="00A4617E"/>
    <w:rsid w:val="00A4753D"/>
    <w:rsid w:val="00A47D54"/>
    <w:rsid w:val="00A47E78"/>
    <w:rsid w:val="00A5005A"/>
    <w:rsid w:val="00A505C9"/>
    <w:rsid w:val="00A513B0"/>
    <w:rsid w:val="00A51A47"/>
    <w:rsid w:val="00A51E18"/>
    <w:rsid w:val="00A52720"/>
    <w:rsid w:val="00A549A4"/>
    <w:rsid w:val="00A54C13"/>
    <w:rsid w:val="00A556CF"/>
    <w:rsid w:val="00A60066"/>
    <w:rsid w:val="00A60888"/>
    <w:rsid w:val="00A6122E"/>
    <w:rsid w:val="00A61370"/>
    <w:rsid w:val="00A637B7"/>
    <w:rsid w:val="00A6477D"/>
    <w:rsid w:val="00A649A0"/>
    <w:rsid w:val="00A65848"/>
    <w:rsid w:val="00A66DBE"/>
    <w:rsid w:val="00A71160"/>
    <w:rsid w:val="00A71B97"/>
    <w:rsid w:val="00A71D72"/>
    <w:rsid w:val="00A729EF"/>
    <w:rsid w:val="00A7374E"/>
    <w:rsid w:val="00A738CB"/>
    <w:rsid w:val="00A74CD5"/>
    <w:rsid w:val="00A755DA"/>
    <w:rsid w:val="00A76D50"/>
    <w:rsid w:val="00A77C2E"/>
    <w:rsid w:val="00A802E2"/>
    <w:rsid w:val="00A85AD1"/>
    <w:rsid w:val="00A85FEA"/>
    <w:rsid w:val="00A86014"/>
    <w:rsid w:val="00A86549"/>
    <w:rsid w:val="00A865E2"/>
    <w:rsid w:val="00A868E4"/>
    <w:rsid w:val="00A87167"/>
    <w:rsid w:val="00A8793C"/>
    <w:rsid w:val="00A879F3"/>
    <w:rsid w:val="00A908DC"/>
    <w:rsid w:val="00A909E1"/>
    <w:rsid w:val="00A911A0"/>
    <w:rsid w:val="00A94313"/>
    <w:rsid w:val="00A9696C"/>
    <w:rsid w:val="00A973D2"/>
    <w:rsid w:val="00AA0841"/>
    <w:rsid w:val="00AA2DC1"/>
    <w:rsid w:val="00AA2E36"/>
    <w:rsid w:val="00AA36ED"/>
    <w:rsid w:val="00AA3A67"/>
    <w:rsid w:val="00AA58BB"/>
    <w:rsid w:val="00AA74B6"/>
    <w:rsid w:val="00AA76CC"/>
    <w:rsid w:val="00AA77E2"/>
    <w:rsid w:val="00AB06D0"/>
    <w:rsid w:val="00AB0792"/>
    <w:rsid w:val="00AB0818"/>
    <w:rsid w:val="00AB2828"/>
    <w:rsid w:val="00AB4410"/>
    <w:rsid w:val="00AB4983"/>
    <w:rsid w:val="00AB4FDD"/>
    <w:rsid w:val="00AB70A2"/>
    <w:rsid w:val="00AB7A7F"/>
    <w:rsid w:val="00AC0531"/>
    <w:rsid w:val="00AC0FD3"/>
    <w:rsid w:val="00AC0FD4"/>
    <w:rsid w:val="00AC13FC"/>
    <w:rsid w:val="00AC148C"/>
    <w:rsid w:val="00AC1AE5"/>
    <w:rsid w:val="00AC515C"/>
    <w:rsid w:val="00AC737C"/>
    <w:rsid w:val="00AC7D31"/>
    <w:rsid w:val="00AD2EB4"/>
    <w:rsid w:val="00AD313C"/>
    <w:rsid w:val="00AD3568"/>
    <w:rsid w:val="00AD3B5D"/>
    <w:rsid w:val="00AD4638"/>
    <w:rsid w:val="00AD4BC5"/>
    <w:rsid w:val="00AD5382"/>
    <w:rsid w:val="00AD5612"/>
    <w:rsid w:val="00AD6EED"/>
    <w:rsid w:val="00AE04A7"/>
    <w:rsid w:val="00AE097F"/>
    <w:rsid w:val="00AE0CAA"/>
    <w:rsid w:val="00AE2553"/>
    <w:rsid w:val="00AE4119"/>
    <w:rsid w:val="00AE49A3"/>
    <w:rsid w:val="00AE5C17"/>
    <w:rsid w:val="00AE65C1"/>
    <w:rsid w:val="00AE7187"/>
    <w:rsid w:val="00AE730A"/>
    <w:rsid w:val="00AE7536"/>
    <w:rsid w:val="00AF06A8"/>
    <w:rsid w:val="00AF0B88"/>
    <w:rsid w:val="00AF1561"/>
    <w:rsid w:val="00AF180A"/>
    <w:rsid w:val="00AF3A1E"/>
    <w:rsid w:val="00AF5236"/>
    <w:rsid w:val="00AF55D1"/>
    <w:rsid w:val="00AF6577"/>
    <w:rsid w:val="00AF68D9"/>
    <w:rsid w:val="00AF7983"/>
    <w:rsid w:val="00B00AFD"/>
    <w:rsid w:val="00B0188E"/>
    <w:rsid w:val="00B01DCF"/>
    <w:rsid w:val="00B03D9A"/>
    <w:rsid w:val="00B05328"/>
    <w:rsid w:val="00B0548D"/>
    <w:rsid w:val="00B0575B"/>
    <w:rsid w:val="00B059C9"/>
    <w:rsid w:val="00B05E22"/>
    <w:rsid w:val="00B071F5"/>
    <w:rsid w:val="00B07E5C"/>
    <w:rsid w:val="00B07F35"/>
    <w:rsid w:val="00B11A56"/>
    <w:rsid w:val="00B11AE6"/>
    <w:rsid w:val="00B1235E"/>
    <w:rsid w:val="00B13115"/>
    <w:rsid w:val="00B15620"/>
    <w:rsid w:val="00B15E13"/>
    <w:rsid w:val="00B1616F"/>
    <w:rsid w:val="00B16A1E"/>
    <w:rsid w:val="00B171B3"/>
    <w:rsid w:val="00B22034"/>
    <w:rsid w:val="00B23D4B"/>
    <w:rsid w:val="00B24693"/>
    <w:rsid w:val="00B24A9A"/>
    <w:rsid w:val="00B279DF"/>
    <w:rsid w:val="00B27D2F"/>
    <w:rsid w:val="00B30338"/>
    <w:rsid w:val="00B3097F"/>
    <w:rsid w:val="00B30EAC"/>
    <w:rsid w:val="00B31574"/>
    <w:rsid w:val="00B317CF"/>
    <w:rsid w:val="00B321D5"/>
    <w:rsid w:val="00B3288E"/>
    <w:rsid w:val="00B33C34"/>
    <w:rsid w:val="00B33FD4"/>
    <w:rsid w:val="00B41473"/>
    <w:rsid w:val="00B4152C"/>
    <w:rsid w:val="00B433B6"/>
    <w:rsid w:val="00B4443D"/>
    <w:rsid w:val="00B4479F"/>
    <w:rsid w:val="00B459CD"/>
    <w:rsid w:val="00B4649B"/>
    <w:rsid w:val="00B46B5E"/>
    <w:rsid w:val="00B46CBA"/>
    <w:rsid w:val="00B472CC"/>
    <w:rsid w:val="00B501B1"/>
    <w:rsid w:val="00B502AA"/>
    <w:rsid w:val="00B50370"/>
    <w:rsid w:val="00B50571"/>
    <w:rsid w:val="00B50621"/>
    <w:rsid w:val="00B51F5B"/>
    <w:rsid w:val="00B53C7F"/>
    <w:rsid w:val="00B542C3"/>
    <w:rsid w:val="00B5460B"/>
    <w:rsid w:val="00B561DD"/>
    <w:rsid w:val="00B5640F"/>
    <w:rsid w:val="00B56C4F"/>
    <w:rsid w:val="00B57D02"/>
    <w:rsid w:val="00B61A8F"/>
    <w:rsid w:val="00B627B3"/>
    <w:rsid w:val="00B6376D"/>
    <w:rsid w:val="00B65A9E"/>
    <w:rsid w:val="00B708D3"/>
    <w:rsid w:val="00B70F41"/>
    <w:rsid w:val="00B71019"/>
    <w:rsid w:val="00B71629"/>
    <w:rsid w:val="00B72369"/>
    <w:rsid w:val="00B7280D"/>
    <w:rsid w:val="00B72D23"/>
    <w:rsid w:val="00B74C91"/>
    <w:rsid w:val="00B74E3B"/>
    <w:rsid w:val="00B774CF"/>
    <w:rsid w:val="00B8243F"/>
    <w:rsid w:val="00B8252E"/>
    <w:rsid w:val="00B82951"/>
    <w:rsid w:val="00B83088"/>
    <w:rsid w:val="00B837C3"/>
    <w:rsid w:val="00B84ECE"/>
    <w:rsid w:val="00B85013"/>
    <w:rsid w:val="00B85DD2"/>
    <w:rsid w:val="00B86D87"/>
    <w:rsid w:val="00B871F0"/>
    <w:rsid w:val="00B8744F"/>
    <w:rsid w:val="00B8773D"/>
    <w:rsid w:val="00B90068"/>
    <w:rsid w:val="00B907B4"/>
    <w:rsid w:val="00B910E2"/>
    <w:rsid w:val="00B91C1E"/>
    <w:rsid w:val="00B94643"/>
    <w:rsid w:val="00B94D70"/>
    <w:rsid w:val="00B94FDE"/>
    <w:rsid w:val="00B95865"/>
    <w:rsid w:val="00B95DEE"/>
    <w:rsid w:val="00B9638C"/>
    <w:rsid w:val="00B968DA"/>
    <w:rsid w:val="00B96915"/>
    <w:rsid w:val="00B96D1E"/>
    <w:rsid w:val="00B974C1"/>
    <w:rsid w:val="00B97CCF"/>
    <w:rsid w:val="00BA0808"/>
    <w:rsid w:val="00BA17AC"/>
    <w:rsid w:val="00BA2066"/>
    <w:rsid w:val="00BA2F4F"/>
    <w:rsid w:val="00BA4C56"/>
    <w:rsid w:val="00BA4DEF"/>
    <w:rsid w:val="00BA526B"/>
    <w:rsid w:val="00BA553C"/>
    <w:rsid w:val="00BA5E85"/>
    <w:rsid w:val="00BA61EF"/>
    <w:rsid w:val="00BA62A9"/>
    <w:rsid w:val="00BB0286"/>
    <w:rsid w:val="00BB0D63"/>
    <w:rsid w:val="00BB1641"/>
    <w:rsid w:val="00BB178C"/>
    <w:rsid w:val="00BB1965"/>
    <w:rsid w:val="00BB3316"/>
    <w:rsid w:val="00BB3EC2"/>
    <w:rsid w:val="00BB66FB"/>
    <w:rsid w:val="00BB79C2"/>
    <w:rsid w:val="00BB7D18"/>
    <w:rsid w:val="00BC08EC"/>
    <w:rsid w:val="00BC0ADA"/>
    <w:rsid w:val="00BC1679"/>
    <w:rsid w:val="00BC211F"/>
    <w:rsid w:val="00BC391A"/>
    <w:rsid w:val="00BC3B93"/>
    <w:rsid w:val="00BC5D05"/>
    <w:rsid w:val="00BC703E"/>
    <w:rsid w:val="00BC77F8"/>
    <w:rsid w:val="00BC7FEF"/>
    <w:rsid w:val="00BD1AB9"/>
    <w:rsid w:val="00BD44A5"/>
    <w:rsid w:val="00BD44B9"/>
    <w:rsid w:val="00BE083D"/>
    <w:rsid w:val="00BE12CC"/>
    <w:rsid w:val="00BE2D86"/>
    <w:rsid w:val="00BE484C"/>
    <w:rsid w:val="00BE4A72"/>
    <w:rsid w:val="00BE5386"/>
    <w:rsid w:val="00BE63B7"/>
    <w:rsid w:val="00BE72E0"/>
    <w:rsid w:val="00BE743E"/>
    <w:rsid w:val="00BE7E10"/>
    <w:rsid w:val="00BF128A"/>
    <w:rsid w:val="00BF2415"/>
    <w:rsid w:val="00BF58BB"/>
    <w:rsid w:val="00BF6B27"/>
    <w:rsid w:val="00BF799E"/>
    <w:rsid w:val="00C0133F"/>
    <w:rsid w:val="00C02073"/>
    <w:rsid w:val="00C0223F"/>
    <w:rsid w:val="00C022DA"/>
    <w:rsid w:val="00C02478"/>
    <w:rsid w:val="00C028CC"/>
    <w:rsid w:val="00C05ED1"/>
    <w:rsid w:val="00C062BC"/>
    <w:rsid w:val="00C06C7E"/>
    <w:rsid w:val="00C074F7"/>
    <w:rsid w:val="00C10036"/>
    <w:rsid w:val="00C12043"/>
    <w:rsid w:val="00C12342"/>
    <w:rsid w:val="00C12515"/>
    <w:rsid w:val="00C12F7C"/>
    <w:rsid w:val="00C13566"/>
    <w:rsid w:val="00C13DEA"/>
    <w:rsid w:val="00C145D5"/>
    <w:rsid w:val="00C14953"/>
    <w:rsid w:val="00C14FD3"/>
    <w:rsid w:val="00C154C6"/>
    <w:rsid w:val="00C16B18"/>
    <w:rsid w:val="00C174A4"/>
    <w:rsid w:val="00C20309"/>
    <w:rsid w:val="00C20EFA"/>
    <w:rsid w:val="00C21C01"/>
    <w:rsid w:val="00C227F4"/>
    <w:rsid w:val="00C227FC"/>
    <w:rsid w:val="00C23511"/>
    <w:rsid w:val="00C23C95"/>
    <w:rsid w:val="00C255AE"/>
    <w:rsid w:val="00C256D0"/>
    <w:rsid w:val="00C261F8"/>
    <w:rsid w:val="00C2680A"/>
    <w:rsid w:val="00C26ECD"/>
    <w:rsid w:val="00C2784B"/>
    <w:rsid w:val="00C3227C"/>
    <w:rsid w:val="00C331E5"/>
    <w:rsid w:val="00C335BD"/>
    <w:rsid w:val="00C335E0"/>
    <w:rsid w:val="00C33AAB"/>
    <w:rsid w:val="00C33E11"/>
    <w:rsid w:val="00C33E83"/>
    <w:rsid w:val="00C34B5A"/>
    <w:rsid w:val="00C359AC"/>
    <w:rsid w:val="00C3619D"/>
    <w:rsid w:val="00C361BF"/>
    <w:rsid w:val="00C370EE"/>
    <w:rsid w:val="00C37627"/>
    <w:rsid w:val="00C37BAB"/>
    <w:rsid w:val="00C41EEF"/>
    <w:rsid w:val="00C41F24"/>
    <w:rsid w:val="00C43B06"/>
    <w:rsid w:val="00C46394"/>
    <w:rsid w:val="00C469A7"/>
    <w:rsid w:val="00C46BDF"/>
    <w:rsid w:val="00C47A9D"/>
    <w:rsid w:val="00C513F0"/>
    <w:rsid w:val="00C51991"/>
    <w:rsid w:val="00C52BF0"/>
    <w:rsid w:val="00C53AC9"/>
    <w:rsid w:val="00C57C9A"/>
    <w:rsid w:val="00C61FE1"/>
    <w:rsid w:val="00C632C2"/>
    <w:rsid w:val="00C63B5A"/>
    <w:rsid w:val="00C65B48"/>
    <w:rsid w:val="00C662D3"/>
    <w:rsid w:val="00C664B6"/>
    <w:rsid w:val="00C66B40"/>
    <w:rsid w:val="00C676F4"/>
    <w:rsid w:val="00C70E0B"/>
    <w:rsid w:val="00C70E56"/>
    <w:rsid w:val="00C725FF"/>
    <w:rsid w:val="00C74E4F"/>
    <w:rsid w:val="00C754EB"/>
    <w:rsid w:val="00C767A2"/>
    <w:rsid w:val="00C7694F"/>
    <w:rsid w:val="00C77184"/>
    <w:rsid w:val="00C77390"/>
    <w:rsid w:val="00C773F0"/>
    <w:rsid w:val="00C804B4"/>
    <w:rsid w:val="00C80708"/>
    <w:rsid w:val="00C80DAB"/>
    <w:rsid w:val="00C81087"/>
    <w:rsid w:val="00C8140B"/>
    <w:rsid w:val="00C8288C"/>
    <w:rsid w:val="00C83E6C"/>
    <w:rsid w:val="00C84EE1"/>
    <w:rsid w:val="00C850F6"/>
    <w:rsid w:val="00C85803"/>
    <w:rsid w:val="00C86470"/>
    <w:rsid w:val="00C865E8"/>
    <w:rsid w:val="00C9050D"/>
    <w:rsid w:val="00C9052F"/>
    <w:rsid w:val="00C90A64"/>
    <w:rsid w:val="00C91DB9"/>
    <w:rsid w:val="00C91E03"/>
    <w:rsid w:val="00C9221C"/>
    <w:rsid w:val="00C92311"/>
    <w:rsid w:val="00C92AB3"/>
    <w:rsid w:val="00C92B3B"/>
    <w:rsid w:val="00C92D16"/>
    <w:rsid w:val="00C93708"/>
    <w:rsid w:val="00C95C00"/>
    <w:rsid w:val="00C96857"/>
    <w:rsid w:val="00C96A81"/>
    <w:rsid w:val="00C96CE3"/>
    <w:rsid w:val="00C97010"/>
    <w:rsid w:val="00CA0424"/>
    <w:rsid w:val="00CA04F5"/>
    <w:rsid w:val="00CA1E90"/>
    <w:rsid w:val="00CA338A"/>
    <w:rsid w:val="00CA3409"/>
    <w:rsid w:val="00CA5633"/>
    <w:rsid w:val="00CA7078"/>
    <w:rsid w:val="00CA7ABC"/>
    <w:rsid w:val="00CB1204"/>
    <w:rsid w:val="00CB16CC"/>
    <w:rsid w:val="00CB26FB"/>
    <w:rsid w:val="00CB287A"/>
    <w:rsid w:val="00CB3293"/>
    <w:rsid w:val="00CB6DE0"/>
    <w:rsid w:val="00CB75B0"/>
    <w:rsid w:val="00CC0934"/>
    <w:rsid w:val="00CC0BBC"/>
    <w:rsid w:val="00CC1D0D"/>
    <w:rsid w:val="00CC26AD"/>
    <w:rsid w:val="00CC294F"/>
    <w:rsid w:val="00CC5770"/>
    <w:rsid w:val="00CC6073"/>
    <w:rsid w:val="00CC69FF"/>
    <w:rsid w:val="00CD1992"/>
    <w:rsid w:val="00CD1F4F"/>
    <w:rsid w:val="00CD2603"/>
    <w:rsid w:val="00CD2C40"/>
    <w:rsid w:val="00CD2E99"/>
    <w:rsid w:val="00CD3287"/>
    <w:rsid w:val="00CD43B7"/>
    <w:rsid w:val="00CD4581"/>
    <w:rsid w:val="00CD4A18"/>
    <w:rsid w:val="00CD6F2B"/>
    <w:rsid w:val="00CD7B0C"/>
    <w:rsid w:val="00CE0F98"/>
    <w:rsid w:val="00CE235B"/>
    <w:rsid w:val="00CE24ED"/>
    <w:rsid w:val="00CE25D5"/>
    <w:rsid w:val="00CE3552"/>
    <w:rsid w:val="00CE35AC"/>
    <w:rsid w:val="00CE4568"/>
    <w:rsid w:val="00CE464C"/>
    <w:rsid w:val="00CE59C7"/>
    <w:rsid w:val="00CE6017"/>
    <w:rsid w:val="00CF0942"/>
    <w:rsid w:val="00CF0E5E"/>
    <w:rsid w:val="00CF17A5"/>
    <w:rsid w:val="00CF2117"/>
    <w:rsid w:val="00CF32CB"/>
    <w:rsid w:val="00CF42B9"/>
    <w:rsid w:val="00CF4438"/>
    <w:rsid w:val="00CF51B3"/>
    <w:rsid w:val="00CF5561"/>
    <w:rsid w:val="00CF6BEC"/>
    <w:rsid w:val="00CF6BFD"/>
    <w:rsid w:val="00CF7789"/>
    <w:rsid w:val="00CF7EA7"/>
    <w:rsid w:val="00D0160B"/>
    <w:rsid w:val="00D01654"/>
    <w:rsid w:val="00D01A82"/>
    <w:rsid w:val="00D02061"/>
    <w:rsid w:val="00D027D5"/>
    <w:rsid w:val="00D0562D"/>
    <w:rsid w:val="00D102CE"/>
    <w:rsid w:val="00D11B45"/>
    <w:rsid w:val="00D13864"/>
    <w:rsid w:val="00D15790"/>
    <w:rsid w:val="00D20995"/>
    <w:rsid w:val="00D20BB0"/>
    <w:rsid w:val="00D21570"/>
    <w:rsid w:val="00D22281"/>
    <w:rsid w:val="00D22CD0"/>
    <w:rsid w:val="00D25CFC"/>
    <w:rsid w:val="00D25DF2"/>
    <w:rsid w:val="00D272B4"/>
    <w:rsid w:val="00D27565"/>
    <w:rsid w:val="00D32311"/>
    <w:rsid w:val="00D32951"/>
    <w:rsid w:val="00D33495"/>
    <w:rsid w:val="00D3497D"/>
    <w:rsid w:val="00D34C3A"/>
    <w:rsid w:val="00D359ED"/>
    <w:rsid w:val="00D35A56"/>
    <w:rsid w:val="00D4041B"/>
    <w:rsid w:val="00D40D5A"/>
    <w:rsid w:val="00D40DB1"/>
    <w:rsid w:val="00D412E4"/>
    <w:rsid w:val="00D41B7F"/>
    <w:rsid w:val="00D4265D"/>
    <w:rsid w:val="00D42C5F"/>
    <w:rsid w:val="00D43C69"/>
    <w:rsid w:val="00D44903"/>
    <w:rsid w:val="00D4555B"/>
    <w:rsid w:val="00D4558E"/>
    <w:rsid w:val="00D45CD5"/>
    <w:rsid w:val="00D45FB3"/>
    <w:rsid w:val="00D46346"/>
    <w:rsid w:val="00D47172"/>
    <w:rsid w:val="00D47326"/>
    <w:rsid w:val="00D4733F"/>
    <w:rsid w:val="00D47E27"/>
    <w:rsid w:val="00D51EA7"/>
    <w:rsid w:val="00D54C11"/>
    <w:rsid w:val="00D55BE0"/>
    <w:rsid w:val="00D56CD4"/>
    <w:rsid w:val="00D56CD7"/>
    <w:rsid w:val="00D56D97"/>
    <w:rsid w:val="00D5726E"/>
    <w:rsid w:val="00D60F0B"/>
    <w:rsid w:val="00D619D2"/>
    <w:rsid w:val="00D63C5A"/>
    <w:rsid w:val="00D63EBF"/>
    <w:rsid w:val="00D6407E"/>
    <w:rsid w:val="00D72C52"/>
    <w:rsid w:val="00D72E5E"/>
    <w:rsid w:val="00D72F75"/>
    <w:rsid w:val="00D730FE"/>
    <w:rsid w:val="00D73B86"/>
    <w:rsid w:val="00D744AD"/>
    <w:rsid w:val="00D74C6E"/>
    <w:rsid w:val="00D75D7C"/>
    <w:rsid w:val="00D75F12"/>
    <w:rsid w:val="00D80204"/>
    <w:rsid w:val="00D8048C"/>
    <w:rsid w:val="00D80C53"/>
    <w:rsid w:val="00D82A1D"/>
    <w:rsid w:val="00D846FF"/>
    <w:rsid w:val="00D85A9E"/>
    <w:rsid w:val="00D86258"/>
    <w:rsid w:val="00D86B86"/>
    <w:rsid w:val="00D872BB"/>
    <w:rsid w:val="00D911E2"/>
    <w:rsid w:val="00D93432"/>
    <w:rsid w:val="00D937DE"/>
    <w:rsid w:val="00D93C8B"/>
    <w:rsid w:val="00D93F8C"/>
    <w:rsid w:val="00D959FA"/>
    <w:rsid w:val="00D95B77"/>
    <w:rsid w:val="00D9668E"/>
    <w:rsid w:val="00DA1DDF"/>
    <w:rsid w:val="00DA24D6"/>
    <w:rsid w:val="00DA2D3B"/>
    <w:rsid w:val="00DA367B"/>
    <w:rsid w:val="00DA42C5"/>
    <w:rsid w:val="00DA4E9C"/>
    <w:rsid w:val="00DA55A4"/>
    <w:rsid w:val="00DA7966"/>
    <w:rsid w:val="00DA7AD3"/>
    <w:rsid w:val="00DB008F"/>
    <w:rsid w:val="00DB0157"/>
    <w:rsid w:val="00DB0AB2"/>
    <w:rsid w:val="00DB1AF0"/>
    <w:rsid w:val="00DB39A4"/>
    <w:rsid w:val="00DB4068"/>
    <w:rsid w:val="00DB451F"/>
    <w:rsid w:val="00DB4F50"/>
    <w:rsid w:val="00DB50CC"/>
    <w:rsid w:val="00DB6331"/>
    <w:rsid w:val="00DB6AF8"/>
    <w:rsid w:val="00DB74F9"/>
    <w:rsid w:val="00DB7B00"/>
    <w:rsid w:val="00DC04F4"/>
    <w:rsid w:val="00DC12D7"/>
    <w:rsid w:val="00DC1E69"/>
    <w:rsid w:val="00DC2330"/>
    <w:rsid w:val="00DC2A1E"/>
    <w:rsid w:val="00DC2CFD"/>
    <w:rsid w:val="00DC3171"/>
    <w:rsid w:val="00DC32C2"/>
    <w:rsid w:val="00DC4F0B"/>
    <w:rsid w:val="00DD1ADA"/>
    <w:rsid w:val="00DD36D6"/>
    <w:rsid w:val="00DD3A95"/>
    <w:rsid w:val="00DD3B2F"/>
    <w:rsid w:val="00DD477C"/>
    <w:rsid w:val="00DD4AC9"/>
    <w:rsid w:val="00DD522F"/>
    <w:rsid w:val="00DD561A"/>
    <w:rsid w:val="00DD6086"/>
    <w:rsid w:val="00DD6DEB"/>
    <w:rsid w:val="00DD7BEC"/>
    <w:rsid w:val="00DD7E7C"/>
    <w:rsid w:val="00DE176B"/>
    <w:rsid w:val="00DE1FBF"/>
    <w:rsid w:val="00DE42D5"/>
    <w:rsid w:val="00DE4F29"/>
    <w:rsid w:val="00DE5063"/>
    <w:rsid w:val="00DE595F"/>
    <w:rsid w:val="00DE7845"/>
    <w:rsid w:val="00DE7FD5"/>
    <w:rsid w:val="00DF122D"/>
    <w:rsid w:val="00DF3B40"/>
    <w:rsid w:val="00DF3B90"/>
    <w:rsid w:val="00DF3C80"/>
    <w:rsid w:val="00DF3DF0"/>
    <w:rsid w:val="00DF47B8"/>
    <w:rsid w:val="00DF57FB"/>
    <w:rsid w:val="00DF638D"/>
    <w:rsid w:val="00DF7134"/>
    <w:rsid w:val="00DF71D4"/>
    <w:rsid w:val="00E0004F"/>
    <w:rsid w:val="00E0189D"/>
    <w:rsid w:val="00E01C41"/>
    <w:rsid w:val="00E021E5"/>
    <w:rsid w:val="00E0278C"/>
    <w:rsid w:val="00E028FC"/>
    <w:rsid w:val="00E033E7"/>
    <w:rsid w:val="00E0395D"/>
    <w:rsid w:val="00E04202"/>
    <w:rsid w:val="00E04B47"/>
    <w:rsid w:val="00E05032"/>
    <w:rsid w:val="00E05C19"/>
    <w:rsid w:val="00E06398"/>
    <w:rsid w:val="00E1018C"/>
    <w:rsid w:val="00E12786"/>
    <w:rsid w:val="00E12D59"/>
    <w:rsid w:val="00E12F7F"/>
    <w:rsid w:val="00E1340A"/>
    <w:rsid w:val="00E13DD0"/>
    <w:rsid w:val="00E15F42"/>
    <w:rsid w:val="00E16343"/>
    <w:rsid w:val="00E207EA"/>
    <w:rsid w:val="00E21EF2"/>
    <w:rsid w:val="00E22FA2"/>
    <w:rsid w:val="00E2350A"/>
    <w:rsid w:val="00E23D51"/>
    <w:rsid w:val="00E23D89"/>
    <w:rsid w:val="00E24F6F"/>
    <w:rsid w:val="00E306C1"/>
    <w:rsid w:val="00E316A1"/>
    <w:rsid w:val="00E31B62"/>
    <w:rsid w:val="00E31B66"/>
    <w:rsid w:val="00E329B3"/>
    <w:rsid w:val="00E330A3"/>
    <w:rsid w:val="00E33DA9"/>
    <w:rsid w:val="00E370EE"/>
    <w:rsid w:val="00E37A45"/>
    <w:rsid w:val="00E37B91"/>
    <w:rsid w:val="00E40F1C"/>
    <w:rsid w:val="00E41D74"/>
    <w:rsid w:val="00E46D9A"/>
    <w:rsid w:val="00E519EB"/>
    <w:rsid w:val="00E526F0"/>
    <w:rsid w:val="00E54B97"/>
    <w:rsid w:val="00E557C2"/>
    <w:rsid w:val="00E602C7"/>
    <w:rsid w:val="00E60394"/>
    <w:rsid w:val="00E61143"/>
    <w:rsid w:val="00E625D8"/>
    <w:rsid w:val="00E648E1"/>
    <w:rsid w:val="00E64EF0"/>
    <w:rsid w:val="00E659E8"/>
    <w:rsid w:val="00E65B7C"/>
    <w:rsid w:val="00E661D7"/>
    <w:rsid w:val="00E6694E"/>
    <w:rsid w:val="00E669D4"/>
    <w:rsid w:val="00E66B2E"/>
    <w:rsid w:val="00E73B5A"/>
    <w:rsid w:val="00E73F73"/>
    <w:rsid w:val="00E74C20"/>
    <w:rsid w:val="00E8118B"/>
    <w:rsid w:val="00E82B11"/>
    <w:rsid w:val="00E82F13"/>
    <w:rsid w:val="00E83E8B"/>
    <w:rsid w:val="00E83EEB"/>
    <w:rsid w:val="00E84BC5"/>
    <w:rsid w:val="00E84C17"/>
    <w:rsid w:val="00E84DF0"/>
    <w:rsid w:val="00E851D1"/>
    <w:rsid w:val="00E871F2"/>
    <w:rsid w:val="00E87EA7"/>
    <w:rsid w:val="00E93170"/>
    <w:rsid w:val="00E93C51"/>
    <w:rsid w:val="00E93D2A"/>
    <w:rsid w:val="00E95ECF"/>
    <w:rsid w:val="00E97D44"/>
    <w:rsid w:val="00EA02C5"/>
    <w:rsid w:val="00EA1220"/>
    <w:rsid w:val="00EA18D6"/>
    <w:rsid w:val="00EA2AB4"/>
    <w:rsid w:val="00EA366D"/>
    <w:rsid w:val="00EA51C1"/>
    <w:rsid w:val="00EA5BCC"/>
    <w:rsid w:val="00EA6246"/>
    <w:rsid w:val="00EA6356"/>
    <w:rsid w:val="00EA6698"/>
    <w:rsid w:val="00EA7AAC"/>
    <w:rsid w:val="00EB0986"/>
    <w:rsid w:val="00EB14E4"/>
    <w:rsid w:val="00EB1B07"/>
    <w:rsid w:val="00EB38E8"/>
    <w:rsid w:val="00EB3ACF"/>
    <w:rsid w:val="00EB3E60"/>
    <w:rsid w:val="00EB42B7"/>
    <w:rsid w:val="00EB438D"/>
    <w:rsid w:val="00EB50FA"/>
    <w:rsid w:val="00EB6D53"/>
    <w:rsid w:val="00EB7514"/>
    <w:rsid w:val="00EC1986"/>
    <w:rsid w:val="00EC2048"/>
    <w:rsid w:val="00EC3237"/>
    <w:rsid w:val="00EC5E03"/>
    <w:rsid w:val="00EC68B7"/>
    <w:rsid w:val="00EC6B56"/>
    <w:rsid w:val="00EC73A3"/>
    <w:rsid w:val="00EC7D9C"/>
    <w:rsid w:val="00ED0345"/>
    <w:rsid w:val="00ED2033"/>
    <w:rsid w:val="00ED3B40"/>
    <w:rsid w:val="00ED5594"/>
    <w:rsid w:val="00ED62BA"/>
    <w:rsid w:val="00ED71CC"/>
    <w:rsid w:val="00ED79BC"/>
    <w:rsid w:val="00EE2521"/>
    <w:rsid w:val="00EE3177"/>
    <w:rsid w:val="00EE3C32"/>
    <w:rsid w:val="00EE3E4C"/>
    <w:rsid w:val="00EE428D"/>
    <w:rsid w:val="00EE629C"/>
    <w:rsid w:val="00EE6425"/>
    <w:rsid w:val="00EE7069"/>
    <w:rsid w:val="00EF1226"/>
    <w:rsid w:val="00EF2446"/>
    <w:rsid w:val="00EF3E28"/>
    <w:rsid w:val="00EF51F4"/>
    <w:rsid w:val="00EF6104"/>
    <w:rsid w:val="00EF73B3"/>
    <w:rsid w:val="00EF7CF8"/>
    <w:rsid w:val="00F04604"/>
    <w:rsid w:val="00F0783D"/>
    <w:rsid w:val="00F103CB"/>
    <w:rsid w:val="00F107C5"/>
    <w:rsid w:val="00F118EA"/>
    <w:rsid w:val="00F11D26"/>
    <w:rsid w:val="00F14E35"/>
    <w:rsid w:val="00F1529A"/>
    <w:rsid w:val="00F17123"/>
    <w:rsid w:val="00F23D66"/>
    <w:rsid w:val="00F24356"/>
    <w:rsid w:val="00F24AA3"/>
    <w:rsid w:val="00F27932"/>
    <w:rsid w:val="00F30630"/>
    <w:rsid w:val="00F3072C"/>
    <w:rsid w:val="00F31BF4"/>
    <w:rsid w:val="00F31DCD"/>
    <w:rsid w:val="00F32A94"/>
    <w:rsid w:val="00F32C73"/>
    <w:rsid w:val="00F32CDE"/>
    <w:rsid w:val="00F351A0"/>
    <w:rsid w:val="00F35564"/>
    <w:rsid w:val="00F368E0"/>
    <w:rsid w:val="00F37234"/>
    <w:rsid w:val="00F410B5"/>
    <w:rsid w:val="00F41A47"/>
    <w:rsid w:val="00F4304B"/>
    <w:rsid w:val="00F44D93"/>
    <w:rsid w:val="00F45294"/>
    <w:rsid w:val="00F45EEF"/>
    <w:rsid w:val="00F47A0F"/>
    <w:rsid w:val="00F47F0F"/>
    <w:rsid w:val="00F519AA"/>
    <w:rsid w:val="00F537AC"/>
    <w:rsid w:val="00F54114"/>
    <w:rsid w:val="00F54E02"/>
    <w:rsid w:val="00F56D6F"/>
    <w:rsid w:val="00F60FDD"/>
    <w:rsid w:val="00F611E2"/>
    <w:rsid w:val="00F61D2D"/>
    <w:rsid w:val="00F61D58"/>
    <w:rsid w:val="00F64C9D"/>
    <w:rsid w:val="00F651A4"/>
    <w:rsid w:val="00F659B9"/>
    <w:rsid w:val="00F66E00"/>
    <w:rsid w:val="00F67C22"/>
    <w:rsid w:val="00F70506"/>
    <w:rsid w:val="00F71409"/>
    <w:rsid w:val="00F714D3"/>
    <w:rsid w:val="00F74206"/>
    <w:rsid w:val="00F74284"/>
    <w:rsid w:val="00F7476C"/>
    <w:rsid w:val="00F74948"/>
    <w:rsid w:val="00F76355"/>
    <w:rsid w:val="00F76CFC"/>
    <w:rsid w:val="00F77BD2"/>
    <w:rsid w:val="00F808B5"/>
    <w:rsid w:val="00F80965"/>
    <w:rsid w:val="00F84DE4"/>
    <w:rsid w:val="00F8503E"/>
    <w:rsid w:val="00F85EBA"/>
    <w:rsid w:val="00F86C18"/>
    <w:rsid w:val="00F86CCD"/>
    <w:rsid w:val="00F87060"/>
    <w:rsid w:val="00F87622"/>
    <w:rsid w:val="00F90DC2"/>
    <w:rsid w:val="00F9212B"/>
    <w:rsid w:val="00F94872"/>
    <w:rsid w:val="00F95676"/>
    <w:rsid w:val="00F95C80"/>
    <w:rsid w:val="00F96304"/>
    <w:rsid w:val="00F9690C"/>
    <w:rsid w:val="00F96A9B"/>
    <w:rsid w:val="00F96B55"/>
    <w:rsid w:val="00F96F54"/>
    <w:rsid w:val="00F97325"/>
    <w:rsid w:val="00FA152B"/>
    <w:rsid w:val="00FA1C85"/>
    <w:rsid w:val="00FA2184"/>
    <w:rsid w:val="00FA2592"/>
    <w:rsid w:val="00FA2659"/>
    <w:rsid w:val="00FA301C"/>
    <w:rsid w:val="00FA5205"/>
    <w:rsid w:val="00FA5DD5"/>
    <w:rsid w:val="00FA7891"/>
    <w:rsid w:val="00FA7E32"/>
    <w:rsid w:val="00FB0599"/>
    <w:rsid w:val="00FB0738"/>
    <w:rsid w:val="00FB1A3E"/>
    <w:rsid w:val="00FB2BFB"/>
    <w:rsid w:val="00FB373D"/>
    <w:rsid w:val="00FB49FA"/>
    <w:rsid w:val="00FB5A94"/>
    <w:rsid w:val="00FB6A6C"/>
    <w:rsid w:val="00FB7D8A"/>
    <w:rsid w:val="00FB7E5C"/>
    <w:rsid w:val="00FC0210"/>
    <w:rsid w:val="00FC1F4A"/>
    <w:rsid w:val="00FC2EA6"/>
    <w:rsid w:val="00FC44FB"/>
    <w:rsid w:val="00FC47B6"/>
    <w:rsid w:val="00FC4ABF"/>
    <w:rsid w:val="00FC506C"/>
    <w:rsid w:val="00FC59CC"/>
    <w:rsid w:val="00FC6522"/>
    <w:rsid w:val="00FD0BC5"/>
    <w:rsid w:val="00FD0BD2"/>
    <w:rsid w:val="00FD22E5"/>
    <w:rsid w:val="00FD2FB4"/>
    <w:rsid w:val="00FD3EA4"/>
    <w:rsid w:val="00FD5306"/>
    <w:rsid w:val="00FD59EE"/>
    <w:rsid w:val="00FD5BD0"/>
    <w:rsid w:val="00FE1C94"/>
    <w:rsid w:val="00FE1F07"/>
    <w:rsid w:val="00FE2408"/>
    <w:rsid w:val="00FE507F"/>
    <w:rsid w:val="00FE5174"/>
    <w:rsid w:val="00FE6664"/>
    <w:rsid w:val="00FF0011"/>
    <w:rsid w:val="00FF0EFA"/>
    <w:rsid w:val="00FF0F5D"/>
    <w:rsid w:val="00FF1640"/>
    <w:rsid w:val="00FF42B4"/>
    <w:rsid w:val="00FF7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90E2E"/>
  <w15:docId w15:val="{6D8E6822-0F6C-4B86-BFF7-2E078ECA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4B4"/>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pPr>
    <w:rPr>
      <w:rFonts w:eastAsia="Times New Roman" w:cs="Calibri"/>
      <w:sz w:val="22"/>
    </w:rPr>
  </w:style>
  <w:style w:type="paragraph" w:customStyle="1" w:styleId="ConsPlusTitle">
    <w:name w:val="ConsPlusTitle"/>
    <w:rsid w:val="00CC26AD"/>
    <w:pPr>
      <w:widowControl w:val="0"/>
      <w:autoSpaceDE w:val="0"/>
      <w:autoSpaceDN w:val="0"/>
    </w:pPr>
    <w:rPr>
      <w:rFonts w:eastAsia="Times New Roman" w:cs="Calibri"/>
      <w:b/>
      <w:sz w:val="22"/>
    </w:rPr>
  </w:style>
  <w:style w:type="table" w:styleId="a3">
    <w:name w:val="Table Grid"/>
    <w:basedOn w:val="a1"/>
    <w:uiPriority w:val="5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link w:val="a4"/>
    <w:uiPriority w:val="99"/>
    <w:semiHidden/>
    <w:rsid w:val="00936B5F"/>
    <w:rPr>
      <w:rFonts w:ascii="Times New Roman" w:hAnsi="Times New Roman"/>
      <w:sz w:val="20"/>
      <w:szCs w:val="20"/>
    </w:rPr>
  </w:style>
  <w:style w:type="character" w:styleId="a6">
    <w:name w:val="footnote reference"/>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link w:val="ab"/>
    <w:uiPriority w:val="99"/>
    <w:semiHidden/>
    <w:rsid w:val="000E63A1"/>
    <w:rPr>
      <w:rFonts w:ascii="Segoe UI" w:hAnsi="Segoe UI" w:cs="Segoe UI"/>
      <w:sz w:val="18"/>
      <w:szCs w:val="18"/>
    </w:rPr>
  </w:style>
  <w:style w:type="character" w:styleId="ad">
    <w:name w:val="annotation reference"/>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link w:val="af2"/>
    <w:uiPriority w:val="99"/>
    <w:semiHidden/>
    <w:rsid w:val="003F6904"/>
    <w:rPr>
      <w:rFonts w:ascii="Tahoma" w:hAnsi="Tahoma" w:cs="Tahoma"/>
      <w:sz w:val="16"/>
      <w:szCs w:val="16"/>
    </w:rPr>
  </w:style>
  <w:style w:type="paragraph" w:styleId="af4">
    <w:name w:val="No Spacing"/>
    <w:uiPriority w:val="1"/>
    <w:qFormat/>
    <w:rsid w:val="006427C6"/>
    <w:rPr>
      <w:rFonts w:ascii="Times New Roman" w:eastAsia="Times New Roman" w:hAnsi="Times New Roman"/>
      <w:sz w:val="24"/>
      <w:szCs w:val="24"/>
    </w:rPr>
  </w:style>
  <w:style w:type="paragraph" w:styleId="af5">
    <w:name w:val="Normal (Web)"/>
    <w:basedOn w:val="a"/>
    <w:uiPriority w:val="99"/>
    <w:unhideWhenUsed/>
    <w:rsid w:val="006427C6"/>
    <w:pPr>
      <w:spacing w:before="100" w:beforeAutospacing="1" w:after="100" w:afterAutospacing="1"/>
    </w:pPr>
    <w:rPr>
      <w:rFonts w:eastAsia="Times New Roman"/>
      <w:sz w:val="24"/>
      <w:szCs w:val="24"/>
      <w:lang w:eastAsia="ru-RU"/>
    </w:rPr>
  </w:style>
  <w:style w:type="paragraph" w:styleId="af6">
    <w:name w:val="List Paragraph"/>
    <w:basedOn w:val="a"/>
    <w:link w:val="af7"/>
    <w:qFormat/>
    <w:rsid w:val="00387077"/>
    <w:pPr>
      <w:ind w:left="720"/>
      <w:contextualSpacing/>
    </w:pPr>
    <w:rPr>
      <w:rFonts w:ascii="Calibri" w:hAnsi="Calibri"/>
      <w:sz w:val="22"/>
    </w:rPr>
  </w:style>
  <w:style w:type="paragraph" w:customStyle="1" w:styleId="ConsPlusNonformat">
    <w:name w:val="ConsPlusNonformat"/>
    <w:uiPriority w:val="99"/>
    <w:rsid w:val="00FE2408"/>
    <w:pPr>
      <w:widowControl w:val="0"/>
      <w:autoSpaceDE w:val="0"/>
      <w:autoSpaceDN w:val="0"/>
      <w:adjustRightInd w:val="0"/>
      <w:ind w:left="709"/>
    </w:pPr>
    <w:rPr>
      <w:rFonts w:ascii="Courier New" w:eastAsia="Times New Roman" w:hAnsi="Courier New" w:cs="Courier New"/>
    </w:rPr>
  </w:style>
  <w:style w:type="character" w:customStyle="1" w:styleId="readonly">
    <w:name w:val="readonly"/>
    <w:basedOn w:val="a0"/>
    <w:rsid w:val="0060498C"/>
  </w:style>
  <w:style w:type="character" w:customStyle="1" w:styleId="subp-group">
    <w:name w:val="subp-group"/>
    <w:basedOn w:val="a0"/>
    <w:rsid w:val="0060498C"/>
  </w:style>
  <w:style w:type="character" w:styleId="af8">
    <w:name w:val="Strong"/>
    <w:uiPriority w:val="22"/>
    <w:qFormat/>
    <w:rsid w:val="005946F7"/>
    <w:rPr>
      <w:b/>
      <w:bCs/>
    </w:rPr>
  </w:style>
  <w:style w:type="character" w:customStyle="1" w:styleId="af7">
    <w:name w:val="Абзац списка Знак"/>
    <w:basedOn w:val="a0"/>
    <w:link w:val="af6"/>
    <w:rsid w:val="006C552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6307">
      <w:bodyDiv w:val="1"/>
      <w:marLeft w:val="0"/>
      <w:marRight w:val="0"/>
      <w:marTop w:val="0"/>
      <w:marBottom w:val="0"/>
      <w:divBdr>
        <w:top w:val="none" w:sz="0" w:space="0" w:color="auto"/>
        <w:left w:val="none" w:sz="0" w:space="0" w:color="auto"/>
        <w:bottom w:val="none" w:sz="0" w:space="0" w:color="auto"/>
        <w:right w:val="none" w:sz="0" w:space="0" w:color="auto"/>
      </w:divBdr>
    </w:div>
    <w:div w:id="44064079">
      <w:bodyDiv w:val="1"/>
      <w:marLeft w:val="0"/>
      <w:marRight w:val="0"/>
      <w:marTop w:val="0"/>
      <w:marBottom w:val="0"/>
      <w:divBdr>
        <w:top w:val="none" w:sz="0" w:space="0" w:color="auto"/>
        <w:left w:val="none" w:sz="0" w:space="0" w:color="auto"/>
        <w:bottom w:val="none" w:sz="0" w:space="0" w:color="auto"/>
        <w:right w:val="none" w:sz="0" w:space="0" w:color="auto"/>
      </w:divBdr>
    </w:div>
    <w:div w:id="49615978">
      <w:bodyDiv w:val="1"/>
      <w:marLeft w:val="0"/>
      <w:marRight w:val="0"/>
      <w:marTop w:val="0"/>
      <w:marBottom w:val="0"/>
      <w:divBdr>
        <w:top w:val="none" w:sz="0" w:space="0" w:color="auto"/>
        <w:left w:val="none" w:sz="0" w:space="0" w:color="auto"/>
        <w:bottom w:val="none" w:sz="0" w:space="0" w:color="auto"/>
        <w:right w:val="none" w:sz="0" w:space="0" w:color="auto"/>
      </w:divBdr>
    </w:div>
    <w:div w:id="97602820">
      <w:bodyDiv w:val="1"/>
      <w:marLeft w:val="0"/>
      <w:marRight w:val="0"/>
      <w:marTop w:val="0"/>
      <w:marBottom w:val="0"/>
      <w:divBdr>
        <w:top w:val="none" w:sz="0" w:space="0" w:color="auto"/>
        <w:left w:val="none" w:sz="0" w:space="0" w:color="auto"/>
        <w:bottom w:val="none" w:sz="0" w:space="0" w:color="auto"/>
        <w:right w:val="none" w:sz="0" w:space="0" w:color="auto"/>
      </w:divBdr>
    </w:div>
    <w:div w:id="143551539">
      <w:bodyDiv w:val="1"/>
      <w:marLeft w:val="0"/>
      <w:marRight w:val="0"/>
      <w:marTop w:val="0"/>
      <w:marBottom w:val="0"/>
      <w:divBdr>
        <w:top w:val="none" w:sz="0" w:space="0" w:color="auto"/>
        <w:left w:val="none" w:sz="0" w:space="0" w:color="auto"/>
        <w:bottom w:val="none" w:sz="0" w:space="0" w:color="auto"/>
        <w:right w:val="none" w:sz="0" w:space="0" w:color="auto"/>
      </w:divBdr>
    </w:div>
    <w:div w:id="163935534">
      <w:bodyDiv w:val="1"/>
      <w:marLeft w:val="0"/>
      <w:marRight w:val="0"/>
      <w:marTop w:val="0"/>
      <w:marBottom w:val="0"/>
      <w:divBdr>
        <w:top w:val="none" w:sz="0" w:space="0" w:color="auto"/>
        <w:left w:val="none" w:sz="0" w:space="0" w:color="auto"/>
        <w:bottom w:val="none" w:sz="0" w:space="0" w:color="auto"/>
        <w:right w:val="none" w:sz="0" w:space="0" w:color="auto"/>
      </w:divBdr>
    </w:div>
    <w:div w:id="204484625">
      <w:bodyDiv w:val="1"/>
      <w:marLeft w:val="0"/>
      <w:marRight w:val="0"/>
      <w:marTop w:val="0"/>
      <w:marBottom w:val="0"/>
      <w:divBdr>
        <w:top w:val="none" w:sz="0" w:space="0" w:color="auto"/>
        <w:left w:val="none" w:sz="0" w:space="0" w:color="auto"/>
        <w:bottom w:val="none" w:sz="0" w:space="0" w:color="auto"/>
        <w:right w:val="none" w:sz="0" w:space="0" w:color="auto"/>
      </w:divBdr>
    </w:div>
    <w:div w:id="282927975">
      <w:bodyDiv w:val="1"/>
      <w:marLeft w:val="0"/>
      <w:marRight w:val="0"/>
      <w:marTop w:val="0"/>
      <w:marBottom w:val="0"/>
      <w:divBdr>
        <w:top w:val="none" w:sz="0" w:space="0" w:color="auto"/>
        <w:left w:val="none" w:sz="0" w:space="0" w:color="auto"/>
        <w:bottom w:val="none" w:sz="0" w:space="0" w:color="auto"/>
        <w:right w:val="none" w:sz="0" w:space="0" w:color="auto"/>
      </w:divBdr>
    </w:div>
    <w:div w:id="286546447">
      <w:bodyDiv w:val="1"/>
      <w:marLeft w:val="0"/>
      <w:marRight w:val="0"/>
      <w:marTop w:val="0"/>
      <w:marBottom w:val="0"/>
      <w:divBdr>
        <w:top w:val="none" w:sz="0" w:space="0" w:color="auto"/>
        <w:left w:val="none" w:sz="0" w:space="0" w:color="auto"/>
        <w:bottom w:val="none" w:sz="0" w:space="0" w:color="auto"/>
        <w:right w:val="none" w:sz="0" w:space="0" w:color="auto"/>
      </w:divBdr>
    </w:div>
    <w:div w:id="329212454">
      <w:bodyDiv w:val="1"/>
      <w:marLeft w:val="0"/>
      <w:marRight w:val="0"/>
      <w:marTop w:val="0"/>
      <w:marBottom w:val="0"/>
      <w:divBdr>
        <w:top w:val="none" w:sz="0" w:space="0" w:color="auto"/>
        <w:left w:val="none" w:sz="0" w:space="0" w:color="auto"/>
        <w:bottom w:val="none" w:sz="0" w:space="0" w:color="auto"/>
        <w:right w:val="none" w:sz="0" w:space="0" w:color="auto"/>
      </w:divBdr>
    </w:div>
    <w:div w:id="344552516">
      <w:bodyDiv w:val="1"/>
      <w:marLeft w:val="0"/>
      <w:marRight w:val="0"/>
      <w:marTop w:val="0"/>
      <w:marBottom w:val="0"/>
      <w:divBdr>
        <w:top w:val="none" w:sz="0" w:space="0" w:color="auto"/>
        <w:left w:val="none" w:sz="0" w:space="0" w:color="auto"/>
        <w:bottom w:val="none" w:sz="0" w:space="0" w:color="auto"/>
        <w:right w:val="none" w:sz="0" w:space="0" w:color="auto"/>
      </w:divBdr>
    </w:div>
    <w:div w:id="356663733">
      <w:bodyDiv w:val="1"/>
      <w:marLeft w:val="0"/>
      <w:marRight w:val="0"/>
      <w:marTop w:val="0"/>
      <w:marBottom w:val="0"/>
      <w:divBdr>
        <w:top w:val="none" w:sz="0" w:space="0" w:color="auto"/>
        <w:left w:val="none" w:sz="0" w:space="0" w:color="auto"/>
        <w:bottom w:val="none" w:sz="0" w:space="0" w:color="auto"/>
        <w:right w:val="none" w:sz="0" w:space="0" w:color="auto"/>
      </w:divBdr>
    </w:div>
    <w:div w:id="391775195">
      <w:bodyDiv w:val="1"/>
      <w:marLeft w:val="0"/>
      <w:marRight w:val="0"/>
      <w:marTop w:val="0"/>
      <w:marBottom w:val="0"/>
      <w:divBdr>
        <w:top w:val="none" w:sz="0" w:space="0" w:color="auto"/>
        <w:left w:val="none" w:sz="0" w:space="0" w:color="auto"/>
        <w:bottom w:val="none" w:sz="0" w:space="0" w:color="auto"/>
        <w:right w:val="none" w:sz="0" w:space="0" w:color="auto"/>
      </w:divBdr>
    </w:div>
    <w:div w:id="396637480">
      <w:bodyDiv w:val="1"/>
      <w:marLeft w:val="0"/>
      <w:marRight w:val="0"/>
      <w:marTop w:val="0"/>
      <w:marBottom w:val="0"/>
      <w:divBdr>
        <w:top w:val="none" w:sz="0" w:space="0" w:color="auto"/>
        <w:left w:val="none" w:sz="0" w:space="0" w:color="auto"/>
        <w:bottom w:val="none" w:sz="0" w:space="0" w:color="auto"/>
        <w:right w:val="none" w:sz="0" w:space="0" w:color="auto"/>
      </w:divBdr>
    </w:div>
    <w:div w:id="397092284">
      <w:bodyDiv w:val="1"/>
      <w:marLeft w:val="0"/>
      <w:marRight w:val="0"/>
      <w:marTop w:val="0"/>
      <w:marBottom w:val="0"/>
      <w:divBdr>
        <w:top w:val="none" w:sz="0" w:space="0" w:color="auto"/>
        <w:left w:val="none" w:sz="0" w:space="0" w:color="auto"/>
        <w:bottom w:val="none" w:sz="0" w:space="0" w:color="auto"/>
        <w:right w:val="none" w:sz="0" w:space="0" w:color="auto"/>
      </w:divBdr>
    </w:div>
    <w:div w:id="420682991">
      <w:bodyDiv w:val="1"/>
      <w:marLeft w:val="0"/>
      <w:marRight w:val="0"/>
      <w:marTop w:val="0"/>
      <w:marBottom w:val="0"/>
      <w:divBdr>
        <w:top w:val="none" w:sz="0" w:space="0" w:color="auto"/>
        <w:left w:val="none" w:sz="0" w:space="0" w:color="auto"/>
        <w:bottom w:val="none" w:sz="0" w:space="0" w:color="auto"/>
        <w:right w:val="none" w:sz="0" w:space="0" w:color="auto"/>
      </w:divBdr>
    </w:div>
    <w:div w:id="533035975">
      <w:bodyDiv w:val="1"/>
      <w:marLeft w:val="0"/>
      <w:marRight w:val="0"/>
      <w:marTop w:val="0"/>
      <w:marBottom w:val="0"/>
      <w:divBdr>
        <w:top w:val="none" w:sz="0" w:space="0" w:color="auto"/>
        <w:left w:val="none" w:sz="0" w:space="0" w:color="auto"/>
        <w:bottom w:val="none" w:sz="0" w:space="0" w:color="auto"/>
        <w:right w:val="none" w:sz="0" w:space="0" w:color="auto"/>
      </w:divBdr>
    </w:div>
    <w:div w:id="545023688">
      <w:bodyDiv w:val="1"/>
      <w:marLeft w:val="0"/>
      <w:marRight w:val="0"/>
      <w:marTop w:val="0"/>
      <w:marBottom w:val="0"/>
      <w:divBdr>
        <w:top w:val="none" w:sz="0" w:space="0" w:color="auto"/>
        <w:left w:val="none" w:sz="0" w:space="0" w:color="auto"/>
        <w:bottom w:val="none" w:sz="0" w:space="0" w:color="auto"/>
        <w:right w:val="none" w:sz="0" w:space="0" w:color="auto"/>
      </w:divBdr>
    </w:div>
    <w:div w:id="591547282">
      <w:bodyDiv w:val="1"/>
      <w:marLeft w:val="0"/>
      <w:marRight w:val="0"/>
      <w:marTop w:val="0"/>
      <w:marBottom w:val="0"/>
      <w:divBdr>
        <w:top w:val="none" w:sz="0" w:space="0" w:color="auto"/>
        <w:left w:val="none" w:sz="0" w:space="0" w:color="auto"/>
        <w:bottom w:val="none" w:sz="0" w:space="0" w:color="auto"/>
        <w:right w:val="none" w:sz="0" w:space="0" w:color="auto"/>
      </w:divBdr>
    </w:div>
    <w:div w:id="599490010">
      <w:bodyDiv w:val="1"/>
      <w:marLeft w:val="0"/>
      <w:marRight w:val="0"/>
      <w:marTop w:val="0"/>
      <w:marBottom w:val="0"/>
      <w:divBdr>
        <w:top w:val="none" w:sz="0" w:space="0" w:color="auto"/>
        <w:left w:val="none" w:sz="0" w:space="0" w:color="auto"/>
        <w:bottom w:val="none" w:sz="0" w:space="0" w:color="auto"/>
        <w:right w:val="none" w:sz="0" w:space="0" w:color="auto"/>
      </w:divBdr>
    </w:div>
    <w:div w:id="642275443">
      <w:bodyDiv w:val="1"/>
      <w:marLeft w:val="0"/>
      <w:marRight w:val="0"/>
      <w:marTop w:val="0"/>
      <w:marBottom w:val="0"/>
      <w:divBdr>
        <w:top w:val="none" w:sz="0" w:space="0" w:color="auto"/>
        <w:left w:val="none" w:sz="0" w:space="0" w:color="auto"/>
        <w:bottom w:val="none" w:sz="0" w:space="0" w:color="auto"/>
        <w:right w:val="none" w:sz="0" w:space="0" w:color="auto"/>
      </w:divBdr>
    </w:div>
    <w:div w:id="656156798">
      <w:bodyDiv w:val="1"/>
      <w:marLeft w:val="0"/>
      <w:marRight w:val="0"/>
      <w:marTop w:val="0"/>
      <w:marBottom w:val="0"/>
      <w:divBdr>
        <w:top w:val="none" w:sz="0" w:space="0" w:color="auto"/>
        <w:left w:val="none" w:sz="0" w:space="0" w:color="auto"/>
        <w:bottom w:val="none" w:sz="0" w:space="0" w:color="auto"/>
        <w:right w:val="none" w:sz="0" w:space="0" w:color="auto"/>
      </w:divBdr>
    </w:div>
    <w:div w:id="657268417">
      <w:bodyDiv w:val="1"/>
      <w:marLeft w:val="0"/>
      <w:marRight w:val="0"/>
      <w:marTop w:val="0"/>
      <w:marBottom w:val="0"/>
      <w:divBdr>
        <w:top w:val="none" w:sz="0" w:space="0" w:color="auto"/>
        <w:left w:val="none" w:sz="0" w:space="0" w:color="auto"/>
        <w:bottom w:val="none" w:sz="0" w:space="0" w:color="auto"/>
        <w:right w:val="none" w:sz="0" w:space="0" w:color="auto"/>
      </w:divBdr>
    </w:div>
    <w:div w:id="671297031">
      <w:bodyDiv w:val="1"/>
      <w:marLeft w:val="0"/>
      <w:marRight w:val="0"/>
      <w:marTop w:val="0"/>
      <w:marBottom w:val="0"/>
      <w:divBdr>
        <w:top w:val="none" w:sz="0" w:space="0" w:color="auto"/>
        <w:left w:val="none" w:sz="0" w:space="0" w:color="auto"/>
        <w:bottom w:val="none" w:sz="0" w:space="0" w:color="auto"/>
        <w:right w:val="none" w:sz="0" w:space="0" w:color="auto"/>
      </w:divBdr>
    </w:div>
    <w:div w:id="673604207">
      <w:bodyDiv w:val="1"/>
      <w:marLeft w:val="0"/>
      <w:marRight w:val="0"/>
      <w:marTop w:val="0"/>
      <w:marBottom w:val="0"/>
      <w:divBdr>
        <w:top w:val="none" w:sz="0" w:space="0" w:color="auto"/>
        <w:left w:val="none" w:sz="0" w:space="0" w:color="auto"/>
        <w:bottom w:val="none" w:sz="0" w:space="0" w:color="auto"/>
        <w:right w:val="none" w:sz="0" w:space="0" w:color="auto"/>
      </w:divBdr>
    </w:div>
    <w:div w:id="820848617">
      <w:bodyDiv w:val="1"/>
      <w:marLeft w:val="0"/>
      <w:marRight w:val="0"/>
      <w:marTop w:val="0"/>
      <w:marBottom w:val="0"/>
      <w:divBdr>
        <w:top w:val="none" w:sz="0" w:space="0" w:color="auto"/>
        <w:left w:val="none" w:sz="0" w:space="0" w:color="auto"/>
        <w:bottom w:val="none" w:sz="0" w:space="0" w:color="auto"/>
        <w:right w:val="none" w:sz="0" w:space="0" w:color="auto"/>
      </w:divBdr>
    </w:div>
    <w:div w:id="843132055">
      <w:bodyDiv w:val="1"/>
      <w:marLeft w:val="0"/>
      <w:marRight w:val="0"/>
      <w:marTop w:val="0"/>
      <w:marBottom w:val="0"/>
      <w:divBdr>
        <w:top w:val="none" w:sz="0" w:space="0" w:color="auto"/>
        <w:left w:val="none" w:sz="0" w:space="0" w:color="auto"/>
        <w:bottom w:val="none" w:sz="0" w:space="0" w:color="auto"/>
        <w:right w:val="none" w:sz="0" w:space="0" w:color="auto"/>
      </w:divBdr>
    </w:div>
    <w:div w:id="965818669">
      <w:bodyDiv w:val="1"/>
      <w:marLeft w:val="0"/>
      <w:marRight w:val="0"/>
      <w:marTop w:val="0"/>
      <w:marBottom w:val="0"/>
      <w:divBdr>
        <w:top w:val="none" w:sz="0" w:space="0" w:color="auto"/>
        <w:left w:val="none" w:sz="0" w:space="0" w:color="auto"/>
        <w:bottom w:val="none" w:sz="0" w:space="0" w:color="auto"/>
        <w:right w:val="none" w:sz="0" w:space="0" w:color="auto"/>
      </w:divBdr>
    </w:div>
    <w:div w:id="1104961703">
      <w:bodyDiv w:val="1"/>
      <w:marLeft w:val="0"/>
      <w:marRight w:val="0"/>
      <w:marTop w:val="0"/>
      <w:marBottom w:val="0"/>
      <w:divBdr>
        <w:top w:val="none" w:sz="0" w:space="0" w:color="auto"/>
        <w:left w:val="none" w:sz="0" w:space="0" w:color="auto"/>
        <w:bottom w:val="none" w:sz="0" w:space="0" w:color="auto"/>
        <w:right w:val="none" w:sz="0" w:space="0" w:color="auto"/>
      </w:divBdr>
    </w:div>
    <w:div w:id="1200051168">
      <w:bodyDiv w:val="1"/>
      <w:marLeft w:val="0"/>
      <w:marRight w:val="0"/>
      <w:marTop w:val="0"/>
      <w:marBottom w:val="0"/>
      <w:divBdr>
        <w:top w:val="none" w:sz="0" w:space="0" w:color="auto"/>
        <w:left w:val="none" w:sz="0" w:space="0" w:color="auto"/>
        <w:bottom w:val="none" w:sz="0" w:space="0" w:color="auto"/>
        <w:right w:val="none" w:sz="0" w:space="0" w:color="auto"/>
      </w:divBdr>
    </w:div>
    <w:div w:id="1273130525">
      <w:bodyDiv w:val="1"/>
      <w:marLeft w:val="0"/>
      <w:marRight w:val="0"/>
      <w:marTop w:val="0"/>
      <w:marBottom w:val="0"/>
      <w:divBdr>
        <w:top w:val="none" w:sz="0" w:space="0" w:color="auto"/>
        <w:left w:val="none" w:sz="0" w:space="0" w:color="auto"/>
        <w:bottom w:val="none" w:sz="0" w:space="0" w:color="auto"/>
        <w:right w:val="none" w:sz="0" w:space="0" w:color="auto"/>
      </w:divBdr>
    </w:div>
    <w:div w:id="1320648679">
      <w:bodyDiv w:val="1"/>
      <w:marLeft w:val="0"/>
      <w:marRight w:val="0"/>
      <w:marTop w:val="0"/>
      <w:marBottom w:val="0"/>
      <w:divBdr>
        <w:top w:val="none" w:sz="0" w:space="0" w:color="auto"/>
        <w:left w:val="none" w:sz="0" w:space="0" w:color="auto"/>
        <w:bottom w:val="none" w:sz="0" w:space="0" w:color="auto"/>
        <w:right w:val="none" w:sz="0" w:space="0" w:color="auto"/>
      </w:divBdr>
    </w:div>
    <w:div w:id="1357929869">
      <w:bodyDiv w:val="1"/>
      <w:marLeft w:val="0"/>
      <w:marRight w:val="0"/>
      <w:marTop w:val="0"/>
      <w:marBottom w:val="0"/>
      <w:divBdr>
        <w:top w:val="none" w:sz="0" w:space="0" w:color="auto"/>
        <w:left w:val="none" w:sz="0" w:space="0" w:color="auto"/>
        <w:bottom w:val="none" w:sz="0" w:space="0" w:color="auto"/>
        <w:right w:val="none" w:sz="0" w:space="0" w:color="auto"/>
      </w:divBdr>
    </w:div>
    <w:div w:id="1405444429">
      <w:bodyDiv w:val="1"/>
      <w:marLeft w:val="0"/>
      <w:marRight w:val="0"/>
      <w:marTop w:val="0"/>
      <w:marBottom w:val="0"/>
      <w:divBdr>
        <w:top w:val="none" w:sz="0" w:space="0" w:color="auto"/>
        <w:left w:val="none" w:sz="0" w:space="0" w:color="auto"/>
        <w:bottom w:val="none" w:sz="0" w:space="0" w:color="auto"/>
        <w:right w:val="none" w:sz="0" w:space="0" w:color="auto"/>
      </w:divBdr>
    </w:div>
    <w:div w:id="1425221900">
      <w:bodyDiv w:val="1"/>
      <w:marLeft w:val="0"/>
      <w:marRight w:val="0"/>
      <w:marTop w:val="0"/>
      <w:marBottom w:val="0"/>
      <w:divBdr>
        <w:top w:val="none" w:sz="0" w:space="0" w:color="auto"/>
        <w:left w:val="none" w:sz="0" w:space="0" w:color="auto"/>
        <w:bottom w:val="none" w:sz="0" w:space="0" w:color="auto"/>
        <w:right w:val="none" w:sz="0" w:space="0" w:color="auto"/>
      </w:divBdr>
    </w:div>
    <w:div w:id="1520074641">
      <w:bodyDiv w:val="1"/>
      <w:marLeft w:val="0"/>
      <w:marRight w:val="0"/>
      <w:marTop w:val="0"/>
      <w:marBottom w:val="0"/>
      <w:divBdr>
        <w:top w:val="none" w:sz="0" w:space="0" w:color="auto"/>
        <w:left w:val="none" w:sz="0" w:space="0" w:color="auto"/>
        <w:bottom w:val="none" w:sz="0" w:space="0" w:color="auto"/>
        <w:right w:val="none" w:sz="0" w:space="0" w:color="auto"/>
      </w:divBdr>
    </w:div>
    <w:div w:id="1537889956">
      <w:bodyDiv w:val="1"/>
      <w:marLeft w:val="0"/>
      <w:marRight w:val="0"/>
      <w:marTop w:val="0"/>
      <w:marBottom w:val="0"/>
      <w:divBdr>
        <w:top w:val="none" w:sz="0" w:space="0" w:color="auto"/>
        <w:left w:val="none" w:sz="0" w:space="0" w:color="auto"/>
        <w:bottom w:val="none" w:sz="0" w:space="0" w:color="auto"/>
        <w:right w:val="none" w:sz="0" w:space="0" w:color="auto"/>
      </w:divBdr>
    </w:div>
    <w:div w:id="1637683941">
      <w:bodyDiv w:val="1"/>
      <w:marLeft w:val="0"/>
      <w:marRight w:val="0"/>
      <w:marTop w:val="0"/>
      <w:marBottom w:val="0"/>
      <w:divBdr>
        <w:top w:val="none" w:sz="0" w:space="0" w:color="auto"/>
        <w:left w:val="none" w:sz="0" w:space="0" w:color="auto"/>
        <w:bottom w:val="none" w:sz="0" w:space="0" w:color="auto"/>
        <w:right w:val="none" w:sz="0" w:space="0" w:color="auto"/>
      </w:divBdr>
    </w:div>
    <w:div w:id="1647931283">
      <w:bodyDiv w:val="1"/>
      <w:marLeft w:val="0"/>
      <w:marRight w:val="0"/>
      <w:marTop w:val="0"/>
      <w:marBottom w:val="0"/>
      <w:divBdr>
        <w:top w:val="none" w:sz="0" w:space="0" w:color="auto"/>
        <w:left w:val="none" w:sz="0" w:space="0" w:color="auto"/>
        <w:bottom w:val="none" w:sz="0" w:space="0" w:color="auto"/>
        <w:right w:val="none" w:sz="0" w:space="0" w:color="auto"/>
      </w:divBdr>
    </w:div>
    <w:div w:id="1665890214">
      <w:bodyDiv w:val="1"/>
      <w:marLeft w:val="0"/>
      <w:marRight w:val="0"/>
      <w:marTop w:val="0"/>
      <w:marBottom w:val="0"/>
      <w:divBdr>
        <w:top w:val="none" w:sz="0" w:space="0" w:color="auto"/>
        <w:left w:val="none" w:sz="0" w:space="0" w:color="auto"/>
        <w:bottom w:val="none" w:sz="0" w:space="0" w:color="auto"/>
        <w:right w:val="none" w:sz="0" w:space="0" w:color="auto"/>
      </w:divBdr>
    </w:div>
    <w:div w:id="1667660141">
      <w:bodyDiv w:val="1"/>
      <w:marLeft w:val="0"/>
      <w:marRight w:val="0"/>
      <w:marTop w:val="0"/>
      <w:marBottom w:val="0"/>
      <w:divBdr>
        <w:top w:val="none" w:sz="0" w:space="0" w:color="auto"/>
        <w:left w:val="none" w:sz="0" w:space="0" w:color="auto"/>
        <w:bottom w:val="none" w:sz="0" w:space="0" w:color="auto"/>
        <w:right w:val="none" w:sz="0" w:space="0" w:color="auto"/>
      </w:divBdr>
      <w:divsChild>
        <w:div w:id="785925834">
          <w:marLeft w:val="0"/>
          <w:marRight w:val="0"/>
          <w:marTop w:val="0"/>
          <w:marBottom w:val="90"/>
          <w:divBdr>
            <w:top w:val="single" w:sz="12" w:space="10" w:color="6A8A89"/>
            <w:left w:val="single" w:sz="12" w:space="10" w:color="6A8A89"/>
            <w:bottom w:val="single" w:sz="12" w:space="0" w:color="6A8A89"/>
            <w:right w:val="single" w:sz="12" w:space="10" w:color="6A8A89"/>
          </w:divBdr>
        </w:div>
      </w:divsChild>
    </w:div>
    <w:div w:id="1676958380">
      <w:bodyDiv w:val="1"/>
      <w:marLeft w:val="0"/>
      <w:marRight w:val="0"/>
      <w:marTop w:val="0"/>
      <w:marBottom w:val="0"/>
      <w:divBdr>
        <w:top w:val="none" w:sz="0" w:space="0" w:color="auto"/>
        <w:left w:val="none" w:sz="0" w:space="0" w:color="auto"/>
        <w:bottom w:val="none" w:sz="0" w:space="0" w:color="auto"/>
        <w:right w:val="none" w:sz="0" w:space="0" w:color="auto"/>
      </w:divBdr>
    </w:div>
    <w:div w:id="1690983440">
      <w:bodyDiv w:val="1"/>
      <w:marLeft w:val="0"/>
      <w:marRight w:val="0"/>
      <w:marTop w:val="0"/>
      <w:marBottom w:val="0"/>
      <w:divBdr>
        <w:top w:val="none" w:sz="0" w:space="0" w:color="auto"/>
        <w:left w:val="none" w:sz="0" w:space="0" w:color="auto"/>
        <w:bottom w:val="none" w:sz="0" w:space="0" w:color="auto"/>
        <w:right w:val="none" w:sz="0" w:space="0" w:color="auto"/>
      </w:divBdr>
    </w:div>
    <w:div w:id="1819958220">
      <w:bodyDiv w:val="1"/>
      <w:marLeft w:val="0"/>
      <w:marRight w:val="0"/>
      <w:marTop w:val="0"/>
      <w:marBottom w:val="0"/>
      <w:divBdr>
        <w:top w:val="none" w:sz="0" w:space="0" w:color="auto"/>
        <w:left w:val="none" w:sz="0" w:space="0" w:color="auto"/>
        <w:bottom w:val="none" w:sz="0" w:space="0" w:color="auto"/>
        <w:right w:val="none" w:sz="0" w:space="0" w:color="auto"/>
      </w:divBdr>
    </w:div>
    <w:div w:id="1930114763">
      <w:bodyDiv w:val="1"/>
      <w:marLeft w:val="0"/>
      <w:marRight w:val="0"/>
      <w:marTop w:val="0"/>
      <w:marBottom w:val="0"/>
      <w:divBdr>
        <w:top w:val="none" w:sz="0" w:space="0" w:color="auto"/>
        <w:left w:val="none" w:sz="0" w:space="0" w:color="auto"/>
        <w:bottom w:val="none" w:sz="0" w:space="0" w:color="auto"/>
        <w:right w:val="none" w:sz="0" w:space="0" w:color="auto"/>
      </w:divBdr>
    </w:div>
    <w:div w:id="1952392961">
      <w:bodyDiv w:val="1"/>
      <w:marLeft w:val="0"/>
      <w:marRight w:val="0"/>
      <w:marTop w:val="0"/>
      <w:marBottom w:val="0"/>
      <w:divBdr>
        <w:top w:val="none" w:sz="0" w:space="0" w:color="auto"/>
        <w:left w:val="none" w:sz="0" w:space="0" w:color="auto"/>
        <w:bottom w:val="none" w:sz="0" w:space="0" w:color="auto"/>
        <w:right w:val="none" w:sz="0" w:space="0" w:color="auto"/>
      </w:divBdr>
    </w:div>
    <w:div w:id="1997490648">
      <w:bodyDiv w:val="1"/>
      <w:marLeft w:val="0"/>
      <w:marRight w:val="0"/>
      <w:marTop w:val="0"/>
      <w:marBottom w:val="0"/>
      <w:divBdr>
        <w:top w:val="none" w:sz="0" w:space="0" w:color="auto"/>
        <w:left w:val="none" w:sz="0" w:space="0" w:color="auto"/>
        <w:bottom w:val="none" w:sz="0" w:space="0" w:color="auto"/>
        <w:right w:val="none" w:sz="0" w:space="0" w:color="auto"/>
      </w:divBdr>
    </w:div>
    <w:div w:id="2022538010">
      <w:bodyDiv w:val="1"/>
      <w:marLeft w:val="0"/>
      <w:marRight w:val="0"/>
      <w:marTop w:val="0"/>
      <w:marBottom w:val="0"/>
      <w:divBdr>
        <w:top w:val="none" w:sz="0" w:space="0" w:color="auto"/>
        <w:left w:val="none" w:sz="0" w:space="0" w:color="auto"/>
        <w:bottom w:val="none" w:sz="0" w:space="0" w:color="auto"/>
        <w:right w:val="none" w:sz="0" w:space="0" w:color="auto"/>
      </w:divBdr>
    </w:div>
    <w:div w:id="2041316729">
      <w:bodyDiv w:val="1"/>
      <w:marLeft w:val="0"/>
      <w:marRight w:val="0"/>
      <w:marTop w:val="0"/>
      <w:marBottom w:val="0"/>
      <w:divBdr>
        <w:top w:val="none" w:sz="0" w:space="0" w:color="auto"/>
        <w:left w:val="none" w:sz="0" w:space="0" w:color="auto"/>
        <w:bottom w:val="none" w:sz="0" w:space="0" w:color="auto"/>
        <w:right w:val="none" w:sz="0" w:space="0" w:color="auto"/>
      </w:divBdr>
    </w:div>
    <w:div w:id="2044211340">
      <w:bodyDiv w:val="1"/>
      <w:marLeft w:val="0"/>
      <w:marRight w:val="0"/>
      <w:marTop w:val="0"/>
      <w:marBottom w:val="0"/>
      <w:divBdr>
        <w:top w:val="none" w:sz="0" w:space="0" w:color="auto"/>
        <w:left w:val="none" w:sz="0" w:space="0" w:color="auto"/>
        <w:bottom w:val="none" w:sz="0" w:space="0" w:color="auto"/>
        <w:right w:val="none" w:sz="0" w:space="0" w:color="auto"/>
      </w:divBdr>
    </w:div>
    <w:div w:id="207154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100F76-F5F9-4D95-840B-0A5EE3E0B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7584</Words>
  <Characters>43234</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50717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exif_MSED_0d01363ac063415bbeddf4f8b812ec6a27815b31a4d6a2f0ebf0b5bc262e26af</dc:description>
  <cp:lastModifiedBy>User</cp:lastModifiedBy>
  <cp:revision>3</cp:revision>
  <cp:lastPrinted>2025-10-30T12:15:00Z</cp:lastPrinted>
  <dcterms:created xsi:type="dcterms:W3CDTF">2026-08-17T06:48:00Z</dcterms:created>
  <dcterms:modified xsi:type="dcterms:W3CDTF">2026-08-17T10:58:00Z</dcterms:modified>
</cp:coreProperties>
</file>