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AA" w:rsidRPr="004840AA" w:rsidRDefault="004840AA" w:rsidP="004840AA">
      <w:pPr>
        <w:jc w:val="center"/>
        <w:rPr>
          <w:rFonts w:ascii="Arial" w:hAnsi="Arial" w:cs="Arial"/>
          <w:b/>
          <w:sz w:val="40"/>
        </w:rPr>
      </w:pPr>
      <w:r w:rsidRPr="004840AA">
        <w:rPr>
          <w:rFonts w:ascii="Arial" w:hAnsi="Arial" w:cs="Arial"/>
          <w:b/>
          <w:sz w:val="40"/>
        </w:rPr>
        <w:t>АДМИНИСТРАЦИЯ</w:t>
      </w:r>
    </w:p>
    <w:p w:rsidR="004840AA" w:rsidRPr="004840AA" w:rsidRDefault="004840AA" w:rsidP="004840AA">
      <w:pPr>
        <w:jc w:val="center"/>
        <w:rPr>
          <w:rFonts w:ascii="Arial" w:hAnsi="Arial" w:cs="Arial"/>
          <w:b/>
          <w:spacing w:val="10"/>
        </w:rPr>
      </w:pPr>
      <w:r w:rsidRPr="004840AA">
        <w:rPr>
          <w:rFonts w:ascii="Arial" w:hAnsi="Arial" w:cs="Arial"/>
          <w:b/>
          <w:spacing w:val="10"/>
        </w:rPr>
        <w:t>ГОРОДСКОГО ОКРУГА ЛЮБЕРЦЫ</w:t>
      </w:r>
      <w:r w:rsidRPr="004840AA">
        <w:rPr>
          <w:rFonts w:ascii="Arial" w:hAnsi="Arial" w:cs="Arial"/>
          <w:b/>
          <w:spacing w:val="10"/>
        </w:rPr>
        <w:br/>
        <w:t>МОСКОВСКОЙ ОБЛАСТИ</w:t>
      </w:r>
    </w:p>
    <w:p w:rsidR="004840AA" w:rsidRPr="004840AA" w:rsidRDefault="004840AA" w:rsidP="004840AA">
      <w:pPr>
        <w:jc w:val="center"/>
        <w:rPr>
          <w:rFonts w:ascii="Arial" w:hAnsi="Arial" w:cs="Arial"/>
          <w:b/>
          <w:sz w:val="32"/>
        </w:rPr>
      </w:pPr>
      <w:r w:rsidRPr="004840AA">
        <w:rPr>
          <w:rFonts w:ascii="Arial" w:hAnsi="Arial" w:cs="Arial"/>
          <w:b/>
          <w:sz w:val="32"/>
        </w:rPr>
        <w:t>ПОСТАНОВЛЕНИЕ</w:t>
      </w:r>
    </w:p>
    <w:p w:rsidR="004840AA" w:rsidRPr="009B1B47" w:rsidRDefault="009B1B47" w:rsidP="004840AA">
      <w:pPr>
        <w:rPr>
          <w:rFonts w:ascii="Arial" w:hAnsi="Arial" w:cs="Arial"/>
          <w:sz w:val="28"/>
          <w:szCs w:val="28"/>
        </w:rPr>
      </w:pPr>
      <w:r w:rsidRPr="009B1B47">
        <w:rPr>
          <w:rFonts w:ascii="Arial" w:hAnsi="Arial" w:cs="Arial"/>
          <w:sz w:val="28"/>
          <w:szCs w:val="28"/>
          <w:u w:val="single"/>
        </w:rPr>
        <w:t>28.04.2026</w:t>
      </w:r>
      <w:r w:rsidR="004840AA" w:rsidRPr="009B1B47">
        <w:rPr>
          <w:rFonts w:ascii="Arial" w:hAnsi="Arial" w:cs="Arial"/>
          <w:sz w:val="28"/>
          <w:szCs w:val="28"/>
        </w:rPr>
        <w:t xml:space="preserve">                                                                     </w:t>
      </w:r>
      <w:r w:rsidRPr="009B1B47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  </w:t>
      </w:r>
      <w:r w:rsidRPr="009B1B47">
        <w:rPr>
          <w:rFonts w:ascii="Arial" w:hAnsi="Arial" w:cs="Arial"/>
          <w:sz w:val="28"/>
          <w:szCs w:val="28"/>
        </w:rPr>
        <w:t xml:space="preserve"> </w:t>
      </w:r>
      <w:r w:rsidR="004840AA" w:rsidRPr="009B1B47">
        <w:rPr>
          <w:rFonts w:ascii="Arial" w:hAnsi="Arial" w:cs="Arial"/>
          <w:sz w:val="28"/>
          <w:szCs w:val="28"/>
          <w:u w:val="single"/>
        </w:rPr>
        <w:t>№</w:t>
      </w:r>
      <w:r w:rsidRPr="009B1B47">
        <w:rPr>
          <w:rFonts w:ascii="Arial" w:hAnsi="Arial" w:cs="Arial"/>
          <w:sz w:val="28"/>
          <w:szCs w:val="28"/>
          <w:u w:val="single"/>
        </w:rPr>
        <w:t xml:space="preserve"> 1522-ПА</w:t>
      </w:r>
    </w:p>
    <w:p w:rsidR="004840AA" w:rsidRPr="004840AA" w:rsidRDefault="004840AA" w:rsidP="004840AA">
      <w:pPr>
        <w:jc w:val="center"/>
        <w:rPr>
          <w:rFonts w:ascii="Arial" w:hAnsi="Arial" w:cs="Arial"/>
          <w:b/>
        </w:rPr>
      </w:pPr>
    </w:p>
    <w:p w:rsidR="004840AA" w:rsidRPr="004840AA" w:rsidRDefault="004840AA" w:rsidP="004840AA">
      <w:pPr>
        <w:jc w:val="center"/>
        <w:rPr>
          <w:rFonts w:ascii="Arial" w:hAnsi="Arial" w:cs="Arial"/>
          <w:b/>
        </w:rPr>
      </w:pPr>
      <w:r w:rsidRPr="004840AA">
        <w:rPr>
          <w:rFonts w:ascii="Arial" w:hAnsi="Arial" w:cs="Arial"/>
          <w:b/>
        </w:rPr>
        <w:t>г. Люберцы</w:t>
      </w:r>
    </w:p>
    <w:p w:rsidR="00CF5C35" w:rsidRPr="00B318FF" w:rsidRDefault="00CF5C35" w:rsidP="005D1579">
      <w:pPr>
        <w:pStyle w:val="ConsPlusNormal"/>
        <w:spacing w:line="276" w:lineRule="auto"/>
        <w:ind w:firstLine="0"/>
        <w:jc w:val="both"/>
        <w:rPr>
          <w:b/>
          <w:color w:val="000000" w:themeColor="text1"/>
          <w:sz w:val="24"/>
          <w:szCs w:val="26"/>
        </w:rPr>
      </w:pPr>
    </w:p>
    <w:p w:rsidR="00542A3C" w:rsidRPr="00B318FF" w:rsidRDefault="00542A3C" w:rsidP="005D1579">
      <w:pPr>
        <w:pStyle w:val="ConsPlusNormal"/>
        <w:spacing w:line="276" w:lineRule="auto"/>
        <w:ind w:firstLine="0"/>
        <w:jc w:val="center"/>
        <w:rPr>
          <w:b/>
          <w:color w:val="000000" w:themeColor="text1"/>
          <w:sz w:val="24"/>
          <w:szCs w:val="26"/>
        </w:rPr>
      </w:pPr>
      <w:r w:rsidRPr="00B318FF">
        <w:rPr>
          <w:b/>
          <w:color w:val="000000" w:themeColor="text1"/>
          <w:sz w:val="24"/>
          <w:szCs w:val="26"/>
        </w:rPr>
        <w:t>Об утверждении административного регламента предоставления</w:t>
      </w:r>
    </w:p>
    <w:p w:rsidR="008B57FD" w:rsidRPr="00B318FF" w:rsidRDefault="00542A3C" w:rsidP="005D1579">
      <w:pPr>
        <w:pStyle w:val="ConsPlusNormal"/>
        <w:spacing w:line="276" w:lineRule="auto"/>
        <w:ind w:firstLine="0"/>
        <w:jc w:val="center"/>
        <w:rPr>
          <w:b/>
          <w:color w:val="000000" w:themeColor="text1"/>
          <w:sz w:val="24"/>
          <w:szCs w:val="26"/>
          <w:lang w:eastAsia="ar-SA"/>
        </w:rPr>
      </w:pPr>
      <w:r w:rsidRPr="00B318FF">
        <w:rPr>
          <w:b/>
          <w:color w:val="000000" w:themeColor="text1"/>
          <w:sz w:val="24"/>
          <w:szCs w:val="26"/>
        </w:rPr>
        <w:t>муниципальной услуги «Внесение (изменение, исключение) сведений в</w:t>
      </w:r>
      <w:r w:rsidR="00CF5C35" w:rsidRPr="00B318FF">
        <w:rPr>
          <w:b/>
          <w:color w:val="000000" w:themeColor="text1"/>
          <w:sz w:val="24"/>
          <w:szCs w:val="26"/>
        </w:rPr>
        <w:t> </w:t>
      </w:r>
      <w:r w:rsidRPr="00B318FF">
        <w:rPr>
          <w:b/>
          <w:color w:val="000000" w:themeColor="text1"/>
          <w:sz w:val="24"/>
          <w:szCs w:val="26"/>
        </w:rPr>
        <w:t>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:rsidR="00EF2A99" w:rsidRPr="00B318FF" w:rsidRDefault="00EF2A99" w:rsidP="005D1579">
      <w:pPr>
        <w:pStyle w:val="ConsPlusNormal"/>
        <w:spacing w:line="276" w:lineRule="auto"/>
        <w:ind w:firstLine="0"/>
        <w:jc w:val="both"/>
        <w:rPr>
          <w:b/>
          <w:color w:val="000000" w:themeColor="text1"/>
          <w:sz w:val="24"/>
          <w:szCs w:val="26"/>
          <w:lang w:eastAsia="ar-SA"/>
        </w:rPr>
      </w:pPr>
    </w:p>
    <w:p w:rsidR="00CF5C35" w:rsidRPr="00B318FF" w:rsidRDefault="00CF5C35" w:rsidP="005D1579">
      <w:pPr>
        <w:pStyle w:val="ConsPlusNormal"/>
        <w:spacing w:line="276" w:lineRule="auto"/>
        <w:ind w:firstLine="0"/>
        <w:jc w:val="both"/>
        <w:rPr>
          <w:b/>
          <w:color w:val="000000" w:themeColor="text1"/>
          <w:sz w:val="24"/>
          <w:szCs w:val="26"/>
          <w:lang w:eastAsia="ar-SA"/>
        </w:rPr>
      </w:pPr>
    </w:p>
    <w:p w:rsidR="00F16EC7" w:rsidRPr="00B318FF" w:rsidRDefault="00F16EC7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В соответствии с</w:t>
      </w:r>
      <w:r w:rsidR="001E2BD8" w:rsidRPr="00B318FF">
        <w:rPr>
          <w:rFonts w:ascii="Arial" w:hAnsi="Arial" w:cs="Arial"/>
          <w:sz w:val="24"/>
          <w:szCs w:val="26"/>
        </w:rPr>
        <w:t xml:space="preserve"> Федеральным законом от 06.10.2003 № 131-ФЗ </w:t>
      </w:r>
      <w:r w:rsidR="00CF5C35" w:rsidRPr="00B318FF">
        <w:rPr>
          <w:rFonts w:ascii="Arial" w:hAnsi="Arial" w:cs="Arial"/>
          <w:sz w:val="24"/>
          <w:szCs w:val="26"/>
        </w:rPr>
        <w:t>«Об </w:t>
      </w:r>
      <w:r w:rsidR="001E2BD8" w:rsidRPr="00B318FF">
        <w:rPr>
          <w:rFonts w:ascii="Arial" w:hAnsi="Arial" w:cs="Arial"/>
          <w:sz w:val="24"/>
          <w:szCs w:val="26"/>
        </w:rPr>
        <w:t xml:space="preserve">общих принципах организации местного самоуправления в Российской Федерации», </w:t>
      </w:r>
      <w:r w:rsidR="00135A11" w:rsidRPr="00B318FF">
        <w:rPr>
          <w:rFonts w:ascii="Arial" w:hAnsi="Arial" w:cs="Arial"/>
          <w:sz w:val="24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390DDF" w:rsidRPr="00B318FF">
        <w:rPr>
          <w:rFonts w:ascii="Arial" w:hAnsi="Arial" w:cs="Arial"/>
          <w:sz w:val="24"/>
          <w:szCs w:val="26"/>
        </w:rPr>
        <w:t>постановлением Правительства Московской области от</w:t>
      </w:r>
      <w:r w:rsidR="00CF5C35" w:rsidRPr="00B318FF">
        <w:rPr>
          <w:rFonts w:ascii="Arial" w:hAnsi="Arial" w:cs="Arial"/>
          <w:sz w:val="24"/>
          <w:szCs w:val="26"/>
        </w:rPr>
        <w:t> </w:t>
      </w:r>
      <w:r w:rsidR="00390DDF" w:rsidRPr="00B318FF">
        <w:rPr>
          <w:rFonts w:ascii="Arial" w:hAnsi="Arial" w:cs="Arial"/>
          <w:sz w:val="24"/>
          <w:szCs w:val="26"/>
        </w:rPr>
        <w:t>24.09.2024 № 1045</w:t>
      </w:r>
      <w:r w:rsidR="00CF5C35" w:rsidRPr="00B318FF">
        <w:rPr>
          <w:rFonts w:ascii="Arial" w:hAnsi="Arial" w:cs="Arial"/>
          <w:sz w:val="24"/>
          <w:szCs w:val="26"/>
        </w:rPr>
        <w:t>-</w:t>
      </w:r>
      <w:r w:rsidR="00390DDF" w:rsidRPr="00B318FF">
        <w:rPr>
          <w:rFonts w:ascii="Arial" w:hAnsi="Arial" w:cs="Arial"/>
          <w:sz w:val="24"/>
          <w:szCs w:val="26"/>
        </w:rPr>
        <w:t>ПП «Об утверждении методики расчета размера платы за пользование платными парковками</w:t>
      </w:r>
      <w:r w:rsidR="004840AA">
        <w:rPr>
          <w:rFonts w:ascii="Arial" w:hAnsi="Arial" w:cs="Arial"/>
          <w:sz w:val="24"/>
          <w:szCs w:val="26"/>
        </w:rPr>
        <w:t xml:space="preserve"> </w:t>
      </w:r>
      <w:r w:rsidR="00390DDF" w:rsidRPr="00B318FF">
        <w:rPr>
          <w:rFonts w:ascii="Arial" w:hAnsi="Arial" w:cs="Arial"/>
          <w:sz w:val="24"/>
          <w:szCs w:val="26"/>
        </w:rPr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 и установлении ее максимального размера», </w:t>
      </w:r>
      <w:r w:rsidR="002B3A81" w:rsidRPr="00B318FF">
        <w:rPr>
          <w:rFonts w:ascii="Arial" w:hAnsi="Arial" w:cs="Arial"/>
          <w:sz w:val="24"/>
          <w:szCs w:val="26"/>
        </w:rPr>
        <w:t>Уставом Городского округа Люберцы Московской области</w:t>
      </w:r>
      <w:r w:rsidR="00CF5C35" w:rsidRPr="00B318FF">
        <w:rPr>
          <w:rFonts w:ascii="Arial" w:hAnsi="Arial" w:cs="Arial"/>
          <w:sz w:val="24"/>
          <w:szCs w:val="26"/>
        </w:rPr>
        <w:t>,</w:t>
      </w:r>
      <w:r w:rsidR="002B3A81" w:rsidRPr="00B318FF">
        <w:rPr>
          <w:rFonts w:ascii="Arial" w:hAnsi="Arial" w:cs="Arial"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постановля</w:t>
      </w:r>
      <w:r w:rsidR="001E2BD8" w:rsidRPr="00B318FF">
        <w:rPr>
          <w:rFonts w:ascii="Arial" w:hAnsi="Arial" w:cs="Arial"/>
          <w:sz w:val="24"/>
          <w:szCs w:val="26"/>
        </w:rPr>
        <w:t>ю</w:t>
      </w:r>
      <w:r w:rsidRPr="00B318FF">
        <w:rPr>
          <w:rFonts w:ascii="Arial" w:hAnsi="Arial" w:cs="Arial"/>
          <w:sz w:val="24"/>
          <w:szCs w:val="26"/>
        </w:rPr>
        <w:t>:</w:t>
      </w:r>
    </w:p>
    <w:p w:rsidR="00725AA1" w:rsidRPr="00B318FF" w:rsidRDefault="00725AA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6"/>
        </w:rPr>
      </w:pPr>
    </w:p>
    <w:p w:rsidR="001513C0" w:rsidRPr="00B318FF" w:rsidRDefault="001513C0" w:rsidP="003E2F0E">
      <w:pPr>
        <w:pStyle w:val="22"/>
        <w:numPr>
          <w:ilvl w:val="0"/>
          <w:numId w:val="1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Утвердить административный регламент предоставления муниципальной услуги «Внесение (изменение, исключение) сведений в</w:t>
      </w:r>
      <w:r w:rsidR="00CF5C35" w:rsidRPr="00B318FF">
        <w:rPr>
          <w:rFonts w:ascii="Arial" w:hAnsi="Arial" w:cs="Arial"/>
          <w:sz w:val="24"/>
          <w:szCs w:val="26"/>
        </w:rPr>
        <w:t> </w:t>
      </w:r>
      <w:r w:rsidRPr="00B318FF">
        <w:rPr>
          <w:rFonts w:ascii="Arial" w:hAnsi="Arial" w:cs="Arial"/>
          <w:sz w:val="24"/>
          <w:szCs w:val="26"/>
        </w:rPr>
        <w:t>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 (прилагается).</w:t>
      </w:r>
    </w:p>
    <w:p w:rsidR="00CF5C35" w:rsidRDefault="00B86B29" w:rsidP="003E2F0E">
      <w:pPr>
        <w:pStyle w:val="22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Признать утратившим силу</w:t>
      </w:r>
      <w:r w:rsidR="00390DDF" w:rsidRPr="00B318FF">
        <w:rPr>
          <w:rFonts w:ascii="Arial" w:hAnsi="Arial" w:cs="Arial"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Постановление администрации Городского</w:t>
      </w:r>
      <w:r w:rsidR="00390DDF" w:rsidRPr="00B318FF">
        <w:rPr>
          <w:rFonts w:ascii="Arial" w:hAnsi="Arial" w:cs="Arial"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округа</w:t>
      </w:r>
      <w:r w:rsidR="00390DDF" w:rsidRPr="00B318FF">
        <w:rPr>
          <w:rFonts w:ascii="Arial" w:hAnsi="Arial" w:cs="Arial"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Люберцы</w:t>
      </w:r>
      <w:r w:rsidR="00390DDF" w:rsidRPr="00B318FF">
        <w:rPr>
          <w:rFonts w:ascii="Arial" w:hAnsi="Arial" w:cs="Arial"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Московской</w:t>
      </w:r>
      <w:r w:rsidR="00A840A1" w:rsidRPr="00B318FF">
        <w:rPr>
          <w:rFonts w:ascii="Arial" w:hAnsi="Arial" w:cs="Arial"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области</w:t>
      </w:r>
      <w:r w:rsidR="00A840A1" w:rsidRPr="00B318FF">
        <w:rPr>
          <w:rFonts w:ascii="Arial" w:hAnsi="Arial" w:cs="Arial"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от</w:t>
      </w:r>
      <w:r w:rsidR="00A840A1" w:rsidRPr="00B318FF">
        <w:rPr>
          <w:rFonts w:ascii="Arial" w:hAnsi="Arial" w:cs="Arial"/>
          <w:sz w:val="24"/>
          <w:szCs w:val="26"/>
        </w:rPr>
        <w:t xml:space="preserve"> </w:t>
      </w:r>
      <w:r w:rsidR="00390DDF" w:rsidRPr="00B318FF">
        <w:rPr>
          <w:rFonts w:ascii="Arial" w:hAnsi="Arial" w:cs="Arial"/>
          <w:sz w:val="24"/>
          <w:szCs w:val="26"/>
        </w:rPr>
        <w:t>07</w:t>
      </w:r>
      <w:r w:rsidRPr="00B318FF">
        <w:rPr>
          <w:rFonts w:ascii="Arial" w:hAnsi="Arial" w:cs="Arial"/>
          <w:sz w:val="24"/>
          <w:szCs w:val="26"/>
        </w:rPr>
        <w:t>.</w:t>
      </w:r>
      <w:r w:rsidR="00390DDF" w:rsidRPr="00B318FF">
        <w:rPr>
          <w:rFonts w:ascii="Arial" w:hAnsi="Arial" w:cs="Arial"/>
          <w:sz w:val="24"/>
          <w:szCs w:val="26"/>
        </w:rPr>
        <w:t>1</w:t>
      </w:r>
      <w:r w:rsidRPr="00B318FF">
        <w:rPr>
          <w:rFonts w:ascii="Arial" w:hAnsi="Arial" w:cs="Arial"/>
          <w:sz w:val="24"/>
          <w:szCs w:val="26"/>
        </w:rPr>
        <w:t>0.2025</w:t>
      </w:r>
      <w:r w:rsidR="00A840A1" w:rsidRPr="00B318FF">
        <w:rPr>
          <w:rFonts w:ascii="Arial" w:hAnsi="Arial" w:cs="Arial"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№</w:t>
      </w:r>
      <w:r w:rsidR="00CF5C35" w:rsidRPr="00B318FF">
        <w:rPr>
          <w:rFonts w:ascii="Arial" w:hAnsi="Arial" w:cs="Arial"/>
          <w:sz w:val="24"/>
          <w:szCs w:val="26"/>
        </w:rPr>
        <w:t> </w:t>
      </w:r>
      <w:r w:rsidR="00390DDF" w:rsidRPr="00B318FF">
        <w:rPr>
          <w:rFonts w:ascii="Arial" w:hAnsi="Arial" w:cs="Arial"/>
          <w:sz w:val="24"/>
          <w:szCs w:val="26"/>
        </w:rPr>
        <w:t>2</w:t>
      </w:r>
      <w:r w:rsidR="003B646F" w:rsidRPr="00B318FF">
        <w:rPr>
          <w:rFonts w:ascii="Arial" w:hAnsi="Arial" w:cs="Arial"/>
          <w:sz w:val="24"/>
          <w:szCs w:val="26"/>
        </w:rPr>
        <w:t>16</w:t>
      </w:r>
      <w:r w:rsidR="00390DDF" w:rsidRPr="00B318FF">
        <w:rPr>
          <w:rFonts w:ascii="Arial" w:hAnsi="Arial" w:cs="Arial"/>
          <w:sz w:val="24"/>
          <w:szCs w:val="26"/>
        </w:rPr>
        <w:t>9</w:t>
      </w:r>
      <w:r w:rsidR="003B646F" w:rsidRPr="00B318FF">
        <w:rPr>
          <w:rFonts w:ascii="Arial" w:hAnsi="Arial" w:cs="Arial"/>
          <w:sz w:val="24"/>
          <w:szCs w:val="26"/>
        </w:rPr>
        <w:t>-ПА</w:t>
      </w:r>
      <w:r w:rsidR="00A840A1" w:rsidRPr="00B318FF">
        <w:rPr>
          <w:rFonts w:ascii="Arial" w:hAnsi="Arial" w:cs="Arial"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«</w:t>
      </w:r>
      <w:r w:rsidR="00135A11" w:rsidRPr="00B318FF">
        <w:rPr>
          <w:rFonts w:ascii="Arial" w:hAnsi="Arial" w:cs="Arial"/>
          <w:sz w:val="24"/>
          <w:szCs w:val="26"/>
        </w:rPr>
        <w:t>Об</w:t>
      </w:r>
      <w:r w:rsidR="00CF5C35" w:rsidRPr="00B318FF">
        <w:rPr>
          <w:rFonts w:ascii="Arial" w:hAnsi="Arial" w:cs="Arial"/>
          <w:sz w:val="24"/>
          <w:szCs w:val="26"/>
        </w:rPr>
        <w:t> </w:t>
      </w:r>
      <w:r w:rsidR="00135A11" w:rsidRPr="00B318FF">
        <w:rPr>
          <w:rFonts w:ascii="Arial" w:hAnsi="Arial" w:cs="Arial"/>
          <w:sz w:val="24"/>
          <w:szCs w:val="26"/>
        </w:rPr>
        <w:t>утверждении административного регламента предоставления муниципальной услуги «Внесение</w:t>
      </w:r>
      <w:r w:rsidR="00A840A1" w:rsidRPr="00B318FF">
        <w:rPr>
          <w:rFonts w:ascii="Arial" w:hAnsi="Arial" w:cs="Arial"/>
          <w:sz w:val="24"/>
          <w:szCs w:val="26"/>
        </w:rPr>
        <w:t xml:space="preserve"> </w:t>
      </w:r>
      <w:r w:rsidR="00135A11" w:rsidRPr="00B318FF">
        <w:rPr>
          <w:rFonts w:ascii="Arial" w:hAnsi="Arial" w:cs="Arial"/>
          <w:sz w:val="24"/>
          <w:szCs w:val="26"/>
        </w:rPr>
        <w:t>(изменение,</w:t>
      </w:r>
      <w:r w:rsidR="00A840A1" w:rsidRPr="00B318FF">
        <w:rPr>
          <w:rFonts w:ascii="Arial" w:hAnsi="Arial" w:cs="Arial"/>
          <w:sz w:val="24"/>
          <w:szCs w:val="26"/>
        </w:rPr>
        <w:t xml:space="preserve"> </w:t>
      </w:r>
      <w:r w:rsidR="00135A11" w:rsidRPr="00B318FF">
        <w:rPr>
          <w:rFonts w:ascii="Arial" w:hAnsi="Arial" w:cs="Arial"/>
          <w:sz w:val="24"/>
          <w:szCs w:val="26"/>
        </w:rPr>
        <w:t>исключение)</w:t>
      </w:r>
      <w:r w:rsidR="00A840A1" w:rsidRPr="00B318FF">
        <w:rPr>
          <w:rFonts w:ascii="Arial" w:hAnsi="Arial" w:cs="Arial"/>
          <w:sz w:val="24"/>
          <w:szCs w:val="26"/>
        </w:rPr>
        <w:t xml:space="preserve"> </w:t>
      </w:r>
      <w:r w:rsidR="00135A11" w:rsidRPr="00B318FF">
        <w:rPr>
          <w:rFonts w:ascii="Arial" w:hAnsi="Arial" w:cs="Arial"/>
          <w:sz w:val="24"/>
          <w:szCs w:val="26"/>
        </w:rPr>
        <w:t>сведений в</w:t>
      </w:r>
      <w:r w:rsidR="00CF5C35" w:rsidRPr="00B318FF">
        <w:rPr>
          <w:rFonts w:ascii="Arial" w:hAnsi="Arial" w:cs="Arial"/>
          <w:sz w:val="24"/>
          <w:szCs w:val="26"/>
        </w:rPr>
        <w:t> </w:t>
      </w:r>
      <w:r w:rsidR="00135A11" w:rsidRPr="00B318FF">
        <w:rPr>
          <w:rFonts w:ascii="Arial" w:hAnsi="Arial" w:cs="Arial"/>
          <w:sz w:val="24"/>
          <w:szCs w:val="26"/>
        </w:rPr>
        <w:t>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  <w:r w:rsidRPr="00B318FF">
        <w:rPr>
          <w:rFonts w:ascii="Arial" w:hAnsi="Arial" w:cs="Arial"/>
          <w:sz w:val="24"/>
          <w:szCs w:val="26"/>
        </w:rPr>
        <w:t>.</w:t>
      </w:r>
    </w:p>
    <w:p w:rsidR="00E10C08" w:rsidRPr="00B318FF" w:rsidRDefault="00E10C08" w:rsidP="00E10C08">
      <w:pPr>
        <w:pStyle w:val="22"/>
        <w:tabs>
          <w:tab w:val="left" w:pos="284"/>
        </w:tabs>
        <w:spacing w:after="0" w:line="276" w:lineRule="auto"/>
        <w:ind w:left="709" w:firstLine="0"/>
        <w:jc w:val="both"/>
        <w:rPr>
          <w:rFonts w:ascii="Arial" w:hAnsi="Arial" w:cs="Arial"/>
          <w:sz w:val="24"/>
          <w:szCs w:val="26"/>
        </w:rPr>
      </w:pPr>
    </w:p>
    <w:p w:rsidR="00CF5C35" w:rsidRPr="00B318FF" w:rsidRDefault="003030F2" w:rsidP="003E2F0E">
      <w:pPr>
        <w:pStyle w:val="22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Разместить настоящее Пост</w:t>
      </w:r>
      <w:r w:rsidR="00C44271" w:rsidRPr="00B318FF">
        <w:rPr>
          <w:rFonts w:ascii="Arial" w:hAnsi="Arial" w:cs="Arial"/>
          <w:sz w:val="24"/>
          <w:szCs w:val="26"/>
        </w:rPr>
        <w:t>ановление на официальном сайте а</w:t>
      </w:r>
      <w:r w:rsidRPr="00B318FF">
        <w:rPr>
          <w:rFonts w:ascii="Arial" w:hAnsi="Arial" w:cs="Arial"/>
          <w:sz w:val="24"/>
          <w:szCs w:val="26"/>
        </w:rPr>
        <w:t>дминистрации в сети «Интернет».</w:t>
      </w:r>
    </w:p>
    <w:p w:rsidR="00C1560D" w:rsidRPr="00B318FF" w:rsidRDefault="00C1560D" w:rsidP="003E2F0E">
      <w:pPr>
        <w:pStyle w:val="22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Контроль за исполнением настоящего Постановления возложить на</w:t>
      </w:r>
      <w:r w:rsidR="00CF5C35" w:rsidRPr="00B318FF">
        <w:rPr>
          <w:rFonts w:ascii="Arial" w:hAnsi="Arial" w:cs="Arial"/>
          <w:sz w:val="24"/>
          <w:szCs w:val="26"/>
        </w:rPr>
        <w:t> </w:t>
      </w:r>
      <w:r w:rsidRPr="00B318FF">
        <w:rPr>
          <w:rFonts w:ascii="Arial" w:hAnsi="Arial" w:cs="Arial"/>
          <w:sz w:val="24"/>
          <w:szCs w:val="26"/>
        </w:rPr>
        <w:t>заместителя Главы Сорокина А.Е.</w:t>
      </w:r>
    </w:p>
    <w:p w:rsidR="00A840A1" w:rsidRPr="00B318FF" w:rsidRDefault="00A840A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6"/>
        </w:rPr>
      </w:pPr>
    </w:p>
    <w:p w:rsidR="00C1560D" w:rsidRPr="00B318FF" w:rsidRDefault="00C1560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6"/>
        </w:rPr>
      </w:pPr>
    </w:p>
    <w:p w:rsidR="00C1560D" w:rsidRPr="00B318FF" w:rsidRDefault="00C1560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6"/>
        </w:rPr>
      </w:pPr>
    </w:p>
    <w:p w:rsidR="00C1560D" w:rsidRPr="00B318FF" w:rsidRDefault="00C1560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Глав</w:t>
      </w:r>
      <w:r w:rsidR="00D403FE" w:rsidRPr="00B318FF">
        <w:rPr>
          <w:rFonts w:ascii="Arial" w:hAnsi="Arial" w:cs="Arial"/>
          <w:sz w:val="24"/>
          <w:szCs w:val="26"/>
        </w:rPr>
        <w:t>а</w:t>
      </w:r>
      <w:r w:rsidR="005A0D3C" w:rsidRPr="00B318FF">
        <w:rPr>
          <w:rFonts w:ascii="Arial" w:hAnsi="Arial" w:cs="Arial"/>
          <w:sz w:val="24"/>
          <w:szCs w:val="26"/>
        </w:rPr>
        <w:t xml:space="preserve"> Г</w:t>
      </w:r>
      <w:r w:rsidRPr="00B318FF">
        <w:rPr>
          <w:rFonts w:ascii="Arial" w:hAnsi="Arial" w:cs="Arial"/>
          <w:sz w:val="24"/>
          <w:szCs w:val="26"/>
        </w:rPr>
        <w:t xml:space="preserve">ородского округа </w:t>
      </w:r>
      <w:r w:rsidR="00D61649" w:rsidRPr="00B318FF">
        <w:rPr>
          <w:rFonts w:ascii="Arial" w:hAnsi="Arial" w:cs="Arial"/>
          <w:sz w:val="24"/>
          <w:szCs w:val="26"/>
        </w:rPr>
        <w:t xml:space="preserve">       </w:t>
      </w:r>
      <w:r w:rsidR="00A840A1" w:rsidRPr="00B318FF">
        <w:rPr>
          <w:rFonts w:ascii="Arial" w:hAnsi="Arial" w:cs="Arial"/>
          <w:sz w:val="24"/>
          <w:szCs w:val="26"/>
        </w:rPr>
        <w:t xml:space="preserve">   </w:t>
      </w:r>
      <w:r w:rsidR="00C658D1" w:rsidRPr="00B318FF">
        <w:rPr>
          <w:rFonts w:ascii="Arial" w:hAnsi="Arial" w:cs="Arial"/>
          <w:sz w:val="24"/>
          <w:szCs w:val="26"/>
        </w:rPr>
        <w:t xml:space="preserve">                 </w:t>
      </w:r>
      <w:r w:rsidR="00C76589" w:rsidRPr="00B318FF">
        <w:rPr>
          <w:rFonts w:ascii="Arial" w:hAnsi="Arial" w:cs="Arial"/>
          <w:sz w:val="24"/>
          <w:szCs w:val="26"/>
        </w:rPr>
        <w:t xml:space="preserve">             </w:t>
      </w:r>
      <w:r w:rsidRPr="00B318FF">
        <w:rPr>
          <w:rFonts w:ascii="Arial" w:hAnsi="Arial" w:cs="Arial"/>
          <w:sz w:val="24"/>
          <w:szCs w:val="26"/>
        </w:rPr>
        <w:t xml:space="preserve">   </w:t>
      </w:r>
      <w:r w:rsidR="00D403FE" w:rsidRPr="00B318FF">
        <w:rPr>
          <w:rFonts w:ascii="Arial" w:hAnsi="Arial" w:cs="Arial"/>
          <w:sz w:val="24"/>
          <w:szCs w:val="26"/>
        </w:rPr>
        <w:t xml:space="preserve">          </w:t>
      </w:r>
      <w:r w:rsidR="00555612" w:rsidRPr="00B318FF">
        <w:rPr>
          <w:rFonts w:ascii="Arial" w:hAnsi="Arial" w:cs="Arial"/>
          <w:sz w:val="24"/>
          <w:szCs w:val="26"/>
        </w:rPr>
        <w:t xml:space="preserve">       </w:t>
      </w:r>
      <w:r w:rsidR="00D61649" w:rsidRPr="00B318FF">
        <w:rPr>
          <w:rFonts w:ascii="Arial" w:hAnsi="Arial" w:cs="Arial"/>
          <w:sz w:val="24"/>
          <w:szCs w:val="26"/>
        </w:rPr>
        <w:t xml:space="preserve">  </w:t>
      </w:r>
      <w:r w:rsidR="00A840A1" w:rsidRPr="00B318FF">
        <w:rPr>
          <w:rFonts w:ascii="Arial" w:hAnsi="Arial" w:cs="Arial"/>
          <w:sz w:val="24"/>
          <w:szCs w:val="26"/>
        </w:rPr>
        <w:t xml:space="preserve">   </w:t>
      </w:r>
      <w:r w:rsidR="00C2723A" w:rsidRPr="00B318FF">
        <w:rPr>
          <w:rFonts w:ascii="Arial" w:hAnsi="Arial" w:cs="Arial"/>
          <w:sz w:val="24"/>
          <w:szCs w:val="26"/>
        </w:rPr>
        <w:t xml:space="preserve">       </w:t>
      </w:r>
      <w:r w:rsidR="00A840A1" w:rsidRPr="00B318FF">
        <w:rPr>
          <w:rFonts w:ascii="Arial" w:hAnsi="Arial" w:cs="Arial"/>
          <w:sz w:val="24"/>
          <w:szCs w:val="26"/>
        </w:rPr>
        <w:t xml:space="preserve"> </w:t>
      </w:r>
      <w:r w:rsidR="00555612" w:rsidRPr="00B318FF">
        <w:rPr>
          <w:rFonts w:ascii="Arial" w:hAnsi="Arial" w:cs="Arial"/>
          <w:sz w:val="24"/>
          <w:szCs w:val="26"/>
        </w:rPr>
        <w:t>В.М. Волков</w:t>
      </w:r>
    </w:p>
    <w:tbl>
      <w:tblPr>
        <w:tblW w:w="932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2"/>
        <w:gridCol w:w="3015"/>
        <w:gridCol w:w="4111"/>
      </w:tblGrid>
      <w:tr w:rsidR="00C658D1" w:rsidRPr="00B318FF" w:rsidTr="00C658D1">
        <w:trPr>
          <w:trHeight w:val="1136"/>
        </w:trPr>
        <w:tc>
          <w:tcPr>
            <w:tcW w:w="2202" w:type="dxa"/>
          </w:tcPr>
          <w:p w:rsidR="00C658D1" w:rsidRPr="00B318FF" w:rsidRDefault="00C658D1" w:rsidP="005D1579">
            <w:pPr>
              <w:pageBreakBefore/>
              <w:suppressLineNumbers/>
              <w:spacing w:after="0" w:line="276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6"/>
              </w:rPr>
            </w:pPr>
            <w:bookmarkStart w:id="0" w:name="_GoBack"/>
            <w:bookmarkEnd w:id="0"/>
          </w:p>
        </w:tc>
        <w:tc>
          <w:tcPr>
            <w:tcW w:w="3015" w:type="dxa"/>
            <w:tcMar>
              <w:left w:w="10" w:type="dxa"/>
              <w:right w:w="10" w:type="dxa"/>
            </w:tcMar>
          </w:tcPr>
          <w:p w:rsidR="00C658D1" w:rsidRPr="00B318FF" w:rsidRDefault="00C658D1" w:rsidP="005D1579">
            <w:pPr>
              <w:widowControl w:val="0"/>
              <w:tabs>
                <w:tab w:val="left" w:pos="565"/>
              </w:tabs>
              <w:spacing w:after="0" w:line="276" w:lineRule="auto"/>
              <w:ind w:left="350" w:firstLine="709"/>
              <w:contextualSpacing/>
              <w:jc w:val="both"/>
              <w:rPr>
                <w:rFonts w:ascii="Arial" w:eastAsia="Andale Sans UI" w:hAnsi="Arial" w:cs="Arial"/>
                <w:color w:val="FFFFFF"/>
                <w:sz w:val="24"/>
                <w:szCs w:val="26"/>
                <w:highlight w:val="white"/>
                <w:lang w:val="de-DE" w:eastAsia="ja-JP" w:bidi="fa-IR"/>
              </w:rPr>
            </w:pP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58D1" w:rsidRPr="00B318FF" w:rsidRDefault="00C658D1" w:rsidP="005D1579">
            <w:pPr>
              <w:pStyle w:val="ConsPlusNormal"/>
              <w:spacing w:line="276" w:lineRule="auto"/>
              <w:ind w:firstLine="0"/>
              <w:contextualSpacing/>
              <w:jc w:val="both"/>
              <w:rPr>
                <w:sz w:val="24"/>
                <w:szCs w:val="26"/>
              </w:rPr>
            </w:pPr>
            <w:r w:rsidRPr="00B318FF">
              <w:rPr>
                <w:sz w:val="24"/>
                <w:szCs w:val="26"/>
              </w:rPr>
              <w:t>УТВЕРЖДЕН</w:t>
            </w:r>
          </w:p>
          <w:p w:rsidR="00C658D1" w:rsidRPr="00B318FF" w:rsidRDefault="00C658D1" w:rsidP="005D1579">
            <w:pPr>
              <w:pStyle w:val="ConsPlusNormal"/>
              <w:spacing w:line="276" w:lineRule="auto"/>
              <w:ind w:firstLine="0"/>
              <w:contextualSpacing/>
              <w:jc w:val="both"/>
              <w:rPr>
                <w:sz w:val="24"/>
                <w:szCs w:val="26"/>
              </w:rPr>
            </w:pPr>
            <w:r w:rsidRPr="00B318FF">
              <w:rPr>
                <w:sz w:val="24"/>
                <w:szCs w:val="26"/>
              </w:rPr>
              <w:t xml:space="preserve">Постановлением администрации </w:t>
            </w:r>
          </w:p>
          <w:p w:rsidR="00C658D1" w:rsidRPr="00B318FF" w:rsidRDefault="00C658D1" w:rsidP="005D1579">
            <w:pPr>
              <w:pStyle w:val="ConsPlusNormal"/>
              <w:spacing w:line="276" w:lineRule="auto"/>
              <w:ind w:firstLine="0"/>
              <w:contextualSpacing/>
              <w:jc w:val="both"/>
              <w:rPr>
                <w:sz w:val="24"/>
                <w:szCs w:val="26"/>
              </w:rPr>
            </w:pPr>
            <w:r w:rsidRPr="00B318FF">
              <w:rPr>
                <w:sz w:val="24"/>
                <w:szCs w:val="26"/>
              </w:rPr>
              <w:t>Городского округа Люберцы</w:t>
            </w:r>
          </w:p>
          <w:p w:rsidR="00C658D1" w:rsidRPr="00B318FF" w:rsidRDefault="00C658D1" w:rsidP="005D1579">
            <w:pPr>
              <w:pStyle w:val="ConsPlusNormal"/>
              <w:spacing w:line="276" w:lineRule="auto"/>
              <w:ind w:firstLine="0"/>
              <w:contextualSpacing/>
              <w:jc w:val="both"/>
              <w:rPr>
                <w:sz w:val="24"/>
                <w:szCs w:val="26"/>
              </w:rPr>
            </w:pPr>
            <w:r w:rsidRPr="00B318FF">
              <w:rPr>
                <w:sz w:val="24"/>
                <w:szCs w:val="26"/>
              </w:rPr>
              <w:t>Московской области</w:t>
            </w:r>
          </w:p>
          <w:p w:rsidR="00C658D1" w:rsidRPr="00B318FF" w:rsidRDefault="00C658D1" w:rsidP="005D1579">
            <w:pPr>
              <w:pStyle w:val="ConsPlusNormal"/>
              <w:tabs>
                <w:tab w:val="left" w:pos="5670"/>
              </w:tabs>
              <w:spacing w:line="276" w:lineRule="auto"/>
              <w:ind w:firstLine="0"/>
              <w:contextualSpacing/>
              <w:jc w:val="both"/>
              <w:rPr>
                <w:sz w:val="24"/>
                <w:szCs w:val="26"/>
              </w:rPr>
            </w:pPr>
            <w:r w:rsidRPr="00B318FF">
              <w:rPr>
                <w:sz w:val="24"/>
                <w:szCs w:val="26"/>
              </w:rPr>
              <w:t xml:space="preserve">от </w:t>
            </w:r>
            <w:r w:rsidR="004840AA">
              <w:rPr>
                <w:sz w:val="24"/>
                <w:szCs w:val="26"/>
              </w:rPr>
              <w:t xml:space="preserve">28.04.2026 </w:t>
            </w:r>
            <w:r w:rsidRPr="00B318FF">
              <w:rPr>
                <w:sz w:val="24"/>
                <w:szCs w:val="26"/>
              </w:rPr>
              <w:t xml:space="preserve">№ </w:t>
            </w:r>
            <w:r w:rsidR="004840AA">
              <w:rPr>
                <w:sz w:val="24"/>
                <w:szCs w:val="26"/>
              </w:rPr>
              <w:t>1522</w:t>
            </w:r>
            <w:r w:rsidRPr="00B318FF">
              <w:rPr>
                <w:sz w:val="24"/>
                <w:szCs w:val="26"/>
              </w:rPr>
              <w:t>-ПА</w:t>
            </w:r>
          </w:p>
          <w:p w:rsidR="00C658D1" w:rsidRPr="00B318FF" w:rsidRDefault="00C658D1" w:rsidP="005D1579">
            <w:pPr>
              <w:spacing w:after="0" w:line="276" w:lineRule="auto"/>
              <w:ind w:left="350"/>
              <w:contextualSpacing/>
              <w:jc w:val="both"/>
              <w:rPr>
                <w:rFonts w:ascii="Arial" w:eastAsia="NSimSun" w:hAnsi="Arial" w:cs="Arial"/>
                <w:color w:val="FFFFFF"/>
                <w:sz w:val="24"/>
                <w:szCs w:val="26"/>
              </w:rPr>
            </w:pPr>
            <w:r w:rsidRPr="00B318FF">
              <w:rPr>
                <w:rFonts w:ascii="Arial" w:eastAsia="NSimSun" w:hAnsi="Arial" w:cs="Arial"/>
                <w:color w:val="FFFFFF"/>
                <w:sz w:val="24"/>
                <w:szCs w:val="26"/>
              </w:rPr>
              <w:t>$</w:t>
            </w:r>
          </w:p>
        </w:tc>
      </w:tr>
    </w:tbl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eastAsia="NSimSun" w:hAnsi="Arial" w:cs="Arial"/>
          <w:sz w:val="24"/>
          <w:szCs w:val="26"/>
        </w:r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eastAsia="NSimSun" w:hAnsi="Arial" w:cs="Arial"/>
          <w:sz w:val="24"/>
          <w:szCs w:val="26"/>
        </w:r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eastAsia="NSimSun" w:hAnsi="Arial" w:cs="Arial"/>
          <w:sz w:val="24"/>
          <w:szCs w:val="26"/>
        </w:rPr>
      </w:pPr>
    </w:p>
    <w:p w:rsidR="00C658D1" w:rsidRPr="00B318FF" w:rsidRDefault="00C658D1" w:rsidP="005D1579">
      <w:pPr>
        <w:spacing w:after="0" w:line="276" w:lineRule="auto"/>
        <w:contextualSpacing/>
        <w:jc w:val="center"/>
        <w:rPr>
          <w:rFonts w:ascii="Arial" w:eastAsia="Microsoft YaHei" w:hAnsi="Arial" w:cs="Arial"/>
          <w:sz w:val="24"/>
          <w:szCs w:val="26"/>
        </w:rPr>
      </w:pPr>
      <w:r w:rsidRPr="00B318FF">
        <w:rPr>
          <w:rFonts w:ascii="Arial" w:eastAsia="Microsoft YaHei" w:hAnsi="Arial" w:cs="Arial"/>
          <w:sz w:val="24"/>
          <w:szCs w:val="26"/>
        </w:rPr>
        <w:t>Административный регламент предоставления</w:t>
      </w:r>
    </w:p>
    <w:p w:rsidR="00C658D1" w:rsidRPr="00B318FF" w:rsidRDefault="00C658D1" w:rsidP="005D1579">
      <w:pPr>
        <w:spacing w:after="0" w:line="276" w:lineRule="auto"/>
        <w:contextualSpacing/>
        <w:jc w:val="center"/>
        <w:rPr>
          <w:rFonts w:ascii="Arial" w:eastAsia="Microsoft YaHei" w:hAnsi="Arial" w:cs="Arial"/>
          <w:sz w:val="24"/>
          <w:szCs w:val="26"/>
        </w:rPr>
      </w:pPr>
      <w:r w:rsidRPr="00B318FF">
        <w:rPr>
          <w:rFonts w:ascii="Arial" w:eastAsia="Microsoft YaHei" w:hAnsi="Arial" w:cs="Arial"/>
          <w:sz w:val="24"/>
          <w:szCs w:val="26"/>
        </w:rPr>
        <w:t xml:space="preserve">муниципальной услуги «Внесение (изменение, исключение) сведений </w:t>
      </w:r>
      <w:r w:rsidRPr="00B318FF">
        <w:rPr>
          <w:rFonts w:ascii="Arial" w:eastAsia="Microsoft YaHei" w:hAnsi="Arial" w:cs="Arial"/>
          <w:sz w:val="24"/>
          <w:szCs w:val="26"/>
        </w:rPr>
        <w:br/>
        <w:t>в 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Городского округа Люберцы Московской области»</w:t>
      </w:r>
    </w:p>
    <w:p w:rsidR="00C658D1" w:rsidRPr="00B318FF" w:rsidRDefault="00C658D1" w:rsidP="005D1579">
      <w:pPr>
        <w:pStyle w:val="a0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1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r w:rsidRPr="00B318FF">
        <w:rPr>
          <w:rFonts w:ascii="Arial" w:hAnsi="Arial" w:cs="Arial"/>
          <w:b w:val="0"/>
          <w:bCs w:val="0"/>
          <w:sz w:val="24"/>
          <w:szCs w:val="26"/>
          <w:lang w:val="en-US"/>
        </w:rPr>
        <w:t>I</w:t>
      </w:r>
      <w:r w:rsidRPr="00B318FF">
        <w:rPr>
          <w:rFonts w:ascii="Arial" w:hAnsi="Arial" w:cs="Arial"/>
          <w:b w:val="0"/>
          <w:bCs w:val="0"/>
          <w:sz w:val="24"/>
          <w:szCs w:val="26"/>
        </w:rPr>
        <w:t>. Общие положения</w:t>
      </w:r>
    </w:p>
    <w:p w:rsidR="00C658D1" w:rsidRPr="00B318FF" w:rsidRDefault="00C658D1" w:rsidP="005D1579">
      <w:pPr>
        <w:pStyle w:val="a0"/>
        <w:spacing w:after="0"/>
        <w:contextualSpacing/>
        <w:jc w:val="center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1" w:name="_Toc125717089"/>
      <w:bookmarkEnd w:id="1"/>
      <w:r w:rsidRPr="00B318FF">
        <w:rPr>
          <w:rFonts w:ascii="Arial" w:hAnsi="Arial" w:cs="Arial"/>
          <w:b w:val="0"/>
          <w:bCs w:val="0"/>
          <w:sz w:val="24"/>
          <w:szCs w:val="26"/>
        </w:rPr>
        <w:t>1. Предмет регулирования административного регламента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1.1. Настоящий Административный регламент регулирует отношения, возникающие в связи с предоставлением муниципальной услуги «</w:t>
      </w:r>
      <w:r w:rsidRPr="00B318FF">
        <w:rPr>
          <w:rFonts w:ascii="Arial" w:eastAsia="Calibri" w:hAnsi="Arial" w:cs="Arial"/>
          <w:szCs w:val="26"/>
          <w:lang w:eastAsia="en-US" w:bidi="ar-SA"/>
        </w:rPr>
        <w:t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Городского округа Люберцы Московской области</w:t>
      </w:r>
      <w:r w:rsidRPr="00B318FF">
        <w:rPr>
          <w:rFonts w:ascii="Arial" w:hAnsi="Arial" w:cs="Arial"/>
          <w:szCs w:val="26"/>
        </w:rPr>
        <w:t>» (далее – Услуга) администрацией Городского округа Люберцы Московской области (далее – Администрация).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1.2. Перечень принятых сокращений: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1.2.1. ВИС (ведомственная информационная система) – Единая информационная система обеспечения выполнения государственных функций и предоставления государственных услуг в сферах аккредитации, лицензионной и разрешительной деятельности.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1.2.2. ГИС ГМП – Государственная информационная система государственных и муниципальных платежей.</w:t>
      </w:r>
    </w:p>
    <w:p w:rsidR="005D1579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1.2.3. 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</w:t>
      </w:r>
      <w:r w:rsidRPr="00B318FF">
        <w:rPr>
          <w:rFonts w:ascii="Tahoma" w:hAnsi="Tahoma" w:cs="Tahoma"/>
          <w:szCs w:val="26"/>
        </w:rPr>
        <w:t>⁠</w:t>
      </w:r>
      <w:r w:rsidRPr="00B318FF">
        <w:rPr>
          <w:rFonts w:ascii="Arial" w:hAnsi="Arial" w:cs="Arial"/>
          <w:szCs w:val="26"/>
        </w:rPr>
        <w:t>-</w:t>
      </w:r>
      <w:r w:rsidRPr="00B318FF">
        <w:rPr>
          <w:rFonts w:ascii="Tahoma" w:hAnsi="Tahoma" w:cs="Tahoma"/>
          <w:szCs w:val="26"/>
        </w:rPr>
        <w:t>⁠</w:t>
      </w:r>
      <w:r w:rsidRPr="00B318FF">
        <w:rPr>
          <w:rFonts w:ascii="Arial" w:hAnsi="Arial" w:cs="Arial"/>
          <w:szCs w:val="26"/>
        </w:rPr>
        <w:t>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1.2.4. МФЦ – многофункциональный центр предоставления государственных и муниципальных услуг в Московской области.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1.2.5. 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5D1579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1.2.6. ЕПГУ – Федеральная государственная информационная система «Единый портал государственных и муниципальных услуг (функций)», </w:t>
      </w:r>
      <w:r w:rsidRPr="00B318FF">
        <w:rPr>
          <w:rFonts w:ascii="Arial" w:hAnsi="Arial" w:cs="Arial"/>
          <w:szCs w:val="26"/>
        </w:rPr>
        <w:lastRenderedPageBreak/>
        <w:t xml:space="preserve">расположенная в информационно-телекоммуникационной сети Интернет (далее – сеть Интернет) по адресу: </w:t>
      </w:r>
      <w:hyperlink r:id="rId8" w:history="1">
        <w:r w:rsidR="005D1579" w:rsidRPr="00B318FF">
          <w:rPr>
            <w:rStyle w:val="afa"/>
            <w:rFonts w:ascii="Arial" w:hAnsi="Arial" w:cs="Arial"/>
            <w:szCs w:val="26"/>
          </w:rPr>
          <w:t>www.gosuslugi.ru</w:t>
        </w:r>
      </w:hyperlink>
      <w:r w:rsidRPr="00B318FF">
        <w:rPr>
          <w:rFonts w:ascii="Arial" w:hAnsi="Arial" w:cs="Arial"/>
          <w:szCs w:val="26"/>
        </w:rPr>
        <w:t>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1.2.7. 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 адресу: www.uslugi.mosreg.ru.</w:t>
      </w:r>
    </w:p>
    <w:p w:rsidR="005D1579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1.2.8.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1.2.9. 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1.2.10. Реестр –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муниципального значения Московской области.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1.3. Администрация</w:t>
      </w:r>
      <w:r w:rsidRPr="00B318FF">
        <w:rPr>
          <w:rStyle w:val="23"/>
          <w:rFonts w:ascii="Arial" w:hAnsi="Arial" w:cs="Arial"/>
          <w:szCs w:val="26"/>
        </w:rPr>
        <w:t xml:space="preserve"> </w:t>
      </w:r>
      <w:r w:rsidRPr="00B318FF">
        <w:rPr>
          <w:rFonts w:ascii="Arial" w:hAnsi="Arial" w:cs="Arial"/>
          <w:szCs w:val="26"/>
        </w:rPr>
        <w:t>вне зависимости от способа обращения заявителя за предоставлением Услуги, а также от способа предоставления заявителю результата предоставления Услуги направляет в Личный кабинет заявителя на ЕПГУ сведения о ходе выполнения запроса о предоставлении Услуги (далее – запрос) и результат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4840AA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2" w:name="_Toc125717090"/>
      <w:bookmarkEnd w:id="2"/>
      <w:r w:rsidRPr="00B318FF">
        <w:rPr>
          <w:rFonts w:ascii="Arial" w:hAnsi="Arial" w:cs="Arial"/>
          <w:b w:val="0"/>
          <w:bCs w:val="0"/>
          <w:sz w:val="24"/>
          <w:szCs w:val="26"/>
        </w:rPr>
        <w:t>2. Круг заявителей</w:t>
      </w:r>
    </w:p>
    <w:p w:rsidR="005D1579" w:rsidRPr="004840AA" w:rsidRDefault="005D1579" w:rsidP="005D1579">
      <w:pPr>
        <w:pStyle w:val="a0"/>
        <w:jc w:val="both"/>
        <w:rPr>
          <w:rFonts w:ascii="Arial" w:hAnsi="Arial" w:cs="Arial"/>
          <w:sz w:val="22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2.1. Услуга предоставляется физическим лицам – гражданам Российской Федерации, иностранным гражданам, лицам без гражданства, на которых </w:t>
      </w:r>
      <w:r w:rsidRPr="00B318FF">
        <w:rPr>
          <w:rFonts w:ascii="Arial" w:hAnsi="Arial" w:cs="Arial"/>
          <w:szCs w:val="26"/>
        </w:rPr>
        <w:br/>
        <w:t>в установленном порядке зарегистрированы</w:t>
      </w:r>
      <w:r w:rsidRPr="00B318FF">
        <w:rPr>
          <w:rFonts w:ascii="Arial" w:eastAsia="Calibri" w:hAnsi="Arial" w:cs="Arial"/>
          <w:szCs w:val="26"/>
          <w:lang w:eastAsia="en-US" w:bidi="ar-SA"/>
        </w:rPr>
        <w:t xml:space="preserve"> транспортные средствах типа 1 и типа 2, </w:t>
      </w:r>
      <w:r w:rsidRPr="00B318FF">
        <w:rPr>
          <w:rFonts w:ascii="Arial" w:hAnsi="Arial" w:cs="Arial"/>
          <w:szCs w:val="26"/>
        </w:rPr>
        <w:t>либо их уполномоченным представителям, обратившимся в Администрацию с запросом (далее – заявитель).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2.2. Услуга предоставляется категории заявителя в 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 – вариант, профилирование), а также результата, за предоставлением которого обратился заявитель.</w:t>
      </w:r>
    </w:p>
    <w:p w:rsidR="00C658D1" w:rsidRPr="00B318FF" w:rsidRDefault="00C658D1" w:rsidP="005D1579">
      <w:pPr>
        <w:pStyle w:val="a0"/>
        <w:spacing w:after="0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1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3" w:name="_Toc125717091"/>
      <w:bookmarkEnd w:id="3"/>
      <w:r w:rsidRPr="00B318FF">
        <w:rPr>
          <w:rFonts w:ascii="Arial" w:hAnsi="Arial" w:cs="Arial"/>
          <w:b w:val="0"/>
          <w:bCs w:val="0"/>
          <w:sz w:val="24"/>
          <w:szCs w:val="26"/>
          <w:lang w:val="en-US"/>
        </w:rPr>
        <w:t>II</w:t>
      </w:r>
      <w:r w:rsidRPr="00B318FF">
        <w:rPr>
          <w:rFonts w:ascii="Arial" w:hAnsi="Arial" w:cs="Arial"/>
          <w:b w:val="0"/>
          <w:bCs w:val="0"/>
          <w:sz w:val="24"/>
          <w:szCs w:val="26"/>
        </w:rPr>
        <w:t>. Стандарт предоставления Услуги</w:t>
      </w:r>
    </w:p>
    <w:p w:rsidR="00C658D1" w:rsidRPr="00B318FF" w:rsidRDefault="00C658D1" w:rsidP="005D1579">
      <w:pPr>
        <w:pStyle w:val="a0"/>
        <w:spacing w:after="0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4" w:name="_Toc125717092"/>
      <w:bookmarkEnd w:id="4"/>
      <w:r w:rsidRPr="00B318FF">
        <w:rPr>
          <w:rFonts w:ascii="Arial" w:hAnsi="Arial" w:cs="Arial"/>
          <w:b w:val="0"/>
          <w:bCs w:val="0"/>
          <w:sz w:val="24"/>
          <w:szCs w:val="26"/>
        </w:rPr>
        <w:t>3. Наименование Услуги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3.1. Услуга «</w:t>
      </w:r>
      <w:bookmarkStart w:id="5" w:name="_Hlk197101733"/>
      <w:bookmarkStart w:id="6" w:name="_Hlk197102969"/>
      <w:r w:rsidRPr="00B318FF">
        <w:rPr>
          <w:rFonts w:ascii="Arial" w:hAnsi="Arial" w:cs="Arial"/>
          <w:szCs w:val="26"/>
        </w:rPr>
        <w:t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</w:t>
      </w:r>
      <w:bookmarkEnd w:id="5"/>
      <w:r w:rsidRPr="00B318FF">
        <w:rPr>
          <w:rFonts w:ascii="Arial" w:hAnsi="Arial" w:cs="Arial"/>
          <w:szCs w:val="26"/>
        </w:rPr>
        <w:t xml:space="preserve"> Городского округа Люберцы </w:t>
      </w:r>
      <w:r w:rsidRPr="00B318FF">
        <w:rPr>
          <w:rFonts w:ascii="Arial" w:eastAsia="Calibri" w:hAnsi="Arial" w:cs="Arial"/>
          <w:szCs w:val="26"/>
          <w:lang w:eastAsia="en-US" w:bidi="ar-SA"/>
        </w:rPr>
        <w:t>Московской области</w:t>
      </w:r>
      <w:bookmarkEnd w:id="6"/>
      <w:r w:rsidRPr="00B318FF">
        <w:rPr>
          <w:rFonts w:ascii="Arial" w:hAnsi="Arial" w:cs="Arial"/>
          <w:szCs w:val="26"/>
        </w:rPr>
        <w:t>».</w:t>
      </w:r>
    </w:p>
    <w:p w:rsidR="004840AA" w:rsidRPr="004840AA" w:rsidRDefault="004840AA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5D1579" w:rsidRPr="004840AA" w:rsidRDefault="005D1579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r w:rsidRPr="00B318FF">
        <w:rPr>
          <w:rFonts w:ascii="Arial" w:hAnsi="Arial" w:cs="Arial"/>
          <w:b w:val="0"/>
          <w:bCs w:val="0"/>
          <w:sz w:val="24"/>
          <w:szCs w:val="26"/>
        </w:rPr>
        <w:lastRenderedPageBreak/>
        <w:t xml:space="preserve">4. </w:t>
      </w:r>
      <w:r w:rsidRPr="00B318FF">
        <w:rPr>
          <w:rFonts w:ascii="Arial" w:hAnsi="Arial" w:cs="Arial"/>
          <w:b w:val="0"/>
          <w:sz w:val="24"/>
          <w:szCs w:val="26"/>
        </w:rPr>
        <w:t>Наименование органа местного самоуправления муниципального образования Московской области, предоставляющего Услугу</w:t>
      </w:r>
    </w:p>
    <w:p w:rsidR="005D1579" w:rsidRPr="004840AA" w:rsidRDefault="005D1579" w:rsidP="005D1579">
      <w:pPr>
        <w:spacing w:after="0" w:line="276" w:lineRule="auto"/>
        <w:ind w:firstLine="709"/>
        <w:contextualSpacing/>
        <w:jc w:val="both"/>
        <w:rPr>
          <w:rFonts w:ascii="Arial" w:eastAsia="NSimSun" w:hAnsi="Arial" w:cs="Arial"/>
          <w:sz w:val="24"/>
          <w:szCs w:val="26"/>
        </w:r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eastAsia="NSimSun" w:hAnsi="Arial" w:cs="Arial"/>
          <w:sz w:val="24"/>
          <w:szCs w:val="26"/>
        </w:rPr>
      </w:pPr>
      <w:r w:rsidRPr="00B318FF">
        <w:rPr>
          <w:rFonts w:ascii="Arial" w:eastAsia="NSimSun" w:hAnsi="Arial" w:cs="Arial"/>
          <w:sz w:val="24"/>
          <w:szCs w:val="26"/>
        </w:rPr>
        <w:t>4.1. 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headerReference w:type="default" r:id="rId9"/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eastAsia="NSimSun" w:hAnsi="Arial" w:cs="Arial"/>
          <w:sz w:val="24"/>
          <w:szCs w:val="26"/>
        </w:rPr>
        <w:t>4.2. Непосредственное предоставление Услуги осуществляет структурное подразделение Администрации – Управление транспорта и организации дорожного движения администрации Городского округа Люберцы Московской области.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</w:p>
    <w:p w:rsidR="00C658D1" w:rsidRPr="00B318FF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7" w:name="_Toc125717094"/>
      <w:bookmarkEnd w:id="7"/>
      <w:r w:rsidRPr="00B318FF">
        <w:rPr>
          <w:rFonts w:ascii="Arial" w:hAnsi="Arial" w:cs="Arial"/>
          <w:b w:val="0"/>
          <w:bCs w:val="0"/>
          <w:sz w:val="24"/>
          <w:szCs w:val="26"/>
        </w:rPr>
        <w:t>5. Результат предоставления Услуги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5D1579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5.1. Результатом предоставления Услуги является:</w:t>
      </w:r>
    </w:p>
    <w:p w:rsidR="004840AA" w:rsidRDefault="005D1579" w:rsidP="004840AA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5.1.1. Решение о </w:t>
      </w:r>
      <w:r w:rsidR="00C658D1" w:rsidRPr="00B318FF">
        <w:rPr>
          <w:rFonts w:ascii="Arial" w:hAnsi="Arial" w:cs="Arial"/>
          <w:szCs w:val="26"/>
        </w:rPr>
        <w:t>предоставлении Услуги:</w:t>
      </w:r>
    </w:p>
    <w:p w:rsidR="00C658D1" w:rsidRPr="00B318FF" w:rsidRDefault="00C658D1" w:rsidP="004840AA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5.1.1.1. в случае, если целью обращения заявителя является внесение сведений в </w:t>
      </w:r>
      <w:bookmarkStart w:id="8" w:name="_Hlk197101950"/>
      <w:r w:rsidRPr="00B318FF">
        <w:rPr>
          <w:rFonts w:ascii="Arial" w:hAnsi="Arial" w:cs="Arial"/>
          <w:szCs w:val="26"/>
        </w:rPr>
        <w:t xml:space="preserve">Реестр, </w:t>
      </w:r>
      <w:bookmarkEnd w:id="8"/>
      <w:r w:rsidRPr="00B318FF">
        <w:rPr>
          <w:rFonts w:ascii="Arial" w:hAnsi="Arial" w:cs="Arial"/>
          <w:szCs w:val="26"/>
        </w:rPr>
        <w:t>решение о предоставлении Услуги оформляется в виде:</w:t>
      </w:r>
    </w:p>
    <w:p w:rsidR="005D1579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документа «Решение о внесении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Pr="00B318FF">
        <w:rPr>
          <w:rFonts w:ascii="Arial" w:eastAsia="Calibri" w:hAnsi="Arial" w:cs="Arial"/>
          <w:sz w:val="24"/>
          <w:szCs w:val="26"/>
        </w:rPr>
        <w:t>Городского округа Люберцы</w:t>
      </w:r>
      <w:r w:rsidRPr="00B318FF">
        <w:rPr>
          <w:rFonts w:ascii="Arial" w:hAnsi="Arial" w:cs="Arial"/>
          <w:sz w:val="24"/>
          <w:szCs w:val="26"/>
        </w:rPr>
        <w:t xml:space="preserve"> Московской области», который оформляется в соответствии с приложением </w:t>
      </w:r>
      <w:r w:rsidR="004840AA">
        <w:rPr>
          <w:rFonts w:ascii="Arial" w:hAnsi="Arial" w:cs="Arial"/>
          <w:sz w:val="24"/>
          <w:szCs w:val="26"/>
        </w:rPr>
        <w:br/>
      </w:r>
      <w:r w:rsidRPr="00B318FF">
        <w:rPr>
          <w:rFonts w:ascii="Arial" w:hAnsi="Arial" w:cs="Arial"/>
          <w:sz w:val="24"/>
          <w:szCs w:val="26"/>
        </w:rPr>
        <w:t>1 к Регламенту.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5.1.1.2. в случае, если целью обращения заявителя является изменение сведений в Реестре, решение о предоставлении Услуги оформляется в виде:</w:t>
      </w:r>
    </w:p>
    <w:p w:rsidR="005D1579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документа «Решение об изменении сведений в реестре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Pr="00B318FF">
        <w:rPr>
          <w:rFonts w:ascii="Arial" w:eastAsia="Calibri" w:hAnsi="Arial" w:cs="Arial"/>
          <w:sz w:val="24"/>
          <w:szCs w:val="26"/>
        </w:rPr>
        <w:t>Городского округа Люберцы</w:t>
      </w:r>
      <w:r w:rsidRPr="00B318FF">
        <w:rPr>
          <w:rFonts w:ascii="Arial" w:hAnsi="Arial" w:cs="Arial"/>
          <w:sz w:val="24"/>
          <w:szCs w:val="26"/>
        </w:rPr>
        <w:t xml:space="preserve"> Московской области», который оформляется в соответствии с приложением 2 к Регламенту.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5.1.1.3. в случае, если целью обращения заявителя является исключение сведений из Реестра, решение о предоставлении Услуги оформляется в виде: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документа «Решение об исключении сведений из реестра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Pr="00B318FF">
        <w:rPr>
          <w:rFonts w:ascii="Arial" w:eastAsia="Calibri" w:hAnsi="Arial" w:cs="Arial"/>
          <w:sz w:val="24"/>
          <w:szCs w:val="26"/>
        </w:rPr>
        <w:t>Городского округа Люберцы</w:t>
      </w:r>
      <w:r w:rsidRPr="00B318FF">
        <w:rPr>
          <w:rFonts w:ascii="Arial" w:hAnsi="Arial" w:cs="Arial"/>
          <w:sz w:val="24"/>
          <w:szCs w:val="26"/>
        </w:rPr>
        <w:t xml:space="preserve"> Московской области», который оформляется в соответствии с приложением 3 к Регламенту. </w:t>
      </w:r>
    </w:p>
    <w:p w:rsidR="00C658D1" w:rsidRPr="00B318FF" w:rsidRDefault="005D1579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5.1.1.4. в </w:t>
      </w:r>
      <w:r w:rsidR="00C658D1" w:rsidRPr="00B318FF">
        <w:rPr>
          <w:rFonts w:ascii="Arial" w:hAnsi="Arial" w:cs="Arial"/>
          <w:sz w:val="24"/>
          <w:szCs w:val="26"/>
        </w:rPr>
        <w:t>случае, если целью обращения заявителя является продление реестровой записи Реестра, решение о предоставлени</w:t>
      </w:r>
      <w:r w:rsidRPr="00B318FF">
        <w:rPr>
          <w:rFonts w:ascii="Arial" w:hAnsi="Arial" w:cs="Arial"/>
          <w:sz w:val="24"/>
          <w:szCs w:val="26"/>
        </w:rPr>
        <w:t xml:space="preserve">и Услуги оформляется </w:t>
      </w:r>
      <w:r w:rsidR="004840AA">
        <w:rPr>
          <w:rFonts w:ascii="Arial" w:hAnsi="Arial" w:cs="Arial"/>
          <w:sz w:val="24"/>
          <w:szCs w:val="26"/>
        </w:rPr>
        <w:br/>
      </w:r>
      <w:r w:rsidRPr="00B318FF">
        <w:rPr>
          <w:rFonts w:ascii="Arial" w:hAnsi="Arial" w:cs="Arial"/>
          <w:sz w:val="24"/>
          <w:szCs w:val="26"/>
        </w:rPr>
        <w:t xml:space="preserve">в </w:t>
      </w:r>
      <w:r w:rsidR="00C658D1" w:rsidRPr="00B318FF">
        <w:rPr>
          <w:rFonts w:ascii="Arial" w:hAnsi="Arial" w:cs="Arial"/>
          <w:sz w:val="24"/>
          <w:szCs w:val="26"/>
        </w:rPr>
        <w:t>виде:</w:t>
      </w:r>
    </w:p>
    <w:p w:rsidR="004840AA" w:rsidRDefault="00C658D1" w:rsidP="004840AA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документа «Решение о продлении реестровой записи в реестре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Pr="00B318FF">
        <w:rPr>
          <w:rFonts w:ascii="Arial" w:eastAsia="Calibri" w:hAnsi="Arial" w:cs="Arial"/>
          <w:sz w:val="24"/>
          <w:szCs w:val="26"/>
        </w:rPr>
        <w:lastRenderedPageBreak/>
        <w:t>Городского округа Люберцы</w:t>
      </w:r>
      <w:r w:rsidRPr="00B318FF">
        <w:rPr>
          <w:rFonts w:ascii="Arial" w:hAnsi="Arial" w:cs="Arial"/>
          <w:sz w:val="24"/>
          <w:szCs w:val="26"/>
        </w:rPr>
        <w:t xml:space="preserve"> Московской области», который оформляется в</w:t>
      </w:r>
      <w:r w:rsidR="005D1579" w:rsidRPr="00B318FF">
        <w:rPr>
          <w:rFonts w:ascii="Arial" w:hAnsi="Arial" w:cs="Arial"/>
          <w:sz w:val="24"/>
          <w:szCs w:val="26"/>
        </w:rPr>
        <w:t xml:space="preserve"> соответствии с приложением 4 к </w:t>
      </w:r>
      <w:r w:rsidRPr="00B318FF">
        <w:rPr>
          <w:rFonts w:ascii="Arial" w:hAnsi="Arial" w:cs="Arial"/>
          <w:sz w:val="24"/>
          <w:szCs w:val="26"/>
        </w:rPr>
        <w:t>Регламенту.</w:t>
      </w:r>
    </w:p>
    <w:p w:rsidR="00C658D1" w:rsidRPr="00B318FF" w:rsidRDefault="005D1579" w:rsidP="004840AA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headerReference w:type="default" r:id="rId10"/>
          <w:headerReference w:type="first" r:id="rId11"/>
          <w:type w:val="continuous"/>
          <w:pgSz w:w="11906" w:h="16838"/>
          <w:pgMar w:top="1134" w:right="680" w:bottom="1134" w:left="1701" w:header="680" w:footer="0" w:gutter="0"/>
          <w:cols w:space="720"/>
          <w:titlePg/>
          <w:docGrid w:linePitch="360"/>
        </w:sectPr>
      </w:pPr>
      <w:r w:rsidRPr="00B318FF">
        <w:rPr>
          <w:rFonts w:ascii="Arial" w:hAnsi="Arial" w:cs="Arial"/>
          <w:sz w:val="24"/>
          <w:szCs w:val="26"/>
        </w:rPr>
        <w:t xml:space="preserve">5.1.2. Решение об отказе в предоставлении Услуги в </w:t>
      </w:r>
      <w:r w:rsidR="00C658D1" w:rsidRPr="00B318FF">
        <w:rPr>
          <w:rFonts w:ascii="Arial" w:hAnsi="Arial" w:cs="Arial"/>
          <w:sz w:val="24"/>
          <w:szCs w:val="26"/>
        </w:rPr>
        <w:t>виде д</w:t>
      </w:r>
      <w:r w:rsidRPr="00B318FF">
        <w:rPr>
          <w:rFonts w:ascii="Arial" w:hAnsi="Arial" w:cs="Arial"/>
          <w:sz w:val="24"/>
          <w:szCs w:val="26"/>
        </w:rPr>
        <w:t xml:space="preserve">окумента, который оформляется в </w:t>
      </w:r>
      <w:r w:rsidR="00C658D1" w:rsidRPr="00B318FF">
        <w:rPr>
          <w:rFonts w:ascii="Arial" w:hAnsi="Arial" w:cs="Arial"/>
          <w:sz w:val="24"/>
          <w:szCs w:val="26"/>
        </w:rPr>
        <w:t>соо</w:t>
      </w:r>
      <w:r w:rsidRPr="00B318FF">
        <w:rPr>
          <w:rFonts w:ascii="Arial" w:hAnsi="Arial" w:cs="Arial"/>
          <w:sz w:val="24"/>
          <w:szCs w:val="26"/>
        </w:rPr>
        <w:t xml:space="preserve">тветствии с приложением 5 к </w:t>
      </w:r>
      <w:r w:rsidR="00C658D1" w:rsidRPr="00B318FF">
        <w:rPr>
          <w:rFonts w:ascii="Arial" w:hAnsi="Arial" w:cs="Arial"/>
          <w:sz w:val="24"/>
          <w:szCs w:val="26"/>
        </w:rPr>
        <w:t>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5.2. Способы получения результата предоставления Услуги определяются для каждого в</w:t>
      </w:r>
      <w:r w:rsidR="005D1579" w:rsidRPr="00B318FF">
        <w:rPr>
          <w:rFonts w:ascii="Arial" w:hAnsi="Arial" w:cs="Arial"/>
          <w:szCs w:val="26"/>
        </w:rPr>
        <w:t xml:space="preserve">арианта предоставления Услуги и приведены в </w:t>
      </w:r>
      <w:r w:rsidRPr="00B318FF">
        <w:rPr>
          <w:rFonts w:ascii="Arial" w:hAnsi="Arial" w:cs="Arial"/>
          <w:szCs w:val="26"/>
        </w:rPr>
        <w:t>их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 xml:space="preserve"> </w:t>
      </w:r>
      <w:r w:rsidRPr="00B318FF">
        <w:rPr>
          <w:rFonts w:ascii="Arial" w:hAnsi="Arial" w:cs="Arial"/>
          <w:szCs w:val="26"/>
        </w:rPr>
        <w:t>описании, которое содержится в разделе III Регламента: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5.2.1. в форме электронного документа в Личный кабинет на РПГУ. Результат предоставления Услуги (независимо от принятого решения) направляется в день его подписания заявителю в Личный кабинет на РПГУ в 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 любом МФЦ в пределах территории Московской 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5.2.2. лично в Администрации на бумажном носителе, по электронной почте или по почте. </w:t>
      </w:r>
    </w:p>
    <w:p w:rsidR="00C658D1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В случае не истребования заявителем результата предоставления Услуги в Администрации на бумажном носителе в течение 30 (тридцати) календарных дней результат предоставления Услуги направляется заявителю по электронной почте, почтовым отправлением по адресам, указанным в запросе.</w:t>
      </w:r>
    </w:p>
    <w:p w:rsidR="004840AA" w:rsidRPr="00B318FF" w:rsidRDefault="004840AA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9" w:name="_Toc125717095"/>
      <w:bookmarkEnd w:id="9"/>
      <w:r w:rsidRPr="00B318FF">
        <w:rPr>
          <w:rFonts w:ascii="Arial" w:hAnsi="Arial" w:cs="Arial"/>
          <w:b w:val="0"/>
          <w:bCs w:val="0"/>
          <w:sz w:val="24"/>
          <w:szCs w:val="26"/>
        </w:rPr>
        <w:t>6. Срок предоставления Услуги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6.1. Срок предоставления Услуги и максимальный срок предоставления Услуги определяются для каждого варианта и приводятся в их описании, которое содержится в разделе III Регламента.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10" w:name="_Toc125717096"/>
      <w:bookmarkEnd w:id="10"/>
      <w:r w:rsidRPr="00B318FF">
        <w:rPr>
          <w:rFonts w:ascii="Arial" w:hAnsi="Arial" w:cs="Arial"/>
          <w:b w:val="0"/>
          <w:bCs w:val="0"/>
          <w:sz w:val="24"/>
          <w:szCs w:val="26"/>
        </w:rPr>
        <w:t>7. Правовые основания для предоставления Услуги</w:t>
      </w:r>
    </w:p>
    <w:p w:rsidR="005D1579" w:rsidRPr="00B318FF" w:rsidRDefault="005D1579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  <w:lang w:val="en-US"/>
        </w:rPr>
      </w:pPr>
    </w:p>
    <w:p w:rsidR="00C658D1" w:rsidRDefault="00C658D1" w:rsidP="004840AA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 порядке досудебного (внесудебного) обжалования решений и действий (бездействия)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>, МФЦ</w:t>
      </w:r>
      <w:r w:rsidRPr="00B318FF">
        <w:rPr>
          <w:rFonts w:ascii="Arial" w:hAnsi="Arial" w:cs="Arial"/>
          <w:szCs w:val="26"/>
          <w:lang w:eastAsia="ru-RU"/>
        </w:rPr>
        <w:t xml:space="preserve">, а также их </w:t>
      </w:r>
      <w:bookmarkStart w:id="11" w:name="_Hlk197102821"/>
      <w:r w:rsidRPr="00B318FF">
        <w:rPr>
          <w:rFonts w:ascii="Arial" w:hAnsi="Arial" w:cs="Arial"/>
          <w:szCs w:val="26"/>
          <w:lang w:eastAsia="ru-RU"/>
        </w:rPr>
        <w:t xml:space="preserve">должностных лиц, муниципальных служащих, работников </w:t>
      </w:r>
      <w:bookmarkEnd w:id="11"/>
      <w:r w:rsidRPr="00B318FF">
        <w:rPr>
          <w:rFonts w:ascii="Arial" w:hAnsi="Arial" w:cs="Arial"/>
          <w:szCs w:val="26"/>
          <w:lang w:eastAsia="ru-RU"/>
        </w:rPr>
        <w:t xml:space="preserve">размещены на официальном сайте Администрации </w:t>
      </w:r>
      <w:r w:rsidRPr="00B318FF">
        <w:rPr>
          <w:rStyle w:val="afa"/>
          <w:rFonts w:ascii="Arial" w:hAnsi="Arial" w:cs="Arial"/>
          <w:color w:val="000000" w:themeColor="text1"/>
          <w:szCs w:val="26"/>
          <w:lang w:eastAsia="ru-RU"/>
        </w:rPr>
        <w:t>https://люберцы.рф/</w:t>
      </w:r>
      <w:r w:rsidRPr="00B318FF">
        <w:rPr>
          <w:rFonts w:ascii="Arial" w:hAnsi="Arial" w:cs="Arial"/>
          <w:color w:val="000000" w:themeColor="text1"/>
          <w:szCs w:val="26"/>
        </w:rPr>
        <w:t xml:space="preserve">, </w:t>
      </w:r>
      <w:r w:rsidRPr="00B318FF">
        <w:rPr>
          <w:rFonts w:ascii="Arial" w:hAnsi="Arial" w:cs="Arial"/>
          <w:szCs w:val="26"/>
        </w:rPr>
        <w:t>а также на РПГУ. Перечень нормативных правовых актов Российской Федерации, нормативных правовых актов Московской области дополнительно приведен в приложении 6 к Регламенту.</w:t>
      </w:r>
    </w:p>
    <w:p w:rsidR="004840AA" w:rsidRDefault="004840AA" w:rsidP="004840AA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4840AA" w:rsidRPr="00B318FF" w:rsidRDefault="004840AA" w:rsidP="004840AA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4840AA" w:rsidRDefault="004840AA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12" w:name="_Toc125717097"/>
      <w:bookmarkEnd w:id="12"/>
    </w:p>
    <w:p w:rsidR="004840AA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r w:rsidRPr="00B318FF">
        <w:rPr>
          <w:rFonts w:ascii="Arial" w:hAnsi="Arial" w:cs="Arial"/>
          <w:b w:val="0"/>
          <w:bCs w:val="0"/>
          <w:sz w:val="24"/>
          <w:szCs w:val="26"/>
        </w:rPr>
        <w:t>8. Исчерпывающий перечень документов,</w:t>
      </w:r>
      <w:r w:rsidR="004840AA">
        <w:rPr>
          <w:rFonts w:ascii="Arial" w:hAnsi="Arial" w:cs="Arial"/>
          <w:b w:val="0"/>
          <w:bCs w:val="0"/>
          <w:sz w:val="24"/>
          <w:szCs w:val="26"/>
        </w:rPr>
        <w:t xml:space="preserve"> </w:t>
      </w:r>
    </w:p>
    <w:p w:rsidR="00C658D1" w:rsidRPr="00B318FF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r w:rsidRPr="00B318FF">
        <w:rPr>
          <w:rFonts w:ascii="Arial" w:hAnsi="Arial" w:cs="Arial"/>
          <w:b w:val="0"/>
          <w:bCs w:val="0"/>
          <w:sz w:val="24"/>
          <w:szCs w:val="26"/>
        </w:rPr>
        <w:t>необходимых для предоставления Услуги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8.1. 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13" w:name="_Toc125717098"/>
      <w:bookmarkEnd w:id="13"/>
      <w:r w:rsidRPr="00B318FF">
        <w:rPr>
          <w:rFonts w:ascii="Arial" w:hAnsi="Arial" w:cs="Arial"/>
          <w:b w:val="0"/>
          <w:bCs w:val="0"/>
          <w:sz w:val="24"/>
          <w:szCs w:val="26"/>
        </w:rPr>
        <w:t>9. Исчерпывающий перечень оснований для отказа в приеме документов, необходимых для предоставления Услуги</w:t>
      </w:r>
    </w:p>
    <w:p w:rsidR="00C658D1" w:rsidRPr="004840AA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9.1. 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 описании, которое содержится в разделе III Регламента.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headerReference w:type="default" r:id="rId12"/>
          <w:headerReference w:type="first" r:id="rId13"/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5D1579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 xml:space="preserve">9.2. Решение об отказе в приеме документов, необходимых для предоставления Услуги, оформляется в соответствии с приложением 7 к Регламенту и предоставляется (направляется) заявителю в порядке, установленном в разделе </w:t>
      </w:r>
      <w:r w:rsidRPr="00B318FF">
        <w:rPr>
          <w:rFonts w:ascii="Arial" w:hAnsi="Arial" w:cs="Arial"/>
          <w:szCs w:val="26"/>
          <w:lang w:val="en-US"/>
        </w:rPr>
        <w:t>III</w:t>
      </w:r>
      <w:r w:rsidRPr="00B318FF">
        <w:rPr>
          <w:rFonts w:ascii="Arial" w:hAnsi="Arial" w:cs="Arial"/>
          <w:szCs w:val="26"/>
        </w:rPr>
        <w:t xml:space="preserve"> Регламента.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9.3. 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3C7597" w:rsidRDefault="003C7597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14" w:name="_Toc125717099_Копия_1"/>
      <w:bookmarkEnd w:id="14"/>
    </w:p>
    <w:p w:rsidR="00C658D1" w:rsidRPr="004840AA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r w:rsidRPr="00B318FF">
        <w:rPr>
          <w:rFonts w:ascii="Arial" w:hAnsi="Arial" w:cs="Arial"/>
          <w:b w:val="0"/>
          <w:bCs w:val="0"/>
          <w:sz w:val="24"/>
          <w:szCs w:val="26"/>
        </w:rPr>
        <w:t>10. Исчерпывающий перечень оснований для приостановления предоставления Услуги или отказа в предоставлении Услуги</w:t>
      </w:r>
    </w:p>
    <w:p w:rsidR="005D1579" w:rsidRPr="004840AA" w:rsidRDefault="005D1579" w:rsidP="005D1579">
      <w:pPr>
        <w:pStyle w:val="a0"/>
        <w:rPr>
          <w:rFonts w:ascii="Arial" w:hAnsi="Arial" w:cs="Arial"/>
          <w:sz w:val="22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10.1. Основания для приостановления предоставления Услуги отсутствуют.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10.2. Исчерпывающий перечень оснований для отказа в предоставлении Услуги определяется для каждого варианта и приводится в их описании, которое содержится в разделе III Регламента.</w:t>
      </w:r>
    </w:p>
    <w:p w:rsidR="004840AA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10.3. Заявитель вправе отказаться от получения Услуги на основании заявления, написанного в свободной форме, направив его по адресу электронной почты или обратившись в Администрацию лично,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Администрацию за предоставлением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10.4. Заявитель вправе повторно обратиться в Администрацию с запросом после устранения оснований для отказа в предоставлении Услуги.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</w:p>
    <w:p w:rsidR="00C658D1" w:rsidRPr="00B318FF" w:rsidRDefault="00C658D1" w:rsidP="005D1579">
      <w:pPr>
        <w:pStyle w:val="20"/>
        <w:spacing w:before="0" w:after="0" w:line="276" w:lineRule="auto"/>
        <w:ind w:firstLine="709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15" w:name="_Toc125717100"/>
      <w:bookmarkEnd w:id="15"/>
      <w:r w:rsidRPr="00B318FF">
        <w:rPr>
          <w:rFonts w:ascii="Arial" w:hAnsi="Arial" w:cs="Arial"/>
          <w:b w:val="0"/>
          <w:bCs w:val="0"/>
          <w:sz w:val="24"/>
          <w:szCs w:val="26"/>
        </w:rPr>
        <w:t>11. Размер платы, взимаемой с заявителя</w:t>
      </w:r>
      <w:r w:rsidR="005D1579" w:rsidRPr="00B318FF">
        <w:rPr>
          <w:rFonts w:ascii="Arial" w:hAnsi="Arial" w:cs="Arial"/>
          <w:b w:val="0"/>
          <w:bCs w:val="0"/>
          <w:sz w:val="24"/>
          <w:szCs w:val="26"/>
        </w:rPr>
        <w:t xml:space="preserve"> </w:t>
      </w:r>
      <w:r w:rsidRPr="00B318FF">
        <w:rPr>
          <w:rFonts w:ascii="Arial" w:hAnsi="Arial" w:cs="Arial"/>
          <w:b w:val="0"/>
          <w:bCs w:val="0"/>
          <w:sz w:val="24"/>
          <w:szCs w:val="26"/>
        </w:rPr>
        <w:t>при предоставлении Услуги, и способы ее взимания</w:t>
      </w:r>
    </w:p>
    <w:p w:rsidR="005D1579" w:rsidRPr="00B318FF" w:rsidRDefault="005D1579" w:rsidP="005D1579">
      <w:pPr>
        <w:pStyle w:val="a0"/>
        <w:rPr>
          <w:rFonts w:ascii="Arial" w:hAnsi="Arial" w:cs="Arial"/>
          <w:sz w:val="22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11.1. Плата за предоставление Услуги установлена утвержденным Постановлением Правительства Московской области от 24.09.2024 № 1045-ПП </w:t>
      </w:r>
      <w:r w:rsidR="004840AA">
        <w:rPr>
          <w:rFonts w:ascii="Arial" w:hAnsi="Arial" w:cs="Arial"/>
          <w:szCs w:val="26"/>
        </w:rPr>
        <w:br/>
      </w:r>
      <w:r w:rsidRPr="00B318FF">
        <w:rPr>
          <w:rFonts w:ascii="Arial" w:hAnsi="Arial" w:cs="Arial"/>
          <w:szCs w:val="26"/>
        </w:rPr>
        <w:t>«Об утверждении методики расчета размера платы за пользование платными парковками на автомобильных дорогах регионального или межмуниципального значения, автомобильных дорогах местного значения Московской области и установлении её максимального размера».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11.1.1. в случае, если целью обращения заявителя является внесение сведений в Реестр (в соответствии с подпунктом 5.1.1.1 пункта 5.1 Регламента) размер платы, взымаемой с заявителя при предоставлении Услуги, составляет: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11.1.1.1. 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-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08.00, включая их уполномоченных представителей - Услуга предоставляется бесплатно;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  <w:sectPr w:rsidR="00C658D1" w:rsidRPr="00B318FF" w:rsidSect="00C658D1">
          <w:headerReference w:type="default" r:id="rId14"/>
          <w:headerReference w:type="first" r:id="rId15"/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t>11.1.1.2 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представителей, размер платы за предоставление Услуги составляет – 1 500,00 рублей (для транспортного средства типа 2) и 800,00 рублей (для транспортного средства типа 1).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11.1.2. в случае, если целью обращения заявителя является изменение сведений в Реестре (в соответствии с подпунктом 5.1.1.2 пункта 5.1 Регламента) размер платы, взымаемой с заявителя при предоставлении Услуги, составляет: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11.1.2.1. для заявителей, оформляющих резидентское парковочное разрешение с правом пользования парковочным местом платной парковки во временном интервале с 20.00</w:t>
      </w:r>
      <w:r w:rsidR="003C7597">
        <w:rPr>
          <w:rFonts w:ascii="Arial" w:hAnsi="Arial" w:cs="Arial"/>
          <w:szCs w:val="26"/>
        </w:rPr>
        <w:t xml:space="preserve"> </w:t>
      </w:r>
      <w:r w:rsidRPr="00B318FF">
        <w:rPr>
          <w:rFonts w:ascii="Tahoma" w:hAnsi="Tahoma" w:cs="Tahoma"/>
          <w:szCs w:val="26"/>
        </w:rPr>
        <w:t>⁠</w:t>
      </w:r>
      <w:r w:rsidRPr="00B318FF">
        <w:rPr>
          <w:rFonts w:ascii="Arial" w:hAnsi="Arial" w:cs="Arial"/>
          <w:szCs w:val="26"/>
        </w:rPr>
        <w:t>-</w:t>
      </w:r>
      <w:r w:rsidR="003C7597">
        <w:rPr>
          <w:rFonts w:ascii="Arial" w:hAnsi="Arial" w:cs="Arial"/>
          <w:szCs w:val="26"/>
        </w:rPr>
        <w:t xml:space="preserve"> 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08.00, включая их уполномоченных представителей - Услуга предоставляется бесплатно;</w:t>
      </w:r>
    </w:p>
    <w:p w:rsidR="00C658D1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11.1.2.2. 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 - Услуга предоставляется бесплатно.</w:t>
      </w:r>
    </w:p>
    <w:p w:rsidR="003C7597" w:rsidRPr="00B318FF" w:rsidRDefault="003C7597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  <w:sectPr w:rsidR="003C7597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11.1.3. в случае, если целью обращения заявителя является исключение сведений из Реестра (в соответствии с подпунктом 5.1.1.3 пункта 5.1 Регламента) размер платы, взымаемой с заявителя при предоставлении Услуги, составляет: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11.1.3.1. для заявителей, оформляющих резидентское парковочное разрешение с правом пользования парковочным местом платной парковки во временном интервале с 20.00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-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08.00, включая их уполномоченных представителей - Услуга предоставляется бесплатно;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11.1.3.2. для заявителей, оформляющих резидентское парковочное разрешение с правом пользования парковочным местом платной парковки </w:t>
      </w:r>
      <w:r w:rsidRPr="00B318FF">
        <w:rPr>
          <w:rFonts w:ascii="Arial" w:hAnsi="Arial" w:cs="Arial"/>
          <w:szCs w:val="26"/>
        </w:rPr>
        <w:lastRenderedPageBreak/>
        <w:t>круглосуточно, включая их уполномоченных представителей - Услуга предоставляется бесплатно.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11.1.4. в случае, если целью обращения заявителя является продление реестровой записи в Реестре (в соответствии с подпунктом 5.1.1.4 пункта 5.1 Регламента) размер платы, взымаемой с заявителя при предоставлении Услуги, составляет: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11.1.4.1. 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</w:t>
      </w:r>
      <w:r w:rsidR="003C7597">
        <w:rPr>
          <w:rFonts w:ascii="Arial" w:hAnsi="Arial" w:cs="Arial"/>
          <w:szCs w:val="26"/>
        </w:rPr>
        <w:t xml:space="preserve"> 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-</w:t>
      </w:r>
      <w:r w:rsidR="003C7597">
        <w:rPr>
          <w:rFonts w:ascii="Arial" w:hAnsi="Arial" w:cs="Arial"/>
          <w:szCs w:val="26"/>
        </w:rPr>
        <w:t xml:space="preserve"> 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08.00, включая их уполномоченных представителей - Услуга предоставляется бесплатно;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t>11.1.4.2 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представителей, размер платы за предоставление Услуги составляет – 1500,00 рублей (для транспортного средства типа 2) и 800,00 рублей (для транспортного средства типа 1).</w:t>
      </w:r>
    </w:p>
    <w:p w:rsidR="005D1579" w:rsidRPr="003C7597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 xml:space="preserve">11.2. Информация о размере платы, взимаемой с заявителя при </w:t>
      </w:r>
      <w:r w:rsidRPr="003C7597">
        <w:rPr>
          <w:rFonts w:ascii="Arial" w:hAnsi="Arial" w:cs="Arial"/>
          <w:sz w:val="24"/>
          <w:szCs w:val="26"/>
        </w:rPr>
        <w:t xml:space="preserve">предоставлении Услуги (государственной пошлине или иной плате, взимаемой за предоставление Услуги) размещена на РПГУ, на официальном сайте </w:t>
      </w:r>
      <w:r w:rsidRPr="003C7597">
        <w:rPr>
          <w:rStyle w:val="23"/>
          <w:rFonts w:ascii="Arial" w:hAnsi="Arial" w:cs="Arial"/>
          <w:szCs w:val="26"/>
        </w:rPr>
        <w:t>Администрации</w:t>
      </w:r>
      <w:r w:rsidRPr="003C7597">
        <w:rPr>
          <w:rFonts w:ascii="Arial" w:hAnsi="Arial" w:cs="Arial"/>
          <w:sz w:val="24"/>
          <w:szCs w:val="26"/>
        </w:rPr>
        <w:t>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11.3. Заявителю предоставлена возможность внести плату за предоставление Услуги в личном кабинете на РПГУ с использованием платежных сервисов в течение 3 (трех) рабочих дней после направления заявителю квитанции об оплате за предоставление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11.4. Получение информации о внесении платы за предоставление Услуги осуществляется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Администрацией</w:t>
      </w:r>
      <w:r w:rsidRPr="00B318FF">
        <w:rPr>
          <w:rFonts w:ascii="Arial" w:hAnsi="Arial" w:cs="Arial"/>
          <w:szCs w:val="26"/>
        </w:rPr>
        <w:t xml:space="preserve"> с использованием сведений, содержащихся в ГИС ГМП.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11.5. 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11.6. 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bookmarkStart w:id="16" w:name="_Hlk197103660"/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bookmarkEnd w:id="16"/>
      <w:r w:rsidRPr="00B318FF">
        <w:rPr>
          <w:rFonts w:ascii="Arial" w:hAnsi="Arial" w:cs="Arial"/>
          <w:szCs w:val="26"/>
        </w:rPr>
        <w:t xml:space="preserve">, должностного лица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>, плата с заявителя не взимается.</w:t>
      </w:r>
      <w:bookmarkStart w:id="17" w:name="_Toc125717101"/>
      <w:bookmarkEnd w:id="17"/>
    </w:p>
    <w:p w:rsidR="00C658D1" w:rsidRPr="00B318FF" w:rsidRDefault="00C658D1" w:rsidP="005D1579">
      <w:pPr>
        <w:pStyle w:val="a0"/>
        <w:spacing w:after="0"/>
        <w:contextualSpacing/>
        <w:jc w:val="both"/>
        <w:rPr>
          <w:rFonts w:ascii="Arial" w:hAnsi="Arial" w:cs="Arial"/>
          <w:b/>
          <w:bCs/>
          <w:szCs w:val="26"/>
        </w:rPr>
      </w:pPr>
    </w:p>
    <w:p w:rsidR="003C7597" w:rsidRDefault="00C658D1" w:rsidP="005D1579">
      <w:pPr>
        <w:pStyle w:val="a0"/>
        <w:contextualSpacing/>
        <w:jc w:val="center"/>
        <w:rPr>
          <w:rFonts w:ascii="Arial" w:hAnsi="Arial" w:cs="Arial"/>
          <w:bCs/>
          <w:szCs w:val="26"/>
        </w:rPr>
      </w:pPr>
      <w:r w:rsidRPr="003C7597">
        <w:rPr>
          <w:rFonts w:ascii="Arial" w:hAnsi="Arial" w:cs="Arial"/>
          <w:bCs/>
          <w:szCs w:val="26"/>
        </w:rPr>
        <w:t xml:space="preserve">12. Максимальный срок ожидания в очереди при подаче </w:t>
      </w:r>
      <w:proofErr w:type="spellStart"/>
      <w:r w:rsidRPr="003C7597">
        <w:rPr>
          <w:rFonts w:ascii="Arial" w:hAnsi="Arial" w:cs="Arial"/>
          <w:bCs/>
          <w:szCs w:val="26"/>
        </w:rPr>
        <w:t>заявителемзапроса</w:t>
      </w:r>
      <w:proofErr w:type="spellEnd"/>
      <w:r w:rsidRPr="003C7597">
        <w:rPr>
          <w:rFonts w:ascii="Arial" w:hAnsi="Arial" w:cs="Arial"/>
          <w:bCs/>
          <w:szCs w:val="26"/>
        </w:rPr>
        <w:t xml:space="preserve"> </w:t>
      </w:r>
    </w:p>
    <w:p w:rsidR="00C658D1" w:rsidRPr="003C7597" w:rsidRDefault="00C658D1" w:rsidP="005D1579">
      <w:pPr>
        <w:pStyle w:val="a0"/>
        <w:contextualSpacing/>
        <w:jc w:val="center"/>
        <w:rPr>
          <w:rFonts w:ascii="Arial" w:hAnsi="Arial" w:cs="Arial"/>
          <w:bCs/>
          <w:szCs w:val="26"/>
        </w:rPr>
      </w:pPr>
      <w:r w:rsidRPr="003C7597">
        <w:rPr>
          <w:rFonts w:ascii="Arial" w:hAnsi="Arial" w:cs="Arial"/>
          <w:bCs/>
          <w:szCs w:val="26"/>
        </w:rPr>
        <w:t>и при получении результата предоставления Услуги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3C7597" w:rsidRPr="003C7597" w:rsidRDefault="00C658D1" w:rsidP="003C7597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12.1. Максимальный срок ожидания в очереди при подаче заявителем запроса и при получении результата предоставления Услуги не должен превышать 11 минут.</w:t>
      </w:r>
    </w:p>
    <w:p w:rsidR="00C658D1" w:rsidRPr="003C7597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18" w:name="_Toc125717102"/>
      <w:bookmarkEnd w:id="18"/>
      <w:r w:rsidRPr="003C7597">
        <w:rPr>
          <w:rFonts w:ascii="Arial" w:hAnsi="Arial" w:cs="Arial"/>
          <w:b w:val="0"/>
          <w:bCs w:val="0"/>
          <w:sz w:val="24"/>
          <w:szCs w:val="26"/>
        </w:rPr>
        <w:t>13. Срок регистрации запроса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b/>
          <w:szCs w:val="26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13.1. Срок регистрации запроса в Администрации в случае, если он подан: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13.1.1. в электронной форме посредством РПГУ до 16:00 рабочего дня – в день его подачи, после 16:00 рабочего дня либо в нерабочий день – на следующий рабочий день;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13.1.2. Лично в Администрацию – в день обращения.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13.1.3. по   электронной почте до 16:00 рабочего дня – в день его подачи, после 16:00 рабочего дня либо в нерабочий день – не позднее следующего рабочего дня.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13.1.4. Почтовым отправлением – не позднее следующего рабочего дня после его поступления.</w:t>
      </w:r>
    </w:p>
    <w:p w:rsidR="00C658D1" w:rsidRPr="003C7597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  <w:highlight w:val="darkYellow"/>
        </w:rPr>
      </w:pPr>
    </w:p>
    <w:p w:rsidR="00C658D1" w:rsidRPr="003C7597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19" w:name="_Toc125717103"/>
      <w:bookmarkEnd w:id="19"/>
      <w:r w:rsidRPr="003C7597">
        <w:rPr>
          <w:rFonts w:ascii="Arial" w:hAnsi="Arial" w:cs="Arial"/>
          <w:b w:val="0"/>
          <w:bCs w:val="0"/>
          <w:sz w:val="24"/>
          <w:szCs w:val="26"/>
        </w:rPr>
        <w:t>14. Требования к помещениям, в которых предоставляются Услуги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14.1. Требования к помещениям, в которых предоставляются Услуги, в том числе залам ожидания, местам для заполнения запросов, информационным стендам с образцами их 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 1376 «Об утверждении Правил организации деятельности многофункциональных центров предоставления государственных и муниципальных услуг» (далее – Постановление Правительства Российской Федерации № 1376), а также требованиям к обеспечению доступности указанных объектов для инвалидов, установленным Федеральным законом от 24.11.1995 № 181-ФЗ «О социальной защите инвалидов в Российской Федерации», Законом Московской области № 121/2009-ОЗ «Об 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 области».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14.2. Требования к помещениям, в которых предоставляются Услуги, размещаются на официальном сайте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</w:t>
      </w:r>
      <w:r w:rsidRPr="003C7597">
        <w:rPr>
          <w:rStyle w:val="23"/>
          <w:rFonts w:ascii="Arial" w:hAnsi="Arial" w:cs="Arial"/>
          <w:szCs w:val="26"/>
          <w:lang w:eastAsia="en-US" w:bidi="ar-SA"/>
        </w:rPr>
        <w:t>и</w:t>
      </w:r>
      <w:r w:rsidRPr="003C7597">
        <w:rPr>
          <w:rFonts w:ascii="Arial" w:hAnsi="Arial" w:cs="Arial"/>
          <w:szCs w:val="26"/>
        </w:rPr>
        <w:t>,</w:t>
      </w:r>
      <w:r w:rsidRPr="00B318FF">
        <w:rPr>
          <w:rFonts w:ascii="Arial" w:hAnsi="Arial" w:cs="Arial"/>
          <w:szCs w:val="26"/>
        </w:rPr>
        <w:t xml:space="preserve"> </w:t>
      </w:r>
      <w:r w:rsidRPr="003C7597">
        <w:rPr>
          <w:rFonts w:ascii="Arial" w:hAnsi="Arial" w:cs="Arial"/>
          <w:b/>
          <w:szCs w:val="26"/>
        </w:rPr>
        <w:t>РПГУ.</w:t>
      </w:r>
    </w:p>
    <w:p w:rsidR="005D1579" w:rsidRPr="004840AA" w:rsidRDefault="005D1579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3C7597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20" w:name="_Toc125717104"/>
      <w:bookmarkEnd w:id="20"/>
      <w:r w:rsidRPr="003C7597">
        <w:rPr>
          <w:rFonts w:ascii="Arial" w:hAnsi="Arial" w:cs="Arial"/>
          <w:b w:val="0"/>
          <w:bCs w:val="0"/>
          <w:sz w:val="24"/>
          <w:szCs w:val="26"/>
        </w:rPr>
        <w:t>15. Показатели качества и доступности Услуги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15.1. Показателями качества и доступности Услуги, перечень которых размещен на официальном сайте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 xml:space="preserve">Администрации, </w:t>
      </w:r>
      <w:r w:rsidRPr="003C7597">
        <w:rPr>
          <w:rStyle w:val="23"/>
          <w:rFonts w:ascii="Arial" w:hAnsi="Arial" w:cs="Arial"/>
          <w:b w:val="0"/>
          <w:szCs w:val="26"/>
          <w:lang w:eastAsia="en-US" w:bidi="ar-SA"/>
        </w:rPr>
        <w:t>а также на </w:t>
      </w:r>
      <w:r w:rsidRPr="003C7597">
        <w:rPr>
          <w:rFonts w:ascii="Arial" w:hAnsi="Arial" w:cs="Arial"/>
          <w:b/>
          <w:szCs w:val="26"/>
        </w:rPr>
        <w:t>РПГУ</w:t>
      </w:r>
      <w:r w:rsidRPr="00B318FF">
        <w:rPr>
          <w:rFonts w:ascii="Arial" w:hAnsi="Arial" w:cs="Arial"/>
          <w:szCs w:val="26"/>
        </w:rPr>
        <w:t>,</w:t>
      </w:r>
      <w:r w:rsidRPr="00B318FF">
        <w:rPr>
          <w:rFonts w:ascii="Arial" w:hAnsi="Arial" w:cs="Arial"/>
          <w:color w:val="00B050"/>
          <w:szCs w:val="26"/>
        </w:rPr>
        <w:t xml:space="preserve"> </w:t>
      </w:r>
      <w:r w:rsidRPr="00B318FF">
        <w:rPr>
          <w:rFonts w:ascii="Arial" w:hAnsi="Arial" w:cs="Arial"/>
          <w:szCs w:val="26"/>
        </w:rPr>
        <w:t>являются: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15.1.1. Доступность электронных форм документов, необходимых для 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15.1.2. Возможность подачи запроса и документов, необходимых для предоставления Услуги, в электронной форме.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15.1.3. Своевременное предоставление Услуги (отсутствие нарушений сроков предоставления Услуги).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15.1.4. Предоставление Услуги в соответствии с вариантом.</w:t>
      </w:r>
    </w:p>
    <w:p w:rsidR="003C7597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15.1.5. Удобство информирования заявителя о ходе предоставления Услуги, а также получения результата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15.1.6. Доступность инструментов совершения в электронном виде платежей, необходимых для получения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3C7597" w:rsidRDefault="00C658D1" w:rsidP="005D1579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r w:rsidRPr="003C7597">
        <w:rPr>
          <w:rFonts w:ascii="Arial" w:hAnsi="Arial" w:cs="Arial"/>
          <w:b w:val="0"/>
          <w:bCs w:val="0"/>
          <w:sz w:val="24"/>
          <w:szCs w:val="26"/>
        </w:rPr>
        <w:t>16. Требования к предоставлению Услуги, в том числе учитывающие</w:t>
      </w:r>
      <w:r w:rsidR="005D1579" w:rsidRPr="003C7597">
        <w:rPr>
          <w:rFonts w:ascii="Arial" w:hAnsi="Arial" w:cs="Arial"/>
          <w:b w:val="0"/>
          <w:bCs w:val="0"/>
          <w:sz w:val="24"/>
          <w:szCs w:val="26"/>
        </w:rPr>
        <w:t xml:space="preserve"> </w:t>
      </w:r>
      <w:r w:rsidRPr="003C7597">
        <w:rPr>
          <w:rFonts w:ascii="Arial" w:hAnsi="Arial" w:cs="Arial"/>
          <w:b w:val="0"/>
          <w:bCs w:val="0"/>
          <w:sz w:val="24"/>
          <w:szCs w:val="26"/>
        </w:rPr>
        <w:t>особенности предоставления Услуги в МФЦ и особенности</w:t>
      </w:r>
      <w:r w:rsidR="005D1579" w:rsidRPr="003C7597">
        <w:rPr>
          <w:rFonts w:ascii="Arial" w:hAnsi="Arial" w:cs="Arial"/>
          <w:b w:val="0"/>
          <w:bCs w:val="0"/>
          <w:sz w:val="24"/>
          <w:szCs w:val="26"/>
        </w:rPr>
        <w:t xml:space="preserve"> </w:t>
      </w:r>
      <w:r w:rsidRPr="003C7597">
        <w:rPr>
          <w:rFonts w:ascii="Arial" w:hAnsi="Arial" w:cs="Arial"/>
          <w:b w:val="0"/>
          <w:bCs w:val="0"/>
          <w:sz w:val="24"/>
          <w:szCs w:val="26"/>
        </w:rPr>
        <w:t>предоставления Услуги в электронной форме</w:t>
      </w:r>
    </w:p>
    <w:p w:rsidR="00C658D1" w:rsidRPr="00B318FF" w:rsidRDefault="00C658D1" w:rsidP="005D1579">
      <w:pPr>
        <w:pStyle w:val="a0"/>
        <w:spacing w:after="0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  <w:sectPr w:rsidR="00C658D1" w:rsidRPr="00B318FF" w:rsidSect="00C658D1">
          <w:headerReference w:type="default" r:id="rId16"/>
          <w:headerReference w:type="first" r:id="rId17"/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lastRenderedPageBreak/>
        <w:t>16.1. Услуги, которые являются необходимыми и обязательными для предоставления Услуги, отсутствуют.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16.2. Информационные системы, используемые для предоставления Услуги: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16.2.1. ВИС;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16.2.2. РПГУ;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16.2.3. Модуль МФЦ ЕИС ОУ;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16.2.4. ГИС ГМП.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16.3. Особенности предоставления Услуги в МФЦ.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16.3.1. Предоставление бесплатного доступа к РПГУ для подачи запросов, документов, необходимых для получения Услуги в электронной форме, а также получение результата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 области по выбору заявителя независимо от его места жительства или места пребывания (для физических лиц).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16.3.2 Предоставление Услуги в МФЦ осуществляется в соответствии Федеральным законом от 27.07.2010 № 210-ФЗ «Об организации предоставления государственных и муниципальных услуг» (далее – Федеральный закон № 210-ФЗ), постановлением Правительства Российской Федерации № 1376.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16.3.3. Информирование и консультирование заявителей о порядке предоставления Услуги, ходе рассмотрения запросов, а также по иным вопросам, связанным с предоставлением Услуги, в МФЦ осуществляются бесплатно.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16.3.4. Перечень МФЦ Московской области размещен на РПГУ.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16.3.5. в МФЦ исключается</w:t>
      </w:r>
      <w:r w:rsidRPr="00B318FF">
        <w:rPr>
          <w:rFonts w:ascii="Arial" w:hAnsi="Arial" w:cs="Arial"/>
          <w:position w:val="9"/>
          <w:szCs w:val="26"/>
        </w:rPr>
        <w:t xml:space="preserve"> </w:t>
      </w:r>
      <w:r w:rsidRPr="00B318FF">
        <w:rPr>
          <w:rFonts w:ascii="Arial" w:hAnsi="Arial" w:cs="Arial"/>
          <w:szCs w:val="26"/>
        </w:rPr>
        <w:t xml:space="preserve">взаимодействие заявителя с должностными лицами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>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16.3.6. При предоставлении доступа к РПГУ работникам МФЦ запрещается требовать от заявителя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16.4. Особенности предоставления Услуги в электронной форме: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16.4.1. При подаче запроса посредством РПГУ заполняется его интерактивная форма в карточке Услуги на РПГУ с приложением электронных образов документов и (или) указанием сведений из документов, необходимых для 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16.4.2. Информирование заявителей о ходе рассмотрения запросов и готовности результата предоставления Услуги осуществляется бесплатно посредством Личного кабинета на РПГУ, сервиса РПГУ «Узнать статус заявления», информирование и консультирование заявителей так же осуществляется по бесплатному единому номеру телефона Электронной приёмной Московской области +7 (800) 550-50-30.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16.4.3. Требования к форматам запросов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 области, утверждены постановлением Правительства Московской области от 31.10.2018 № 792/37 </w:t>
      </w:r>
      <w:bookmarkStart w:id="21" w:name="_Hlk22122561_Копия_1"/>
      <w:bookmarkEnd w:id="21"/>
      <w:r w:rsidRPr="00B318FF">
        <w:rPr>
          <w:rFonts w:ascii="Arial" w:hAnsi="Arial" w:cs="Arial"/>
          <w:szCs w:val="26"/>
        </w:rPr>
        <w:t>«Об утверждении требований к форматам заявлений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 области».</w:t>
      </w:r>
    </w:p>
    <w:p w:rsidR="003C7597" w:rsidRPr="003C7597" w:rsidRDefault="003C7597" w:rsidP="006A77C0">
      <w:pPr>
        <w:pStyle w:val="1"/>
        <w:spacing w:before="0" w:after="0" w:line="276" w:lineRule="auto"/>
        <w:ind w:firstLine="709"/>
        <w:contextualSpacing/>
        <w:jc w:val="center"/>
        <w:rPr>
          <w:rFonts w:ascii="Arial" w:hAnsi="Arial" w:cs="Arial"/>
          <w:b w:val="0"/>
          <w:bCs w:val="0"/>
          <w:sz w:val="24"/>
          <w:szCs w:val="26"/>
          <w:lang w:val="en-US"/>
        </w:rPr>
      </w:pPr>
      <w:bookmarkStart w:id="22" w:name="_Toc125717106"/>
      <w:bookmarkEnd w:id="22"/>
    </w:p>
    <w:p w:rsidR="00C658D1" w:rsidRPr="003C7597" w:rsidRDefault="00C658D1" w:rsidP="006A77C0">
      <w:pPr>
        <w:pStyle w:val="1"/>
        <w:spacing w:before="0" w:after="0" w:line="276" w:lineRule="auto"/>
        <w:ind w:firstLine="709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r w:rsidRPr="003C7597">
        <w:rPr>
          <w:rFonts w:ascii="Arial" w:hAnsi="Arial" w:cs="Arial"/>
          <w:b w:val="0"/>
          <w:bCs w:val="0"/>
          <w:sz w:val="24"/>
          <w:szCs w:val="26"/>
          <w:lang w:val="en-US"/>
        </w:rPr>
        <w:t>III</w:t>
      </w:r>
      <w:r w:rsidRPr="003C7597">
        <w:rPr>
          <w:rFonts w:ascii="Arial" w:hAnsi="Arial" w:cs="Arial"/>
          <w:b w:val="0"/>
          <w:bCs w:val="0"/>
          <w:sz w:val="24"/>
          <w:szCs w:val="26"/>
        </w:rPr>
        <w:t>. Состав, последовательность и сроки выполнения</w:t>
      </w:r>
      <w:r w:rsidR="003C7597" w:rsidRPr="003C7597">
        <w:rPr>
          <w:rFonts w:ascii="Arial" w:hAnsi="Arial" w:cs="Arial"/>
          <w:b w:val="0"/>
          <w:bCs w:val="0"/>
          <w:sz w:val="24"/>
          <w:szCs w:val="26"/>
        </w:rPr>
        <w:t xml:space="preserve"> </w:t>
      </w:r>
      <w:r w:rsidRPr="003C7597">
        <w:rPr>
          <w:rFonts w:ascii="Arial" w:hAnsi="Arial" w:cs="Arial"/>
          <w:b w:val="0"/>
          <w:bCs w:val="0"/>
          <w:sz w:val="24"/>
          <w:szCs w:val="26"/>
        </w:rPr>
        <w:t>административных процедур</w:t>
      </w:r>
    </w:p>
    <w:p w:rsidR="00C658D1" w:rsidRPr="003C7597" w:rsidRDefault="00C658D1" w:rsidP="006A77C0">
      <w:pPr>
        <w:pStyle w:val="a0"/>
        <w:spacing w:after="0"/>
        <w:ind w:firstLine="709"/>
        <w:contextualSpacing/>
        <w:jc w:val="center"/>
        <w:rPr>
          <w:rFonts w:ascii="Arial" w:hAnsi="Arial" w:cs="Arial"/>
          <w:szCs w:val="26"/>
        </w:rPr>
      </w:pPr>
    </w:p>
    <w:p w:rsidR="00C658D1" w:rsidRPr="003C7597" w:rsidRDefault="00C658D1" w:rsidP="006A77C0">
      <w:pPr>
        <w:pStyle w:val="a0"/>
        <w:spacing w:after="0"/>
        <w:ind w:firstLine="709"/>
        <w:contextualSpacing/>
        <w:jc w:val="center"/>
        <w:rPr>
          <w:rFonts w:ascii="Arial" w:hAnsi="Arial" w:cs="Arial"/>
          <w:szCs w:val="26"/>
        </w:rPr>
      </w:pPr>
      <w:r w:rsidRPr="003C7597">
        <w:rPr>
          <w:rFonts w:ascii="Arial" w:hAnsi="Arial" w:cs="Arial"/>
          <w:szCs w:val="26"/>
        </w:rPr>
        <w:t>17. Варианты предоставления Услуги</w:t>
      </w:r>
    </w:p>
    <w:p w:rsidR="00C658D1" w:rsidRPr="003C7597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20"/>
        <w:spacing w:before="0" w:after="0" w:line="276" w:lineRule="auto"/>
        <w:ind w:firstLine="709"/>
        <w:contextualSpacing/>
        <w:rPr>
          <w:rFonts w:ascii="Arial" w:hAnsi="Arial" w:cs="Arial"/>
          <w:b w:val="0"/>
          <w:bCs w:val="0"/>
          <w:sz w:val="24"/>
          <w:szCs w:val="26"/>
        </w:rPr>
      </w:pPr>
      <w:r w:rsidRPr="00B318FF">
        <w:rPr>
          <w:rFonts w:ascii="Arial" w:hAnsi="Arial" w:cs="Arial"/>
          <w:b w:val="0"/>
          <w:bCs w:val="0"/>
          <w:sz w:val="24"/>
          <w:szCs w:val="26"/>
        </w:rPr>
        <w:t>17.1. Перечень вариантов:</w:t>
      </w:r>
    </w:p>
    <w:p w:rsidR="00C658D1" w:rsidRPr="00B318FF" w:rsidRDefault="00C658D1" w:rsidP="005D1579">
      <w:pPr>
        <w:tabs>
          <w:tab w:val="left" w:pos="645"/>
        </w:tabs>
        <w:spacing w:after="0" w:line="276" w:lineRule="auto"/>
        <w:ind w:firstLine="709"/>
        <w:contextualSpacing/>
        <w:jc w:val="both"/>
        <w:rPr>
          <w:rFonts w:ascii="Arial" w:hAnsi="Arial" w:cs="Arial"/>
          <w:color w:val="00CC33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17.1.1. Вариант</w:t>
      </w:r>
      <w:r w:rsidRPr="00B318FF">
        <w:rPr>
          <w:rFonts w:ascii="Arial" w:hAnsi="Arial" w:cs="Arial"/>
          <w:i/>
          <w:iCs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1.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color w:val="00CC33"/>
          <w:szCs w:val="26"/>
        </w:rPr>
      </w:pPr>
      <w:r w:rsidRPr="00B318FF">
        <w:rPr>
          <w:rFonts w:ascii="Arial" w:hAnsi="Arial" w:cs="Arial"/>
          <w:szCs w:val="26"/>
        </w:rPr>
        <w:t>Внесение сведений в Реестр.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color w:val="00CC33"/>
          <w:szCs w:val="26"/>
        </w:rPr>
      </w:pPr>
      <w:r w:rsidRPr="00B318FF">
        <w:rPr>
          <w:rFonts w:ascii="Arial" w:hAnsi="Arial" w:cs="Arial"/>
          <w:szCs w:val="26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 типа 2, оформляющие резидентское парковочное разрешение с правом пользования парковочным местом платной парковки во временном интервале с 20.00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-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08.00, включая их уполномоченных представителей.</w:t>
      </w:r>
    </w:p>
    <w:p w:rsidR="00C658D1" w:rsidRPr="00B318FF" w:rsidRDefault="00C658D1" w:rsidP="005D1579">
      <w:pPr>
        <w:tabs>
          <w:tab w:val="left" w:pos="645"/>
        </w:tabs>
        <w:spacing w:after="0" w:line="276" w:lineRule="auto"/>
        <w:ind w:firstLine="709"/>
        <w:contextualSpacing/>
        <w:jc w:val="both"/>
        <w:rPr>
          <w:rFonts w:ascii="Arial" w:hAnsi="Arial" w:cs="Arial"/>
          <w:color w:val="00CC33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17.1.2. Вариант</w:t>
      </w:r>
      <w:r w:rsidRPr="00B318FF">
        <w:rPr>
          <w:rFonts w:ascii="Arial" w:hAnsi="Arial" w:cs="Arial"/>
          <w:i/>
          <w:iCs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2.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color w:val="00CC33"/>
          <w:szCs w:val="26"/>
        </w:rPr>
      </w:pPr>
      <w:r w:rsidRPr="00B318FF">
        <w:rPr>
          <w:rFonts w:ascii="Arial" w:hAnsi="Arial" w:cs="Arial"/>
          <w:szCs w:val="26"/>
        </w:rPr>
        <w:t>Внесение сведений в Реестр.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color w:val="00CC33"/>
          <w:szCs w:val="26"/>
        </w:rPr>
      </w:pPr>
      <w:r w:rsidRPr="00B318FF">
        <w:rPr>
          <w:rFonts w:ascii="Arial" w:hAnsi="Arial" w:cs="Arial"/>
          <w:szCs w:val="26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 типа 2, оформляющие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представителей.</w:t>
      </w:r>
    </w:p>
    <w:p w:rsidR="00C658D1" w:rsidRPr="00B318FF" w:rsidRDefault="00C658D1" w:rsidP="005D1579">
      <w:pPr>
        <w:tabs>
          <w:tab w:val="left" w:pos="645"/>
        </w:tabs>
        <w:spacing w:after="0" w:line="276" w:lineRule="auto"/>
        <w:ind w:firstLine="709"/>
        <w:contextualSpacing/>
        <w:jc w:val="both"/>
        <w:rPr>
          <w:rFonts w:ascii="Arial" w:hAnsi="Arial" w:cs="Arial"/>
          <w:color w:val="00CC33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17.1.3. Вариант</w:t>
      </w:r>
      <w:r w:rsidRPr="00B318FF">
        <w:rPr>
          <w:rFonts w:ascii="Arial" w:hAnsi="Arial" w:cs="Arial"/>
          <w:i/>
          <w:iCs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3.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color w:val="00CC33"/>
          <w:szCs w:val="26"/>
        </w:rPr>
      </w:pPr>
      <w:r w:rsidRPr="00B318FF">
        <w:rPr>
          <w:rFonts w:ascii="Arial" w:hAnsi="Arial" w:cs="Arial"/>
          <w:szCs w:val="26"/>
        </w:rPr>
        <w:t>Изменение сведений в Реестре.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color w:val="00CC33"/>
          <w:szCs w:val="26"/>
        </w:rPr>
      </w:pPr>
      <w:r w:rsidRPr="00B318FF">
        <w:rPr>
          <w:rFonts w:ascii="Arial" w:hAnsi="Arial" w:cs="Arial"/>
          <w:szCs w:val="26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 типа 2, оформляющие резидентское парковочное разрешение с правом пользования парковочным местом платной парковки во временном интервале с 20.00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-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08.00, включая их уполномоченных представителей.</w:t>
      </w:r>
    </w:p>
    <w:p w:rsidR="00C658D1" w:rsidRPr="00B318FF" w:rsidRDefault="00C658D1" w:rsidP="005D1579">
      <w:pPr>
        <w:tabs>
          <w:tab w:val="left" w:pos="645"/>
        </w:tabs>
        <w:spacing w:after="0" w:line="276" w:lineRule="auto"/>
        <w:ind w:firstLine="709"/>
        <w:contextualSpacing/>
        <w:jc w:val="both"/>
        <w:rPr>
          <w:rFonts w:ascii="Arial" w:hAnsi="Arial" w:cs="Arial"/>
          <w:color w:val="00CC33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17.1.4. Вариант 4.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color w:val="00CC33"/>
          <w:szCs w:val="26"/>
        </w:rPr>
      </w:pPr>
      <w:r w:rsidRPr="00B318FF">
        <w:rPr>
          <w:rFonts w:ascii="Arial" w:hAnsi="Arial" w:cs="Arial"/>
          <w:szCs w:val="26"/>
        </w:rPr>
        <w:t>Изменение сведений в Реестре.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color w:val="00CC33"/>
          <w:szCs w:val="26"/>
        </w:rPr>
      </w:pPr>
      <w:r w:rsidRPr="00B318FF">
        <w:rPr>
          <w:rFonts w:ascii="Arial" w:hAnsi="Arial" w:cs="Arial"/>
          <w:szCs w:val="26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 типа 2, оформляющие 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headerReference w:type="default" r:id="rId18"/>
          <w:headerReference w:type="first" r:id="rId19"/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tabs>
          <w:tab w:val="left" w:pos="645"/>
        </w:tabs>
        <w:spacing w:after="0" w:line="276" w:lineRule="auto"/>
        <w:ind w:firstLine="709"/>
        <w:contextualSpacing/>
        <w:jc w:val="both"/>
        <w:rPr>
          <w:rFonts w:ascii="Arial" w:hAnsi="Arial" w:cs="Arial"/>
          <w:color w:val="00CC33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17.1.5. Вариант</w:t>
      </w:r>
      <w:r w:rsidRPr="00B318FF">
        <w:rPr>
          <w:rFonts w:ascii="Arial" w:hAnsi="Arial" w:cs="Arial"/>
          <w:i/>
          <w:iCs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5.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color w:val="00CC33"/>
          <w:szCs w:val="26"/>
        </w:rPr>
      </w:pPr>
      <w:r w:rsidRPr="00B318FF">
        <w:rPr>
          <w:rFonts w:ascii="Arial" w:hAnsi="Arial" w:cs="Arial"/>
          <w:szCs w:val="26"/>
        </w:rPr>
        <w:t>Исключение сведений из Реестра.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color w:val="00CC33"/>
          <w:szCs w:val="26"/>
        </w:rPr>
      </w:pPr>
      <w:r w:rsidRPr="00B318FF">
        <w:rPr>
          <w:rFonts w:ascii="Arial" w:hAnsi="Arial" w:cs="Arial"/>
          <w:szCs w:val="26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 типа 2, оформляющие резидентское парковочное разрешение с правом пользования парковочным местом платной парковки во временном интервале с 20.00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-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08.00, включая их уполномоченных представителей.</w:t>
      </w:r>
    </w:p>
    <w:p w:rsidR="00C658D1" w:rsidRPr="00B318FF" w:rsidRDefault="00C658D1" w:rsidP="005D1579">
      <w:pPr>
        <w:tabs>
          <w:tab w:val="left" w:pos="645"/>
        </w:tabs>
        <w:spacing w:after="0" w:line="276" w:lineRule="auto"/>
        <w:ind w:firstLine="709"/>
        <w:contextualSpacing/>
        <w:jc w:val="both"/>
        <w:rPr>
          <w:rFonts w:ascii="Arial" w:hAnsi="Arial" w:cs="Arial"/>
          <w:color w:val="00CC33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17.1.6. Вариант</w:t>
      </w:r>
      <w:r w:rsidRPr="00B318FF">
        <w:rPr>
          <w:rFonts w:ascii="Arial" w:hAnsi="Arial" w:cs="Arial"/>
          <w:i/>
          <w:iCs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6.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color w:val="00CC33"/>
          <w:szCs w:val="26"/>
        </w:rPr>
      </w:pPr>
      <w:r w:rsidRPr="00B318FF">
        <w:rPr>
          <w:rFonts w:ascii="Arial" w:hAnsi="Arial" w:cs="Arial"/>
          <w:szCs w:val="26"/>
        </w:rPr>
        <w:t>Исключение сведений из Реестра.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 типа 2, оформляющие 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 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17.1.7. Вариант 7.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Продление реестровой записи в Реестре.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 временном интервале с 20.00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-</w:t>
      </w:r>
      <w:r w:rsidRPr="00B318FF">
        <w:rPr>
          <w:rFonts w:ascii="Tahoma" w:hAnsi="Tahoma" w:cs="Tahoma"/>
          <w:szCs w:val="26"/>
        </w:rPr>
        <w:t>⁠⁠</w:t>
      </w:r>
      <w:r w:rsidRPr="00B318FF">
        <w:rPr>
          <w:rFonts w:ascii="Arial" w:hAnsi="Arial" w:cs="Arial"/>
          <w:szCs w:val="26"/>
        </w:rPr>
        <w:t>08.00, включая их уполномоченных представителей.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17.1.8. Вариант 8.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Продление реестровой записи в Реестре.</w:t>
      </w:r>
    </w:p>
    <w:p w:rsidR="00C658D1" w:rsidRPr="00B318FF" w:rsidRDefault="00C658D1" w:rsidP="005D1579">
      <w:pPr>
        <w:pStyle w:val="a0"/>
        <w:tabs>
          <w:tab w:val="left" w:pos="645"/>
        </w:tabs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17.2. Порядок исправления допущенных опечаток и ошибок в выданных в результате предоставления Услуги документах.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17.2.1. Заявитель при обнаружении допущенных опечаток и ошибок в выданных в результате предоставления Услуги документах обращается в Администрацию лично, по электронной почте с заявлением о необходимости исправления опечаток и ошибок, составленным в свободной форме, в котором содержится указание на их описание.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Style w:val="23"/>
          <w:rFonts w:ascii="Arial" w:hAnsi="Arial" w:cs="Arial"/>
          <w:szCs w:val="26"/>
        </w:rPr>
        <w:t xml:space="preserve">Администрация </w:t>
      </w:r>
      <w:r w:rsidRPr="00B318FF">
        <w:rPr>
          <w:rFonts w:ascii="Arial" w:hAnsi="Arial" w:cs="Arial"/>
          <w:sz w:val="24"/>
          <w:szCs w:val="26"/>
        </w:rPr>
        <w:t>при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получении указанного заявления регистрирует его в срок, не позднее следующего рабочего дня со дня его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поступления, рассматривает вопрос о необходимости внесения изменений в выданные в результате предоставления Услуги документы.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Администрация</w:t>
      </w:r>
      <w:r w:rsidRPr="00B318FF">
        <w:rPr>
          <w:rFonts w:ascii="Arial" w:hAnsi="Arial" w:cs="Arial"/>
          <w:szCs w:val="26"/>
        </w:rPr>
        <w:t xml:space="preserve">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 их исправлении (в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случае, если запрос направлялся посредством РПГУ) либо результат предоставления Услуги (в случае, если запрос направлялся в 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 xml:space="preserve">Администрацию </w:t>
      </w:r>
      <w:r w:rsidRPr="00B318FF">
        <w:rPr>
          <w:rFonts w:ascii="Arial" w:hAnsi="Arial" w:cs="Arial"/>
          <w:szCs w:val="26"/>
        </w:rPr>
        <w:t>лично) лично, по электронной почте (в зависимости от способа обращения с заявлением о необходимости исправления опечаток и ошибок) в срок, не превышающий 3 рабочих дней со дня регистрации заявления о необходимости исправления опечаток и ошибок.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В случае отсутствия оснований для удовлетворения заявления о необходимости исправления опечаток и ошибок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Администрация</w:t>
      </w:r>
      <w:r w:rsidRPr="00B318FF">
        <w:rPr>
          <w:rFonts w:ascii="Arial" w:hAnsi="Arial" w:cs="Arial"/>
          <w:szCs w:val="26"/>
        </w:rPr>
        <w:t xml:space="preserve"> направляет (выдает) заявителю мотивированное уведомление об отказе в удовлетворении данного заявления лично, по электронной почте (в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зависимости от способа </w:t>
      </w:r>
      <w:r w:rsidRPr="00B318FF">
        <w:rPr>
          <w:rFonts w:ascii="Arial" w:hAnsi="Arial" w:cs="Arial"/>
          <w:szCs w:val="26"/>
        </w:rPr>
        <w:lastRenderedPageBreak/>
        <w:t>обращения) в срок, не превышающий 3 рабочих дней со дня регистрации такого заявления.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17.2.2.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Администрация</w:t>
      </w:r>
      <w:r w:rsidRPr="00B318FF">
        <w:rPr>
          <w:rFonts w:ascii="Arial" w:hAnsi="Arial" w:cs="Arial"/>
          <w:szCs w:val="26"/>
        </w:rPr>
        <w:t xml:space="preserve"> при обнаружении допущенных опечаток и ошибок в выданных в результате предоставления Услуги документах обеспечивает их устранение в указанных документах, направляет заявителю</w:t>
      </w:r>
      <w:r w:rsidRPr="00B318FF">
        <w:rPr>
          <w:rFonts w:ascii="Arial" w:hAnsi="Arial" w:cs="Arial"/>
          <w:i/>
          <w:szCs w:val="26"/>
        </w:rPr>
        <w:t xml:space="preserve"> </w:t>
      </w:r>
      <w:r w:rsidRPr="00B318FF">
        <w:rPr>
          <w:rFonts w:ascii="Arial" w:hAnsi="Arial" w:cs="Arial"/>
          <w:szCs w:val="26"/>
        </w:rPr>
        <w:t>уведомление об их исправлении (в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лично) при личном обращении в 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Администрацию</w:t>
      </w:r>
      <w:r w:rsidRPr="00B318FF">
        <w:rPr>
          <w:rFonts w:ascii="Arial" w:hAnsi="Arial" w:cs="Arial"/>
          <w:szCs w:val="26"/>
        </w:rPr>
        <w:t>, по электронной почте в срок, не превышающий 3 рабочих дней со дня обнаружения таких опечаток и ошибок.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17.3. Выдача дубликата документа, выданного по результатам предоставления Услуги, не предусмотрена.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3C7597" w:rsidRDefault="00C658D1" w:rsidP="006A77C0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bookmarkStart w:id="23" w:name="_Toc125717108"/>
      <w:bookmarkEnd w:id="23"/>
      <w:r w:rsidRPr="003C7597">
        <w:rPr>
          <w:rFonts w:ascii="Arial" w:hAnsi="Arial" w:cs="Arial"/>
          <w:b w:val="0"/>
          <w:bCs w:val="0"/>
          <w:sz w:val="24"/>
          <w:szCs w:val="26"/>
        </w:rPr>
        <w:t>18. Описание административной процедуры профилирования заявителя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18.1. Вариант определяется путем профилирования заявителя в соответствии с приложением 8 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18.2. Профилирование заявителя осуществляется посредством РПГУ, опроса в 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 xml:space="preserve">Администрации </w:t>
      </w:r>
      <w:r w:rsidRPr="00B318FF">
        <w:rPr>
          <w:rFonts w:ascii="Arial" w:hAnsi="Arial" w:cs="Arial"/>
          <w:szCs w:val="26"/>
        </w:rPr>
        <w:t>(в зависимости от способов подачи запроса, установленных Регламентом).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18.3. по результатам профилирования заявителя определяется полный перечень комбинаций признаков в соответствии с Регламентом, каждая из которых соответствует одному варианту.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3C7597" w:rsidRDefault="00C658D1" w:rsidP="006A77C0">
      <w:pPr>
        <w:pStyle w:val="20"/>
        <w:spacing w:before="0" w:after="0" w:line="276" w:lineRule="auto"/>
        <w:ind w:firstLine="709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r w:rsidRPr="003C7597">
        <w:rPr>
          <w:rFonts w:ascii="Arial" w:hAnsi="Arial" w:cs="Arial"/>
          <w:b w:val="0"/>
          <w:bCs w:val="0"/>
          <w:sz w:val="24"/>
          <w:szCs w:val="26"/>
        </w:rPr>
        <w:t>19. Описание вариантов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19.1. Для варианта </w:t>
      </w:r>
      <w:bookmarkStart w:id="24" w:name="__DdeLink__6048_28574919862"/>
      <w:bookmarkEnd w:id="24"/>
      <w:r w:rsidRPr="00B318FF">
        <w:rPr>
          <w:rFonts w:ascii="Arial" w:hAnsi="Arial" w:cs="Arial"/>
          <w:sz w:val="24"/>
          <w:szCs w:val="26"/>
        </w:rPr>
        <w:t>1 указанного в подпункте 17.1.1 пункта 17.1 Регламента: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19.1.1. Результатом предоставления Услуги является: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19.1.1.1. Решение о предоставлении Услуги: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trike/>
          <w:szCs w:val="26"/>
        </w:rPr>
        <w:sectPr w:rsidR="00C658D1" w:rsidRPr="00B318FF" w:rsidSect="00C658D1">
          <w:headerReference w:type="default" r:id="rId20"/>
          <w:headerReference w:type="first" r:id="rId21"/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t xml:space="preserve">в виде документа «Решение о внесении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Pr="00B318FF">
        <w:rPr>
          <w:rFonts w:ascii="Arial" w:eastAsia="Calibri" w:hAnsi="Arial" w:cs="Arial"/>
          <w:szCs w:val="26"/>
        </w:rPr>
        <w:t>Городского округа Люберцы</w:t>
      </w:r>
      <w:r w:rsidRPr="00B318FF">
        <w:rPr>
          <w:rFonts w:ascii="Arial" w:eastAsia="Calibri" w:hAnsi="Arial" w:cs="Arial"/>
          <w:szCs w:val="26"/>
          <w:lang w:eastAsia="en-US" w:bidi="ar-SA"/>
        </w:rPr>
        <w:t xml:space="preserve"> Московской области</w:t>
      </w:r>
      <w:r w:rsidRPr="00B318FF">
        <w:rPr>
          <w:rFonts w:ascii="Arial" w:hAnsi="Arial" w:cs="Arial"/>
          <w:szCs w:val="26"/>
        </w:rPr>
        <w:t>», который оформляется в соответствии с приложением 1 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19.1.1.2.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19.1.2. Срок предоставления Услуги составляет 6 (шесть) рабочих дней со дня регистрации запроса в </w:t>
      </w:r>
      <w:r w:rsidRPr="00B318FF">
        <w:rPr>
          <w:rStyle w:val="23"/>
          <w:rFonts w:ascii="Arial" w:hAnsi="Arial" w:cs="Arial"/>
          <w:szCs w:val="26"/>
        </w:rPr>
        <w:t>Администрации</w:t>
      </w:r>
      <w:r w:rsidRPr="00B318FF">
        <w:rPr>
          <w:rFonts w:ascii="Arial" w:hAnsi="Arial" w:cs="Arial"/>
          <w:sz w:val="24"/>
          <w:szCs w:val="26"/>
        </w:rPr>
        <w:t>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Максимальный срок предоставления Услуги составляет 6 (шесть) рабочих дней со дня регистрации запроса в 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>, в том числе в случае, если запрос подан заявителем</w:t>
      </w:r>
      <w:bookmarkStart w:id="25" w:name="_anchor_96_Копия_12"/>
      <w:bookmarkEnd w:id="25"/>
      <w:r w:rsidRPr="00B318FF">
        <w:rPr>
          <w:rFonts w:ascii="Arial" w:hAnsi="Arial" w:cs="Arial"/>
          <w:szCs w:val="26"/>
        </w:rPr>
        <w:t xml:space="preserve"> посредством РПГУ, личного обращения, почтового отправления, электронной почты.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19.1.3.1. Запрос по форме, приведенной в приложении 9 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При подаче запроса: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посредством РПГУ заполняется его интерактивная форма;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 xml:space="preserve">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 его подписание, заверен печатью (при наличии);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 по электронной почте предоставляется электронный образ документа (или электронный документ).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19.1.3.2. Документ, подтверждающий полномочия представителя заявителя (в случае обращения представителя заявителя).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Документом, подтверждающими полномочия представителя заявителя, является нотариальная доверенность.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При подаче запроса: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посредством РПГУ предоставляется электронный образ документа (или 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 xml:space="preserve">Администрацию </w:t>
      </w:r>
      <w:r w:rsidRPr="00B318FF">
        <w:rPr>
          <w:rFonts w:ascii="Arial" w:hAnsi="Arial" w:cs="Arial"/>
          <w:szCs w:val="26"/>
        </w:rPr>
        <w:t xml:space="preserve">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 xml:space="preserve"> (печатью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>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 электронной почте предоставляется электронный образ документа (или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электронный документ), подтверждающего полномочия представителя заявителя.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19.1.3.3. Свидетельство о регистрации транспортного средства.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1) посредством РПГУ предоставляется электронный образ документа (или 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 xml:space="preserve">Администрацию </w:t>
      </w:r>
      <w:r w:rsidRPr="00B318FF">
        <w:rPr>
          <w:rFonts w:ascii="Arial" w:hAnsi="Arial" w:cs="Arial"/>
          <w:szCs w:val="26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Cs w:val="26"/>
        </w:rPr>
      </w:pPr>
      <w:r w:rsidRPr="00B318FF">
        <w:rPr>
          <w:rFonts w:ascii="Arial" w:hAnsi="Arial" w:cs="Arial"/>
          <w:color w:val="000000" w:themeColor="text1"/>
          <w:szCs w:val="26"/>
        </w:rPr>
        <w:t>3)</w:t>
      </w:r>
      <w:r w:rsidRPr="00B318FF">
        <w:rPr>
          <w:rFonts w:ascii="Arial" w:hAnsi="Arial" w:cs="Arial"/>
          <w:color w:val="000000" w:themeColor="text1"/>
          <w:szCs w:val="26"/>
          <w:lang w:val="en-US"/>
        </w:rPr>
        <w:t> </w:t>
      </w:r>
      <w:r w:rsidRPr="00B318FF">
        <w:rPr>
          <w:rFonts w:ascii="Arial" w:hAnsi="Arial" w:cs="Arial"/>
          <w:color w:val="000000" w:themeColor="text1"/>
          <w:szCs w:val="26"/>
        </w:rPr>
        <w:t>почтовым отправлением предоставляется копия документа;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6"/>
        </w:rPr>
      </w:pPr>
      <w:r w:rsidRPr="00B318FF">
        <w:rPr>
          <w:rFonts w:ascii="Arial" w:hAnsi="Arial" w:cs="Arial"/>
          <w:color w:val="000000" w:themeColor="text1"/>
          <w:sz w:val="24"/>
          <w:szCs w:val="26"/>
        </w:rPr>
        <w:t>4)</w:t>
      </w:r>
      <w:r w:rsidRPr="00B318FF">
        <w:rPr>
          <w:rFonts w:ascii="Arial" w:hAnsi="Arial" w:cs="Arial"/>
          <w:color w:val="000000" w:themeColor="text1"/>
          <w:sz w:val="24"/>
          <w:szCs w:val="26"/>
          <w:lang w:val="en-US"/>
        </w:rPr>
        <w:t> </w:t>
      </w:r>
      <w:r w:rsidRPr="00B318FF">
        <w:rPr>
          <w:rFonts w:ascii="Arial" w:hAnsi="Arial" w:cs="Arial"/>
          <w:color w:val="000000" w:themeColor="text1"/>
          <w:sz w:val="24"/>
          <w:szCs w:val="26"/>
        </w:rPr>
        <w:t>по электронной почте предоставляется электронный образ документа (или</w:t>
      </w:r>
      <w:r w:rsidRPr="00B318FF">
        <w:rPr>
          <w:rFonts w:ascii="Arial" w:hAnsi="Arial" w:cs="Arial"/>
          <w:color w:val="000000" w:themeColor="text1"/>
          <w:sz w:val="24"/>
          <w:szCs w:val="26"/>
          <w:lang w:val="en-US"/>
        </w:rPr>
        <w:t> </w:t>
      </w:r>
      <w:r w:rsidRPr="00B318FF">
        <w:rPr>
          <w:rFonts w:ascii="Arial" w:hAnsi="Arial" w:cs="Arial"/>
          <w:color w:val="000000" w:themeColor="text1"/>
          <w:sz w:val="24"/>
          <w:szCs w:val="26"/>
        </w:rPr>
        <w:t>электронный документ).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19.1.3.4. Согласие всех собственников жилого дома или квартиры в многоквартирном доме либо граждан, владеющих на основании договора социального найма жилыми помещениями, являющимися частями тех же жилого дома или квартиры в многоквартирном жилом доме, по форме, приведенной в приложении 10 к Регламенту (подлинность подписей владельцев жилого помещения и (или) их законных представителей на таком согласии должна быть засвидетельствована в порядке, установленном законодательством Российской Федерации о нотариате. в случае подачи Заявления посредством РПГУ согласие всех собственников также может быть получено от собственника в электронном виде </w:t>
      </w:r>
      <w:r w:rsidRPr="00B318FF">
        <w:rPr>
          <w:rFonts w:ascii="Arial" w:hAnsi="Arial" w:cs="Arial"/>
          <w:sz w:val="24"/>
          <w:szCs w:val="26"/>
        </w:rPr>
        <w:lastRenderedPageBreak/>
        <w:t>путем подтверждения в течение 2 (двух) рабочих дней в личном кабинете РПГУ соответствующего запроса, направленного в автоматическом режиме).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1) посредством РПГУ предоставляется электронный образ документа (или 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2) лично в Администрацию предоставляется оригинал документа, нотариально заверенный для снятия с 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 почтовым отправлением предоставляется оригинал документа, нотариально заверенный;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 собственников.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как они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подлежат представлению в рамках межведомственного информационного взаимодействия: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19.1.4.1.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подаче запроса: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 посредством РПГУ предоставляется электронный образ документа (или 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 лично в Администрацию предоставляется оригинал документа со 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3)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почтовым отправлением предоставляется копия документа;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4)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по электронной почте предоставляется электронный образ документа (или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электронный документ).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19.1.5. Исчерпывающий перечень оснований для отказа в приеме документов, необходимых для предоставления Услуги: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19.1.5.1. обращение за предоставлением иной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19.1.5.2. заявителем представлен неполный комплект документов, необходимых для предоставления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19.1.5.4. наличие противоречий между сведениями, указанными в запросе, и сведениями, указанными в приложенных к нему документах, в том числе: отдельными электронными образами документов, представленными в составе одного запроса; отдельными текстовыми материалами, представленными в составе одного запроса; отдельными электронными образами документов и отдельными текстовыми материалами, представленными в составе одного запроса; сведениями, </w:t>
      </w:r>
      <w:r w:rsidRPr="00B318FF">
        <w:rPr>
          <w:rFonts w:ascii="Arial" w:hAnsi="Arial" w:cs="Arial"/>
          <w:sz w:val="24"/>
          <w:szCs w:val="26"/>
        </w:rPr>
        <w:lastRenderedPageBreak/>
        <w:t>указанными в запросе и текстовыми материалами, электронными образами документов, представленными в составе одного запроса;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19.1.6. Основания для приостановления предоставления Услуги отсутствуют.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19.1.7. Исчерпывающий перечень оснований для отказа в предоставлении Услуги: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19.1.7.1. несоответствие категории заявителя кругу лиц, указанных в подразделах 2, 17 Регламента;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19.1.7.2. несоответствие документов, указанных в подразделе 19 Регламента, по форме или содержанию требованиям законодательства Российской Федерации;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19.1.7.3.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19.1.7.4. отзыв запроса по инициативе заявителя;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19.1.7.5. наличие в запросе и приложенных к нему документах неполной или недостоверной информации;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19.1.7.6. наличие в Реестре актуальной записи о транспортном средстве.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>19.1.7.7.</w:t>
      </w:r>
      <w:r w:rsidRPr="00B318FF">
        <w:rPr>
          <w:rFonts w:ascii="Arial" w:hAnsi="Arial" w:cs="Arial"/>
          <w:sz w:val="24"/>
          <w:szCs w:val="26"/>
          <w:lang w:eastAsia="ru-RU"/>
        </w:rPr>
        <w:t xml:space="preserve"> </w:t>
      </w:r>
      <w:r w:rsidRPr="00B318FF">
        <w:rPr>
          <w:rFonts w:ascii="Arial" w:eastAsia="Calibri" w:hAnsi="Arial" w:cs="Arial"/>
          <w:sz w:val="24"/>
          <w:szCs w:val="26"/>
        </w:rPr>
        <w:t xml:space="preserve">наличие в Реестре двух записей о транспортных средствах </w:t>
      </w:r>
      <w:r w:rsidRPr="00B318FF">
        <w:rPr>
          <w:rFonts w:ascii="Arial" w:eastAsia="Calibri" w:hAnsi="Arial" w:cs="Arial"/>
          <w:sz w:val="24"/>
          <w:szCs w:val="26"/>
        </w:rPr>
        <w:br/>
        <w:t>тип 1 или тип 2, принадлежащих заявителям, проживающим в одном жилом доме или квартире в многоквартирном жилом доме.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19.1.8. Перечень административных процедур (действий) предоставления Услуги: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прием запроса и документов и (или) информации, необходимых для предоставления Услуги;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межведомственное информационное взаимодействие;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 принятие решения о предоставлении (об отказе в предоставлении) Услуги;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3) предоставление результата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19.1.9. Состав административных процедур (действий) предоставления Услуги в соответствии с данным вариантом: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19.1.9.1. Прием запроса и документов и (или) информации, необходимых для 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ВИС, 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оформляется в соответствии с приложением 9 к Регламенту.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К запросу прилагаются документы, указанные в пункте 19.1.3.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Заявителем по собственной инициативе могут быть представлены документы, указанные в пункте 19.1.4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Основания для отказа в приеме документов, необходимых для предоставления Услуги, указаны в пункте 19.1.5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регистрируется в сроки, указанные в подразделе 13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может быть подан заявителем (представитель заявителя) следующими способами: посредством РПГУ, в Администрацию лично, почтовым отправлением, посредством электронной почты.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 в 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подаче запроса в Администрацию лично должностным лицом, муниципальным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необходимости); передает запрос и прилагаемые документы на проверку в Администрацию.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Pr="00B318FF">
        <w:rPr>
          <w:rFonts w:ascii="Arial" w:hAnsi="Arial" w:cs="Arial"/>
          <w:szCs w:val="26"/>
        </w:rPr>
        <w:lastRenderedPageBreak/>
        <w:t>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 Администрации в срок не позднее 30 минут с момента получения от него документов.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trike/>
          <w:szCs w:val="26"/>
        </w:rPr>
      </w:pPr>
      <w:r w:rsidRPr="00B318FF">
        <w:rPr>
          <w:rFonts w:ascii="Arial" w:hAnsi="Arial" w:cs="Arial"/>
          <w:szCs w:val="26"/>
        </w:rPr>
        <w:t>При поступлении запроса почтовым отправлением, посредством электронной почты решение 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приеме документов, необходимых для предоставления Услуги, направляется заявителю не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позднее первого рабочего дня, следующего за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днем поступления запроса почтовым отправлением, посредством электронной почты по адресу (электронному адресу), указанному в запросе.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В случае если такие основания отсутствуют, должностное лицо, муниципальный служащий, работник Администрации регистрируют запрос.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Услуга предусматривает возможность подачи запроса заявителем независимо от места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жительства или места пребывания (для физических лиц).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19.1.9.2.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Межведомственное информационное взаимодействие.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тот же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Межведомственные информационные запросы направляются в: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 дня его поступления в Федеральную службу государственной регистрации, кадастра и картографии.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Контроль предоставления результата межведомственного информационного запроса.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РПГУ,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не более 3 (трех) рабочих дней.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19.1.9.3.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Принятие решения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ВИС, Администрация.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Основания для отказа в предоставлении государственной услуги указаны в пункте 19.1.7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Рассмотрение проекта решения о предоставлении (об отказе в предоставлении)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ВИС, Администрация.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тот же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направляет должностному лицу, работнику Администрации для выдачи (направления) результата предоставления Услуги заявителю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Решение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19.1.9.4.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Предоставление результата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Выдача (направление) результата предоставления Услуги заявителю посредством 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Решение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 направляется в Личный кабинет на РПГУ в день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подписания.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Заявитель (представитель заявителя) может получить результат предоставления Услуги в любом МФЦ Московской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</w:t>
      </w:r>
      <w:r w:rsidRPr="00B318FF">
        <w:rPr>
          <w:rFonts w:ascii="Arial" w:hAnsi="Arial" w:cs="Arial"/>
          <w:szCs w:val="26"/>
        </w:rPr>
        <w:lastRenderedPageBreak/>
        <w:t>экземпляр электронного документа, который заверяется подписью уполномоченного работника МФЦ и печатью МФЦ.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жительства или места пребывания.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Выдача (направление) результата предоставления Услуги заявителю в Администрации лично, по электронной почте, почтовым отправлением.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РПГУ,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тот же рабочий день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 Администрации.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Результат предоставления Услуги направляется заявителю в день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подписания.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служащий, работник Администрации 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случае, если за получением результата предоставления Услуги обращается представитель заявителя).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 Администрации).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 Для варианта 2, указанного в подпункте 17.1.2 пункта 17.1 Регламента: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19.2.1. Результатом предоставления Услуги является: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19.2.1.1. Решение о предоставлении Услуги: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в виде документа «Решение о внесении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Pr="00B318FF">
        <w:rPr>
          <w:rFonts w:ascii="Arial" w:eastAsia="Calibri" w:hAnsi="Arial" w:cs="Arial"/>
          <w:szCs w:val="26"/>
        </w:rPr>
        <w:t>Городского округа Люберцы</w:t>
      </w:r>
      <w:r w:rsidRPr="00B318FF">
        <w:rPr>
          <w:rFonts w:ascii="Arial" w:hAnsi="Arial" w:cs="Arial"/>
          <w:szCs w:val="26"/>
        </w:rPr>
        <w:t xml:space="preserve"> Московской области», который оформляется в соответствии с приложением 1 к Регламенту. 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19.2.1.2.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19.2.2. Срок предоставления Услуги составляет 6 (шесть) рабочих дней со дня регистрации запроса в Администрации.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Максимальный срок предоставления Услуги составляет 6 (шесть) рабочих дней со дня регистрации запроса в Администрации,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19.2.3.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19.2.3.1. Запрос по форме, приведенной в приложении 9 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посредством РПГУ заполняется его интерактивная форма;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 его подписание, заверен печатью (при наличии);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t>4) по электронной почте предоставляется электронный образ документа (или электронный документ).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19.2.3.2. Документ, подтверждающий полномочия представителя заявителя (в случае обращения представителя заявителя).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Документом, подтверждающими полномочия представителя заявителя, является нотариальная доверенность.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При подаче запроса: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 электронной почте предоставляется электронный образ документа (или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электронный документ), подтверждающего полномочия представителя заявителя.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19.2.3.3. Свидетельство о регистрации транспортного средства.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1) посредством РПГУ предоставляется электронный образ документа (или 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почтовым отправлением предоставляется копия документа;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t>4) по электронной почте предоставляется электронный образ документа (или электронный документ).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19.2.3.4. Согласие всех собственников жилого дома или квартиры в многоквартирном доме либо граждан, владеющих на основании договора социального найма жилыми помещениями, являющимися частями тех же жилого дома или квартиры в многоквартирном жилом доме, о том, в отношении какого владельца жилого помещения будет осуществлено внесение сведений в реестр транспортных средств, принадлежащих отдельным категориям граждан, которые имеют право пользования платными парковками на территории Московской области на бесплатной или льготной основе в соответствии с законодательством Московской области, и пользователям, которые оформили резидентские парковочные разрешения на парковках, расположенных на автомобильных дорогах общего пользования муниципального или межмуниципального значения Московской области по форме, приведенной в Приложении 10 к Регламенту (подлинность подписей владельцев жилого помещения и (или) их законных представителей на таком согласии должна быть засвидетельствована в порядке, установленном законодательством Российской Федерации о нотариате. в случае подачи Заявления посредством РПГУ согласие всех собственников также может быть получено от собственника в электронном виде путем подтверждения в течение 2 (двух) рабочих дней в личном кабинете РПГУ соответствующего запроса, направленного в автоматическом режиме).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1) посредством РПГУ предоставляется электронный образ документа (или 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2) лично в 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 почтовым отправлением предоставляется оригинал документа, нотариально заверенный;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 собственников.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19.2.4.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как они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подлежат представлению в рамках межведомственного информационного взаимодействия: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19.2.4.1.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подаче запроса: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 посредством РПГУ предоставляется электронный образ документа (или 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 лично в Администрацию предоставляется оригинал документа со 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почтовым отправлением предоставляется копия документа;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4)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 электронной почте предоставляется электронный образ документа (или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электронный документ).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19.2.5. Исчерпывающий перечень оснований для отказа в приеме документов, необходимых для предоставления Услуги: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19.2.5.1. обращение за предоставлением иной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19.2.5.2. заявителем представлен неполный комплект документов, необходимых для предоставления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6A77C0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</w:t>
      </w:r>
      <w:r w:rsidR="006A77C0" w:rsidRPr="00B318FF">
        <w:rPr>
          <w:rFonts w:ascii="Arial" w:hAnsi="Arial" w:cs="Arial"/>
          <w:sz w:val="24"/>
          <w:szCs w:val="26"/>
        </w:rPr>
        <w:t xml:space="preserve">авления </w:t>
      </w:r>
      <w:r w:rsidRPr="00B318FF">
        <w:rPr>
          <w:rFonts w:ascii="Arial" w:hAnsi="Arial" w:cs="Arial"/>
          <w:sz w:val="24"/>
          <w:szCs w:val="26"/>
        </w:rPr>
        <w:t>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19.2.6. Основания для приостановления предоставления Услуги отсутствуют.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19.2.7. Исчерпывающий перечень оснований для отказа в предоставлении Услуги: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19.2.7.1. несоответствие категории заявителя кругу лиц, указанных в подразделах 2, 17 Регламента;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19.2.7.3.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19.2.7.4. отзыв запроса по инициативе заявителя.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19.2.7.5. наличие в запросе и приложенных к нему документах неполной или недостоверной информации;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19.2.7.6. отсутствие подтвержденных сведений об оплате за предоставление Услуги в течение 3 (трех) рабочих дней с даты направления (выдачи) квитанции </w:t>
      </w:r>
      <w:r w:rsidRPr="00B318FF">
        <w:rPr>
          <w:rFonts w:ascii="Arial" w:eastAsia="SimSun" w:hAnsi="Arial" w:cs="Arial"/>
          <w:sz w:val="24"/>
          <w:szCs w:val="26"/>
        </w:rPr>
        <w:t>Заявителю</w:t>
      </w:r>
      <w:r w:rsidRPr="00B318FF">
        <w:rPr>
          <w:rFonts w:ascii="Arial" w:hAnsi="Arial" w:cs="Arial"/>
          <w:sz w:val="24"/>
          <w:szCs w:val="26"/>
        </w:rPr>
        <w:t>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19.2.7.7. наличие в Реестре актуальной записи о транспортном средстве.</w:t>
      </w:r>
    </w:p>
    <w:p w:rsidR="006A77C0" w:rsidRPr="00B318FF" w:rsidRDefault="00C658D1" w:rsidP="006A77C0">
      <w:pPr>
        <w:spacing w:line="276" w:lineRule="auto"/>
        <w:ind w:firstLine="709"/>
        <w:contextualSpacing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19.2.7.8. </w:t>
      </w:r>
      <w:r w:rsidRPr="00B318FF">
        <w:rPr>
          <w:rFonts w:ascii="Arial" w:eastAsia="Calibri" w:hAnsi="Arial" w:cs="Arial"/>
          <w:sz w:val="24"/>
          <w:szCs w:val="26"/>
        </w:rPr>
        <w:t>наличие в Реестре двух записей о транспортных средствах тип 1 или тип 2, принадлежащих заявителям, проживающим в одном жилом доме</w:t>
      </w:r>
      <w:r w:rsidR="006A77C0" w:rsidRPr="00B318FF">
        <w:rPr>
          <w:rFonts w:ascii="Arial" w:eastAsia="Calibri" w:hAnsi="Arial" w:cs="Arial"/>
          <w:sz w:val="24"/>
          <w:szCs w:val="26"/>
        </w:rPr>
        <w:t xml:space="preserve"> или квартире в многоквартирном жилом </w:t>
      </w:r>
      <w:r w:rsidRPr="00B318FF">
        <w:rPr>
          <w:rFonts w:ascii="Arial" w:eastAsia="Calibri" w:hAnsi="Arial" w:cs="Arial"/>
          <w:sz w:val="24"/>
          <w:szCs w:val="26"/>
        </w:rPr>
        <w:t>доме.</w:t>
      </w:r>
    </w:p>
    <w:p w:rsidR="00C658D1" w:rsidRPr="00B318FF" w:rsidRDefault="00C658D1" w:rsidP="006A77C0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19.2.8. Перечень административных процедур (действий) предоставления Услуги: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прием запроса и документов и (или) информации, необходимых для предоставления Услуги;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межведомственное информационное взаимодействие;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 принятие решения о предоставлении (об отказе в предоставлении) Услуги;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 предоставление результата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19.2.9. Состав административных процедур (действий) предоставления Услуги в соответствии с данным вариантом: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19.2.9.1. Прием запроса и документов и (или) информации, необходимых для 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ВИС, 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оформляется в соответствии с приложением 9 к Регламенту.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К запросу прилагаются документы, указанные в пункте 19.2.3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Заявителем по собственной инициативе могут быть представлены документы, указанные в пункте 19.2.4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Основания для отказа в приеме документов, необходимых для предоставления Услуги, указаны в пункте 19.2.5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регистрируется в сроки, указанные в подразделе 13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может быть подан заявителем (представитель заявителя) следующими способами: посредством РПГУ, в Администрацию лично, почтовым отправлением, посредством электронной почты.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 в 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подаче запроса в Администрацию лично должностным лицом, муниципальным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необходимости); передает запрос и прилагаемые документы на проверку в Администрацию.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проверяет запрос на предмет наличия оснований для отказа в приеме документов, необходимых для предоставления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 Администрации в срок не позднее 30 минут с момента получения от него документов.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поступлении запроса почтовым отправлением, посредством электронной почты решение 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приеме документов, необходимых для предоставления Услуги, направляется заявителю не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позднее первого рабочего дня, следующего за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днем поступления запроса почтовым отправлением, посредством электронной почты по адресу (электронному адресу), указанному в запросе. в 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В случае если такие основания отсутствуют, должностное лицо, работник Администрации регистрирует запрос.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Услуга предусматривает возможность подачи запроса заявителем независимо от места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жительства или места пребывания.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19.2.9.2.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Межведомственное информационное взаимодействие.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тот же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Межведомственные информационные запросы направляются в: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Федеральное казначейство (посредством ГИС ГМП) для подтверждения внесения заявителем платы за предоставление Услуги: размер платы </w:t>
      </w:r>
      <w:r w:rsidRPr="00B318FF">
        <w:rPr>
          <w:rFonts w:ascii="Arial" w:hAnsi="Arial" w:cs="Arial"/>
          <w:szCs w:val="26"/>
        </w:rPr>
        <w:lastRenderedPageBreak/>
        <w:t>за предоставление Услуги, дата платежа; срок получения ответа на межведомственный информационный запрос – не более 1 (одного) рабочего дня со дня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поступления в Федеральное казначейство.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 дня его поступления в Федеральную службу государственной регистрации, кадастра и картографии.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Контроль предоставления результата межведомственного информационного запроса.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РПГУ,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не более 3 (трех) рабочих дней.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19.2.9.3.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Принятие решения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Услуги.</w:t>
      </w:r>
    </w:p>
    <w:p w:rsidR="00C658D1" w:rsidRPr="00B318FF" w:rsidRDefault="00C658D1" w:rsidP="003E2F0E">
      <w:pPr>
        <w:pStyle w:val="a0"/>
        <w:numPr>
          <w:ilvl w:val="0"/>
          <w:numId w:val="7"/>
        </w:numPr>
        <w:suppressAutoHyphens w:val="0"/>
        <w:spacing w:after="0"/>
        <w:ind w:left="0"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Определение размера платы за предоставление Услуги. Формирование квитанции и направление (выдача) ее заявителю. Проверка факта оплаты за предоставление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ВИС.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3 (три) рабочих дня.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по истечении 3 (трех) рабочих дней после направления (выдачи) заявителю квитанции об оплате за предоставление Услуги проверяет наличие в ГИС ГМП сведений о внесении платы за предоставление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ВИС, Администрация.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Основания для отказа в предоставлении государственной услуги указаны в пункте 19.2.7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Проект решения о предоставлении Услуги вместе с документами, необходимыми для предоставления Услуги, направляются на рассмотрение  уполномоченному д</w:t>
      </w:r>
      <w:r w:rsidR="006A77C0" w:rsidRPr="00B318FF">
        <w:rPr>
          <w:rFonts w:ascii="Arial" w:hAnsi="Arial" w:cs="Arial"/>
          <w:szCs w:val="26"/>
        </w:rPr>
        <w:t>олжностному лицу Администрации.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Рассмотрение проекта решения о предоставлении (об отказе в предоставлении)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ВИС, Администрация.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направляет должностному лицу, работнику Администрации для выдачи (направления) результата предоставления Услуги заявителю.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t>Решение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19.2.9.4.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Предоставление результата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Выдача (направление) результата предоставления Услуги заявителю посредством 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Решение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 направляется в Личный кабинет на РПГУ в день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подписания.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Заявитель (представитель заявителя) может получить результат предоставления Услуги в любом МФЦ Московской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жительства или места пребывания. 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Выдача (направление) результата предоставления Услуги заявителю в Администрации лично, по электронной почте, почтовым отправлением.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Местом выполнения административного действия (процедуры) является Администрация, РПГУ,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тот же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 Администрации.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Результат предоставления Услуги направляется заявителю в день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подписания.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служащий, работник Администрации 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случае, если за получением результата предоставления Услуги обращается представитель заявителя).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 Администрации).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C658D1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3C7597" w:rsidRDefault="003C7597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3C7597" w:rsidRPr="00B318FF" w:rsidRDefault="003C7597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</w:p>
    <w:p w:rsidR="00C658D1" w:rsidRPr="003C7597" w:rsidRDefault="00C658D1" w:rsidP="003C7597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3C7597">
        <w:rPr>
          <w:rFonts w:ascii="Arial" w:hAnsi="Arial" w:cs="Arial"/>
          <w:sz w:val="24"/>
          <w:szCs w:val="26"/>
        </w:rPr>
        <w:t xml:space="preserve">19.3. Для вариантов 3, 4, </w:t>
      </w:r>
      <w:bookmarkStart w:id="26" w:name="__DdeLink__6048_28574919866"/>
      <w:bookmarkEnd w:id="26"/>
      <w:r w:rsidRPr="003C7597">
        <w:rPr>
          <w:rFonts w:ascii="Arial" w:hAnsi="Arial" w:cs="Arial"/>
          <w:sz w:val="24"/>
          <w:szCs w:val="26"/>
        </w:rPr>
        <w:t>указанных в подпунктах 17.1.3, 17.1.4 пункта 17.1 Регламента: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19.3.1. Результатом предоставления Услуги является: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19.3.1.1. Решение о предоставлении Услуги: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в виде документа «Решение об изменении сведений в реестре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 автомобильных дорогах общего пользования муниципального значения </w:t>
      </w:r>
      <w:r w:rsidRPr="00B318FF">
        <w:rPr>
          <w:rFonts w:ascii="Arial" w:eastAsia="Calibri" w:hAnsi="Arial" w:cs="Arial"/>
          <w:szCs w:val="26"/>
        </w:rPr>
        <w:t>Городского округа Люберцы</w:t>
      </w:r>
      <w:r w:rsidRPr="00B318FF">
        <w:rPr>
          <w:rFonts w:ascii="Arial" w:hAnsi="Arial" w:cs="Arial"/>
          <w:szCs w:val="26"/>
        </w:rPr>
        <w:t xml:space="preserve"> Московской области», который оформляется в соответствии с приложением 2 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19.3.1.2.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19.3.2. Срок предоставления Услуги составляет 6 (шесть) рабочих дней со дня регистрации запроса в Администрации.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Максимальный срок предоставления Услуги составляет 6 (шесть) рабочих дней со дня регистрации запроса в Администрации, в том числе в случае, если запрос подан заявителем</w:t>
      </w:r>
      <w:bookmarkStart w:id="27" w:name="_anchor_96_Копия_16"/>
      <w:bookmarkEnd w:id="27"/>
      <w:r w:rsidRPr="00B318FF">
        <w:rPr>
          <w:rFonts w:ascii="Arial" w:hAnsi="Arial" w:cs="Arial"/>
          <w:szCs w:val="26"/>
        </w:rPr>
        <w:t xml:space="preserve"> посредством РПГУ, личного обращения, почтового отправления, электронной почты.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19.3.3.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19.3.3.1. Запрос по форме, приведенной в приложении 9 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посредством РПГУ заполняется его интерактивная форма;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 его подписание, заверен печатью (при наличии);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t>4) по электронной почте предоставляется электронный образ документа (или электронный документ).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19.3.3.2. Документ, подтверждающий полномочия представителя заявителя (в случае обращения представителя заявителя).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Документом, подтверждающими полномочия представителя заявителя, является нотариальная доверенность.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При подаче запроса: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3)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4)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по электронной почте предоставляется электронный образ документа (или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электронный документ), подтверждающего полномочия представителя заявителя.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19.3.3.3. Свидетельство о регистрации транспортного средства.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1) посредством РПГУ предоставляется электронный образ документа (или 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почтовым отправлением предоставляется копия документа;</w:t>
      </w:r>
    </w:p>
    <w:p w:rsidR="006A77C0" w:rsidRPr="00B318FF" w:rsidRDefault="00C658D1" w:rsidP="006A77C0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 по электронной почте предоставляется электронный о</w:t>
      </w:r>
      <w:r w:rsidR="006A77C0" w:rsidRPr="00B318FF">
        <w:rPr>
          <w:rFonts w:ascii="Arial" w:hAnsi="Arial" w:cs="Arial"/>
          <w:szCs w:val="26"/>
        </w:rPr>
        <w:t>браз документа (или электронный документ)</w:t>
      </w:r>
    </w:p>
    <w:p w:rsidR="00C658D1" w:rsidRPr="00B318FF" w:rsidRDefault="00C658D1" w:rsidP="006A77C0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19.3.3.4. Согласие всех собственников жилого дома или квартиры в многоквартирном доме либо граждан, владеющих на основании договора </w:t>
      </w:r>
      <w:r w:rsidRPr="00B318FF">
        <w:rPr>
          <w:rFonts w:ascii="Arial" w:hAnsi="Arial" w:cs="Arial"/>
          <w:szCs w:val="26"/>
        </w:rPr>
        <w:lastRenderedPageBreak/>
        <w:t>социального найма жилыми помещениями, являющимися частями тех же жилого дома или квартиры в многоквартирном жилом доме, о том, в отношении какого владельца жилого помещения будет осуществлено внесение сведений в реестр транспортных средств, принадлежащих отдельным категориям граждан, которые имеют право пользования платными парковками на территории Московской области на бесплатной или льготной основе в соответствии с законодательством Московской области, и пользователям, которые оформили резидентские парковочные разрешения на парковках, расположенных на автомобильных дорогах общего пользования муниципального или межмуниципального значения Московской области по форме, приведенной в Приложении 10 к Регламенту (подлинность подписей владельцев жилого помещения и (или) их законных представителей на таком согласии должна быть засвидетельствована в порядке, установленном законодательством Российской Федерации о нотариате. в случае подачи Заявления посредством РПГУ согласие всех собственников также может быть получено от собственника в электронном виде путем подтверждения в течение 2 (двух) рабочих дней в личном кабинете РПГУ соответствующего запроса, направленного в автоматическом режиме).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1) посредством РПГУ предоставляется электронный образ документа (или 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 почтовым отправлением предоставляется оригинал документа, нотариально заверенный;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 собственников.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19.3.4.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как они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подлежат представлению в рамках межведомственного информационного взаимодействия: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19.3.4.1.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подаче запроса: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 посредством РПГУ предоставляется электронный образ документа (или 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 лично в Администрацию предоставляется оригинал документа со 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почтовым отправлением предоставляется копия документа;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 электронной почте предоставляется электронный образ документа (или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электронный документ).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19.3.5. Исчерпывающий перечень оснований для отказа в приеме документов, необходимых для предоставления Услуги: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19.3.5.1. обращение за предоставлением иной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19.3.5.2. заявителем представлен неполный комплект документов, необходимых для предоставления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19.3.6. Основания для приостановления предоставления Услуги отсутствуют.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19.3.7. Исчерпывающий перечень оснований для отказа в предоставлении Услуги: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19.3.7.1. несоответствие категории заявителя кругу лиц, указанных в подразделах 2, 17 Регламента;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19.3.7.3.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19.3.7.4. отзыв запроса по инициативе заявителя;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19.3.7.5. наличие в запросе и приложенных к нему документах неполной или недостоверной информации;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19.3.7.6. отсутствие в Реестре актуальной записи о транспортном средстве.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19.3.8. Перечень административных процедур (действий) предоставления Услуги: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1) прием запроса и документов и (или) информации, необходимых для предоставления Услуги;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2) межведомственное информационное взаимодействие;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3) принятие решения о предоставлении (об отказе в предоставлении) Услуги;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 предоставление результата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19.3.9. Состав административных процедур (действий) предоставления Услуги в соответствии с данным вариантом: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19.3.9.1. Прием запроса и документов и (или) информации, необходимых для 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ВИС, 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оформляется в соответствии с приложением 9 к Регламенту.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К запросу прилагаются документы, указанные в пункте 19.3.3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Заявителем по собственной инициативе могут быть представлены документы, указанные в пункте 19.3.4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Основания для отказа в приеме документов, необходимых для предоставления Услуги, указаны в пункте 19.3.5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регистрируется в сроки, указанные в подразделе 13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может быть подан заявителем (представитель заявителя) следующими способами: посредством РПГУ, в Администрацию лично, почтовым отправлением, посредством электронной почты.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 в 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подаче запроса в Администрацию лично должностным лицом, муниципальный служащим, работником Администрации с указанных документов снимается копия, которая </w:t>
      </w:r>
      <w:r w:rsidRPr="00B318FF">
        <w:rPr>
          <w:rFonts w:ascii="Arial" w:hAnsi="Arial" w:cs="Arial"/>
          <w:szCs w:val="26"/>
        </w:rPr>
        <w:lastRenderedPageBreak/>
        <w:t>заверяется подписью (печатью Администрации) (при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необходимости); передает запрос и прилагаемые документы на проверку в Администрацию.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 Администрации в срок не позднее 30 минут с момента получения от него документов.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поступлении запроса почтовым отправлением, посредством электронной почты решение 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приеме документов, необходимых для предоставления Услуги, направляется заявителю не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позднее первого рабочего дня, следующего за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днем поступления запроса почтовым отправлением, посредством электронной почты по адресу (электронному адресу), указанному в запросе. в 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В случае если такие основания отсутствуют, должностное лицо, муниципальный служащий, работник Администрации регистрируют запрос.</w:t>
      </w:r>
    </w:p>
    <w:p w:rsidR="003C7597" w:rsidRDefault="00C658D1" w:rsidP="003C7597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Услуга предусматривает возможность подачи запроса заявителем независимо от места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жительства или места пребывания.</w:t>
      </w:r>
    </w:p>
    <w:p w:rsidR="00C658D1" w:rsidRPr="00B318FF" w:rsidRDefault="00C658D1" w:rsidP="003C7597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19.3.9.2. Межведомственное информационное взаимодействие.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тот же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Межведомственные информационные запросы направляются в: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 дня его поступления в Федеральную службу государственной регистрации, кадастра и картографии.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Контроль предоставления результата межведомственного информационного запроса.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РПГУ,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Срок выполнения административного действия (процедуры) не более 3 (трех) рабочих дней.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19.3.9.3.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Принятие решения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Проверка отсутствия или наличия оснований для отказа в предоставлении Услуги, подготовка проекта решения о предоставлении (об отказе </w:t>
      </w:r>
      <w:r w:rsidR="003C7597">
        <w:rPr>
          <w:rFonts w:ascii="Arial" w:hAnsi="Arial" w:cs="Arial"/>
          <w:szCs w:val="26"/>
        </w:rPr>
        <w:t>в</w:t>
      </w:r>
      <w:r w:rsidRPr="00B318FF">
        <w:rPr>
          <w:rFonts w:ascii="Arial" w:hAnsi="Arial" w:cs="Arial"/>
          <w:szCs w:val="26"/>
        </w:rPr>
        <w:t> предоставлении)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Основания для отказа в предоставлении государственной услуги указаны в пункте 19.3.7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</w:t>
      </w:r>
      <w:r w:rsidR="006A77C0" w:rsidRPr="00B318FF">
        <w:rPr>
          <w:rFonts w:ascii="Arial" w:hAnsi="Arial" w:cs="Arial"/>
          <w:szCs w:val="26"/>
        </w:rPr>
        <w:t>у Администрации.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Рассмотрение проекта решения о предоставлении (об отказе в предоставлении)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ВИС, Администрация.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тот же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направляет должностному лицу, работнику Администрации для выдачи (направления) результата предоставления Услуги заявителю.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t>Решение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19.3.9.4.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Предоставление результата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Выдача (направление) результата предоставления Услуги заявителю посредством 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РПГУ, ВИС, Администрация, МФЦ, Модуль МФЦ ЕИС ОУ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Решение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 направляется в Личный кабинет на РПГУ в день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подписания.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Заявитель (представитель заявителя) может получить результат предоставления Услуги в любом МФЦ Московской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жительства или места пребывания.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2)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Выдача (направление) результата предоставления Услуги заявителю в Администрации лично, по электронной почте, почтовым отправлением.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РПГУ,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тот же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В Администрации: заявитель (представитель заявителя) уведомляется лично или по адресу электронной почты о готовности к выдаче результата предоставления Услуги в Администрации.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Результат предоставления Услуги направляется заявителю в день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подписания.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служащий, работник Администрации 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случае, если за получением результата предоставления Услуги обращается представитель заявителя).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 Администрации).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 xml:space="preserve">19.4. Для вариантов 5, 6, </w:t>
      </w:r>
      <w:bookmarkStart w:id="28" w:name="__DdeLink__6048_28574919868"/>
      <w:bookmarkEnd w:id="28"/>
      <w:r w:rsidRPr="00B318FF">
        <w:rPr>
          <w:rFonts w:ascii="Arial" w:hAnsi="Arial" w:cs="Arial"/>
          <w:sz w:val="24"/>
          <w:szCs w:val="26"/>
        </w:rPr>
        <w:t>указанных в подпунктах 17.1.5, 17.1.6 пункта 17.1 Регламента: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19.4.1. Результатом предоставления Услуги является: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19.4.1.1. Решение о предоставлении Услуги: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в виде документа «Решение об исключении сведений из реестра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Pr="00B318FF">
        <w:rPr>
          <w:rFonts w:ascii="Arial" w:eastAsia="Calibri" w:hAnsi="Arial" w:cs="Arial"/>
          <w:szCs w:val="26"/>
        </w:rPr>
        <w:t>Городского округа Люберцы</w:t>
      </w:r>
      <w:r w:rsidRPr="00B318FF">
        <w:rPr>
          <w:rFonts w:ascii="Arial" w:hAnsi="Arial" w:cs="Arial"/>
          <w:szCs w:val="26"/>
        </w:rPr>
        <w:t xml:space="preserve"> Московской области», который оформляется в соответствии с приложением 3 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19.4.1.2.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19.4.2. Срок предоставления Услуги составляет 3 (три) рабочих дня со дня регистрации запроса в Администрации.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Максимальный срок предоставления Услуги составляет 3 (три) рабочих дня со дня регистрации запроса в Администрации, в том числе в случае, если запрос подан заявителем</w:t>
      </w:r>
      <w:bookmarkStart w:id="29" w:name="_anchor_96_Копия_18"/>
      <w:bookmarkEnd w:id="29"/>
      <w:r w:rsidRPr="00B318FF">
        <w:rPr>
          <w:rFonts w:ascii="Arial" w:hAnsi="Arial" w:cs="Arial"/>
          <w:szCs w:val="26"/>
        </w:rPr>
        <w:t xml:space="preserve"> посредством РПГУ, личного обращения, почтового отправления, электронной почты.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19.4.3.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19.4.3.1. Запрос по форме, приведенной в приложении 9 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посредством РПГУ заполняется его интерактивная форма;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 его подписание, заверен печатью (при наличии);</w:t>
      </w:r>
    </w:p>
    <w:p w:rsidR="006A77C0" w:rsidRPr="004840AA" w:rsidRDefault="00C658D1" w:rsidP="006A77C0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 по электронной почте предоставляется электронный о</w:t>
      </w:r>
      <w:r w:rsidR="006A77C0" w:rsidRPr="00B318FF">
        <w:rPr>
          <w:rFonts w:ascii="Arial" w:hAnsi="Arial" w:cs="Arial"/>
          <w:szCs w:val="26"/>
        </w:rPr>
        <w:t xml:space="preserve">браз документа (или электронный </w:t>
      </w:r>
      <w:r w:rsidRPr="00B318FF">
        <w:rPr>
          <w:rFonts w:ascii="Arial" w:hAnsi="Arial" w:cs="Arial"/>
          <w:szCs w:val="26"/>
        </w:rPr>
        <w:t>документ).</w:t>
      </w:r>
    </w:p>
    <w:p w:rsidR="00C658D1" w:rsidRPr="00B318FF" w:rsidRDefault="00C658D1" w:rsidP="006A77C0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19.4.3.2. Документ, подтверждающий полномочия представителя заявителя (в случае обращения представителя заявителя).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Документом, подтверждающими полномочия представителя заявителя, является нотариальная доверенность.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При подаче запроса: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4)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 электронной почте предоставляется электронный образ документа (или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электронный документ), подтверждающего полномочия представителя заявителя.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  <w:lang w:eastAsia="ru-RU"/>
        </w:rPr>
      </w:pPr>
      <w:r w:rsidRPr="00B318FF">
        <w:rPr>
          <w:rFonts w:ascii="Arial" w:hAnsi="Arial" w:cs="Arial"/>
          <w:szCs w:val="26"/>
        </w:rPr>
        <w:t xml:space="preserve">19.4.4. </w:t>
      </w:r>
      <w:r w:rsidRPr="00B318FF">
        <w:rPr>
          <w:rFonts w:ascii="Arial" w:hAnsi="Arial" w:cs="Arial"/>
          <w:szCs w:val="26"/>
          <w:lang w:eastAsia="ru-RU"/>
        </w:rPr>
        <w:t>Документы, необходимые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B318FF">
        <w:rPr>
          <w:rFonts w:ascii="Arial" w:hAnsi="Arial" w:cs="Arial"/>
          <w:szCs w:val="26"/>
        </w:rPr>
        <w:t xml:space="preserve"> </w:t>
      </w:r>
      <w:r w:rsidRPr="00B318FF">
        <w:rPr>
          <w:rFonts w:ascii="Arial" w:hAnsi="Arial" w:cs="Arial"/>
          <w:szCs w:val="26"/>
          <w:lang w:eastAsia="ru-RU"/>
        </w:rPr>
        <w:t>как</w:t>
      </w:r>
      <w:r w:rsidRPr="00B318FF">
        <w:rPr>
          <w:rFonts w:ascii="Arial" w:hAnsi="Arial" w:cs="Arial"/>
          <w:szCs w:val="26"/>
        </w:rPr>
        <w:t xml:space="preserve"> </w:t>
      </w:r>
      <w:r w:rsidRPr="00B318FF">
        <w:rPr>
          <w:rFonts w:ascii="Arial" w:hAnsi="Arial" w:cs="Arial"/>
          <w:szCs w:val="26"/>
          <w:lang w:eastAsia="ru-RU"/>
        </w:rPr>
        <w:t>они подлежат представлению в рамках межведомственного информационного взаимодействия: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подаче запроса: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 посредством РПГУ предоставляется электронный образ документа (или 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 лично в Администрацию предоставляется оригинал документа со 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почтовым отправлением предоставляется копия документа;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 электронной почте предоставляется электронный образ документа (или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электронный документ).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19.4.5. Исчерпывающий перечень оснований для отказа в приеме документов, необходимых для предоставления Услуги: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19.4.5.1. обращение за предоставлением иной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19.9.5.2. заявителем представлен неполный комплект документов, необходимых для предоставления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19.4.5.3.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19.4.5.4.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19.4.5.5.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19.4.5.6.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19.4.5.7.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19.4.5.8.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19.4.5.9.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19.4.5.10.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19.4.5.11.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 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19.4.6. Основания для приостановления предоставления Услуги отсутствуют.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19.4.7. Исчерпывающий перечень оснований для отказа в предоставлении Услуги: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19.4.7.1. несоответствие категории заявителя кругу лиц, указанных в подразделах 2, 17 Регламента;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19.4.7.2.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19.4.7.3. отзыв запроса по инициативе заявителя;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19.4.7.4. наличие в запросе и приложенных к нему документах неполной или недостоверной информации;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19.4.7.5. отсутствие в Реестре актуальной записи о транспортном средстве.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19.4.8. Перечень административных процедур (действий) предоставления Услуги: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прием запроса и документов и (или) информации, необходимых для предоставления Услуги;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принятие решения о предоставлении (об отказе в предоставлении) Услуги;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 предоставление результата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19.4.9. Состав административных процедур (действий) предоставления Услуги в соответствии с данным вариантом: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19.4.9.1. Прием запроса и документов и (или) информации, необходимых для предоставления Услуги.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1)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Местом выполнения административного действия (процедуры) является Администрация, ВИС, РПГУ.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Запрос оформляется в соответствии с приложением 9 к Регламенту.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К запросу прилагаются документы, указанные в пункте 19.4.3 Регламента.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Основания для отказа в приеме документов, необходимых для предоставления Услуги, указаны в пункте 19.4.5 Регламента.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Запрос регистрируется в сроки, указанные в подразделе 13 Регламента.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Запрос может быть подан заявителем (представитель заявителя) следующими способами: посредством РПГУ, в Администрацию лично, почтовым отправлением, посредством электронной почты.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При подаче запроса в 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подаче запроса в Администрацию лично должностным лицом, муниципальным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необходимости); передает запрос и прилагаемые документы на проверку в Администрацию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При наличии таких оснований должностное лицо, муниципальный служащий, работник Администрация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 Администрации в срок не позднее 30 минут с момента получения от него документов.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При поступлении запроса почтовым отправлением, посредством электронной почты решение об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отказе в приеме документов, необходимых для предоставления Услуги, направляется заявителю не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позднее первого рабочего дня, следующего за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днем поступления запроса почтовым отправлением, посредством электронной почты по адресу (электронному адресу), указанному в запросе. в 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В случае если такие основания отсутствуют, должностное лицо, муниципальный служащий, работник Администрации регистрируют запрос.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 w:val="24"/>
          <w:szCs w:val="26"/>
        </w:rPr>
        <w:t>Услуга предусматривает возможность подачи запроса заявителем независимо от места его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 xml:space="preserve">жительства или места пребывания. 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19.4.9.2.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Принятие решения о предоставлении (об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отказе в предоставлении) Услуги.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1)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Местом выполнения административного действия (процедуры) является ВИС, Администрация.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Основания для отказа в предоставлении Услуги указаны в пункте 19.4.7 Регламента.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3 к Регламенту или об отказе в ее предоставлении по форме согласно приложению 5 к Регламенту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2)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Рассмотрение проекта решения о предоставлении (об отказе в предоставлении) Услуги.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Местом выполнения административного действия (процедуры) является ВИС, Администрация.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Срок выполнения административного действия (процедуры) тот же рабочий день.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</w:t>
      </w:r>
      <w:r w:rsidRPr="00B318FF">
        <w:rPr>
          <w:rFonts w:ascii="Arial" w:eastAsia="NSimSun" w:hAnsi="Arial" w:cs="Arial"/>
          <w:sz w:val="24"/>
          <w:szCs w:val="26"/>
        </w:rPr>
        <w:t>направляет должностному лицу, работнику Администрации для выдачи (направления) результата предоставления Услуги заявителю</w:t>
      </w:r>
      <w:r w:rsidRPr="00B318FF">
        <w:rPr>
          <w:rFonts w:ascii="Arial" w:hAnsi="Arial" w:cs="Arial"/>
          <w:sz w:val="24"/>
          <w:szCs w:val="26"/>
        </w:rPr>
        <w:t>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 w:val="24"/>
          <w:szCs w:val="26"/>
        </w:rPr>
        <w:t>Решение о предоставлении (об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19.4.9.3.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Предоставление результата предоставления Услуги.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1)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Выдача (направление) результата предоставления Услуги заявителю посредством РПГУ.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Местом выполнения административного действия (процедуры) является РПГУ, ВИС, Администрация, Модуль МФЦ ЕИС ОУ.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Решение о предоставлении (об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отказе в предоставлении) Услуги направляется в Личный кабинет на РПГУ в день его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подписания.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Заявитель (представитель заявителя) может получить результат предоставления Услуги в любом МФЦ Московской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 w:val="24"/>
          <w:szCs w:val="26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жительства или места пребывания.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2)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Выдача (направление) результата предоставления Услуги заявителю в Администрации лично, по электронной почте, почтовым отправлением.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Местом выполнения административного действия (процедуры) является Администрация, ВИС.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Срок выполнения административного действия (процедуры) тот же рабочий день.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В Администрации: заявитель (представитель заявителя) уведомляется лично или по электронной почте о готовности к выдаче результата предоставления Услуги в Администрации.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Результат предоставления Услуги направляется заявителю в день его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 xml:space="preserve">подписания. 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Должностное лицо, работник Администрации при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случае, если за получением результата предоставления Услуги обращается представитель заявителя).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 Администрации).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 Для варианта 7 указанного в подпункте 17.1.7 пункта 17.1 Регламента: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19.5.1. Результатом предоставления Услуги является: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19.5.1.1. Решение о предоставлении Услуги: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trike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t xml:space="preserve">в виде документа «Решение о продлении реестровой записи в реестре транспортных средств, принадлежащих пользователям, которые оформили </w:t>
      </w:r>
      <w:r w:rsidRPr="00B318FF">
        <w:rPr>
          <w:rFonts w:ascii="Arial" w:hAnsi="Arial" w:cs="Arial"/>
          <w:szCs w:val="26"/>
        </w:rPr>
        <w:lastRenderedPageBreak/>
        <w:t xml:space="preserve">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Pr="00B318FF">
        <w:rPr>
          <w:rFonts w:ascii="Arial" w:eastAsia="Calibri" w:hAnsi="Arial" w:cs="Arial"/>
          <w:szCs w:val="26"/>
        </w:rPr>
        <w:t>Городского округа Люберцы</w:t>
      </w:r>
      <w:r w:rsidRPr="00B318FF">
        <w:rPr>
          <w:rFonts w:ascii="Arial" w:eastAsia="Calibri" w:hAnsi="Arial" w:cs="Arial"/>
          <w:szCs w:val="26"/>
          <w:lang w:eastAsia="en-US" w:bidi="ar-SA"/>
        </w:rPr>
        <w:t xml:space="preserve"> Московской области</w:t>
      </w:r>
      <w:r w:rsidRPr="00B318FF">
        <w:rPr>
          <w:rFonts w:ascii="Arial" w:hAnsi="Arial" w:cs="Arial"/>
          <w:szCs w:val="26"/>
        </w:rPr>
        <w:t xml:space="preserve">», который оформляется в соответствии с приложением 1 к Регламенту. </w:t>
      </w:r>
      <w:r w:rsidRPr="00B318FF">
        <w:rPr>
          <w:rFonts w:ascii="Arial" w:eastAsia="Calibri" w:hAnsi="Arial" w:cs="Arial"/>
          <w:strike/>
          <w:szCs w:val="26"/>
          <w:lang w:eastAsia="en-US" w:bidi="ar-SA"/>
        </w:rPr>
        <w:t xml:space="preserve"> 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19.5.1.2.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19.5.2. Срок предоставления Услуги составляет 6 (шесть) рабочих дней со дня регистрации запроса в </w:t>
      </w:r>
      <w:r w:rsidRPr="00B318FF">
        <w:rPr>
          <w:rStyle w:val="23"/>
          <w:rFonts w:ascii="Arial" w:hAnsi="Arial" w:cs="Arial"/>
          <w:szCs w:val="26"/>
        </w:rPr>
        <w:t>Администрации</w:t>
      </w:r>
      <w:r w:rsidRPr="00B318FF">
        <w:rPr>
          <w:rFonts w:ascii="Arial" w:hAnsi="Arial" w:cs="Arial"/>
          <w:sz w:val="24"/>
          <w:szCs w:val="26"/>
        </w:rPr>
        <w:t>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Максимальный срок предоставления Услуги составляет 6 (шесть) рабочих дней со дня регистрации запроса в 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>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19.5.3.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19.5.3.1. Запрос по форме, приведенной в приложении 9 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посредством РПГУ заполняется его интерактивная форма;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 xml:space="preserve">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 его подписание, заверен печатью (при наличии);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t>4) по электронной почте предоставляется электронный образ документа (или электронный документ).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19.5.3.2. Документ, подтверждающий полномочия представителя заявителя (в случае обращения представителя заявителя).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Документом, подтверждающими полномочия представителя заявителя, является нотариальная доверенность.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При подаче запроса: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 xml:space="preserve">Администрацию </w:t>
      </w:r>
      <w:r w:rsidRPr="00B318FF">
        <w:rPr>
          <w:rFonts w:ascii="Arial" w:hAnsi="Arial" w:cs="Arial"/>
          <w:szCs w:val="26"/>
        </w:rPr>
        <w:t xml:space="preserve">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 xml:space="preserve"> (печатью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>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 электронной почте предоставляется электронный образ документа (или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электронный документ), подтверждающего полномочия представителя заявителя.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19.5.3.3. Свидетельство о регистрации транспортного средства.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1) посредством РПГУ предоставляется электронный образ документа (или 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2) лично в 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 xml:space="preserve">Администрацию </w:t>
      </w:r>
      <w:r w:rsidRPr="00B318FF">
        <w:rPr>
          <w:rFonts w:ascii="Arial" w:hAnsi="Arial" w:cs="Arial"/>
          <w:szCs w:val="26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почтовым отправлением предоставляется копия документа;</w:t>
      </w:r>
    </w:p>
    <w:p w:rsidR="0085294B" w:rsidRPr="00B318FF" w:rsidRDefault="00C658D1" w:rsidP="0085294B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 по электронной почте предоставляется электронный о</w:t>
      </w:r>
      <w:r w:rsidR="0085294B" w:rsidRPr="00B318FF">
        <w:rPr>
          <w:rFonts w:ascii="Arial" w:hAnsi="Arial" w:cs="Arial"/>
          <w:szCs w:val="26"/>
        </w:rPr>
        <w:t xml:space="preserve">браз документа (или электронный </w:t>
      </w:r>
      <w:r w:rsidRPr="00B318FF">
        <w:rPr>
          <w:rFonts w:ascii="Arial" w:hAnsi="Arial" w:cs="Arial"/>
          <w:szCs w:val="26"/>
        </w:rPr>
        <w:t>документ).</w:t>
      </w:r>
    </w:p>
    <w:p w:rsidR="00C658D1" w:rsidRPr="00B318FF" w:rsidRDefault="00C658D1" w:rsidP="0085294B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19.5.3.4. Согласие всех собственников жилого дома или квартиры в многоквартирном доме либо граждан, владеющих на основании договора социального найма жилыми помещениями, являющимися частями тех же жилого дома или квартиры в многоквартирном жилом доме, по форме, приведенной в приложении 10 к Регламенту (подлинность подписей владельцев жилого помещения и (или) их законных представителей на таком согласии должна быть засвидетельствована в порядке, установленном законодательством Российской Федерации о нотариате. в случае подачи Заявления посредством РПГУ согласие всех собственников также может быть получено от собственника в электронном виде путем подтверждения в течение 2 (двух) рабочих дней в личном кабинете РПГУ соответствующего запроса, направленного в автоматическом режиме).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1) посредством РПГУ предоставляется электронный образ документа (или 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 почтовым отправлением предоставляется оригинал документа, нотариально заверенный;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 собственников.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19.5.4.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как они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подлежат представлению в рамках межведомственного информационного взаимодействия: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19.5.4.1.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подаче запроса: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 посредством РПГУ предоставляется электронный образ документа (или 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 лично в Администрацию предоставляется оригинал документа со 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почтовым отправлением предоставляется копия документа;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 электронной почте предоставляется электронный образ документа (или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электронный документ).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19.5.5. Исчерпывающий перечень оснований для отказа в приеме документов, необходимых для предоставления Услуги: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19.5.5.1. обращение за предоставлением иной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19.5.5.2. заявителем представлен неполный комплект документов, необходимых для предоставления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19.5.5.4. наличие противоречий между сведениями, указанными в запросе, и сведениями, указанными в приложенных к нему документах, в том числе: отдельными электронными образами документов, представленными в составе одного запроса; отдельными текстовыми материалами, представленными в составе одного запроса; отдельными электронными образами документов и отдельными текстовыми материалами, представленными в составе одного запроса; сведениями, указанными в запросе и текстовыми материалами, электронными образами документов, представленными в составе одного запроса;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19.5.6. Основания для приостановления предоставления Услуги отсутствуют.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19.5.7. Исчерпывающий перечень оснований для отказа в предоставлении Услуги: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19.5.7.1. несоответствие категории заявителя кругу лиц, указанных в подразделах 2, 17 Регламента;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19.5.7.3.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19.5.7.4. отзыв запроса по инициативе заявителя;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19.5.7.5. наличие в запросе и приложенных к нему документах неполной или недостоверной информации;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19.5.7.6. наличие в Реестре актуальной записи о транспортном средстве</w:t>
      </w:r>
      <w:r w:rsidRPr="00B318FF">
        <w:rPr>
          <w:rFonts w:ascii="Arial" w:eastAsia="Calibri" w:hAnsi="Arial" w:cs="Arial"/>
          <w:sz w:val="24"/>
          <w:szCs w:val="26"/>
        </w:rPr>
        <w:t>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19.5.8. Перечень административных процедур (действий) предоставления Услуги: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прием запроса и документов и (или) информации, необходимых для предоставления Услуги;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межведомственное информационное взаимодействие;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 принятие решения о предоставлении (об отказе в предоставлении) Услуги;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 предоставление результата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19.5.9. Состав административных процедур (действий) предоставления Услуги в соответствии с данным вариантом: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19.5.9.1. Прием запроса и документов и (или) информации, необходимых для 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ВИС, 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оформляется в соответствии с приложением 9 к Регламенту.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К запросу прилагаются документы, указанные в пункте 19.5.3.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Заявителем по собственной инициативе могут быть представлены документы, указанные в пункте 19.5.4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Основания для отказа в приеме документов, необходимых для предоставления Услуги, указаны в пункте 19.5.5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регистрируется в сроки, указанные в подразделе 13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может быть подан заявителем (представитель заявителя) следующими способами: посредством РПГУ, в Администрацию лично, почтовым отправлением, посредством электронной почты.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 в 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подаче запроса в Администрацию лично должностным лицом, муниципальным служащим, работником Администрации с указанных документов снимается копия, которая </w:t>
      </w:r>
      <w:r w:rsidRPr="00B318FF">
        <w:rPr>
          <w:rFonts w:ascii="Arial" w:hAnsi="Arial" w:cs="Arial"/>
          <w:szCs w:val="26"/>
        </w:rPr>
        <w:lastRenderedPageBreak/>
        <w:t>заверяется подписью (печатью Администрации) (при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необходимости); передает запрос и прилагаемые документы на проверку в Администрацию.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 Администрации в срок не позднее 30 минут с момента получения от него документов.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trike/>
          <w:szCs w:val="26"/>
        </w:rPr>
      </w:pPr>
      <w:r w:rsidRPr="00B318FF">
        <w:rPr>
          <w:rFonts w:ascii="Arial" w:hAnsi="Arial" w:cs="Arial"/>
          <w:szCs w:val="26"/>
        </w:rPr>
        <w:t>При поступлении запроса почтовым отправлением, посредством электронной почты решение 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приеме документов, необходимых для предоставления Услуги, направляется заявителю не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позднее первого рабочего дня, следующего за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днем поступления запроса почтовым отправлением, посредством электронной почты по адресу (электронному адресу), указанному в запросе.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В случае если такие основания отсутствуют, должностное лицо, муниципальный служащий, работник Администрации регистрируют запрос.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Услуга предусматривает возможность подачи запроса заявителем независимо от места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жительства или места пребывания (для физических лиц).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19.5.9.2.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Межведомственное информационное взаимодействие.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тот же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Межведомственные информационные запросы направляются в: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 дня его поступления в Федеральную службу государственной регистрации, кадастра и картографии.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Контроль предоставления результата межведомственного информационного запроса.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РПГУ,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не более 3 (трех) рабочих дней.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19.5.9.3.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Принятие решения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ВИС, Администрация.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Основания для отказа в предоставлении государственной услуги указаны в пункте 19.5.7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2)</w:t>
      </w:r>
      <w:r w:rsidRPr="00B318FF">
        <w:rPr>
          <w:rFonts w:ascii="Arial" w:hAnsi="Arial" w:cs="Arial"/>
          <w:sz w:val="24"/>
          <w:szCs w:val="26"/>
          <w:lang w:val="en-US"/>
        </w:rPr>
        <w:t> </w:t>
      </w:r>
      <w:r w:rsidRPr="00B318FF">
        <w:rPr>
          <w:rFonts w:ascii="Arial" w:hAnsi="Arial" w:cs="Arial"/>
          <w:sz w:val="24"/>
          <w:szCs w:val="26"/>
        </w:rPr>
        <w:t>Рассмотрение проекта решения о предоставлении (об отказе в предоставлении) Услуги.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Местом выполнения административного действия (процедуры) является ВИС, Администрация.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Срок выполнения административного действия (процедуры) тот же рабочий день.</w:t>
      </w:r>
    </w:p>
    <w:p w:rsidR="00C658D1" w:rsidRPr="00B318FF" w:rsidRDefault="00C658D1" w:rsidP="005D1579">
      <w:pPr>
        <w:suppressLineNumbers/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</w:t>
      </w:r>
      <w:r w:rsidRPr="00B318FF">
        <w:rPr>
          <w:rFonts w:ascii="Arial" w:eastAsia="NSimSun" w:hAnsi="Arial" w:cs="Arial"/>
          <w:sz w:val="24"/>
          <w:szCs w:val="26"/>
        </w:rPr>
        <w:t>направляет должностному лицу, работнику Администрации для выдачи (направления) результата предоставления Услуги заявителю</w:t>
      </w:r>
      <w:r w:rsidRPr="00B318FF">
        <w:rPr>
          <w:rFonts w:ascii="Arial" w:hAnsi="Arial" w:cs="Arial"/>
          <w:sz w:val="24"/>
          <w:szCs w:val="26"/>
        </w:rPr>
        <w:t>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Решение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19.5.9.4.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Предоставление результата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Выдача (направление) результата предоставления Услуги заявителю посредством 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Решение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 направляется в Личный кабинет на РПГУ в день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подписания.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Заявитель (представитель заявителя) может получить результат предоставления Услуги в любом МФЦ Московской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жительства или места пребывания.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Выдача (направление) результата предоставления Услуги заявителю в Администрации лично, по электронной почте, почтовым отправлением.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РПГУ,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тот же рабочий день</w:t>
      </w:r>
      <w:r w:rsidR="00927597">
        <w:rPr>
          <w:rFonts w:ascii="Arial" w:hAnsi="Arial" w:cs="Arial"/>
          <w:szCs w:val="26"/>
        </w:rPr>
        <w:t>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 Администрации.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Результат предоставления Услуги направляется заявителю в день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подписания.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служащий, работник Администрации 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случае, если за получением результата предоставления Услуги обращается представитель заявителя).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 Администрации).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19.6. Для варианта 8, указанного в подпункте 17.1.8 пункта 17.1 Регламента: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19.6.1. Результатом предоставления Услуги является: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19.6.1.1. Решение о предоставлении Услуги:</w:t>
      </w:r>
    </w:p>
    <w:p w:rsidR="00024D74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в виде документа «Решение о продлении реестровой записи в реестре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Pr="00B318FF">
        <w:rPr>
          <w:rFonts w:ascii="Arial" w:eastAsia="Calibri" w:hAnsi="Arial" w:cs="Arial"/>
          <w:szCs w:val="26"/>
        </w:rPr>
        <w:t>Городского округа Люберцы</w:t>
      </w:r>
      <w:r w:rsidRPr="00B318FF">
        <w:rPr>
          <w:rFonts w:ascii="Arial" w:hAnsi="Arial" w:cs="Arial"/>
          <w:szCs w:val="26"/>
        </w:rPr>
        <w:t xml:space="preserve"> Московской области», который оформляется</w:t>
      </w:r>
      <w:r w:rsidR="001F324D" w:rsidRPr="00B318FF">
        <w:rPr>
          <w:rFonts w:ascii="Arial" w:hAnsi="Arial" w:cs="Arial"/>
          <w:szCs w:val="26"/>
        </w:rPr>
        <w:t xml:space="preserve"> в соответствии с приложением 1 </w:t>
      </w:r>
      <w:r w:rsidRPr="00B318FF">
        <w:rPr>
          <w:rFonts w:ascii="Arial" w:hAnsi="Arial" w:cs="Arial"/>
          <w:szCs w:val="26"/>
        </w:rPr>
        <w:t>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19.6.1.2.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19.6.2. Срок предоставления Услуги составляет 6 (шесть) рабочих дней со дня регистрации запроса в Администрации.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Максимальный срок предоставления Услуги составляет 6 (шесть) рабочих дней со дня регистрации запроса в Администрации,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19.6.3.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19.6.3.1. Запрос по форме, приведенной в приложении 9 к Регламенту.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посредством РПГУ заполняется его интерактивная форма;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 его подписание, заверен печатью (при наличии);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t>4) по электронной почте предоставляется электронный образ документа (или электронный документ).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19.6.3.2. Документ, подтверждающий полномочия представителя заявителя (в случае обращения представителя заявителя).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Документом, подтверждающими полномочия представителя заявителя, является нотариальная доверенность.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При подаче запроса: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почтовым отправлением предоставляется оригинал нотариальной доверенности или нотариально заверенную копию доверенности;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4)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 электронной почте предоставляется электронный образ документа (или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электронный документ), подтверждающего полномочия представителя заявителя.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19.6.3.3. Свидетельство о регистрации транспортного средства.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1) посредством РПГУ предоставляется электронный образ документа (или 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почтовым отправлением предоставляется копия документа;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  <w:r w:rsidRPr="00B318FF">
        <w:rPr>
          <w:rFonts w:ascii="Arial" w:hAnsi="Arial" w:cs="Arial"/>
          <w:szCs w:val="26"/>
        </w:rPr>
        <w:t>4) по электронной почте предоставляется электронный образ документа (или электронный документ).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19.6.3.4. Согласие всех собственников жилого дома или квартиры в многоквартирном доме либо граждан, владеющих на основании договора социального найма жилыми помещениями, являющимися частями тех же жилого дома или квартиры в многоквартирном жилом доме, о том, в отношении какого владельца жилого помещения будет осуществлено внесение сведений в реестр транспортных средств, принадлежащих отдельным категориям граждан, которые имеют право пользования платными парковками на территории Московской области на бесплатной или льготной основе в соответствии с законодательством Московской области, и пользователям, которые оформили резидентские парковочные разрешения на парковках, расположенных на автомобильных дорогах общего пользования муниципального или межмуниципального значения Московской области по форме, приведенной в Приложении 10 к Регламенту (подлинность подписей владельцев жилого помещения и (или) их законных представителей на таком согласии должна быть засвидетельствована в порядке, установленном законодательством Российской Федерации о нотариате. в случае подачи Заявления посредством РПГУ согласие всех собственников также может быть получено от собственника в электронном виде путем подтверждения в течение 2 (двух) рабочих дней в личном кабинете РПГУ соответствующего запроса, направленного в автоматическом режиме).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1) посредством РПГУ предоставляется электронный образ документа (или 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 почтовым отправлением предоставляется оригинал документа, нотариально заверенный;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 собственников.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19.6.4.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</w:t>
      </w:r>
      <w:r w:rsidRPr="00B318FF">
        <w:rPr>
          <w:rFonts w:ascii="Arial" w:hAnsi="Arial" w:cs="Arial"/>
          <w:szCs w:val="26"/>
        </w:rPr>
        <w:lastRenderedPageBreak/>
        <w:t>заявитель вправе представить по собственной инициативе, так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как они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подлежат представлению в рамках межведомственного информационного взаимодействия: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19.6.4.1.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подаче запроса: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 посредством РПГУ предоставляется электронный образ документа (или электронный документ);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 лично в Администрацию предоставляется оригинал документа со 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почтовым отправлением предоставляется копия документа;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4)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 электронной почте предоставляется электронный образ документа (или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электронный документ).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19.6.5. Исчерпывающий перечень оснований для отказа в приеме документов, необходимых для предоставления Услуги: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19.6.5.1. обращение за предоставлением иной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19.6.5.2. заявителем представлен неполный комплект документов, необходимых для предоставления 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19.6.5.3.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19.6.5.4.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19.6.5.5.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F324D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19.6.5.6. документы содержат повреждения, наличие которых не позволяет в полном объеме использовать информацию и сведения, содержащиеся </w:t>
      </w:r>
      <w:r w:rsidR="001F324D" w:rsidRPr="00B318FF">
        <w:rPr>
          <w:rFonts w:ascii="Arial" w:hAnsi="Arial" w:cs="Arial"/>
          <w:sz w:val="24"/>
          <w:szCs w:val="26"/>
        </w:rPr>
        <w:t xml:space="preserve">в документах для предоставления </w:t>
      </w:r>
      <w:r w:rsidRPr="00B318FF">
        <w:rPr>
          <w:rFonts w:ascii="Arial" w:hAnsi="Arial" w:cs="Arial"/>
          <w:sz w:val="24"/>
          <w:szCs w:val="26"/>
        </w:rPr>
        <w:t>Услуги;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19.6.5.7.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19.6.5.8.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19.6.5.9.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19.6.5.10.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19.6.5.11.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19.6.6. Основания для приостановления предоставления Услуги отсутствуют.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19.6.7. Исчерпывающий перечень оснований для отказа в предоставлении Услуги: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19.6.7.1. несоответствие категории заявителя кругу лиц, указанных в подразделах 2, 17 Регламента;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19.6.7.2.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  <w:sectPr w:rsidR="00C658D1" w:rsidRPr="00B318FF" w:rsidSect="00C658D1">
          <w:type w:val="continuous"/>
          <w:pgSz w:w="11906" w:h="16838"/>
          <w:pgMar w:top="1134" w:right="680" w:bottom="1134" w:left="1701" w:header="680" w:footer="0" w:gutter="0"/>
          <w:cols w:space="720"/>
          <w:docGrid w:linePitch="360"/>
        </w:sectPr>
      </w:pP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lastRenderedPageBreak/>
        <w:t>19.6.7.3.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19.6.7.4. отзыв запроса по инициативе заявителя.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19.6.7.5. отсутствие подтвержденных сведений об оплате за предоставление Услуги в течение 3 (трех) рабочих дней с даты направления (выдачи) квитанции </w:t>
      </w:r>
      <w:r w:rsidRPr="00B318FF">
        <w:rPr>
          <w:rFonts w:ascii="Arial" w:eastAsia="SimSun" w:hAnsi="Arial" w:cs="Arial"/>
          <w:sz w:val="24"/>
          <w:szCs w:val="26"/>
        </w:rPr>
        <w:t>Заявителю</w:t>
      </w:r>
      <w:r w:rsidRPr="00B318FF">
        <w:rPr>
          <w:rFonts w:ascii="Arial" w:hAnsi="Arial" w:cs="Arial"/>
          <w:sz w:val="24"/>
          <w:szCs w:val="26"/>
        </w:rPr>
        <w:t>;</w:t>
      </w:r>
    </w:p>
    <w:p w:rsidR="00C658D1" w:rsidRPr="00B318FF" w:rsidRDefault="00C658D1" w:rsidP="005D1579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19.6.7.6. наличие в реестре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Московской области актуальной записи о транспортном средстве.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19.6.8. Перечень административных процедур (действий) предоставления Услуги: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 прием запроса и документов и (или) информации, необходимых для предоставления Услуги;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межведомственное информационное взаимодействие;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 принятие решения о предоставлении (об отказе в предоставлении) Услуги;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 предоставление результата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19.6.9. Состав административных процедур (действий) предоставления Услуги в соответствии с данным вариантом: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19.6.9.1. Прием запроса и документов и (или) информации, необходимых для 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ВИС, 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оформляется в соответствии с Приложением 9 к Регламенту.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К запросу прилагаются документы, указанные в пункте 19.6.3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Заявителем по собственной инициативе могут быть представлены документы, указанные в пункте 19.6.4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Основания для отказа в приеме документов, необходимых для предоставления Услуги, указаны в пункте 19.6.5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регистрируется в сроки, указанные в подразделе 13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Запрос может быть подан заявителем (представитель заявителя) следующими способами: посредством РПГУ, в Администрацию лично, почтовым отправлением, посредством электронной почты.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При подаче запроса в 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подаче запроса в Администрацию лично должностным лицом, муниципальным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необходимости); передает запрос и прилагаемые документы на проверку в Администрацию.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проверяет запрос на предмет наличия оснований для отказа в приеме документов, необходимых для предоставления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 Администрации в срок не позднее 30 минут с момента получения от него документов.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При поступлении запроса почтовым отправлением, посредством электронной почты решение 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приеме документов, необходимых для предоставления Услуги, направляется заявителю не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позднее первого рабочего дня, следующего за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днем поступления запроса почтовым отправлением, посредством электронной почты по адресу (электронному адресу), указанному в запросе. в 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В случае если такие основания отсутствуют, должностное лицо, работник Администрации регистрирует запрос.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Услуга предусматривает возможность подачи запроса заявителем независимо от места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жительства или места пребывания.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19.6.9.2.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Межведомственное информационное взаимодействие.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тот же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Межведомственные информационные запросы направляются в: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Федеральное казначейство (посредством ГИС ГМП) для подтверждения внесения заявителем платы за предоставление Услуги: размер платы за предоставление Услуги, дата платежа; срок получения ответа на межведомственный информационный запрос – не более 1 (одного) рабочего дня со дня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поступления в Федеральное казначейство.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</w:t>
      </w:r>
      <w:r w:rsidRPr="00B318FF">
        <w:rPr>
          <w:rFonts w:ascii="Arial" w:hAnsi="Arial" w:cs="Arial"/>
          <w:szCs w:val="26"/>
        </w:rPr>
        <w:lastRenderedPageBreak/>
        <w:t>информационный запрос – не более 1 (одного) рабочего дня со дня его поступления в Федеральную службу государственной регистрации, кадастра и картографии.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Контроль предоставления результата межведомственного</w:t>
      </w:r>
      <w:r w:rsidR="00024D74">
        <w:rPr>
          <w:rFonts w:ascii="Arial" w:hAnsi="Arial" w:cs="Arial"/>
          <w:szCs w:val="26"/>
        </w:rPr>
        <w:t xml:space="preserve"> </w:t>
      </w:r>
      <w:r w:rsidRPr="00B318FF">
        <w:rPr>
          <w:rFonts w:ascii="Arial" w:hAnsi="Arial" w:cs="Arial"/>
          <w:szCs w:val="26"/>
        </w:rPr>
        <w:t>информационного запроса.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РПГУ,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не более 3 (трех) рабочих дней.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19.6.9.3.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Принятие решения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Услуги.</w:t>
      </w:r>
    </w:p>
    <w:p w:rsidR="00C658D1" w:rsidRPr="00B318FF" w:rsidRDefault="00C658D1" w:rsidP="003E2F0E">
      <w:pPr>
        <w:pStyle w:val="a0"/>
        <w:numPr>
          <w:ilvl w:val="0"/>
          <w:numId w:val="7"/>
        </w:numPr>
        <w:suppressAutoHyphens w:val="0"/>
        <w:spacing w:after="0"/>
        <w:ind w:left="0"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Определение размера платы за предоставление Услуги. Формирование квитанции и направление (выдача) ее заявителю. Проверка факта оплаты за предоставление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ВИС.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3 (три) рабочих дня.</w:t>
      </w:r>
    </w:p>
    <w:p w:rsidR="00C658D1" w:rsidRPr="00B318FF" w:rsidRDefault="00C658D1" w:rsidP="00024D74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Должностное лицо, муниципальный служащий Администрации по истечении </w:t>
      </w:r>
      <w:r w:rsidR="00024D74">
        <w:rPr>
          <w:rFonts w:ascii="Arial" w:hAnsi="Arial" w:cs="Arial"/>
          <w:szCs w:val="26"/>
        </w:rPr>
        <w:br/>
      </w:r>
      <w:r w:rsidRPr="00B318FF">
        <w:rPr>
          <w:rFonts w:ascii="Arial" w:hAnsi="Arial" w:cs="Arial"/>
          <w:szCs w:val="26"/>
        </w:rPr>
        <w:t>3 (трех) рабочих дней после направления (выдачи) заявителю квитанции об оплате за предоставление Услуги проверяет наличие в ГИС ГМП сведений о внесении платы за предоставление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 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ВИС, Администрация.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Основания для отказа в предоставлении государственной услуги указаны в пункте 19.6.7 Регламента.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3)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Рассмотрение проекта решения о предоставлении (об отказе в предоставлении)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ВИС, Администрация.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Уполномоченное должностное лицо,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направляет должностному лицу, работнику Администрации для выдачи (направления) результата предоставления Услуги заявителю.</w:t>
      </w:r>
    </w:p>
    <w:p w:rsidR="00024D74" w:rsidRDefault="00C658D1" w:rsidP="00024D74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Решение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 принимается в срок не более 5 (пяти) рабочих дней с даты получения Администрацией всех сведений, необходимых для принятия соответствующего решения.</w:t>
      </w:r>
    </w:p>
    <w:p w:rsidR="00C658D1" w:rsidRPr="00B318FF" w:rsidRDefault="00C658D1" w:rsidP="00024D74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19.6.9.4.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Предоставление результата предоставления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1)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Выдача (направление) результата предоставления Услуги заявителю посредством 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1 (один)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Решение о предоставлении (об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отказе в предоставлении) Услуги направляется в Личный кабинет на РПГУ в день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подписания.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Заявитель (представитель заявителя) может получить результат предоставления Услуги в любом МФЦ Московской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жительства или места пребывания. 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2)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Выдача (направление) результата предоставления Услуги заявителю в Администрации лично, по электронной почте, почтовым отправлением.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Местом выполнения административного действия (процедуры) является Администрация, РПГУ, ВИС.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Срок выполнения административного действия (процедуры) тот же рабочий день.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 Администрации.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Результат предоставления Услуги направляется заявителю в день его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подписания.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Должностное лицо, муниципальный служащий, работник Администрации 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 xml:space="preserve"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</w:t>
      </w:r>
      <w:r w:rsidRPr="00B318FF">
        <w:rPr>
          <w:rFonts w:ascii="Arial" w:hAnsi="Arial" w:cs="Arial"/>
          <w:szCs w:val="26"/>
        </w:rPr>
        <w:lastRenderedPageBreak/>
        <w:t>полномочия представителя заявителя (в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случае, если за получением результата предоставления Услуги обращается представитель заявителя).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 Администрации). </w:t>
      </w:r>
    </w:p>
    <w:p w:rsidR="00C658D1" w:rsidRPr="00B318FF" w:rsidRDefault="00C658D1" w:rsidP="005D1579">
      <w:pPr>
        <w:pStyle w:val="TableContents"/>
        <w:spacing w:line="276" w:lineRule="auto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1F324D">
      <w:pPr>
        <w:pStyle w:val="1"/>
        <w:spacing w:before="0" w:after="0" w:line="276" w:lineRule="auto"/>
        <w:ind w:hanging="48"/>
        <w:contextualSpacing/>
        <w:jc w:val="center"/>
        <w:rPr>
          <w:rFonts w:ascii="Arial" w:hAnsi="Arial" w:cs="Arial"/>
          <w:bCs w:val="0"/>
          <w:sz w:val="24"/>
          <w:szCs w:val="26"/>
        </w:rPr>
      </w:pPr>
      <w:bookmarkStart w:id="30" w:name="_Toc125717110"/>
      <w:bookmarkStart w:id="31" w:name="Par372"/>
      <w:bookmarkEnd w:id="30"/>
      <w:bookmarkEnd w:id="31"/>
      <w:r w:rsidRPr="00B318FF">
        <w:rPr>
          <w:rFonts w:ascii="Arial" w:hAnsi="Arial" w:cs="Arial"/>
          <w:bCs w:val="0"/>
          <w:sz w:val="24"/>
          <w:szCs w:val="26"/>
          <w:lang w:val="en-US"/>
        </w:rPr>
        <w:t>IV</w:t>
      </w:r>
      <w:r w:rsidRPr="00B318FF">
        <w:rPr>
          <w:rFonts w:ascii="Arial" w:hAnsi="Arial" w:cs="Arial"/>
          <w:bCs w:val="0"/>
          <w:sz w:val="24"/>
          <w:szCs w:val="26"/>
        </w:rPr>
        <w:t>. Формы контроля за исполнением Регламента</w:t>
      </w:r>
    </w:p>
    <w:p w:rsidR="00C658D1" w:rsidRPr="00B318FF" w:rsidRDefault="00C658D1" w:rsidP="005D1579">
      <w:pPr>
        <w:spacing w:line="276" w:lineRule="auto"/>
        <w:ind w:hanging="48"/>
        <w:contextualSpacing/>
        <w:jc w:val="both"/>
        <w:rPr>
          <w:rFonts w:ascii="Arial" w:hAnsi="Arial" w:cs="Arial"/>
          <w:sz w:val="24"/>
          <w:szCs w:val="26"/>
        </w:rPr>
      </w:pPr>
    </w:p>
    <w:p w:rsidR="00C658D1" w:rsidRPr="00B318FF" w:rsidRDefault="00C658D1" w:rsidP="001F324D">
      <w:pPr>
        <w:pStyle w:val="20"/>
        <w:spacing w:before="0" w:after="0" w:line="276" w:lineRule="auto"/>
        <w:ind w:hanging="48"/>
        <w:contextualSpacing/>
        <w:jc w:val="center"/>
        <w:rPr>
          <w:rFonts w:ascii="Arial" w:hAnsi="Arial" w:cs="Arial"/>
          <w:bCs w:val="0"/>
          <w:sz w:val="24"/>
          <w:szCs w:val="26"/>
        </w:rPr>
      </w:pPr>
      <w:bookmarkStart w:id="32" w:name="_Toc125717111"/>
      <w:bookmarkEnd w:id="32"/>
      <w:r w:rsidRPr="00B318FF">
        <w:rPr>
          <w:rFonts w:ascii="Arial" w:hAnsi="Arial" w:cs="Arial"/>
          <w:bCs w:val="0"/>
          <w:sz w:val="24"/>
          <w:szCs w:val="26"/>
        </w:rPr>
        <w:t>20. Порядок осуществления текущего контроля за соблюдением</w:t>
      </w:r>
    </w:p>
    <w:p w:rsidR="00C658D1" w:rsidRPr="00B318FF" w:rsidRDefault="00C658D1" w:rsidP="001F324D">
      <w:pPr>
        <w:pStyle w:val="20"/>
        <w:spacing w:before="0" w:after="0" w:line="276" w:lineRule="auto"/>
        <w:ind w:hanging="48"/>
        <w:contextualSpacing/>
        <w:jc w:val="center"/>
        <w:rPr>
          <w:rFonts w:ascii="Arial" w:hAnsi="Arial" w:cs="Arial"/>
          <w:bCs w:val="0"/>
          <w:sz w:val="24"/>
          <w:szCs w:val="26"/>
        </w:rPr>
      </w:pPr>
      <w:r w:rsidRPr="00B318FF">
        <w:rPr>
          <w:rFonts w:ascii="Arial" w:hAnsi="Arial" w:cs="Arial"/>
          <w:bCs w:val="0"/>
          <w:sz w:val="24"/>
          <w:szCs w:val="26"/>
        </w:rPr>
        <w:t>и исполнением ответственными должностными лицами</w:t>
      </w:r>
    </w:p>
    <w:p w:rsidR="00C658D1" w:rsidRPr="00B318FF" w:rsidRDefault="00C658D1" w:rsidP="001F324D">
      <w:pPr>
        <w:pStyle w:val="20"/>
        <w:spacing w:before="0" w:after="0" w:line="276" w:lineRule="auto"/>
        <w:ind w:hanging="48"/>
        <w:contextualSpacing/>
        <w:jc w:val="center"/>
        <w:rPr>
          <w:rFonts w:ascii="Arial" w:hAnsi="Arial" w:cs="Arial"/>
          <w:bCs w:val="0"/>
          <w:sz w:val="24"/>
          <w:szCs w:val="26"/>
        </w:rPr>
      </w:pPr>
      <w:r w:rsidRPr="00B318FF">
        <w:rPr>
          <w:rStyle w:val="23"/>
          <w:rFonts w:ascii="Arial" w:hAnsi="Arial" w:cs="Arial"/>
          <w:b/>
          <w:bCs w:val="0"/>
          <w:szCs w:val="26"/>
        </w:rPr>
        <w:t>Администрации</w:t>
      </w:r>
      <w:r w:rsidRPr="00B318FF">
        <w:rPr>
          <w:rFonts w:ascii="Arial" w:hAnsi="Arial" w:cs="Arial"/>
          <w:bCs w:val="0"/>
          <w:sz w:val="24"/>
          <w:szCs w:val="26"/>
        </w:rPr>
        <w:t xml:space="preserve"> положений Регламента и иных нормативных</w:t>
      </w:r>
    </w:p>
    <w:p w:rsidR="00C658D1" w:rsidRPr="00B318FF" w:rsidRDefault="00C658D1" w:rsidP="001F324D">
      <w:pPr>
        <w:pStyle w:val="20"/>
        <w:spacing w:before="0" w:after="0" w:line="276" w:lineRule="auto"/>
        <w:ind w:hanging="48"/>
        <w:contextualSpacing/>
        <w:jc w:val="center"/>
        <w:rPr>
          <w:rFonts w:ascii="Arial" w:hAnsi="Arial" w:cs="Arial"/>
          <w:bCs w:val="0"/>
          <w:sz w:val="24"/>
          <w:szCs w:val="26"/>
        </w:rPr>
      </w:pPr>
      <w:r w:rsidRPr="00B318FF">
        <w:rPr>
          <w:rFonts w:ascii="Arial" w:hAnsi="Arial" w:cs="Arial"/>
          <w:bCs w:val="0"/>
          <w:sz w:val="24"/>
          <w:szCs w:val="26"/>
        </w:rPr>
        <w:t>правовых актов Российской Федерации, нормативных правовых актов</w:t>
      </w:r>
    </w:p>
    <w:p w:rsidR="00C658D1" w:rsidRPr="00B318FF" w:rsidRDefault="00C658D1" w:rsidP="001F324D">
      <w:pPr>
        <w:pStyle w:val="20"/>
        <w:spacing w:before="0" w:after="0" w:line="276" w:lineRule="auto"/>
        <w:ind w:hanging="48"/>
        <w:contextualSpacing/>
        <w:jc w:val="center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 w:val="0"/>
          <w:sz w:val="24"/>
          <w:szCs w:val="26"/>
        </w:rPr>
        <w:t>Московской области, устанавливающих требования к предоставлению Услуги, а также принятием ими решений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20.1. Текущий контроль за соблюдением и исполнением ответственными должностными лицами Администрации положений Регламента и 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 также принятием ими решений осуществляется в порядке, установленном организационно-распорядительным актом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 xml:space="preserve">. 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20.2. Требованиями к порядку и формам текущего контроля за предоставлением Услуги являются: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20.2.1. Независимость.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20.2.2. Тщательность.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20.3. Независимость текущего контроля заключается в том, что должностное лицо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 xml:space="preserve">, уполномоченное на его осуществление, не находится в служебной зависимости от должностного лица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>, участвующего в предоставлении Услуги, в том числе не имеет близкого родства или свойства (родители, супруги, дети, братья, сестры, а также братья, сестры, родители, дети супругов и супруги детей) с ним.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20.4. Должностные лица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>, осуществляющие текущий контроль за предоставлением Услуги, обязаны принимать меры по предотвращению конфликта интересов при предоставлении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 xml:space="preserve">20.5. Тщательность осуществления текущего контроля за предоставлением Услуги состоит в исполнении уполномоченными должностными лицами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 xml:space="preserve"> обязанностей, предусмотренных настоящим подразделом.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1F324D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Cs w:val="0"/>
          <w:sz w:val="24"/>
          <w:szCs w:val="26"/>
        </w:rPr>
      </w:pPr>
      <w:bookmarkStart w:id="33" w:name="_Toc125717112"/>
      <w:bookmarkEnd w:id="33"/>
      <w:r w:rsidRPr="00B318FF">
        <w:rPr>
          <w:rFonts w:ascii="Arial" w:hAnsi="Arial" w:cs="Arial"/>
          <w:bCs w:val="0"/>
          <w:sz w:val="24"/>
          <w:szCs w:val="26"/>
        </w:rPr>
        <w:t>21. Порядок и периодичность осуществления плановых</w:t>
      </w:r>
    </w:p>
    <w:p w:rsidR="00C658D1" w:rsidRPr="00B318FF" w:rsidRDefault="00C658D1" w:rsidP="001F324D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Cs w:val="0"/>
          <w:sz w:val="24"/>
          <w:szCs w:val="26"/>
        </w:rPr>
      </w:pPr>
      <w:r w:rsidRPr="00B318FF">
        <w:rPr>
          <w:rFonts w:ascii="Arial" w:hAnsi="Arial" w:cs="Arial"/>
          <w:bCs w:val="0"/>
          <w:sz w:val="24"/>
          <w:szCs w:val="26"/>
        </w:rPr>
        <w:t>и внеплановых проверок полноты и качества предоставления</w:t>
      </w:r>
    </w:p>
    <w:p w:rsidR="00C658D1" w:rsidRPr="00B318FF" w:rsidRDefault="00C658D1" w:rsidP="001F324D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Cs w:val="0"/>
          <w:sz w:val="24"/>
          <w:szCs w:val="26"/>
        </w:rPr>
      </w:pPr>
      <w:r w:rsidRPr="00B318FF">
        <w:rPr>
          <w:rFonts w:ascii="Arial" w:hAnsi="Arial" w:cs="Arial"/>
          <w:bCs w:val="0"/>
          <w:sz w:val="24"/>
          <w:szCs w:val="26"/>
        </w:rPr>
        <w:t>Услуги, в том числе порядок и формы контроля за полнотой</w:t>
      </w:r>
    </w:p>
    <w:p w:rsidR="00C658D1" w:rsidRPr="00B318FF" w:rsidRDefault="00C658D1" w:rsidP="001F324D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r w:rsidRPr="00B318FF">
        <w:rPr>
          <w:rFonts w:ascii="Arial" w:hAnsi="Arial" w:cs="Arial"/>
          <w:bCs w:val="0"/>
          <w:sz w:val="24"/>
          <w:szCs w:val="26"/>
        </w:rPr>
        <w:t>и качеством предоставления Услуги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21.1. Порядок и периодичность осуществления плановых и внеплановых проверок полноты и качества предоставления Услуги, в том числе порядок и формы контроля за полнотой и качеством предоставления Услуги, устанавливаются организационно-распорядительным актом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>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21.2. При выявлении в ходе плановых и 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 Регламента,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Администрациям</w:t>
      </w:r>
      <w:r w:rsidRPr="00B318FF">
        <w:rPr>
          <w:rFonts w:ascii="Arial" w:hAnsi="Arial" w:cs="Arial"/>
          <w:color w:val="C9211E"/>
          <w:szCs w:val="26"/>
        </w:rPr>
        <w:t xml:space="preserve"> </w:t>
      </w:r>
      <w:r w:rsidRPr="00B318FF">
        <w:rPr>
          <w:rFonts w:ascii="Arial" w:hAnsi="Arial" w:cs="Arial"/>
          <w:szCs w:val="26"/>
        </w:rPr>
        <w:t>принимаются меры по устранению таких нарушений в соответствии с законодательством Российской Федерации.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1F324D">
      <w:pPr>
        <w:pStyle w:val="20"/>
        <w:spacing w:before="0" w:after="0" w:line="276" w:lineRule="auto"/>
        <w:contextualSpacing/>
        <w:jc w:val="center"/>
        <w:rPr>
          <w:rStyle w:val="23"/>
          <w:rFonts w:ascii="Arial" w:hAnsi="Arial" w:cs="Arial"/>
          <w:bCs w:val="0"/>
          <w:szCs w:val="26"/>
        </w:rPr>
      </w:pPr>
      <w:bookmarkStart w:id="34" w:name="_Toc125717113"/>
      <w:bookmarkEnd w:id="34"/>
      <w:r w:rsidRPr="00B318FF">
        <w:rPr>
          <w:rFonts w:ascii="Arial" w:hAnsi="Arial" w:cs="Arial"/>
          <w:bCs w:val="0"/>
          <w:sz w:val="24"/>
          <w:szCs w:val="26"/>
        </w:rPr>
        <w:t xml:space="preserve">22. Ответственность должностных лиц </w:t>
      </w:r>
      <w:r w:rsidRPr="00B318FF">
        <w:rPr>
          <w:rStyle w:val="23"/>
          <w:rFonts w:ascii="Arial" w:hAnsi="Arial" w:cs="Arial"/>
          <w:bCs w:val="0"/>
          <w:szCs w:val="26"/>
        </w:rPr>
        <w:t>Администрации</w:t>
      </w:r>
    </w:p>
    <w:p w:rsidR="00C658D1" w:rsidRPr="00B318FF" w:rsidRDefault="00C658D1" w:rsidP="001F324D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Cs w:val="0"/>
          <w:sz w:val="24"/>
          <w:szCs w:val="26"/>
        </w:rPr>
      </w:pPr>
      <w:r w:rsidRPr="00B318FF">
        <w:rPr>
          <w:rFonts w:ascii="Arial" w:hAnsi="Arial" w:cs="Arial"/>
          <w:bCs w:val="0"/>
          <w:sz w:val="24"/>
          <w:szCs w:val="26"/>
        </w:rPr>
        <w:t>за решения и действия (бездействие), принимаемые (осуществляемые)</w:t>
      </w:r>
    </w:p>
    <w:p w:rsidR="00C658D1" w:rsidRPr="00B318FF" w:rsidRDefault="00C658D1" w:rsidP="001F324D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sz w:val="24"/>
          <w:szCs w:val="26"/>
        </w:rPr>
      </w:pPr>
      <w:r w:rsidRPr="00B318FF">
        <w:rPr>
          <w:rFonts w:ascii="Arial" w:hAnsi="Arial" w:cs="Arial"/>
          <w:bCs w:val="0"/>
          <w:sz w:val="24"/>
          <w:szCs w:val="26"/>
        </w:rPr>
        <w:t>ими в ходе предоставления Услуги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22.1. 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22.2. по 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 Федерации. </w:t>
      </w:r>
    </w:p>
    <w:p w:rsidR="00C658D1" w:rsidRPr="00B318FF" w:rsidRDefault="00C658D1" w:rsidP="005D1579">
      <w:pPr>
        <w:pStyle w:val="a0"/>
        <w:spacing w:after="0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1F324D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Cs w:val="0"/>
          <w:sz w:val="24"/>
          <w:szCs w:val="26"/>
        </w:rPr>
      </w:pPr>
      <w:bookmarkStart w:id="35" w:name="_Toc125717114"/>
      <w:bookmarkEnd w:id="35"/>
      <w:r w:rsidRPr="00B318FF">
        <w:rPr>
          <w:rFonts w:ascii="Arial" w:hAnsi="Arial" w:cs="Arial"/>
          <w:bCs w:val="0"/>
          <w:sz w:val="24"/>
          <w:szCs w:val="26"/>
        </w:rPr>
        <w:t>23. Положения, характеризующие требования к порядку</w:t>
      </w:r>
    </w:p>
    <w:p w:rsidR="00C658D1" w:rsidRPr="00B318FF" w:rsidRDefault="00C658D1" w:rsidP="001F324D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Cs w:val="0"/>
          <w:sz w:val="24"/>
          <w:szCs w:val="26"/>
        </w:rPr>
      </w:pPr>
      <w:r w:rsidRPr="00B318FF">
        <w:rPr>
          <w:rFonts w:ascii="Arial" w:hAnsi="Arial" w:cs="Arial"/>
          <w:bCs w:val="0"/>
          <w:sz w:val="24"/>
          <w:szCs w:val="26"/>
        </w:rPr>
        <w:t>и формам контроля за предоставлением Услуги, в том числе</w:t>
      </w:r>
    </w:p>
    <w:p w:rsidR="00C658D1" w:rsidRPr="00B318FF" w:rsidRDefault="00C658D1" w:rsidP="001F324D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 w:val="0"/>
          <w:bCs w:val="0"/>
          <w:sz w:val="24"/>
          <w:szCs w:val="26"/>
        </w:rPr>
      </w:pPr>
      <w:r w:rsidRPr="00B318FF">
        <w:rPr>
          <w:rFonts w:ascii="Arial" w:hAnsi="Arial" w:cs="Arial"/>
          <w:bCs w:val="0"/>
          <w:sz w:val="24"/>
          <w:szCs w:val="26"/>
        </w:rPr>
        <w:t>со стороны граждан, их объединений и организаций</w:t>
      </w:r>
    </w:p>
    <w:p w:rsidR="00C658D1" w:rsidRPr="00B318FF" w:rsidRDefault="00C658D1" w:rsidP="005D1579">
      <w:pPr>
        <w:pStyle w:val="a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23.1. Контроль за предоставлением Услуги осуществляется в порядке и формах, предусмотренными подразделами 20-22 Регламента.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23.2. Контроль за 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 связи Московской области от 30.10.2018 № 10-121/РВ «Об утверждении Положения об осуществлении контроля за порядком предоставления государственных и муниципальных услуг на территории Московской области».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23.3. Граждане, их объединения и организации для осуществления контроля за предоставлением Услуги с целью соблюдения порядка ее предоставления имеют </w:t>
      </w:r>
      <w:r w:rsidRPr="00B318FF">
        <w:rPr>
          <w:rFonts w:ascii="Arial" w:hAnsi="Arial" w:cs="Arial"/>
          <w:szCs w:val="26"/>
        </w:rPr>
        <w:lastRenderedPageBreak/>
        <w:t>право направлять в Министерство государственного управления, информационных технологий и связи Московской области обращения о нарушениях должностными лицами Администрации порядка предоставления Услуги, повлекших ее непредставление или предоставление с нарушением срока, установленного Регламентом.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23.4. Граждане, их объединения и организации для осуществления контроля за предоставлением Услуги имеют право направлять в Администрацию, МФЦ, Учредителю МФЦ индивидуальные и коллективные обращения с предложениями по совершенствованию порядка предоставления Услуги, а также жалобы и заявления на действия (бездействие) должностных лиц </w:t>
      </w:r>
      <w:r w:rsidRPr="00B318FF">
        <w:rPr>
          <w:rStyle w:val="23"/>
          <w:rFonts w:ascii="Arial" w:hAnsi="Arial" w:cs="Arial"/>
          <w:szCs w:val="26"/>
        </w:rPr>
        <w:t>Администрации</w:t>
      </w:r>
      <w:r w:rsidRPr="00B318FF">
        <w:rPr>
          <w:rFonts w:ascii="Arial" w:hAnsi="Arial" w:cs="Arial"/>
          <w:szCs w:val="26"/>
        </w:rPr>
        <w:t>, работников МФЦ и принятые ими решения, связанные с предоставлением Услуги.</w:t>
      </w:r>
    </w:p>
    <w:p w:rsidR="00C658D1" w:rsidRPr="004840AA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23.5. Контроль за предоставлением Услуги, в том числе со стороны граждан, их объединений и организаций, осуществляется посредством открытости деятельности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>, а также МФЦ при 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 процессе получения Услуги.</w:t>
      </w:r>
    </w:p>
    <w:p w:rsidR="001F324D" w:rsidRPr="004840AA" w:rsidRDefault="001F324D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1F324D">
      <w:pPr>
        <w:pStyle w:val="1"/>
        <w:spacing w:before="0" w:after="0" w:line="276" w:lineRule="auto"/>
        <w:contextualSpacing/>
        <w:jc w:val="center"/>
        <w:rPr>
          <w:rFonts w:ascii="Arial" w:hAnsi="Arial" w:cs="Arial"/>
          <w:bCs w:val="0"/>
          <w:sz w:val="24"/>
          <w:szCs w:val="26"/>
        </w:rPr>
      </w:pPr>
      <w:bookmarkStart w:id="36" w:name="_Toc125717115"/>
      <w:bookmarkEnd w:id="36"/>
      <w:r w:rsidRPr="00B318FF">
        <w:rPr>
          <w:rFonts w:ascii="Arial" w:hAnsi="Arial" w:cs="Arial"/>
          <w:bCs w:val="0"/>
          <w:sz w:val="24"/>
          <w:szCs w:val="26"/>
          <w:lang w:val="en-US"/>
        </w:rPr>
        <w:t>V</w:t>
      </w:r>
      <w:r w:rsidRPr="00B318FF">
        <w:rPr>
          <w:rFonts w:ascii="Arial" w:hAnsi="Arial" w:cs="Arial"/>
          <w:bCs w:val="0"/>
          <w:sz w:val="24"/>
          <w:szCs w:val="26"/>
        </w:rPr>
        <w:t>. Досудебный (внесудебный) порядок обжалования решений</w:t>
      </w:r>
    </w:p>
    <w:p w:rsidR="00C658D1" w:rsidRPr="00B318FF" w:rsidRDefault="00C658D1" w:rsidP="001F324D">
      <w:pPr>
        <w:pStyle w:val="1"/>
        <w:spacing w:before="0" w:after="0" w:line="276" w:lineRule="auto"/>
        <w:contextualSpacing/>
        <w:jc w:val="center"/>
        <w:rPr>
          <w:rFonts w:ascii="Arial" w:hAnsi="Arial" w:cs="Arial"/>
          <w:bCs w:val="0"/>
          <w:sz w:val="24"/>
          <w:szCs w:val="26"/>
        </w:rPr>
      </w:pPr>
      <w:r w:rsidRPr="00B318FF">
        <w:rPr>
          <w:rFonts w:ascii="Arial" w:hAnsi="Arial" w:cs="Arial"/>
          <w:bCs w:val="0"/>
          <w:sz w:val="24"/>
          <w:szCs w:val="26"/>
        </w:rPr>
        <w:t xml:space="preserve">и действий (бездействия) </w:t>
      </w:r>
      <w:r w:rsidRPr="00B318FF">
        <w:rPr>
          <w:rStyle w:val="23"/>
          <w:rFonts w:ascii="Arial" w:hAnsi="Arial" w:cs="Arial"/>
          <w:bCs w:val="0"/>
          <w:szCs w:val="26"/>
        </w:rPr>
        <w:t>Администрации</w:t>
      </w:r>
      <w:r w:rsidRPr="00B318FF">
        <w:rPr>
          <w:rFonts w:ascii="Arial" w:hAnsi="Arial" w:cs="Arial"/>
          <w:bCs w:val="0"/>
          <w:sz w:val="24"/>
          <w:szCs w:val="26"/>
        </w:rPr>
        <w:t>, МФЦ, а также</w:t>
      </w:r>
    </w:p>
    <w:p w:rsidR="00C658D1" w:rsidRPr="00B318FF" w:rsidRDefault="00C658D1" w:rsidP="001F324D">
      <w:pPr>
        <w:pStyle w:val="1"/>
        <w:spacing w:before="0" w:after="0" w:line="276" w:lineRule="auto"/>
        <w:contextualSpacing/>
        <w:jc w:val="center"/>
        <w:rPr>
          <w:rFonts w:ascii="Arial" w:hAnsi="Arial" w:cs="Arial"/>
          <w:b w:val="0"/>
          <w:sz w:val="24"/>
          <w:szCs w:val="26"/>
        </w:rPr>
      </w:pPr>
      <w:r w:rsidRPr="00B318FF">
        <w:rPr>
          <w:rFonts w:ascii="Arial" w:hAnsi="Arial" w:cs="Arial"/>
          <w:bCs w:val="0"/>
          <w:sz w:val="24"/>
          <w:szCs w:val="26"/>
        </w:rPr>
        <w:t>их должностных лиц, работников</w:t>
      </w:r>
    </w:p>
    <w:p w:rsidR="00C658D1" w:rsidRPr="00B318FF" w:rsidRDefault="00C658D1" w:rsidP="005D1579">
      <w:pPr>
        <w:pStyle w:val="a0"/>
        <w:spacing w:after="0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1F324D">
      <w:pPr>
        <w:pStyle w:val="20"/>
        <w:spacing w:before="0" w:after="0" w:line="276" w:lineRule="auto"/>
        <w:contextualSpacing/>
        <w:jc w:val="center"/>
        <w:rPr>
          <w:rFonts w:ascii="Arial" w:hAnsi="Arial" w:cs="Arial"/>
          <w:bCs w:val="0"/>
          <w:sz w:val="24"/>
          <w:szCs w:val="26"/>
        </w:rPr>
      </w:pPr>
      <w:bookmarkStart w:id="37" w:name="_Toc125717116"/>
      <w:bookmarkEnd w:id="37"/>
      <w:r w:rsidRPr="00B318FF">
        <w:rPr>
          <w:rFonts w:ascii="Arial" w:hAnsi="Arial" w:cs="Arial"/>
          <w:bCs w:val="0"/>
          <w:sz w:val="24"/>
          <w:szCs w:val="26"/>
        </w:rPr>
        <w:t>24. Способы информирования заявителей о порядке досудебного (внесудебного) обжалования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24.1. Информирование заявителей о порядке досудебного (внесудебного) обжалования решений и действий (бездействия) Администрации, МФЦ, а также их должностных лиц, работников осуществляется посредством размещения информации на стендах в местах предоставления Услуги, на официальных сайтах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Администрации</w:t>
      </w:r>
      <w:r w:rsidRPr="00B318FF">
        <w:rPr>
          <w:rFonts w:ascii="Arial" w:hAnsi="Arial" w:cs="Arial"/>
          <w:szCs w:val="26"/>
        </w:rPr>
        <w:t>, МФЦ, Учредителя МФЦ, РПГУ, а также в ходе консультирования заявителей, в том числе по телефону, электронной почте и при личном приеме.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</w:p>
    <w:p w:rsidR="00C658D1" w:rsidRPr="00B318FF" w:rsidRDefault="00C658D1" w:rsidP="001F324D">
      <w:pPr>
        <w:pStyle w:val="20"/>
        <w:spacing w:before="0" w:after="0" w:line="276" w:lineRule="auto"/>
        <w:ind w:firstLine="709"/>
        <w:contextualSpacing/>
        <w:jc w:val="center"/>
        <w:rPr>
          <w:rFonts w:ascii="Arial" w:hAnsi="Arial" w:cs="Arial"/>
          <w:bCs w:val="0"/>
          <w:sz w:val="24"/>
          <w:szCs w:val="26"/>
        </w:rPr>
      </w:pPr>
      <w:bookmarkStart w:id="38" w:name="_anchor_96"/>
      <w:bookmarkStart w:id="39" w:name="_Toc125717117"/>
      <w:bookmarkEnd w:id="38"/>
      <w:bookmarkEnd w:id="39"/>
      <w:r w:rsidRPr="00B318FF">
        <w:rPr>
          <w:rFonts w:ascii="Arial" w:hAnsi="Arial" w:cs="Arial"/>
          <w:bCs w:val="0"/>
          <w:sz w:val="24"/>
          <w:szCs w:val="26"/>
        </w:rPr>
        <w:t>25. Формы и способы подачи заявителями жалобы</w:t>
      </w:r>
    </w:p>
    <w:p w:rsidR="00C658D1" w:rsidRPr="00B318FF" w:rsidRDefault="00C658D1" w:rsidP="005D1579">
      <w:pPr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6"/>
        </w:rPr>
      </w:pP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5.1. Досудебное (внесудебное) обжалование решений и действий (бездействия) Администрации, МФЦ, а также их должностных лиц, работников осуществляется с соблюдением требований, установленных Федеральным законом № 210-ФЗ, в порядке, установленном постановлением Правительства Московской области от 08.08.2013 № 601/33 «Об утверждении Положения об особенностях подачи и рассмотрения жалоб на решения и действия (бездействие) исполнительных органов государственной власти Московской области, предоставляющих государственные услуги, и их 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 их работников».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lastRenderedPageBreak/>
        <w:t>25.2. Жалоба подается в письменной форме на бумажном носителе (далее – в письменной форме) или в электронной форме в Администрацию, МФЦ, Учредителю МФЦ.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25.3. Прием жалоб в письменной форме осуществляется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Администрацией</w:t>
      </w:r>
      <w:r w:rsidRPr="00B318FF">
        <w:rPr>
          <w:rFonts w:ascii="Arial" w:hAnsi="Arial" w:cs="Arial"/>
          <w:szCs w:val="26"/>
        </w:rPr>
        <w:t>, МФЦ (в месте, где заявитель подавал запрос на получение Услуги, нарушение порядка которой обжалуется, либо в месте, где заявителем получен результат предоставления указанной Услуги), Учредителем МФЦ (в месте его фактического нахождения), в том числе на личном приеме. Жалоба в письменной форме может быть также направлена по почте.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25.4. в электронной форме жалоба может быть подана заявителем посредством: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25.4.1. Официального сайта Правительства Московской области в сети Интернет.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25.4.2. Официального сайта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 xml:space="preserve">Администрации, </w:t>
      </w:r>
      <w:r w:rsidRPr="00B318FF">
        <w:rPr>
          <w:rFonts w:ascii="Arial" w:hAnsi="Arial" w:cs="Arial"/>
          <w:szCs w:val="26"/>
        </w:rPr>
        <w:t>МФЦ, Учредителя МФЦ в сети Интернет.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25.4.3. РПГУ, ЕПГУ за исключением жалоб на решения и действия (бездействие) МФЦ и их работников.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25.4.4. 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за исключением жалоб на решения и действия (бездействие) МФЦ и их работников.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25.5. Жалоба, поступившая в Администрацию, МФЦ, Учредителю МФЦ подлежит рассмотрению в течение 15 (пятнадцати) рабочих дней со дня ее регистрации, если более короткие сроки рассмотрения жалобы не установлены уполномоченным на ее рассмотрение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 xml:space="preserve">Администрациям, </w:t>
      </w:r>
      <w:r w:rsidRPr="00B318FF">
        <w:rPr>
          <w:rFonts w:ascii="Arial" w:hAnsi="Arial" w:cs="Arial"/>
          <w:szCs w:val="26"/>
        </w:rPr>
        <w:t>МФЦ, Учредителем МФЦ.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В случае обжалования отказа Администрации, должностного лица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 xml:space="preserve">, </w:t>
      </w:r>
      <w:r w:rsidRPr="00B318FF">
        <w:rPr>
          <w:rFonts w:ascii="Arial" w:hAnsi="Arial" w:cs="Arial"/>
          <w:szCs w:val="26"/>
        </w:rPr>
        <w:t>МФЦ, его работника, в приеме документов у заявителя либо в исправлении допущенных опечаток и ошибок или в случае обжалования заявителем нарушения установленного срока таких исправлений жалоба рассматривается в течение 5 (пяти) рабочих дней со дня ее регистрации.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25.6. по результатам рассмотрения жалобы принимается одно из следующих решений: 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25.6.1. жалоба удовлетворяется, в том числе в форме отмены принятого решения, исправления допущенных опечаток и ошибок в выданных в результате предоставления Услуги документах,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Московской области;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25.6.2. в удовлетворении жалобы отказывается.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  <w:lang w:eastAsia="ar-SA"/>
        </w:rPr>
        <w:t xml:space="preserve">25.7. При удовлетворении жалобы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Администрация</w:t>
      </w:r>
      <w:r w:rsidRPr="00B318FF">
        <w:rPr>
          <w:rFonts w:ascii="Arial" w:hAnsi="Arial" w:cs="Arial"/>
          <w:szCs w:val="26"/>
          <w:lang w:eastAsia="ar-SA"/>
        </w:rPr>
        <w:t>, МФЦ, Учредитель МФЦ принимает исчерпывающие меры по устранению выявленных нарушений, в том числе по выдаче заявителю результата Услуги, не позднее 5 (пяти) рабочих дней со дня принятия решения, если иное не установлено законодательством Российской Федерации.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 xml:space="preserve">25.8. не позднее дня, следующего за днем принятия решения, указанного в пункте 25.6 Регламента, заявителю в письменной форме или по желанию заявителя в электронной форме направляется мотивированный ответ о результатах рассмотрения жалобы. в случае признания жалобы подлежащей удовлетворению в ответе заявителю дается информация о действиях, осуществляемых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Администрациям</w:t>
      </w:r>
      <w:r w:rsidRPr="00B318FF">
        <w:rPr>
          <w:rFonts w:ascii="Arial" w:hAnsi="Arial" w:cs="Arial"/>
          <w:szCs w:val="26"/>
        </w:rPr>
        <w:t xml:space="preserve">, в целях </w:t>
      </w:r>
      <w:r w:rsidRPr="00B318FF">
        <w:rPr>
          <w:rFonts w:ascii="Arial" w:hAnsi="Arial" w:cs="Arial"/>
          <w:szCs w:val="26"/>
        </w:rPr>
        <w:lastRenderedPageBreak/>
        <w:t>незамедлительного устранения выявленных нарушений при</w:t>
      </w:r>
      <w:r w:rsidRPr="00B318FF">
        <w:rPr>
          <w:rFonts w:ascii="Arial" w:hAnsi="Arial" w:cs="Arial"/>
          <w:szCs w:val="26"/>
          <w:lang w:val="en-US"/>
        </w:rPr>
        <w:t> </w:t>
      </w:r>
      <w:r w:rsidRPr="00B318FF">
        <w:rPr>
          <w:rFonts w:ascii="Arial" w:hAnsi="Arial" w:cs="Arial"/>
          <w:szCs w:val="26"/>
        </w:rPr>
        <w:t>оказании Услуги, а также приносятся извинения за доставленные неудобства и указывается информация о дальнейших действиях, которые необходимо совершить заявителю в целях получения Услуги.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25.9. в случае установления в ходе или по результатам рассмотрения жалобы признаков состава административного правонарушения или преступления должностное лицо, работник Администрации, наделенные полномочиями по рассмотрению жалоб, незамедлительно направляют имеющиеся материалы в органы прокуратуры.</w:t>
      </w:r>
    </w:p>
    <w:p w:rsidR="00C658D1" w:rsidRPr="00B318FF" w:rsidRDefault="00C658D1" w:rsidP="005D1579">
      <w:pPr>
        <w:pStyle w:val="a0"/>
        <w:spacing w:after="0"/>
        <w:ind w:firstLine="709"/>
        <w:contextualSpacing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szCs w:val="26"/>
        </w:rPr>
        <w:t>В случае признания жалобы не подлежащей удовлетворению в ответе Заявителю даются аргументированные разъяснения о причинах принятого решения, а также информация о порядке обжалования принятого решения.</w:t>
      </w: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B318FF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keepNext/>
        <w:spacing w:after="0" w:line="276" w:lineRule="auto"/>
        <w:ind w:left="5103"/>
        <w:jc w:val="both"/>
        <w:outlineLvl w:val="0"/>
        <w:rPr>
          <w:rFonts w:ascii="Arial" w:eastAsia="Times New Roman" w:hAnsi="Arial" w:cs="Arial"/>
          <w:sz w:val="24"/>
          <w:szCs w:val="26"/>
        </w:rPr>
      </w:pPr>
      <w:r w:rsidRPr="00B318FF">
        <w:rPr>
          <w:rFonts w:ascii="Arial" w:eastAsia="Times New Roman" w:hAnsi="Arial" w:cs="Arial"/>
          <w:sz w:val="24"/>
          <w:szCs w:val="26"/>
        </w:rPr>
        <w:t>Приложение 1</w:t>
      </w:r>
    </w:p>
    <w:p w:rsidR="00605F04" w:rsidRPr="00B318FF" w:rsidRDefault="00605F04" w:rsidP="005D1579">
      <w:pPr>
        <w:suppressAutoHyphens/>
        <w:spacing w:after="0" w:line="276" w:lineRule="auto"/>
        <w:ind w:left="5103"/>
        <w:jc w:val="both"/>
        <w:rPr>
          <w:rFonts w:ascii="Arial" w:eastAsia="NSimSun" w:hAnsi="Arial" w:cs="Arial"/>
          <w:kern w:val="2"/>
          <w:sz w:val="24"/>
          <w:szCs w:val="26"/>
          <w:lang w:eastAsia="zh-CN" w:bidi="hi-IN"/>
        </w:rPr>
      </w:pP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 xml:space="preserve"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</w:t>
      </w: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lastRenderedPageBreak/>
        <w:t>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024D74" w:rsidRDefault="00024D7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024D74" w:rsidRPr="00B318FF" w:rsidRDefault="00024D7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024D74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>Форма</w:t>
      </w: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>решения о предоставлении муниципальной услуги «</w:t>
      </w: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>Внесение</w:t>
      </w:r>
      <w:r w:rsidRPr="00B318FF">
        <w:rPr>
          <w:rFonts w:ascii="Arial" w:eastAsia="Calibri" w:hAnsi="Arial" w:cs="Arial"/>
          <w:sz w:val="24"/>
          <w:szCs w:val="26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</w:t>
      </w: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Calibri" w:hAnsi="Arial" w:cs="Arial"/>
          <w:sz w:val="24"/>
          <w:szCs w:val="26"/>
        </w:rPr>
        <w:t>Московской области»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 </w:t>
      </w:r>
    </w:p>
    <w:p w:rsidR="00605F04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024D74" w:rsidRPr="00B318FF" w:rsidRDefault="00024D7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6"/>
        </w:rPr>
      </w:pPr>
      <w:r w:rsidRPr="00B318FF">
        <w:rPr>
          <w:rFonts w:ascii="Arial" w:eastAsia="Times New Roman" w:hAnsi="Arial" w:cs="Arial"/>
          <w:sz w:val="24"/>
          <w:szCs w:val="26"/>
        </w:rPr>
        <w:t>Администрация Городского округа Люберцы Московской области</w:t>
      </w:r>
    </w:p>
    <w:p w:rsidR="00605F04" w:rsidRPr="00B318FF" w:rsidRDefault="00605F04" w:rsidP="005D1579">
      <w:pPr>
        <w:widowControl w:val="0"/>
        <w:autoSpaceDE w:val="0"/>
        <w:autoSpaceDN w:val="0"/>
        <w:spacing w:after="0" w:line="276" w:lineRule="auto"/>
        <w:ind w:left="362" w:right="458"/>
        <w:jc w:val="both"/>
        <w:rPr>
          <w:rFonts w:ascii="Arial" w:eastAsia="Times New Roman" w:hAnsi="Arial" w:cs="Arial"/>
          <w:i/>
          <w:sz w:val="24"/>
          <w:szCs w:val="26"/>
        </w:rPr>
      </w:pPr>
      <w:r w:rsidRPr="00B318FF">
        <w:rPr>
          <w:rFonts w:ascii="Arial" w:eastAsia="Times New Roman" w:hAnsi="Arial" w:cs="Arial"/>
          <w:i/>
          <w:sz w:val="24"/>
          <w:szCs w:val="26"/>
        </w:rPr>
        <w:t>(Оформляется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на </w:t>
      </w:r>
      <w:r w:rsidRPr="00B318FF">
        <w:rPr>
          <w:rFonts w:ascii="Arial" w:eastAsia="Times New Roman" w:hAnsi="Arial" w:cs="Arial"/>
          <w:i/>
          <w:sz w:val="24"/>
          <w:szCs w:val="26"/>
        </w:rPr>
        <w:t>официальном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</w:t>
      </w:r>
      <w:r w:rsidRPr="00B318FF">
        <w:rPr>
          <w:rFonts w:ascii="Arial" w:eastAsia="Times New Roman" w:hAnsi="Arial" w:cs="Arial"/>
          <w:i/>
          <w:sz w:val="24"/>
          <w:szCs w:val="26"/>
        </w:rPr>
        <w:t>бланке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Администрации</w:t>
      </w:r>
      <w:r w:rsidRPr="00B318FF">
        <w:rPr>
          <w:rFonts w:ascii="Arial" w:eastAsia="Times New Roman" w:hAnsi="Arial" w:cs="Arial"/>
          <w:i/>
          <w:sz w:val="24"/>
          <w:szCs w:val="26"/>
        </w:rPr>
        <w:t>)</w:t>
      </w: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b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B318FF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Кому:</w:t>
            </w:r>
          </w:p>
        </w:tc>
      </w:tr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</w:tr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B318FF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ФИО (при наличии) физического лица</w:t>
            </w:r>
          </w:p>
        </w:tc>
      </w:tr>
    </w:tbl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024D74" w:rsidRPr="00B318FF" w:rsidRDefault="00024D7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024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РЕШЕНИЕ</w:t>
      </w:r>
    </w:p>
    <w:p w:rsidR="00605F04" w:rsidRPr="00B318FF" w:rsidRDefault="00605F04" w:rsidP="00024D74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 xml:space="preserve">о </w:t>
      </w: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 xml:space="preserve">внесение </w:t>
      </w:r>
      <w:r w:rsidRPr="00B318FF">
        <w:rPr>
          <w:rFonts w:ascii="Arial" w:eastAsia="Calibri" w:hAnsi="Arial" w:cs="Arial"/>
          <w:sz w:val="24"/>
          <w:szCs w:val="26"/>
        </w:rPr>
        <w:t>сведений в реестр транспортных средств, принадлежащих пользователям, которые оформили резидентские парковочные разрешения</w:t>
      </w:r>
    </w:p>
    <w:p w:rsidR="00605F04" w:rsidRPr="00B318FF" w:rsidRDefault="00605F04" w:rsidP="00024D74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>или абонементы на парковки (парковочные места), расположенные</w:t>
      </w:r>
    </w:p>
    <w:p w:rsidR="00605F04" w:rsidRPr="00B318FF" w:rsidRDefault="00605F04" w:rsidP="00024D74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>на автомобильных дорогах общего пользования муниципального</w:t>
      </w:r>
    </w:p>
    <w:p w:rsidR="00605F04" w:rsidRPr="00B318FF" w:rsidRDefault="00605F04" w:rsidP="00024D74">
      <w:pPr>
        <w:spacing w:after="0" w:line="276" w:lineRule="auto"/>
        <w:jc w:val="center"/>
        <w:outlineLvl w:val="1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Calibri" w:hAnsi="Arial" w:cs="Arial"/>
          <w:sz w:val="24"/>
          <w:szCs w:val="26"/>
        </w:rPr>
        <w:t>значения Городского округа Люберцы Московской области»</w:t>
      </w: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Ваш Запрос от _____ № ______ о предоставлении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  <w:r w:rsidRPr="00B318FF">
        <w:rPr>
          <w:rFonts w:ascii="Arial" w:eastAsia="Calibri" w:hAnsi="Arial" w:cs="Arial"/>
          <w:sz w:val="24"/>
          <w:szCs w:val="26"/>
        </w:rPr>
        <w:t xml:space="preserve"> в части внесения сведений в реестр 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t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 (далее – Реестр), рассмотрен.</w:t>
      </w: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Администрацией Городского округа Люберцы</w:t>
      </w:r>
      <w:r w:rsidRPr="00B318FF">
        <w:rPr>
          <w:rFonts w:ascii="Arial" w:eastAsia="Times New Roman" w:hAnsi="Arial" w:cs="Arial"/>
          <w:sz w:val="24"/>
          <w:szCs w:val="26"/>
        </w:rPr>
        <w:t xml:space="preserve"> Московской области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 принято положительное решение о внесении сведений в Реестр в отношении транспортного средства </w:t>
      </w:r>
      <w:proofErr w:type="gramStart"/>
      <w:r w:rsidRPr="00B318FF">
        <w:rPr>
          <w:rFonts w:ascii="Arial" w:eastAsia="Times New Roman" w:hAnsi="Arial" w:cs="Arial"/>
          <w:sz w:val="24"/>
          <w:szCs w:val="26"/>
          <w:lang w:eastAsia="ru-RU"/>
        </w:rPr>
        <w:t>с государственным регистрационном знаком</w:t>
      </w:r>
      <w:proofErr w:type="gramEnd"/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 ________.</w:t>
      </w: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Срок действия с _____ по ______. Номер записи в Реестре_______.</w:t>
      </w: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Номер(а) парковки(</w:t>
      </w:r>
      <w:proofErr w:type="spellStart"/>
      <w:r w:rsidRPr="00B318FF">
        <w:rPr>
          <w:rFonts w:ascii="Arial" w:eastAsia="Times New Roman" w:hAnsi="Arial" w:cs="Arial"/>
          <w:sz w:val="24"/>
          <w:szCs w:val="26"/>
          <w:lang w:eastAsia="ru-RU"/>
        </w:rPr>
        <w:t>ок</w:t>
      </w:r>
      <w:proofErr w:type="spellEnd"/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) общего пользования _________________. </w:t>
      </w:r>
    </w:p>
    <w:p w:rsidR="00605F04" w:rsidRPr="00B318FF" w:rsidRDefault="00605F04" w:rsidP="005D1579">
      <w:pPr>
        <w:spacing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line="276" w:lineRule="auto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 xml:space="preserve">Уполномоченное </w:t>
      </w:r>
    </w:p>
    <w:p w:rsidR="00605F04" w:rsidRPr="00B318FF" w:rsidRDefault="00754477" w:rsidP="005D1579">
      <w:pPr>
        <w:spacing w:line="276" w:lineRule="auto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noProof/>
          <w:sz w:val="24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29845</wp:posOffset>
                </wp:positionV>
                <wp:extent cx="2133600" cy="581025"/>
                <wp:effectExtent l="0" t="0" r="0" b="9525"/>
                <wp:wrapNone/>
                <wp:docPr id="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597" w:rsidRPr="00A84777" w:rsidRDefault="003C7597" w:rsidP="00605F0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12.7pt;margin-top:2.35pt;width:168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" fillcolor="white [3201]" strokecolor="black [3200]" strokeweight="1pt">
                <v:path arrowok="t"/>
                <v:textbox>
                  <w:txbxContent>
                    <w:p w:rsidR="003C7597" w:rsidRPr="00A84777" w:rsidRDefault="003C7597" w:rsidP="00605F0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="00605F04" w:rsidRPr="00B318FF">
        <w:rPr>
          <w:rFonts w:ascii="Arial" w:eastAsia="Calibri" w:hAnsi="Arial" w:cs="Arial"/>
          <w:sz w:val="24"/>
          <w:szCs w:val="26"/>
        </w:rPr>
        <w:t>должностное лицо Администрации</w:t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  <w:t xml:space="preserve">        И.О. Фамилия</w:t>
      </w: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024D74" w:rsidRDefault="00024D7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024D74" w:rsidRDefault="00024D7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024D74" w:rsidRPr="004840AA" w:rsidRDefault="00024D7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4840AA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keepNext/>
        <w:spacing w:after="0" w:line="276" w:lineRule="auto"/>
        <w:ind w:left="5103"/>
        <w:jc w:val="both"/>
        <w:outlineLvl w:val="0"/>
        <w:rPr>
          <w:rFonts w:ascii="Arial" w:eastAsia="Times New Roman" w:hAnsi="Arial" w:cs="Arial"/>
          <w:sz w:val="24"/>
          <w:szCs w:val="26"/>
        </w:rPr>
      </w:pPr>
      <w:r w:rsidRPr="00B318FF">
        <w:rPr>
          <w:rFonts w:ascii="Arial" w:eastAsia="Times New Roman" w:hAnsi="Arial" w:cs="Arial"/>
          <w:sz w:val="24"/>
          <w:szCs w:val="26"/>
        </w:rPr>
        <w:t>Приложение 2</w:t>
      </w:r>
    </w:p>
    <w:p w:rsidR="00605F04" w:rsidRPr="00B318FF" w:rsidRDefault="00605F04" w:rsidP="005D1579">
      <w:pPr>
        <w:suppressAutoHyphens/>
        <w:spacing w:after="0" w:line="276" w:lineRule="auto"/>
        <w:ind w:left="5103"/>
        <w:jc w:val="both"/>
        <w:rPr>
          <w:rFonts w:ascii="Arial" w:eastAsia="NSimSun" w:hAnsi="Arial" w:cs="Arial"/>
          <w:kern w:val="2"/>
          <w:sz w:val="24"/>
          <w:szCs w:val="26"/>
          <w:lang w:eastAsia="zh-CN" w:bidi="hi-IN"/>
        </w:rPr>
      </w:pP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 xml:space="preserve"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</w:t>
      </w: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lastRenderedPageBreak/>
        <w:t>дорогах общего пользования муниципального значения Городского округа Люберцы Московской области»</w:t>
      </w: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024D74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>Форма</w:t>
      </w:r>
    </w:p>
    <w:p w:rsidR="00605F04" w:rsidRPr="00B318FF" w:rsidRDefault="00605F04" w:rsidP="00024D74">
      <w:pPr>
        <w:spacing w:after="0" w:line="276" w:lineRule="auto"/>
        <w:jc w:val="center"/>
        <w:outlineLvl w:val="1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Calibri" w:hAnsi="Arial" w:cs="Arial"/>
          <w:sz w:val="24"/>
          <w:szCs w:val="26"/>
        </w:rPr>
        <w:t>решения о предоставлении муниципальной услуги «</w:t>
      </w: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>Внесение (изменение, исключение)</w:t>
      </w:r>
      <w:r w:rsidRPr="00B318FF">
        <w:rPr>
          <w:rFonts w:ascii="Arial" w:eastAsia="Calibri" w:hAnsi="Arial" w:cs="Arial"/>
          <w:sz w:val="24"/>
          <w:szCs w:val="26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:rsidR="00605F04" w:rsidRDefault="00605F04" w:rsidP="00024D74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szCs w:val="26"/>
        </w:rPr>
      </w:pPr>
    </w:p>
    <w:p w:rsidR="00024D74" w:rsidRPr="00B318FF" w:rsidRDefault="00024D74" w:rsidP="00024D74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6"/>
        </w:rPr>
      </w:pPr>
      <w:r w:rsidRPr="00B318FF">
        <w:rPr>
          <w:rFonts w:ascii="Arial" w:eastAsia="Times New Roman" w:hAnsi="Arial" w:cs="Arial"/>
          <w:sz w:val="24"/>
          <w:szCs w:val="26"/>
        </w:rPr>
        <w:t>Администрация Городского округа Люберцы Московской области</w:t>
      </w:r>
    </w:p>
    <w:p w:rsidR="00605F04" w:rsidRPr="00B318FF" w:rsidRDefault="00605F04" w:rsidP="005D1579">
      <w:pPr>
        <w:widowControl w:val="0"/>
        <w:autoSpaceDE w:val="0"/>
        <w:autoSpaceDN w:val="0"/>
        <w:spacing w:after="0" w:line="276" w:lineRule="auto"/>
        <w:ind w:left="362" w:right="458"/>
        <w:jc w:val="both"/>
        <w:rPr>
          <w:rFonts w:ascii="Arial" w:eastAsia="Times New Roman" w:hAnsi="Arial" w:cs="Arial"/>
          <w:i/>
          <w:sz w:val="24"/>
          <w:szCs w:val="26"/>
        </w:rPr>
      </w:pPr>
      <w:r w:rsidRPr="00B318FF">
        <w:rPr>
          <w:rFonts w:ascii="Arial" w:eastAsia="Times New Roman" w:hAnsi="Arial" w:cs="Arial"/>
          <w:i/>
          <w:sz w:val="24"/>
          <w:szCs w:val="26"/>
        </w:rPr>
        <w:t>(Оформляется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на </w:t>
      </w:r>
      <w:r w:rsidRPr="00B318FF">
        <w:rPr>
          <w:rFonts w:ascii="Arial" w:eastAsia="Times New Roman" w:hAnsi="Arial" w:cs="Arial"/>
          <w:i/>
          <w:sz w:val="24"/>
          <w:szCs w:val="26"/>
        </w:rPr>
        <w:t>официальном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</w:t>
      </w:r>
      <w:r w:rsidRPr="00B318FF">
        <w:rPr>
          <w:rFonts w:ascii="Arial" w:eastAsia="Times New Roman" w:hAnsi="Arial" w:cs="Arial"/>
          <w:i/>
          <w:sz w:val="24"/>
          <w:szCs w:val="26"/>
        </w:rPr>
        <w:t>бланке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Администрации</w:t>
      </w:r>
      <w:r w:rsidRPr="00B318FF">
        <w:rPr>
          <w:rFonts w:ascii="Arial" w:eastAsia="Times New Roman" w:hAnsi="Arial" w:cs="Arial"/>
          <w:i/>
          <w:sz w:val="24"/>
          <w:szCs w:val="26"/>
        </w:rPr>
        <w:t>)</w:t>
      </w: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b/>
          <w:sz w:val="24"/>
          <w:szCs w:val="26"/>
        </w:rPr>
      </w:pPr>
    </w:p>
    <w:p w:rsidR="00605F04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024D74" w:rsidRPr="00B318FF" w:rsidRDefault="00024D7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B318FF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Кому:</w:t>
            </w:r>
          </w:p>
        </w:tc>
      </w:tr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</w:tr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B318FF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ФИО (при наличии) физического лица</w:t>
            </w:r>
          </w:p>
        </w:tc>
      </w:tr>
    </w:tbl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024D74" w:rsidRDefault="00024D7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024D74" w:rsidRPr="00B318FF" w:rsidRDefault="00024D7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024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РЕШЕНИЕ</w:t>
      </w:r>
    </w:p>
    <w:p w:rsidR="00605F04" w:rsidRPr="00B318FF" w:rsidRDefault="00605F04" w:rsidP="00024D74">
      <w:pPr>
        <w:spacing w:after="0" w:line="276" w:lineRule="auto"/>
        <w:jc w:val="center"/>
        <w:outlineLvl w:val="1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Calibri" w:hAnsi="Arial" w:cs="Arial"/>
          <w:sz w:val="24"/>
          <w:szCs w:val="26"/>
        </w:rPr>
        <w:t xml:space="preserve">об </w:t>
      </w: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 xml:space="preserve">изменении </w:t>
      </w:r>
      <w:r w:rsidRPr="00B318FF">
        <w:rPr>
          <w:rFonts w:ascii="Arial" w:eastAsia="Calibri" w:hAnsi="Arial" w:cs="Arial"/>
          <w:sz w:val="24"/>
          <w:szCs w:val="26"/>
        </w:rPr>
        <w:t>сведений в реестре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</w:t>
      </w: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lastRenderedPageBreak/>
        <w:t>Ваш Запрос от _____ № ______ о предоставлении муниципальной услуги «</w:t>
      </w: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 xml:space="preserve">Внесение (изменение, исключение) 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t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  <w:r w:rsidRPr="00B318FF">
        <w:rPr>
          <w:rFonts w:ascii="Arial" w:eastAsia="Calibri" w:hAnsi="Arial" w:cs="Arial"/>
          <w:sz w:val="24"/>
          <w:szCs w:val="26"/>
        </w:rPr>
        <w:t xml:space="preserve"> в части изменения сведений в реестре 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t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 (далее – Реестр), рассмотрен.</w:t>
      </w: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Администрацией Городского округа Люберцы</w:t>
      </w:r>
      <w:r w:rsidRPr="00B318FF">
        <w:rPr>
          <w:rFonts w:ascii="Arial" w:eastAsia="Times New Roman" w:hAnsi="Arial" w:cs="Arial"/>
          <w:sz w:val="24"/>
          <w:szCs w:val="26"/>
        </w:rPr>
        <w:t xml:space="preserve"> Московской области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 принято положительное решение об изменении сведений в Реестре в отношении транспортного средства </w:t>
      </w:r>
      <w:proofErr w:type="gramStart"/>
      <w:r w:rsidRPr="00B318FF">
        <w:rPr>
          <w:rFonts w:ascii="Arial" w:eastAsia="Times New Roman" w:hAnsi="Arial" w:cs="Arial"/>
          <w:sz w:val="24"/>
          <w:szCs w:val="26"/>
          <w:lang w:eastAsia="ru-RU"/>
        </w:rPr>
        <w:t>с государственным регистрационном знаком</w:t>
      </w:r>
      <w:proofErr w:type="gramEnd"/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 ________.</w:t>
      </w: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Номер записи в Реестре_______.</w:t>
      </w: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Номер(а) парковки(</w:t>
      </w:r>
      <w:proofErr w:type="spellStart"/>
      <w:r w:rsidRPr="00B318FF">
        <w:rPr>
          <w:rFonts w:ascii="Arial" w:eastAsia="Times New Roman" w:hAnsi="Arial" w:cs="Arial"/>
          <w:sz w:val="24"/>
          <w:szCs w:val="26"/>
          <w:lang w:eastAsia="ru-RU"/>
        </w:rPr>
        <w:t>ок</w:t>
      </w:r>
      <w:proofErr w:type="spellEnd"/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) общего пользования _________________. </w:t>
      </w:r>
    </w:p>
    <w:p w:rsidR="00605F04" w:rsidRPr="00B318FF" w:rsidRDefault="00605F04" w:rsidP="005D1579">
      <w:pPr>
        <w:spacing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line="276" w:lineRule="auto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 xml:space="preserve">Уполномоченное </w:t>
      </w:r>
    </w:p>
    <w:p w:rsidR="00605F04" w:rsidRPr="00B318FF" w:rsidRDefault="00754477" w:rsidP="005D1579">
      <w:pPr>
        <w:spacing w:line="276" w:lineRule="auto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noProof/>
          <w:sz w:val="24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0" b="9525"/>
                <wp:wrapNone/>
                <wp:docPr id="5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597" w:rsidRPr="00A84777" w:rsidRDefault="003C7597" w:rsidP="00605F0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11.2pt;margin-top:25.6pt;width:168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" fillcolor="white [3201]" strokecolor="black [3200]" strokeweight="1pt">
                <v:path arrowok="t"/>
                <v:textbox>
                  <w:txbxContent>
                    <w:p w:rsidR="003C7597" w:rsidRPr="00A84777" w:rsidRDefault="003C7597" w:rsidP="00605F0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="00605F04" w:rsidRPr="00B318FF">
        <w:rPr>
          <w:rFonts w:ascii="Arial" w:eastAsia="Calibri" w:hAnsi="Arial" w:cs="Arial"/>
          <w:sz w:val="24"/>
          <w:szCs w:val="26"/>
        </w:rPr>
        <w:t>должностное лицо Администрации</w:t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  <w:t xml:space="preserve">        И.О. Фамилия</w:t>
      </w: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4840AA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Pr="004840AA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1F324D" w:rsidRDefault="001F324D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024D74" w:rsidRDefault="00024D7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024D74" w:rsidRDefault="00024D7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keepNext/>
        <w:spacing w:after="0" w:line="276" w:lineRule="auto"/>
        <w:ind w:left="5103"/>
        <w:jc w:val="both"/>
        <w:outlineLvl w:val="0"/>
        <w:rPr>
          <w:rFonts w:ascii="Arial" w:eastAsia="Times New Roman" w:hAnsi="Arial" w:cs="Arial"/>
          <w:sz w:val="24"/>
          <w:szCs w:val="26"/>
        </w:rPr>
      </w:pPr>
      <w:bookmarkStart w:id="40" w:name="_Toc40976864"/>
      <w:bookmarkStart w:id="41" w:name="_Toc157000255"/>
      <w:bookmarkStart w:id="42" w:name="_Toc157000257"/>
      <w:bookmarkStart w:id="43" w:name="_Hlk20901195"/>
      <w:r w:rsidRPr="00B318FF">
        <w:rPr>
          <w:rFonts w:ascii="Arial" w:eastAsia="Times New Roman" w:hAnsi="Arial" w:cs="Arial"/>
          <w:sz w:val="24"/>
          <w:szCs w:val="26"/>
        </w:rPr>
        <w:t xml:space="preserve">Приложение </w:t>
      </w:r>
      <w:bookmarkEnd w:id="40"/>
      <w:bookmarkEnd w:id="41"/>
      <w:r w:rsidRPr="00B318FF">
        <w:rPr>
          <w:rFonts w:ascii="Arial" w:eastAsia="Times New Roman" w:hAnsi="Arial" w:cs="Arial"/>
          <w:sz w:val="24"/>
          <w:szCs w:val="26"/>
        </w:rPr>
        <w:t>3</w:t>
      </w:r>
    </w:p>
    <w:p w:rsidR="00605F04" w:rsidRPr="00B318FF" w:rsidRDefault="00605F04" w:rsidP="005D1579">
      <w:pPr>
        <w:suppressAutoHyphens/>
        <w:spacing w:after="0" w:line="276" w:lineRule="auto"/>
        <w:ind w:left="5103"/>
        <w:jc w:val="both"/>
        <w:rPr>
          <w:rFonts w:ascii="Arial" w:eastAsia="NSimSun" w:hAnsi="Arial" w:cs="Arial"/>
          <w:kern w:val="2"/>
          <w:sz w:val="24"/>
          <w:szCs w:val="26"/>
          <w:lang w:eastAsia="zh-CN" w:bidi="hi-IN"/>
        </w:rPr>
      </w:pP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 xml:space="preserve"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lastRenderedPageBreak/>
        <w:t>муниципального значения Городского округа Люберцы Московской области»</w:t>
      </w: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024D74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>Форма</w:t>
      </w:r>
    </w:p>
    <w:p w:rsidR="00605F04" w:rsidRPr="00B318FF" w:rsidRDefault="00605F04" w:rsidP="00024D74">
      <w:pPr>
        <w:spacing w:after="0" w:line="276" w:lineRule="auto"/>
        <w:jc w:val="center"/>
        <w:outlineLvl w:val="1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Calibri" w:hAnsi="Arial" w:cs="Arial"/>
          <w:sz w:val="24"/>
          <w:szCs w:val="26"/>
        </w:rPr>
        <w:t xml:space="preserve">решения о предоставлении муниципальной услуги «Внесение </w:t>
      </w: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>(изменение, исключение)</w:t>
      </w:r>
      <w:r w:rsidRPr="00B318FF">
        <w:rPr>
          <w:rFonts w:ascii="Arial" w:eastAsia="Calibri" w:hAnsi="Arial" w:cs="Arial"/>
          <w:sz w:val="24"/>
          <w:szCs w:val="26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  <w:bookmarkEnd w:id="42"/>
    </w:p>
    <w:p w:rsidR="00605F04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024D74" w:rsidRPr="00B318FF" w:rsidRDefault="00024D7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6"/>
        </w:rPr>
      </w:pPr>
      <w:r w:rsidRPr="00B318FF">
        <w:rPr>
          <w:rFonts w:ascii="Arial" w:eastAsia="Times New Roman" w:hAnsi="Arial" w:cs="Arial"/>
          <w:sz w:val="24"/>
          <w:szCs w:val="26"/>
        </w:rPr>
        <w:t>Администрация Городского округа Люберцы Московской области</w:t>
      </w:r>
    </w:p>
    <w:p w:rsidR="00605F04" w:rsidRPr="00B318FF" w:rsidRDefault="00605F04" w:rsidP="005D1579">
      <w:pPr>
        <w:widowControl w:val="0"/>
        <w:autoSpaceDE w:val="0"/>
        <w:autoSpaceDN w:val="0"/>
        <w:spacing w:after="0" w:line="276" w:lineRule="auto"/>
        <w:ind w:left="362" w:right="458"/>
        <w:jc w:val="both"/>
        <w:rPr>
          <w:rFonts w:ascii="Arial" w:eastAsia="Times New Roman" w:hAnsi="Arial" w:cs="Arial"/>
          <w:i/>
          <w:sz w:val="24"/>
          <w:szCs w:val="26"/>
        </w:rPr>
      </w:pPr>
      <w:r w:rsidRPr="00B318FF">
        <w:rPr>
          <w:rFonts w:ascii="Arial" w:eastAsia="Times New Roman" w:hAnsi="Arial" w:cs="Arial"/>
          <w:i/>
          <w:sz w:val="24"/>
          <w:szCs w:val="26"/>
        </w:rPr>
        <w:t>(Оформляется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на </w:t>
      </w:r>
      <w:r w:rsidRPr="00B318FF">
        <w:rPr>
          <w:rFonts w:ascii="Arial" w:eastAsia="Times New Roman" w:hAnsi="Arial" w:cs="Arial"/>
          <w:i/>
          <w:sz w:val="24"/>
          <w:szCs w:val="26"/>
        </w:rPr>
        <w:t>официальном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</w:t>
      </w:r>
      <w:r w:rsidRPr="00B318FF">
        <w:rPr>
          <w:rFonts w:ascii="Arial" w:eastAsia="Times New Roman" w:hAnsi="Arial" w:cs="Arial"/>
          <w:i/>
          <w:sz w:val="24"/>
          <w:szCs w:val="26"/>
        </w:rPr>
        <w:t>бланке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Администрации</w:t>
      </w:r>
      <w:r w:rsidRPr="00B318FF">
        <w:rPr>
          <w:rFonts w:ascii="Arial" w:eastAsia="Times New Roman" w:hAnsi="Arial" w:cs="Arial"/>
          <w:i/>
          <w:sz w:val="24"/>
          <w:szCs w:val="26"/>
        </w:rPr>
        <w:t>)</w:t>
      </w: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b/>
          <w:sz w:val="24"/>
          <w:szCs w:val="26"/>
        </w:rPr>
      </w:pPr>
    </w:p>
    <w:bookmarkEnd w:id="43"/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B318FF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Кому:</w:t>
            </w:r>
          </w:p>
        </w:tc>
      </w:tr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</w:tr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B318FF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ФИО (при наличии) физического лица</w:t>
            </w:r>
          </w:p>
        </w:tc>
      </w:tr>
    </w:tbl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024D74" w:rsidRDefault="00024D7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024D74" w:rsidRDefault="00024D7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024D74" w:rsidRPr="00B318FF" w:rsidRDefault="00024D7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024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РЕШЕНИЕ</w:t>
      </w:r>
    </w:p>
    <w:p w:rsidR="00605F04" w:rsidRPr="00B318FF" w:rsidRDefault="00605F04" w:rsidP="00024D74">
      <w:pPr>
        <w:spacing w:after="0" w:line="276" w:lineRule="auto"/>
        <w:jc w:val="center"/>
        <w:outlineLvl w:val="1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Calibri" w:hAnsi="Arial" w:cs="Arial"/>
          <w:sz w:val="24"/>
          <w:szCs w:val="26"/>
        </w:rPr>
        <w:t xml:space="preserve">об </w:t>
      </w: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>исключении</w:t>
      </w:r>
      <w:r w:rsidRPr="00B318FF">
        <w:rPr>
          <w:rFonts w:ascii="Arial" w:eastAsia="Calibri" w:hAnsi="Arial" w:cs="Arial"/>
          <w:sz w:val="24"/>
          <w:szCs w:val="26"/>
        </w:rPr>
        <w:t xml:space="preserve"> сведений из реестра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Ваш Запрос от _____ № ______ о предоставлении муниципальной услуги «Внесение </w:t>
      </w: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 xml:space="preserve">(изменение, исключение) 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lastRenderedPageBreak/>
        <w:t>дорогах общего пользования муниципального значения Московской области»</w:t>
      </w:r>
      <w:r w:rsidRPr="00B318FF">
        <w:rPr>
          <w:rFonts w:ascii="Arial" w:eastAsia="Calibri" w:hAnsi="Arial" w:cs="Arial"/>
          <w:sz w:val="24"/>
          <w:szCs w:val="26"/>
        </w:rPr>
        <w:t xml:space="preserve"> в части исключения сведений из реестра 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t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 (далее – Реестр), рассмотрен.</w:t>
      </w: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Администрацией Городского округа Люберцы</w:t>
      </w:r>
      <w:r w:rsidRPr="00B318FF">
        <w:rPr>
          <w:rFonts w:ascii="Arial" w:eastAsia="Times New Roman" w:hAnsi="Arial" w:cs="Arial"/>
          <w:sz w:val="24"/>
          <w:szCs w:val="26"/>
        </w:rPr>
        <w:t xml:space="preserve"> Московской области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 принято положительное решение об исключении сведений из Реестра в отношении транспортного средства </w:t>
      </w:r>
      <w:proofErr w:type="gramStart"/>
      <w:r w:rsidRPr="00B318FF">
        <w:rPr>
          <w:rFonts w:ascii="Arial" w:eastAsia="Times New Roman" w:hAnsi="Arial" w:cs="Arial"/>
          <w:sz w:val="24"/>
          <w:szCs w:val="26"/>
          <w:lang w:eastAsia="ru-RU"/>
        </w:rPr>
        <w:t>с государственным регистрационном знаком</w:t>
      </w:r>
      <w:proofErr w:type="gramEnd"/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 _________.</w:t>
      </w:r>
    </w:p>
    <w:p w:rsidR="00605F04" w:rsidRPr="00B318FF" w:rsidRDefault="00605F04" w:rsidP="005D1579">
      <w:pPr>
        <w:spacing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line="276" w:lineRule="auto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 xml:space="preserve">Уполномоченное </w:t>
      </w:r>
    </w:p>
    <w:p w:rsidR="00605F04" w:rsidRPr="00B318FF" w:rsidRDefault="00754477" w:rsidP="005D1579">
      <w:pPr>
        <w:spacing w:line="276" w:lineRule="auto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noProof/>
          <w:sz w:val="24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0" b="9525"/>
                <wp:wrapNone/>
                <wp:docPr id="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597" w:rsidRPr="00A84777" w:rsidRDefault="003C7597" w:rsidP="00605F0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211.2pt;margin-top:25.6pt;width:168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" fillcolor="white [3201]" strokecolor="black [3200]" strokeweight="1pt">
                <v:path arrowok="t"/>
                <v:textbox>
                  <w:txbxContent>
                    <w:p w:rsidR="003C7597" w:rsidRPr="00A84777" w:rsidRDefault="003C7597" w:rsidP="00605F0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="00605F04" w:rsidRPr="00B318FF">
        <w:rPr>
          <w:rFonts w:ascii="Arial" w:eastAsia="Calibri" w:hAnsi="Arial" w:cs="Arial"/>
          <w:sz w:val="24"/>
          <w:szCs w:val="26"/>
        </w:rPr>
        <w:t>должностное лицо Администрации</w:t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  <w:t xml:space="preserve">        И.О. Фамилия</w:t>
      </w: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024D74" w:rsidRPr="004840AA" w:rsidRDefault="00024D7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keepNext/>
        <w:spacing w:after="0" w:line="276" w:lineRule="auto"/>
        <w:ind w:left="5103"/>
        <w:jc w:val="both"/>
        <w:outlineLvl w:val="0"/>
        <w:rPr>
          <w:rFonts w:ascii="Arial" w:eastAsia="Times New Roman" w:hAnsi="Arial" w:cs="Arial"/>
          <w:sz w:val="24"/>
          <w:szCs w:val="26"/>
        </w:rPr>
      </w:pPr>
      <w:r w:rsidRPr="00B318FF">
        <w:rPr>
          <w:rFonts w:ascii="Arial" w:eastAsia="Times New Roman" w:hAnsi="Arial" w:cs="Arial"/>
          <w:sz w:val="24"/>
          <w:szCs w:val="26"/>
        </w:rPr>
        <w:t>Приложение 4</w:t>
      </w:r>
    </w:p>
    <w:p w:rsidR="00605F04" w:rsidRPr="00B318FF" w:rsidRDefault="00605F04" w:rsidP="005D1579">
      <w:pPr>
        <w:suppressAutoHyphens/>
        <w:spacing w:after="0" w:line="276" w:lineRule="auto"/>
        <w:ind w:left="5103"/>
        <w:jc w:val="both"/>
        <w:rPr>
          <w:rFonts w:ascii="Arial" w:eastAsia="NSimSun" w:hAnsi="Arial" w:cs="Arial"/>
          <w:kern w:val="2"/>
          <w:sz w:val="24"/>
          <w:szCs w:val="26"/>
          <w:lang w:eastAsia="zh-CN" w:bidi="hi-IN"/>
        </w:rPr>
      </w:pP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024D74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>Форма</w:t>
      </w:r>
    </w:p>
    <w:p w:rsidR="00605F04" w:rsidRPr="00B318FF" w:rsidRDefault="00605F04" w:rsidP="00024D74">
      <w:pPr>
        <w:spacing w:after="0" w:line="276" w:lineRule="auto"/>
        <w:jc w:val="center"/>
        <w:outlineLvl w:val="1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Calibri" w:hAnsi="Arial" w:cs="Arial"/>
          <w:sz w:val="24"/>
          <w:szCs w:val="26"/>
        </w:rPr>
        <w:t xml:space="preserve">решения о предоставлении муниципальной услуги «Внесение </w:t>
      </w: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>(изменение, исключение)</w:t>
      </w:r>
      <w:r w:rsidRPr="00B318FF">
        <w:rPr>
          <w:rFonts w:ascii="Arial" w:eastAsia="Calibri" w:hAnsi="Arial" w:cs="Arial"/>
          <w:sz w:val="24"/>
          <w:szCs w:val="26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:rsidR="00605F04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024D74" w:rsidRPr="00B318FF" w:rsidRDefault="00024D7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5D157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6"/>
        </w:rPr>
      </w:pPr>
      <w:r w:rsidRPr="00B318FF">
        <w:rPr>
          <w:rFonts w:ascii="Arial" w:eastAsia="Times New Roman" w:hAnsi="Arial" w:cs="Arial"/>
          <w:sz w:val="24"/>
          <w:szCs w:val="26"/>
        </w:rPr>
        <w:t xml:space="preserve">Администрация Городского округа </w:t>
      </w:r>
      <w:proofErr w:type="gramStart"/>
      <w:r w:rsidRPr="00B318FF">
        <w:rPr>
          <w:rFonts w:ascii="Arial" w:eastAsia="Times New Roman" w:hAnsi="Arial" w:cs="Arial"/>
          <w:sz w:val="24"/>
          <w:szCs w:val="26"/>
        </w:rPr>
        <w:t>Люберцы  Московской</w:t>
      </w:r>
      <w:proofErr w:type="gramEnd"/>
      <w:r w:rsidRPr="00B318FF">
        <w:rPr>
          <w:rFonts w:ascii="Arial" w:eastAsia="Times New Roman" w:hAnsi="Arial" w:cs="Arial"/>
          <w:sz w:val="24"/>
          <w:szCs w:val="26"/>
        </w:rPr>
        <w:t xml:space="preserve"> области</w:t>
      </w:r>
    </w:p>
    <w:p w:rsidR="00605F04" w:rsidRPr="00B318FF" w:rsidRDefault="00605F04" w:rsidP="005D1579">
      <w:pPr>
        <w:widowControl w:val="0"/>
        <w:autoSpaceDE w:val="0"/>
        <w:autoSpaceDN w:val="0"/>
        <w:spacing w:after="0" w:line="276" w:lineRule="auto"/>
        <w:ind w:left="362" w:right="458"/>
        <w:jc w:val="both"/>
        <w:rPr>
          <w:rFonts w:ascii="Arial" w:eastAsia="Times New Roman" w:hAnsi="Arial" w:cs="Arial"/>
          <w:i/>
          <w:sz w:val="24"/>
          <w:szCs w:val="26"/>
        </w:rPr>
      </w:pPr>
      <w:r w:rsidRPr="00B318FF">
        <w:rPr>
          <w:rFonts w:ascii="Arial" w:eastAsia="Times New Roman" w:hAnsi="Arial" w:cs="Arial"/>
          <w:i/>
          <w:sz w:val="24"/>
          <w:szCs w:val="26"/>
        </w:rPr>
        <w:t>(Оформляется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на </w:t>
      </w:r>
      <w:r w:rsidRPr="00B318FF">
        <w:rPr>
          <w:rFonts w:ascii="Arial" w:eastAsia="Times New Roman" w:hAnsi="Arial" w:cs="Arial"/>
          <w:i/>
          <w:sz w:val="24"/>
          <w:szCs w:val="26"/>
        </w:rPr>
        <w:t>официальном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</w:t>
      </w:r>
      <w:r w:rsidRPr="00B318FF">
        <w:rPr>
          <w:rFonts w:ascii="Arial" w:eastAsia="Times New Roman" w:hAnsi="Arial" w:cs="Arial"/>
          <w:i/>
          <w:sz w:val="24"/>
          <w:szCs w:val="26"/>
        </w:rPr>
        <w:t>бланке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Администрации</w:t>
      </w:r>
      <w:r w:rsidRPr="00B318FF">
        <w:rPr>
          <w:rFonts w:ascii="Arial" w:eastAsia="Times New Roman" w:hAnsi="Arial" w:cs="Arial"/>
          <w:i/>
          <w:sz w:val="24"/>
          <w:szCs w:val="26"/>
        </w:rPr>
        <w:t>)</w:t>
      </w:r>
    </w:p>
    <w:p w:rsidR="00605F04" w:rsidRPr="00B318FF" w:rsidRDefault="00605F04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b/>
          <w:sz w:val="24"/>
          <w:szCs w:val="26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B318FF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Кому:</w:t>
            </w:r>
          </w:p>
        </w:tc>
      </w:tr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</w:tr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B318FF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ФИО (при наличии) физического лица</w:t>
            </w:r>
          </w:p>
        </w:tc>
      </w:tr>
    </w:tbl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024D74" w:rsidRDefault="00024D7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024D74" w:rsidRDefault="00024D7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024D74" w:rsidRPr="00B318FF" w:rsidRDefault="00024D7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024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РЕШЕНИЕ</w:t>
      </w:r>
    </w:p>
    <w:p w:rsidR="00024D74" w:rsidRDefault="00605F04" w:rsidP="00024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6"/>
          <w:lang w:eastAsia="zh-CN" w:bidi="hi-IN"/>
        </w:rPr>
      </w:pPr>
      <w:r w:rsidRPr="00B318FF">
        <w:rPr>
          <w:rFonts w:ascii="Arial" w:eastAsia="Times New Roman" w:hAnsi="Arial" w:cs="Arial"/>
          <w:color w:val="000000"/>
          <w:sz w:val="24"/>
          <w:szCs w:val="26"/>
          <w:lang w:eastAsia="zh-CN" w:bidi="hi-IN"/>
        </w:rPr>
        <w:t xml:space="preserve">о продлении 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</w:t>
      </w:r>
    </w:p>
    <w:p w:rsidR="00605F04" w:rsidRPr="00B318FF" w:rsidRDefault="00605F04" w:rsidP="00024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6"/>
          <w:lang w:eastAsia="zh-CN" w:bidi="hi-IN"/>
        </w:rPr>
      </w:pPr>
      <w:r w:rsidRPr="00B318FF">
        <w:rPr>
          <w:rFonts w:ascii="Arial" w:eastAsia="Times New Roman" w:hAnsi="Arial" w:cs="Arial"/>
          <w:color w:val="000000"/>
          <w:sz w:val="24"/>
          <w:szCs w:val="26"/>
          <w:lang w:eastAsia="zh-CN" w:bidi="hi-IN"/>
        </w:rPr>
        <w:t>Московской области</w:t>
      </w: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Ваш Запрос от _____ № ______ о предоставлении муниципальной услуги «Внесение </w:t>
      </w: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>(изменение, исключение)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Московской 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lastRenderedPageBreak/>
        <w:t>области»</w:t>
      </w:r>
      <w:r w:rsidRPr="00B318FF">
        <w:rPr>
          <w:rFonts w:ascii="Arial" w:eastAsia="Calibri" w:hAnsi="Arial" w:cs="Arial"/>
          <w:sz w:val="24"/>
          <w:szCs w:val="26"/>
        </w:rPr>
        <w:t xml:space="preserve"> в части продления </w:t>
      </w:r>
      <w:r w:rsidRPr="00B318FF">
        <w:rPr>
          <w:rFonts w:ascii="Arial" w:eastAsia="Times New Roman" w:hAnsi="Arial" w:cs="Arial"/>
          <w:color w:val="000000"/>
          <w:sz w:val="24"/>
          <w:szCs w:val="26"/>
          <w:lang w:eastAsia="zh-CN" w:bidi="hi-IN"/>
        </w:rPr>
        <w:t xml:space="preserve">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 (далее – Реестр), 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t>рассмотрен.</w:t>
      </w:r>
    </w:p>
    <w:p w:rsidR="00605F04" w:rsidRPr="00B318FF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Администрацией Городского округа Люберцы </w:t>
      </w:r>
      <w:r w:rsidRPr="00B318FF">
        <w:rPr>
          <w:rFonts w:ascii="Arial" w:eastAsia="Times New Roman" w:hAnsi="Arial" w:cs="Arial"/>
          <w:sz w:val="24"/>
          <w:szCs w:val="26"/>
        </w:rPr>
        <w:t>Московской области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 принято положительное решение </w:t>
      </w:r>
      <w:r w:rsidRPr="00B318FF">
        <w:rPr>
          <w:rFonts w:ascii="Arial" w:eastAsia="Times New Roman" w:hAnsi="Arial" w:cs="Arial"/>
          <w:color w:val="000000"/>
          <w:sz w:val="24"/>
          <w:szCs w:val="26"/>
          <w:lang w:eastAsia="zh-CN" w:bidi="hi-IN"/>
        </w:rPr>
        <w:t xml:space="preserve">о продлении реестровой записи в Реестре </w:t>
      </w:r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в отношении транспортного средства </w:t>
      </w:r>
      <w:proofErr w:type="gramStart"/>
      <w:r w:rsidRPr="00B318FF">
        <w:rPr>
          <w:rFonts w:ascii="Arial" w:eastAsia="Times New Roman" w:hAnsi="Arial" w:cs="Arial"/>
          <w:sz w:val="24"/>
          <w:szCs w:val="26"/>
          <w:lang w:eastAsia="ru-RU"/>
        </w:rPr>
        <w:t>с государственным регистрационном знаком</w:t>
      </w:r>
      <w:proofErr w:type="gramEnd"/>
      <w:r w:rsidRPr="00B318FF">
        <w:rPr>
          <w:rFonts w:ascii="Arial" w:eastAsia="Times New Roman" w:hAnsi="Arial" w:cs="Arial"/>
          <w:sz w:val="24"/>
          <w:szCs w:val="26"/>
          <w:lang w:eastAsia="ru-RU"/>
        </w:rPr>
        <w:t xml:space="preserve"> _________.</w:t>
      </w:r>
    </w:p>
    <w:p w:rsidR="00605F04" w:rsidRPr="00B318FF" w:rsidRDefault="00605F04" w:rsidP="005D1579">
      <w:pPr>
        <w:spacing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5D1579">
      <w:pPr>
        <w:spacing w:line="276" w:lineRule="auto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 xml:space="preserve">Уполномоченное </w:t>
      </w:r>
    </w:p>
    <w:p w:rsidR="00605F04" w:rsidRPr="00B318FF" w:rsidRDefault="00754477" w:rsidP="005D1579">
      <w:pPr>
        <w:spacing w:line="276" w:lineRule="auto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noProof/>
          <w:sz w:val="24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39370</wp:posOffset>
                </wp:positionV>
                <wp:extent cx="2133600" cy="581025"/>
                <wp:effectExtent l="0" t="0" r="0" b="9525"/>
                <wp:wrapNone/>
                <wp:docPr id="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597" w:rsidRPr="00A84777" w:rsidRDefault="003C7597" w:rsidP="00605F0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202.95pt;margin-top:3.1pt;width:168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" fillcolor="white [3201]" strokecolor="black [3200]" strokeweight="1pt">
                <v:path arrowok="t"/>
                <v:textbox>
                  <w:txbxContent>
                    <w:p w:rsidR="003C7597" w:rsidRPr="00A84777" w:rsidRDefault="003C7597" w:rsidP="00605F0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="00605F04" w:rsidRPr="00B318FF">
        <w:rPr>
          <w:rFonts w:ascii="Arial" w:eastAsia="Calibri" w:hAnsi="Arial" w:cs="Arial"/>
          <w:sz w:val="24"/>
          <w:szCs w:val="26"/>
        </w:rPr>
        <w:t>должностное лицо Администрации</w:t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</w:r>
      <w:r w:rsidR="00605F04" w:rsidRPr="00B318FF">
        <w:rPr>
          <w:rFonts w:ascii="Arial" w:eastAsia="Calibri" w:hAnsi="Arial" w:cs="Arial"/>
          <w:sz w:val="24"/>
          <w:szCs w:val="26"/>
        </w:rPr>
        <w:tab/>
        <w:t xml:space="preserve">        И.О. Фамилия</w:t>
      </w: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4840AA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tbl>
      <w:tblPr>
        <w:tblW w:w="5141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4"/>
        <w:gridCol w:w="2313"/>
        <w:gridCol w:w="4985"/>
      </w:tblGrid>
      <w:tr w:rsidR="00605F04" w:rsidRPr="00B318FF" w:rsidTr="00C658D1">
        <w:trPr>
          <w:trHeight w:val="283"/>
        </w:trPr>
        <w:tc>
          <w:tcPr>
            <w:tcW w:w="2904" w:type="dxa"/>
          </w:tcPr>
          <w:p w:rsidR="00605F04" w:rsidRPr="00B318FF" w:rsidRDefault="00605F04" w:rsidP="005D1579">
            <w:pPr>
              <w:pStyle w:val="TableContents"/>
              <w:pageBreakBefore/>
              <w:spacing w:line="276" w:lineRule="auto"/>
              <w:jc w:val="both"/>
              <w:rPr>
                <w:rFonts w:ascii="Arial" w:eastAsia="Times New Roman" w:hAnsi="Arial" w:cs="Arial"/>
                <w:szCs w:val="26"/>
              </w:rPr>
            </w:pPr>
          </w:p>
        </w:tc>
        <w:tc>
          <w:tcPr>
            <w:tcW w:w="2313" w:type="dxa"/>
            <w:tcMar>
              <w:left w:w="10" w:type="dxa"/>
              <w:right w:w="10" w:type="dxa"/>
            </w:tcMar>
          </w:tcPr>
          <w:p w:rsidR="00024D74" w:rsidRDefault="00024D74" w:rsidP="005D1579">
            <w:pPr>
              <w:widowControl w:val="0"/>
              <w:tabs>
                <w:tab w:val="left" w:pos="565"/>
              </w:tabs>
              <w:spacing w:line="276" w:lineRule="auto"/>
              <w:ind w:left="350"/>
              <w:jc w:val="both"/>
              <w:textAlignment w:val="baseline"/>
              <w:rPr>
                <w:rFonts w:ascii="Arial" w:eastAsia="Andale Sans UI" w:hAnsi="Arial" w:cs="Arial"/>
                <w:color w:val="FFFFFF"/>
                <w:sz w:val="24"/>
                <w:szCs w:val="26"/>
                <w:highlight w:val="white"/>
                <w:lang w:val="de-DE" w:eastAsia="ja-JP" w:bidi="fa-IR"/>
              </w:rPr>
            </w:pPr>
          </w:p>
          <w:p w:rsidR="00024D74" w:rsidRPr="00024D74" w:rsidRDefault="00024D74" w:rsidP="00024D74">
            <w:pPr>
              <w:rPr>
                <w:rFonts w:ascii="Arial" w:eastAsia="Andale Sans UI" w:hAnsi="Arial" w:cs="Arial"/>
                <w:sz w:val="24"/>
                <w:szCs w:val="26"/>
                <w:highlight w:val="white"/>
                <w:lang w:val="de-DE" w:eastAsia="ja-JP" w:bidi="fa-IR"/>
              </w:rPr>
            </w:pPr>
          </w:p>
          <w:p w:rsidR="00024D74" w:rsidRPr="00024D74" w:rsidRDefault="00024D74" w:rsidP="00024D74">
            <w:pPr>
              <w:rPr>
                <w:rFonts w:ascii="Arial" w:eastAsia="Andale Sans UI" w:hAnsi="Arial" w:cs="Arial"/>
                <w:sz w:val="24"/>
                <w:szCs w:val="26"/>
                <w:highlight w:val="white"/>
                <w:lang w:val="de-DE" w:eastAsia="ja-JP" w:bidi="fa-IR"/>
              </w:rPr>
            </w:pPr>
          </w:p>
          <w:p w:rsidR="00024D74" w:rsidRPr="00024D74" w:rsidRDefault="00024D74" w:rsidP="00024D74">
            <w:pPr>
              <w:rPr>
                <w:rFonts w:ascii="Arial" w:eastAsia="Andale Sans UI" w:hAnsi="Arial" w:cs="Arial"/>
                <w:sz w:val="24"/>
                <w:szCs w:val="26"/>
                <w:highlight w:val="white"/>
                <w:lang w:val="de-DE" w:eastAsia="ja-JP" w:bidi="fa-IR"/>
              </w:rPr>
            </w:pPr>
          </w:p>
          <w:p w:rsidR="00024D74" w:rsidRPr="00024D74" w:rsidRDefault="00024D74" w:rsidP="00024D74">
            <w:pPr>
              <w:rPr>
                <w:rFonts w:ascii="Arial" w:eastAsia="Andale Sans UI" w:hAnsi="Arial" w:cs="Arial"/>
                <w:sz w:val="24"/>
                <w:szCs w:val="26"/>
                <w:highlight w:val="white"/>
                <w:lang w:val="de-DE" w:eastAsia="ja-JP" w:bidi="fa-IR"/>
              </w:rPr>
            </w:pPr>
          </w:p>
          <w:p w:rsidR="00024D74" w:rsidRPr="00024D74" w:rsidRDefault="00024D74" w:rsidP="00024D74">
            <w:pPr>
              <w:rPr>
                <w:rFonts w:ascii="Arial" w:eastAsia="Andale Sans UI" w:hAnsi="Arial" w:cs="Arial"/>
                <w:sz w:val="24"/>
                <w:szCs w:val="26"/>
                <w:highlight w:val="white"/>
                <w:lang w:val="de-DE" w:eastAsia="ja-JP" w:bidi="fa-IR"/>
              </w:rPr>
            </w:pPr>
          </w:p>
          <w:p w:rsidR="00024D74" w:rsidRPr="00024D74" w:rsidRDefault="00024D74" w:rsidP="00024D74">
            <w:pPr>
              <w:rPr>
                <w:rFonts w:ascii="Arial" w:eastAsia="Andale Sans UI" w:hAnsi="Arial" w:cs="Arial"/>
                <w:sz w:val="24"/>
                <w:szCs w:val="26"/>
                <w:highlight w:val="white"/>
                <w:lang w:val="de-DE" w:eastAsia="ja-JP" w:bidi="fa-IR"/>
              </w:rPr>
            </w:pPr>
          </w:p>
          <w:p w:rsidR="00024D74" w:rsidRPr="00024D74" w:rsidRDefault="00024D74" w:rsidP="00024D74">
            <w:pPr>
              <w:rPr>
                <w:rFonts w:ascii="Arial" w:eastAsia="Andale Sans UI" w:hAnsi="Arial" w:cs="Arial"/>
                <w:sz w:val="24"/>
                <w:szCs w:val="26"/>
                <w:highlight w:val="white"/>
                <w:lang w:val="de-DE" w:eastAsia="ja-JP" w:bidi="fa-IR"/>
              </w:rPr>
            </w:pPr>
          </w:p>
          <w:p w:rsidR="00024D74" w:rsidRPr="00024D74" w:rsidRDefault="00024D74" w:rsidP="00024D74">
            <w:pPr>
              <w:rPr>
                <w:rFonts w:ascii="Arial" w:eastAsia="Andale Sans UI" w:hAnsi="Arial" w:cs="Arial"/>
                <w:sz w:val="24"/>
                <w:szCs w:val="26"/>
                <w:highlight w:val="white"/>
                <w:lang w:val="de-DE" w:eastAsia="ja-JP" w:bidi="fa-IR"/>
              </w:rPr>
            </w:pPr>
          </w:p>
          <w:p w:rsidR="00024D74" w:rsidRDefault="00024D74" w:rsidP="00024D74">
            <w:pPr>
              <w:rPr>
                <w:rFonts w:ascii="Arial" w:eastAsia="Andale Sans UI" w:hAnsi="Arial" w:cs="Arial"/>
                <w:sz w:val="24"/>
                <w:szCs w:val="26"/>
                <w:highlight w:val="white"/>
                <w:lang w:val="de-DE" w:eastAsia="ja-JP" w:bidi="fa-IR"/>
              </w:rPr>
            </w:pPr>
          </w:p>
          <w:p w:rsidR="00024D74" w:rsidRDefault="00024D74" w:rsidP="00024D74">
            <w:pPr>
              <w:rPr>
                <w:rFonts w:ascii="Arial" w:eastAsia="Andale Sans UI" w:hAnsi="Arial" w:cs="Arial"/>
                <w:sz w:val="24"/>
                <w:szCs w:val="26"/>
                <w:highlight w:val="white"/>
                <w:lang w:val="de-DE" w:eastAsia="ja-JP" w:bidi="fa-IR"/>
              </w:rPr>
            </w:pPr>
          </w:p>
          <w:p w:rsidR="00605F04" w:rsidRPr="00024D74" w:rsidRDefault="00605F04" w:rsidP="00024D74">
            <w:pPr>
              <w:jc w:val="right"/>
              <w:rPr>
                <w:rFonts w:ascii="Arial" w:eastAsia="Andale Sans UI" w:hAnsi="Arial" w:cs="Arial"/>
                <w:sz w:val="24"/>
                <w:szCs w:val="26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F04" w:rsidRPr="00B318FF" w:rsidRDefault="00605F04" w:rsidP="005D1579">
            <w:pPr>
              <w:spacing w:line="276" w:lineRule="auto"/>
              <w:ind w:left="375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Приложение 5</w:t>
            </w:r>
          </w:p>
          <w:p w:rsidR="00605F04" w:rsidRPr="00B318FF" w:rsidRDefault="00605F04" w:rsidP="005D1579">
            <w:pPr>
              <w:spacing w:line="276" w:lineRule="auto"/>
              <w:ind w:left="375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      </w:r>
          </w:p>
          <w:p w:rsidR="00605F04" w:rsidRPr="00B318FF" w:rsidRDefault="00605F04" w:rsidP="001F324D">
            <w:pPr>
              <w:spacing w:after="0" w:line="276" w:lineRule="auto"/>
              <w:ind w:left="350"/>
              <w:jc w:val="both"/>
              <w:rPr>
                <w:rFonts w:ascii="Arial" w:hAnsi="Arial" w:cs="Arial"/>
                <w:sz w:val="24"/>
                <w:szCs w:val="26"/>
              </w:rPr>
            </w:pPr>
          </w:p>
          <w:p w:rsidR="00605F04" w:rsidRPr="00B318FF" w:rsidRDefault="00605F04" w:rsidP="005D1579">
            <w:pPr>
              <w:spacing w:line="276" w:lineRule="auto"/>
              <w:ind w:left="350"/>
              <w:jc w:val="both"/>
              <w:rPr>
                <w:rFonts w:ascii="Arial" w:eastAsia="Calibri" w:hAnsi="Arial" w:cs="Arial"/>
                <w:color w:val="FFFFFF"/>
                <w:spacing w:val="10"/>
                <w:sz w:val="24"/>
                <w:szCs w:val="26"/>
              </w:rPr>
            </w:pPr>
          </w:p>
          <w:p w:rsidR="00605F04" w:rsidRPr="00B318FF" w:rsidRDefault="00605F04" w:rsidP="005D1579">
            <w:pPr>
              <w:spacing w:line="276" w:lineRule="auto"/>
              <w:ind w:left="350"/>
              <w:jc w:val="both"/>
              <w:rPr>
                <w:rFonts w:ascii="Arial" w:eastAsia="Calibri" w:hAnsi="Arial" w:cs="Arial"/>
                <w:color w:val="FFFFFF"/>
                <w:spacing w:val="10"/>
                <w:sz w:val="24"/>
                <w:szCs w:val="26"/>
              </w:rPr>
            </w:pPr>
            <w:r w:rsidRPr="00B318FF">
              <w:rPr>
                <w:rFonts w:ascii="Arial" w:eastAsia="Calibri" w:hAnsi="Arial" w:cs="Arial"/>
                <w:color w:val="FFFFFF"/>
                <w:spacing w:val="10"/>
                <w:sz w:val="24"/>
                <w:szCs w:val="26"/>
              </w:rPr>
              <w:t>$</w:t>
            </w:r>
          </w:p>
        </w:tc>
      </w:tr>
    </w:tbl>
    <w:p w:rsidR="00024D74" w:rsidRDefault="00605F04" w:rsidP="00024D74">
      <w:pPr>
        <w:spacing w:after="0" w:line="276" w:lineRule="auto"/>
        <w:jc w:val="center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Форма</w:t>
      </w:r>
      <w:bookmarkStart w:id="44" w:name="_Toc91253271"/>
      <w:r w:rsidR="00024D74">
        <w:rPr>
          <w:rFonts w:ascii="Arial" w:hAnsi="Arial" w:cs="Arial"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 xml:space="preserve">решения об отказе в предоставлении </w:t>
      </w:r>
      <w:bookmarkEnd w:id="44"/>
      <w:r w:rsidRPr="00B318FF">
        <w:rPr>
          <w:rFonts w:ascii="Arial" w:eastAsia="Calibri" w:hAnsi="Arial" w:cs="Arial"/>
          <w:sz w:val="24"/>
          <w:szCs w:val="26"/>
        </w:rPr>
        <w:t xml:space="preserve">муниципальной услуги </w:t>
      </w:r>
    </w:p>
    <w:p w:rsidR="00024D74" w:rsidRDefault="00605F04" w:rsidP="00024D74">
      <w:pPr>
        <w:spacing w:after="0" w:line="276" w:lineRule="auto"/>
        <w:jc w:val="center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 xml:space="preserve">«Внесение </w:t>
      </w:r>
      <w:r w:rsidRPr="00B318FF">
        <w:rPr>
          <w:rFonts w:ascii="Arial" w:hAnsi="Arial" w:cs="Arial"/>
          <w:sz w:val="24"/>
          <w:szCs w:val="26"/>
        </w:rPr>
        <w:t xml:space="preserve">(изменение, исключение) </w:t>
      </w:r>
      <w:r w:rsidRPr="00B318FF">
        <w:rPr>
          <w:rFonts w:ascii="Arial" w:eastAsia="Calibri" w:hAnsi="Arial" w:cs="Arial"/>
          <w:sz w:val="24"/>
          <w:szCs w:val="26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</w:t>
      </w:r>
    </w:p>
    <w:p w:rsidR="00024D74" w:rsidRDefault="00605F04" w:rsidP="00024D74">
      <w:pPr>
        <w:spacing w:after="0" w:line="276" w:lineRule="auto"/>
        <w:jc w:val="center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 xml:space="preserve">на автомобильных дорогах общего пользования муниципального значения </w:t>
      </w:r>
    </w:p>
    <w:p w:rsidR="00605F04" w:rsidRPr="00B318FF" w:rsidRDefault="00605F04" w:rsidP="00024D74">
      <w:pPr>
        <w:spacing w:after="0" w:line="276" w:lineRule="auto"/>
        <w:jc w:val="center"/>
        <w:rPr>
          <w:rFonts w:ascii="Arial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>Городского округа Люберцы Московской области»</w:t>
      </w:r>
    </w:p>
    <w:p w:rsidR="00605F04" w:rsidRPr="00B318FF" w:rsidRDefault="00605F04" w:rsidP="005D1579">
      <w:pPr>
        <w:spacing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605F04" w:rsidRPr="00B318FF" w:rsidRDefault="00605F04" w:rsidP="00AD1BA7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6"/>
        </w:rPr>
      </w:pPr>
      <w:r w:rsidRPr="00B318FF">
        <w:rPr>
          <w:rFonts w:ascii="Arial" w:eastAsia="Times New Roman" w:hAnsi="Arial" w:cs="Arial"/>
          <w:sz w:val="24"/>
          <w:szCs w:val="26"/>
        </w:rPr>
        <w:t>Администрация Городского округа Люберцы Московской области</w:t>
      </w:r>
    </w:p>
    <w:p w:rsidR="00605F04" w:rsidRPr="00B318FF" w:rsidRDefault="00605F04" w:rsidP="00AD1BA7">
      <w:pPr>
        <w:widowControl w:val="0"/>
        <w:autoSpaceDE w:val="0"/>
        <w:autoSpaceDN w:val="0"/>
        <w:spacing w:after="0" w:line="276" w:lineRule="auto"/>
        <w:ind w:left="362" w:right="458"/>
        <w:jc w:val="both"/>
        <w:rPr>
          <w:rFonts w:ascii="Arial" w:eastAsia="Times New Roman" w:hAnsi="Arial" w:cs="Arial"/>
          <w:i/>
          <w:sz w:val="24"/>
          <w:szCs w:val="26"/>
        </w:rPr>
      </w:pPr>
      <w:r w:rsidRPr="00B318FF">
        <w:rPr>
          <w:rFonts w:ascii="Arial" w:eastAsia="Times New Roman" w:hAnsi="Arial" w:cs="Arial"/>
          <w:i/>
          <w:sz w:val="24"/>
          <w:szCs w:val="26"/>
        </w:rPr>
        <w:t>(Оформляется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на </w:t>
      </w:r>
      <w:r w:rsidRPr="00B318FF">
        <w:rPr>
          <w:rFonts w:ascii="Arial" w:eastAsia="Times New Roman" w:hAnsi="Arial" w:cs="Arial"/>
          <w:i/>
          <w:sz w:val="24"/>
          <w:szCs w:val="26"/>
        </w:rPr>
        <w:t>официальном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</w:t>
      </w:r>
      <w:r w:rsidRPr="00B318FF">
        <w:rPr>
          <w:rFonts w:ascii="Arial" w:eastAsia="Times New Roman" w:hAnsi="Arial" w:cs="Arial"/>
          <w:i/>
          <w:sz w:val="24"/>
          <w:szCs w:val="26"/>
        </w:rPr>
        <w:t>бланке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Администрации</w:t>
      </w:r>
      <w:r w:rsidRPr="00B318FF">
        <w:rPr>
          <w:rFonts w:ascii="Arial" w:eastAsia="Times New Roman" w:hAnsi="Arial" w:cs="Arial"/>
          <w:i/>
          <w:sz w:val="24"/>
          <w:szCs w:val="26"/>
        </w:rPr>
        <w:t>)</w:t>
      </w:r>
    </w:p>
    <w:p w:rsidR="00605F04" w:rsidRDefault="00605F04" w:rsidP="005D1579">
      <w:pPr>
        <w:spacing w:line="276" w:lineRule="auto"/>
        <w:jc w:val="both"/>
        <w:rPr>
          <w:rFonts w:ascii="Arial" w:hAnsi="Arial" w:cs="Arial"/>
          <w:sz w:val="24"/>
          <w:szCs w:val="26"/>
        </w:rPr>
      </w:pPr>
    </w:p>
    <w:p w:rsidR="00AD1BA7" w:rsidRPr="00B318FF" w:rsidRDefault="00AD1BA7" w:rsidP="005D1579">
      <w:pPr>
        <w:spacing w:line="276" w:lineRule="auto"/>
        <w:jc w:val="both"/>
        <w:rPr>
          <w:rFonts w:ascii="Arial" w:hAnsi="Arial" w:cs="Arial"/>
          <w:sz w:val="24"/>
          <w:szCs w:val="26"/>
        </w:rPr>
        <w:sectPr w:rsidR="00AD1BA7" w:rsidRPr="00B318FF" w:rsidSect="00C658D1">
          <w:pgSz w:w="11906" w:h="16838"/>
          <w:pgMar w:top="1134" w:right="850" w:bottom="1134" w:left="1134" w:header="0" w:footer="0" w:gutter="0"/>
          <w:pgNumType w:start="2"/>
          <w:cols w:space="720"/>
          <w:formProt w:val="0"/>
          <w:titlePg/>
          <w:docGrid w:linePitch="326" w:charSpace="-6145"/>
        </w:sect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B318FF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Кому:</w:t>
            </w:r>
          </w:p>
        </w:tc>
      </w:tr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</w:tr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B318FF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ФИО (при наличии) физического лица</w:t>
            </w:r>
          </w:p>
        </w:tc>
      </w:tr>
    </w:tbl>
    <w:p w:rsidR="00605F04" w:rsidRDefault="00605F04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</w:p>
    <w:p w:rsidR="00605F04" w:rsidRPr="00B318FF" w:rsidRDefault="00605F04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РЕШЕНИЕ</w:t>
      </w:r>
    </w:p>
    <w:p w:rsidR="00605F04" w:rsidRDefault="00605F04" w:rsidP="00AD1BA7">
      <w:pPr>
        <w:spacing w:after="0" w:line="276" w:lineRule="auto"/>
        <w:jc w:val="center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об отказе в предоставлении </w:t>
      </w:r>
      <w:r w:rsidRPr="00B318FF">
        <w:rPr>
          <w:rFonts w:ascii="Arial" w:eastAsia="Calibri" w:hAnsi="Arial" w:cs="Arial"/>
          <w:sz w:val="24"/>
          <w:szCs w:val="26"/>
        </w:rPr>
        <w:t xml:space="preserve">муниципальной услуги «Внесение </w:t>
      </w:r>
      <w:r w:rsidRPr="00B318FF">
        <w:rPr>
          <w:rFonts w:ascii="Arial" w:hAnsi="Arial" w:cs="Arial"/>
          <w:sz w:val="24"/>
          <w:szCs w:val="26"/>
        </w:rPr>
        <w:t xml:space="preserve">(изменение, исключение) </w:t>
      </w:r>
      <w:r w:rsidRPr="00B318FF">
        <w:rPr>
          <w:rFonts w:ascii="Arial" w:eastAsia="Calibri" w:hAnsi="Arial" w:cs="Arial"/>
          <w:sz w:val="24"/>
          <w:szCs w:val="26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</w:t>
      </w:r>
      <w:r w:rsidRPr="00B318FF">
        <w:rPr>
          <w:rFonts w:ascii="Arial" w:eastAsia="Calibri" w:hAnsi="Arial" w:cs="Arial"/>
          <w:sz w:val="24"/>
          <w:szCs w:val="26"/>
        </w:rPr>
        <w:br/>
        <w:t>Московской области»</w:t>
      </w:r>
    </w:p>
    <w:p w:rsidR="00AD1BA7" w:rsidRPr="00B318FF" w:rsidRDefault="00AD1BA7" w:rsidP="00AD1BA7">
      <w:pPr>
        <w:spacing w:after="0" w:line="276" w:lineRule="auto"/>
        <w:jc w:val="center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ad"/>
        <w:spacing w:line="276" w:lineRule="auto"/>
        <w:ind w:firstLine="709"/>
        <w:jc w:val="both"/>
        <w:rPr>
          <w:rFonts w:ascii="Arial" w:hAnsi="Arial" w:cs="Arial"/>
          <w:b w:val="0"/>
          <w:szCs w:val="26"/>
        </w:rPr>
      </w:pPr>
      <w:r w:rsidRPr="00B318FF">
        <w:rPr>
          <w:rFonts w:ascii="Arial" w:hAnsi="Arial" w:cs="Arial"/>
          <w:b w:val="0"/>
          <w:szCs w:val="26"/>
        </w:rPr>
        <w:t>В соответствии с ____ (</w:t>
      </w:r>
      <w:r w:rsidRPr="00B318FF">
        <w:rPr>
          <w:rFonts w:ascii="Arial" w:hAnsi="Arial" w:cs="Arial"/>
          <w:b w:val="0"/>
          <w:i/>
          <w:szCs w:val="26"/>
        </w:rPr>
        <w:t>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</w:t>
      </w:r>
      <w:r w:rsidRPr="00B318FF">
        <w:rPr>
          <w:rFonts w:ascii="Arial" w:hAnsi="Arial" w:cs="Arial"/>
          <w:b w:val="0"/>
          <w:szCs w:val="26"/>
        </w:rPr>
        <w:t xml:space="preserve"> 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Администрация Городского округа Люберцы Московской области (далее – Администрация)</w:t>
      </w:r>
      <w:r w:rsidRPr="00B318FF">
        <w:rPr>
          <w:rStyle w:val="23"/>
          <w:rFonts w:ascii="Arial" w:hAnsi="Arial" w:cs="Arial"/>
          <w:b/>
          <w:szCs w:val="26"/>
          <w:lang w:eastAsia="en-US" w:bidi="ar-SA"/>
        </w:rPr>
        <w:t xml:space="preserve"> </w:t>
      </w:r>
      <w:r w:rsidRPr="00B318FF">
        <w:rPr>
          <w:rFonts w:ascii="Arial" w:hAnsi="Arial" w:cs="Arial"/>
          <w:b w:val="0"/>
          <w:szCs w:val="26"/>
        </w:rPr>
        <w:t xml:space="preserve"> рассмотрела запрос о предоставлении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 № ______ </w:t>
      </w:r>
      <w:r w:rsidRPr="00B318FF">
        <w:rPr>
          <w:rFonts w:ascii="Arial" w:hAnsi="Arial" w:cs="Arial"/>
          <w:b w:val="0"/>
          <w:i/>
          <w:szCs w:val="26"/>
        </w:rPr>
        <w:t>(указать регистрационный номер запроса)</w:t>
      </w:r>
      <w:r w:rsidRPr="00B318FF">
        <w:rPr>
          <w:rFonts w:ascii="Arial" w:hAnsi="Arial" w:cs="Arial"/>
          <w:b w:val="0"/>
          <w:szCs w:val="26"/>
        </w:rPr>
        <w:t xml:space="preserve"> (далее соответственно – запрос, муниципальная услуга) и приняло решение об отказе в предоставлении муниципальной услуги по следующему основанию:</w:t>
      </w:r>
    </w:p>
    <w:tbl>
      <w:tblPr>
        <w:tblW w:w="9917" w:type="dxa"/>
        <w:tblInd w:w="118" w:type="dxa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605F04" w:rsidRPr="00B318FF" w:rsidTr="00C658D1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Ссылка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на соответствующий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подпункт подраздела 19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Регламента, в котором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содержится основание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для отказа</w:t>
            </w:r>
            <w:r w:rsidRPr="00B318FF">
              <w:rPr>
                <w:rFonts w:ascii="Arial" w:hAnsi="Arial" w:cs="Arial"/>
                <w:sz w:val="24"/>
                <w:szCs w:val="26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 xml:space="preserve">Наименование </w:t>
            </w:r>
            <w:r w:rsidRPr="00B318FF">
              <w:rPr>
                <w:rFonts w:ascii="Arial" w:hAnsi="Arial" w:cs="Arial"/>
                <w:sz w:val="24"/>
                <w:szCs w:val="26"/>
              </w:rPr>
              <w:br/>
              <w:t xml:space="preserve">основания для отказа </w:t>
            </w:r>
            <w:r w:rsidRPr="00B318FF">
              <w:rPr>
                <w:rFonts w:ascii="Arial" w:hAnsi="Arial" w:cs="Arial"/>
                <w:sz w:val="24"/>
                <w:szCs w:val="26"/>
              </w:rPr>
              <w:br/>
              <w:t>в 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 xml:space="preserve">Разъяснение причины </w:t>
            </w:r>
            <w:r w:rsidRPr="00B318FF">
              <w:rPr>
                <w:rFonts w:ascii="Arial" w:hAnsi="Arial" w:cs="Arial"/>
                <w:sz w:val="24"/>
                <w:szCs w:val="26"/>
              </w:rPr>
              <w:br/>
              <w:t xml:space="preserve">принятия решения </w:t>
            </w:r>
            <w:r w:rsidRPr="00B318FF">
              <w:rPr>
                <w:rFonts w:ascii="Arial" w:hAnsi="Arial" w:cs="Arial"/>
                <w:sz w:val="24"/>
                <w:szCs w:val="26"/>
              </w:rPr>
              <w:br/>
              <w:t>об отказе в предоставлении муниципальной услуги</w:t>
            </w:r>
          </w:p>
        </w:tc>
      </w:tr>
      <w:tr w:rsidR="00605F04" w:rsidRPr="00B318FF" w:rsidTr="00C658D1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04" w:rsidRPr="00B318FF" w:rsidRDefault="00605F04" w:rsidP="005D1579">
            <w:pPr>
              <w:pStyle w:val="ad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04" w:rsidRPr="00B318FF" w:rsidRDefault="00605F04" w:rsidP="005D1579">
            <w:pPr>
              <w:pStyle w:val="ad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04" w:rsidRPr="00B318FF" w:rsidRDefault="00605F04" w:rsidP="005D1579">
            <w:pPr>
              <w:pStyle w:val="ad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  <w:szCs w:val="26"/>
              </w:rPr>
            </w:pPr>
          </w:p>
        </w:tc>
      </w:tr>
    </w:tbl>
    <w:p w:rsidR="00605F04" w:rsidRPr="00B318FF" w:rsidRDefault="00605F04" w:rsidP="005D1579">
      <w:pPr>
        <w:pStyle w:val="ad"/>
        <w:spacing w:line="276" w:lineRule="auto"/>
        <w:ind w:firstLine="709"/>
        <w:jc w:val="both"/>
        <w:rPr>
          <w:rFonts w:ascii="Arial" w:hAnsi="Arial" w:cs="Arial"/>
          <w:b w:val="0"/>
          <w:szCs w:val="26"/>
        </w:rPr>
      </w:pPr>
      <w:r w:rsidRPr="00B318FF">
        <w:rPr>
          <w:rFonts w:ascii="Arial" w:hAnsi="Arial" w:cs="Arial"/>
          <w:b w:val="0"/>
          <w:szCs w:val="26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605F04" w:rsidRPr="00B318FF" w:rsidRDefault="00605F04" w:rsidP="005D1579">
      <w:pPr>
        <w:pStyle w:val="ad"/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b w:val="0"/>
          <w:szCs w:val="26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B318FF">
        <w:rPr>
          <w:rFonts w:ascii="Arial" w:hAnsi="Arial" w:cs="Arial"/>
          <w:b w:val="0"/>
          <w:szCs w:val="26"/>
          <w:lang w:val="en-US"/>
        </w:rPr>
        <w:t>V</w:t>
      </w:r>
      <w:r w:rsidRPr="00B318FF">
        <w:rPr>
          <w:rFonts w:ascii="Arial" w:hAnsi="Arial" w:cs="Arial"/>
          <w:b w:val="0"/>
          <w:szCs w:val="26"/>
        </w:rPr>
        <w:t xml:space="preserve"> «Досудебный (внесудебный) порядок обжалования решений и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 </w:t>
      </w:r>
      <w:r w:rsidRPr="00B318FF">
        <w:rPr>
          <w:rFonts w:ascii="Arial" w:hAnsi="Arial" w:cs="Arial"/>
          <w:b w:val="0"/>
          <w:szCs w:val="26"/>
        </w:rPr>
        <w:t>действий (бездействия) Ведомства, МФЦ, а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 </w:t>
      </w:r>
      <w:r w:rsidRPr="00B318FF">
        <w:rPr>
          <w:rFonts w:ascii="Arial" w:hAnsi="Arial" w:cs="Arial"/>
          <w:b w:val="0"/>
          <w:szCs w:val="26"/>
        </w:rPr>
        <w:t>также их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 </w:t>
      </w:r>
      <w:r w:rsidRPr="00B318FF">
        <w:rPr>
          <w:rFonts w:ascii="Arial" w:hAnsi="Arial" w:cs="Arial"/>
          <w:b w:val="0"/>
          <w:szCs w:val="26"/>
        </w:rPr>
        <w:t>должностных лиц, государственных служащих и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 </w:t>
      </w:r>
      <w:r w:rsidRPr="00B318FF">
        <w:rPr>
          <w:rFonts w:ascii="Arial" w:hAnsi="Arial" w:cs="Arial"/>
          <w:b w:val="0"/>
          <w:szCs w:val="26"/>
        </w:rPr>
        <w:t>работников» Регламента, а также в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 </w:t>
      </w:r>
      <w:r w:rsidRPr="00B318FF">
        <w:rPr>
          <w:rFonts w:ascii="Arial" w:hAnsi="Arial" w:cs="Arial"/>
          <w:b w:val="0"/>
          <w:szCs w:val="26"/>
        </w:rPr>
        <w:t>судебном порядке в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 </w:t>
      </w:r>
      <w:r w:rsidRPr="00B318FF">
        <w:rPr>
          <w:rFonts w:ascii="Arial" w:hAnsi="Arial" w:cs="Arial"/>
          <w:b w:val="0"/>
          <w:szCs w:val="26"/>
        </w:rPr>
        <w:t>соответствии с</w:t>
      </w:r>
      <w:r w:rsidRPr="00B318FF">
        <w:rPr>
          <w:rStyle w:val="23"/>
          <w:rFonts w:ascii="Arial" w:hAnsi="Arial" w:cs="Arial"/>
          <w:szCs w:val="26"/>
          <w:lang w:eastAsia="en-US" w:bidi="ar-SA"/>
        </w:rPr>
        <w:t> </w:t>
      </w:r>
      <w:r w:rsidRPr="00B318FF">
        <w:rPr>
          <w:rFonts w:ascii="Arial" w:hAnsi="Arial" w:cs="Arial"/>
          <w:b w:val="0"/>
          <w:szCs w:val="26"/>
        </w:rPr>
        <w:t>законодательством Российской Федерации.</w:t>
      </w:r>
    </w:p>
    <w:p w:rsidR="00605F04" w:rsidRPr="00B318FF" w:rsidRDefault="00605F04" w:rsidP="005D1579">
      <w:pPr>
        <w:pStyle w:val="ad"/>
        <w:spacing w:line="276" w:lineRule="auto"/>
        <w:ind w:firstLine="709"/>
        <w:jc w:val="both"/>
        <w:rPr>
          <w:rFonts w:ascii="Arial" w:hAnsi="Arial" w:cs="Arial"/>
          <w:b w:val="0"/>
          <w:szCs w:val="26"/>
        </w:rPr>
      </w:pPr>
      <w:r w:rsidRPr="00B318FF">
        <w:rPr>
          <w:rFonts w:ascii="Arial" w:hAnsi="Arial" w:cs="Arial"/>
          <w:b w:val="0"/>
          <w:szCs w:val="26"/>
        </w:rPr>
        <w:t>Дополнительно информируем:</w:t>
      </w:r>
    </w:p>
    <w:p w:rsidR="00605F04" w:rsidRPr="00B318FF" w:rsidRDefault="00605F04" w:rsidP="005D1579">
      <w:pPr>
        <w:pStyle w:val="ad"/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B318FF">
        <w:rPr>
          <w:rFonts w:ascii="Arial" w:hAnsi="Arial" w:cs="Arial"/>
          <w:b w:val="0"/>
          <w:szCs w:val="26"/>
        </w:rPr>
        <w:t>_______________________________________________________________ (</w:t>
      </w:r>
      <w:r w:rsidRPr="00B318FF">
        <w:rPr>
          <w:rFonts w:ascii="Arial" w:hAnsi="Arial" w:cs="Arial"/>
          <w:b w:val="0"/>
          <w:i/>
          <w:szCs w:val="26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B318FF">
        <w:rPr>
          <w:rFonts w:ascii="Arial" w:hAnsi="Arial" w:cs="Arial"/>
          <w:b w:val="0"/>
          <w:szCs w:val="26"/>
        </w:rPr>
        <w:t>).</w:t>
      </w:r>
    </w:p>
    <w:p w:rsidR="00605F04" w:rsidRPr="00B318FF" w:rsidRDefault="00605F04" w:rsidP="005D1579">
      <w:pPr>
        <w:pStyle w:val="ad"/>
        <w:spacing w:line="276" w:lineRule="auto"/>
        <w:ind w:firstLine="709"/>
        <w:jc w:val="both"/>
        <w:rPr>
          <w:rFonts w:ascii="Arial" w:hAnsi="Arial" w:cs="Arial"/>
          <w:szCs w:val="26"/>
        </w:rPr>
      </w:pPr>
    </w:p>
    <w:p w:rsidR="00605F04" w:rsidRPr="00B318FF" w:rsidRDefault="00605F04" w:rsidP="001F324D">
      <w:pPr>
        <w:spacing w:line="276" w:lineRule="auto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 xml:space="preserve">Уполномоченное </w:t>
      </w:r>
    </w:p>
    <w:p w:rsidR="00605F04" w:rsidRPr="00B318FF" w:rsidRDefault="00605F04" w:rsidP="001F324D">
      <w:pPr>
        <w:spacing w:line="276" w:lineRule="auto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>должностное лицо Администрации</w:t>
      </w:r>
      <w:r w:rsidRPr="00B318FF">
        <w:rPr>
          <w:rFonts w:ascii="Arial" w:eastAsia="Calibri" w:hAnsi="Arial" w:cs="Arial"/>
          <w:sz w:val="24"/>
          <w:szCs w:val="26"/>
        </w:rPr>
        <w:tab/>
      </w:r>
      <w:r w:rsidRPr="00B318FF">
        <w:rPr>
          <w:rFonts w:ascii="Arial" w:eastAsia="Calibri" w:hAnsi="Arial" w:cs="Arial"/>
          <w:sz w:val="24"/>
          <w:szCs w:val="26"/>
        </w:rPr>
        <w:tab/>
      </w:r>
      <w:r w:rsidRPr="00B318FF">
        <w:rPr>
          <w:rFonts w:ascii="Arial" w:eastAsia="Calibri" w:hAnsi="Arial" w:cs="Arial"/>
          <w:sz w:val="24"/>
          <w:szCs w:val="26"/>
        </w:rPr>
        <w:tab/>
      </w:r>
      <w:r w:rsidRPr="00B318FF">
        <w:rPr>
          <w:rFonts w:ascii="Arial" w:eastAsia="Calibri" w:hAnsi="Arial" w:cs="Arial"/>
          <w:sz w:val="24"/>
          <w:szCs w:val="26"/>
        </w:rPr>
        <w:tab/>
      </w:r>
      <w:r w:rsidRPr="00B318FF">
        <w:rPr>
          <w:rFonts w:ascii="Arial" w:eastAsia="Calibri" w:hAnsi="Arial" w:cs="Arial"/>
          <w:sz w:val="24"/>
          <w:szCs w:val="26"/>
        </w:rPr>
        <w:tab/>
        <w:t xml:space="preserve">   И.О. Фамилия</w:t>
      </w:r>
    </w:p>
    <w:p w:rsidR="00605F04" w:rsidRPr="00B318FF" w:rsidRDefault="00754477" w:rsidP="005D1579">
      <w:pPr>
        <w:spacing w:line="276" w:lineRule="auto"/>
        <w:ind w:hanging="567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NSimSun" w:hAnsi="Arial" w:cs="Arial"/>
          <w:noProof/>
          <w:sz w:val="24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186055</wp:posOffset>
                </wp:positionV>
                <wp:extent cx="2505075" cy="1009650"/>
                <wp:effectExtent l="0" t="0" r="9525" b="0"/>
                <wp:wrapNone/>
                <wp:docPr id="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597" w:rsidRPr="00A84777" w:rsidRDefault="003C7597" w:rsidP="00605F0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132.45pt;margin-top:14.65pt;width:197.25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" fillcolor="white [3201]" strokecolor="black [3200]" strokeweight="1pt">
                <v:path arrowok="t"/>
                <v:textbox>
                  <w:txbxContent>
                    <w:p w:rsidR="003C7597" w:rsidRPr="00A84777" w:rsidRDefault="003C7597" w:rsidP="00605F0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</w:p>
    <w:p w:rsidR="00605F04" w:rsidRPr="00B318FF" w:rsidRDefault="00605F04" w:rsidP="005D1579">
      <w:pPr>
        <w:pStyle w:val="ad"/>
        <w:spacing w:line="276" w:lineRule="auto"/>
        <w:ind w:firstLine="709"/>
        <w:jc w:val="both"/>
        <w:rPr>
          <w:rFonts w:ascii="Arial" w:hAnsi="Arial" w:cs="Arial"/>
          <w:b w:val="0"/>
          <w:szCs w:val="26"/>
        </w:rPr>
      </w:pPr>
      <w:r w:rsidRPr="00B318FF">
        <w:rPr>
          <w:rFonts w:ascii="Arial" w:hAnsi="Arial" w:cs="Arial"/>
          <w:b w:val="0"/>
          <w:szCs w:val="26"/>
        </w:rPr>
        <w:t>«__» _____ 202__</w:t>
      </w: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0"/>
        <w:gridCol w:w="1976"/>
        <w:gridCol w:w="4843"/>
      </w:tblGrid>
      <w:tr w:rsidR="00605F04" w:rsidRPr="00B318FF" w:rsidTr="00AD1BA7">
        <w:trPr>
          <w:trHeight w:val="283"/>
        </w:trPr>
        <w:tc>
          <w:tcPr>
            <w:tcW w:w="2927" w:type="dxa"/>
          </w:tcPr>
          <w:p w:rsidR="00605F04" w:rsidRPr="00B318FF" w:rsidRDefault="00605F04" w:rsidP="005D1579">
            <w:pPr>
              <w:pStyle w:val="TableContents"/>
              <w:pageBreakBefore/>
              <w:spacing w:line="276" w:lineRule="auto"/>
              <w:jc w:val="both"/>
              <w:rPr>
                <w:rFonts w:ascii="Arial" w:eastAsia="Times New Roman" w:hAnsi="Arial" w:cs="Arial"/>
                <w:szCs w:val="26"/>
              </w:rPr>
            </w:pP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605F04" w:rsidRPr="00B318FF" w:rsidRDefault="00605F04" w:rsidP="005D1579">
            <w:pPr>
              <w:widowControl w:val="0"/>
              <w:tabs>
                <w:tab w:val="left" w:pos="915"/>
              </w:tabs>
              <w:spacing w:line="276" w:lineRule="auto"/>
              <w:jc w:val="both"/>
              <w:textAlignment w:val="baseline"/>
              <w:rPr>
                <w:rFonts w:ascii="Arial" w:eastAsia="Andale Sans UI" w:hAnsi="Arial" w:cs="Arial"/>
                <w:color w:val="FFFFFF"/>
                <w:sz w:val="24"/>
                <w:szCs w:val="26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02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F04" w:rsidRPr="00B318FF" w:rsidRDefault="00605F04" w:rsidP="005D15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Приложение 6</w:t>
            </w:r>
          </w:p>
          <w:p w:rsidR="00605F04" w:rsidRPr="00B318FF" w:rsidRDefault="00605F04" w:rsidP="005D15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      </w:r>
          </w:p>
          <w:p w:rsidR="00605F04" w:rsidRPr="00B318FF" w:rsidRDefault="00605F04" w:rsidP="005D1579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  <w:spacing w:val="10"/>
                <w:sz w:val="24"/>
                <w:szCs w:val="26"/>
              </w:rPr>
            </w:pPr>
            <w:r w:rsidRPr="00B318FF">
              <w:rPr>
                <w:rFonts w:ascii="Arial" w:eastAsia="Calibri" w:hAnsi="Arial" w:cs="Arial"/>
                <w:color w:val="FFFFFF"/>
                <w:spacing w:val="10"/>
                <w:sz w:val="24"/>
                <w:szCs w:val="26"/>
              </w:rPr>
              <w:t>$</w:t>
            </w:r>
          </w:p>
        </w:tc>
      </w:tr>
    </w:tbl>
    <w:p w:rsidR="00605F04" w:rsidRPr="00B318FF" w:rsidRDefault="00605F04" w:rsidP="005D1579">
      <w:pPr>
        <w:pStyle w:val="24"/>
        <w:spacing w:line="276" w:lineRule="auto"/>
        <w:jc w:val="both"/>
        <w:outlineLvl w:val="1"/>
        <w:rPr>
          <w:rFonts w:ascii="Arial" w:hAnsi="Arial" w:cs="Arial"/>
          <w:szCs w:val="26"/>
        </w:rPr>
      </w:pPr>
    </w:p>
    <w:p w:rsidR="00605F04" w:rsidRPr="00B318FF" w:rsidRDefault="00605F04" w:rsidP="00AD1BA7">
      <w:pPr>
        <w:pStyle w:val="24"/>
        <w:spacing w:line="276" w:lineRule="auto"/>
        <w:outlineLvl w:val="1"/>
        <w:rPr>
          <w:rFonts w:ascii="Arial" w:hAnsi="Arial" w:cs="Arial"/>
          <w:szCs w:val="26"/>
        </w:rPr>
      </w:pPr>
      <w:r w:rsidRPr="00B318FF">
        <w:rPr>
          <w:rFonts w:ascii="Arial" w:hAnsi="Arial" w:cs="Arial"/>
          <w:b w:val="0"/>
          <w:szCs w:val="26"/>
          <w:lang w:eastAsia="ar-SA"/>
        </w:rPr>
        <w:t>Перечень</w:t>
      </w:r>
      <w:r w:rsidR="00AD1BA7">
        <w:rPr>
          <w:rFonts w:ascii="Arial" w:hAnsi="Arial" w:cs="Arial"/>
          <w:b w:val="0"/>
          <w:szCs w:val="26"/>
          <w:lang w:eastAsia="ar-SA"/>
        </w:rPr>
        <w:t xml:space="preserve"> </w:t>
      </w:r>
      <w:r w:rsidRPr="00B318FF">
        <w:rPr>
          <w:rFonts w:ascii="Arial" w:hAnsi="Arial" w:cs="Arial"/>
          <w:b w:val="0"/>
          <w:szCs w:val="26"/>
          <w:lang w:eastAsia="ar-SA"/>
        </w:rPr>
        <w:t>нормативных правовых актов Российской Федерации,</w:t>
      </w:r>
      <w:r w:rsidRPr="00B318FF">
        <w:rPr>
          <w:rFonts w:ascii="Arial" w:hAnsi="Arial" w:cs="Arial"/>
          <w:b w:val="0"/>
          <w:szCs w:val="26"/>
          <w:lang w:eastAsia="ar-SA"/>
        </w:rPr>
        <w:br/>
        <w:t>нормативных правовых актов Московской области,</w:t>
      </w:r>
      <w:r w:rsidRPr="00B318FF">
        <w:rPr>
          <w:rFonts w:ascii="Arial" w:hAnsi="Arial" w:cs="Arial"/>
          <w:b w:val="0"/>
          <w:szCs w:val="26"/>
          <w:lang w:eastAsia="ar-SA"/>
        </w:rPr>
        <w:br/>
      </w:r>
      <w:bookmarkStart w:id="45" w:name="_Toc91253276"/>
      <w:r w:rsidRPr="00B318FF">
        <w:rPr>
          <w:rFonts w:ascii="Arial" w:hAnsi="Arial" w:cs="Arial"/>
          <w:b w:val="0"/>
          <w:szCs w:val="26"/>
          <w:lang w:eastAsia="ar-SA"/>
        </w:rPr>
        <w:t xml:space="preserve">регулирующих предоставление </w:t>
      </w:r>
      <w:bookmarkEnd w:id="45"/>
      <w:r w:rsidRPr="00B318FF">
        <w:rPr>
          <w:rFonts w:ascii="Arial" w:hAnsi="Arial" w:cs="Arial"/>
          <w:b w:val="0"/>
          <w:szCs w:val="26"/>
          <w:lang w:eastAsia="ar-SA"/>
        </w:rPr>
        <w:t xml:space="preserve">муниципальной услуги </w:t>
      </w:r>
      <w:r w:rsidRPr="00B318FF">
        <w:rPr>
          <w:rFonts w:ascii="Arial" w:eastAsia="NSimSun" w:hAnsi="Arial" w:cs="Arial"/>
          <w:b w:val="0"/>
          <w:szCs w:val="26"/>
        </w:rPr>
        <w:t>«Внесение (изменение, исключение) сведений в 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:rsidR="00605F04" w:rsidRPr="00B318FF" w:rsidRDefault="00605F04" w:rsidP="005D1579">
      <w:pPr>
        <w:spacing w:line="276" w:lineRule="auto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1.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Конституция Российской Федерации.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2.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Федеральный закон от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27.07.2010 №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210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-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ФЗ «Об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организации предоставления государственных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муниципальных услуг».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3.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Постановление Правительства Российской Федерации от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20.11.2012 №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1198 «О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действий (бездействия), совершенных при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предоставлении государственных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муниципальных услуг».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4.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Постановление Правительства Российский Федерации от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22.12.2012 №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1376 «Об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утверждении Правил организации деятельности многофункциональных центров предоставления государственных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муниципальных услуг».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5.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Постановление Правительства Российской Федерации от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20.07.2021 №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1228 «Об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утверждении Правил разработки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утверждения административных регламентов предоставления государственных услуг, о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внесении изменений в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некоторые акты Правительства Российской Федерации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признании утратившими силу некоторых актов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отдельных положений актов Правительства Российской Федерации».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lastRenderedPageBreak/>
        <w:t>6.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Постановление Правительства Российской Федерации от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26.03.2016 №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236 «О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требованиях к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предоставлению в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электронной форме государственных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муниципальных услуг».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7.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Закон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№1/2006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-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ОЗ «О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мерах социальной поддержки семьи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детей в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8.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Закон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№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37/2016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-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ОЗ «Кодекс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об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административных правонарушениях».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9.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Закон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№109/2019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-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ОЗ «Об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организации дорожного движения в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внесении изменения в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Закон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«О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временных ограничениях или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прекращении движения транспортных средств по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автомобильным дорогам на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территории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10.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Закон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№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121/2009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-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ОЗ «Об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обеспечении беспрепятственного доступа инвалидов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маломобильных групп населения к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объектам социальной, транспортной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инженерной инфраструктур в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11.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Постановление Правительства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от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08.08.2013 №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601/33 «Об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утверждении Положения об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особенностях подачи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рассмотрения жалоб на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решения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действия (бездействие) исполнительных органов государственной власти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области, предоставляющих государственные услуги,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области, а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также многофункциональных центров предоставления государственных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муниципальных услуг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их работников».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12.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Постановление Правительства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от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31.10.2018 №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792/37 «Об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утверждении требований к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форматам заявлений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иных документов, представляемых в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форме электронных документов, необходимых для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предоставления государственных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муниципальных услуг на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территории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13.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Постановление Правительства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от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16.04.2015 №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253/14 «Об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утверждении Порядка осуществления контроля за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предоставлением государственных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муниципальных услуг на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территории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внесении изменений в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Положение о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Министерстве государственного управления, информационных технологий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связи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14.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Постановление Правительства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от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24.09.2024 №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1045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-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ПП «Об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утверждении методики расчета размера платы за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пользование платными парковками на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автомобильных дорогах регионального или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межмуниципального значения, автомобильных дорогах местного значения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установлении её максимального размера.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15.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Постановление Правительства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от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25.04.2011 №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365/15 «Об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утверждении Порядка разработки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 xml:space="preserve">утверждения административных регламентов предоставления государственных услуг центральными </w:t>
      </w:r>
      <w:r w:rsidRPr="00B318FF">
        <w:rPr>
          <w:rFonts w:ascii="Arial" w:hAnsi="Arial" w:cs="Arial"/>
          <w:bCs/>
          <w:sz w:val="24"/>
          <w:szCs w:val="26"/>
        </w:rPr>
        <w:lastRenderedPageBreak/>
        <w:t>исполнительными органами государственной власти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области, государственными органами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16.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Распоряжение Министерства государственного управления, информационных технологий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связи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от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21.07.2016 №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10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-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57/РВ «О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муниципальных услуг в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17.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Распоряжение Министерства государственного управления, информационных технологий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связи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 от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30.10.2018 №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10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-</w:t>
      </w:r>
      <w:r w:rsidRPr="00B318FF">
        <w:rPr>
          <w:rFonts w:ascii="Tahoma" w:hAnsi="Tahoma" w:cs="Tahoma"/>
          <w:bCs/>
          <w:sz w:val="24"/>
          <w:szCs w:val="26"/>
        </w:rPr>
        <w:t>⁠</w:t>
      </w:r>
      <w:r w:rsidRPr="00B318FF">
        <w:rPr>
          <w:rFonts w:ascii="Arial" w:hAnsi="Arial" w:cs="Arial"/>
          <w:bCs/>
          <w:sz w:val="24"/>
          <w:szCs w:val="26"/>
        </w:rPr>
        <w:t>121/РВ «Об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утверждении Положения об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осуществлении контроля за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порядком предоставления государственных и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муниципальных услуг на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территории Московской</w:t>
      </w:r>
      <w:r w:rsidRPr="00B318FF">
        <w:rPr>
          <w:rFonts w:ascii="Arial" w:hAnsi="Arial" w:cs="Arial"/>
          <w:bCs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>области».</w:t>
      </w: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bCs/>
          <w:sz w:val="24"/>
          <w:szCs w:val="26"/>
        </w:rPr>
        <w:t>18.</w:t>
      </w:r>
      <w:r w:rsidRPr="00B318FF">
        <w:rPr>
          <w:rFonts w:ascii="Arial" w:hAnsi="Arial" w:cs="Arial"/>
          <w:bCs/>
          <w:color w:val="000000"/>
          <w:sz w:val="24"/>
          <w:szCs w:val="26"/>
          <w:lang w:val="en-US"/>
        </w:rPr>
        <w:t> </w:t>
      </w:r>
      <w:r w:rsidRPr="00B318FF">
        <w:rPr>
          <w:rFonts w:ascii="Arial" w:hAnsi="Arial" w:cs="Arial"/>
          <w:bCs/>
          <w:sz w:val="24"/>
          <w:szCs w:val="26"/>
        </w:rPr>
        <w:t xml:space="preserve">Распоряжение Министерства транспорта и дорожной инфраструктуры Московской области от 13.08.2020 № 564-Р «Об установлении порядка ведения реестра парковок общего пользования». </w:t>
      </w: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9"/>
        <w:gridCol w:w="1972"/>
        <w:gridCol w:w="4878"/>
      </w:tblGrid>
      <w:tr w:rsidR="00605F04" w:rsidRPr="00B318FF" w:rsidTr="00C658D1">
        <w:trPr>
          <w:trHeight w:val="849"/>
        </w:trPr>
        <w:tc>
          <w:tcPr>
            <w:tcW w:w="2772" w:type="dxa"/>
          </w:tcPr>
          <w:p w:rsidR="00605F04" w:rsidRPr="00B318FF" w:rsidRDefault="00605F04" w:rsidP="005D1579">
            <w:pPr>
              <w:pStyle w:val="TableContents"/>
              <w:pageBreakBefore/>
              <w:spacing w:line="276" w:lineRule="auto"/>
              <w:jc w:val="both"/>
              <w:rPr>
                <w:rFonts w:ascii="Arial" w:eastAsia="Times New Roman" w:hAnsi="Arial" w:cs="Arial"/>
                <w:szCs w:val="26"/>
              </w:rPr>
            </w:pPr>
          </w:p>
        </w:tc>
        <w:tc>
          <w:tcPr>
            <w:tcW w:w="1960" w:type="dxa"/>
            <w:tcMar>
              <w:left w:w="10" w:type="dxa"/>
              <w:right w:w="10" w:type="dxa"/>
            </w:tcMar>
          </w:tcPr>
          <w:p w:rsidR="00605F04" w:rsidRPr="00B318FF" w:rsidRDefault="00605F04" w:rsidP="005D1579">
            <w:pPr>
              <w:widowControl w:val="0"/>
              <w:tabs>
                <w:tab w:val="left" w:pos="565"/>
              </w:tabs>
              <w:spacing w:line="276" w:lineRule="auto"/>
              <w:jc w:val="both"/>
              <w:textAlignment w:val="baseline"/>
              <w:rPr>
                <w:rFonts w:ascii="Arial" w:eastAsia="Andale Sans UI" w:hAnsi="Arial" w:cs="Arial"/>
                <w:color w:val="FFFFFF"/>
                <w:sz w:val="24"/>
                <w:szCs w:val="26"/>
                <w:highlight w:val="white"/>
                <w:lang w:val="de-DE" w:eastAsia="ja-JP" w:bidi="fa-IR"/>
              </w:rPr>
            </w:pPr>
          </w:p>
        </w:tc>
        <w:tc>
          <w:tcPr>
            <w:tcW w:w="48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F04" w:rsidRPr="00B318FF" w:rsidRDefault="00605F04" w:rsidP="005D15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Приложение 7</w:t>
            </w:r>
          </w:p>
          <w:p w:rsidR="00605F04" w:rsidRPr="00B318FF" w:rsidRDefault="00605F04" w:rsidP="005D15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      </w:r>
          </w:p>
          <w:p w:rsidR="00605F04" w:rsidRPr="00B318FF" w:rsidRDefault="00605F04" w:rsidP="005D1579">
            <w:pPr>
              <w:spacing w:line="276" w:lineRule="auto"/>
              <w:jc w:val="both"/>
              <w:rPr>
                <w:rFonts w:ascii="Arial" w:eastAsia="Calibri" w:hAnsi="Arial" w:cs="Arial"/>
                <w:color w:val="FFFFFF"/>
                <w:spacing w:val="10"/>
                <w:sz w:val="24"/>
                <w:szCs w:val="26"/>
              </w:rPr>
            </w:pPr>
          </w:p>
        </w:tc>
      </w:tr>
    </w:tbl>
    <w:p w:rsidR="00605F04" w:rsidRPr="00B318FF" w:rsidRDefault="00605F04" w:rsidP="00AD1BA7">
      <w:pPr>
        <w:spacing w:after="0" w:line="276" w:lineRule="auto"/>
        <w:jc w:val="center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Форма</w:t>
      </w:r>
    </w:p>
    <w:p w:rsidR="00605F04" w:rsidRPr="00B318FF" w:rsidRDefault="00605F04" w:rsidP="00AD1BA7">
      <w:pPr>
        <w:spacing w:after="0" w:line="276" w:lineRule="auto"/>
        <w:jc w:val="center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решения </w:t>
      </w:r>
      <w:bookmarkStart w:id="46" w:name="_Toc91253271_Копия_1"/>
      <w:r w:rsidRPr="00B318FF">
        <w:rPr>
          <w:rFonts w:ascii="Arial" w:hAnsi="Arial" w:cs="Arial"/>
          <w:sz w:val="24"/>
          <w:szCs w:val="26"/>
        </w:rPr>
        <w:t xml:space="preserve">об </w:t>
      </w:r>
      <w:bookmarkEnd w:id="46"/>
      <w:r w:rsidRPr="00B318FF">
        <w:rPr>
          <w:rFonts w:ascii="Arial" w:hAnsi="Arial" w:cs="Arial"/>
          <w:sz w:val="24"/>
          <w:szCs w:val="26"/>
        </w:rPr>
        <w:t>отказе в приеме документов,</w:t>
      </w:r>
    </w:p>
    <w:p w:rsidR="00605F04" w:rsidRPr="00B318FF" w:rsidRDefault="00605F04" w:rsidP="00AD1BA7">
      <w:pPr>
        <w:spacing w:after="0" w:line="276" w:lineRule="auto"/>
        <w:jc w:val="center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необходимых для предоставления </w:t>
      </w:r>
      <w:r w:rsidRPr="00B318FF">
        <w:rPr>
          <w:rFonts w:ascii="Arial" w:eastAsia="Calibri" w:hAnsi="Arial" w:cs="Arial"/>
          <w:sz w:val="24"/>
          <w:szCs w:val="26"/>
        </w:rPr>
        <w:t xml:space="preserve">муниципальной услуги «Внесении </w:t>
      </w:r>
      <w:r w:rsidRPr="00B318FF">
        <w:rPr>
          <w:rFonts w:ascii="Arial" w:hAnsi="Arial" w:cs="Arial"/>
          <w:sz w:val="24"/>
          <w:szCs w:val="26"/>
        </w:rPr>
        <w:t xml:space="preserve">(изменение, исключение) </w:t>
      </w:r>
      <w:r w:rsidRPr="00B318FF">
        <w:rPr>
          <w:rFonts w:ascii="Arial" w:eastAsia="Calibri" w:hAnsi="Arial" w:cs="Arial"/>
          <w:sz w:val="24"/>
          <w:szCs w:val="26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</w:t>
      </w:r>
      <w:r w:rsidRPr="00B318FF">
        <w:rPr>
          <w:rFonts w:ascii="Arial" w:eastAsia="Calibri" w:hAnsi="Arial" w:cs="Arial"/>
          <w:sz w:val="24"/>
          <w:szCs w:val="26"/>
        </w:rPr>
        <w:br/>
        <w:t>Московской области»</w:t>
      </w:r>
    </w:p>
    <w:p w:rsidR="00605F04" w:rsidRPr="00B318FF" w:rsidRDefault="00605F04" w:rsidP="005D1579">
      <w:pPr>
        <w:spacing w:line="276" w:lineRule="auto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AD1BA7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6"/>
        </w:rPr>
      </w:pPr>
      <w:r w:rsidRPr="00B318FF">
        <w:rPr>
          <w:rFonts w:ascii="Arial" w:eastAsia="Times New Roman" w:hAnsi="Arial" w:cs="Arial"/>
          <w:sz w:val="24"/>
          <w:szCs w:val="26"/>
        </w:rPr>
        <w:t>Администрация Городского округа Люберцы Московской области</w:t>
      </w:r>
    </w:p>
    <w:p w:rsidR="00605F04" w:rsidRPr="00B318FF" w:rsidRDefault="00605F04" w:rsidP="00AD1BA7">
      <w:pPr>
        <w:widowControl w:val="0"/>
        <w:autoSpaceDE w:val="0"/>
        <w:autoSpaceDN w:val="0"/>
        <w:spacing w:after="0" w:line="276" w:lineRule="auto"/>
        <w:ind w:right="458"/>
        <w:jc w:val="both"/>
        <w:rPr>
          <w:rFonts w:ascii="Arial" w:eastAsia="Times New Roman" w:hAnsi="Arial" w:cs="Arial"/>
          <w:i/>
          <w:sz w:val="24"/>
          <w:szCs w:val="26"/>
        </w:rPr>
      </w:pPr>
      <w:r w:rsidRPr="00B318FF">
        <w:rPr>
          <w:rFonts w:ascii="Arial" w:eastAsia="Times New Roman" w:hAnsi="Arial" w:cs="Arial"/>
          <w:i/>
          <w:sz w:val="24"/>
          <w:szCs w:val="26"/>
        </w:rPr>
        <w:t>(Оформляется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на </w:t>
      </w:r>
      <w:r w:rsidRPr="00B318FF">
        <w:rPr>
          <w:rFonts w:ascii="Arial" w:eastAsia="Times New Roman" w:hAnsi="Arial" w:cs="Arial"/>
          <w:i/>
          <w:sz w:val="24"/>
          <w:szCs w:val="26"/>
        </w:rPr>
        <w:t>официальном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</w:t>
      </w:r>
      <w:r w:rsidRPr="00B318FF">
        <w:rPr>
          <w:rFonts w:ascii="Arial" w:eastAsia="Times New Roman" w:hAnsi="Arial" w:cs="Arial"/>
          <w:i/>
          <w:sz w:val="24"/>
          <w:szCs w:val="26"/>
        </w:rPr>
        <w:t>бланке</w:t>
      </w:r>
      <w:r w:rsidRPr="00B318FF">
        <w:rPr>
          <w:rFonts w:ascii="Arial" w:eastAsia="Times New Roman" w:hAnsi="Arial" w:cs="Arial"/>
          <w:i/>
          <w:spacing w:val="-2"/>
          <w:sz w:val="24"/>
          <w:szCs w:val="26"/>
        </w:rPr>
        <w:t xml:space="preserve"> Администрации</w:t>
      </w:r>
      <w:r w:rsidRPr="00B318FF">
        <w:rPr>
          <w:rFonts w:ascii="Arial" w:eastAsia="Times New Roman" w:hAnsi="Arial" w:cs="Arial"/>
          <w:i/>
          <w:sz w:val="24"/>
          <w:szCs w:val="26"/>
        </w:rPr>
        <w:t>)</w:t>
      </w:r>
    </w:p>
    <w:p w:rsidR="00605F04" w:rsidRPr="004840AA" w:rsidRDefault="00605F04" w:rsidP="001F324D">
      <w:pPr>
        <w:spacing w:after="0" w:line="276" w:lineRule="auto"/>
        <w:ind w:firstLine="5245"/>
        <w:jc w:val="both"/>
        <w:rPr>
          <w:rFonts w:ascii="Arial" w:hAnsi="Arial" w:cs="Arial"/>
          <w:sz w:val="24"/>
          <w:szCs w:val="26"/>
          <w:lang w:eastAsia="ru-RU"/>
        </w:rPr>
      </w:pPr>
    </w:p>
    <w:p w:rsidR="001F324D" w:rsidRPr="004840AA" w:rsidRDefault="001F324D" w:rsidP="001F324D">
      <w:pPr>
        <w:spacing w:after="0" w:line="276" w:lineRule="auto"/>
        <w:ind w:firstLine="5245"/>
        <w:jc w:val="both"/>
        <w:rPr>
          <w:rFonts w:ascii="Arial" w:hAnsi="Arial" w:cs="Arial"/>
          <w:sz w:val="24"/>
          <w:szCs w:val="26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605F04" w:rsidRPr="00B318FF" w:rsidTr="00C658D1">
        <w:tc>
          <w:tcPr>
            <w:tcW w:w="3969" w:type="dxa"/>
          </w:tcPr>
          <w:p w:rsidR="00605F04" w:rsidRPr="004840AA" w:rsidRDefault="00605F04" w:rsidP="001F324D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  <w:p w:rsidR="001F324D" w:rsidRPr="004840AA" w:rsidRDefault="001F324D" w:rsidP="001F324D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B318FF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Кому:</w:t>
            </w:r>
          </w:p>
        </w:tc>
      </w:tr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</w:tr>
      <w:tr w:rsidR="00605F04" w:rsidRPr="00B318FF" w:rsidTr="00C658D1">
        <w:tc>
          <w:tcPr>
            <w:tcW w:w="3969" w:type="dxa"/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605F04" w:rsidRPr="00B318FF" w:rsidRDefault="00605F04" w:rsidP="005D1579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B318FF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ФИО (при наличии) физического лица</w:t>
            </w:r>
          </w:p>
        </w:tc>
      </w:tr>
    </w:tbl>
    <w:p w:rsidR="00605F04" w:rsidRDefault="00605F04" w:rsidP="005D1579">
      <w:pPr>
        <w:spacing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5D1579">
      <w:pPr>
        <w:spacing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5D1579">
      <w:pPr>
        <w:spacing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5D1579">
      <w:pPr>
        <w:spacing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5D1579">
      <w:pPr>
        <w:spacing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5D1579">
      <w:pPr>
        <w:spacing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5D1579">
      <w:pPr>
        <w:spacing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Pr="00B318FF" w:rsidRDefault="00AD1BA7" w:rsidP="005D1579">
      <w:pPr>
        <w:spacing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605F04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РЕШЕНИЕ</w:t>
      </w:r>
      <w:r w:rsidR="00AD1BA7">
        <w:rPr>
          <w:rFonts w:ascii="Arial" w:eastAsia="Times New Roman" w:hAnsi="Arial" w:cs="Arial"/>
          <w:sz w:val="24"/>
          <w:szCs w:val="26"/>
          <w:lang w:eastAsia="ru-RU"/>
        </w:rPr>
        <w:t xml:space="preserve"> </w:t>
      </w:r>
    </w:p>
    <w:p w:rsidR="00605F04" w:rsidRDefault="00605F04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об отказе в приеме документов, необходимых для предоставления </w:t>
      </w:r>
      <w:r w:rsidRPr="00B318FF">
        <w:rPr>
          <w:rFonts w:ascii="Arial" w:eastAsia="Calibri" w:hAnsi="Arial" w:cs="Arial"/>
          <w:sz w:val="24"/>
          <w:szCs w:val="26"/>
        </w:rPr>
        <w:t xml:space="preserve">муниципальной услуги «Внесении </w:t>
      </w:r>
      <w:r w:rsidRPr="00B318FF">
        <w:rPr>
          <w:rFonts w:ascii="Arial" w:hAnsi="Arial" w:cs="Arial"/>
          <w:sz w:val="24"/>
          <w:szCs w:val="26"/>
        </w:rPr>
        <w:t xml:space="preserve">(изменение, исключение) </w:t>
      </w:r>
      <w:r w:rsidRPr="00B318FF">
        <w:rPr>
          <w:rFonts w:ascii="Arial" w:eastAsia="Calibri" w:hAnsi="Arial" w:cs="Arial"/>
          <w:sz w:val="24"/>
          <w:szCs w:val="26"/>
        </w:rPr>
        <w:t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:rsidR="00AD1BA7" w:rsidRDefault="00AD1BA7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sz w:val="24"/>
          <w:szCs w:val="26"/>
        </w:rPr>
      </w:pPr>
    </w:p>
    <w:p w:rsidR="00AD1BA7" w:rsidRPr="00B318FF" w:rsidRDefault="00AD1BA7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spacing w:line="276" w:lineRule="auto"/>
        <w:ind w:firstLine="709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В соответствии с ____ </w:t>
      </w:r>
      <w:r w:rsidRPr="00B318FF">
        <w:rPr>
          <w:rFonts w:ascii="Arial" w:hAnsi="Arial" w:cs="Arial"/>
          <w:i/>
          <w:sz w:val="24"/>
          <w:szCs w:val="26"/>
        </w:rPr>
        <w:t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</w:t>
      </w:r>
      <w:r w:rsidRPr="00B318FF">
        <w:rPr>
          <w:rFonts w:ascii="Arial" w:hAnsi="Arial" w:cs="Arial"/>
          <w:sz w:val="24"/>
          <w:szCs w:val="26"/>
        </w:rPr>
        <w:t xml:space="preserve"> Администрация Городского округа Люберцы Московской области (</w:t>
      </w:r>
      <w:r w:rsidRPr="00B318FF">
        <w:rPr>
          <w:rFonts w:ascii="Arial" w:hAnsi="Arial" w:cs="Arial"/>
          <w:i/>
          <w:sz w:val="24"/>
          <w:szCs w:val="26"/>
        </w:rPr>
        <w:t>указать полное наименование Администрации</w:t>
      </w:r>
      <w:r w:rsidRPr="00B318FF">
        <w:rPr>
          <w:rFonts w:ascii="Arial" w:hAnsi="Arial" w:cs="Arial"/>
          <w:sz w:val="24"/>
          <w:szCs w:val="26"/>
        </w:rPr>
        <w:t>)  (далее – Администрация)  рассмотрела запрос о предоставлении муниципальной  услуги «</w:t>
      </w:r>
      <w:r w:rsidRPr="00B318FF">
        <w:rPr>
          <w:rFonts w:ascii="Arial" w:eastAsia="Calibri" w:hAnsi="Arial" w:cs="Arial"/>
          <w:sz w:val="24"/>
          <w:szCs w:val="26"/>
        </w:rPr>
        <w:t>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  <w:r w:rsidRPr="00B318FF">
        <w:rPr>
          <w:rFonts w:ascii="Arial" w:hAnsi="Arial" w:cs="Arial"/>
          <w:sz w:val="24"/>
          <w:szCs w:val="26"/>
        </w:rPr>
        <w:t xml:space="preserve"> № ______ </w:t>
      </w:r>
      <w:r w:rsidRPr="00B318FF">
        <w:rPr>
          <w:rFonts w:ascii="Arial" w:hAnsi="Arial" w:cs="Arial"/>
          <w:i/>
          <w:sz w:val="24"/>
          <w:szCs w:val="26"/>
        </w:rPr>
        <w:t>(указать регистрационный номер запроса)</w:t>
      </w:r>
      <w:r w:rsidRPr="00B318FF">
        <w:rPr>
          <w:rFonts w:ascii="Arial" w:hAnsi="Arial" w:cs="Arial"/>
          <w:sz w:val="24"/>
          <w:szCs w:val="26"/>
        </w:rPr>
        <w:t xml:space="preserve"> (далее соответственно – запрос, муниципальная  услуга) и приняло решение об отказе в приеме запроса и документов, необходимых для предоставления муниципальной услуги, по следующему основанию:</w:t>
      </w: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605F04" w:rsidRPr="00B318FF" w:rsidTr="00C658D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Ссылка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на соответствующий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подпункт подраздела 19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Регламента,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в котором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содержится основание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для отказа в приеме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документов,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необходимых для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предоставления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eastAsia="Calibri" w:hAnsi="Arial" w:cs="Arial"/>
                <w:sz w:val="24"/>
                <w:szCs w:val="26"/>
              </w:rPr>
              <w:t xml:space="preserve">муниципальной </w:t>
            </w:r>
            <w:r w:rsidRPr="00B318FF">
              <w:rPr>
                <w:rFonts w:ascii="Arial" w:hAnsi="Arial" w:cs="Arial"/>
                <w:sz w:val="24"/>
                <w:szCs w:val="26"/>
              </w:rPr>
              <w:t>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Наименование основания для отказа в приеме документов, необходимых</w:t>
            </w:r>
          </w:p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 xml:space="preserve">для предоставления </w:t>
            </w:r>
            <w:r w:rsidRPr="00B318FF">
              <w:rPr>
                <w:rFonts w:ascii="Arial" w:eastAsia="Calibri" w:hAnsi="Arial" w:cs="Arial"/>
                <w:sz w:val="24"/>
                <w:szCs w:val="26"/>
              </w:rPr>
              <w:t xml:space="preserve">муниципальной </w:t>
            </w:r>
            <w:r w:rsidRPr="00B318FF">
              <w:rPr>
                <w:rFonts w:ascii="Arial" w:hAnsi="Arial" w:cs="Arial"/>
                <w:sz w:val="24"/>
                <w:szCs w:val="26"/>
              </w:rPr>
              <w:t>услуги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 xml:space="preserve">Разъяснение причины принятия решения об отказе в приеме документов, необходимых для предоставления </w:t>
            </w:r>
            <w:r w:rsidRPr="00B318FF">
              <w:rPr>
                <w:rFonts w:ascii="Arial" w:eastAsia="Calibri" w:hAnsi="Arial" w:cs="Arial"/>
                <w:sz w:val="24"/>
                <w:szCs w:val="26"/>
              </w:rPr>
              <w:t xml:space="preserve">муниципальной </w:t>
            </w:r>
            <w:r w:rsidRPr="00B318FF">
              <w:rPr>
                <w:rFonts w:ascii="Arial" w:hAnsi="Arial" w:cs="Arial"/>
                <w:sz w:val="24"/>
                <w:szCs w:val="26"/>
              </w:rPr>
              <w:t>услуги</w:t>
            </w:r>
          </w:p>
        </w:tc>
      </w:tr>
      <w:tr w:rsidR="00605F04" w:rsidRPr="00B318FF" w:rsidTr="00C658D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04" w:rsidRPr="00B318FF" w:rsidRDefault="00605F04" w:rsidP="001F324D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04" w:rsidRPr="00B318FF" w:rsidRDefault="00605F04" w:rsidP="005D15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04" w:rsidRPr="00B318FF" w:rsidRDefault="00605F04" w:rsidP="005D15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:rsidR="00605F04" w:rsidRDefault="00605F04" w:rsidP="005D1579">
      <w:pPr>
        <w:spacing w:line="276" w:lineRule="auto"/>
        <w:jc w:val="both"/>
        <w:rPr>
          <w:rFonts w:ascii="Arial" w:hAnsi="Arial" w:cs="Arial"/>
          <w:sz w:val="24"/>
          <w:szCs w:val="26"/>
        </w:rPr>
      </w:pPr>
    </w:p>
    <w:p w:rsidR="00605F04" w:rsidRPr="00B318FF" w:rsidRDefault="00605F04" w:rsidP="005D1579">
      <w:pPr>
        <w:spacing w:line="276" w:lineRule="auto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Дополнительно информируем:</w:t>
      </w:r>
    </w:p>
    <w:p w:rsidR="00605F04" w:rsidRPr="00B318FF" w:rsidRDefault="00605F04" w:rsidP="005D1579">
      <w:pPr>
        <w:pStyle w:val="ad"/>
        <w:spacing w:line="276" w:lineRule="auto"/>
        <w:jc w:val="both"/>
        <w:rPr>
          <w:rFonts w:ascii="Arial" w:hAnsi="Arial" w:cs="Arial"/>
          <w:b w:val="0"/>
          <w:i/>
          <w:szCs w:val="26"/>
        </w:rPr>
      </w:pPr>
      <w:r w:rsidRPr="00B318FF">
        <w:rPr>
          <w:rStyle w:val="23"/>
          <w:rFonts w:ascii="Arial" w:hAnsi="Arial" w:cs="Arial"/>
          <w:bCs/>
          <w:szCs w:val="26"/>
        </w:rPr>
        <w:t xml:space="preserve">_______________________________________________________________ </w:t>
      </w:r>
      <w:r w:rsidRPr="00B318FF">
        <w:rPr>
          <w:rFonts w:ascii="Arial" w:hAnsi="Arial" w:cs="Arial"/>
          <w:b w:val="0"/>
          <w:i/>
          <w:szCs w:val="26"/>
        </w:rPr>
        <w:t>(указывается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наличии).</w:t>
      </w:r>
    </w:p>
    <w:p w:rsidR="00605F04" w:rsidRPr="00B318FF" w:rsidRDefault="00605F04" w:rsidP="001F324D">
      <w:pPr>
        <w:spacing w:after="0" w:line="276" w:lineRule="auto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 xml:space="preserve">Уполномоченное </w:t>
      </w:r>
    </w:p>
    <w:p w:rsidR="00605F04" w:rsidRPr="00B318FF" w:rsidRDefault="00605F04" w:rsidP="001F324D">
      <w:pPr>
        <w:spacing w:after="0" w:line="276" w:lineRule="auto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lastRenderedPageBreak/>
        <w:t>должностное лицо Администрации</w:t>
      </w:r>
      <w:r w:rsidRPr="00B318FF">
        <w:rPr>
          <w:rFonts w:ascii="Arial" w:eastAsia="Calibri" w:hAnsi="Arial" w:cs="Arial"/>
          <w:sz w:val="24"/>
          <w:szCs w:val="26"/>
        </w:rPr>
        <w:tab/>
      </w:r>
      <w:r w:rsidRPr="00B318FF">
        <w:rPr>
          <w:rFonts w:ascii="Arial" w:eastAsia="Calibri" w:hAnsi="Arial" w:cs="Arial"/>
          <w:sz w:val="24"/>
          <w:szCs w:val="26"/>
        </w:rPr>
        <w:tab/>
      </w:r>
      <w:r w:rsidRPr="00B318FF">
        <w:rPr>
          <w:rFonts w:ascii="Arial" w:eastAsia="Calibri" w:hAnsi="Arial" w:cs="Arial"/>
          <w:sz w:val="24"/>
          <w:szCs w:val="26"/>
        </w:rPr>
        <w:tab/>
      </w:r>
      <w:r w:rsidRPr="00B318FF">
        <w:rPr>
          <w:rFonts w:ascii="Arial" w:eastAsia="Calibri" w:hAnsi="Arial" w:cs="Arial"/>
          <w:sz w:val="24"/>
          <w:szCs w:val="26"/>
        </w:rPr>
        <w:tab/>
      </w:r>
      <w:r w:rsidRPr="00B318FF">
        <w:rPr>
          <w:rFonts w:ascii="Arial" w:eastAsia="Calibri" w:hAnsi="Arial" w:cs="Arial"/>
          <w:sz w:val="24"/>
          <w:szCs w:val="26"/>
        </w:rPr>
        <w:tab/>
        <w:t>И.О. Фамилия</w:t>
      </w:r>
    </w:p>
    <w:p w:rsidR="00605F04" w:rsidRPr="00B318FF" w:rsidRDefault="00754477" w:rsidP="005D1579">
      <w:pPr>
        <w:pStyle w:val="ad"/>
        <w:spacing w:line="276" w:lineRule="auto"/>
        <w:ind w:firstLine="709"/>
        <w:jc w:val="both"/>
        <w:rPr>
          <w:rFonts w:ascii="Arial" w:hAnsi="Arial" w:cs="Arial"/>
          <w:b w:val="0"/>
          <w:szCs w:val="26"/>
        </w:rPr>
      </w:pPr>
      <w:r w:rsidRPr="00B318FF">
        <w:rPr>
          <w:rFonts w:ascii="Arial" w:hAnsi="Arial" w:cs="Arial"/>
          <w:b w:val="0"/>
          <w:noProof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6985</wp:posOffset>
                </wp:positionV>
                <wp:extent cx="2505075" cy="1009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597" w:rsidRPr="00A84777" w:rsidRDefault="003C7597" w:rsidP="00605F0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135.45pt;margin-top:.55pt;width:197.25pt;height:7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" fillcolor="white [3201]" strokecolor="black [3200]" strokeweight="1pt">
                <v:path arrowok="t"/>
                <v:textbox>
                  <w:txbxContent>
                    <w:p w:rsidR="003C7597" w:rsidRPr="00A84777" w:rsidRDefault="003C7597" w:rsidP="00605F0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="00605F04" w:rsidRPr="00B318FF">
        <w:rPr>
          <w:rFonts w:ascii="Arial" w:hAnsi="Arial" w:cs="Arial"/>
          <w:b w:val="0"/>
          <w:szCs w:val="26"/>
        </w:rPr>
        <w:t>«__» _____ 202</w:t>
      </w:r>
      <w:r w:rsidR="00605F04" w:rsidRPr="00B318FF">
        <w:rPr>
          <w:rFonts w:ascii="Arial" w:hAnsi="Arial" w:cs="Arial"/>
          <w:szCs w:val="26"/>
        </w:rPr>
        <w:t>__</w:t>
      </w: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605F04" w:rsidRPr="00B318FF" w:rsidRDefault="00605F04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0"/>
        <w:gridCol w:w="1976"/>
        <w:gridCol w:w="4843"/>
      </w:tblGrid>
      <w:tr w:rsidR="00C658D1" w:rsidRPr="00B318FF" w:rsidTr="00C658D1">
        <w:trPr>
          <w:trHeight w:val="283"/>
        </w:trPr>
        <w:tc>
          <w:tcPr>
            <w:tcW w:w="2903" w:type="dxa"/>
          </w:tcPr>
          <w:p w:rsidR="00C658D1" w:rsidRPr="00B318FF" w:rsidRDefault="00C658D1" w:rsidP="005D1579">
            <w:pPr>
              <w:pStyle w:val="TableContents"/>
              <w:pageBreakBefore/>
              <w:spacing w:line="276" w:lineRule="auto"/>
              <w:jc w:val="both"/>
              <w:rPr>
                <w:rFonts w:ascii="Arial" w:eastAsia="Times New Roman" w:hAnsi="Arial" w:cs="Arial"/>
                <w:szCs w:val="26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C658D1" w:rsidRPr="00B318FF" w:rsidRDefault="00C658D1" w:rsidP="005D1579">
            <w:pPr>
              <w:widowControl w:val="0"/>
              <w:tabs>
                <w:tab w:val="left" w:pos="565"/>
              </w:tabs>
              <w:spacing w:line="276" w:lineRule="auto"/>
              <w:jc w:val="both"/>
              <w:textAlignment w:val="baseline"/>
              <w:rPr>
                <w:rFonts w:ascii="Arial" w:eastAsia="Andale Sans UI" w:hAnsi="Arial" w:cs="Arial"/>
                <w:color w:val="FFFFFF"/>
                <w:sz w:val="24"/>
                <w:szCs w:val="26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58D1" w:rsidRPr="00B318FF" w:rsidRDefault="00C658D1" w:rsidP="005D1579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Приложение 8</w:t>
            </w:r>
          </w:p>
          <w:p w:rsidR="00C658D1" w:rsidRPr="00B318FF" w:rsidRDefault="00C658D1" w:rsidP="005D1579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color w:val="FFFFFF"/>
                <w:spacing w:val="10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      </w:r>
            <w:r w:rsidRPr="00B318FF">
              <w:rPr>
                <w:rFonts w:ascii="Arial" w:eastAsia="Calibri" w:hAnsi="Arial" w:cs="Arial"/>
                <w:color w:val="FFFFFF"/>
                <w:spacing w:val="10"/>
                <w:sz w:val="24"/>
                <w:szCs w:val="26"/>
              </w:rPr>
              <w:t>$</w:t>
            </w:r>
          </w:p>
        </w:tc>
      </w:tr>
    </w:tbl>
    <w:p w:rsidR="00C658D1" w:rsidRPr="00B318FF" w:rsidRDefault="00C658D1" w:rsidP="005D1579">
      <w:pPr>
        <w:spacing w:line="276" w:lineRule="auto"/>
        <w:jc w:val="both"/>
        <w:rPr>
          <w:rFonts w:ascii="Arial" w:hAnsi="Arial" w:cs="Arial"/>
          <w:sz w:val="24"/>
          <w:szCs w:val="26"/>
        </w:rPr>
      </w:pPr>
    </w:p>
    <w:p w:rsidR="00C658D1" w:rsidRPr="00B318FF" w:rsidRDefault="00C658D1" w:rsidP="00AD1BA7">
      <w:pPr>
        <w:pStyle w:val="af0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Перечень</w:t>
      </w:r>
    </w:p>
    <w:p w:rsidR="00AD1BA7" w:rsidRDefault="00C658D1" w:rsidP="00AD1BA7">
      <w:pPr>
        <w:pStyle w:val="af0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 xml:space="preserve">общих признаков, по которым объединяются категории заявителей, а также комбинации признаков заявителей, каждая из которых соответствует вариантам предоставления </w:t>
      </w:r>
      <w:r w:rsidRPr="00B318FF">
        <w:rPr>
          <w:rFonts w:ascii="Arial" w:eastAsia="Calibri" w:hAnsi="Arial" w:cs="Arial"/>
          <w:sz w:val="24"/>
          <w:szCs w:val="26"/>
        </w:rPr>
        <w:t xml:space="preserve">муниципальной услуги «Внесении </w:t>
      </w:r>
      <w:r w:rsidRPr="00B318FF">
        <w:rPr>
          <w:rFonts w:ascii="Arial" w:hAnsi="Arial" w:cs="Arial"/>
          <w:sz w:val="24"/>
          <w:szCs w:val="26"/>
        </w:rPr>
        <w:t>(изменение, исключение)</w:t>
      </w:r>
      <w:r w:rsidRPr="00B318FF">
        <w:rPr>
          <w:rFonts w:ascii="Arial" w:eastAsia="Calibri" w:hAnsi="Arial" w:cs="Arial"/>
          <w:sz w:val="24"/>
          <w:szCs w:val="26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:rsidR="00AD1BA7" w:rsidRDefault="00AD1BA7" w:rsidP="00AD1BA7">
      <w:pPr>
        <w:rPr>
          <w:lang w:eastAsia="zh-CN" w:bidi="hi-IN"/>
        </w:rPr>
      </w:pPr>
    </w:p>
    <w:p w:rsidR="00C658D1" w:rsidRPr="00B318FF" w:rsidRDefault="00C658D1" w:rsidP="00AD1BA7">
      <w:pPr>
        <w:tabs>
          <w:tab w:val="left" w:pos="5462"/>
        </w:tabs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193"/>
        <w:gridCol w:w="4731"/>
      </w:tblGrid>
      <w:tr w:rsidR="00C658D1" w:rsidRPr="00B318FF" w:rsidTr="00C658D1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58D1" w:rsidRPr="00B318FF" w:rsidRDefault="00C658D1" w:rsidP="005D1579">
            <w:pPr>
              <w:pStyle w:val="TableContents"/>
              <w:spacing w:line="276" w:lineRule="auto"/>
              <w:ind w:firstLine="709"/>
              <w:jc w:val="both"/>
              <w:rPr>
                <w:rFonts w:ascii="Arial" w:hAnsi="Arial" w:cs="Arial"/>
                <w:szCs w:val="26"/>
              </w:rPr>
            </w:pP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58D1" w:rsidRPr="00B318FF" w:rsidRDefault="00C658D1" w:rsidP="005D1579">
            <w:pPr>
              <w:pStyle w:val="TableContents"/>
              <w:spacing w:line="276" w:lineRule="auto"/>
              <w:ind w:firstLine="709"/>
              <w:jc w:val="both"/>
              <w:rPr>
                <w:rFonts w:ascii="Arial" w:hAnsi="Arial" w:cs="Arial"/>
                <w:szCs w:val="26"/>
              </w:rPr>
            </w:pPr>
            <w:r w:rsidRPr="00B318FF">
              <w:rPr>
                <w:rFonts w:ascii="Arial" w:hAnsi="Arial" w:cs="Arial"/>
                <w:szCs w:val="26"/>
              </w:rPr>
              <w:t>Общие признаки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8D1" w:rsidRPr="00B318FF" w:rsidRDefault="00C658D1" w:rsidP="005D1579">
            <w:pPr>
              <w:pStyle w:val="TableContents"/>
              <w:spacing w:line="276" w:lineRule="auto"/>
              <w:ind w:firstLine="709"/>
              <w:jc w:val="both"/>
              <w:rPr>
                <w:rFonts w:ascii="Arial" w:hAnsi="Arial" w:cs="Arial"/>
                <w:szCs w:val="26"/>
              </w:rPr>
            </w:pPr>
            <w:r w:rsidRPr="00B318FF">
              <w:rPr>
                <w:rFonts w:ascii="Arial" w:hAnsi="Arial" w:cs="Arial"/>
                <w:szCs w:val="26"/>
              </w:rPr>
              <w:t>Категория</w:t>
            </w:r>
          </w:p>
        </w:tc>
      </w:tr>
      <w:tr w:rsidR="00C658D1" w:rsidRPr="00B318FF" w:rsidTr="00C658D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C658D1" w:rsidRPr="00B318FF" w:rsidRDefault="00C658D1" w:rsidP="005D1579">
            <w:pPr>
              <w:pStyle w:val="TableContents"/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B318FF">
              <w:rPr>
                <w:rFonts w:ascii="Arial" w:hAnsi="Arial" w:cs="Arial"/>
                <w:szCs w:val="26"/>
              </w:rPr>
              <w:t>1.</w:t>
            </w:r>
          </w:p>
        </w:tc>
        <w:tc>
          <w:tcPr>
            <w:tcW w:w="4317" w:type="dxa"/>
            <w:tcBorders>
              <w:left w:val="single" w:sz="2" w:space="0" w:color="000000"/>
              <w:bottom w:val="single" w:sz="2" w:space="0" w:color="000000"/>
            </w:tcBorders>
          </w:tcPr>
          <w:p w:rsidR="00C658D1" w:rsidRPr="00B318FF" w:rsidRDefault="00C658D1" w:rsidP="005D1579">
            <w:pPr>
              <w:pStyle w:val="TableContents"/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B318FF">
              <w:rPr>
                <w:rFonts w:ascii="Arial" w:hAnsi="Arial" w:cs="Arial"/>
                <w:szCs w:val="26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8D1" w:rsidRPr="00B318FF" w:rsidRDefault="00C658D1" w:rsidP="005D1579">
            <w:pPr>
              <w:pStyle w:val="TableContents"/>
              <w:spacing w:line="276" w:lineRule="auto"/>
              <w:ind w:left="176"/>
              <w:jc w:val="both"/>
              <w:rPr>
                <w:rFonts w:ascii="Arial" w:hAnsi="Arial" w:cs="Arial"/>
                <w:szCs w:val="26"/>
              </w:rPr>
            </w:pPr>
            <w:r w:rsidRPr="00B318FF">
              <w:rPr>
                <w:rFonts w:ascii="Arial" w:hAnsi="Arial" w:cs="Arial"/>
                <w:szCs w:val="26"/>
              </w:rPr>
              <w:t>на которых в установленном порядке зарегистрированы транспортные средства типа 1 и типа 2 и оформляющие резидентское парковочное разрешение с правом пользования парковочным местом платной парковки во временном интервале с 20.00</w:t>
            </w:r>
            <w:r w:rsidRPr="00B318FF">
              <w:rPr>
                <w:rFonts w:ascii="Tahoma" w:hAnsi="Tahoma" w:cs="Tahoma"/>
                <w:szCs w:val="26"/>
              </w:rPr>
              <w:t>⁠⁠</w:t>
            </w:r>
            <w:r w:rsidRPr="00B318FF">
              <w:rPr>
                <w:rFonts w:ascii="Arial" w:hAnsi="Arial" w:cs="Arial"/>
                <w:szCs w:val="26"/>
              </w:rPr>
              <w:t>-</w:t>
            </w:r>
            <w:r w:rsidRPr="00B318FF">
              <w:rPr>
                <w:rFonts w:ascii="Tahoma" w:hAnsi="Tahoma" w:cs="Tahoma"/>
                <w:szCs w:val="26"/>
              </w:rPr>
              <w:t>⁠⁠</w:t>
            </w:r>
            <w:r w:rsidRPr="00B318FF">
              <w:rPr>
                <w:rFonts w:ascii="Arial" w:hAnsi="Arial" w:cs="Arial"/>
                <w:szCs w:val="26"/>
              </w:rPr>
              <w:t>08.00</w:t>
            </w:r>
          </w:p>
        </w:tc>
      </w:tr>
      <w:tr w:rsidR="00C658D1" w:rsidRPr="00B318FF" w:rsidTr="00C658D1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658D1" w:rsidRPr="00B318FF" w:rsidRDefault="00C658D1" w:rsidP="005D1579">
            <w:pPr>
              <w:pStyle w:val="TableContents"/>
              <w:spacing w:line="276" w:lineRule="auto"/>
              <w:jc w:val="both"/>
              <w:rPr>
                <w:rFonts w:ascii="Arial" w:hAnsi="Arial" w:cs="Arial"/>
                <w:szCs w:val="26"/>
                <w:lang w:val="en-US"/>
              </w:rPr>
            </w:pPr>
            <w:r w:rsidRPr="00B318FF">
              <w:rPr>
                <w:rFonts w:ascii="Arial" w:hAnsi="Arial" w:cs="Arial"/>
                <w:szCs w:val="26"/>
              </w:rPr>
              <w:t>2</w:t>
            </w:r>
            <w:r w:rsidRPr="00B318FF">
              <w:rPr>
                <w:rFonts w:ascii="Arial" w:hAnsi="Arial" w:cs="Arial"/>
                <w:szCs w:val="26"/>
                <w:lang w:val="en-US"/>
              </w:rPr>
              <w:t>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658D1" w:rsidRPr="00B318FF" w:rsidRDefault="00C658D1" w:rsidP="005D1579">
            <w:pPr>
              <w:pStyle w:val="TableContents"/>
              <w:spacing w:line="276" w:lineRule="auto"/>
              <w:jc w:val="both"/>
              <w:rPr>
                <w:rFonts w:ascii="Arial" w:hAnsi="Arial" w:cs="Arial"/>
                <w:szCs w:val="26"/>
              </w:rPr>
            </w:pPr>
            <w:r w:rsidRPr="00B318FF">
              <w:rPr>
                <w:rFonts w:ascii="Arial" w:hAnsi="Arial" w:cs="Arial"/>
                <w:szCs w:val="26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58D1" w:rsidRPr="00B318FF" w:rsidRDefault="00C658D1" w:rsidP="005D1579">
            <w:pPr>
              <w:pStyle w:val="TableContents"/>
              <w:spacing w:line="276" w:lineRule="auto"/>
              <w:ind w:left="176"/>
              <w:jc w:val="both"/>
              <w:rPr>
                <w:rFonts w:ascii="Arial" w:hAnsi="Arial" w:cs="Arial"/>
                <w:szCs w:val="26"/>
              </w:rPr>
            </w:pPr>
            <w:r w:rsidRPr="00B318FF">
              <w:rPr>
                <w:rFonts w:ascii="Arial" w:hAnsi="Arial" w:cs="Arial"/>
                <w:szCs w:val="26"/>
              </w:rPr>
              <w:t>на которых в установленном порядке зарегистрированы транспортные средства типа 1 и типа 2 и оформляющие резидентское парковочное разрешение с правом пользования парковочным местом платной парковки круглосуточно</w:t>
            </w:r>
          </w:p>
        </w:tc>
      </w:tr>
    </w:tbl>
    <w:p w:rsidR="00AD1BA7" w:rsidRDefault="00AD1BA7" w:rsidP="005D1579">
      <w:pPr>
        <w:pStyle w:val="af0"/>
        <w:widowControl w:val="0"/>
        <w:spacing w:line="276" w:lineRule="auto"/>
        <w:ind w:left="0" w:firstLine="0"/>
        <w:jc w:val="both"/>
        <w:rPr>
          <w:rFonts w:ascii="Arial" w:hAnsi="Arial" w:cs="Arial"/>
          <w:sz w:val="24"/>
          <w:szCs w:val="26"/>
        </w:rPr>
      </w:pPr>
    </w:p>
    <w:p w:rsidR="00C658D1" w:rsidRDefault="00C658D1" w:rsidP="005D1579">
      <w:pPr>
        <w:pStyle w:val="af0"/>
        <w:widowControl w:val="0"/>
        <w:spacing w:line="276" w:lineRule="auto"/>
        <w:ind w:left="0" w:firstLine="0"/>
        <w:jc w:val="both"/>
        <w:rPr>
          <w:rFonts w:ascii="Arial" w:hAnsi="Arial" w:cs="Arial"/>
          <w:sz w:val="24"/>
          <w:szCs w:val="26"/>
        </w:rPr>
      </w:pPr>
      <w:r w:rsidRPr="00B318FF">
        <w:rPr>
          <w:rFonts w:ascii="Arial" w:hAnsi="Arial" w:cs="Arial"/>
          <w:sz w:val="24"/>
          <w:szCs w:val="26"/>
        </w:rPr>
        <w:t>Комбинации признаков заявителей,</w:t>
      </w:r>
      <w:r w:rsidR="00AD1BA7">
        <w:rPr>
          <w:rFonts w:ascii="Arial" w:hAnsi="Arial" w:cs="Arial"/>
          <w:sz w:val="24"/>
          <w:szCs w:val="26"/>
        </w:rPr>
        <w:t xml:space="preserve"> </w:t>
      </w:r>
      <w:r w:rsidRPr="00B318FF">
        <w:rPr>
          <w:rFonts w:ascii="Arial" w:hAnsi="Arial" w:cs="Arial"/>
          <w:sz w:val="24"/>
          <w:szCs w:val="26"/>
        </w:rPr>
        <w:t>каждая из которых соответствует вариантам</w:t>
      </w:r>
      <w:r w:rsidRPr="00B318FF">
        <w:rPr>
          <w:rFonts w:ascii="Arial" w:hAnsi="Arial" w:cs="Arial"/>
          <w:sz w:val="24"/>
          <w:szCs w:val="26"/>
        </w:rPr>
        <w:br/>
        <w:t>предоставления государственной услуги</w:t>
      </w:r>
    </w:p>
    <w:p w:rsidR="00AD1BA7" w:rsidRPr="00B318FF" w:rsidRDefault="00AD1BA7" w:rsidP="005D1579">
      <w:pPr>
        <w:pStyle w:val="af0"/>
        <w:widowControl w:val="0"/>
        <w:spacing w:line="276" w:lineRule="auto"/>
        <w:ind w:left="0" w:firstLine="0"/>
        <w:jc w:val="both"/>
        <w:rPr>
          <w:rFonts w:ascii="Arial" w:hAnsi="Arial" w:cs="Arial"/>
          <w:sz w:val="24"/>
          <w:szCs w:val="26"/>
        </w:rPr>
      </w:pP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C658D1" w:rsidRPr="00B318FF" w:rsidTr="00C658D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58D1" w:rsidRPr="00B318FF" w:rsidRDefault="00C658D1" w:rsidP="005D1579">
            <w:pPr>
              <w:pStyle w:val="TableContents"/>
              <w:spacing w:line="276" w:lineRule="auto"/>
              <w:jc w:val="both"/>
              <w:rPr>
                <w:rFonts w:ascii="Arial" w:hAnsi="Arial" w:cs="Arial"/>
                <w:szCs w:val="26"/>
                <w:lang w:val="en-US"/>
              </w:rPr>
            </w:pPr>
            <w:r w:rsidRPr="00B318FF">
              <w:rPr>
                <w:rFonts w:ascii="Arial" w:hAnsi="Arial" w:cs="Arial"/>
                <w:szCs w:val="26"/>
              </w:rPr>
              <w:t>1</w:t>
            </w:r>
            <w:r w:rsidRPr="00B318FF">
              <w:rPr>
                <w:rFonts w:ascii="Arial" w:hAnsi="Arial" w:cs="Arial"/>
                <w:szCs w:val="26"/>
                <w:lang w:val="en-US"/>
              </w:rPr>
              <w:t>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58D1" w:rsidRPr="00B318FF" w:rsidRDefault="00C658D1" w:rsidP="005D1579">
            <w:pPr>
              <w:pStyle w:val="a0"/>
              <w:tabs>
                <w:tab w:val="left" w:pos="645"/>
              </w:tabs>
              <w:spacing w:after="0"/>
              <w:ind w:right="93"/>
              <w:jc w:val="both"/>
              <w:rPr>
                <w:rFonts w:ascii="Arial" w:hAnsi="Arial" w:cs="Arial"/>
                <w:color w:val="00CC33"/>
                <w:szCs w:val="26"/>
              </w:rPr>
            </w:pPr>
            <w:r w:rsidRPr="00B318FF">
              <w:rPr>
                <w:rFonts w:ascii="Arial" w:hAnsi="Arial" w:cs="Arial"/>
                <w:color w:val="000000"/>
                <w:szCs w:val="26"/>
              </w:rPr>
              <w:t>физические лица – граждане Российской Федерации, иностранные граждане, лица без гражданства:  на 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 временном интервале с 20.00</w:t>
            </w:r>
            <w:r w:rsidRPr="00B318FF">
              <w:rPr>
                <w:rFonts w:ascii="Tahoma" w:hAnsi="Tahoma" w:cs="Tahoma"/>
                <w:color w:val="000000"/>
                <w:szCs w:val="26"/>
              </w:rPr>
              <w:t>⁠⁠</w:t>
            </w:r>
            <w:r w:rsidRPr="00B318FF">
              <w:rPr>
                <w:rFonts w:ascii="Arial" w:hAnsi="Arial" w:cs="Arial"/>
                <w:color w:val="000000"/>
                <w:szCs w:val="26"/>
              </w:rPr>
              <w:t>-</w:t>
            </w:r>
            <w:r w:rsidRPr="00B318FF">
              <w:rPr>
                <w:rFonts w:ascii="Tahoma" w:hAnsi="Tahoma" w:cs="Tahoma"/>
                <w:color w:val="000000"/>
                <w:szCs w:val="26"/>
              </w:rPr>
              <w:t>⁠⁠</w:t>
            </w:r>
            <w:r w:rsidRPr="00B318FF">
              <w:rPr>
                <w:rFonts w:ascii="Arial" w:hAnsi="Arial" w:cs="Arial"/>
                <w:color w:val="000000"/>
                <w:szCs w:val="26"/>
              </w:rPr>
              <w:t>08.00,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8D1" w:rsidRPr="00B318FF" w:rsidRDefault="00C658D1" w:rsidP="005D1579">
            <w:pPr>
              <w:pStyle w:val="af0"/>
              <w:widowControl w:val="0"/>
              <w:spacing w:line="276" w:lineRule="auto"/>
              <w:ind w:left="146" w:firstLine="0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варианты предоставления государственной услуги, указанные в подпунктах 17.1.1, 17.1.3, 17.1.5, 17.1.7 пункта 17.1 Регламента</w:t>
            </w:r>
          </w:p>
        </w:tc>
      </w:tr>
      <w:tr w:rsidR="00C658D1" w:rsidRPr="00B318FF" w:rsidTr="00C658D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58D1" w:rsidRPr="00B318FF" w:rsidRDefault="00C658D1" w:rsidP="005D1579">
            <w:pPr>
              <w:pStyle w:val="TableContents"/>
              <w:spacing w:line="276" w:lineRule="auto"/>
              <w:jc w:val="both"/>
              <w:rPr>
                <w:rFonts w:ascii="Arial" w:hAnsi="Arial" w:cs="Arial"/>
                <w:szCs w:val="26"/>
                <w:lang w:val="en-US"/>
              </w:rPr>
            </w:pPr>
            <w:r w:rsidRPr="00B318FF">
              <w:rPr>
                <w:rFonts w:ascii="Arial" w:hAnsi="Arial" w:cs="Arial"/>
                <w:szCs w:val="26"/>
              </w:rPr>
              <w:t>2</w:t>
            </w:r>
            <w:r w:rsidRPr="00B318FF">
              <w:rPr>
                <w:rFonts w:ascii="Arial" w:hAnsi="Arial" w:cs="Arial"/>
                <w:szCs w:val="26"/>
                <w:lang w:val="en-US"/>
              </w:rPr>
              <w:t>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58D1" w:rsidRPr="00B318FF" w:rsidRDefault="00C658D1" w:rsidP="005D1579">
            <w:pPr>
              <w:pStyle w:val="a0"/>
              <w:tabs>
                <w:tab w:val="left" w:pos="645"/>
              </w:tabs>
              <w:spacing w:after="0"/>
              <w:ind w:right="93"/>
              <w:jc w:val="both"/>
              <w:rPr>
                <w:rFonts w:ascii="Arial" w:hAnsi="Arial" w:cs="Arial"/>
                <w:color w:val="00CC33"/>
                <w:szCs w:val="26"/>
              </w:rPr>
            </w:pPr>
            <w:r w:rsidRPr="00B318FF">
              <w:rPr>
                <w:rFonts w:ascii="Arial" w:hAnsi="Arial" w:cs="Arial"/>
                <w:color w:val="000000"/>
                <w:szCs w:val="26"/>
              </w:rPr>
              <w:t>физические лица – граждане Российской Федерации, иностранные граждане, лица без гражданства:  на 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8D1" w:rsidRPr="00B318FF" w:rsidRDefault="00C658D1" w:rsidP="005D1579">
            <w:pPr>
              <w:pStyle w:val="af0"/>
              <w:widowControl w:val="0"/>
              <w:spacing w:line="276" w:lineRule="auto"/>
              <w:ind w:left="146" w:firstLine="0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варианты предоставления государственной услуги, указанные в подпунктах 17.1.2, 17.1.4, 17.1.6, 17.1.8 пункта 17.1 Регламента</w:t>
            </w:r>
          </w:p>
        </w:tc>
      </w:tr>
    </w:tbl>
    <w:p w:rsidR="00C658D1" w:rsidRPr="00B318FF" w:rsidRDefault="00C658D1" w:rsidP="005D1579">
      <w:pPr>
        <w:spacing w:line="276" w:lineRule="auto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AD1BA7" w:rsidRPr="004840AA" w:rsidRDefault="00AD1BA7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4840AA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</w:rPr>
      </w:pPr>
    </w:p>
    <w:p w:rsidR="00C658D1" w:rsidRPr="00B318FF" w:rsidRDefault="00C658D1" w:rsidP="005D1579">
      <w:pPr>
        <w:suppressAutoHyphens/>
        <w:spacing w:after="0" w:line="276" w:lineRule="auto"/>
        <w:ind w:firstLine="5103"/>
        <w:jc w:val="both"/>
        <w:rPr>
          <w:rFonts w:ascii="Arial" w:eastAsia="NSimSun" w:hAnsi="Arial" w:cs="Arial"/>
          <w:kern w:val="2"/>
          <w:sz w:val="24"/>
          <w:szCs w:val="26"/>
          <w:lang w:eastAsia="zh-CN" w:bidi="hi-IN"/>
        </w:rPr>
      </w:pPr>
      <w:bookmarkStart w:id="47" w:name="_Toc132273243"/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lastRenderedPageBreak/>
        <w:t>Приложение 9</w:t>
      </w:r>
    </w:p>
    <w:p w:rsidR="00C658D1" w:rsidRPr="00B318FF" w:rsidRDefault="00C658D1" w:rsidP="005D1579">
      <w:pPr>
        <w:suppressAutoHyphens/>
        <w:spacing w:after="0" w:line="276" w:lineRule="auto"/>
        <w:ind w:left="5103"/>
        <w:jc w:val="both"/>
        <w:rPr>
          <w:rFonts w:ascii="Arial" w:eastAsia="NSimSun" w:hAnsi="Arial" w:cs="Arial"/>
          <w:kern w:val="2"/>
          <w:sz w:val="24"/>
          <w:szCs w:val="26"/>
          <w:lang w:eastAsia="zh-CN" w:bidi="hi-IN"/>
        </w:rPr>
      </w:pP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>к административному регламенту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:rsidR="00C658D1" w:rsidRPr="00B318FF" w:rsidRDefault="00C658D1" w:rsidP="005D1579">
      <w:pPr>
        <w:suppressAutoHyphens/>
        <w:spacing w:after="0" w:line="276" w:lineRule="auto"/>
        <w:ind w:left="5103"/>
        <w:jc w:val="both"/>
        <w:rPr>
          <w:rFonts w:ascii="Arial" w:eastAsia="NSimSun" w:hAnsi="Arial" w:cs="Arial"/>
          <w:kern w:val="2"/>
          <w:sz w:val="24"/>
          <w:szCs w:val="26"/>
          <w:lang w:eastAsia="zh-CN" w:bidi="hi-IN"/>
        </w:rPr>
      </w:pPr>
    </w:p>
    <w:p w:rsidR="00C658D1" w:rsidRPr="00B318FF" w:rsidRDefault="00C658D1" w:rsidP="005D1579">
      <w:pPr>
        <w:suppressAutoHyphens/>
        <w:spacing w:after="0" w:line="276" w:lineRule="auto"/>
        <w:ind w:left="5103"/>
        <w:jc w:val="both"/>
        <w:rPr>
          <w:rFonts w:ascii="Arial" w:eastAsia="NSimSun" w:hAnsi="Arial" w:cs="Arial"/>
          <w:kern w:val="2"/>
          <w:sz w:val="24"/>
          <w:szCs w:val="26"/>
          <w:lang w:eastAsia="zh-CN" w:bidi="hi-IN"/>
        </w:rPr>
      </w:pPr>
    </w:p>
    <w:p w:rsidR="00C658D1" w:rsidRPr="00B318FF" w:rsidRDefault="00C658D1" w:rsidP="005D1579">
      <w:pPr>
        <w:suppressAutoHyphens/>
        <w:spacing w:after="0" w:line="276" w:lineRule="auto"/>
        <w:ind w:left="4962"/>
        <w:jc w:val="both"/>
        <w:rPr>
          <w:rFonts w:ascii="Arial" w:eastAsia="NSimSun" w:hAnsi="Arial" w:cs="Arial"/>
          <w:kern w:val="2"/>
          <w:sz w:val="24"/>
          <w:szCs w:val="26"/>
          <w:lang w:eastAsia="zh-CN" w:bidi="hi-IN"/>
        </w:rPr>
      </w:pPr>
    </w:p>
    <w:p w:rsidR="00C658D1" w:rsidRPr="00B318FF" w:rsidRDefault="00C658D1" w:rsidP="00AD1BA7">
      <w:pPr>
        <w:pStyle w:val="ad"/>
        <w:outlineLvl w:val="1"/>
        <w:rPr>
          <w:rStyle w:val="23"/>
          <w:rFonts w:ascii="Arial" w:hAnsi="Arial" w:cs="Arial"/>
          <w:b/>
          <w:color w:val="000000"/>
          <w:szCs w:val="26"/>
          <w:lang w:eastAsia="ru-RU"/>
        </w:rPr>
      </w:pPr>
      <w:r w:rsidRPr="00B318FF">
        <w:rPr>
          <w:rStyle w:val="23"/>
          <w:rFonts w:ascii="Arial" w:hAnsi="Arial" w:cs="Arial"/>
          <w:szCs w:val="26"/>
        </w:rPr>
        <w:t>Форма запроса</w:t>
      </w:r>
      <w:bookmarkEnd w:id="47"/>
    </w:p>
    <w:p w:rsidR="00C658D1" w:rsidRPr="00B318FF" w:rsidRDefault="00C658D1" w:rsidP="00AD1BA7">
      <w:pPr>
        <w:pStyle w:val="ad"/>
        <w:rPr>
          <w:rFonts w:ascii="Arial" w:hAnsi="Arial" w:cs="Arial"/>
          <w:b w:val="0"/>
          <w:szCs w:val="26"/>
        </w:rPr>
      </w:pPr>
      <w:r w:rsidRPr="00B318FF">
        <w:rPr>
          <w:rFonts w:ascii="Arial" w:hAnsi="Arial" w:cs="Arial"/>
          <w:b w:val="0"/>
          <w:szCs w:val="26"/>
        </w:rPr>
        <w:t>о предоставление муниципальной услуги «Внесение (изменение, исключение) сведений в 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:rsidR="00C658D1" w:rsidRPr="00B318FF" w:rsidRDefault="00C658D1" w:rsidP="005D1579">
      <w:pPr>
        <w:pStyle w:val="ad"/>
        <w:jc w:val="both"/>
        <w:rPr>
          <w:rFonts w:ascii="Arial" w:hAnsi="Arial" w:cs="Arial"/>
          <w:szCs w:val="26"/>
        </w:rPr>
      </w:pPr>
    </w:p>
    <w:p w:rsidR="00C658D1" w:rsidRPr="00B318FF" w:rsidRDefault="00C658D1" w:rsidP="005D1579">
      <w:pPr>
        <w:pStyle w:val="12"/>
        <w:autoSpaceDE w:val="0"/>
        <w:spacing w:after="0" w:line="276" w:lineRule="auto"/>
        <w:ind w:left="4111" w:right="0" w:firstLine="0"/>
        <w:contextualSpacing/>
        <w:jc w:val="both"/>
        <w:rPr>
          <w:rFonts w:ascii="Arial" w:hAnsi="Arial" w:cs="Arial"/>
          <w:color w:val="auto"/>
          <w:sz w:val="24"/>
          <w:szCs w:val="26"/>
          <w:lang w:val="ru-RU"/>
        </w:rPr>
      </w:pPr>
      <w:r w:rsidRPr="00B318FF">
        <w:rPr>
          <w:rFonts w:ascii="Arial" w:hAnsi="Arial" w:cs="Arial"/>
          <w:color w:val="auto"/>
          <w:sz w:val="24"/>
          <w:szCs w:val="26"/>
          <w:lang w:val="ru-RU"/>
        </w:rPr>
        <w:t>В Администрацию Городского округа Люберцы Московской области</w:t>
      </w:r>
    </w:p>
    <w:p w:rsidR="00C658D1" w:rsidRPr="00B318FF" w:rsidRDefault="00C658D1" w:rsidP="005D1579">
      <w:pPr>
        <w:pStyle w:val="12"/>
        <w:autoSpaceDE w:val="0"/>
        <w:spacing w:after="0" w:line="276" w:lineRule="auto"/>
        <w:ind w:left="4111" w:right="0" w:firstLine="0"/>
        <w:contextualSpacing/>
        <w:jc w:val="both"/>
        <w:rPr>
          <w:rFonts w:ascii="Arial" w:hAnsi="Arial" w:cs="Arial"/>
          <w:color w:val="auto"/>
          <w:sz w:val="24"/>
          <w:szCs w:val="26"/>
          <w:lang w:val="ru-RU"/>
        </w:rPr>
      </w:pPr>
    </w:p>
    <w:p w:rsidR="00C658D1" w:rsidRPr="00B318FF" w:rsidRDefault="00C658D1" w:rsidP="005D1579">
      <w:pPr>
        <w:suppressAutoHyphens/>
        <w:spacing w:after="0" w:line="276" w:lineRule="auto"/>
        <w:ind w:left="4111"/>
        <w:contextualSpacing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  <w:r w:rsidRPr="00B318FF">
        <w:rPr>
          <w:rFonts w:ascii="Arial" w:eastAsia="Times New Roman" w:hAnsi="Arial" w:cs="Arial"/>
          <w:sz w:val="24"/>
          <w:szCs w:val="26"/>
          <w:lang w:eastAsia="zh-CN" w:bidi="en-US"/>
        </w:rPr>
        <w:t>от ___________________________________</w:t>
      </w:r>
    </w:p>
    <w:p w:rsidR="00C658D1" w:rsidRPr="00B318FF" w:rsidRDefault="00C658D1" w:rsidP="005D1579">
      <w:pPr>
        <w:suppressAutoHyphens/>
        <w:spacing w:after="0" w:line="276" w:lineRule="auto"/>
        <w:ind w:left="4111"/>
        <w:contextualSpacing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  <w:r w:rsidRPr="00B318FF">
        <w:rPr>
          <w:rFonts w:ascii="Arial" w:eastAsia="Times New Roman" w:hAnsi="Arial" w:cs="Arial"/>
          <w:sz w:val="24"/>
          <w:szCs w:val="26"/>
          <w:lang w:eastAsia="zh-CN" w:bidi="en-US"/>
        </w:rPr>
        <w:t>(указать Ф.И.О. (последнее при наличии)</w:t>
      </w:r>
    </w:p>
    <w:p w:rsidR="00C658D1" w:rsidRPr="00B318FF" w:rsidRDefault="00C658D1" w:rsidP="005D1579">
      <w:pPr>
        <w:suppressAutoHyphens/>
        <w:spacing w:after="0" w:line="276" w:lineRule="auto"/>
        <w:ind w:left="4111"/>
        <w:contextualSpacing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</w:p>
    <w:p w:rsidR="00C658D1" w:rsidRPr="00B318FF" w:rsidRDefault="00C658D1" w:rsidP="005D1579">
      <w:pPr>
        <w:suppressAutoHyphens/>
        <w:spacing w:after="0" w:line="276" w:lineRule="auto"/>
        <w:ind w:left="4111"/>
        <w:contextualSpacing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  <w:r w:rsidRPr="00B318FF">
        <w:rPr>
          <w:rFonts w:ascii="Arial" w:eastAsia="Times New Roman" w:hAnsi="Arial" w:cs="Arial"/>
          <w:sz w:val="24"/>
          <w:szCs w:val="26"/>
          <w:lang w:eastAsia="zh-CN" w:bidi="en-US"/>
        </w:rPr>
        <w:t>__________________________________ (Ф.И.О. (последнее при наличии)</w:t>
      </w:r>
    </w:p>
    <w:p w:rsidR="00C658D1" w:rsidRPr="00B318FF" w:rsidRDefault="00C658D1" w:rsidP="005D1579">
      <w:pPr>
        <w:suppressAutoHyphens/>
        <w:spacing w:after="0" w:line="276" w:lineRule="auto"/>
        <w:ind w:left="4111"/>
        <w:contextualSpacing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  <w:r w:rsidRPr="00B318FF">
        <w:rPr>
          <w:rFonts w:ascii="Arial" w:eastAsia="Times New Roman" w:hAnsi="Arial" w:cs="Arial"/>
          <w:sz w:val="24"/>
          <w:szCs w:val="26"/>
          <w:lang w:eastAsia="zh-CN" w:bidi="en-US"/>
        </w:rPr>
        <w:t>представителя заявителя)</w:t>
      </w:r>
    </w:p>
    <w:p w:rsidR="00C658D1" w:rsidRPr="00B318FF" w:rsidRDefault="00C658D1" w:rsidP="005D1579">
      <w:pPr>
        <w:suppressAutoHyphens/>
        <w:spacing w:after="0" w:line="276" w:lineRule="auto"/>
        <w:ind w:left="4111"/>
        <w:contextualSpacing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</w:p>
    <w:p w:rsidR="00C658D1" w:rsidRPr="00B318FF" w:rsidRDefault="00C658D1" w:rsidP="005D1579">
      <w:pPr>
        <w:suppressAutoHyphens/>
        <w:spacing w:after="0" w:line="276" w:lineRule="auto"/>
        <w:ind w:left="4111"/>
        <w:contextualSpacing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  <w:r w:rsidRPr="00B318FF">
        <w:rPr>
          <w:rFonts w:ascii="Arial" w:eastAsia="Times New Roman" w:hAnsi="Arial" w:cs="Arial"/>
          <w:sz w:val="24"/>
          <w:szCs w:val="26"/>
          <w:lang w:eastAsia="zh-CN" w:bidi="en-US"/>
        </w:rPr>
        <w:t>__________________________________</w:t>
      </w:r>
    </w:p>
    <w:p w:rsidR="00C658D1" w:rsidRPr="00B318FF" w:rsidRDefault="00C658D1" w:rsidP="005D1579">
      <w:pPr>
        <w:suppressAutoHyphens/>
        <w:spacing w:after="0" w:line="276" w:lineRule="auto"/>
        <w:ind w:left="4111"/>
        <w:contextualSpacing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  <w:r w:rsidRPr="00B318FF">
        <w:rPr>
          <w:rFonts w:ascii="Arial" w:eastAsia="Times New Roman" w:hAnsi="Arial" w:cs="Arial"/>
          <w:sz w:val="24"/>
          <w:szCs w:val="26"/>
          <w:lang w:eastAsia="zh-CN" w:bidi="en-US"/>
        </w:rPr>
        <w:t>Категория заявителя</w:t>
      </w:r>
    </w:p>
    <w:p w:rsidR="00C658D1" w:rsidRPr="00B318FF" w:rsidRDefault="00C658D1" w:rsidP="005D1579">
      <w:pPr>
        <w:suppressAutoHyphens/>
        <w:spacing w:after="0" w:line="276" w:lineRule="auto"/>
        <w:ind w:left="4111"/>
        <w:contextualSpacing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</w:p>
    <w:p w:rsidR="00C658D1" w:rsidRPr="00B318FF" w:rsidRDefault="00C658D1" w:rsidP="005D1579">
      <w:pPr>
        <w:suppressAutoHyphens/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6"/>
          <w:lang w:eastAsia="zh-CN" w:bidi="en-US"/>
        </w:rPr>
      </w:pPr>
    </w:p>
    <w:p w:rsidR="00C658D1" w:rsidRPr="00B318FF" w:rsidRDefault="00C658D1" w:rsidP="005D1579">
      <w:pPr>
        <w:suppressAutoHyphens/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6"/>
          <w:lang w:eastAsia="zh-CN" w:bidi="en-US"/>
        </w:rPr>
      </w:pPr>
    </w:p>
    <w:p w:rsidR="00C658D1" w:rsidRDefault="00C658D1" w:rsidP="005D1579">
      <w:pPr>
        <w:suppressAutoHyphens/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6"/>
          <w:lang w:eastAsia="zh-CN" w:bidi="en-US"/>
        </w:rPr>
      </w:pPr>
    </w:p>
    <w:p w:rsidR="00AD1BA7" w:rsidRDefault="00AD1BA7" w:rsidP="005D1579">
      <w:pPr>
        <w:suppressAutoHyphens/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6"/>
          <w:lang w:eastAsia="zh-CN" w:bidi="en-US"/>
        </w:rPr>
      </w:pPr>
    </w:p>
    <w:p w:rsidR="00AD1BA7" w:rsidRDefault="00AD1BA7" w:rsidP="005D1579">
      <w:pPr>
        <w:suppressAutoHyphens/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6"/>
          <w:lang w:eastAsia="zh-CN" w:bidi="en-US"/>
        </w:rPr>
      </w:pPr>
    </w:p>
    <w:p w:rsidR="00AD1BA7" w:rsidRPr="00B318FF" w:rsidRDefault="00AD1BA7" w:rsidP="005D1579">
      <w:pPr>
        <w:suppressAutoHyphens/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6"/>
          <w:lang w:eastAsia="zh-CN" w:bidi="en-US"/>
        </w:rPr>
      </w:pPr>
    </w:p>
    <w:p w:rsidR="00C658D1" w:rsidRPr="00B318FF" w:rsidRDefault="00C658D1" w:rsidP="005D1579">
      <w:pPr>
        <w:suppressAutoHyphens/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6"/>
          <w:lang w:eastAsia="zh-CN" w:bidi="en-US"/>
        </w:rPr>
      </w:pPr>
    </w:p>
    <w:p w:rsidR="00C658D1" w:rsidRPr="00B318FF" w:rsidRDefault="00C658D1" w:rsidP="005D1579">
      <w:pPr>
        <w:suppressAutoHyphens/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6"/>
          <w:lang w:eastAsia="zh-CN" w:bidi="en-US"/>
        </w:rPr>
      </w:pPr>
    </w:p>
    <w:p w:rsidR="00C658D1" w:rsidRPr="00B318FF" w:rsidRDefault="00C658D1" w:rsidP="005D1579">
      <w:pPr>
        <w:suppressAutoHyphens/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6"/>
          <w:lang w:eastAsia="zh-CN" w:bidi="en-US"/>
        </w:rPr>
      </w:pPr>
    </w:p>
    <w:p w:rsidR="00C658D1" w:rsidRPr="00B318FF" w:rsidRDefault="00C658D1" w:rsidP="005D1579">
      <w:pPr>
        <w:suppressAutoHyphens/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6"/>
          <w:lang w:eastAsia="zh-CN" w:bidi="en-US"/>
        </w:rPr>
      </w:pPr>
    </w:p>
    <w:p w:rsidR="00C658D1" w:rsidRPr="00B318FF" w:rsidRDefault="00C658D1" w:rsidP="00AD1BA7">
      <w:pPr>
        <w:suppressAutoHyphens/>
        <w:spacing w:after="0" w:line="276" w:lineRule="auto"/>
        <w:contextualSpacing/>
        <w:jc w:val="center"/>
        <w:rPr>
          <w:rFonts w:ascii="Arial" w:hAnsi="Arial" w:cs="Arial"/>
          <w:bCs/>
          <w:sz w:val="24"/>
          <w:szCs w:val="26"/>
          <w:lang w:eastAsia="zh-CN" w:bidi="en-US"/>
        </w:rPr>
      </w:pPr>
      <w:r w:rsidRPr="00B318FF">
        <w:rPr>
          <w:rFonts w:ascii="Arial" w:hAnsi="Arial" w:cs="Arial"/>
          <w:bCs/>
          <w:sz w:val="24"/>
          <w:szCs w:val="26"/>
          <w:lang w:eastAsia="zh-CN" w:bidi="en-US"/>
        </w:rPr>
        <w:lastRenderedPageBreak/>
        <w:t>Запрос</w:t>
      </w:r>
    </w:p>
    <w:p w:rsidR="00C658D1" w:rsidRPr="00B318FF" w:rsidRDefault="00C658D1" w:rsidP="00AD1BA7">
      <w:pPr>
        <w:suppressAutoHyphens/>
        <w:spacing w:after="0" w:line="276" w:lineRule="auto"/>
        <w:ind w:firstLine="709"/>
        <w:contextualSpacing/>
        <w:jc w:val="center"/>
        <w:rPr>
          <w:rFonts w:ascii="Arial" w:hAnsi="Arial" w:cs="Arial"/>
          <w:bCs/>
          <w:sz w:val="24"/>
          <w:szCs w:val="26"/>
          <w:lang w:eastAsia="zh-CN" w:bidi="en-US"/>
        </w:rPr>
      </w:pPr>
      <w:r w:rsidRPr="00B318FF">
        <w:rPr>
          <w:rFonts w:ascii="Arial" w:hAnsi="Arial" w:cs="Arial"/>
          <w:bCs/>
          <w:sz w:val="24"/>
          <w:szCs w:val="26"/>
          <w:lang w:eastAsia="zh-CN" w:bidi="en-US"/>
        </w:rPr>
        <w:t>о предоставлении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:rsidR="00C658D1" w:rsidRPr="00B318FF" w:rsidRDefault="00C658D1" w:rsidP="005D1579">
      <w:pPr>
        <w:suppressAutoHyphens/>
        <w:spacing w:after="0" w:line="276" w:lineRule="auto"/>
        <w:ind w:firstLine="709"/>
        <w:contextualSpacing/>
        <w:jc w:val="both"/>
        <w:rPr>
          <w:rFonts w:ascii="Arial" w:hAnsi="Arial" w:cs="Arial"/>
          <w:bCs/>
          <w:sz w:val="24"/>
          <w:szCs w:val="26"/>
          <w:lang w:eastAsia="zh-CN" w:bidi="en-US"/>
        </w:rPr>
      </w:pPr>
    </w:p>
    <w:p w:rsidR="00C658D1" w:rsidRPr="00B318FF" w:rsidRDefault="00C658D1" w:rsidP="005D1579">
      <w:pPr>
        <w:suppressAutoHyphens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6"/>
          <w:lang w:eastAsia="zh-CN"/>
        </w:rPr>
      </w:pPr>
      <w:r w:rsidRPr="00B318FF">
        <w:rPr>
          <w:rFonts w:ascii="Arial" w:eastAsia="Times New Roman" w:hAnsi="Arial" w:cs="Arial"/>
          <w:sz w:val="24"/>
          <w:szCs w:val="26"/>
          <w:lang w:eastAsia="zh-CN"/>
        </w:rPr>
        <w:t>Прошу предоставить муниципальную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 (далее - Услуга) в части_________________________________________</w:t>
      </w:r>
      <w:proofErr w:type="gramStart"/>
      <w:r w:rsidRPr="00B318FF">
        <w:rPr>
          <w:rFonts w:ascii="Arial" w:eastAsia="Times New Roman" w:hAnsi="Arial" w:cs="Arial"/>
          <w:sz w:val="24"/>
          <w:szCs w:val="26"/>
          <w:lang w:eastAsia="zh-CN"/>
        </w:rPr>
        <w:t>_ .</w:t>
      </w:r>
      <w:proofErr w:type="gramEnd"/>
    </w:p>
    <w:p w:rsidR="00C658D1" w:rsidRDefault="00AD1BA7" w:rsidP="005D1579">
      <w:pPr>
        <w:suppressAutoHyphens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i/>
          <w:sz w:val="24"/>
          <w:szCs w:val="26"/>
          <w:lang w:eastAsia="zh-CN"/>
        </w:rPr>
      </w:pPr>
      <w:r>
        <w:rPr>
          <w:rFonts w:ascii="Arial" w:eastAsia="Times New Roman" w:hAnsi="Arial" w:cs="Arial"/>
          <w:i/>
          <w:sz w:val="24"/>
          <w:szCs w:val="26"/>
          <w:lang w:eastAsia="zh-CN"/>
        </w:rPr>
        <w:t xml:space="preserve">                                          </w:t>
      </w:r>
      <w:r w:rsidR="00C658D1" w:rsidRPr="00B318FF">
        <w:rPr>
          <w:rFonts w:ascii="Arial" w:eastAsia="Times New Roman" w:hAnsi="Arial" w:cs="Arial"/>
          <w:i/>
          <w:sz w:val="24"/>
          <w:szCs w:val="26"/>
          <w:lang w:eastAsia="zh-CN"/>
        </w:rPr>
        <w:t xml:space="preserve">(указывается наименование необходимой </w:t>
      </w:r>
      <w:proofErr w:type="spellStart"/>
      <w:r w:rsidR="00C658D1" w:rsidRPr="00B318FF">
        <w:rPr>
          <w:rFonts w:ascii="Arial" w:eastAsia="Times New Roman" w:hAnsi="Arial" w:cs="Arial"/>
          <w:i/>
          <w:sz w:val="24"/>
          <w:szCs w:val="26"/>
          <w:lang w:eastAsia="zh-CN"/>
        </w:rPr>
        <w:t>подуслуги</w:t>
      </w:r>
      <w:proofErr w:type="spellEnd"/>
      <w:r w:rsidR="00C658D1" w:rsidRPr="00B318FF">
        <w:rPr>
          <w:rFonts w:ascii="Arial" w:eastAsia="Times New Roman" w:hAnsi="Arial" w:cs="Arial"/>
          <w:i/>
          <w:sz w:val="24"/>
          <w:szCs w:val="26"/>
          <w:lang w:eastAsia="zh-CN"/>
        </w:rPr>
        <w:t>)</w:t>
      </w:r>
    </w:p>
    <w:p w:rsidR="00AD1BA7" w:rsidRPr="00B318FF" w:rsidRDefault="00AD1BA7" w:rsidP="005D1579">
      <w:pPr>
        <w:suppressAutoHyphens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6"/>
          <w:lang w:eastAsia="zh-CN"/>
        </w:rPr>
      </w:pPr>
    </w:p>
    <w:p w:rsidR="00C658D1" w:rsidRPr="00B318FF" w:rsidRDefault="00C658D1" w:rsidP="005D1579">
      <w:pPr>
        <w:suppressAutoHyphens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6"/>
          <w:lang w:eastAsia="zh-CN"/>
        </w:rPr>
      </w:pPr>
      <w:r w:rsidRPr="00B318FF">
        <w:rPr>
          <w:rFonts w:ascii="Arial" w:eastAsia="Times New Roman" w:hAnsi="Arial" w:cs="Arial"/>
          <w:sz w:val="24"/>
          <w:szCs w:val="26"/>
          <w:lang w:eastAsia="zh-CN"/>
        </w:rPr>
        <w:t>Номер(а) парковки(</w:t>
      </w:r>
      <w:proofErr w:type="spellStart"/>
      <w:r w:rsidRPr="00B318FF">
        <w:rPr>
          <w:rFonts w:ascii="Arial" w:eastAsia="Times New Roman" w:hAnsi="Arial" w:cs="Arial"/>
          <w:sz w:val="24"/>
          <w:szCs w:val="26"/>
          <w:lang w:eastAsia="zh-CN"/>
        </w:rPr>
        <w:t>ок</w:t>
      </w:r>
      <w:proofErr w:type="spellEnd"/>
      <w:r w:rsidRPr="00B318FF">
        <w:rPr>
          <w:rFonts w:ascii="Arial" w:eastAsia="Times New Roman" w:hAnsi="Arial" w:cs="Arial"/>
          <w:sz w:val="24"/>
          <w:szCs w:val="26"/>
          <w:lang w:eastAsia="zh-CN"/>
        </w:rPr>
        <w:t xml:space="preserve">) общего пользования на которую необходимо получить резидентское разрешение: ___________ </w:t>
      </w:r>
      <w:r w:rsidRPr="00B318FF">
        <w:rPr>
          <w:rFonts w:ascii="Arial" w:eastAsia="Times New Roman" w:hAnsi="Arial" w:cs="Arial"/>
          <w:i/>
          <w:sz w:val="24"/>
          <w:szCs w:val="26"/>
          <w:lang w:eastAsia="zh-CN"/>
        </w:rPr>
        <w:t>(указывается номер(а) парковки(</w:t>
      </w:r>
      <w:proofErr w:type="spellStart"/>
      <w:r w:rsidRPr="00B318FF">
        <w:rPr>
          <w:rFonts w:ascii="Arial" w:eastAsia="Times New Roman" w:hAnsi="Arial" w:cs="Arial"/>
          <w:i/>
          <w:sz w:val="24"/>
          <w:szCs w:val="26"/>
          <w:lang w:eastAsia="zh-CN"/>
        </w:rPr>
        <w:t>ок</w:t>
      </w:r>
      <w:proofErr w:type="spellEnd"/>
      <w:r w:rsidRPr="00B318FF">
        <w:rPr>
          <w:rFonts w:ascii="Arial" w:eastAsia="Times New Roman" w:hAnsi="Arial" w:cs="Arial"/>
          <w:i/>
          <w:sz w:val="24"/>
          <w:szCs w:val="26"/>
          <w:lang w:eastAsia="zh-CN"/>
        </w:rPr>
        <w:t>).</w:t>
      </w:r>
    </w:p>
    <w:p w:rsidR="00C658D1" w:rsidRPr="00B318FF" w:rsidRDefault="00C658D1" w:rsidP="005D1579">
      <w:pPr>
        <w:suppressAutoHyphens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  <w:r w:rsidRPr="00B318FF">
        <w:rPr>
          <w:rFonts w:ascii="Arial" w:eastAsia="Times New Roman" w:hAnsi="Arial" w:cs="Arial"/>
          <w:sz w:val="24"/>
          <w:szCs w:val="26"/>
          <w:lang w:eastAsia="zh-CN"/>
        </w:rPr>
        <w:t xml:space="preserve">К Запросу прилагаю </w:t>
      </w:r>
      <w:r w:rsidRPr="00B318FF">
        <w:rPr>
          <w:rFonts w:ascii="Arial" w:eastAsia="Times New Roman" w:hAnsi="Arial" w:cs="Arial"/>
          <w:sz w:val="24"/>
          <w:szCs w:val="26"/>
          <w:lang w:eastAsia="zh-CN" w:bidi="en-US"/>
        </w:rPr>
        <w:t>(указывается перечень документов, необходимых для предоставления государственной услуги, которые представляются заявителем согласно Административному регламенту</w:t>
      </w:r>
      <w:r w:rsidRPr="00B318FF">
        <w:rPr>
          <w:rFonts w:ascii="Arial" w:hAnsi="Arial" w:cs="Arial"/>
          <w:bCs/>
          <w:iCs/>
          <w:sz w:val="24"/>
          <w:szCs w:val="26"/>
        </w:rPr>
        <w:t xml:space="preserve"> </w:t>
      </w:r>
      <w:r w:rsidRPr="00B318FF">
        <w:rPr>
          <w:rFonts w:ascii="Arial" w:eastAsia="Times New Roman" w:hAnsi="Arial" w:cs="Arial"/>
          <w:bCs/>
          <w:iCs/>
          <w:sz w:val="24"/>
          <w:szCs w:val="26"/>
          <w:lang w:eastAsia="zh-CN" w:bidi="en-US"/>
        </w:rPr>
        <w:t>предоставления Услуги):</w:t>
      </w:r>
    </w:p>
    <w:p w:rsidR="00C658D1" w:rsidRPr="00B318FF" w:rsidRDefault="00C658D1" w:rsidP="003E2F0E">
      <w:pPr>
        <w:pStyle w:val="a8"/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  <w:r w:rsidRPr="00B318FF">
        <w:rPr>
          <w:rFonts w:ascii="Arial" w:eastAsia="Times New Roman" w:hAnsi="Arial" w:cs="Arial"/>
          <w:sz w:val="24"/>
          <w:szCs w:val="26"/>
          <w:lang w:eastAsia="zh-CN" w:bidi="en-US"/>
        </w:rPr>
        <w:t>_____ ;</w:t>
      </w:r>
    </w:p>
    <w:p w:rsidR="00C658D1" w:rsidRPr="00B318FF" w:rsidRDefault="00C658D1" w:rsidP="003E2F0E">
      <w:pPr>
        <w:pStyle w:val="a8"/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  <w:r w:rsidRPr="00B318FF">
        <w:rPr>
          <w:rFonts w:ascii="Arial" w:eastAsia="Times New Roman" w:hAnsi="Arial" w:cs="Arial"/>
          <w:sz w:val="24"/>
          <w:szCs w:val="26"/>
          <w:lang w:eastAsia="zh-CN" w:bidi="en-US"/>
        </w:rPr>
        <w:t>_____ ;</w:t>
      </w:r>
    </w:p>
    <w:p w:rsidR="00C658D1" w:rsidRPr="00B318FF" w:rsidRDefault="00C658D1" w:rsidP="003E2F0E">
      <w:pPr>
        <w:pStyle w:val="a8"/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  <w:r w:rsidRPr="00B318FF">
        <w:rPr>
          <w:rFonts w:ascii="Arial" w:eastAsia="Times New Roman" w:hAnsi="Arial" w:cs="Arial"/>
          <w:sz w:val="24"/>
          <w:szCs w:val="26"/>
          <w:lang w:eastAsia="zh-CN" w:bidi="en-US"/>
        </w:rPr>
        <w:t>_____ .</w:t>
      </w:r>
    </w:p>
    <w:p w:rsidR="00C658D1" w:rsidRPr="00B318FF" w:rsidRDefault="00C658D1" w:rsidP="005D1579">
      <w:pPr>
        <w:pStyle w:val="a8"/>
        <w:suppressAutoHyphens/>
        <w:spacing w:after="0"/>
        <w:ind w:left="1080"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</w:p>
    <w:p w:rsidR="00C658D1" w:rsidRPr="00B318FF" w:rsidRDefault="00C658D1" w:rsidP="005D1579">
      <w:pPr>
        <w:pStyle w:val="a8"/>
        <w:suppressAutoHyphens/>
        <w:spacing w:after="0"/>
        <w:ind w:left="1080"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</w:p>
    <w:tbl>
      <w:tblPr>
        <w:tblStyle w:val="a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45"/>
        <w:gridCol w:w="2581"/>
        <w:gridCol w:w="512"/>
        <w:gridCol w:w="3036"/>
      </w:tblGrid>
      <w:tr w:rsidR="00C658D1" w:rsidRPr="00B318FF" w:rsidTr="00C658D1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C658D1" w:rsidRPr="00B318FF" w:rsidRDefault="00C658D1" w:rsidP="005D1579">
            <w:pPr>
              <w:tabs>
                <w:tab w:val="left" w:pos="384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C658D1" w:rsidRPr="00B318FF" w:rsidRDefault="00C658D1" w:rsidP="005D1579">
            <w:pPr>
              <w:tabs>
                <w:tab w:val="left" w:pos="384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6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C658D1" w:rsidRPr="00B318FF" w:rsidRDefault="00C658D1" w:rsidP="005D1579">
            <w:pPr>
              <w:tabs>
                <w:tab w:val="left" w:pos="384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6"/>
                <w:lang w:eastAsia="zh-CN" w:bidi="en-US"/>
              </w:rPr>
            </w:pPr>
            <w:r w:rsidRPr="00B318FF">
              <w:rPr>
                <w:rFonts w:ascii="Arial" w:hAnsi="Arial" w:cs="Arial"/>
                <w:sz w:val="24"/>
                <w:szCs w:val="26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C658D1" w:rsidRPr="00B318FF" w:rsidRDefault="00C658D1" w:rsidP="005D1579">
            <w:pPr>
              <w:tabs>
                <w:tab w:val="left" w:pos="384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C658D1" w:rsidRPr="00B318FF" w:rsidRDefault="00C658D1" w:rsidP="005D1579">
            <w:pPr>
              <w:tabs>
                <w:tab w:val="left" w:pos="384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6"/>
              </w:rPr>
            </w:pPr>
            <w:r w:rsidRPr="00B318FF">
              <w:rPr>
                <w:rFonts w:ascii="Arial" w:hAnsi="Arial" w:cs="Arial"/>
                <w:sz w:val="24"/>
                <w:szCs w:val="26"/>
              </w:rPr>
              <w:t>Расшифровка</w:t>
            </w:r>
          </w:p>
        </w:tc>
      </w:tr>
    </w:tbl>
    <w:p w:rsidR="00C658D1" w:rsidRPr="00B318FF" w:rsidRDefault="00C658D1" w:rsidP="005D1579">
      <w:pPr>
        <w:pStyle w:val="11"/>
        <w:numPr>
          <w:ilvl w:val="0"/>
          <w:numId w:val="0"/>
        </w:numPr>
        <w:ind w:left="5664"/>
        <w:rPr>
          <w:rFonts w:ascii="Arial" w:eastAsia="MS Mincho" w:hAnsi="Arial" w:cs="Arial"/>
          <w:sz w:val="24"/>
          <w:szCs w:val="26"/>
          <w:lang w:eastAsia="zh-CN" w:bidi="en-US"/>
        </w:rPr>
      </w:pPr>
      <w:r w:rsidRPr="00B318FF">
        <w:rPr>
          <w:rFonts w:ascii="Arial" w:eastAsia="MS Mincho" w:hAnsi="Arial" w:cs="Arial"/>
          <w:sz w:val="24"/>
          <w:szCs w:val="26"/>
          <w:lang w:eastAsia="zh-CN" w:bidi="en-US"/>
        </w:rPr>
        <w:t>Дата «___» __________ 20___</w:t>
      </w:r>
    </w:p>
    <w:p w:rsidR="00C658D1" w:rsidRPr="00B318FF" w:rsidRDefault="00C658D1" w:rsidP="005D1579">
      <w:pPr>
        <w:suppressAutoHyphens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6"/>
          <w:lang w:eastAsia="zh-CN" w:bidi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AD1BA7" w:rsidRPr="00B318FF" w:rsidRDefault="00AD1BA7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6"/>
          <w:lang w:val="en-US"/>
        </w:rPr>
      </w:pPr>
    </w:p>
    <w:p w:rsidR="00C658D1" w:rsidRPr="00B318FF" w:rsidRDefault="00C658D1" w:rsidP="005D1579">
      <w:pPr>
        <w:keepNext/>
        <w:spacing w:after="0" w:line="276" w:lineRule="auto"/>
        <w:ind w:left="5103"/>
        <w:jc w:val="both"/>
        <w:outlineLvl w:val="0"/>
        <w:rPr>
          <w:rFonts w:ascii="Arial" w:eastAsia="Times New Roman" w:hAnsi="Arial" w:cs="Arial"/>
          <w:bCs/>
          <w:iCs/>
          <w:sz w:val="24"/>
          <w:szCs w:val="26"/>
        </w:rPr>
      </w:pPr>
      <w:r w:rsidRPr="00B318FF">
        <w:rPr>
          <w:rFonts w:ascii="Arial" w:eastAsia="Times New Roman" w:hAnsi="Arial" w:cs="Arial"/>
          <w:sz w:val="24"/>
          <w:szCs w:val="26"/>
        </w:rPr>
        <w:t>Приложение 10</w:t>
      </w:r>
    </w:p>
    <w:p w:rsidR="00C658D1" w:rsidRPr="00B318FF" w:rsidRDefault="00C658D1" w:rsidP="005D1579">
      <w:pPr>
        <w:spacing w:after="0" w:line="276" w:lineRule="auto"/>
        <w:ind w:left="5103"/>
        <w:jc w:val="both"/>
        <w:outlineLvl w:val="1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t xml:space="preserve">к административному регламенту предоставления муниципальной услуги </w:t>
      </w:r>
      <w:r w:rsidRPr="00B318FF">
        <w:rPr>
          <w:rFonts w:ascii="Arial" w:eastAsia="NSimSun" w:hAnsi="Arial" w:cs="Arial"/>
          <w:kern w:val="2"/>
          <w:sz w:val="24"/>
          <w:szCs w:val="26"/>
          <w:lang w:eastAsia="zh-CN" w:bidi="hi-IN"/>
        </w:rPr>
        <w:lastRenderedPageBreak/>
        <w:t>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</w:t>
      </w:r>
    </w:p>
    <w:p w:rsidR="00C658D1" w:rsidRPr="00B318FF" w:rsidRDefault="00C658D1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C658D1" w:rsidRPr="00B318FF" w:rsidRDefault="00C658D1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sz w:val="24"/>
          <w:szCs w:val="26"/>
        </w:rPr>
      </w:pPr>
    </w:p>
    <w:p w:rsidR="00C658D1" w:rsidRPr="00B318FF" w:rsidRDefault="00C658D1" w:rsidP="00AD1BA7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>Форма</w:t>
      </w:r>
    </w:p>
    <w:p w:rsidR="00C658D1" w:rsidRPr="00B318FF" w:rsidRDefault="00C658D1" w:rsidP="00AD1BA7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>Согласия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</w:t>
      </w:r>
    </w:p>
    <w:p w:rsidR="00C658D1" w:rsidRPr="00B318FF" w:rsidRDefault="00C658D1" w:rsidP="005D1579">
      <w:pPr>
        <w:spacing w:after="0" w:line="276" w:lineRule="auto"/>
        <w:jc w:val="both"/>
        <w:outlineLvl w:val="1"/>
        <w:rPr>
          <w:rFonts w:ascii="Arial" w:eastAsia="Calibri" w:hAnsi="Arial" w:cs="Arial"/>
          <w:b/>
          <w:sz w:val="24"/>
          <w:szCs w:val="26"/>
        </w:rPr>
      </w:pPr>
    </w:p>
    <w:p w:rsidR="00C658D1" w:rsidRPr="00B318FF" w:rsidRDefault="00C658D1" w:rsidP="005D1579">
      <w:pPr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C658D1" w:rsidRPr="00B318FF" w:rsidRDefault="00C658D1" w:rsidP="005D1579">
      <w:pPr>
        <w:spacing w:after="0" w:line="276" w:lineRule="auto"/>
        <w:ind w:left="396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В Администрацию Городского округа Люберцы Московской области</w:t>
      </w:r>
    </w:p>
    <w:p w:rsidR="00C658D1" w:rsidRPr="00B318FF" w:rsidRDefault="00C658D1" w:rsidP="005D1579">
      <w:pPr>
        <w:spacing w:after="0" w:line="276" w:lineRule="auto"/>
        <w:ind w:left="396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C658D1" w:rsidRPr="00B318FF" w:rsidRDefault="00C658D1" w:rsidP="005D1579">
      <w:pPr>
        <w:spacing w:after="0" w:line="276" w:lineRule="auto"/>
        <w:ind w:left="396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от ____________________________________</w:t>
      </w:r>
    </w:p>
    <w:p w:rsidR="00C658D1" w:rsidRPr="00B318FF" w:rsidRDefault="00C658D1" w:rsidP="005D1579">
      <w:pPr>
        <w:spacing w:after="0" w:line="276" w:lineRule="auto"/>
        <w:ind w:left="396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ФИО (при наличии) физического лица</w:t>
      </w:r>
    </w:p>
    <w:p w:rsidR="00C658D1" w:rsidRPr="00B318FF" w:rsidRDefault="00C658D1" w:rsidP="005D1579">
      <w:pPr>
        <w:spacing w:after="0" w:line="276" w:lineRule="auto"/>
        <w:ind w:left="396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C658D1" w:rsidRPr="00B318FF" w:rsidRDefault="00C658D1" w:rsidP="005D1579">
      <w:pPr>
        <w:spacing w:after="0" w:line="276" w:lineRule="auto"/>
        <w:ind w:left="396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Документ, удостоверяющий личность</w:t>
      </w:r>
    </w:p>
    <w:p w:rsidR="00C658D1" w:rsidRPr="00B318FF" w:rsidRDefault="00C658D1" w:rsidP="005D1579">
      <w:pPr>
        <w:spacing w:after="0" w:line="276" w:lineRule="auto"/>
        <w:ind w:left="396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C658D1" w:rsidRPr="00B318FF" w:rsidRDefault="00C658D1" w:rsidP="005D1579">
      <w:pPr>
        <w:spacing w:after="0" w:line="276" w:lineRule="auto"/>
        <w:ind w:left="396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______________________________________</w:t>
      </w:r>
    </w:p>
    <w:p w:rsidR="00C658D1" w:rsidRPr="00B318FF" w:rsidRDefault="00C658D1" w:rsidP="005D1579">
      <w:pPr>
        <w:spacing w:after="0" w:line="276" w:lineRule="auto"/>
        <w:ind w:left="396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(серия, номер)</w:t>
      </w:r>
    </w:p>
    <w:p w:rsidR="00C658D1" w:rsidRPr="00B318FF" w:rsidRDefault="00C658D1" w:rsidP="005D1579">
      <w:pPr>
        <w:spacing w:after="0" w:line="276" w:lineRule="auto"/>
        <w:ind w:left="396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______________________________________</w:t>
      </w:r>
    </w:p>
    <w:p w:rsidR="00C658D1" w:rsidRPr="00B318FF" w:rsidRDefault="00C658D1" w:rsidP="005D1579">
      <w:pPr>
        <w:spacing w:after="0" w:line="276" w:lineRule="auto"/>
        <w:ind w:left="396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(кем, когда выдан)</w:t>
      </w:r>
    </w:p>
    <w:p w:rsidR="00C658D1" w:rsidRPr="00B318FF" w:rsidRDefault="00C658D1" w:rsidP="005D1579">
      <w:pPr>
        <w:spacing w:after="0" w:line="276" w:lineRule="auto"/>
        <w:ind w:left="396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C658D1" w:rsidRPr="00B318FF" w:rsidRDefault="00C658D1" w:rsidP="005D1579">
      <w:pPr>
        <w:spacing w:after="0" w:line="276" w:lineRule="auto"/>
        <w:ind w:left="396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проживающего по адресу:</w:t>
      </w:r>
    </w:p>
    <w:p w:rsidR="00C658D1" w:rsidRPr="00B318FF" w:rsidRDefault="00C658D1" w:rsidP="005D1579">
      <w:pPr>
        <w:spacing w:after="0" w:line="276" w:lineRule="auto"/>
        <w:ind w:left="396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______________________________________</w:t>
      </w:r>
    </w:p>
    <w:p w:rsidR="00C658D1" w:rsidRPr="00B318FF" w:rsidRDefault="00C658D1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AD1BA7" w:rsidRDefault="00AD1BA7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</w:p>
    <w:p w:rsidR="00C658D1" w:rsidRDefault="00C658D1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  <w:r w:rsidRPr="00B318FF">
        <w:rPr>
          <w:rFonts w:ascii="Arial" w:eastAsia="Times New Roman" w:hAnsi="Arial" w:cs="Arial"/>
          <w:sz w:val="24"/>
          <w:szCs w:val="26"/>
          <w:lang w:eastAsia="ru-RU"/>
        </w:rPr>
        <w:t>ЗАЯВЛЕНИЕ</w:t>
      </w:r>
    </w:p>
    <w:p w:rsidR="00AD1BA7" w:rsidRPr="00B318FF" w:rsidRDefault="00AD1BA7" w:rsidP="00AD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</w:p>
    <w:p w:rsidR="00C658D1" w:rsidRPr="00B318FF" w:rsidRDefault="00C658D1" w:rsidP="005D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</w:p>
    <w:p w:rsidR="00C658D1" w:rsidRPr="00B318FF" w:rsidRDefault="00C658D1" w:rsidP="005D1579">
      <w:pPr>
        <w:pStyle w:val="af2"/>
        <w:spacing w:before="0" w:beforeAutospacing="0" w:after="0" w:afterAutospacing="0" w:line="276" w:lineRule="auto"/>
        <w:ind w:firstLine="540"/>
        <w:jc w:val="both"/>
        <w:rPr>
          <w:rFonts w:ascii="Arial" w:eastAsia="Calibri" w:hAnsi="Arial" w:cs="Arial"/>
          <w:szCs w:val="26"/>
        </w:rPr>
      </w:pPr>
      <w:r w:rsidRPr="00B318FF">
        <w:rPr>
          <w:rFonts w:ascii="Arial" w:eastAsia="Calibri" w:hAnsi="Arial" w:cs="Arial"/>
          <w:szCs w:val="26"/>
        </w:rPr>
        <w:t xml:space="preserve">Я, </w:t>
      </w:r>
      <w:r w:rsidRPr="00B318FF">
        <w:rPr>
          <w:rFonts w:ascii="Arial" w:eastAsia="Calibri" w:hAnsi="Arial" w:cs="Arial"/>
          <w:i/>
          <w:szCs w:val="26"/>
        </w:rPr>
        <w:t>(Ф.И.О.  полностью)</w:t>
      </w:r>
      <w:r w:rsidRPr="00B318FF">
        <w:rPr>
          <w:rFonts w:ascii="Arial" w:eastAsia="Calibri" w:hAnsi="Arial" w:cs="Arial"/>
          <w:szCs w:val="26"/>
        </w:rPr>
        <w:t xml:space="preserve">, владея долей в праве собственности на жилой дом / квартиру </w:t>
      </w:r>
      <w:r w:rsidRPr="00B318FF">
        <w:rPr>
          <w:rFonts w:ascii="Arial" w:eastAsia="Calibri" w:hAnsi="Arial" w:cs="Arial"/>
          <w:i/>
          <w:szCs w:val="26"/>
        </w:rPr>
        <w:t>(нужное подчеркнуть)</w:t>
      </w:r>
      <w:r w:rsidRPr="00B318FF">
        <w:rPr>
          <w:rFonts w:ascii="Arial" w:eastAsia="Calibri" w:hAnsi="Arial" w:cs="Arial"/>
          <w:szCs w:val="26"/>
        </w:rPr>
        <w:t xml:space="preserve"> / являясь нанимателем на основании договора социального найма жилого дома/квартиры </w:t>
      </w:r>
      <w:r w:rsidRPr="00B318FF">
        <w:rPr>
          <w:rFonts w:ascii="Arial" w:eastAsia="Calibri" w:hAnsi="Arial" w:cs="Arial"/>
          <w:i/>
          <w:szCs w:val="26"/>
        </w:rPr>
        <w:t>(нужное подчеркнуть)</w:t>
      </w:r>
      <w:r w:rsidRPr="00B318FF">
        <w:rPr>
          <w:rFonts w:ascii="Arial" w:eastAsia="Calibri" w:hAnsi="Arial" w:cs="Arial"/>
          <w:szCs w:val="26"/>
        </w:rPr>
        <w:t xml:space="preserve"> / являясь нанимателем на основании договора социального найма жилого помещения, являющегося частью жилого дома/квартиры </w:t>
      </w:r>
      <w:r w:rsidRPr="00B318FF">
        <w:rPr>
          <w:rFonts w:ascii="Arial" w:eastAsia="Calibri" w:hAnsi="Arial" w:cs="Arial"/>
          <w:i/>
          <w:szCs w:val="26"/>
        </w:rPr>
        <w:t>(подчеркнуть нужное основание требуемого согласия)</w:t>
      </w:r>
      <w:r w:rsidRPr="00B318FF">
        <w:rPr>
          <w:rFonts w:ascii="Arial" w:eastAsia="Calibri" w:hAnsi="Arial" w:cs="Arial"/>
          <w:szCs w:val="26"/>
        </w:rPr>
        <w:t xml:space="preserve">, находящегося/находящейся по  адресу: ____________________________(документ, подтверждающий право собственности, </w:t>
      </w:r>
      <w:r w:rsidRPr="00B318FF">
        <w:rPr>
          <w:rFonts w:ascii="Arial" w:eastAsia="Calibri" w:hAnsi="Arial" w:cs="Arial"/>
          <w:szCs w:val="26"/>
        </w:rPr>
        <w:lastRenderedPageBreak/>
        <w:t xml:space="preserve">№ ____ от __________/договор социального найма жилого помещения </w:t>
      </w:r>
      <w:r w:rsidR="00AD1BA7">
        <w:rPr>
          <w:rFonts w:ascii="Arial" w:eastAsia="Calibri" w:hAnsi="Arial" w:cs="Arial"/>
          <w:szCs w:val="26"/>
        </w:rPr>
        <w:br/>
      </w:r>
      <w:r w:rsidRPr="00B318FF">
        <w:rPr>
          <w:rFonts w:ascii="Arial" w:eastAsia="Calibri" w:hAnsi="Arial" w:cs="Arial"/>
          <w:szCs w:val="26"/>
        </w:rPr>
        <w:t xml:space="preserve">№ __________ от ________________ </w:t>
      </w:r>
      <w:r w:rsidRPr="00B318FF">
        <w:rPr>
          <w:rFonts w:ascii="Arial" w:eastAsia="Calibri" w:hAnsi="Arial" w:cs="Arial"/>
          <w:i/>
          <w:szCs w:val="26"/>
        </w:rPr>
        <w:t>(нужное подчеркнуть)</w:t>
      </w:r>
      <w:r w:rsidRPr="00B318FF">
        <w:rPr>
          <w:rFonts w:ascii="Arial" w:eastAsia="Calibri" w:hAnsi="Arial" w:cs="Arial"/>
          <w:szCs w:val="26"/>
        </w:rPr>
        <w:t>, даю согласие</w:t>
      </w:r>
      <w:r w:rsidR="00AD1BA7">
        <w:rPr>
          <w:rFonts w:ascii="Arial" w:eastAsia="Calibri" w:hAnsi="Arial" w:cs="Arial"/>
          <w:szCs w:val="26"/>
        </w:rPr>
        <w:br/>
      </w:r>
      <w:r w:rsidRPr="00B318FF">
        <w:rPr>
          <w:rFonts w:ascii="Arial" w:eastAsia="Calibri" w:hAnsi="Arial" w:cs="Arial"/>
          <w:szCs w:val="26"/>
        </w:rPr>
        <w:t xml:space="preserve">на внесение/изменений/продление сведений </w:t>
      </w:r>
      <w:r w:rsidRPr="00B318FF">
        <w:rPr>
          <w:rFonts w:ascii="Arial" w:eastAsia="Calibri" w:hAnsi="Arial" w:cs="Arial"/>
          <w:i/>
          <w:szCs w:val="26"/>
        </w:rPr>
        <w:t>(нужное подчеркнуть)</w:t>
      </w:r>
      <w:r w:rsidRPr="00B318FF">
        <w:rPr>
          <w:rFonts w:ascii="Arial" w:eastAsia="Calibri" w:hAnsi="Arial" w:cs="Arial"/>
          <w:szCs w:val="26"/>
        </w:rPr>
        <w:t xml:space="preserve">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области, по указанному адресу </w:t>
      </w:r>
      <w:r w:rsidR="00AD1BA7">
        <w:rPr>
          <w:rFonts w:ascii="Arial" w:eastAsia="Calibri" w:hAnsi="Arial" w:cs="Arial"/>
          <w:szCs w:val="26"/>
        </w:rPr>
        <w:br/>
      </w:r>
      <w:r w:rsidRPr="00B318FF">
        <w:rPr>
          <w:rFonts w:ascii="Arial" w:eastAsia="Calibri" w:hAnsi="Arial" w:cs="Arial"/>
          <w:szCs w:val="26"/>
        </w:rPr>
        <w:t xml:space="preserve">в отношении владельца/нанимателя </w:t>
      </w:r>
      <w:r w:rsidRPr="00B318FF">
        <w:rPr>
          <w:rFonts w:ascii="Arial" w:eastAsia="Calibri" w:hAnsi="Arial" w:cs="Arial"/>
          <w:i/>
          <w:szCs w:val="26"/>
        </w:rPr>
        <w:t>(нужное подчеркнуть)</w:t>
      </w:r>
      <w:r w:rsidRPr="00B318FF">
        <w:rPr>
          <w:rFonts w:ascii="Arial" w:eastAsia="Calibri" w:hAnsi="Arial" w:cs="Arial"/>
          <w:szCs w:val="26"/>
        </w:rPr>
        <w:t xml:space="preserve"> жилого помещения _________________(Ф.И.О. в отношении которого дается согласие).</w:t>
      </w:r>
    </w:p>
    <w:p w:rsidR="00C658D1" w:rsidRPr="00B318FF" w:rsidRDefault="00C658D1" w:rsidP="005D1579">
      <w:pPr>
        <w:pStyle w:val="af2"/>
        <w:spacing w:before="0" w:beforeAutospacing="0" w:after="0" w:afterAutospacing="0" w:line="276" w:lineRule="auto"/>
        <w:ind w:firstLine="540"/>
        <w:jc w:val="both"/>
        <w:rPr>
          <w:rFonts w:ascii="Arial" w:eastAsia="Calibri" w:hAnsi="Arial" w:cs="Arial"/>
          <w:szCs w:val="26"/>
        </w:rPr>
      </w:pPr>
    </w:p>
    <w:p w:rsidR="00C658D1" w:rsidRPr="00B318FF" w:rsidRDefault="00C658D1" w:rsidP="005D1579">
      <w:pPr>
        <w:spacing w:line="276" w:lineRule="auto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>____________  _________________________________  __________________</w:t>
      </w:r>
    </w:p>
    <w:p w:rsidR="00C658D1" w:rsidRPr="00B318FF" w:rsidRDefault="00C658D1" w:rsidP="005D1579">
      <w:pPr>
        <w:spacing w:line="276" w:lineRule="auto"/>
        <w:jc w:val="both"/>
        <w:rPr>
          <w:rFonts w:ascii="Arial" w:eastAsia="Calibri" w:hAnsi="Arial" w:cs="Arial"/>
          <w:sz w:val="24"/>
          <w:szCs w:val="26"/>
        </w:rPr>
      </w:pPr>
      <w:r w:rsidRPr="00B318FF">
        <w:rPr>
          <w:rFonts w:ascii="Arial" w:eastAsia="Calibri" w:hAnsi="Arial" w:cs="Arial"/>
          <w:sz w:val="24"/>
          <w:szCs w:val="26"/>
        </w:rPr>
        <w:t xml:space="preserve">    (подпись)                           (Ф.И.О.)                                              (дата)</w:t>
      </w:r>
    </w:p>
    <w:p w:rsidR="00C658D1" w:rsidRPr="00C658D1" w:rsidRDefault="00C658D1" w:rsidP="005D1579">
      <w:pPr>
        <w:pStyle w:val="2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C658D1" w:rsidRPr="00C658D1" w:rsidSect="00CF5C35">
      <w:headerReference w:type="default" r:id="rId22"/>
      <w:pgSz w:w="11906" w:h="16838"/>
      <w:pgMar w:top="1135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BB" w:rsidRDefault="00FA7EBB" w:rsidP="002B16A4">
      <w:pPr>
        <w:spacing w:after="0" w:line="240" w:lineRule="auto"/>
      </w:pPr>
      <w:r>
        <w:separator/>
      </w:r>
    </w:p>
  </w:endnote>
  <w:endnote w:type="continuationSeparator" w:id="0">
    <w:p w:rsidR="00FA7EBB" w:rsidRDefault="00FA7EBB" w:rsidP="002B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BB" w:rsidRDefault="00FA7EBB" w:rsidP="002B16A4">
      <w:pPr>
        <w:spacing w:after="0" w:line="240" w:lineRule="auto"/>
      </w:pPr>
      <w:r>
        <w:separator/>
      </w:r>
    </w:p>
  </w:footnote>
  <w:footnote w:type="continuationSeparator" w:id="0">
    <w:p w:rsidR="00FA7EBB" w:rsidRDefault="00FA7EBB" w:rsidP="002B1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97" w:rsidRDefault="003C7597">
    <w:pPr>
      <w:pStyle w:val="a9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97" w:rsidRDefault="003C7597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10C08"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97" w:rsidRDefault="003C759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97" w:rsidRDefault="003C7597">
    <w:pPr>
      <w:pStyle w:val="a9"/>
      <w:jc w:val="center"/>
      <w:rPr>
        <w:sz w:val="28"/>
        <w:szCs w:val="28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97" w:rsidRDefault="003C759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9B1B47">
      <w:rPr>
        <w:noProof/>
      </w:rPr>
      <w:t>20</w:t>
    </w:r>
    <w:r>
      <w:rPr>
        <w:noProof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97" w:rsidRPr="00CF5C35" w:rsidRDefault="003C7597" w:rsidP="00AD1BA7">
    <w:pPr>
      <w:pStyle w:val="a9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97" w:rsidRDefault="003C7597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9B1B47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97" w:rsidRDefault="003C759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97" w:rsidRDefault="003C7597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9B1B47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97" w:rsidRDefault="003C759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97" w:rsidRDefault="003C7597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10C08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97" w:rsidRDefault="003C759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97" w:rsidRDefault="003C7597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10C08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597" w:rsidRDefault="003C7597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6BF"/>
    <w:multiLevelType w:val="hybridMultilevel"/>
    <w:tmpl w:val="D9EA77EE"/>
    <w:lvl w:ilvl="0" w:tplc="60786C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AB0EE844">
      <w:start w:val="1"/>
      <w:numFmt w:val="lowerLetter"/>
      <w:lvlText w:val="%2."/>
      <w:lvlJc w:val="left"/>
      <w:pPr>
        <w:ind w:left="1790" w:hanging="360"/>
      </w:pPr>
    </w:lvl>
    <w:lvl w:ilvl="2" w:tplc="2A3CC716">
      <w:start w:val="1"/>
      <w:numFmt w:val="lowerRoman"/>
      <w:lvlText w:val="%3."/>
      <w:lvlJc w:val="right"/>
      <w:pPr>
        <w:ind w:left="2510" w:hanging="180"/>
      </w:pPr>
    </w:lvl>
    <w:lvl w:ilvl="3" w:tplc="42FC26DA">
      <w:start w:val="1"/>
      <w:numFmt w:val="decimal"/>
      <w:lvlText w:val="%4."/>
      <w:lvlJc w:val="left"/>
      <w:pPr>
        <w:ind w:left="3230" w:hanging="360"/>
      </w:pPr>
    </w:lvl>
    <w:lvl w:ilvl="4" w:tplc="01208CA8">
      <w:start w:val="1"/>
      <w:numFmt w:val="lowerLetter"/>
      <w:lvlText w:val="%5."/>
      <w:lvlJc w:val="left"/>
      <w:pPr>
        <w:ind w:left="3950" w:hanging="360"/>
      </w:pPr>
    </w:lvl>
    <w:lvl w:ilvl="5" w:tplc="95CAFF36">
      <w:start w:val="1"/>
      <w:numFmt w:val="lowerRoman"/>
      <w:lvlText w:val="%6."/>
      <w:lvlJc w:val="right"/>
      <w:pPr>
        <w:ind w:left="4670" w:hanging="180"/>
      </w:pPr>
    </w:lvl>
    <w:lvl w:ilvl="6" w:tplc="42EE1300">
      <w:start w:val="1"/>
      <w:numFmt w:val="decimal"/>
      <w:lvlText w:val="%7."/>
      <w:lvlJc w:val="left"/>
      <w:pPr>
        <w:ind w:left="5390" w:hanging="360"/>
      </w:pPr>
    </w:lvl>
    <w:lvl w:ilvl="7" w:tplc="2C0C3320">
      <w:start w:val="1"/>
      <w:numFmt w:val="lowerLetter"/>
      <w:lvlText w:val="%8."/>
      <w:lvlJc w:val="left"/>
      <w:pPr>
        <w:ind w:left="6110" w:hanging="360"/>
      </w:pPr>
    </w:lvl>
    <w:lvl w:ilvl="8" w:tplc="99EA2C06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423CAC"/>
    <w:multiLevelType w:val="hybridMultilevel"/>
    <w:tmpl w:val="9A1EE5C0"/>
    <w:lvl w:ilvl="0" w:tplc="B67ADB84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800EBB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 w:tplc="FE98BE4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 w:tplc="C92069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9942155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83AA69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12E95D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918C0A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830EE3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2B01D4"/>
    <w:multiLevelType w:val="hybridMultilevel"/>
    <w:tmpl w:val="B6C8BC74"/>
    <w:lvl w:ilvl="0" w:tplc="4030DD9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 w:tplc="8910BD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A2A4D7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374879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8A4D7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9623A0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7B0A2A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9188B1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9F467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747058C"/>
    <w:multiLevelType w:val="multilevel"/>
    <w:tmpl w:val="0616C7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F06423"/>
    <w:multiLevelType w:val="hybridMultilevel"/>
    <w:tmpl w:val="B9660D3A"/>
    <w:lvl w:ilvl="0" w:tplc="D21052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CE6EE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AE04C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4CAE476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ACADD7C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CF82E98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B6698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D8C9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66E4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0949"/>
    <w:rsid w:val="00007F69"/>
    <w:rsid w:val="00013FF1"/>
    <w:rsid w:val="00024D74"/>
    <w:rsid w:val="0003357B"/>
    <w:rsid w:val="000375FE"/>
    <w:rsid w:val="00047FCA"/>
    <w:rsid w:val="0006711E"/>
    <w:rsid w:val="00071607"/>
    <w:rsid w:val="00092A48"/>
    <w:rsid w:val="000A2B1A"/>
    <w:rsid w:val="000B030D"/>
    <w:rsid w:val="000C0EFF"/>
    <w:rsid w:val="000F6E55"/>
    <w:rsid w:val="0010040F"/>
    <w:rsid w:val="00102496"/>
    <w:rsid w:val="0010522D"/>
    <w:rsid w:val="00111A2D"/>
    <w:rsid w:val="00133BBE"/>
    <w:rsid w:val="00135A11"/>
    <w:rsid w:val="0014233E"/>
    <w:rsid w:val="001513C0"/>
    <w:rsid w:val="00154CBC"/>
    <w:rsid w:val="00160879"/>
    <w:rsid w:val="001756E6"/>
    <w:rsid w:val="00186D40"/>
    <w:rsid w:val="001A43FF"/>
    <w:rsid w:val="001A573C"/>
    <w:rsid w:val="001A57FD"/>
    <w:rsid w:val="001B0643"/>
    <w:rsid w:val="001D6BA7"/>
    <w:rsid w:val="001E0F96"/>
    <w:rsid w:val="001E2BD8"/>
    <w:rsid w:val="001F04DD"/>
    <w:rsid w:val="001F324D"/>
    <w:rsid w:val="001F4AFD"/>
    <w:rsid w:val="00215B27"/>
    <w:rsid w:val="002226EF"/>
    <w:rsid w:val="00250B53"/>
    <w:rsid w:val="0026541C"/>
    <w:rsid w:val="00271EB3"/>
    <w:rsid w:val="002750EF"/>
    <w:rsid w:val="0028771A"/>
    <w:rsid w:val="002941C9"/>
    <w:rsid w:val="0029591E"/>
    <w:rsid w:val="002B16A4"/>
    <w:rsid w:val="002B3A81"/>
    <w:rsid w:val="002C530E"/>
    <w:rsid w:val="002D6122"/>
    <w:rsid w:val="003030F2"/>
    <w:rsid w:val="00306A7C"/>
    <w:rsid w:val="003121E7"/>
    <w:rsid w:val="00317A78"/>
    <w:rsid w:val="00326B7F"/>
    <w:rsid w:val="003307DA"/>
    <w:rsid w:val="00335294"/>
    <w:rsid w:val="003451AC"/>
    <w:rsid w:val="00346FBC"/>
    <w:rsid w:val="003470AB"/>
    <w:rsid w:val="0035198A"/>
    <w:rsid w:val="003620A1"/>
    <w:rsid w:val="00371439"/>
    <w:rsid w:val="0038277D"/>
    <w:rsid w:val="00390DDF"/>
    <w:rsid w:val="003A2899"/>
    <w:rsid w:val="003B646F"/>
    <w:rsid w:val="003C4ECA"/>
    <w:rsid w:val="003C7597"/>
    <w:rsid w:val="003D5A29"/>
    <w:rsid w:val="003E2F0E"/>
    <w:rsid w:val="003F3AC2"/>
    <w:rsid w:val="00414C95"/>
    <w:rsid w:val="00415859"/>
    <w:rsid w:val="00445E98"/>
    <w:rsid w:val="004634EE"/>
    <w:rsid w:val="004840AA"/>
    <w:rsid w:val="004901B9"/>
    <w:rsid w:val="004A729D"/>
    <w:rsid w:val="004D530F"/>
    <w:rsid w:val="004D6562"/>
    <w:rsid w:val="005120BF"/>
    <w:rsid w:val="00512268"/>
    <w:rsid w:val="00525281"/>
    <w:rsid w:val="00542A3C"/>
    <w:rsid w:val="00547593"/>
    <w:rsid w:val="00555216"/>
    <w:rsid w:val="00555612"/>
    <w:rsid w:val="00567D06"/>
    <w:rsid w:val="005931D0"/>
    <w:rsid w:val="005A0D3C"/>
    <w:rsid w:val="005A17C5"/>
    <w:rsid w:val="005D0B0E"/>
    <w:rsid w:val="005D1579"/>
    <w:rsid w:val="005D43B2"/>
    <w:rsid w:val="005E333C"/>
    <w:rsid w:val="005F7C6E"/>
    <w:rsid w:val="00605F04"/>
    <w:rsid w:val="006240E2"/>
    <w:rsid w:val="00631AF2"/>
    <w:rsid w:val="00642489"/>
    <w:rsid w:val="0064252E"/>
    <w:rsid w:val="0065541B"/>
    <w:rsid w:val="00660C30"/>
    <w:rsid w:val="00666001"/>
    <w:rsid w:val="00671417"/>
    <w:rsid w:val="00685111"/>
    <w:rsid w:val="00692F2D"/>
    <w:rsid w:val="006A33D7"/>
    <w:rsid w:val="006A77C0"/>
    <w:rsid w:val="006B4644"/>
    <w:rsid w:val="006B7EF7"/>
    <w:rsid w:val="006C71CA"/>
    <w:rsid w:val="006D479C"/>
    <w:rsid w:val="006F755F"/>
    <w:rsid w:val="007030E7"/>
    <w:rsid w:val="007114B9"/>
    <w:rsid w:val="007150B2"/>
    <w:rsid w:val="00725AA1"/>
    <w:rsid w:val="00745586"/>
    <w:rsid w:val="00754477"/>
    <w:rsid w:val="00767A53"/>
    <w:rsid w:val="00771607"/>
    <w:rsid w:val="007912D0"/>
    <w:rsid w:val="007B1E25"/>
    <w:rsid w:val="007B6D35"/>
    <w:rsid w:val="007E34D2"/>
    <w:rsid w:val="007E4788"/>
    <w:rsid w:val="00816D8D"/>
    <w:rsid w:val="00837281"/>
    <w:rsid w:val="00841915"/>
    <w:rsid w:val="008420E1"/>
    <w:rsid w:val="00842670"/>
    <w:rsid w:val="0084417D"/>
    <w:rsid w:val="0085294B"/>
    <w:rsid w:val="008535FE"/>
    <w:rsid w:val="00856C5B"/>
    <w:rsid w:val="00862F55"/>
    <w:rsid w:val="00870FA9"/>
    <w:rsid w:val="00875EF8"/>
    <w:rsid w:val="00887E29"/>
    <w:rsid w:val="008975D2"/>
    <w:rsid w:val="008A5382"/>
    <w:rsid w:val="008A6F93"/>
    <w:rsid w:val="008A7E94"/>
    <w:rsid w:val="008B07D2"/>
    <w:rsid w:val="008B57FD"/>
    <w:rsid w:val="008C3DC9"/>
    <w:rsid w:val="008D0E3B"/>
    <w:rsid w:val="008E4DF4"/>
    <w:rsid w:val="008F3F17"/>
    <w:rsid w:val="008F6B11"/>
    <w:rsid w:val="009034D2"/>
    <w:rsid w:val="00905B5C"/>
    <w:rsid w:val="0092182C"/>
    <w:rsid w:val="00927597"/>
    <w:rsid w:val="00943B44"/>
    <w:rsid w:val="00951DF7"/>
    <w:rsid w:val="0095649C"/>
    <w:rsid w:val="00957C59"/>
    <w:rsid w:val="009750DD"/>
    <w:rsid w:val="00976E75"/>
    <w:rsid w:val="00981786"/>
    <w:rsid w:val="009B1B47"/>
    <w:rsid w:val="009D3597"/>
    <w:rsid w:val="009E2643"/>
    <w:rsid w:val="009F3285"/>
    <w:rsid w:val="00A21BED"/>
    <w:rsid w:val="00A33621"/>
    <w:rsid w:val="00A43819"/>
    <w:rsid w:val="00A4450C"/>
    <w:rsid w:val="00A44B59"/>
    <w:rsid w:val="00A54928"/>
    <w:rsid w:val="00A775ED"/>
    <w:rsid w:val="00A840A1"/>
    <w:rsid w:val="00A86EF0"/>
    <w:rsid w:val="00A877E8"/>
    <w:rsid w:val="00AA12E6"/>
    <w:rsid w:val="00AA410E"/>
    <w:rsid w:val="00AA524B"/>
    <w:rsid w:val="00AA73FE"/>
    <w:rsid w:val="00AB4C3D"/>
    <w:rsid w:val="00AC13DC"/>
    <w:rsid w:val="00AC57B8"/>
    <w:rsid w:val="00AD1BA7"/>
    <w:rsid w:val="00AD5011"/>
    <w:rsid w:val="00AD7908"/>
    <w:rsid w:val="00AF2AFC"/>
    <w:rsid w:val="00B318FF"/>
    <w:rsid w:val="00B65D4C"/>
    <w:rsid w:val="00B67527"/>
    <w:rsid w:val="00B7623C"/>
    <w:rsid w:val="00B82B60"/>
    <w:rsid w:val="00B86B29"/>
    <w:rsid w:val="00BB1B7A"/>
    <w:rsid w:val="00BB2A84"/>
    <w:rsid w:val="00BC37FB"/>
    <w:rsid w:val="00BD062B"/>
    <w:rsid w:val="00BE23E1"/>
    <w:rsid w:val="00BF5EDB"/>
    <w:rsid w:val="00C02151"/>
    <w:rsid w:val="00C14F8F"/>
    <w:rsid w:val="00C1560D"/>
    <w:rsid w:val="00C1693B"/>
    <w:rsid w:val="00C17D85"/>
    <w:rsid w:val="00C2723A"/>
    <w:rsid w:val="00C34634"/>
    <w:rsid w:val="00C43445"/>
    <w:rsid w:val="00C44271"/>
    <w:rsid w:val="00C457A5"/>
    <w:rsid w:val="00C47ACB"/>
    <w:rsid w:val="00C53EC2"/>
    <w:rsid w:val="00C658D1"/>
    <w:rsid w:val="00C7037D"/>
    <w:rsid w:val="00C76589"/>
    <w:rsid w:val="00C87827"/>
    <w:rsid w:val="00CB0DEC"/>
    <w:rsid w:val="00CB5880"/>
    <w:rsid w:val="00CB692B"/>
    <w:rsid w:val="00CD759F"/>
    <w:rsid w:val="00CF5C35"/>
    <w:rsid w:val="00D007BB"/>
    <w:rsid w:val="00D04213"/>
    <w:rsid w:val="00D07765"/>
    <w:rsid w:val="00D403FE"/>
    <w:rsid w:val="00D418EA"/>
    <w:rsid w:val="00D4287C"/>
    <w:rsid w:val="00D53E77"/>
    <w:rsid w:val="00D61649"/>
    <w:rsid w:val="00D66BEE"/>
    <w:rsid w:val="00D75761"/>
    <w:rsid w:val="00D860DC"/>
    <w:rsid w:val="00D95342"/>
    <w:rsid w:val="00DA10BA"/>
    <w:rsid w:val="00DA27E2"/>
    <w:rsid w:val="00DA4D55"/>
    <w:rsid w:val="00DD2880"/>
    <w:rsid w:val="00DD35ED"/>
    <w:rsid w:val="00DD4A50"/>
    <w:rsid w:val="00DD5131"/>
    <w:rsid w:val="00E00608"/>
    <w:rsid w:val="00E04797"/>
    <w:rsid w:val="00E10C08"/>
    <w:rsid w:val="00E376F1"/>
    <w:rsid w:val="00E514CA"/>
    <w:rsid w:val="00E61682"/>
    <w:rsid w:val="00E757C1"/>
    <w:rsid w:val="00E801A9"/>
    <w:rsid w:val="00E97F60"/>
    <w:rsid w:val="00EB0458"/>
    <w:rsid w:val="00EB5C5E"/>
    <w:rsid w:val="00EC3CE1"/>
    <w:rsid w:val="00EC625B"/>
    <w:rsid w:val="00EC69FC"/>
    <w:rsid w:val="00ED12A7"/>
    <w:rsid w:val="00EE50AE"/>
    <w:rsid w:val="00EF2A99"/>
    <w:rsid w:val="00F16EC7"/>
    <w:rsid w:val="00F31C85"/>
    <w:rsid w:val="00F34E0C"/>
    <w:rsid w:val="00F83A79"/>
    <w:rsid w:val="00F86D69"/>
    <w:rsid w:val="00FA0B54"/>
    <w:rsid w:val="00FA6D36"/>
    <w:rsid w:val="00FA7EBB"/>
    <w:rsid w:val="00FB220D"/>
    <w:rsid w:val="00FC28F8"/>
    <w:rsid w:val="00FD3277"/>
    <w:rsid w:val="00FD37C7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D8EE"/>
  <w15:docId w15:val="{8A907259-F5D6-49F9-A41B-B1D30E06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70"/>
  </w:style>
  <w:style w:type="paragraph" w:styleId="1">
    <w:name w:val="heading 1"/>
    <w:basedOn w:val="Heading"/>
    <w:next w:val="a0"/>
    <w:link w:val="110"/>
    <w:qFormat/>
    <w:rsid w:val="00C658D1"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link w:val="21"/>
    <w:qFormat/>
    <w:rsid w:val="00C658D1"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qFormat/>
    <w:rsid w:val="00C658D1"/>
    <w:pPr>
      <w:numPr>
        <w:ilvl w:val="2"/>
        <w:numId w:val="4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qFormat/>
    <w:rsid w:val="00C658D1"/>
    <w:pPr>
      <w:numPr>
        <w:ilvl w:val="3"/>
        <w:numId w:val="4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rsid w:val="00C658D1"/>
    <w:pPr>
      <w:numPr>
        <w:ilvl w:val="4"/>
        <w:numId w:val="4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rsid w:val="00C658D1"/>
    <w:pPr>
      <w:numPr>
        <w:ilvl w:val="5"/>
        <w:numId w:val="4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C658D1"/>
    <w:pPr>
      <w:keepNext/>
      <w:keepLines/>
      <w:spacing w:before="320" w:after="200" w:line="264" w:lineRule="auto"/>
      <w:ind w:left="48" w:hanging="10"/>
      <w:jc w:val="both"/>
      <w:outlineLvl w:val="6"/>
    </w:pPr>
    <w:rPr>
      <w:rFonts w:ascii="Arial" w:eastAsia="Arial" w:hAnsi="Arial" w:cs="Arial"/>
      <w:b/>
      <w:bCs/>
      <w:i/>
      <w:iCs/>
      <w:color w:val="000000"/>
      <w:lang w:eastAsia="zh-CN" w:bidi="hi-IN"/>
    </w:rPr>
  </w:style>
  <w:style w:type="paragraph" w:styleId="8">
    <w:name w:val="heading 8"/>
    <w:basedOn w:val="a"/>
    <w:next w:val="a"/>
    <w:link w:val="80"/>
    <w:uiPriority w:val="9"/>
    <w:unhideWhenUsed/>
    <w:qFormat/>
    <w:rsid w:val="00C658D1"/>
    <w:pPr>
      <w:keepNext/>
      <w:keepLines/>
      <w:spacing w:before="320" w:after="200" w:line="264" w:lineRule="auto"/>
      <w:ind w:left="48" w:hanging="10"/>
      <w:jc w:val="both"/>
      <w:outlineLvl w:val="7"/>
    </w:pPr>
    <w:rPr>
      <w:rFonts w:ascii="Arial" w:eastAsia="Arial" w:hAnsi="Arial" w:cs="Arial"/>
      <w:i/>
      <w:iCs/>
      <w:color w:val="000000"/>
      <w:lang w:eastAsia="zh-CN" w:bidi="hi-IN"/>
    </w:rPr>
  </w:style>
  <w:style w:type="paragraph" w:styleId="9">
    <w:name w:val="heading 9"/>
    <w:basedOn w:val="a"/>
    <w:next w:val="a"/>
    <w:link w:val="90"/>
    <w:uiPriority w:val="9"/>
    <w:unhideWhenUsed/>
    <w:qFormat/>
    <w:rsid w:val="00C658D1"/>
    <w:pPr>
      <w:keepNext/>
      <w:keepLines/>
      <w:spacing w:before="320" w:after="200" w:line="264" w:lineRule="auto"/>
      <w:ind w:left="48" w:hanging="10"/>
      <w:jc w:val="both"/>
      <w:outlineLvl w:val="8"/>
    </w:pPr>
    <w:rPr>
      <w:rFonts w:ascii="Arial" w:eastAsia="Arial" w:hAnsi="Arial" w:cs="Arial"/>
      <w:i/>
      <w:iCs/>
      <w:color w:val="000000"/>
      <w:sz w:val="21"/>
      <w:szCs w:val="21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link w:val="22"/>
    <w:locked/>
    <w:rsid w:val="00F16EC7"/>
    <w:rPr>
      <w:spacing w:val="4"/>
      <w:sz w:val="17"/>
      <w:shd w:val="clear" w:color="auto" w:fill="FFFFFF"/>
    </w:rPr>
  </w:style>
  <w:style w:type="paragraph" w:customStyle="1" w:styleId="22">
    <w:name w:val="Основной текст2"/>
    <w:basedOn w:val="a"/>
    <w:link w:val="a4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5">
    <w:name w:val="Balloon Text"/>
    <w:basedOn w:val="a"/>
    <w:link w:val="a6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2"/>
    <w:uiPriority w:val="59"/>
    <w:rsid w:val="00976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359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B1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qFormat/>
    <w:rsid w:val="002B16A4"/>
  </w:style>
  <w:style w:type="paragraph" w:styleId="ab">
    <w:name w:val="footer"/>
    <w:basedOn w:val="a"/>
    <w:link w:val="ac"/>
    <w:uiPriority w:val="99"/>
    <w:unhideWhenUsed/>
    <w:rsid w:val="002B1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B16A4"/>
  </w:style>
  <w:style w:type="table" w:customStyle="1" w:styleId="10">
    <w:name w:val="Сетка таблицы1"/>
    <w:basedOn w:val="a2"/>
    <w:next w:val="a7"/>
    <w:uiPriority w:val="39"/>
    <w:rsid w:val="0060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АР Прил 2 Знак"/>
    <w:basedOn w:val="a1"/>
    <w:qFormat/>
    <w:rsid w:val="00605F04"/>
    <w:rPr>
      <w:rFonts w:ascii="Times New Roman" w:eastAsia="Calibri" w:hAnsi="Times New Roman"/>
      <w:b/>
      <w:sz w:val="24"/>
      <w:szCs w:val="24"/>
    </w:rPr>
  </w:style>
  <w:style w:type="paragraph" w:customStyle="1" w:styleId="TableContents">
    <w:name w:val="Table Contents"/>
    <w:basedOn w:val="a"/>
    <w:qFormat/>
    <w:rsid w:val="00605F04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d">
    <w:name w:val="обычный приложения"/>
    <w:basedOn w:val="a"/>
    <w:link w:val="ae"/>
    <w:qFormat/>
    <w:rsid w:val="00605F04"/>
    <w:pPr>
      <w:suppressAutoHyphens/>
      <w:spacing w:after="0" w:line="240" w:lineRule="auto"/>
      <w:jc w:val="center"/>
    </w:pPr>
    <w:rPr>
      <w:rFonts w:ascii="Times New Roman" w:eastAsia="Calibri" w:hAnsi="Times New Roman" w:cs="Lucida Sans"/>
      <w:b/>
      <w:kern w:val="2"/>
      <w:sz w:val="24"/>
      <w:szCs w:val="24"/>
      <w:lang w:eastAsia="zh-CN" w:bidi="hi-IN"/>
    </w:rPr>
  </w:style>
  <w:style w:type="paragraph" w:customStyle="1" w:styleId="24">
    <w:name w:val="АР Прил 2"/>
    <w:basedOn w:val="a"/>
    <w:qFormat/>
    <w:rsid w:val="00605F04"/>
    <w:pPr>
      <w:suppressAutoHyphens/>
      <w:spacing w:after="0" w:line="240" w:lineRule="auto"/>
      <w:jc w:val="center"/>
    </w:pPr>
    <w:rPr>
      <w:rFonts w:ascii="Times New Roman" w:eastAsia="Calibri" w:hAnsi="Times New Roman" w:cs="Lucida Sans"/>
      <w:b/>
      <w:kern w:val="2"/>
      <w:sz w:val="24"/>
      <w:szCs w:val="24"/>
      <w:lang w:eastAsia="zh-CN" w:bidi="hi-IN"/>
    </w:rPr>
  </w:style>
  <w:style w:type="paragraph" w:styleId="a0">
    <w:name w:val="Body Text"/>
    <w:basedOn w:val="a"/>
    <w:link w:val="af"/>
    <w:rsid w:val="00C658D1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f">
    <w:name w:val="Основной текст Знак"/>
    <w:basedOn w:val="a1"/>
    <w:link w:val="a0"/>
    <w:qFormat/>
    <w:rsid w:val="00C658D1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f0">
    <w:name w:val="footnote text"/>
    <w:basedOn w:val="a"/>
    <w:link w:val="af1"/>
    <w:uiPriority w:val="99"/>
    <w:rsid w:val="00C658D1"/>
    <w:pPr>
      <w:suppressLineNumbers/>
      <w:suppressAutoHyphens/>
      <w:spacing w:after="0" w:line="240" w:lineRule="auto"/>
      <w:ind w:left="340" w:hanging="340"/>
    </w:pPr>
    <w:rPr>
      <w:rFonts w:ascii="Liberation Serif" w:eastAsia="NSimSun" w:hAnsi="Liberation Serif" w:cs="Lucida Sans"/>
      <w:kern w:val="2"/>
      <w:sz w:val="20"/>
      <w:szCs w:val="20"/>
      <w:lang w:eastAsia="zh-CN" w:bidi="hi-IN"/>
    </w:rPr>
  </w:style>
  <w:style w:type="character" w:customStyle="1" w:styleId="af1">
    <w:name w:val="Текст сноски Знак"/>
    <w:basedOn w:val="a1"/>
    <w:link w:val="af0"/>
    <w:uiPriority w:val="99"/>
    <w:rsid w:val="00C658D1"/>
    <w:rPr>
      <w:rFonts w:ascii="Liberation Serif" w:eastAsia="NSimSun" w:hAnsi="Liberation Serif" w:cs="Lucida Sans"/>
      <w:kern w:val="2"/>
      <w:sz w:val="20"/>
      <w:szCs w:val="20"/>
      <w:lang w:eastAsia="zh-CN" w:bidi="hi-IN"/>
    </w:rPr>
  </w:style>
  <w:style w:type="paragraph" w:customStyle="1" w:styleId="111">
    <w:name w:val="Рег. 1.1.1"/>
    <w:basedOn w:val="a"/>
    <w:qFormat/>
    <w:rsid w:val="00C658D1"/>
    <w:pPr>
      <w:numPr>
        <w:ilvl w:val="2"/>
        <w:numId w:val="2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658D1"/>
    <w:pPr>
      <w:numPr>
        <w:ilvl w:val="1"/>
        <w:numId w:val="2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C658D1"/>
    <w:pPr>
      <w:numPr>
        <w:numId w:val="2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e">
    <w:name w:val="обычный приложения Знак"/>
    <w:basedOn w:val="a1"/>
    <w:link w:val="ad"/>
    <w:qFormat/>
    <w:rsid w:val="00C658D1"/>
    <w:rPr>
      <w:rFonts w:ascii="Times New Roman" w:eastAsia="Calibri" w:hAnsi="Times New Roman" w:cs="Lucida Sans"/>
      <w:b/>
      <w:kern w:val="2"/>
      <w:sz w:val="24"/>
      <w:szCs w:val="24"/>
      <w:lang w:eastAsia="zh-CN" w:bidi="hi-IN"/>
    </w:rPr>
  </w:style>
  <w:style w:type="paragraph" w:customStyle="1" w:styleId="12">
    <w:name w:val="Цитата1"/>
    <w:basedOn w:val="a"/>
    <w:rsid w:val="00C658D1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styleId="af2">
    <w:name w:val="Normal (Web)"/>
    <w:basedOn w:val="a"/>
    <w:uiPriority w:val="99"/>
    <w:unhideWhenUsed/>
    <w:rsid w:val="00C6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1 Знак"/>
    <w:basedOn w:val="a1"/>
    <w:qFormat/>
    <w:rsid w:val="00C658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5">
    <w:name w:val="Заголовок 2 Знак"/>
    <w:basedOn w:val="a1"/>
    <w:qFormat/>
    <w:rsid w:val="00C658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C658D1"/>
    <w:rPr>
      <w:rFonts w:ascii="Liberation Sans" w:eastAsia="Microsoft YaHei" w:hAnsi="Liberation Sans" w:cs="Lucida Sans"/>
      <w:b/>
      <w:bCs/>
      <w:color w:val="000000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C658D1"/>
    <w:rPr>
      <w:rFonts w:ascii="Liberation Sans" w:eastAsia="Microsoft YaHei" w:hAnsi="Liberation Sans" w:cs="Lucida Sans"/>
      <w:b/>
      <w:bCs/>
      <w:i/>
      <w:iCs/>
      <w:color w:val="808080"/>
      <w:sz w:val="27"/>
      <w:szCs w:val="27"/>
      <w:lang w:eastAsia="zh-CN" w:bidi="hi-IN"/>
    </w:rPr>
  </w:style>
  <w:style w:type="character" w:customStyle="1" w:styleId="50">
    <w:name w:val="Заголовок 5 Знак"/>
    <w:basedOn w:val="a1"/>
    <w:link w:val="5"/>
    <w:rsid w:val="00C658D1"/>
    <w:rPr>
      <w:rFonts w:ascii="Liberation Sans" w:eastAsia="Microsoft YaHei" w:hAnsi="Liberation Sans" w:cs="Lucida Sans"/>
      <w:b/>
      <w:bCs/>
      <w:color w:val="000000"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rsid w:val="00C658D1"/>
    <w:rPr>
      <w:rFonts w:ascii="Liberation Sans" w:eastAsia="Microsoft YaHei" w:hAnsi="Liberation Sans" w:cs="Lucida Sans"/>
      <w:b/>
      <w:bCs/>
      <w:i/>
      <w:iCs/>
      <w:color w:val="000000"/>
      <w:sz w:val="24"/>
      <w:szCs w:val="24"/>
      <w:lang w:eastAsia="zh-CN" w:bidi="hi-IN"/>
    </w:rPr>
  </w:style>
  <w:style w:type="character" w:customStyle="1" w:styleId="70">
    <w:name w:val="Заголовок 7 Знак"/>
    <w:basedOn w:val="a1"/>
    <w:link w:val="7"/>
    <w:uiPriority w:val="9"/>
    <w:rsid w:val="00C658D1"/>
    <w:rPr>
      <w:rFonts w:ascii="Arial" w:eastAsia="Arial" w:hAnsi="Arial" w:cs="Arial"/>
      <w:b/>
      <w:bCs/>
      <w:i/>
      <w:iCs/>
      <w:color w:val="000000"/>
      <w:lang w:eastAsia="zh-CN" w:bidi="hi-IN"/>
    </w:rPr>
  </w:style>
  <w:style w:type="character" w:customStyle="1" w:styleId="80">
    <w:name w:val="Заголовок 8 Знак"/>
    <w:basedOn w:val="a1"/>
    <w:link w:val="8"/>
    <w:uiPriority w:val="9"/>
    <w:rsid w:val="00C658D1"/>
    <w:rPr>
      <w:rFonts w:ascii="Arial" w:eastAsia="Arial" w:hAnsi="Arial" w:cs="Arial"/>
      <w:i/>
      <w:iCs/>
      <w:color w:val="000000"/>
      <w:lang w:eastAsia="zh-CN" w:bidi="hi-IN"/>
    </w:rPr>
  </w:style>
  <w:style w:type="character" w:customStyle="1" w:styleId="90">
    <w:name w:val="Заголовок 9 Знак"/>
    <w:basedOn w:val="a1"/>
    <w:link w:val="9"/>
    <w:uiPriority w:val="9"/>
    <w:rsid w:val="00C658D1"/>
    <w:rPr>
      <w:rFonts w:ascii="Arial" w:eastAsia="Arial" w:hAnsi="Arial" w:cs="Arial"/>
      <w:i/>
      <w:iCs/>
      <w:color w:val="000000"/>
      <w:sz w:val="21"/>
      <w:szCs w:val="21"/>
      <w:lang w:eastAsia="zh-CN" w:bidi="hi-IN"/>
    </w:rPr>
  </w:style>
  <w:style w:type="character" w:customStyle="1" w:styleId="Heading1Char">
    <w:name w:val="Heading 1 Char"/>
    <w:basedOn w:val="a1"/>
    <w:uiPriority w:val="9"/>
    <w:rsid w:val="00C658D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C658D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C658D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C658D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C658D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C658D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C658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C658D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C658D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C658D1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C658D1"/>
    <w:rPr>
      <w:sz w:val="24"/>
      <w:szCs w:val="24"/>
    </w:rPr>
  </w:style>
  <w:style w:type="character" w:customStyle="1" w:styleId="QuoteChar">
    <w:name w:val="Quote Char"/>
    <w:uiPriority w:val="29"/>
    <w:rsid w:val="00C658D1"/>
    <w:rPr>
      <w:i/>
    </w:rPr>
  </w:style>
  <w:style w:type="character" w:customStyle="1" w:styleId="IntenseQuoteChar">
    <w:name w:val="Intense Quote Char"/>
    <w:uiPriority w:val="30"/>
    <w:rsid w:val="00C658D1"/>
    <w:rPr>
      <w:i/>
    </w:rPr>
  </w:style>
  <w:style w:type="character" w:customStyle="1" w:styleId="HeaderChar">
    <w:name w:val="Header Char"/>
    <w:basedOn w:val="a1"/>
    <w:uiPriority w:val="99"/>
    <w:rsid w:val="00C658D1"/>
  </w:style>
  <w:style w:type="character" w:customStyle="1" w:styleId="FootnoteTextChar">
    <w:name w:val="Footnote Text Char"/>
    <w:uiPriority w:val="99"/>
    <w:rsid w:val="00C658D1"/>
    <w:rPr>
      <w:sz w:val="18"/>
    </w:rPr>
  </w:style>
  <w:style w:type="character" w:customStyle="1" w:styleId="EndnoteTextChar">
    <w:name w:val="Endnote Text Char"/>
    <w:uiPriority w:val="99"/>
    <w:rsid w:val="00C658D1"/>
    <w:rPr>
      <w:sz w:val="20"/>
    </w:rPr>
  </w:style>
  <w:style w:type="character" w:customStyle="1" w:styleId="110">
    <w:name w:val="Заголовок 1 Знак1"/>
    <w:basedOn w:val="a1"/>
    <w:link w:val="1"/>
    <w:rsid w:val="00C658D1"/>
    <w:rPr>
      <w:rFonts w:ascii="Times New Roman" w:eastAsia="MS Gothic" w:hAnsi="Times New Roman" w:cs="Tahoma"/>
      <w:b/>
      <w:bCs/>
      <w:color w:val="000000"/>
      <w:sz w:val="48"/>
      <w:szCs w:val="48"/>
      <w:lang w:eastAsia="zh-CN" w:bidi="hi-IN"/>
    </w:rPr>
  </w:style>
  <w:style w:type="character" w:customStyle="1" w:styleId="21">
    <w:name w:val="Заголовок 2 Знак1"/>
    <w:basedOn w:val="a1"/>
    <w:link w:val="20"/>
    <w:rsid w:val="00C658D1"/>
    <w:rPr>
      <w:rFonts w:ascii="Times New Roman" w:eastAsia="MS Gothic" w:hAnsi="Times New Roman" w:cs="Tahoma"/>
      <w:b/>
      <w:bCs/>
      <w:color w:val="000000"/>
      <w:sz w:val="36"/>
      <w:szCs w:val="36"/>
      <w:lang w:eastAsia="zh-CN" w:bidi="hi-IN"/>
    </w:rPr>
  </w:style>
  <w:style w:type="paragraph" w:styleId="af3">
    <w:name w:val="No Spacing"/>
    <w:uiPriority w:val="1"/>
    <w:qFormat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af4">
    <w:name w:val="Title"/>
    <w:basedOn w:val="a"/>
    <w:next w:val="a"/>
    <w:link w:val="af5"/>
    <w:uiPriority w:val="10"/>
    <w:qFormat/>
    <w:rsid w:val="00C658D1"/>
    <w:pPr>
      <w:spacing w:before="300" w:after="200" w:line="264" w:lineRule="auto"/>
      <w:ind w:left="48" w:hanging="10"/>
      <w:contextualSpacing/>
      <w:jc w:val="both"/>
    </w:pPr>
    <w:rPr>
      <w:rFonts w:ascii="Times New Roman" w:eastAsia="Times New Roman" w:hAnsi="Times New Roman" w:cs="Times New Roman"/>
      <w:color w:val="000000"/>
      <w:sz w:val="48"/>
      <w:szCs w:val="48"/>
      <w:lang w:eastAsia="zh-CN" w:bidi="hi-IN"/>
    </w:rPr>
  </w:style>
  <w:style w:type="character" w:customStyle="1" w:styleId="af5">
    <w:name w:val="Заголовок Знак"/>
    <w:basedOn w:val="a1"/>
    <w:link w:val="af4"/>
    <w:uiPriority w:val="10"/>
    <w:rsid w:val="00C658D1"/>
    <w:rPr>
      <w:rFonts w:ascii="Times New Roman" w:eastAsia="Times New Roman" w:hAnsi="Times New Roman" w:cs="Times New Roman"/>
      <w:color w:val="000000"/>
      <w:sz w:val="48"/>
      <w:szCs w:val="48"/>
      <w:lang w:eastAsia="zh-CN" w:bidi="hi-IN"/>
    </w:rPr>
  </w:style>
  <w:style w:type="paragraph" w:styleId="af6">
    <w:name w:val="Subtitle"/>
    <w:basedOn w:val="a"/>
    <w:next w:val="a"/>
    <w:link w:val="af7"/>
    <w:uiPriority w:val="11"/>
    <w:qFormat/>
    <w:rsid w:val="00C658D1"/>
    <w:pPr>
      <w:spacing w:before="200" w:after="200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character" w:customStyle="1" w:styleId="af7">
    <w:name w:val="Подзаголовок Знак"/>
    <w:basedOn w:val="a1"/>
    <w:link w:val="af6"/>
    <w:uiPriority w:val="11"/>
    <w:rsid w:val="00C658D1"/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paragraph" w:styleId="26">
    <w:name w:val="Quote"/>
    <w:basedOn w:val="a"/>
    <w:next w:val="a"/>
    <w:link w:val="27"/>
    <w:uiPriority w:val="29"/>
    <w:qFormat/>
    <w:rsid w:val="00C658D1"/>
    <w:pPr>
      <w:spacing w:after="56" w:line="264" w:lineRule="auto"/>
      <w:ind w:left="720" w:right="720" w:hanging="10"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eastAsia="zh-CN" w:bidi="hi-IN"/>
    </w:rPr>
  </w:style>
  <w:style w:type="character" w:customStyle="1" w:styleId="27">
    <w:name w:val="Цитата 2 Знак"/>
    <w:basedOn w:val="a1"/>
    <w:link w:val="26"/>
    <w:uiPriority w:val="29"/>
    <w:rsid w:val="00C658D1"/>
    <w:rPr>
      <w:rFonts w:ascii="Times New Roman" w:eastAsia="Times New Roman" w:hAnsi="Times New Roman" w:cs="Times New Roman"/>
      <w:i/>
      <w:color w:val="000000"/>
      <w:sz w:val="26"/>
      <w:szCs w:val="24"/>
      <w:lang w:eastAsia="zh-CN" w:bidi="hi-IN"/>
    </w:rPr>
  </w:style>
  <w:style w:type="paragraph" w:styleId="af8">
    <w:name w:val="Intense Quote"/>
    <w:basedOn w:val="a"/>
    <w:next w:val="a"/>
    <w:link w:val="af9"/>
    <w:uiPriority w:val="30"/>
    <w:qFormat/>
    <w:rsid w:val="00C658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56" w:line="264" w:lineRule="auto"/>
      <w:ind w:left="720" w:right="720" w:hanging="10"/>
      <w:jc w:val="both"/>
    </w:pPr>
    <w:rPr>
      <w:rFonts w:ascii="Times New Roman" w:eastAsia="Times New Roman" w:hAnsi="Times New Roman" w:cs="Times New Roman"/>
      <w:i/>
      <w:color w:val="000000"/>
      <w:sz w:val="26"/>
      <w:szCs w:val="24"/>
      <w:lang w:eastAsia="zh-CN" w:bidi="hi-IN"/>
    </w:rPr>
  </w:style>
  <w:style w:type="character" w:customStyle="1" w:styleId="af9">
    <w:name w:val="Выделенная цитата Знак"/>
    <w:basedOn w:val="a1"/>
    <w:link w:val="af8"/>
    <w:uiPriority w:val="30"/>
    <w:rsid w:val="00C658D1"/>
    <w:rPr>
      <w:rFonts w:ascii="Times New Roman" w:eastAsia="Times New Roman" w:hAnsi="Times New Roman" w:cs="Times New Roman"/>
      <w:i/>
      <w:color w:val="000000"/>
      <w:sz w:val="26"/>
      <w:szCs w:val="24"/>
      <w:shd w:val="clear" w:color="auto" w:fill="F2F2F2"/>
      <w:lang w:eastAsia="zh-CN" w:bidi="hi-IN"/>
    </w:rPr>
  </w:style>
  <w:style w:type="character" w:customStyle="1" w:styleId="14">
    <w:name w:val="Верхний колонтитул Знак1"/>
    <w:basedOn w:val="a1"/>
    <w:uiPriority w:val="99"/>
    <w:rsid w:val="00C658D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erChar">
    <w:name w:val="Footer Char"/>
    <w:basedOn w:val="a1"/>
    <w:uiPriority w:val="99"/>
    <w:rsid w:val="00C658D1"/>
  </w:style>
  <w:style w:type="character" w:customStyle="1" w:styleId="CaptionChar">
    <w:name w:val="Caption Char"/>
    <w:uiPriority w:val="99"/>
    <w:rsid w:val="00C658D1"/>
  </w:style>
  <w:style w:type="table" w:customStyle="1" w:styleId="TableGridLight">
    <w:name w:val="Table Grid Light"/>
    <w:basedOn w:val="a2"/>
    <w:uiPriority w:val="5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2"/>
    <w:uiPriority w:val="5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color w:val="404040"/>
      <w:sz w:val="20"/>
      <w:szCs w:val="20"/>
      <w:lang w:eastAsia="ru-RU"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color w:val="404040"/>
      <w:sz w:val="20"/>
      <w:szCs w:val="20"/>
      <w:lang w:eastAsia="ru-RU"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color w:val="404040"/>
      <w:sz w:val="20"/>
      <w:szCs w:val="20"/>
      <w:lang w:eastAsia="ru-RU"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color w:val="404040"/>
      <w:sz w:val="20"/>
      <w:szCs w:val="20"/>
      <w:lang w:eastAsia="ru-RU"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color w:val="404040"/>
      <w:sz w:val="20"/>
      <w:szCs w:val="20"/>
      <w:lang w:eastAsia="ru-RU"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color w:val="404040"/>
      <w:sz w:val="20"/>
      <w:szCs w:val="20"/>
      <w:lang w:eastAsia="ru-RU"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color w:val="404040"/>
      <w:sz w:val="20"/>
      <w:szCs w:val="20"/>
      <w:lang w:eastAsia="ru-RU"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color w:val="404040"/>
      <w:sz w:val="20"/>
      <w:szCs w:val="20"/>
      <w:lang w:eastAsia="ru-RU" w:bidi="hi-I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color w:val="404040"/>
      <w:sz w:val="20"/>
      <w:szCs w:val="20"/>
      <w:lang w:eastAsia="ru-RU" w:bidi="hi-I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color w:val="404040"/>
      <w:sz w:val="20"/>
      <w:szCs w:val="20"/>
      <w:lang w:eastAsia="ru-RU" w:bidi="hi-I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color w:val="404040"/>
      <w:sz w:val="20"/>
      <w:szCs w:val="20"/>
      <w:lang w:eastAsia="ru-RU" w:bidi="hi-I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color w:val="404040"/>
      <w:sz w:val="20"/>
      <w:szCs w:val="20"/>
      <w:lang w:eastAsia="ru-RU" w:bidi="hi-I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color w:val="404040"/>
      <w:sz w:val="20"/>
      <w:szCs w:val="20"/>
      <w:lang w:eastAsia="ru-RU" w:bidi="hi-I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color w:val="404040"/>
      <w:sz w:val="20"/>
      <w:szCs w:val="20"/>
      <w:lang w:eastAsia="ru-RU" w:bidi="hi-I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a">
    <w:name w:val="Hyperlink"/>
    <w:uiPriority w:val="99"/>
    <w:unhideWhenUsed/>
    <w:rsid w:val="00C658D1"/>
    <w:rPr>
      <w:color w:val="0563C1" w:themeColor="hyperlink"/>
      <w:u w:val="single"/>
    </w:rPr>
  </w:style>
  <w:style w:type="character" w:styleId="afb">
    <w:name w:val="footnote reference"/>
    <w:basedOn w:val="a1"/>
    <w:uiPriority w:val="99"/>
    <w:unhideWhenUsed/>
    <w:rsid w:val="00C658D1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C658D1"/>
    <w:pPr>
      <w:spacing w:after="0" w:line="240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zh-CN" w:bidi="hi-IN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sid w:val="00C658D1"/>
    <w:rPr>
      <w:rFonts w:ascii="Times New Roman" w:eastAsia="Times New Roman" w:hAnsi="Times New Roman" w:cs="Times New Roman"/>
      <w:color w:val="000000"/>
      <w:sz w:val="20"/>
      <w:szCs w:val="24"/>
      <w:lang w:eastAsia="zh-CN" w:bidi="hi-IN"/>
    </w:rPr>
  </w:style>
  <w:style w:type="character" w:styleId="afe">
    <w:name w:val="endnote reference"/>
    <w:basedOn w:val="a1"/>
    <w:uiPriority w:val="99"/>
    <w:semiHidden/>
    <w:unhideWhenUsed/>
    <w:rsid w:val="00C658D1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C658D1"/>
    <w:pPr>
      <w:spacing w:after="57" w:line="264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styleId="28">
    <w:name w:val="toc 2"/>
    <w:basedOn w:val="a"/>
    <w:next w:val="a"/>
    <w:uiPriority w:val="39"/>
    <w:unhideWhenUsed/>
    <w:rsid w:val="00C658D1"/>
    <w:pPr>
      <w:spacing w:after="57" w:line="264" w:lineRule="auto"/>
      <w:ind w:left="283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styleId="32">
    <w:name w:val="toc 3"/>
    <w:basedOn w:val="a"/>
    <w:next w:val="a"/>
    <w:uiPriority w:val="39"/>
    <w:unhideWhenUsed/>
    <w:rsid w:val="00C658D1"/>
    <w:pPr>
      <w:spacing w:after="57" w:line="264" w:lineRule="auto"/>
      <w:ind w:left="567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styleId="42">
    <w:name w:val="toc 4"/>
    <w:basedOn w:val="a"/>
    <w:next w:val="a"/>
    <w:uiPriority w:val="39"/>
    <w:unhideWhenUsed/>
    <w:rsid w:val="00C658D1"/>
    <w:pPr>
      <w:spacing w:after="57" w:line="264" w:lineRule="auto"/>
      <w:ind w:left="85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styleId="52">
    <w:name w:val="toc 5"/>
    <w:basedOn w:val="a"/>
    <w:next w:val="a"/>
    <w:uiPriority w:val="39"/>
    <w:unhideWhenUsed/>
    <w:rsid w:val="00C658D1"/>
    <w:pPr>
      <w:spacing w:after="57" w:line="264" w:lineRule="auto"/>
      <w:ind w:left="1134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styleId="61">
    <w:name w:val="toc 6"/>
    <w:basedOn w:val="a"/>
    <w:next w:val="a"/>
    <w:uiPriority w:val="39"/>
    <w:unhideWhenUsed/>
    <w:rsid w:val="00C658D1"/>
    <w:pPr>
      <w:spacing w:after="57" w:line="264" w:lineRule="auto"/>
      <w:ind w:left="1417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styleId="71">
    <w:name w:val="toc 7"/>
    <w:basedOn w:val="a"/>
    <w:next w:val="a"/>
    <w:uiPriority w:val="39"/>
    <w:unhideWhenUsed/>
    <w:rsid w:val="00C658D1"/>
    <w:pPr>
      <w:spacing w:after="57" w:line="264" w:lineRule="auto"/>
      <w:ind w:left="1701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styleId="81">
    <w:name w:val="toc 8"/>
    <w:basedOn w:val="a"/>
    <w:next w:val="a"/>
    <w:uiPriority w:val="39"/>
    <w:unhideWhenUsed/>
    <w:rsid w:val="00C658D1"/>
    <w:pPr>
      <w:spacing w:after="57" w:line="264" w:lineRule="auto"/>
      <w:ind w:left="1984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styleId="91">
    <w:name w:val="toc 9"/>
    <w:basedOn w:val="a"/>
    <w:next w:val="a"/>
    <w:uiPriority w:val="39"/>
    <w:unhideWhenUsed/>
    <w:rsid w:val="00C658D1"/>
    <w:pPr>
      <w:spacing w:after="57" w:line="264" w:lineRule="auto"/>
      <w:ind w:left="2268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styleId="aff">
    <w:name w:val="TOC Heading"/>
    <w:uiPriority w:val="39"/>
    <w:unhideWhenUsed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aff0">
    <w:name w:val="table of figures"/>
    <w:basedOn w:val="a"/>
    <w:next w:val="a"/>
    <w:uiPriority w:val="99"/>
    <w:unhideWhenUsed/>
    <w:rsid w:val="00C658D1"/>
    <w:pPr>
      <w:spacing w:after="0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character" w:customStyle="1" w:styleId="PODNumberingSymbols">
    <w:name w:val="POD Numbering Symbols"/>
    <w:qFormat/>
    <w:rsid w:val="00C658D1"/>
  </w:style>
  <w:style w:type="character" w:customStyle="1" w:styleId="PODBulletSymbols">
    <w:name w:val="POD Bullet Symbols"/>
    <w:qFormat/>
    <w:rsid w:val="00C658D1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C658D1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C658D1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C658D1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C658D1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C658D1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C658D1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C658D1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C658D1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C658D1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C658D1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C658D1"/>
  </w:style>
  <w:style w:type="character" w:customStyle="1" w:styleId="2-">
    <w:name w:val="Рег. Заголовок 2-го уровня регламента Знак"/>
    <w:basedOn w:val="a1"/>
    <w:qFormat/>
    <w:rsid w:val="00C658D1"/>
    <w:rPr>
      <w:rFonts w:ascii="Times New Roman" w:eastAsia="Calibri" w:hAnsi="Times New Roman"/>
      <w:b/>
      <w:bCs/>
      <w:sz w:val="24"/>
      <w:szCs w:val="24"/>
    </w:rPr>
  </w:style>
  <w:style w:type="character" w:customStyle="1" w:styleId="aff1">
    <w:name w:val="Без интервала Знак;Приложение АР Знак"/>
    <w:basedOn w:val="a1"/>
    <w:qFormat/>
    <w:rsid w:val="00C658D1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6">
    <w:name w:val="АР Прил1 Знак"/>
    <w:basedOn w:val="aff1"/>
    <w:qFormat/>
    <w:rsid w:val="00C658D1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styleId="aff2">
    <w:name w:val="annotation reference"/>
    <w:basedOn w:val="a1"/>
    <w:qFormat/>
    <w:rsid w:val="00C658D1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примечания Знак"/>
    <w:basedOn w:val="a1"/>
    <w:qFormat/>
    <w:rsid w:val="00C658D1"/>
    <w:rPr>
      <w:rFonts w:cs="Mangal"/>
      <w:sz w:val="18"/>
      <w:szCs w:val="18"/>
    </w:rPr>
  </w:style>
  <w:style w:type="paragraph" w:customStyle="1" w:styleId="ParaKWN">
    <w:name w:val="ParaKWN"/>
    <w:basedOn w:val="a"/>
    <w:qFormat/>
    <w:rsid w:val="00C658D1"/>
    <w:pPr>
      <w:keepNext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customStyle="1" w:styleId="Heading">
    <w:name w:val="Heading"/>
    <w:basedOn w:val="a"/>
    <w:next w:val="a0"/>
    <w:qFormat/>
    <w:rsid w:val="00C658D1"/>
    <w:pPr>
      <w:keepNext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sz w:val="28"/>
      <w:szCs w:val="28"/>
      <w:lang w:eastAsia="zh-CN" w:bidi="hi-IN"/>
    </w:rPr>
  </w:style>
  <w:style w:type="character" w:customStyle="1" w:styleId="17">
    <w:name w:val="Основной текст Знак1"/>
    <w:basedOn w:val="a1"/>
    <w:rsid w:val="00C658D1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podPageBreakBefore">
    <w:name w:val="podPageBreakBefore"/>
    <w:qFormat/>
    <w:rsid w:val="00C658D1"/>
    <w:pPr>
      <w:pageBreakBefore/>
      <w:spacing w:after="0" w:line="240" w:lineRule="auto"/>
    </w:pPr>
    <w:rPr>
      <w:rFonts w:ascii="Liberation Serif" w:eastAsia="NSimSun" w:hAnsi="Liberation Serif" w:cs="Lucida Sans"/>
      <w:sz w:val="4"/>
      <w:szCs w:val="24"/>
      <w:lang w:eastAsia="zh-CN" w:bidi="hi-IN"/>
    </w:rPr>
  </w:style>
  <w:style w:type="paragraph" w:customStyle="1" w:styleId="podPageBreakAfter">
    <w:name w:val="podPageBreakAfter"/>
    <w:qFormat/>
    <w:rsid w:val="00C658D1"/>
    <w:pPr>
      <w:spacing w:after="0" w:line="240" w:lineRule="auto"/>
    </w:pPr>
    <w:rPr>
      <w:rFonts w:ascii="Liberation Serif" w:eastAsia="NSimSun" w:hAnsi="Liberation Serif" w:cs="Lucida Sans"/>
      <w:sz w:val="4"/>
      <w:szCs w:val="24"/>
      <w:lang w:eastAsia="zh-CN" w:bidi="hi-IN"/>
    </w:rPr>
  </w:style>
  <w:style w:type="paragraph" w:customStyle="1" w:styleId="podColumnBreak">
    <w:name w:val="podColumnBreak"/>
    <w:qFormat/>
    <w:rsid w:val="00C658D1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rsid w:val="00C658D1"/>
    <w:pPr>
      <w:numPr>
        <w:numId w:val="5"/>
      </w:numPr>
      <w:spacing w:after="56" w:line="264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customStyle="1" w:styleId="podNumberItem">
    <w:name w:val="podNumberItem"/>
    <w:basedOn w:val="a"/>
    <w:qFormat/>
    <w:rsid w:val="00C658D1"/>
    <w:pPr>
      <w:numPr>
        <w:numId w:val="6"/>
      </w:numPr>
      <w:spacing w:after="56" w:line="264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customStyle="1" w:styleId="podBulletItemKeepWithNext">
    <w:name w:val="podBulletItemKeepWithNext"/>
    <w:basedOn w:val="a"/>
    <w:qFormat/>
    <w:rsid w:val="00C658D1"/>
    <w:pPr>
      <w:keepNext/>
      <w:tabs>
        <w:tab w:val="num" w:pos="720"/>
      </w:tabs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customStyle="1" w:styleId="podNumberItemKeepWithNext">
    <w:name w:val="podNumberItemKeepWithNext"/>
    <w:basedOn w:val="a"/>
    <w:qFormat/>
    <w:rsid w:val="00C658D1"/>
    <w:pPr>
      <w:keepNext/>
      <w:tabs>
        <w:tab w:val="num" w:pos="720"/>
      </w:tabs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customStyle="1" w:styleId="Tablecell">
    <w:name w:val="Table cell"/>
    <w:basedOn w:val="a"/>
    <w:qFormat/>
    <w:rsid w:val="00C658D1"/>
    <w:pPr>
      <w:suppressLineNumbers/>
      <w:spacing w:after="0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customStyle="1" w:styleId="Tableheading">
    <w:name w:val="Table heading"/>
    <w:basedOn w:val="Tablecell"/>
    <w:qFormat/>
    <w:rsid w:val="00C658D1"/>
    <w:rPr>
      <w:b/>
      <w:bCs/>
    </w:rPr>
  </w:style>
  <w:style w:type="paragraph" w:customStyle="1" w:styleId="podTablePara">
    <w:name w:val="podTablePara"/>
    <w:basedOn w:val="Tablecell"/>
    <w:qFormat/>
    <w:rsid w:val="00C658D1"/>
    <w:rPr>
      <w:sz w:val="16"/>
    </w:rPr>
  </w:style>
  <w:style w:type="paragraph" w:customStyle="1" w:styleId="podTableParaBold">
    <w:name w:val="podTableParaBold"/>
    <w:basedOn w:val="Tablecell"/>
    <w:qFormat/>
    <w:rsid w:val="00C658D1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C658D1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C658D1"/>
    <w:pPr>
      <w:jc w:val="right"/>
    </w:pPr>
    <w:rPr>
      <w:b/>
      <w:bCs/>
      <w:sz w:val="16"/>
    </w:rPr>
  </w:style>
  <w:style w:type="paragraph" w:styleId="aff4">
    <w:name w:val="List"/>
    <w:basedOn w:val="a0"/>
    <w:rsid w:val="00C658D1"/>
    <w:pPr>
      <w:suppressAutoHyphens w:val="0"/>
      <w:ind w:left="48" w:hanging="10"/>
      <w:jc w:val="both"/>
    </w:pPr>
    <w:rPr>
      <w:rFonts w:ascii="Times New Roman" w:eastAsia="Times New Roman" w:hAnsi="Times New Roman"/>
      <w:color w:val="000000"/>
      <w:kern w:val="0"/>
      <w:sz w:val="26"/>
    </w:rPr>
  </w:style>
  <w:style w:type="paragraph" w:styleId="aff5">
    <w:name w:val="caption"/>
    <w:basedOn w:val="a"/>
    <w:qFormat/>
    <w:rsid w:val="00C658D1"/>
    <w:pPr>
      <w:suppressLineNumbers/>
      <w:spacing w:before="120" w:after="120" w:line="264" w:lineRule="auto"/>
      <w:ind w:left="48" w:hanging="10"/>
      <w:jc w:val="both"/>
    </w:pPr>
    <w:rPr>
      <w:rFonts w:ascii="Times New Roman" w:eastAsia="Times New Roman" w:hAnsi="Times New Roman" w:cs="Lucida Sans"/>
      <w:i/>
      <w:iCs/>
      <w:color w:val="000000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C658D1"/>
    <w:pPr>
      <w:suppressLineNumbers/>
      <w:spacing w:after="56" w:line="264" w:lineRule="auto"/>
      <w:ind w:left="48" w:hanging="10"/>
      <w:jc w:val="both"/>
    </w:pPr>
    <w:rPr>
      <w:rFonts w:ascii="Times New Roman" w:eastAsia="Times New Roman" w:hAnsi="Times New Roman" w:cs="Lucida Sans"/>
      <w:color w:val="000000"/>
      <w:sz w:val="26"/>
      <w:szCs w:val="24"/>
      <w:lang w:eastAsia="zh-CN" w:bidi="hi-IN"/>
    </w:rPr>
  </w:style>
  <w:style w:type="paragraph" w:customStyle="1" w:styleId="18">
    <w:name w:val="Обычная таблица1"/>
    <w:qFormat/>
    <w:rsid w:val="00C6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O-Normal3">
    <w:name w:val="LO-Normal3"/>
    <w:qFormat/>
    <w:rsid w:val="00C658D1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customStyle="1" w:styleId="2-0">
    <w:name w:val="Рег. Заголовок 2-го уровня регламента"/>
    <w:basedOn w:val="a"/>
    <w:qFormat/>
    <w:rsid w:val="00C658D1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zh-CN" w:bidi="hi-IN"/>
    </w:rPr>
  </w:style>
  <w:style w:type="character" w:customStyle="1" w:styleId="19">
    <w:name w:val="Текст сноски Знак1"/>
    <w:basedOn w:val="a1"/>
    <w:semiHidden/>
    <w:rsid w:val="00C658D1"/>
    <w:rPr>
      <w:rFonts w:ascii="Times New Roman" w:eastAsia="Times New Roman" w:hAnsi="Times New Roman" w:cs="Mangal"/>
      <w:color w:val="000000"/>
      <w:sz w:val="20"/>
      <w:szCs w:val="18"/>
    </w:rPr>
  </w:style>
  <w:style w:type="paragraph" w:customStyle="1" w:styleId="TableHeading0">
    <w:name w:val="Table Heading"/>
    <w:basedOn w:val="TableContents"/>
    <w:qFormat/>
    <w:rsid w:val="00C658D1"/>
    <w:pPr>
      <w:suppressAutoHyphens w:val="0"/>
      <w:spacing w:after="56" w:line="264" w:lineRule="auto"/>
      <w:ind w:left="48" w:hanging="10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</w:rPr>
  </w:style>
  <w:style w:type="paragraph" w:customStyle="1" w:styleId="NoSpacing">
    <w:name w:val="No Spacing;Приложение АР"/>
    <w:basedOn w:val="1"/>
    <w:next w:val="2-0"/>
    <w:qFormat/>
    <w:rsid w:val="00C658D1"/>
    <w:pPr>
      <w:spacing w:after="240" w:line="240" w:lineRule="auto"/>
      <w:jc w:val="right"/>
    </w:pPr>
    <w:rPr>
      <w:iCs/>
      <w:sz w:val="24"/>
    </w:rPr>
  </w:style>
  <w:style w:type="paragraph" w:customStyle="1" w:styleId="1a">
    <w:name w:val="АР Прил1"/>
    <w:basedOn w:val="NoSpacing"/>
    <w:qFormat/>
    <w:rsid w:val="00C658D1"/>
    <w:pPr>
      <w:spacing w:after="0"/>
      <w:ind w:firstLine="4820"/>
    </w:pPr>
  </w:style>
  <w:style w:type="paragraph" w:customStyle="1" w:styleId="PreformattedText">
    <w:name w:val="Preformatted Text"/>
    <w:basedOn w:val="a"/>
    <w:qFormat/>
    <w:rsid w:val="00C658D1"/>
    <w:pPr>
      <w:spacing w:after="0" w:line="264" w:lineRule="auto"/>
      <w:ind w:left="48" w:hanging="10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HeaderandFooter">
    <w:name w:val="Header and Footer"/>
    <w:basedOn w:val="a"/>
    <w:qFormat/>
    <w:rsid w:val="00C658D1"/>
    <w:pPr>
      <w:suppressLineNumbers/>
      <w:tabs>
        <w:tab w:val="center" w:pos="4819"/>
        <w:tab w:val="right" w:pos="9638"/>
      </w:tabs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character" w:customStyle="1" w:styleId="29">
    <w:name w:val="Верхний колонтитул Знак2"/>
    <w:basedOn w:val="a1"/>
    <w:uiPriority w:val="99"/>
    <w:semiHidden/>
    <w:rsid w:val="00C658D1"/>
    <w:rPr>
      <w:rFonts w:ascii="Times New Roman" w:eastAsia="Times New Roman" w:hAnsi="Times New Roman" w:cs="Mangal"/>
      <w:color w:val="000000"/>
      <w:sz w:val="26"/>
    </w:rPr>
  </w:style>
  <w:style w:type="paragraph" w:customStyle="1" w:styleId="HeaderLeft">
    <w:name w:val="Header Left"/>
    <w:basedOn w:val="a9"/>
    <w:qFormat/>
    <w:rsid w:val="00C658D1"/>
    <w:pPr>
      <w:suppressLineNumbers/>
      <w:tabs>
        <w:tab w:val="clear" w:pos="4677"/>
        <w:tab w:val="clear" w:pos="9355"/>
        <w:tab w:val="center" w:pos="4819"/>
        <w:tab w:val="right" w:pos="9638"/>
      </w:tabs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customStyle="1" w:styleId="LO-Normal">
    <w:name w:val="LO-Normal"/>
    <w:qFormat/>
    <w:rsid w:val="00C658D1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customStyle="1" w:styleId="LO-Normal0">
    <w:name w:val="LO-Normal0"/>
    <w:qFormat/>
    <w:rsid w:val="00C658D1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paragraph" w:styleId="aff6">
    <w:name w:val="annotation text"/>
    <w:basedOn w:val="a"/>
    <w:link w:val="1b"/>
    <w:qFormat/>
    <w:rsid w:val="00C658D1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  <w:lang w:eastAsia="zh-CN" w:bidi="hi-IN"/>
    </w:rPr>
  </w:style>
  <w:style w:type="character" w:customStyle="1" w:styleId="1b">
    <w:name w:val="Текст примечания Знак1"/>
    <w:basedOn w:val="a1"/>
    <w:link w:val="aff6"/>
    <w:rsid w:val="00C658D1"/>
    <w:rPr>
      <w:rFonts w:ascii="Times New Roman" w:eastAsia="Times New Roman" w:hAnsi="Times New Roman" w:cs="Mangal"/>
      <w:color w:val="000000"/>
      <w:sz w:val="20"/>
      <w:szCs w:val="18"/>
      <w:lang w:eastAsia="zh-CN" w:bidi="hi-IN"/>
    </w:rPr>
  </w:style>
  <w:style w:type="paragraph" w:customStyle="1" w:styleId="LO-Normal1">
    <w:name w:val="LO-Normal1"/>
    <w:qFormat/>
    <w:rsid w:val="00C658D1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zh-CN" w:bidi="hi-IN"/>
    </w:rPr>
  </w:style>
  <w:style w:type="numbering" w:customStyle="1" w:styleId="podBulletedList">
    <w:name w:val="podBulletedList"/>
    <w:qFormat/>
    <w:rsid w:val="00C658D1"/>
  </w:style>
  <w:style w:type="numbering" w:customStyle="1" w:styleId="podNumberedList">
    <w:name w:val="podNumberedList"/>
    <w:qFormat/>
    <w:rsid w:val="00C658D1"/>
  </w:style>
  <w:style w:type="paragraph" w:styleId="aff7">
    <w:name w:val="annotation subject"/>
    <w:basedOn w:val="aff6"/>
    <w:next w:val="aff6"/>
    <w:link w:val="aff8"/>
    <w:uiPriority w:val="99"/>
    <w:semiHidden/>
    <w:unhideWhenUsed/>
    <w:rsid w:val="00C658D1"/>
    <w:pPr>
      <w:spacing w:line="240" w:lineRule="auto"/>
    </w:pPr>
    <w:rPr>
      <w:b/>
      <w:bCs/>
    </w:rPr>
  </w:style>
  <w:style w:type="character" w:customStyle="1" w:styleId="aff8">
    <w:name w:val="Тема примечания Знак"/>
    <w:basedOn w:val="1b"/>
    <w:link w:val="aff7"/>
    <w:uiPriority w:val="99"/>
    <w:semiHidden/>
    <w:rsid w:val="00C658D1"/>
    <w:rPr>
      <w:rFonts w:ascii="Times New Roman" w:eastAsia="Times New Roman" w:hAnsi="Times New Roman" w:cs="Mangal"/>
      <w:b/>
      <w:bCs/>
      <w:color w:val="000000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045C-952D-47BC-9EF0-7AEA5793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85</Pages>
  <Words>27727</Words>
  <Characters>158045</Characters>
  <Application>Microsoft Office Word</Application>
  <DocSecurity>0</DocSecurity>
  <Lines>1317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2025-07-10T14:41:00Z</cp:lastPrinted>
  <dcterms:created xsi:type="dcterms:W3CDTF">2026-05-06T10:46:00Z</dcterms:created>
  <dcterms:modified xsi:type="dcterms:W3CDTF">2026-05-06T10:48:00Z</dcterms:modified>
</cp:coreProperties>
</file>