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A020A" w14:textId="10AAA701" w:rsidR="00D24E4F" w:rsidRPr="00D24E4F" w:rsidRDefault="00D24E4F" w:rsidP="00D24E4F">
      <w:pPr>
        <w:jc w:val="center"/>
        <w:rPr>
          <w:b/>
          <w:sz w:val="40"/>
        </w:rPr>
      </w:pPr>
      <w:r w:rsidRPr="00D24E4F">
        <w:rPr>
          <w:b/>
          <w:sz w:val="40"/>
        </w:rPr>
        <w:t>АДМИНИСТРАЦИЯ</w:t>
      </w:r>
    </w:p>
    <w:p w14:paraId="0F1D090F" w14:textId="77777777" w:rsidR="00D24E4F" w:rsidRPr="00D24E4F" w:rsidRDefault="00D24E4F" w:rsidP="00D24E4F">
      <w:pPr>
        <w:jc w:val="center"/>
        <w:rPr>
          <w:b/>
          <w:spacing w:val="10"/>
          <w:sz w:val="12"/>
        </w:rPr>
      </w:pPr>
    </w:p>
    <w:p w14:paraId="67F14C9A" w14:textId="77777777" w:rsidR="00D24E4F" w:rsidRPr="00D24E4F" w:rsidRDefault="00D24E4F" w:rsidP="00D24E4F">
      <w:pPr>
        <w:jc w:val="center"/>
        <w:rPr>
          <w:b/>
          <w:spacing w:val="10"/>
          <w:sz w:val="22"/>
        </w:rPr>
      </w:pPr>
      <w:r w:rsidRPr="00D24E4F">
        <w:rPr>
          <w:b/>
          <w:spacing w:val="10"/>
          <w:sz w:val="22"/>
        </w:rPr>
        <w:t>ГОРОДСКОГО ОКРУГА ЛЮБЕРЦЫ</w:t>
      </w:r>
      <w:r w:rsidRPr="00D24E4F">
        <w:rPr>
          <w:b/>
          <w:spacing w:val="10"/>
          <w:sz w:val="22"/>
        </w:rPr>
        <w:br/>
        <w:t>МОСКОВСКОЙ ОБЛАСТИ</w:t>
      </w:r>
    </w:p>
    <w:p w14:paraId="2F14AD14" w14:textId="77777777" w:rsidR="00D24E4F" w:rsidRPr="00D24E4F" w:rsidRDefault="00D24E4F" w:rsidP="00D24E4F">
      <w:pPr>
        <w:spacing w:line="100" w:lineRule="atLeast"/>
        <w:jc w:val="center"/>
        <w:rPr>
          <w:b/>
          <w:sz w:val="24"/>
        </w:rPr>
      </w:pPr>
    </w:p>
    <w:p w14:paraId="474098C7" w14:textId="77777777" w:rsidR="00D24E4F" w:rsidRPr="00D24E4F" w:rsidRDefault="00D24E4F" w:rsidP="00D24E4F">
      <w:pPr>
        <w:spacing w:line="100" w:lineRule="atLeast"/>
        <w:jc w:val="center"/>
        <w:rPr>
          <w:sz w:val="32"/>
        </w:rPr>
      </w:pPr>
      <w:r w:rsidRPr="00D24E4F">
        <w:rPr>
          <w:b/>
          <w:sz w:val="32"/>
        </w:rPr>
        <w:t>ПОСТАНОВЛЕНИЕ</w:t>
      </w:r>
    </w:p>
    <w:p w14:paraId="1431F332" w14:textId="77777777" w:rsidR="00D24E4F" w:rsidRPr="00D24E4F" w:rsidRDefault="00D24E4F" w:rsidP="00D24E4F">
      <w:pPr>
        <w:ind w:left="-567"/>
        <w:rPr>
          <w:sz w:val="28"/>
        </w:rPr>
      </w:pPr>
    </w:p>
    <w:p w14:paraId="5B4B8407" w14:textId="7B96F652" w:rsidR="00D24E4F" w:rsidRPr="001509BE" w:rsidRDefault="00DC48AD" w:rsidP="00D24E4F">
      <w:pPr>
        <w:tabs>
          <w:tab w:val="left" w:pos="9639"/>
        </w:tabs>
        <w:rPr>
          <w:rFonts w:ascii="Arial" w:hAnsi="Arial" w:cs="Arial"/>
          <w:sz w:val="24"/>
        </w:rPr>
      </w:pPr>
      <w:r w:rsidRPr="001509BE">
        <w:rPr>
          <w:rFonts w:ascii="Arial" w:hAnsi="Arial" w:cs="Arial"/>
          <w:sz w:val="24"/>
        </w:rPr>
        <w:t>11.06.2026</w:t>
      </w:r>
      <w:r w:rsidR="00D24E4F" w:rsidRPr="001509BE">
        <w:rPr>
          <w:rFonts w:ascii="Arial" w:hAnsi="Arial" w:cs="Arial"/>
          <w:sz w:val="24"/>
        </w:rPr>
        <w:t xml:space="preserve">                                                                                      </w:t>
      </w:r>
      <w:r w:rsidR="001509BE">
        <w:rPr>
          <w:rFonts w:ascii="Arial" w:hAnsi="Arial" w:cs="Arial"/>
          <w:sz w:val="24"/>
        </w:rPr>
        <w:t xml:space="preserve">              </w:t>
      </w:r>
      <w:r w:rsidR="00D24E4F" w:rsidRPr="001509BE">
        <w:rPr>
          <w:rFonts w:ascii="Arial" w:hAnsi="Arial" w:cs="Arial"/>
          <w:sz w:val="24"/>
        </w:rPr>
        <w:t xml:space="preserve">  №</w:t>
      </w:r>
      <w:r w:rsidRPr="001509BE">
        <w:rPr>
          <w:rFonts w:ascii="Arial" w:hAnsi="Arial" w:cs="Arial"/>
          <w:sz w:val="24"/>
        </w:rPr>
        <w:t xml:space="preserve"> 2195-ПА</w:t>
      </w:r>
    </w:p>
    <w:p w14:paraId="7B14E997" w14:textId="4435F09A" w:rsidR="00D24E4F" w:rsidRPr="00D24E4F" w:rsidRDefault="00DC48AD" w:rsidP="00D24E4F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</w:t>
      </w:r>
    </w:p>
    <w:p w14:paraId="6C523905" w14:textId="77777777" w:rsidR="00D24E4F" w:rsidRDefault="00D24E4F" w:rsidP="00D24E4F">
      <w:pPr>
        <w:jc w:val="center"/>
        <w:rPr>
          <w:b/>
          <w:sz w:val="22"/>
        </w:rPr>
      </w:pPr>
      <w:r w:rsidRPr="00D24E4F">
        <w:rPr>
          <w:b/>
          <w:sz w:val="22"/>
        </w:rPr>
        <w:t>г. Люберцы</w:t>
      </w:r>
    </w:p>
    <w:p w14:paraId="6508DAD8" w14:textId="77777777" w:rsidR="005D1F23" w:rsidRPr="00D24E4F" w:rsidRDefault="005D1F23" w:rsidP="00D24E4F">
      <w:pPr>
        <w:jc w:val="center"/>
        <w:rPr>
          <w:b/>
          <w:sz w:val="22"/>
        </w:rPr>
      </w:pPr>
    </w:p>
    <w:p w14:paraId="5F1A0485" w14:textId="0594F91F" w:rsidR="005D1F23" w:rsidRPr="00D33C59" w:rsidRDefault="005D1F23" w:rsidP="005D1F23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33C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 муниципальную  программу  </w:t>
      </w:r>
      <w:r w:rsidRPr="00D33C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Городского округа Люберцы Московской области «Развитие инженерной инфраструктуры и </w:t>
      </w:r>
      <w:proofErr w:type="spellStart"/>
      <w:r w:rsidRPr="00D33C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энергоэффективности</w:t>
      </w:r>
      <w:proofErr w:type="spellEnd"/>
      <w:r w:rsidRPr="00D33C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», утвержденную  Постановлением администрации Городского округа Люберцы Московской  области от 05.11.2025 </w:t>
      </w:r>
      <w:r w:rsidR="00D33C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D33C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2593-ПА</w:t>
      </w:r>
    </w:p>
    <w:p w14:paraId="042C4740" w14:textId="77777777" w:rsidR="005D1F23" w:rsidRPr="00D33C59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13DE07" w14:textId="77777777" w:rsidR="00064960" w:rsidRPr="00D33C59" w:rsidRDefault="00064960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B60910" w14:textId="0CBC1C44" w:rsidR="005D1F23" w:rsidRPr="00D33C59" w:rsidRDefault="005D1F23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33C59">
        <w:rPr>
          <w:rFonts w:ascii="Arial" w:hAnsi="Arial" w:cs="Arial"/>
          <w:sz w:val="24"/>
          <w:szCs w:val="24"/>
        </w:rPr>
        <w:t>В соответствии  со ст.179 Бюджетного кодекса Российской 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 «Об утверждении Порядка разработки и реализации муниципальных</w:t>
      </w:r>
      <w:proofErr w:type="gramEnd"/>
      <w:r w:rsidRPr="00D33C59">
        <w:rPr>
          <w:rFonts w:ascii="Arial" w:hAnsi="Arial" w:cs="Arial"/>
          <w:sz w:val="24"/>
          <w:szCs w:val="24"/>
        </w:rPr>
        <w:t xml:space="preserve"> прог</w:t>
      </w:r>
      <w:r w:rsidR="00064960" w:rsidRPr="00D33C59">
        <w:rPr>
          <w:rFonts w:ascii="Arial" w:hAnsi="Arial" w:cs="Arial"/>
          <w:sz w:val="24"/>
          <w:szCs w:val="24"/>
        </w:rPr>
        <w:t>рамм Городского округа Люберцы»</w:t>
      </w:r>
      <w:r w:rsidRPr="00D33C59">
        <w:rPr>
          <w:rFonts w:ascii="Arial" w:hAnsi="Arial" w:cs="Arial"/>
          <w:sz w:val="24"/>
          <w:szCs w:val="24"/>
        </w:rPr>
        <w:t>, постановляю:</w:t>
      </w:r>
    </w:p>
    <w:p w14:paraId="3AB2EE12" w14:textId="77777777" w:rsidR="00BB7D49" w:rsidRPr="00D33C59" w:rsidRDefault="00BB7D49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868819" w14:textId="19C13D3A" w:rsidR="005D1F23" w:rsidRPr="00D33C59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3C59">
        <w:rPr>
          <w:rFonts w:ascii="Arial" w:hAnsi="Arial" w:cs="Arial"/>
          <w:sz w:val="24"/>
          <w:szCs w:val="24"/>
        </w:rPr>
        <w:tab/>
        <w:t>1. Внести изменения в муниципальную программу Городского округа Люберцы Московской области «Разв</w:t>
      </w:r>
      <w:r w:rsidR="00D33C59">
        <w:rPr>
          <w:rFonts w:ascii="Arial" w:hAnsi="Arial" w:cs="Arial"/>
          <w:sz w:val="24"/>
          <w:szCs w:val="24"/>
        </w:rPr>
        <w:t xml:space="preserve">итие инженерной инфраструктуры </w:t>
      </w:r>
      <w:r w:rsidRPr="00D33C59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D33C59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D33C59">
        <w:rPr>
          <w:rFonts w:ascii="Arial" w:hAnsi="Arial" w:cs="Arial"/>
          <w:sz w:val="24"/>
          <w:szCs w:val="24"/>
        </w:rPr>
        <w:t>», утвержденную Постановлением администрации Городского округа Люберцы Московской области от 05.11.2025 № 2593-ПА, утвердив ее в новой редакции (прилагается).</w:t>
      </w:r>
    </w:p>
    <w:p w14:paraId="57200664" w14:textId="255694BE" w:rsidR="005D1F23" w:rsidRPr="00D33C59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3C59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D33C59">
        <w:rPr>
          <w:rFonts w:ascii="Arial" w:hAnsi="Arial" w:cs="Arial"/>
          <w:sz w:val="24"/>
          <w:szCs w:val="24"/>
        </w:rPr>
        <w:t>Разместить</w:t>
      </w:r>
      <w:proofErr w:type="gramEnd"/>
      <w:r w:rsidRPr="00D33C5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D33C59">
        <w:rPr>
          <w:rFonts w:ascii="Arial" w:hAnsi="Arial" w:cs="Arial"/>
          <w:sz w:val="24"/>
          <w:szCs w:val="24"/>
        </w:rPr>
        <w:br/>
      </w:r>
      <w:r w:rsidRPr="00D33C59">
        <w:rPr>
          <w:rFonts w:ascii="Arial" w:hAnsi="Arial" w:cs="Arial"/>
          <w:sz w:val="24"/>
          <w:szCs w:val="24"/>
        </w:rPr>
        <w:t>в сети «Интернет».</w:t>
      </w:r>
    </w:p>
    <w:p w14:paraId="02A205F8" w14:textId="77777777" w:rsidR="005D1F23" w:rsidRPr="00D33C59" w:rsidRDefault="005D1F23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3C5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33C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D33C5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Pr="00D33C59">
        <w:rPr>
          <w:rFonts w:ascii="Arial" w:hAnsi="Arial" w:cs="Arial"/>
          <w:sz w:val="24"/>
          <w:szCs w:val="24"/>
        </w:rPr>
        <w:br/>
        <w:t xml:space="preserve">на заместителя Главы </w:t>
      </w:r>
      <w:proofErr w:type="spellStart"/>
      <w:r w:rsidRPr="00D33C59">
        <w:rPr>
          <w:rFonts w:ascii="Arial" w:hAnsi="Arial" w:cs="Arial"/>
          <w:sz w:val="24"/>
          <w:szCs w:val="24"/>
        </w:rPr>
        <w:t>Ильницкую</w:t>
      </w:r>
      <w:proofErr w:type="spellEnd"/>
      <w:r w:rsidRPr="00D33C59">
        <w:rPr>
          <w:rFonts w:ascii="Arial" w:hAnsi="Arial" w:cs="Arial"/>
          <w:sz w:val="24"/>
          <w:szCs w:val="24"/>
        </w:rPr>
        <w:t xml:space="preserve"> А.С. </w:t>
      </w:r>
    </w:p>
    <w:p w14:paraId="1CCBB431" w14:textId="77777777" w:rsidR="005D1F23" w:rsidRPr="00D33C59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C7F03" w14:textId="77777777" w:rsidR="005D1F23" w:rsidRPr="00D33C59" w:rsidRDefault="005D1F23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7CACE85F" w14:textId="69E1488F" w:rsidR="006E22AE" w:rsidRPr="00BB662D" w:rsidRDefault="005D1F23" w:rsidP="006441BC">
      <w:pPr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BB662D" w:rsidSect="00D33C59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33C59">
        <w:rPr>
          <w:rFonts w:ascii="Arial" w:hAnsi="Arial" w:cs="Arial"/>
          <w:noProof/>
          <w:color w:val="000000"/>
          <w:sz w:val="24"/>
          <w:szCs w:val="24"/>
        </w:rPr>
        <w:t>Глав</w:t>
      </w:r>
      <w:r w:rsidR="00064960" w:rsidRPr="00D33C59">
        <w:rPr>
          <w:rFonts w:ascii="Arial" w:hAnsi="Arial" w:cs="Arial"/>
          <w:noProof/>
          <w:color w:val="000000"/>
          <w:sz w:val="24"/>
          <w:szCs w:val="24"/>
        </w:rPr>
        <w:t>а</w:t>
      </w:r>
      <w:r w:rsidRPr="00D33C59">
        <w:rPr>
          <w:rFonts w:ascii="Arial" w:hAnsi="Arial" w:cs="Arial"/>
          <w:noProof/>
          <w:color w:val="000000"/>
          <w:sz w:val="24"/>
          <w:szCs w:val="24"/>
        </w:rPr>
        <w:t xml:space="preserve"> Городского округа                                                    </w:t>
      </w:r>
      <w:r w:rsidR="001D7219" w:rsidRPr="00D33C59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D33C59">
        <w:rPr>
          <w:rFonts w:ascii="Arial" w:hAnsi="Arial" w:cs="Arial"/>
          <w:noProof/>
          <w:color w:val="000000"/>
          <w:sz w:val="24"/>
          <w:szCs w:val="24"/>
        </w:rPr>
        <w:t xml:space="preserve">         </w:t>
      </w:r>
      <w:r w:rsidR="00064960" w:rsidRPr="00D33C59">
        <w:rPr>
          <w:rFonts w:ascii="Arial" w:hAnsi="Arial" w:cs="Arial"/>
          <w:noProof/>
          <w:color w:val="000000"/>
          <w:sz w:val="24"/>
          <w:szCs w:val="24"/>
        </w:rPr>
        <w:t xml:space="preserve">      </w:t>
      </w:r>
      <w:r w:rsidR="005B7BC8">
        <w:rPr>
          <w:rFonts w:ascii="Arial" w:hAnsi="Arial" w:cs="Arial"/>
          <w:noProof/>
          <w:color w:val="000000"/>
          <w:sz w:val="24"/>
          <w:szCs w:val="24"/>
        </w:rPr>
        <w:t xml:space="preserve">                   </w:t>
      </w:r>
      <w:r w:rsidRPr="00D33C59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064960" w:rsidRPr="00D33C59">
        <w:rPr>
          <w:rFonts w:ascii="Arial" w:hAnsi="Arial" w:cs="Arial"/>
          <w:noProof/>
          <w:color w:val="000000"/>
          <w:sz w:val="24"/>
          <w:szCs w:val="24"/>
        </w:rPr>
        <w:t>В.М.</w:t>
      </w:r>
      <w:r w:rsidR="00064960" w:rsidRPr="00BB662D">
        <w:rPr>
          <w:rFonts w:ascii="Arial" w:hAnsi="Arial" w:cs="Arial"/>
          <w:noProof/>
          <w:color w:val="000000"/>
          <w:sz w:val="28"/>
          <w:szCs w:val="28"/>
        </w:rPr>
        <w:t xml:space="preserve"> Волков </w:t>
      </w:r>
    </w:p>
    <w:p w14:paraId="33F6C4BB" w14:textId="16798163" w:rsidR="006E22AE" w:rsidRPr="00BB662D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BB662D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BB662D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BB662D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B662D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749C21FE" w14:textId="79E5FB0C" w:rsidR="006E22AE" w:rsidRPr="00BB662D" w:rsidRDefault="004F6D3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B662D">
        <w:rPr>
          <w:rFonts w:ascii="Arial" w:hAnsi="Arial" w:cs="Arial"/>
          <w:bCs/>
          <w:sz w:val="24"/>
          <w:szCs w:val="24"/>
          <w:lang w:eastAsia="ru-RU"/>
        </w:rPr>
        <w:t>Г</w:t>
      </w:r>
      <w:r w:rsidR="006E22AE" w:rsidRPr="00BB662D">
        <w:rPr>
          <w:rFonts w:ascii="Arial" w:hAnsi="Arial" w:cs="Arial"/>
          <w:bCs/>
          <w:sz w:val="24"/>
          <w:szCs w:val="24"/>
          <w:lang w:eastAsia="ru-RU"/>
        </w:rPr>
        <w:t>ородск</w:t>
      </w:r>
      <w:r w:rsidR="003F7EF6" w:rsidRPr="00BB662D">
        <w:rPr>
          <w:rFonts w:ascii="Arial" w:hAnsi="Arial" w:cs="Arial"/>
          <w:bCs/>
          <w:sz w:val="24"/>
          <w:szCs w:val="24"/>
          <w:lang w:eastAsia="ru-RU"/>
        </w:rPr>
        <w:t>ого</w:t>
      </w:r>
      <w:r w:rsidR="006E22AE" w:rsidRPr="00BB662D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3F7EF6" w:rsidRPr="00BB662D">
        <w:rPr>
          <w:rFonts w:ascii="Arial" w:hAnsi="Arial" w:cs="Arial"/>
          <w:bCs/>
          <w:sz w:val="24"/>
          <w:szCs w:val="24"/>
          <w:lang w:eastAsia="ru-RU"/>
        </w:rPr>
        <w:t>а</w:t>
      </w:r>
      <w:r w:rsidR="006E22AE" w:rsidRPr="00BB662D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4D0FE31" w14:textId="77777777" w:rsidR="006E22AE" w:rsidRPr="00BB662D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B662D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0B059CC4" w14:textId="77777777" w:rsidR="00E67AB5" w:rsidRPr="00BB662D" w:rsidRDefault="000D7845" w:rsidP="00E67AB5">
      <w:pPr>
        <w:autoSpaceDE w:val="0"/>
        <w:autoSpaceDN w:val="0"/>
        <w:adjustRightInd w:val="0"/>
        <w:ind w:left="10490" w:right="26"/>
        <w:rPr>
          <w:rFonts w:ascii="Arial" w:hAnsi="Arial" w:cs="Arial"/>
          <w:bCs/>
          <w:sz w:val="24"/>
          <w:szCs w:val="24"/>
          <w:lang w:eastAsia="ru-RU"/>
        </w:rPr>
      </w:pPr>
      <w:r w:rsidRPr="00BB662D">
        <w:rPr>
          <w:rFonts w:ascii="Arial" w:hAnsi="Arial" w:cs="Arial"/>
          <w:bCs/>
          <w:sz w:val="24"/>
          <w:szCs w:val="24"/>
          <w:lang w:eastAsia="ru-RU"/>
        </w:rPr>
        <w:t xml:space="preserve">от 05.11.2025 № 2593-ПА </w:t>
      </w:r>
    </w:p>
    <w:p w14:paraId="5A54DE85" w14:textId="0B16BF5F" w:rsidR="00E67AB5" w:rsidRPr="00BB662D" w:rsidRDefault="000D7845" w:rsidP="00E67AB5">
      <w:pPr>
        <w:autoSpaceDE w:val="0"/>
        <w:autoSpaceDN w:val="0"/>
        <w:adjustRightInd w:val="0"/>
        <w:ind w:left="10490" w:right="26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BB662D">
        <w:rPr>
          <w:rFonts w:ascii="Arial" w:hAnsi="Arial" w:cs="Arial"/>
          <w:bCs/>
          <w:sz w:val="24"/>
          <w:szCs w:val="24"/>
          <w:lang w:eastAsia="ru-RU"/>
        </w:rPr>
        <w:t xml:space="preserve">(в редакции </w:t>
      </w:r>
      <w:r w:rsidR="00E67AB5" w:rsidRPr="00BB662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BB662D">
        <w:rPr>
          <w:rFonts w:ascii="Arial" w:hAnsi="Arial" w:cs="Arial"/>
          <w:bCs/>
          <w:sz w:val="24"/>
          <w:szCs w:val="24"/>
          <w:lang w:eastAsia="ru-RU"/>
        </w:rPr>
        <w:t xml:space="preserve">Постановления </w:t>
      </w:r>
      <w:proofErr w:type="gramEnd"/>
    </w:p>
    <w:p w14:paraId="02B84415" w14:textId="77777777" w:rsidR="00E67AB5" w:rsidRPr="00BB662D" w:rsidRDefault="00E67AB5" w:rsidP="00E67AB5">
      <w:pPr>
        <w:autoSpaceDE w:val="0"/>
        <w:autoSpaceDN w:val="0"/>
        <w:adjustRightInd w:val="0"/>
        <w:ind w:left="10490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01CE4F84" w14:textId="6BD3132B" w:rsidR="006E22AE" w:rsidRPr="00BB662D" w:rsidRDefault="000D7845" w:rsidP="000D7845">
      <w:pPr>
        <w:autoSpaceDE w:val="0"/>
        <w:autoSpaceDN w:val="0"/>
        <w:adjustRightInd w:val="0"/>
        <w:ind w:left="10490" w:right="26"/>
        <w:rPr>
          <w:rFonts w:ascii="Arial" w:hAnsi="Arial" w:cs="Arial"/>
          <w:b/>
          <w:bCs/>
          <w:sz w:val="24"/>
          <w:szCs w:val="24"/>
          <w:lang w:eastAsia="ru-RU"/>
        </w:rPr>
      </w:pPr>
      <w:r w:rsidRPr="00BB662D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C48AD" w:rsidRPr="00BB662D">
        <w:rPr>
          <w:rFonts w:ascii="Arial" w:hAnsi="Arial" w:cs="Arial"/>
          <w:bCs/>
          <w:sz w:val="24"/>
          <w:szCs w:val="24"/>
          <w:lang w:eastAsia="ru-RU"/>
        </w:rPr>
        <w:t xml:space="preserve">11.06.2026  </w:t>
      </w:r>
      <w:r w:rsidR="00E67AB5" w:rsidRPr="00BB662D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C48AD" w:rsidRPr="00BB662D">
        <w:rPr>
          <w:rFonts w:ascii="Arial" w:hAnsi="Arial" w:cs="Arial"/>
          <w:bCs/>
          <w:sz w:val="24"/>
          <w:szCs w:val="24"/>
          <w:lang w:eastAsia="ru-RU"/>
        </w:rPr>
        <w:t xml:space="preserve">  2195-ПА</w:t>
      </w:r>
      <w:r w:rsidRPr="00BB662D">
        <w:rPr>
          <w:rFonts w:ascii="Arial" w:hAnsi="Arial" w:cs="Arial"/>
          <w:bCs/>
          <w:sz w:val="24"/>
          <w:szCs w:val="24"/>
          <w:lang w:eastAsia="ru-RU"/>
        </w:rPr>
        <w:t>)</w:t>
      </w:r>
    </w:p>
    <w:p w14:paraId="13CDF540" w14:textId="1F6F4EC8" w:rsidR="005E2FB6" w:rsidRPr="00BB662D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Городского округа </w:t>
      </w:r>
      <w:r w:rsidR="009150ED" w:rsidRPr="00BB662D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BB662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BB662D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BB662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2AA831BE" w14:textId="5F815C94" w:rsidR="006E22AE" w:rsidRPr="00BB662D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8"/>
        <w:gridCol w:w="2276"/>
        <w:gridCol w:w="1911"/>
        <w:gridCol w:w="1911"/>
        <w:gridCol w:w="1911"/>
        <w:gridCol w:w="1911"/>
        <w:gridCol w:w="1911"/>
      </w:tblGrid>
      <w:tr w:rsidR="006E22AE" w:rsidRPr="00BB662D" w14:paraId="1FE24621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BB662D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6FD43DCB" w:rsidR="006E22AE" w:rsidRPr="00BB662D" w:rsidRDefault="00FA2E7D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BB662D">
              <w:rPr>
                <w:color w:val="000000"/>
                <w:sz w:val="24"/>
                <w:szCs w:val="24"/>
              </w:rPr>
              <w:t>Ильницкая</w:t>
            </w:r>
            <w:proofErr w:type="spellEnd"/>
            <w:r w:rsidRPr="00BB662D">
              <w:rPr>
                <w:color w:val="000000"/>
                <w:sz w:val="24"/>
                <w:szCs w:val="24"/>
              </w:rPr>
              <w:t xml:space="preserve"> - </w:t>
            </w:r>
            <w:r w:rsidR="00865CAB" w:rsidRPr="00BB662D">
              <w:rPr>
                <w:color w:val="000000"/>
                <w:sz w:val="24"/>
                <w:szCs w:val="24"/>
              </w:rPr>
              <w:t>з</w:t>
            </w:r>
            <w:r w:rsidR="00AC78FD" w:rsidRPr="00BB662D">
              <w:rPr>
                <w:color w:val="000000"/>
                <w:sz w:val="24"/>
                <w:szCs w:val="24"/>
              </w:rPr>
              <w:t>аместитель Главы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="00AC78FD" w:rsidRPr="00BB662D">
              <w:rPr>
                <w:color w:val="000000"/>
                <w:sz w:val="24"/>
                <w:szCs w:val="24"/>
              </w:rPr>
              <w:t xml:space="preserve">Люберцы </w:t>
            </w:r>
            <w:r w:rsidR="00944EB7" w:rsidRPr="00BB662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22AE" w:rsidRPr="00BB662D" w14:paraId="72223606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BB662D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3710D586" w:rsidR="006E22AE" w:rsidRPr="00BB662D" w:rsidRDefault="00EF305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BB662D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384E67" w:rsidRPr="00BB662D" w14:paraId="6DDB1726" w14:textId="77777777" w:rsidTr="00645DBA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BB662D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6E259003" w:rsidR="00384E67" w:rsidRPr="00BB662D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 xml:space="preserve">Обеспечение комфортных </w:t>
            </w:r>
            <w:r w:rsidR="004F6D3E" w:rsidRPr="00BB662D">
              <w:rPr>
                <w:color w:val="000000"/>
                <w:sz w:val="24"/>
                <w:szCs w:val="24"/>
              </w:rPr>
              <w:t>условий проживания для жителей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 xml:space="preserve">Люберцы </w:t>
            </w:r>
          </w:p>
        </w:tc>
      </w:tr>
      <w:tr w:rsidR="00384E67" w:rsidRPr="00BB662D" w14:paraId="389A9C39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BB662D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1214E5DD" w:rsidR="00384E67" w:rsidRPr="00BB662D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>Повышение стандартов качества ж</w:t>
            </w:r>
            <w:r w:rsidR="004F6D3E" w:rsidRPr="00BB662D">
              <w:rPr>
                <w:color w:val="000000"/>
                <w:sz w:val="24"/>
                <w:szCs w:val="24"/>
              </w:rPr>
              <w:t>илищно-коммунального хозяйства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</w:t>
            </w:r>
          </w:p>
        </w:tc>
      </w:tr>
      <w:tr w:rsidR="006C432B" w:rsidRPr="00BB662D" w14:paraId="50148103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BB662D" w:rsidRDefault="006C432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1496191B" w:rsidR="006C432B" w:rsidRPr="00BB662D" w:rsidRDefault="006C432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BB662D" w14:paraId="74209112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BB662D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9CCEFC2" w:rsidR="006E22AE" w:rsidRPr="00BB662D" w:rsidRDefault="0030746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202</w:t>
            </w:r>
            <w:r w:rsidR="00BD7FF8" w:rsidRPr="00BB662D">
              <w:rPr>
                <w:sz w:val="24"/>
                <w:szCs w:val="24"/>
                <w:lang w:eastAsia="en-US"/>
              </w:rPr>
              <w:t>6</w:t>
            </w:r>
            <w:r w:rsidRPr="00BB662D">
              <w:rPr>
                <w:sz w:val="24"/>
                <w:szCs w:val="24"/>
                <w:lang w:eastAsia="en-US"/>
              </w:rPr>
              <w:t>-20</w:t>
            </w:r>
            <w:r w:rsidR="00BD7FF8" w:rsidRPr="00BB662D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E22AE" w:rsidRPr="00BB662D" w14:paraId="4181FF7D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BB662D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BB662D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BB662D" w14:paraId="1114BCEA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BB662D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BB662D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6D75478B" w:rsidR="00062B36" w:rsidRPr="00BB662D" w:rsidRDefault="00545BD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D31A96" w:rsidRPr="00BB662D" w14:paraId="5637D7A1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BB662D" w:rsidRDefault="00D31A9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lastRenderedPageBreak/>
              <w:t>2. Системы водоотведения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7C1E7FB3" w:rsidR="00D31A96" w:rsidRPr="00BB662D" w:rsidRDefault="00D31A96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BB662D" w14:paraId="20840218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BB662D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BB662D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182FC2CE" w:rsidR="00545BD8" w:rsidRPr="00BB662D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BB662D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BB52BE" w:rsidRPr="00BB662D" w14:paraId="6BDC361C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BB662D" w:rsidRDefault="00BB52B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70A83B58" w:rsidR="00BB52BE" w:rsidRPr="00BB662D" w:rsidRDefault="00BB52BE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BB662D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BB662D" w14:paraId="0623D666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BB662D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BB662D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7ECD213C" w:rsidR="00545BD8" w:rsidRPr="00BB662D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жилищно-коммунального хозяйства админи</w:t>
            </w:r>
            <w:r w:rsidR="004F6D3E" w:rsidRPr="00BB662D">
              <w:rPr>
                <w:color w:val="000000"/>
                <w:sz w:val="24"/>
                <w:szCs w:val="24"/>
              </w:rPr>
              <w:t>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25591B" w:rsidRPr="00BB662D" w14:paraId="3E31E5F4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F77" w14:textId="3F7972E8" w:rsidR="0025591B" w:rsidRPr="00BB662D" w:rsidRDefault="0025591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7. Обеспечивающая подпрограмма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2A9" w14:textId="53EAFA91" w:rsidR="0025591B" w:rsidRPr="00BB662D" w:rsidRDefault="0025591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BB662D" w14:paraId="02FF7C49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BB662D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BB662D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7C0F0F40" w:rsidR="00545BD8" w:rsidRPr="00BB662D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BB662D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BB662D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BB662D" w14:paraId="4BF25629" w14:textId="77777777" w:rsidTr="00645DBA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BB662D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1E10DCE5" w:rsidR="006611DE" w:rsidRPr="00BB662D" w:rsidRDefault="00CF4262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BB662D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</w:t>
            </w:r>
            <w:r w:rsidR="00C45956" w:rsidRPr="00BB662D">
              <w:rPr>
                <w:rFonts w:ascii="Arial" w:hAnsi="Arial" w:cs="Arial"/>
                <w:sz w:val="24"/>
                <w:szCs w:val="24"/>
              </w:rPr>
              <w:t> </w:t>
            </w:r>
            <w:r w:rsidRPr="00BB662D">
              <w:rPr>
                <w:rFonts w:ascii="Arial" w:hAnsi="Arial" w:cs="Arial"/>
                <w:sz w:val="24"/>
                <w:szCs w:val="24"/>
              </w:rPr>
              <w:t>централизо</w:t>
            </w:r>
            <w:r w:rsidR="006611DE" w:rsidRPr="00BB662D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BB662D" w14:paraId="7FC0EC8B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BB662D" w:rsidRDefault="00AF279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6472D710" w:rsidR="00AF2798" w:rsidRPr="00BB662D" w:rsidRDefault="00AF2798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BB662D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BB662D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="0017182A" w:rsidRPr="00BB662D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BB662D" w14:paraId="6DA3E0F2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BB662D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C623" w14:textId="77777777" w:rsidR="006E22AE" w:rsidRPr="00BB662D" w:rsidRDefault="00CF4262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B662D">
              <w:rPr>
                <w:sz w:val="24"/>
                <w:szCs w:val="24"/>
                <w:lang w:eastAsia="en-US"/>
              </w:rPr>
              <w:t>3</w:t>
            </w:r>
            <w:r w:rsidR="008B281A" w:rsidRPr="00BB662D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BB662D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BB662D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BB662D">
              <w:rPr>
                <w:sz w:val="24"/>
                <w:szCs w:val="24"/>
                <w:lang w:eastAsia="en-US"/>
              </w:rPr>
              <w:t xml:space="preserve"> предусматривает взаимоувязанный по</w:t>
            </w:r>
            <w:r w:rsidR="00C45956" w:rsidRPr="00BB662D">
              <w:rPr>
                <w:sz w:val="24"/>
                <w:szCs w:val="24"/>
                <w:lang w:eastAsia="en-US"/>
              </w:rPr>
              <w:t> </w:t>
            </w:r>
            <w:r w:rsidRPr="00BB662D">
              <w:rPr>
                <w:sz w:val="24"/>
                <w:szCs w:val="24"/>
                <w:lang w:eastAsia="en-US"/>
              </w:rPr>
              <w:t xml:space="preserve"> времени и ресурсам комплекс мероприятий по развитию системы теплоснабжения</w:t>
            </w:r>
            <w:r w:rsidR="00931BDA" w:rsidRPr="00BB662D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BB662D">
              <w:rPr>
                <w:sz w:val="24"/>
                <w:szCs w:val="24"/>
                <w:lang w:eastAsia="en-US"/>
              </w:rPr>
              <w:t xml:space="preserve">Люберцы Московской области и иных объектов коммунальной инфраструктуры, что будет способствовать снижению уровня аварийности на источниках </w:t>
            </w:r>
            <w:bookmarkStart w:id="0" w:name="_GoBack"/>
            <w:bookmarkEnd w:id="0"/>
            <w:r w:rsidRPr="00BB662D">
              <w:rPr>
                <w:sz w:val="24"/>
                <w:szCs w:val="24"/>
                <w:lang w:eastAsia="en-US"/>
              </w:rPr>
              <w:t>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  <w:proofErr w:type="gramEnd"/>
          </w:p>
          <w:p w14:paraId="763F18B5" w14:textId="07F703B4" w:rsidR="00282639" w:rsidRPr="00BB662D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84B04" w:rsidRPr="00BB662D" w14:paraId="1AF09FCD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BB662D" w:rsidRDefault="00284B04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1C7" w14:textId="77777777" w:rsidR="00282639" w:rsidRPr="00BB662D" w:rsidRDefault="008B281A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BB662D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BB662D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BB662D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</w:t>
            </w:r>
            <w:r w:rsidR="00931BDA" w:rsidRPr="00BB662D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="00E778FC" w:rsidRPr="00BB662D">
              <w:rPr>
                <w:sz w:val="24"/>
                <w:szCs w:val="24"/>
                <w:lang w:eastAsia="en-US"/>
              </w:rPr>
              <w:t>Люберцы Московской области</w:t>
            </w:r>
            <w:r w:rsidR="00284B04" w:rsidRPr="00BB662D">
              <w:rPr>
                <w:sz w:val="24"/>
                <w:szCs w:val="24"/>
                <w:lang w:eastAsia="en-US"/>
              </w:rPr>
              <w:t xml:space="preserve">; ежегодное снижение объема потребляемых энергетических ресурсов муниципальными учреждениями; </w:t>
            </w:r>
            <w:proofErr w:type="gramStart"/>
            <w:r w:rsidR="00284B04" w:rsidRPr="00BB662D">
              <w:rPr>
                <w:sz w:val="24"/>
                <w:szCs w:val="24"/>
                <w:lang w:eastAsia="en-US"/>
              </w:rPr>
              <w:t>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</w:t>
            </w:r>
            <w:r w:rsidR="00C45956" w:rsidRPr="00BB662D">
              <w:rPr>
                <w:sz w:val="24"/>
                <w:szCs w:val="24"/>
                <w:lang w:eastAsia="en-US"/>
              </w:rPr>
              <w:t> </w:t>
            </w:r>
            <w:r w:rsidR="00284B04" w:rsidRPr="00BB662D">
              <w:rPr>
                <w:sz w:val="24"/>
                <w:szCs w:val="24"/>
                <w:lang w:eastAsia="en-US"/>
              </w:rPr>
              <w:t xml:space="preserve">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</w:t>
            </w:r>
            <w:r w:rsidR="00780169" w:rsidRPr="00BB662D">
              <w:rPr>
                <w:sz w:val="24"/>
                <w:szCs w:val="24"/>
                <w:lang w:eastAsia="en-US"/>
              </w:rPr>
              <w:t> </w:t>
            </w:r>
            <w:proofErr w:type="spellStart"/>
            <w:r w:rsidR="00284B04" w:rsidRPr="00BB662D">
              <w:rPr>
                <w:sz w:val="24"/>
                <w:szCs w:val="24"/>
                <w:lang w:eastAsia="en-US"/>
              </w:rPr>
              <w:t>энергоэф</w:t>
            </w:r>
            <w:r w:rsidR="00282639" w:rsidRPr="00BB662D">
              <w:rPr>
                <w:sz w:val="24"/>
                <w:szCs w:val="24"/>
                <w:lang w:eastAsia="en-US"/>
              </w:rPr>
              <w:t>фективному</w:t>
            </w:r>
            <w:proofErr w:type="spellEnd"/>
            <w:r w:rsidR="00282639" w:rsidRPr="00BB662D">
              <w:rPr>
                <w:sz w:val="24"/>
                <w:szCs w:val="24"/>
                <w:lang w:eastAsia="en-US"/>
              </w:rPr>
              <w:t xml:space="preserve"> капитальному ремонту</w:t>
            </w:r>
            <w:proofErr w:type="gramEnd"/>
          </w:p>
          <w:p w14:paraId="52EE4C44" w14:textId="1ACD191A" w:rsidR="00282639" w:rsidRPr="00BB662D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BB662D" w14:paraId="7015BD7A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BB662D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AF6F" w14:textId="1EA02186" w:rsidR="006E22AE" w:rsidRPr="00BB662D" w:rsidRDefault="00D22B5D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B662D">
              <w:rPr>
                <w:sz w:val="24"/>
                <w:szCs w:val="24"/>
                <w:lang w:eastAsia="en-US"/>
              </w:rPr>
              <w:t>6</w:t>
            </w:r>
            <w:r w:rsidR="008B281A" w:rsidRPr="00BB662D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BB662D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BB662D">
              <w:rPr>
                <w:sz w:val="24"/>
                <w:szCs w:val="24"/>
                <w:lang w:eastAsia="en-US"/>
              </w:rPr>
              <w:t xml:space="preserve"> </w:t>
            </w:r>
            <w:r w:rsidR="00C45956" w:rsidRPr="00BB662D">
              <w:rPr>
                <w:sz w:val="24"/>
                <w:szCs w:val="24"/>
                <w:lang w:eastAsia="en-US"/>
              </w:rPr>
              <w:t>обеспечит организацию</w:t>
            </w:r>
            <w:r w:rsidRPr="00BB662D">
              <w:rPr>
                <w:sz w:val="24"/>
                <w:szCs w:val="24"/>
                <w:lang w:eastAsia="en-US"/>
              </w:rPr>
              <w:t xml:space="preserve"> в границах</w:t>
            </w:r>
            <w:r w:rsidR="00931BDA" w:rsidRPr="00BB662D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BB662D">
              <w:rPr>
                <w:sz w:val="24"/>
                <w:szCs w:val="24"/>
                <w:lang w:eastAsia="en-US"/>
              </w:rPr>
              <w:t xml:space="preserve">газоснабжения населения, проведение комплекса работ </w:t>
            </w:r>
            <w:r w:rsidR="00C45956" w:rsidRPr="00BB662D">
              <w:rPr>
                <w:sz w:val="24"/>
                <w:szCs w:val="24"/>
                <w:lang w:eastAsia="en-US"/>
              </w:rPr>
              <w:t>по реконструкции</w:t>
            </w:r>
            <w:r w:rsidRPr="00BB662D">
              <w:rPr>
                <w:sz w:val="24"/>
                <w:szCs w:val="24"/>
                <w:lang w:eastAsia="en-US"/>
              </w:rPr>
              <w:t xml:space="preserve"> (перекладке) участка </w:t>
            </w:r>
            <w:r w:rsidR="00C45956" w:rsidRPr="00BB662D">
              <w:rPr>
                <w:sz w:val="24"/>
                <w:szCs w:val="24"/>
                <w:lang w:eastAsia="en-US"/>
              </w:rPr>
              <w:t>газораспределительных сетей</w:t>
            </w:r>
          </w:p>
          <w:p w14:paraId="7BB8800F" w14:textId="06CF4815" w:rsidR="00282639" w:rsidRPr="00BB662D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113B1" w:rsidRPr="00BB662D" w14:paraId="2C6D510E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0BD" w14:textId="77777777" w:rsidR="007113B1" w:rsidRPr="00BB662D" w:rsidRDefault="007113B1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256" w14:textId="77777777" w:rsidR="007113B1" w:rsidRPr="00BB662D" w:rsidRDefault="007113B1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Подпрограмма 7. Обеспечивающая подпрограмма</w:t>
            </w:r>
            <w:r w:rsidR="00E778FC" w:rsidRPr="00BB662D">
              <w:rPr>
                <w:sz w:val="24"/>
                <w:szCs w:val="24"/>
                <w:lang w:eastAsia="en-US"/>
              </w:rPr>
              <w:t xml:space="preserve"> направлена на </w:t>
            </w:r>
            <w:r w:rsidR="00301DA3" w:rsidRPr="00BB662D">
              <w:rPr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  <w:p w14:paraId="20F68587" w14:textId="6A5F03C0" w:rsidR="00282639" w:rsidRPr="00BB662D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BB662D" w14:paraId="4BE40FA2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BB662D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7481" w14:textId="77777777" w:rsidR="00997A76" w:rsidRPr="00BB662D" w:rsidRDefault="00D22B5D" w:rsidP="009316D6">
            <w:pPr>
              <w:pStyle w:val="ConsPlusNormal"/>
              <w:jc w:val="both"/>
              <w:rPr>
                <w:sz w:val="24"/>
                <w:szCs w:val="24"/>
                <w:shd w:val="clear" w:color="auto" w:fill="FFFFFF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B662D">
              <w:rPr>
                <w:sz w:val="24"/>
                <w:szCs w:val="24"/>
                <w:lang w:eastAsia="en-US"/>
              </w:rPr>
              <w:t>8</w:t>
            </w:r>
            <w:r w:rsidR="008B281A" w:rsidRPr="00BB662D">
              <w:rPr>
                <w:sz w:val="24"/>
                <w:szCs w:val="24"/>
              </w:rPr>
              <w:t xml:space="preserve">. </w:t>
            </w:r>
            <w:r w:rsidRPr="00BB662D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BB662D">
              <w:rPr>
                <w:sz w:val="24"/>
                <w:szCs w:val="24"/>
                <w:lang w:eastAsia="en-US"/>
              </w:rPr>
              <w:t xml:space="preserve">жилищно-коммунального </w:t>
            </w:r>
            <w:r w:rsidR="00C45956" w:rsidRPr="00BB662D">
              <w:rPr>
                <w:sz w:val="24"/>
                <w:szCs w:val="24"/>
                <w:lang w:eastAsia="en-US"/>
              </w:rPr>
              <w:t xml:space="preserve">хозяйства </w:t>
            </w:r>
            <w:r w:rsidR="00C45956" w:rsidRPr="00BB662D">
              <w:rPr>
                <w:sz w:val="24"/>
                <w:szCs w:val="24"/>
                <w:shd w:val="clear" w:color="auto" w:fill="FFFFFF"/>
              </w:rPr>
              <w:t>направлена</w:t>
            </w:r>
            <w:r w:rsidRPr="00BB662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45956" w:rsidRPr="00BB662D">
              <w:rPr>
                <w:sz w:val="24"/>
                <w:szCs w:val="24"/>
                <w:shd w:val="clear" w:color="auto" w:fill="FFFFFF"/>
              </w:rPr>
              <w:t>на организацию</w:t>
            </w:r>
            <w:r w:rsidRPr="00BB662D">
              <w:rPr>
                <w:sz w:val="24"/>
                <w:szCs w:val="24"/>
                <w:shd w:val="clear" w:color="auto" w:fill="FFFFFF"/>
              </w:rPr>
              <w:t xml:space="preserve"> деятельности администрации по реализации переданных полномочий по организации жилищного контроля и создания экономических </w:t>
            </w:r>
            <w:r w:rsidR="00C45956" w:rsidRPr="00BB662D">
              <w:rPr>
                <w:sz w:val="24"/>
                <w:szCs w:val="24"/>
                <w:shd w:val="clear" w:color="auto" w:fill="FFFFFF"/>
              </w:rPr>
              <w:t>условий для</w:t>
            </w:r>
            <w:r w:rsidRPr="00BB662D">
              <w:rPr>
                <w:sz w:val="24"/>
                <w:szCs w:val="24"/>
                <w:shd w:val="clear" w:color="auto" w:fill="FFFFFF"/>
              </w:rPr>
              <w:t xml:space="preserve"> повышения эффективности деятельности предприятий жилищно-коммунальной сферы</w:t>
            </w:r>
          </w:p>
          <w:p w14:paraId="280B12FC" w14:textId="5B3E3DFA" w:rsidR="00282639" w:rsidRPr="00BB662D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5BD8" w:rsidRPr="00BB662D" w14:paraId="15E5D4E8" w14:textId="34A2647E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BB662D" w:rsidRDefault="00545BD8" w:rsidP="009316D6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BB662D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520B37BA" w:rsidR="00545BD8" w:rsidRPr="00BB662D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202</w:t>
            </w:r>
            <w:r w:rsidR="0067799E" w:rsidRPr="00BB662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413F80E0" w:rsidR="00545BD8" w:rsidRPr="00BB662D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202</w:t>
            </w:r>
            <w:r w:rsidR="0067799E" w:rsidRPr="00BB662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7AB3D436" w:rsidR="00545BD8" w:rsidRPr="00BB662D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202</w:t>
            </w:r>
            <w:r w:rsidR="0067799E" w:rsidRPr="00BB66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57B3531B" w:rsidR="00545BD8" w:rsidRPr="00BB662D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202</w:t>
            </w:r>
            <w:r w:rsidR="0067799E" w:rsidRPr="00BB662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5EDD0A61" w:rsidR="00545BD8" w:rsidRPr="00BB662D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20</w:t>
            </w:r>
            <w:r w:rsidR="0067799E" w:rsidRPr="00BB662D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50F05" w:rsidRPr="00BB662D" w14:paraId="5E85CE75" w14:textId="162E11B5" w:rsidTr="00D96B6C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D50F05" w:rsidRPr="00BB662D" w:rsidRDefault="00D50F05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4366F345" w:rsidR="00D50F05" w:rsidRPr="00BB662D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209592D3" w:rsidR="00D50F05" w:rsidRPr="00BB662D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7E54D25F" w:rsidR="00D50F05" w:rsidRPr="00BB662D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7DFF3BFC" w:rsidR="00D50F05" w:rsidRPr="00BB662D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63F9FEAB" w:rsidR="00D50F05" w:rsidRPr="00BB662D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42EF8F82" w:rsidR="00D50F05" w:rsidRPr="00BB662D" w:rsidRDefault="00D50F05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D5799" w:rsidRPr="00BB662D" w14:paraId="012BB32A" w14:textId="47F1C4AC" w:rsidTr="00273E38">
        <w:trPr>
          <w:trHeight w:val="76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2D5799" w:rsidRPr="00BB662D" w:rsidRDefault="002D5799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F635" w14:textId="14AC3105" w:rsidR="0061626A" w:rsidRPr="00BB662D" w:rsidRDefault="00F34BAF" w:rsidP="00777088">
            <w:pPr>
              <w:pStyle w:val="ConsPlusNormal"/>
              <w:jc w:val="center"/>
              <w:rPr>
                <w:bCs/>
                <w:color w:val="2E2E2E"/>
                <w:sz w:val="24"/>
                <w:szCs w:val="24"/>
              </w:rPr>
            </w:pPr>
            <w:r w:rsidRPr="00BB662D">
              <w:rPr>
                <w:rStyle w:val="readonly"/>
                <w:bCs/>
                <w:color w:val="2E2E2E"/>
                <w:sz w:val="24"/>
                <w:szCs w:val="24"/>
              </w:rPr>
              <w:t>6 </w:t>
            </w:r>
            <w:r w:rsidR="00777088" w:rsidRPr="00BB662D">
              <w:rPr>
                <w:rStyle w:val="readonly"/>
                <w:bCs/>
                <w:color w:val="2E2E2E"/>
                <w:sz w:val="24"/>
                <w:szCs w:val="24"/>
              </w:rPr>
              <w:t>929</w:t>
            </w:r>
            <w:r w:rsidRPr="00BB662D">
              <w:rPr>
                <w:rStyle w:val="readonly"/>
                <w:bCs/>
                <w:color w:val="2E2E2E"/>
                <w:sz w:val="24"/>
                <w:szCs w:val="24"/>
              </w:rPr>
              <w:t> 081,22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802" w14:textId="48291945" w:rsidR="002D5799" w:rsidRPr="00BB662D" w:rsidRDefault="002D5799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readonly"/>
                <w:color w:val="2E2E2E"/>
                <w:sz w:val="24"/>
                <w:szCs w:val="24"/>
              </w:rPr>
              <w:t>2 169 390,10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CE1" w14:textId="0A5EA7FE" w:rsidR="002D5799" w:rsidRPr="00BB662D" w:rsidRDefault="002D5799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readonly"/>
                <w:color w:val="2E2E2E"/>
                <w:sz w:val="24"/>
                <w:szCs w:val="24"/>
              </w:rPr>
              <w:t>1 507 474,00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39A6" w14:textId="1919ABA0" w:rsidR="002D5799" w:rsidRPr="00BB662D" w:rsidRDefault="00F34BAF" w:rsidP="00EB78C3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readonly"/>
                <w:color w:val="2E2E2E"/>
                <w:sz w:val="24"/>
                <w:szCs w:val="24"/>
              </w:rPr>
              <w:t>3 252 21</w:t>
            </w:r>
            <w:r w:rsidR="00EB78C3" w:rsidRPr="00BB662D">
              <w:rPr>
                <w:rStyle w:val="readonly"/>
                <w:color w:val="2E2E2E"/>
                <w:sz w:val="24"/>
                <w:szCs w:val="24"/>
              </w:rPr>
              <w:t>7</w:t>
            </w:r>
            <w:r w:rsidRPr="00BB662D">
              <w:rPr>
                <w:rStyle w:val="readonly"/>
                <w:color w:val="2E2E2E"/>
                <w:sz w:val="24"/>
                <w:szCs w:val="24"/>
              </w:rPr>
              <w:t>,</w:t>
            </w:r>
            <w:r w:rsidR="00EB78C3" w:rsidRPr="00BB662D">
              <w:rPr>
                <w:rStyle w:val="readonly"/>
                <w:color w:val="2E2E2E"/>
                <w:sz w:val="24"/>
                <w:szCs w:val="24"/>
              </w:rPr>
              <w:t>1</w:t>
            </w:r>
            <w:r w:rsidRPr="00BB662D">
              <w:rPr>
                <w:rStyle w:val="readonly"/>
                <w:color w:val="2E2E2E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6D60880E" w:rsidR="002D5799" w:rsidRPr="00BB662D" w:rsidRDefault="002D5799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4993F02E" w:rsidR="002D5799" w:rsidRPr="00BB662D" w:rsidRDefault="002D5799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D5799" w:rsidRPr="00BB662D" w14:paraId="3FFE08A0" w14:textId="718C5507" w:rsidTr="00273E38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20FA2A2A" w:rsidR="002D5799" w:rsidRPr="00BB662D" w:rsidRDefault="002D5799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483E" w14:textId="1321C295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readonly"/>
                <w:bCs/>
                <w:color w:val="2E2E2E"/>
                <w:sz w:val="24"/>
                <w:szCs w:val="24"/>
              </w:rPr>
              <w:t>2 963 463,05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74B" w14:textId="5D1E00E3" w:rsidR="002D5799" w:rsidRPr="00BB662D" w:rsidRDefault="002D5799" w:rsidP="00297E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readonly"/>
                <w:color w:val="2E2E2E"/>
                <w:sz w:val="24"/>
                <w:szCs w:val="24"/>
              </w:rPr>
              <w:t>1 022 763,82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9113" w14:textId="3694FA7C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readonly"/>
                <w:color w:val="2E2E2E"/>
                <w:sz w:val="24"/>
                <w:szCs w:val="24"/>
              </w:rPr>
              <w:t>622 787,71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3DDF" w14:textId="7E7ACA7E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readonly"/>
                <w:color w:val="2E2E2E"/>
                <w:sz w:val="24"/>
                <w:szCs w:val="24"/>
              </w:rPr>
              <w:t>1 317 911,52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45EA02B0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73AB0D38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50F05" w:rsidRPr="00BB662D" w14:paraId="4BAEF790" w14:textId="34845ADB" w:rsidTr="00D96B6C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D50F05" w:rsidRPr="00BB662D" w:rsidRDefault="00D50F05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66A1AD15" w:rsidR="00D50F05" w:rsidRPr="00BB662D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143 567,60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587FF694" w:rsidR="00D50F05" w:rsidRPr="00BB662D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143 567,60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2A314F25" w:rsidR="00D50F05" w:rsidRPr="00BB662D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21E5D553" w:rsidR="00D50F05" w:rsidRPr="00BB662D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69D6D07D" w:rsidR="00D50F05" w:rsidRPr="00BB662D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093F9EE5" w:rsidR="00D50F05" w:rsidRPr="00BB662D" w:rsidRDefault="00D50F05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D5799" w:rsidRPr="00BB662D" w14:paraId="1EFA434E" w14:textId="4051BC51" w:rsidTr="00273E38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2D5799" w:rsidRPr="00BB662D" w:rsidRDefault="002D5799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B662D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CF27" w14:textId="6422325F" w:rsidR="002D5799" w:rsidRPr="00BB662D" w:rsidRDefault="002D5799" w:rsidP="00F34BA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subp-group"/>
                <w:bCs/>
                <w:color w:val="2E2E2E"/>
                <w:sz w:val="24"/>
                <w:szCs w:val="24"/>
              </w:rPr>
              <w:t>10 036 111,</w:t>
            </w:r>
            <w:r w:rsidR="00F34BAF" w:rsidRPr="00BB662D">
              <w:rPr>
                <w:rStyle w:val="subp-group"/>
                <w:bCs/>
                <w:color w:val="2E2E2E"/>
                <w:sz w:val="24"/>
                <w:szCs w:val="24"/>
              </w:rPr>
              <w:t>8</w:t>
            </w:r>
            <w:r w:rsidRPr="00BB662D">
              <w:rPr>
                <w:rStyle w:val="subp-group"/>
                <w:bCs/>
                <w:color w:val="2E2E2E"/>
                <w:sz w:val="24"/>
                <w:szCs w:val="24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EB5" w14:textId="37B7CFC5" w:rsidR="002D5799" w:rsidRPr="00BB662D" w:rsidRDefault="002D5799" w:rsidP="00297E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subp-group"/>
                <w:bCs/>
                <w:color w:val="2E2E2E"/>
                <w:sz w:val="24"/>
                <w:szCs w:val="24"/>
              </w:rPr>
              <w:t>3 335 721,52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331" w14:textId="288B8846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subp-group"/>
                <w:bCs/>
                <w:color w:val="2E2E2E"/>
                <w:sz w:val="24"/>
                <w:szCs w:val="24"/>
              </w:rPr>
              <w:t>2 130 261,71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5AE" w14:textId="3062727E" w:rsidR="002D5799" w:rsidRPr="00BB662D" w:rsidRDefault="002D5799" w:rsidP="00F34BA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rStyle w:val="subp-group"/>
                <w:bCs/>
                <w:color w:val="2E2E2E"/>
                <w:sz w:val="24"/>
                <w:szCs w:val="24"/>
              </w:rPr>
              <w:t>4 570 128,</w:t>
            </w:r>
            <w:r w:rsidR="00F34BAF" w:rsidRPr="00BB662D">
              <w:rPr>
                <w:rStyle w:val="subp-group"/>
                <w:bCs/>
                <w:color w:val="2E2E2E"/>
                <w:sz w:val="24"/>
                <w:szCs w:val="24"/>
              </w:rPr>
              <w:t>6</w:t>
            </w:r>
            <w:r w:rsidRPr="00BB662D">
              <w:rPr>
                <w:rStyle w:val="subp-group"/>
                <w:bCs/>
                <w:color w:val="2E2E2E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17F0168C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709DB0AE" w:rsidR="002D5799" w:rsidRPr="00BB662D" w:rsidRDefault="002D5799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B662D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D1CEC50" w14:textId="3BA34D02" w:rsidR="00D079FD" w:rsidRPr="00BB662D" w:rsidRDefault="00D079F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F7FC9F" w14:textId="26F4C92C" w:rsidR="00B15B33" w:rsidRPr="00BB662D" w:rsidRDefault="00D079FD" w:rsidP="0028263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8876175" w14:textId="1D84EAE9" w:rsidR="003D18D7" w:rsidRPr="00BB662D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BB662D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8D42A7" w14:textId="0D7B0AB5" w:rsidR="005A3A29" w:rsidRPr="00BB662D" w:rsidRDefault="00B15B33" w:rsidP="005A3A29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BB662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1.20</w:t>
      </w:r>
      <w:r w:rsidR="006D541A" w:rsidRPr="00BB662D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4369D5" w:rsidRPr="00BB662D">
        <w:rPr>
          <w:rFonts w:ascii="Arial" w:eastAsia="Times New Roman" w:hAnsi="Arial" w:cs="Arial"/>
          <w:sz w:val="24"/>
          <w:szCs w:val="24"/>
          <w:lang w:eastAsia="ru-RU"/>
        </w:rPr>
        <w:t>находится 2</w:t>
      </w:r>
      <w:r w:rsidR="005A3A2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48</w:t>
      </w:r>
      <w:r w:rsidR="00821246" w:rsidRPr="00BB662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A3A2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многоквартирных домов;</w:t>
      </w:r>
      <w:r w:rsidR="006B1B3C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BB662D">
        <w:rPr>
          <w:rFonts w:ascii="Arial" w:eastAsia="Times New Roman" w:hAnsi="Arial" w:cs="Arial"/>
          <w:sz w:val="24"/>
          <w:szCs w:val="24"/>
          <w:lang w:eastAsia="ru-RU"/>
        </w:rPr>
        <w:t>88 котельных;</w:t>
      </w:r>
      <w:r w:rsidR="00821246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BB662D">
        <w:rPr>
          <w:rFonts w:ascii="Arial" w:eastAsia="Times New Roman" w:hAnsi="Arial" w:cs="Arial"/>
          <w:sz w:val="24"/>
          <w:szCs w:val="24"/>
          <w:lang w:eastAsia="ru-RU"/>
        </w:rPr>
        <w:t>121 ЦТП;</w:t>
      </w:r>
    </w:p>
    <w:p w14:paraId="6BA350A7" w14:textId="38534951" w:rsidR="005A3A29" w:rsidRPr="00BB662D" w:rsidRDefault="005A3A29" w:rsidP="005A3A29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315,2 км сетей теплоснабжения в двухтрубном исчислении; 30 водозаборных узлов (ВЗУ); 65 водопроводных насосных станций; 58 канализационных насосных станций; 482,3 км сетей водоснабжения; 447,5 км </w:t>
      </w:r>
      <w:r w:rsidR="004369D5" w:rsidRPr="00BB662D">
        <w:rPr>
          <w:rFonts w:ascii="Arial" w:eastAsia="Times New Roman" w:hAnsi="Arial" w:cs="Arial"/>
          <w:sz w:val="24"/>
          <w:szCs w:val="24"/>
          <w:lang w:eastAsia="ru-RU"/>
        </w:rPr>
        <w:t>сетей водоотведения</w:t>
      </w:r>
      <w:r w:rsidR="00626B4D" w:rsidRPr="00BB662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F12DF0" w14:textId="3D7AA7E4" w:rsidR="00B15B33" w:rsidRPr="00BB662D" w:rsidRDefault="00B15B33" w:rsidP="00EF2741">
      <w:pPr>
        <w:ind w:firstLine="3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существует ряд проблем:</w:t>
      </w:r>
    </w:p>
    <w:p w14:paraId="0D7C1C9E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B662D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14:paraId="6D62975D" w14:textId="755989A3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равными возможностям осуществления ими своих прав путём предоставления им</w:t>
      </w:r>
      <w:r w:rsidR="00D079FD" w:rsidRPr="00BB662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сервисов цифровой инфраструктуры.</w:t>
      </w:r>
    </w:p>
    <w:p w14:paraId="7A55ACF0" w14:textId="3ADA27FD" w:rsidR="00B15B33" w:rsidRPr="00BB662D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проводится ряд мероприятий:</w:t>
      </w:r>
    </w:p>
    <w:p w14:paraId="1CFCECE3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мониторинг и </w:t>
      </w:r>
      <w:proofErr w:type="gramStart"/>
      <w:r w:rsidRPr="00BB662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состоянием взаиморасчетов между поставщиками коммунальных услуг и </w:t>
      </w:r>
      <w:proofErr w:type="spellStart"/>
      <w:r w:rsidRPr="00BB662D">
        <w:rPr>
          <w:rFonts w:ascii="Arial" w:eastAsia="Times New Roman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организациями;</w:t>
      </w:r>
    </w:p>
    <w:p w14:paraId="2E188194" w14:textId="5F13B64A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7D2FDEAF" w14:textId="2C89F3B5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сетей теплоснабжения, водоснабжения и водоотведения;</w:t>
      </w:r>
    </w:p>
    <w:p w14:paraId="307ECA33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0D80D021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BB662D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</w:t>
      </w:r>
      <w:r w:rsidR="00D079FD" w:rsidRPr="00BB662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E3F18" w:rsidRPr="00BB662D">
        <w:rPr>
          <w:rFonts w:ascii="Arial" w:eastAsia="Times New Roman" w:hAnsi="Arial" w:cs="Arial"/>
          <w:sz w:val="24"/>
          <w:szCs w:val="24"/>
          <w:lang w:eastAsia="ru-RU"/>
        </w:rPr>
        <w:t>электроэнергетики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DF0E546" w:rsidR="00B15B33" w:rsidRPr="00BB662D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43572CD0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и водоотведения;</w:t>
      </w:r>
    </w:p>
    <w:p w14:paraId="33D39DB9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BB662D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BB662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4CAF641C" w:rsidR="006D658D" w:rsidRPr="00BB662D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</w:t>
      </w:r>
      <w:r w:rsidR="00D0746B" w:rsidRPr="00BB662D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и повышение стандартов качества жилищно-коммунального хозяйства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Люберцы.</w:t>
      </w:r>
    </w:p>
    <w:p w14:paraId="2A08B367" w14:textId="39DE86B1" w:rsidR="006D658D" w:rsidRPr="00BB662D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BB662D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BB662D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BB662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BB662D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BB662D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35343970" w:rsidR="006D658D" w:rsidRPr="00BB662D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451B27E" w14:textId="33774534" w:rsidR="006D658D" w:rsidRPr="00BB662D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2594D34" w14:textId="27EF08DC" w:rsidR="00E85A29" w:rsidRPr="00BB662D" w:rsidRDefault="00E85A29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BB662D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BB662D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BB662D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BB662D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BB662D" w:rsidRDefault="00395001" w:rsidP="00BD78DC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BB662D" w:rsidRDefault="00395001" w:rsidP="00BD78DC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7099FB01" w:rsidR="00395001" w:rsidRPr="00BB662D" w:rsidRDefault="00395001" w:rsidP="00BD78DC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</w:t>
      </w:r>
      <w:r w:rsidR="00931BDA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BB662D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BB662D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BB662D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BB662D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BB662D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BB662D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BB662D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3F3C47D6" w:rsidR="00395001" w:rsidRPr="00BB662D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 финансового обеспечения, который связан </w:t>
      </w:r>
      <w:r w:rsidR="00D374FB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97A8E72" w:rsidR="00395001" w:rsidRPr="00BB662D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р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иски, связанные с изменениями внешней среды, а именно: риск возникновения обстоятельств непреодолимой силы, в том числе природных и</w:t>
      </w:r>
      <w:r w:rsidR="00D079FD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техногенных </w:t>
      </w:r>
      <w:r w:rsidR="004369D5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катастроф и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катаклизмов.</w:t>
      </w:r>
    </w:p>
    <w:p w14:paraId="21001985" w14:textId="77777777" w:rsidR="00395001" w:rsidRPr="00BB662D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Риск изменения законодательства РФ.</w:t>
      </w:r>
    </w:p>
    <w:p w14:paraId="1BDFC6E7" w14:textId="77777777" w:rsidR="00395001" w:rsidRPr="00BB662D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реагирование</w:t>
      </w:r>
      <w:proofErr w:type="gramEnd"/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принятие следующих мер:</w:t>
      </w:r>
    </w:p>
    <w:p w14:paraId="72DE5F9C" w14:textId="53CFE7BC" w:rsidR="00395001" w:rsidRPr="00BB662D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3C3E95EE" w:rsidR="00395001" w:rsidRPr="00BB662D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</w:t>
      </w:r>
      <w:r w:rsidR="00931BDA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Люберцы;</w:t>
      </w:r>
    </w:p>
    <w:p w14:paraId="58CA3F99" w14:textId="6DB79210" w:rsidR="00545BD8" w:rsidRPr="00BB662D" w:rsidRDefault="00A5661F" w:rsidP="004369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BB66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7571DEF0" w14:textId="366B6A52" w:rsidR="009E5655" w:rsidRPr="00BB662D" w:rsidRDefault="009E5655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E0D4859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7E9D44C3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63E326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0E21CF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22340FE4" w14:textId="77777777" w:rsidR="00C71552" w:rsidRPr="00BB662D" w:rsidRDefault="00C71552" w:rsidP="00C71552">
      <w:pPr>
        <w:ind w:firstLine="720"/>
        <w:jc w:val="center"/>
        <w:rPr>
          <w:rFonts w:ascii="Arial" w:eastAsia="Times New Roman" w:hAnsi="Arial" w:cs="Arial"/>
          <w:color w:val="000000"/>
          <w:sz w:val="22"/>
          <w:szCs w:val="24"/>
          <w:lang w:eastAsia="ru-RU"/>
        </w:rPr>
      </w:pPr>
    </w:p>
    <w:p w14:paraId="425263E3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6DCECEEF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31E58E00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910"/>
        <w:gridCol w:w="1415"/>
        <w:gridCol w:w="1065"/>
        <w:gridCol w:w="1134"/>
        <w:gridCol w:w="922"/>
        <w:gridCol w:w="709"/>
        <w:gridCol w:w="700"/>
        <w:gridCol w:w="625"/>
        <w:gridCol w:w="695"/>
        <w:gridCol w:w="2993"/>
        <w:gridCol w:w="1760"/>
        <w:gridCol w:w="15"/>
      </w:tblGrid>
      <w:tr w:rsidR="007E05BE" w:rsidRPr="00BB662D" w14:paraId="787AF547" w14:textId="77777777" w:rsidTr="001914D4">
        <w:trPr>
          <w:gridAfter w:val="1"/>
          <w:wAfter w:w="15" w:type="dxa"/>
          <w:trHeight w:val="20"/>
          <w:tblHeader/>
        </w:trPr>
        <w:tc>
          <w:tcPr>
            <w:tcW w:w="564" w:type="dxa"/>
            <w:vMerge w:val="restart"/>
          </w:tcPr>
          <w:p w14:paraId="4E85747C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0" w:type="dxa"/>
            <w:vMerge w:val="restart"/>
          </w:tcPr>
          <w:p w14:paraId="70D294C2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5" w:type="dxa"/>
            <w:vMerge w:val="restart"/>
          </w:tcPr>
          <w:p w14:paraId="59A1BCE7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065" w:type="dxa"/>
            <w:vMerge w:val="restart"/>
          </w:tcPr>
          <w:p w14:paraId="2CD8CF73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49B26FA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1F330124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51" w:type="dxa"/>
            <w:gridSpan w:val="5"/>
          </w:tcPr>
          <w:p w14:paraId="02BF7E06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93" w:type="dxa"/>
            <w:vMerge w:val="restart"/>
          </w:tcPr>
          <w:p w14:paraId="07526BA6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760" w:type="dxa"/>
            <w:vMerge w:val="restart"/>
          </w:tcPr>
          <w:p w14:paraId="7FF86D02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7E05BE" w:rsidRPr="00BB662D" w14:paraId="3CD5BF1C" w14:textId="77777777" w:rsidTr="001914D4">
        <w:trPr>
          <w:gridAfter w:val="1"/>
          <w:wAfter w:w="15" w:type="dxa"/>
          <w:trHeight w:val="20"/>
          <w:tblHeader/>
        </w:trPr>
        <w:tc>
          <w:tcPr>
            <w:tcW w:w="564" w:type="dxa"/>
            <w:vMerge/>
          </w:tcPr>
          <w:p w14:paraId="202096C3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</w:tcPr>
          <w:p w14:paraId="1D4474F5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14:paraId="6647A4BB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</w:tcPr>
          <w:p w14:paraId="65878FF2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CAA13FA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14:paraId="43CD2839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14:paraId="308CFAB5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700" w:type="dxa"/>
          </w:tcPr>
          <w:p w14:paraId="2B7AD017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25" w:type="dxa"/>
          </w:tcPr>
          <w:p w14:paraId="218DD022" w14:textId="77777777" w:rsidR="007E05BE" w:rsidRPr="00BB662D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5" w:type="dxa"/>
          </w:tcPr>
          <w:p w14:paraId="587670A8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993" w:type="dxa"/>
            <w:vMerge/>
          </w:tcPr>
          <w:p w14:paraId="52CCC1BC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</w:tcPr>
          <w:p w14:paraId="143127EF" w14:textId="77777777" w:rsidR="007E05BE" w:rsidRPr="00BB662D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BB662D" w14:paraId="7CF12E83" w14:textId="77777777" w:rsidTr="001914D4">
        <w:trPr>
          <w:gridAfter w:val="1"/>
          <w:wAfter w:w="15" w:type="dxa"/>
          <w:trHeight w:val="20"/>
          <w:tblHeader/>
        </w:trPr>
        <w:tc>
          <w:tcPr>
            <w:tcW w:w="564" w:type="dxa"/>
          </w:tcPr>
          <w:p w14:paraId="6F11735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0B83504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14:paraId="47AAEAE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</w:tcPr>
          <w:p w14:paraId="0301EA6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B8AF08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</w:tcPr>
          <w:p w14:paraId="1C3B175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21FBEF9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</w:tcPr>
          <w:p w14:paraId="5922BB5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dxa"/>
          </w:tcPr>
          <w:p w14:paraId="247A93E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</w:tcPr>
          <w:p w14:paraId="0D89232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3" w:type="dxa"/>
          </w:tcPr>
          <w:p w14:paraId="6116F41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14:paraId="489E535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71552" w:rsidRPr="00BB662D" w14:paraId="47394430" w14:textId="77777777" w:rsidTr="007E05BE">
        <w:trPr>
          <w:trHeight w:val="20"/>
        </w:trPr>
        <w:tc>
          <w:tcPr>
            <w:tcW w:w="15507" w:type="dxa"/>
            <w:gridSpan w:val="13"/>
          </w:tcPr>
          <w:p w14:paraId="4B9250F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C71552" w:rsidRPr="00BB662D" w14:paraId="6F88A340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AF9B63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58D0081D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5" w:type="dxa"/>
          </w:tcPr>
          <w:p w14:paraId="3FD419E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065" w:type="dxa"/>
          </w:tcPr>
          <w:p w14:paraId="46F3675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2CFA6E9" w14:textId="74B3DC5A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4836E0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</w:tcPr>
          <w:p w14:paraId="7342DE4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14:paraId="67556AD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0" w:type="dxa"/>
          </w:tcPr>
          <w:p w14:paraId="52F1657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11CD92F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5" w:type="dxa"/>
          </w:tcPr>
          <w:p w14:paraId="168CE62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93" w:type="dxa"/>
          </w:tcPr>
          <w:p w14:paraId="3667264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E33B0F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38E2CABE" w14:textId="28C98146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1.02.12</w:t>
            </w:r>
          </w:p>
        </w:tc>
      </w:tr>
      <w:tr w:rsidR="00C71552" w:rsidRPr="00BB662D" w14:paraId="45441DDB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67EBD25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0" w:type="dxa"/>
          </w:tcPr>
          <w:p w14:paraId="5CF18329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очистки сточных вод муниципальной собственности</w:t>
            </w:r>
          </w:p>
        </w:tc>
        <w:tc>
          <w:tcPr>
            <w:tcW w:w="1415" w:type="dxa"/>
          </w:tcPr>
          <w:p w14:paraId="3841AC2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4A75984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C6096C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085B4E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479BC8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41C91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FCBD5C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59D571D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C7CF53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0D7E3A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</w:tc>
      </w:tr>
      <w:tr w:rsidR="00C71552" w:rsidRPr="00BB662D" w14:paraId="0B64028A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613A454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</w:tcPr>
          <w:p w14:paraId="137FC1A2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  <w:tc>
          <w:tcPr>
            <w:tcW w:w="1415" w:type="dxa"/>
          </w:tcPr>
          <w:p w14:paraId="2734105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13646F3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0B6A00" w14:textId="68F02575" w:rsidR="00C71552" w:rsidRPr="00BB662D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3EE2D6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34FE8F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BA8EF7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2AF7C11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DB7317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7F0D50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D2A50A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2.02.01</w:t>
            </w:r>
          </w:p>
        </w:tc>
      </w:tr>
      <w:tr w:rsidR="00C71552" w:rsidRPr="00BB662D" w14:paraId="22B1CE49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6C217B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0" w:type="dxa"/>
          </w:tcPr>
          <w:p w14:paraId="2F148812" w14:textId="6E914807" w:rsidR="00C71552" w:rsidRPr="00BB662D" w:rsidRDefault="00C71552" w:rsidP="003B0C9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капитально отремонтированных, приобретённых,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 выпо</w:t>
            </w:r>
            <w:r w:rsidR="003B0C9A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лненным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415" w:type="dxa"/>
          </w:tcPr>
          <w:p w14:paraId="41B4E40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539D5B1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6BCDDDE" w14:textId="481C88A0" w:rsidR="00C71552" w:rsidRPr="00BB662D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26987D4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30B727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2932753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FC7140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358E72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A79D8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D52206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2.02.02</w:t>
            </w:r>
          </w:p>
        </w:tc>
      </w:tr>
      <w:tr w:rsidR="00C71552" w:rsidRPr="00BB662D" w14:paraId="1173A451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A438935" w14:textId="6F242344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10" w:type="dxa"/>
          </w:tcPr>
          <w:p w14:paraId="2BF3830F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 и реконструированных объектов теплоснабжения муниципальной собственности</w:t>
            </w:r>
          </w:p>
        </w:tc>
        <w:tc>
          <w:tcPr>
            <w:tcW w:w="1415" w:type="dxa"/>
          </w:tcPr>
          <w:p w14:paraId="37F790E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2F7E6EB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206B48CA" w14:textId="6DA7B84B" w:rsidR="00C71552" w:rsidRPr="00BB662D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22" w:type="dxa"/>
          </w:tcPr>
          <w:p w14:paraId="4ED4381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E78818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00CFFB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DBADEC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50072B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D3CF5B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6AC8D7C" w14:textId="7E66A533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3.01.01</w:t>
            </w:r>
          </w:p>
          <w:p w14:paraId="42DC9E46" w14:textId="5CED8AD3" w:rsidR="000E6E47" w:rsidRPr="00BB662D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3.01.05</w:t>
            </w:r>
          </w:p>
          <w:p w14:paraId="44BC9381" w14:textId="468A3C2C" w:rsidR="00C71552" w:rsidRPr="00BB662D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C71552" w:rsidRPr="00BB662D" w14:paraId="28458802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C7372D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</w:tcPr>
          <w:p w14:paraId="1409A3E2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Доля капитально отремонтированных приобретенных,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смонтированных и введенных в эксплуатацию объектов теплоснабжения</w:t>
            </w:r>
          </w:p>
        </w:tc>
        <w:tc>
          <w:tcPr>
            <w:tcW w:w="1415" w:type="dxa"/>
          </w:tcPr>
          <w:p w14:paraId="50E0DFA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065" w:type="dxa"/>
          </w:tcPr>
          <w:p w14:paraId="5DF0FF9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8AB368" w14:textId="7E58B351" w:rsidR="00C71552" w:rsidRPr="00BB662D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22" w:type="dxa"/>
          </w:tcPr>
          <w:p w14:paraId="411144F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E8EB92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5462E0A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051DA7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F37A32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7A325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EE9BEB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3.01.08</w:t>
            </w:r>
          </w:p>
        </w:tc>
      </w:tr>
      <w:tr w:rsidR="00C71552" w:rsidRPr="00BB662D" w14:paraId="6E909B06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0E7F8A4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10" w:type="dxa"/>
          </w:tcPr>
          <w:p w14:paraId="4DE949B8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  <w:tc>
          <w:tcPr>
            <w:tcW w:w="1415" w:type="dxa"/>
          </w:tcPr>
          <w:p w14:paraId="09BDF5F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579170E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A4160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2" w:type="dxa"/>
          </w:tcPr>
          <w:p w14:paraId="0EEE879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FD3FB9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268293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00D76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854506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59D4BE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E7661B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3.01.30</w:t>
            </w:r>
          </w:p>
        </w:tc>
      </w:tr>
      <w:tr w:rsidR="00C71552" w:rsidRPr="00BB662D" w14:paraId="7FAAB9B5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3C982FB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0" w:type="dxa"/>
          </w:tcPr>
          <w:p w14:paraId="356A4C2E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415" w:type="dxa"/>
          </w:tcPr>
          <w:p w14:paraId="49F9410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7A3F70F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EDEB1D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705A533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437160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6056166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A5C51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F87814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C77BD9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8B1FFB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3.01.34</w:t>
            </w:r>
          </w:p>
        </w:tc>
      </w:tr>
      <w:tr w:rsidR="00C71552" w:rsidRPr="00BB662D" w14:paraId="38506B80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53A34C7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10" w:type="dxa"/>
          </w:tcPr>
          <w:p w14:paraId="3ABA3B71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5" w:type="dxa"/>
          </w:tcPr>
          <w:p w14:paraId="1587245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7C89B94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4A94CD6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999AE2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7BA188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94BEC81" w14:textId="66220DC6" w:rsidR="00C71552" w:rsidRPr="00BB662D" w:rsidRDefault="00F03C43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60BCD53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74BD22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2CB0195" w14:textId="39EC99E0" w:rsidR="00C71552" w:rsidRPr="00BB662D" w:rsidRDefault="00C71552" w:rsidP="00065E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F2CE4C0" w14:textId="62493A2B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</w:tc>
      </w:tr>
      <w:tr w:rsidR="00C71552" w:rsidRPr="00BB662D" w14:paraId="0E53CF5F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0038D2F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0" w:type="dxa"/>
          </w:tcPr>
          <w:p w14:paraId="2765E8ED" w14:textId="5D1A3193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</w:t>
            </w:r>
            <w:r w:rsidR="00265909" w:rsidRPr="00BB662D">
              <w:rPr>
                <w:rFonts w:ascii="Arial" w:hAnsi="Arial" w:cs="Arial"/>
                <w:sz w:val="24"/>
                <w:szCs w:val="24"/>
              </w:rPr>
              <w:t>рых проведен капитальный ремонт</w:t>
            </w:r>
          </w:p>
        </w:tc>
        <w:tc>
          <w:tcPr>
            <w:tcW w:w="1415" w:type="dxa"/>
          </w:tcPr>
          <w:p w14:paraId="0BA58F8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6980408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8385900" w14:textId="30ADDE18" w:rsidR="00C71552" w:rsidRPr="00BB662D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22" w:type="dxa"/>
          </w:tcPr>
          <w:p w14:paraId="24BB4CA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078CC61" w14:textId="1C37C970" w:rsidR="00C71552" w:rsidRPr="00BB662D" w:rsidRDefault="001104B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75458F0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88D386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CB9325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7CDF20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2CBB58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2BFF45C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7B25697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54BE99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  <w:p w14:paraId="2C4C833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3.02.33</w:t>
            </w:r>
          </w:p>
        </w:tc>
      </w:tr>
      <w:tr w:rsidR="00C71552" w:rsidRPr="00BB662D" w14:paraId="0F9F75C2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40472DE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0" w:type="dxa"/>
          </w:tcPr>
          <w:p w14:paraId="05B9C2B4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5" w:type="dxa"/>
          </w:tcPr>
          <w:p w14:paraId="426F328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3EF3502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7567E20" w14:textId="4C464DB1" w:rsidR="00C71552" w:rsidRPr="00BB662D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6C314D9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A79998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602BE0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2402BE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2E0A98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FD3DEB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60" w:type="dxa"/>
          </w:tcPr>
          <w:p w14:paraId="3E13909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3.02.07</w:t>
            </w:r>
          </w:p>
        </w:tc>
      </w:tr>
      <w:tr w:rsidR="00C71552" w:rsidRPr="00BB662D" w14:paraId="6EF4831F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375591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10" w:type="dxa"/>
          </w:tcPr>
          <w:p w14:paraId="77E77103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415" w:type="dxa"/>
          </w:tcPr>
          <w:p w14:paraId="04E77FF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40260F8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2DDF12" w14:textId="690E6B03" w:rsidR="00C71552" w:rsidRPr="00BB662D" w:rsidRDefault="00D11461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DC7F1B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6DD37E24" w14:textId="106EDFAA" w:rsidR="00C71552" w:rsidRPr="00BB662D" w:rsidRDefault="00163ED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  <w:r w:rsidR="00C71552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59B2BA7" w14:textId="325AC40F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0CE69A2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5B5C1D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8DAE50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090D15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7EBB353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3.02.12</w:t>
            </w:r>
          </w:p>
        </w:tc>
      </w:tr>
      <w:tr w:rsidR="00C71552" w:rsidRPr="00BB662D" w14:paraId="091961B0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355732E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0" w:type="dxa"/>
          </w:tcPr>
          <w:p w14:paraId="6D478387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5" w:type="dxa"/>
          </w:tcPr>
          <w:p w14:paraId="6B8DCF2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3A51B20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34" w:type="dxa"/>
          </w:tcPr>
          <w:p w14:paraId="6B26EDA3" w14:textId="1AA0298D" w:rsidR="00C71552" w:rsidRPr="00BB662D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352,17</w:t>
            </w:r>
          </w:p>
        </w:tc>
        <w:tc>
          <w:tcPr>
            <w:tcW w:w="922" w:type="dxa"/>
          </w:tcPr>
          <w:p w14:paraId="4F776A2B" w14:textId="56CE1D8D" w:rsidR="00C71552" w:rsidRPr="00BB662D" w:rsidRDefault="00822474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  <w:r w:rsidR="00AD730F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330D97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0" w:type="dxa"/>
          </w:tcPr>
          <w:p w14:paraId="7412E4D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13E22B0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66998F6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2C2000F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62D10E2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3.04.03</w:t>
            </w:r>
          </w:p>
        </w:tc>
      </w:tr>
      <w:tr w:rsidR="00C71552" w:rsidRPr="00BB662D" w14:paraId="09B5D89B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2DC55D2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10" w:type="dxa"/>
          </w:tcPr>
          <w:p w14:paraId="07936E33" w14:textId="2F61A051" w:rsidR="00317CF5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5" w:type="dxa"/>
          </w:tcPr>
          <w:p w14:paraId="3DF7438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51E5E02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AD49FF6" w14:textId="7D4FDFB7" w:rsidR="00C71552" w:rsidRPr="00BB662D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22" w:type="dxa"/>
          </w:tcPr>
          <w:p w14:paraId="4A09AD3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70479CD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0659510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2B8660D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5D3F10F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577BD32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45FD10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AE23E2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0431E89F" w14:textId="3DE1878D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</w:tc>
      </w:tr>
      <w:tr w:rsidR="00C71552" w:rsidRPr="00BB662D" w14:paraId="717F9584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204378AB" w14:textId="77777777" w:rsidR="00C71552" w:rsidRPr="00BB662D" w:rsidRDefault="00C71552" w:rsidP="007E05BE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0" w:type="dxa"/>
          </w:tcPr>
          <w:p w14:paraId="5779011A" w14:textId="4F501685" w:rsidR="00317CF5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415" w:type="dxa"/>
          </w:tcPr>
          <w:p w14:paraId="582C192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2ECD33A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14247C9" w14:textId="2332DFC5" w:rsidR="009B04E7" w:rsidRPr="00BB662D" w:rsidRDefault="009B04E7" w:rsidP="009B04E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922" w:type="dxa"/>
          </w:tcPr>
          <w:p w14:paraId="36C8A88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AF56FC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4CEC68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4BA294E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3736A7A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46C972D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946F05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C71552" w:rsidRPr="00BB662D" w14:paraId="43F7262C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4697ED9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10" w:type="dxa"/>
          </w:tcPr>
          <w:p w14:paraId="4D820DB9" w14:textId="3708FE49" w:rsidR="00317CF5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</w:t>
            </w:r>
            <w:r w:rsidR="00D53970" w:rsidRPr="00BB662D">
              <w:rPr>
                <w:rFonts w:ascii="Arial" w:hAnsi="Arial" w:cs="Arial"/>
                <w:sz w:val="24"/>
                <w:szCs w:val="24"/>
              </w:rPr>
              <w:t>фективности и выше (А, B, C, D)</w:t>
            </w:r>
          </w:p>
        </w:tc>
        <w:tc>
          <w:tcPr>
            <w:tcW w:w="1415" w:type="dxa"/>
          </w:tcPr>
          <w:p w14:paraId="11554C9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1067592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7D30387" w14:textId="434B8595" w:rsidR="00C71552" w:rsidRPr="00BB662D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922" w:type="dxa"/>
          </w:tcPr>
          <w:p w14:paraId="253B494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E761C1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0" w:type="dxa"/>
          </w:tcPr>
          <w:p w14:paraId="4420007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5" w:type="dxa"/>
          </w:tcPr>
          <w:p w14:paraId="1ABE769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5" w:type="dxa"/>
          </w:tcPr>
          <w:p w14:paraId="17D7B8B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93" w:type="dxa"/>
          </w:tcPr>
          <w:p w14:paraId="49D66A7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1BE7E1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C71552" w:rsidRPr="00BB662D" w14:paraId="622CF03C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B80313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0" w:type="dxa"/>
          </w:tcPr>
          <w:p w14:paraId="7FECCC8A" w14:textId="461F3A36" w:rsidR="00317CF5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5" w:type="dxa"/>
          </w:tcPr>
          <w:p w14:paraId="3A6FC7F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6D561B2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B5B8BC5" w14:textId="38D6DE65" w:rsidR="00C71552" w:rsidRPr="00BB662D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  <w:tc>
          <w:tcPr>
            <w:tcW w:w="922" w:type="dxa"/>
          </w:tcPr>
          <w:p w14:paraId="220DC2D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04F83D0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00" w:type="dxa"/>
          </w:tcPr>
          <w:p w14:paraId="424ABCC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4838890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5" w:type="dxa"/>
          </w:tcPr>
          <w:p w14:paraId="3BED21D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93" w:type="dxa"/>
          </w:tcPr>
          <w:p w14:paraId="13370DB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216079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C71552" w:rsidRPr="00BB662D" w14:paraId="2A5E9A3B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1090E3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10" w:type="dxa"/>
          </w:tcPr>
          <w:p w14:paraId="0373BE83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5" w:type="dxa"/>
          </w:tcPr>
          <w:p w14:paraId="0A60496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2AEC0B5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7CFC0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21DD5B1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FBF37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3B911D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5DED987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EFE7AF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03BF89D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61763D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C71552" w:rsidRPr="00BB662D" w14:paraId="7361883F" w14:textId="77777777" w:rsidTr="003309EF">
        <w:trPr>
          <w:gridAfter w:val="1"/>
          <w:wAfter w:w="15" w:type="dxa"/>
          <w:trHeight w:val="1077"/>
        </w:trPr>
        <w:tc>
          <w:tcPr>
            <w:tcW w:w="564" w:type="dxa"/>
          </w:tcPr>
          <w:p w14:paraId="0A4FA2D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0" w:type="dxa"/>
          </w:tcPr>
          <w:p w14:paraId="2C2646E1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  <w:proofErr w:type="spellEnd"/>
          </w:p>
        </w:tc>
        <w:tc>
          <w:tcPr>
            <w:tcW w:w="1415" w:type="dxa"/>
          </w:tcPr>
          <w:p w14:paraId="5379F17D" w14:textId="77777777" w:rsidR="00C71552" w:rsidRPr="00BB662D" w:rsidRDefault="00C71552" w:rsidP="007E05BE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08323AC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A04B8A3" w14:textId="7C7ACE4B" w:rsidR="00C71552" w:rsidRPr="00BB662D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33,15</w:t>
            </w:r>
          </w:p>
        </w:tc>
        <w:tc>
          <w:tcPr>
            <w:tcW w:w="922" w:type="dxa"/>
          </w:tcPr>
          <w:p w14:paraId="722BF35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09" w:type="dxa"/>
          </w:tcPr>
          <w:p w14:paraId="1B24592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700" w:type="dxa"/>
          </w:tcPr>
          <w:p w14:paraId="5C7D1EA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625" w:type="dxa"/>
          </w:tcPr>
          <w:p w14:paraId="470F008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695" w:type="dxa"/>
          </w:tcPr>
          <w:p w14:paraId="25943CE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993" w:type="dxa"/>
          </w:tcPr>
          <w:p w14:paraId="3002ADEF" w14:textId="7F9CF4F3" w:rsidR="00C71552" w:rsidRPr="00BB662D" w:rsidRDefault="00C71552" w:rsidP="00A7690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</w:t>
            </w:r>
            <w:r w:rsidR="00A76907" w:rsidRPr="00BB662D">
              <w:rPr>
                <w:rFonts w:ascii="Arial" w:hAnsi="Arial" w:cs="Arial"/>
                <w:color w:val="000000"/>
                <w:sz w:val="24"/>
                <w:szCs w:val="24"/>
              </w:rPr>
              <w:t>руга Люберцы Московской области</w:t>
            </w:r>
          </w:p>
        </w:tc>
        <w:tc>
          <w:tcPr>
            <w:tcW w:w="1760" w:type="dxa"/>
          </w:tcPr>
          <w:p w14:paraId="71D7804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C71552" w:rsidRPr="00BB662D" w14:paraId="56CEDFD9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7FB4D25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0" w:type="dxa"/>
          </w:tcPr>
          <w:p w14:paraId="56F664BE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построенных, реконструированных, отремонтированных газопроводов (участков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газопроводной сети)</w:t>
            </w:r>
          </w:p>
        </w:tc>
        <w:tc>
          <w:tcPr>
            <w:tcW w:w="1415" w:type="dxa"/>
          </w:tcPr>
          <w:p w14:paraId="4583A0B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5" w:type="dxa"/>
          </w:tcPr>
          <w:p w14:paraId="65B9888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</w:tcPr>
          <w:p w14:paraId="19B8CE5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61D1754A" w14:textId="1967C55E" w:rsidR="00C71552" w:rsidRPr="00BB662D" w:rsidRDefault="00F35A61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B8D77D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D3C4D4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D6D572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6B5ACD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2B491F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60" w:type="dxa"/>
          </w:tcPr>
          <w:p w14:paraId="545187A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6.01.02</w:t>
            </w:r>
          </w:p>
        </w:tc>
      </w:tr>
      <w:tr w:rsidR="00C71552" w:rsidRPr="00BB662D" w14:paraId="7B524D65" w14:textId="77777777" w:rsidTr="007E05BE">
        <w:trPr>
          <w:trHeight w:val="20"/>
        </w:trPr>
        <w:tc>
          <w:tcPr>
            <w:tcW w:w="15507" w:type="dxa"/>
            <w:gridSpan w:val="13"/>
          </w:tcPr>
          <w:p w14:paraId="596E662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C71552" w:rsidRPr="00BB662D" w14:paraId="01F97F5C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F700A5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0" w:type="dxa"/>
          </w:tcPr>
          <w:p w14:paraId="284A5034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5" w:type="dxa"/>
          </w:tcPr>
          <w:p w14:paraId="45F39A2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5" w:type="dxa"/>
          </w:tcPr>
          <w:p w14:paraId="2D6CC984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34" w:type="dxa"/>
          </w:tcPr>
          <w:p w14:paraId="417BAB8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2" w:type="dxa"/>
          </w:tcPr>
          <w:p w14:paraId="406FA345" w14:textId="65EB16E4" w:rsidR="00C71552" w:rsidRPr="00BB662D" w:rsidRDefault="001914D4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147075,40</w:t>
            </w:r>
          </w:p>
        </w:tc>
        <w:tc>
          <w:tcPr>
            <w:tcW w:w="709" w:type="dxa"/>
          </w:tcPr>
          <w:p w14:paraId="15D7706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0" w:type="dxa"/>
          </w:tcPr>
          <w:p w14:paraId="04FED25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3ED827A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0576EA0C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3DFD8BCD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2E90F3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C71552" w:rsidRPr="00BB662D" w14:paraId="7C9BDCDD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5B979FB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0" w:type="dxa"/>
          </w:tcPr>
          <w:p w14:paraId="62D84C7C" w14:textId="2D3B81AA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Выполнение плана по приобретению авари</w:t>
            </w:r>
            <w:r w:rsidR="00526CCA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й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ного запаса для диспетчерских служб для локализации и ликвидации на объектах теплоснабжения, водоснабжения,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водоотведения </w:t>
            </w:r>
          </w:p>
        </w:tc>
        <w:tc>
          <w:tcPr>
            <w:tcW w:w="1415" w:type="dxa"/>
          </w:tcPr>
          <w:p w14:paraId="1EFB29AF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065" w:type="dxa"/>
          </w:tcPr>
          <w:p w14:paraId="247AE2FC" w14:textId="5B87AD1A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962B12B" w14:textId="1B90D419" w:rsidR="00C71552" w:rsidRPr="00BB662D" w:rsidRDefault="0037622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7A338D5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6C34BAE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3B27D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5174C7A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081B9235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24C4B480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94D63A6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8.01.10</w:t>
            </w:r>
          </w:p>
          <w:p w14:paraId="18F4A64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8.01.11</w:t>
            </w:r>
          </w:p>
        </w:tc>
      </w:tr>
      <w:tr w:rsidR="00C71552" w:rsidRPr="00BB662D" w14:paraId="5DC9A3D3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0274F9C8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10" w:type="dxa"/>
          </w:tcPr>
          <w:p w14:paraId="5C9F2BEC" w14:textId="77777777" w:rsidR="00C71552" w:rsidRPr="00BB662D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  <w:tc>
          <w:tcPr>
            <w:tcW w:w="1415" w:type="dxa"/>
          </w:tcPr>
          <w:p w14:paraId="6164D467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065" w:type="dxa"/>
          </w:tcPr>
          <w:p w14:paraId="743551D3" w14:textId="7F08B4AE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9106C3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2" w:type="dxa"/>
          </w:tcPr>
          <w:p w14:paraId="22BD2B1A" w14:textId="5A3372DD" w:rsidR="00C71552" w:rsidRPr="00BB662D" w:rsidRDefault="007B66F3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E2B4A21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DC7AAFA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FF7349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9A9D47B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3495909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FE98CC2" w14:textId="77777777" w:rsidR="00C71552" w:rsidRPr="00BB662D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8.01.13</w:t>
            </w:r>
          </w:p>
        </w:tc>
      </w:tr>
      <w:tr w:rsidR="00F55920" w:rsidRPr="00BB662D" w14:paraId="01D35137" w14:textId="77777777" w:rsidTr="001914D4">
        <w:trPr>
          <w:gridAfter w:val="1"/>
          <w:wAfter w:w="15" w:type="dxa"/>
          <w:trHeight w:val="20"/>
        </w:trPr>
        <w:tc>
          <w:tcPr>
            <w:tcW w:w="564" w:type="dxa"/>
          </w:tcPr>
          <w:p w14:paraId="1B9EBC15" w14:textId="77777777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0" w:type="dxa"/>
          </w:tcPr>
          <w:p w14:paraId="33A230B8" w14:textId="3CED200F" w:rsidR="00F55920" w:rsidRPr="00BB662D" w:rsidRDefault="0021524A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</w:t>
            </w:r>
            <w:r w:rsidR="001A3C52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установленного специализированного оборудования</w:t>
            </w:r>
          </w:p>
        </w:tc>
        <w:tc>
          <w:tcPr>
            <w:tcW w:w="1415" w:type="dxa"/>
          </w:tcPr>
          <w:p w14:paraId="7033DA6F" w14:textId="31450795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065" w:type="dxa"/>
          </w:tcPr>
          <w:p w14:paraId="104FBB21" w14:textId="0C08692E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DCA9C8E" w14:textId="1E3F5901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</w:tcPr>
          <w:p w14:paraId="40E4DCEF" w14:textId="5CAA667E" w:rsidR="00F55920" w:rsidRPr="00BB662D" w:rsidRDefault="005E5EB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F55920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26FCA580" w14:textId="77777777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4565EFD3" w14:textId="77777777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2AE40B3" w14:textId="77777777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1F50512" w14:textId="77777777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FD048B2" w14:textId="77777777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481C79C" w14:textId="77777777" w:rsidR="00F55920" w:rsidRPr="00BB662D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8.01.17</w:t>
            </w:r>
          </w:p>
        </w:tc>
      </w:tr>
    </w:tbl>
    <w:p w14:paraId="4524EF53" w14:textId="77777777" w:rsidR="00317CF5" w:rsidRPr="00BB662D" w:rsidRDefault="00317CF5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9745E0" w14:textId="77777777" w:rsidR="00317CF5" w:rsidRPr="00BB662D" w:rsidRDefault="00317CF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2DF5E89" w14:textId="34FE0F21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6E3A600C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508398A1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802"/>
        <w:gridCol w:w="4036"/>
        <w:gridCol w:w="7262"/>
      </w:tblGrid>
      <w:tr w:rsidR="00C71552" w:rsidRPr="00BB662D" w14:paraId="403BC893" w14:textId="77777777" w:rsidTr="007E05BE">
        <w:trPr>
          <w:trHeight w:val="322"/>
        </w:trPr>
        <w:tc>
          <w:tcPr>
            <w:tcW w:w="501" w:type="dxa"/>
            <w:vMerge w:val="restart"/>
            <w:vAlign w:val="center"/>
            <w:hideMark/>
          </w:tcPr>
          <w:p w14:paraId="6383447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2" w:type="dxa"/>
            <w:vMerge w:val="restart"/>
            <w:vAlign w:val="center"/>
          </w:tcPr>
          <w:p w14:paraId="3DE632E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433B2E5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06EA84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71552" w:rsidRPr="00BB662D" w14:paraId="2D78D27C" w14:textId="77777777" w:rsidTr="007E05BE">
        <w:trPr>
          <w:trHeight w:val="322"/>
        </w:trPr>
        <w:tc>
          <w:tcPr>
            <w:tcW w:w="501" w:type="dxa"/>
            <w:vMerge/>
            <w:vAlign w:val="center"/>
            <w:hideMark/>
          </w:tcPr>
          <w:p w14:paraId="508A7C2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vMerge/>
          </w:tcPr>
          <w:p w14:paraId="6BC8D7D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130CB1B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9867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BB662D" w14:paraId="5852E110" w14:textId="77777777" w:rsidTr="007E05BE">
        <w:trPr>
          <w:trHeight w:val="20"/>
        </w:trPr>
        <w:tc>
          <w:tcPr>
            <w:tcW w:w="501" w:type="dxa"/>
            <w:vAlign w:val="center"/>
            <w:hideMark/>
          </w:tcPr>
          <w:p w14:paraId="0F2FA29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317C14A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0320AB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D0D39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71552" w:rsidRPr="00BB662D" w14:paraId="3E3F4EB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E90FF6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1BA3BF8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3F8850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20141A3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 систем централизованного водоснабжения</w:t>
            </w:r>
          </w:p>
        </w:tc>
      </w:tr>
      <w:tr w:rsidR="00C71552" w:rsidRPr="00BB662D" w14:paraId="22FA9A8C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DBC3B1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2" w:type="dxa"/>
            <w:vAlign w:val="center"/>
          </w:tcPr>
          <w:p w14:paraId="5933D56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48F519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93936D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</w:tr>
      <w:tr w:rsidR="00C71552" w:rsidRPr="00BB662D" w14:paraId="2F9E032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307B3D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2" w:type="dxa"/>
            <w:vAlign w:val="center"/>
          </w:tcPr>
          <w:p w14:paraId="598A334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25DE79F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2FA190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</w:tr>
      <w:tr w:rsidR="00C71552" w:rsidRPr="00BB662D" w14:paraId="7F5DA98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5BEB7CB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vAlign w:val="center"/>
          </w:tcPr>
          <w:p w14:paraId="741CE70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3D8C4C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E00CA4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 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</w:tr>
      <w:tr w:rsidR="00C71552" w:rsidRPr="00BB662D" w14:paraId="59C64DC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73EDF2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2" w:type="dxa"/>
            <w:vAlign w:val="center"/>
          </w:tcPr>
          <w:p w14:paraId="52033C3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12A2FD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A7B5DB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C71552" w:rsidRPr="00BB662D" w14:paraId="65D4489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7A2BC8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2" w:type="dxa"/>
            <w:vAlign w:val="center"/>
          </w:tcPr>
          <w:p w14:paraId="2926B2A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CA15C7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564C48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C71552" w:rsidRPr="00BB662D" w14:paraId="526C5A9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BF1584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02" w:type="dxa"/>
            <w:vAlign w:val="center"/>
          </w:tcPr>
          <w:p w14:paraId="14D4F8C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957F73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4EB35FBB" w14:textId="288B41D9" w:rsidR="00C71552" w:rsidRPr="00BB662D" w:rsidRDefault="00C12CEC" w:rsidP="00C12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Доля построенных и реконструированных объектов теплоснабжения, муниципальной собственности, расходы на которые не включены в ГП МО </w:t>
            </w:r>
          </w:p>
        </w:tc>
      </w:tr>
      <w:tr w:rsidR="00C71552" w:rsidRPr="00BB662D" w14:paraId="5946518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DCC5B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2" w:type="dxa"/>
            <w:vAlign w:val="center"/>
          </w:tcPr>
          <w:p w14:paraId="2D99324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929B35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FD2E91F" w14:textId="0169DE14" w:rsidR="00C71552" w:rsidRPr="00BB662D" w:rsidRDefault="00C12CEC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</w:tr>
      <w:tr w:rsidR="00C71552" w:rsidRPr="00BB662D" w14:paraId="122DB1C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9B1BCD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2" w:type="dxa"/>
            <w:vAlign w:val="center"/>
          </w:tcPr>
          <w:p w14:paraId="32A5A0E7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71A84E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F685FB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C71552" w:rsidRPr="00BB662D" w14:paraId="0A261D12" w14:textId="77777777" w:rsidTr="007E05BE">
        <w:trPr>
          <w:trHeight w:val="845"/>
        </w:trPr>
        <w:tc>
          <w:tcPr>
            <w:tcW w:w="501" w:type="dxa"/>
            <w:vAlign w:val="center"/>
          </w:tcPr>
          <w:p w14:paraId="7E08CF5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2" w:type="dxa"/>
            <w:vAlign w:val="center"/>
          </w:tcPr>
          <w:p w14:paraId="330820F7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59E5791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62A37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C71552" w:rsidRPr="00BB662D" w14:paraId="0D204AC3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335F34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2" w:type="dxa"/>
            <w:vAlign w:val="center"/>
          </w:tcPr>
          <w:p w14:paraId="77C316C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24CBED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542C22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C71552" w:rsidRPr="00BB662D" w14:paraId="239F5DC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AE0CB7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2" w:type="dxa"/>
            <w:vAlign w:val="center"/>
          </w:tcPr>
          <w:p w14:paraId="0CEA900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DA39FA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92FA37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</w:tr>
      <w:tr w:rsidR="00C71552" w:rsidRPr="00BB662D" w14:paraId="69038FE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3DE838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2" w:type="dxa"/>
            <w:vAlign w:val="center"/>
          </w:tcPr>
          <w:p w14:paraId="7A69784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B386DF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7EDFC13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C71552" w:rsidRPr="00BB662D" w14:paraId="7BD3851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8B46AC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2" w:type="dxa"/>
            <w:vAlign w:val="center"/>
          </w:tcPr>
          <w:p w14:paraId="4C70662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0F0B993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B00E16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C71552" w:rsidRPr="00BB662D" w14:paraId="1C518FA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CA5429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02" w:type="dxa"/>
            <w:vAlign w:val="center"/>
          </w:tcPr>
          <w:p w14:paraId="6AF91557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70B48D2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9974C2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C71552" w:rsidRPr="00BB662D" w14:paraId="11447F1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000831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2" w:type="dxa"/>
            <w:vAlign w:val="center"/>
          </w:tcPr>
          <w:p w14:paraId="2EB29EA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57DC34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14B8D15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C71552" w:rsidRPr="00BB662D" w14:paraId="00D6DD7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BCCE9A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2" w:type="dxa"/>
            <w:vAlign w:val="center"/>
          </w:tcPr>
          <w:p w14:paraId="4F2B8F8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52DA67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5862E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C71552" w:rsidRPr="00BB662D" w14:paraId="3313676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DFAAB6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2" w:type="dxa"/>
            <w:vAlign w:val="center"/>
          </w:tcPr>
          <w:p w14:paraId="248F008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D13825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107B70B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A0BA2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C71552" w:rsidRPr="00BB662D" w14:paraId="2413A9E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A72BB7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2" w:type="dxa"/>
            <w:vAlign w:val="center"/>
          </w:tcPr>
          <w:p w14:paraId="6E8E0D3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A9E843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0E42646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  <w:proofErr w:type="spellEnd"/>
          </w:p>
        </w:tc>
      </w:tr>
      <w:tr w:rsidR="00C71552" w:rsidRPr="00BB662D" w14:paraId="72FEF6B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68CF0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2" w:type="dxa"/>
            <w:vAlign w:val="center"/>
          </w:tcPr>
          <w:p w14:paraId="4CDAA1B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A7B04C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5C74416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C71552" w:rsidRPr="00BB662D" w14:paraId="5D65805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A4AED6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2" w:type="dxa"/>
            <w:vAlign w:val="center"/>
          </w:tcPr>
          <w:p w14:paraId="67830B4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9552BE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381960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C71552" w:rsidRPr="00BB662D" w14:paraId="638D635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9F9050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2" w:type="dxa"/>
            <w:vAlign w:val="center"/>
          </w:tcPr>
          <w:p w14:paraId="0143010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стандартов качества жилищно-коммунального хозяйства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0" w:type="auto"/>
            <w:vAlign w:val="center"/>
          </w:tcPr>
          <w:p w14:paraId="028B9D2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vAlign w:val="center"/>
          </w:tcPr>
          <w:p w14:paraId="41187D58" w14:textId="60E98180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Выполнение плана по приобретению авари</w:t>
            </w:r>
            <w:r w:rsidR="00B862F7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й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</w:tr>
      <w:tr w:rsidR="00C71552" w:rsidRPr="00BB662D" w14:paraId="29426FDE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228949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802" w:type="dxa"/>
            <w:vAlign w:val="center"/>
          </w:tcPr>
          <w:p w14:paraId="29DA119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DE2B84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6DC492D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</w:tr>
      <w:tr w:rsidR="00C71552" w:rsidRPr="00BB662D" w14:paraId="2F23EE69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4CA53D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2" w:type="dxa"/>
            <w:vAlign w:val="center"/>
          </w:tcPr>
          <w:p w14:paraId="10FE4D4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06E8247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12CBCA7E" w14:textId="3D8C091B" w:rsidR="00C71552" w:rsidRPr="00BB662D" w:rsidRDefault="001A3C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</w:tr>
    </w:tbl>
    <w:p w14:paraId="107DF32F" w14:textId="77777777" w:rsidR="00C71552" w:rsidRPr="00BB662D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AE71F06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1F9E17ED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F08A469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998044B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37E99B45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F680BB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</w:t>
      </w:r>
      <w:proofErr w:type="gramStart"/>
      <w:r w:rsidRPr="00BB662D">
        <w:rPr>
          <w:rFonts w:ascii="Arial" w:eastAsia="Times New Roman" w:hAnsi="Arial" w:cs="Arial"/>
          <w:sz w:val="24"/>
          <w:szCs w:val="24"/>
          <w:lang w:eastAsia="ru-RU"/>
        </w:rPr>
        <w:t>расчета значений целевых показателей муниципальной программы Городского округа</w:t>
      </w:r>
      <w:proofErr w:type="gram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</w:t>
      </w:r>
    </w:p>
    <w:p w14:paraId="66B55787" w14:textId="77777777" w:rsidR="00C71552" w:rsidRPr="00BB662D" w:rsidRDefault="00C71552" w:rsidP="00C7155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 и </w:t>
      </w:r>
      <w:proofErr w:type="spellStart"/>
      <w:r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55EBCED4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526A6D5C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119"/>
        <w:gridCol w:w="1275"/>
        <w:gridCol w:w="6237"/>
        <w:gridCol w:w="2268"/>
        <w:gridCol w:w="1618"/>
      </w:tblGrid>
      <w:tr w:rsidR="00C71552" w:rsidRPr="00BB662D" w14:paraId="3670465F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542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6939EC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479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B19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D51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522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BCC1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71552" w:rsidRPr="00BB662D" w14:paraId="4A8C64F2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8C1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550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844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663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392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7FB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71552" w:rsidRPr="00BB662D" w14:paraId="146D29D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1D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663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A997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897" w14:textId="0446ED5A" w:rsidR="00C71552" w:rsidRPr="00BB662D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B339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76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644E6BD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08E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9AC6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B25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550" w14:textId="4DB4B65B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построенных и реконструированных объектов очистки сточных вод муниципальной собственности по отношению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CCFE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AB9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400D5AA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E34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359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коллекторов (участков), канализационных насосных станций, (в том числе разработанных проектов)</w:t>
            </w:r>
          </w:p>
          <w:p w14:paraId="0FAB174A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013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F478" w14:textId="5E722A54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отремонтированных, приобретённых, с выполненным монтажом и введённых в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эксплуатацию канализационных коллекторов, канализационных (ливневых) насосных станций на территории ОМСУ, (в том числе разработанных проектов) по отношению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364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0A5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5DE92AF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E3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A28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7BF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90D4" w14:textId="18498211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 (в том числе разработанных проектов), по отношению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81B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>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CDA5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3A4F6852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25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F96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D101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C31" w14:textId="5D08814D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 муниципальной собственности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CBD7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энергоэффективн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ости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>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A49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BB662D" w14:paraId="42536499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D54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7B3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7DD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0DE" w14:textId="3A82C917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5BF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F64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04065D8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02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A34F" w14:textId="75B99C21" w:rsidR="00C71552" w:rsidRPr="00BB662D" w:rsidRDefault="002A4287" w:rsidP="00317CF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теплоснабжения, муниципальной собственности, расходы на которые не включены в 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C512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405" w14:textId="024EEF0B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за счет средств местного бюджета,  расходы на которые не включены в ГП МО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EA0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EDF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7BF65E76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732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9385" w14:textId="6FC0B4AA" w:rsidR="00C71552" w:rsidRPr="00BB662D" w:rsidRDefault="002A4287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4BEE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53F" w14:textId="098F6B1A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МО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40D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Акты выполненных работ, договоры на технологическое присоединение объектов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591B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3E3A861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C63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B86" w14:textId="7C923B5F" w:rsidR="00C71552" w:rsidRPr="00BB662D" w:rsidRDefault="00C71552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построенных, реконструированных сетей водоснабжения,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водоотведения,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D6B1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6B7" w14:textId="1A0C5375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водоснабжения, водоотведения, теплоснабжения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B11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B0B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645E103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7CD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04A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  <w:p w14:paraId="12B54974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047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404" w14:textId="310C0FD4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сетей водоснабжения, водоотведения, теплоснабжения на которых выполнен капитальный ремонт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4B5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2C5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22033D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C5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66FB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 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1B2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B067" w14:textId="7F8ACF5E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565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5B3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3610957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AB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E55C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606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3263" w14:textId="7A1B7A0E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объектов, в отношении которых завершены аварийно-восстановительные работы на сетях теплоснабжения 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B64B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2CF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749664E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C8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CF9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Погашение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задолженности за энергоресурсы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FF10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Миллион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426" w14:textId="041C82F8" w:rsidR="00C71552" w:rsidRPr="00BB662D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Определяется фактическим размером погашенной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задолженности перед поставщиками энергоресурсов (газ, электрическая энергия) получателями субсидии в отчетном периоде.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6FC2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Акты сверок по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договорам поставки энергоресурсов, платежные документы по оплате энергоресурсов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12CF" w14:textId="77777777" w:rsidR="00C71552" w:rsidRPr="00BB662D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BB662D" w14:paraId="017A987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D6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A7D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BD8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3A75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развития систем коммунальной инфраструктуры муниципальных образований Московской области</w:t>
            </w:r>
            <w:proofErr w:type="gram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25DE7BB0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АСТС+АВСиВО+АПКР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)×100%,</w:t>
            </w:r>
          </w:p>
          <w:p w14:paraId="633BD90A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A024720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где,</w:t>
            </w:r>
          </w:p>
          <w:p w14:paraId="146F5F15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развития систем коммунальной инфраструктуры муниципальных образований Московской области</w:t>
            </w:r>
            <w:proofErr w:type="gram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общем количестве документов стратегического развития инженерной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инфраструктуры муниципальных образований Московской области, подлежащих обязательному утверждению, процент; </w:t>
            </w:r>
          </w:p>
          <w:p w14:paraId="0F9F74E9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7354BEAC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АСВСиВО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1523B6E3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программ комплексного развития систем коммунальной инфраструктуры муниципальных образований Московской</w:t>
            </w:r>
            <w:proofErr w:type="gram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области, ед.; </w:t>
            </w:r>
          </w:p>
          <w:p w14:paraId="162BD33F" w14:textId="77777777" w:rsidR="00C71552" w:rsidRPr="00BB662D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видов документов стратегического развития инженерной инфраструктуры муниципальных образований Московской области</w:t>
            </w:r>
            <w:proofErr w:type="gram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6D1A9008" w14:textId="637C5544" w:rsidR="00C71552" w:rsidRPr="00BB662D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A02" w14:textId="77777777" w:rsidR="00C71552" w:rsidRPr="00BB662D" w:rsidRDefault="00C71552" w:rsidP="007E0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62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BB662D" w14:paraId="7CD985D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73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C7F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3B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EE73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43A692CF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685AF1A7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органов местного самоуправления и муниципальных учреждений, оснащенных приборами учета потребляемых энергетических ресурсов на конец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отчетного периода, единица;</w:t>
            </w:r>
          </w:p>
          <w:p w14:paraId="7D597926" w14:textId="5EA8062B" w:rsidR="00C71552" w:rsidRPr="00BB662D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01C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76D0555E" w14:textId="77777777" w:rsidR="00C71552" w:rsidRPr="00BB662D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97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BB662D" w14:paraId="519BDC5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95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01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37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07DB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76F937AB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51D99687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75617922" w14:textId="65C2BD4E" w:rsidR="00C71552" w:rsidRPr="00BB662D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FB0C" w14:textId="77777777" w:rsidR="00C71552" w:rsidRPr="00BB662D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23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779D18A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0D4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B57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B9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4F6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6245440C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165062AB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ресурсов на конец отчетного периода, единица;</w:t>
            </w:r>
          </w:p>
          <w:p w14:paraId="3CEF3D82" w14:textId="50573223" w:rsidR="00C71552" w:rsidRPr="00BB662D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808" w14:textId="77777777" w:rsidR="00C71552" w:rsidRPr="00BB662D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инспекционной деятельности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A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BB662D" w14:paraId="391670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4E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5B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92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ADA" w14:textId="094A7323" w:rsidR="00C71552" w:rsidRPr="00BB662D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Показатель определяется как отношение фактически установленных автоматизированных систем контроля газа к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плановому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7F77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30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BB662D" w14:paraId="4723287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424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AC7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многоквартирных домов с присвоенными классами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A71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4F5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6B66FD28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с присвоенными классами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690AE5C9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на конец отчетного периода, единица; </w:t>
            </w:r>
          </w:p>
          <w:p w14:paraId="3A9A6A33" w14:textId="0193B5DF" w:rsidR="00C71552" w:rsidRPr="00BB662D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E6E4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области».</w:t>
            </w:r>
          </w:p>
          <w:p w14:paraId="11EE93CB" w14:textId="77777777" w:rsidR="00C71552" w:rsidRPr="00BB662D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9DB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BB662D" w14:paraId="398664F5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3F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77D6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3CE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C48" w14:textId="78597CBD" w:rsidR="00C71552" w:rsidRPr="00BB662D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равно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фактическому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10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52D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BB662D" w14:paraId="083FD68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DB06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515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2D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3F99" w14:textId="00AF0E6E" w:rsidR="00C71552" w:rsidRPr="00BB662D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8481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 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4459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BB662D" w14:paraId="61713F6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1532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752" w14:textId="7919F705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Выполнение плана по приобретению авари</w:t>
            </w:r>
            <w:r w:rsidR="00B862F7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й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0B8F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46E" w14:textId="2D1B3528" w:rsidR="00C71552" w:rsidRPr="00BB662D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отношением фактически приобретенного количества   авариного запаса для диспетчерских служб  к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плановому</w:t>
            </w:r>
            <w:proofErr w:type="gram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904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Отчетность РСО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50A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BB662D" w14:paraId="521A41A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18C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A260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объектов теплоснабжения,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приобретенных в муниципальную собственность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0088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26F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Кот/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2D020E13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доля объектов теплоснабжения,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приобретенных в муниципальную собственность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42E2A8E6" w14:textId="77777777" w:rsidR="00C71552" w:rsidRPr="00BB662D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 - количество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приобретенных в муниципальную собственность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единица;</w:t>
            </w:r>
          </w:p>
          <w:p w14:paraId="30F4A486" w14:textId="6C3C527A" w:rsidR="00C71552" w:rsidRPr="00BB662D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– количество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планируемых к приобретению в муниципальную собственность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123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Единый государственный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реестр недвижимости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7FE" w14:textId="77777777" w:rsidR="00C71552" w:rsidRPr="00BB662D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1647E" w:rsidRPr="00BB662D" w14:paraId="268E95B4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128" w14:textId="77777777" w:rsidR="00C1647E" w:rsidRPr="00BB662D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2AD" w14:textId="54D5197B" w:rsidR="00C1647E" w:rsidRPr="00BB662D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D3D7" w14:textId="2C875658" w:rsidR="00C1647E" w:rsidRPr="00BB662D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B366" w14:textId="3900AFD2" w:rsidR="00C1647E" w:rsidRPr="00BB662D" w:rsidRDefault="00C1647E" w:rsidP="00C1647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Показатель равен отношению количества установленного специализированного оборудования к плановому количеству.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4E28" w14:textId="77777777" w:rsidR="00C1647E" w:rsidRPr="00BB662D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957" w14:textId="77777777" w:rsidR="00C1647E" w:rsidRPr="00BB662D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</w:tbl>
    <w:p w14:paraId="4711E10C" w14:textId="77777777" w:rsidR="00C71552" w:rsidRPr="00BB662D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3F36E37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CD7FA2F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Методика </w:t>
      </w:r>
      <w:proofErr w:type="gramStart"/>
      <w:r w:rsidRPr="00BB662D">
        <w:rPr>
          <w:rFonts w:ascii="Arial" w:hAnsi="Arial" w:cs="Arial"/>
          <w:color w:val="000000" w:themeColor="text1"/>
          <w:sz w:val="24"/>
          <w:szCs w:val="24"/>
        </w:rPr>
        <w:t>определения результатов выполнения мероприятий муниципальной программы Городского округа</w:t>
      </w:r>
      <w:proofErr w:type="gramEnd"/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</w:p>
    <w:p w14:paraId="04A5E4D9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«Развитие инженерной инфраструктуры и </w:t>
      </w:r>
      <w:proofErr w:type="spellStart"/>
      <w:r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B491167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2D7B93" w14:textId="77777777" w:rsidR="00C71552" w:rsidRPr="00BB662D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Таблица 2</w:t>
      </w:r>
    </w:p>
    <w:p w14:paraId="04EAAA9F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15313" w:type="dxa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683"/>
        <w:gridCol w:w="1683"/>
        <w:gridCol w:w="2977"/>
        <w:gridCol w:w="1425"/>
        <w:gridCol w:w="5128"/>
      </w:tblGrid>
      <w:tr w:rsidR="00C71552" w:rsidRPr="00BB662D" w14:paraId="619D712C" w14:textId="77777777" w:rsidTr="007E05BE">
        <w:trPr>
          <w:trHeight w:val="20"/>
          <w:tblHeader/>
        </w:trPr>
        <w:tc>
          <w:tcPr>
            <w:tcW w:w="541" w:type="dxa"/>
          </w:tcPr>
          <w:p w14:paraId="39A03EC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BB662D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67" w:type="dxa"/>
          </w:tcPr>
          <w:p w14:paraId="53940CF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71C12E1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1B11756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3007" w:type="dxa"/>
          </w:tcPr>
          <w:p w14:paraId="07D1DCD8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25" w:type="dxa"/>
          </w:tcPr>
          <w:p w14:paraId="1911F794" w14:textId="77777777" w:rsidR="00C71552" w:rsidRPr="00BB662D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53" w:type="dxa"/>
          </w:tcPr>
          <w:p w14:paraId="6153A99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C71552" w:rsidRPr="00BB662D" w14:paraId="0B812164" w14:textId="77777777" w:rsidTr="007E05BE">
        <w:trPr>
          <w:trHeight w:val="20"/>
          <w:tblHeader/>
        </w:trPr>
        <w:tc>
          <w:tcPr>
            <w:tcW w:w="541" w:type="dxa"/>
            <w:vAlign w:val="center"/>
          </w:tcPr>
          <w:p w14:paraId="700BA01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09097CE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C098F2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5C5677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007" w:type="dxa"/>
            <w:vAlign w:val="center"/>
          </w:tcPr>
          <w:p w14:paraId="2120199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14:paraId="6781FD3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353" w:type="dxa"/>
            <w:vAlign w:val="center"/>
          </w:tcPr>
          <w:p w14:paraId="00DBCE2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C71552" w:rsidRPr="00BB662D" w14:paraId="39754DA8" w14:textId="77777777" w:rsidTr="007E05BE">
        <w:trPr>
          <w:trHeight w:val="20"/>
        </w:trPr>
        <w:tc>
          <w:tcPr>
            <w:tcW w:w="541" w:type="dxa"/>
          </w:tcPr>
          <w:p w14:paraId="73EA9DA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AAF9223" w14:textId="77777777" w:rsidR="00C71552" w:rsidRPr="00BB662D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C85FEE4" w14:textId="77777777" w:rsidR="00C71552" w:rsidRPr="00BB662D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0B9030D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35ADA069" w14:textId="77777777" w:rsidR="00C71552" w:rsidRPr="00BB662D" w:rsidRDefault="00C71552" w:rsidP="007E05B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425" w:type="dxa"/>
          </w:tcPr>
          <w:p w14:paraId="60EFB7D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76D32F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объектов водоснабжения муниципальной собственности, которые были построены или реконструированы в отчетном периоде.</w:t>
            </w:r>
          </w:p>
          <w:p w14:paraId="6349D2F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22307E9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0 </w:t>
            </w:r>
          </w:p>
        </w:tc>
      </w:tr>
      <w:tr w:rsidR="00C71552" w:rsidRPr="00BB662D" w14:paraId="56AE8DF5" w14:textId="77777777" w:rsidTr="007E05BE">
        <w:trPr>
          <w:trHeight w:val="20"/>
        </w:trPr>
        <w:tc>
          <w:tcPr>
            <w:tcW w:w="541" w:type="dxa"/>
          </w:tcPr>
          <w:p w14:paraId="643107F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80B51B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54AC22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00748D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4282C89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за счет средств местного бюджета</w:t>
            </w:r>
          </w:p>
        </w:tc>
        <w:tc>
          <w:tcPr>
            <w:tcW w:w="1425" w:type="dxa"/>
          </w:tcPr>
          <w:p w14:paraId="2E56D45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1D45B4" w14:textId="37C8275E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17CF5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построенных и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</w:t>
            </w:r>
            <w:r w:rsidR="00317CF5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водоснабжения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счет средств местного бюджета. Источник данных – акты ввода в эксплуатацию </w:t>
            </w:r>
            <w:r w:rsidR="00317CF5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построенных и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объектов водоснабжения. </w:t>
            </w:r>
          </w:p>
          <w:p w14:paraId="0207EF6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0577C9D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  <w:p w14:paraId="5F86EFE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BB662D" w14:paraId="011525DB" w14:textId="77777777" w:rsidTr="007E05BE">
        <w:trPr>
          <w:trHeight w:val="20"/>
        </w:trPr>
        <w:tc>
          <w:tcPr>
            <w:tcW w:w="541" w:type="dxa"/>
          </w:tcPr>
          <w:p w14:paraId="0188D62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798B9FE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C83558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57559A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11FE8497" w14:textId="261F48AD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объекты очистки сточных вод муни</w:t>
            </w:r>
            <w:r w:rsidR="00E67D2B" w:rsidRPr="00BB662D">
              <w:rPr>
                <w:rFonts w:ascii="Arial" w:hAnsi="Arial" w:cs="Arial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425" w:type="dxa"/>
          </w:tcPr>
          <w:p w14:paraId="6C314B8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A2C50F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>. типовая межотраслевая форма КС-14).</w:t>
            </w:r>
            <w:proofErr w:type="gramEnd"/>
          </w:p>
          <w:p w14:paraId="512BE1F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</w:p>
          <w:p w14:paraId="1B8965D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C71552" w:rsidRPr="00BB662D" w14:paraId="0EFE7E83" w14:textId="77777777" w:rsidTr="007E05BE">
        <w:trPr>
          <w:trHeight w:val="20"/>
        </w:trPr>
        <w:tc>
          <w:tcPr>
            <w:tcW w:w="541" w:type="dxa"/>
          </w:tcPr>
          <w:p w14:paraId="2359E4E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4AAE468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D5B17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3068F7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7DBA31D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25" w:type="dxa"/>
          </w:tcPr>
          <w:p w14:paraId="6B165FF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6B76C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станций, которые были построены или реконструированы в отчетном периоде.</w:t>
            </w:r>
          </w:p>
          <w:p w14:paraId="39B9264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отсутствует</w:t>
            </w:r>
          </w:p>
        </w:tc>
      </w:tr>
      <w:tr w:rsidR="00C71552" w:rsidRPr="00BB662D" w14:paraId="73A9E3DB" w14:textId="77777777" w:rsidTr="007E05BE">
        <w:trPr>
          <w:trHeight w:val="20"/>
        </w:trPr>
        <w:tc>
          <w:tcPr>
            <w:tcW w:w="541" w:type="dxa"/>
          </w:tcPr>
          <w:p w14:paraId="54481FB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6DF564D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29FF7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39779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FAD476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Приобретено и введено в эксплуатацию, капитально отремонтированы канализационные коллектора и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канализационные (ливневые) насосные станции</w:t>
            </w:r>
          </w:p>
        </w:tc>
        <w:tc>
          <w:tcPr>
            <w:tcW w:w="1425" w:type="dxa"/>
          </w:tcPr>
          <w:p w14:paraId="0598FDB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5949C09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Определятся количеством капитально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отремонтированных, приобретенных, с выполненным монтажом и введённых в эксплуатацию канализационных коллекторов, канализационных (ливневых) насосных станций муниципальной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собственности.</w:t>
            </w:r>
          </w:p>
          <w:p w14:paraId="7D6DAD9A" w14:textId="3DCEA306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2025 год </w:t>
            </w:r>
            <w:r w:rsidR="00FA67F2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BB662D" w14:paraId="02EED191" w14:textId="77777777" w:rsidTr="007E05BE">
        <w:trPr>
          <w:trHeight w:val="20"/>
        </w:trPr>
        <w:tc>
          <w:tcPr>
            <w:tcW w:w="541" w:type="dxa"/>
          </w:tcPr>
          <w:p w14:paraId="57972C9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7" w:type="dxa"/>
          </w:tcPr>
          <w:p w14:paraId="5D96633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D68FDF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FE39D0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0A0D287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объекты теплоснабжения муниципальной собственности </w:t>
            </w:r>
          </w:p>
        </w:tc>
        <w:tc>
          <w:tcPr>
            <w:tcW w:w="1425" w:type="dxa"/>
          </w:tcPr>
          <w:p w14:paraId="35D4F80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63BE5E1" w14:textId="2AC29C45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 муниципальной собственности. Источник данных: Акты выполненных работ.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</w:t>
            </w:r>
            <w:r w:rsidR="00FA67F2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BB662D" w14:paraId="2B0D7E2A" w14:textId="77777777" w:rsidTr="007E05BE">
        <w:trPr>
          <w:trHeight w:val="20"/>
        </w:trPr>
        <w:tc>
          <w:tcPr>
            <w:tcW w:w="541" w:type="dxa"/>
          </w:tcPr>
          <w:p w14:paraId="1EEA5F9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2061513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75680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3256F9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07" w:type="dxa"/>
          </w:tcPr>
          <w:p w14:paraId="0E3809B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Приобретены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и введены в эксплуатацию, капитально</w:t>
            </w:r>
          </w:p>
          <w:p w14:paraId="16DA95D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отремонтированы объекты теплоснабжения</w:t>
            </w:r>
          </w:p>
        </w:tc>
        <w:tc>
          <w:tcPr>
            <w:tcW w:w="1425" w:type="dxa"/>
          </w:tcPr>
          <w:p w14:paraId="5AB32E7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709C75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приобретенных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 и введенных  в эксплуатацию, капитально</w:t>
            </w:r>
          </w:p>
          <w:p w14:paraId="3D316571" w14:textId="027EBDF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отремонтированых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 xml:space="preserve"> объекты теплоснабжения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Источник данных: Акты выполненных работ.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</w:t>
            </w:r>
            <w:r w:rsidR="00FA67F2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BB662D" w14:paraId="33FA2721" w14:textId="77777777" w:rsidTr="007E05BE">
        <w:trPr>
          <w:trHeight w:val="20"/>
        </w:trPr>
        <w:tc>
          <w:tcPr>
            <w:tcW w:w="541" w:type="dxa"/>
          </w:tcPr>
          <w:p w14:paraId="3FADCA2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093028A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94989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AAF81D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7A1622B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3E3FF85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72609E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955B70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B662D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785B93E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6C45271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1552" w:rsidRPr="00BB662D" w14:paraId="4240443F" w14:textId="77777777" w:rsidTr="007E05BE">
        <w:trPr>
          <w:trHeight w:val="20"/>
        </w:trPr>
        <w:tc>
          <w:tcPr>
            <w:tcW w:w="541" w:type="dxa"/>
          </w:tcPr>
          <w:p w14:paraId="1EBBDB4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27D7244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397A59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BB7631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07" w:type="dxa"/>
          </w:tcPr>
          <w:p w14:paraId="756285F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приобретенных, смонтированных и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введенных в эксплуатацию объектов теплоснабжения</w:t>
            </w:r>
          </w:p>
        </w:tc>
        <w:tc>
          <w:tcPr>
            <w:tcW w:w="1425" w:type="dxa"/>
          </w:tcPr>
          <w:p w14:paraId="5FBAF9C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30D0A0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 – акты ввода в эксплуатацию построенных, реконструированных объектов. </w:t>
            </w:r>
          </w:p>
          <w:p w14:paraId="46478ED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</w:t>
            </w:r>
          </w:p>
        </w:tc>
      </w:tr>
      <w:tr w:rsidR="00C71552" w:rsidRPr="00BB662D" w14:paraId="639C7BF4" w14:textId="77777777" w:rsidTr="007E05BE">
        <w:trPr>
          <w:trHeight w:val="20"/>
        </w:trPr>
        <w:tc>
          <w:tcPr>
            <w:tcW w:w="541" w:type="dxa"/>
          </w:tcPr>
          <w:p w14:paraId="3686F2D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67" w:type="dxa"/>
          </w:tcPr>
          <w:p w14:paraId="721DEBC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0EC1A4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B9B52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07" w:type="dxa"/>
          </w:tcPr>
          <w:p w14:paraId="7B67169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не включенные в ГП МО</w:t>
            </w:r>
          </w:p>
        </w:tc>
        <w:tc>
          <w:tcPr>
            <w:tcW w:w="1425" w:type="dxa"/>
          </w:tcPr>
          <w:p w14:paraId="3CDBB06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30AFC6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теплоснабжения, муниципальной собственности расходы, на которые не включены в ГП МО. </w:t>
            </w:r>
          </w:p>
          <w:p w14:paraId="678253A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выполненных работ, заключенные договоры на технологическое присоединение объектов теплоснабжения муниципальной собственности.</w:t>
            </w:r>
          </w:p>
          <w:p w14:paraId="0DD05C7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Базовое значение за 2025 – 2</w:t>
            </w:r>
          </w:p>
          <w:p w14:paraId="79ECDE3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78853F" w14:textId="77777777" w:rsidR="00645DBA" w:rsidRPr="00BB662D" w:rsidRDefault="00645D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BB662D" w14:paraId="508024EC" w14:textId="77777777" w:rsidTr="007E05BE">
        <w:trPr>
          <w:trHeight w:val="20"/>
        </w:trPr>
        <w:tc>
          <w:tcPr>
            <w:tcW w:w="541" w:type="dxa"/>
          </w:tcPr>
          <w:p w14:paraId="054C371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7" w:type="dxa"/>
          </w:tcPr>
          <w:p w14:paraId="57E9C24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DCEC04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FB2931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7" w:type="dxa"/>
          </w:tcPr>
          <w:p w14:paraId="40C1E7D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Количество реализованных 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425" w:type="dxa"/>
          </w:tcPr>
          <w:p w14:paraId="69E91BE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EE0F245" w14:textId="76D37B88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реализованных мероприятий по капитальному ремонту объектов теплоснабжения за счет средств местного бюджета (расходы на объекты, не включенные в ГП МО). 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="00A5689D"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6BB0A2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BB662D" w14:paraId="423022EA" w14:textId="77777777" w:rsidTr="007E05BE">
        <w:trPr>
          <w:trHeight w:val="845"/>
        </w:trPr>
        <w:tc>
          <w:tcPr>
            <w:tcW w:w="541" w:type="dxa"/>
          </w:tcPr>
          <w:p w14:paraId="5F154D8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67" w:type="dxa"/>
          </w:tcPr>
          <w:p w14:paraId="4F4BD4B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B2C2B7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88BB2B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007" w:type="dxa"/>
          </w:tcPr>
          <w:p w14:paraId="0255064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1425" w:type="dxa"/>
          </w:tcPr>
          <w:p w14:paraId="12DFABA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9C95D9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сетей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2D19647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0</w:t>
            </w:r>
          </w:p>
        </w:tc>
      </w:tr>
      <w:tr w:rsidR="00C71552" w:rsidRPr="00BB662D" w14:paraId="499614CA" w14:textId="77777777" w:rsidTr="007E05BE">
        <w:trPr>
          <w:trHeight w:val="20"/>
        </w:trPr>
        <w:tc>
          <w:tcPr>
            <w:tcW w:w="541" w:type="dxa"/>
          </w:tcPr>
          <w:p w14:paraId="4BB8443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7" w:type="dxa"/>
          </w:tcPr>
          <w:p w14:paraId="771F0B8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D0A812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7089A4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4013F7D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425" w:type="dxa"/>
          </w:tcPr>
          <w:p w14:paraId="5918406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26BCA4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B662D">
              <w:rPr>
                <w:rFonts w:ascii="Arial" w:hAnsi="Arial" w:cs="Arial"/>
                <w:sz w:val="24"/>
                <w:szCs w:val="24"/>
              </w:rPr>
              <w:t>сетей (участков) водоснабжения, водоотведения на которых выполнены работы по капитальному ремонту в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4C3C8A6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C71552" w:rsidRPr="00BB662D" w14:paraId="4343F8BA" w14:textId="77777777" w:rsidTr="007E05BE">
        <w:trPr>
          <w:trHeight w:val="20"/>
        </w:trPr>
        <w:tc>
          <w:tcPr>
            <w:tcW w:w="541" w:type="dxa"/>
          </w:tcPr>
          <w:p w14:paraId="1DA869E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60F327D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B662D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</w:tcPr>
          <w:p w14:paraId="6B4D59E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B662D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</w:tcPr>
          <w:p w14:paraId="117E95C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B662D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3007" w:type="dxa"/>
          </w:tcPr>
          <w:p w14:paraId="40441F2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Обеспечение финансирования выполненных работ по капитальному ремонту сетей теплоснабжения</w:t>
            </w:r>
          </w:p>
        </w:tc>
        <w:tc>
          <w:tcPr>
            <w:tcW w:w="1425" w:type="dxa"/>
          </w:tcPr>
          <w:p w14:paraId="106BCF5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12FD407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189E567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х-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данные электронной площадки РТС-тендер, ГИС РЭБ.</w:t>
            </w:r>
          </w:p>
          <w:p w14:paraId="0D66FEA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100</w:t>
            </w:r>
          </w:p>
        </w:tc>
      </w:tr>
      <w:tr w:rsidR="00C71552" w:rsidRPr="00BB662D" w14:paraId="62C22B8C" w14:textId="77777777" w:rsidTr="007E05BE">
        <w:trPr>
          <w:trHeight w:val="20"/>
        </w:trPr>
        <w:tc>
          <w:tcPr>
            <w:tcW w:w="541" w:type="dxa"/>
          </w:tcPr>
          <w:p w14:paraId="21A9C9E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7" w:type="dxa"/>
          </w:tcPr>
          <w:p w14:paraId="09B407C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A9A203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5D4065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1205638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425" w:type="dxa"/>
          </w:tcPr>
          <w:p w14:paraId="73C7CC9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2FFBC0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B662D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37DE35C9" w14:textId="1A9F63CA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Базовое значение за 2025 –</w:t>
            </w:r>
            <w:r w:rsidR="00A5689D" w:rsidRPr="00BB662D">
              <w:rPr>
                <w:rFonts w:ascii="Arial" w:hAnsi="Arial" w:cs="Arial"/>
                <w:sz w:val="24"/>
                <w:szCs w:val="24"/>
              </w:rPr>
              <w:t>1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1552" w:rsidRPr="00BB662D" w14:paraId="70F30578" w14:textId="77777777" w:rsidTr="007E05BE">
        <w:trPr>
          <w:trHeight w:val="20"/>
        </w:trPr>
        <w:tc>
          <w:tcPr>
            <w:tcW w:w="541" w:type="dxa"/>
          </w:tcPr>
          <w:p w14:paraId="4E0D774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75A6657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90662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DAC5FE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007" w:type="dxa"/>
          </w:tcPr>
          <w:p w14:paraId="18E80A6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Количество капитально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отремонтированных сетей теплоснабжения муниципальной собственности </w:t>
            </w:r>
          </w:p>
        </w:tc>
        <w:tc>
          <w:tcPr>
            <w:tcW w:w="1425" w:type="dxa"/>
          </w:tcPr>
          <w:p w14:paraId="18E47B1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10541C5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капитально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сетей теплоснабжения муниципальной собственности.</w:t>
            </w:r>
          </w:p>
          <w:p w14:paraId="159E320E" w14:textId="415C632F" w:rsidR="00C71552" w:rsidRPr="00BB662D" w:rsidRDefault="00C71552" w:rsidP="00C97D5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1552" w:rsidRPr="00BB662D" w14:paraId="371C31EC" w14:textId="77777777" w:rsidTr="007E05BE">
        <w:trPr>
          <w:trHeight w:val="20"/>
        </w:trPr>
        <w:tc>
          <w:tcPr>
            <w:tcW w:w="541" w:type="dxa"/>
          </w:tcPr>
          <w:p w14:paraId="3625CA4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67" w:type="dxa"/>
          </w:tcPr>
          <w:p w14:paraId="62CCC44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491C4A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315E9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4C064AE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1425" w:type="dxa"/>
          </w:tcPr>
          <w:p w14:paraId="2874526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18A85D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BB662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3CB6E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641D88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BB662D" w14:paraId="6AAEB6D9" w14:textId="77777777" w:rsidTr="007E05BE">
        <w:trPr>
          <w:trHeight w:val="20"/>
        </w:trPr>
        <w:tc>
          <w:tcPr>
            <w:tcW w:w="541" w:type="dxa"/>
          </w:tcPr>
          <w:p w14:paraId="4FB3E8C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7" w:type="dxa"/>
          </w:tcPr>
          <w:p w14:paraId="43F5DD0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A2E35D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D4EF3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28EB11D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</w:t>
            </w:r>
          </w:p>
          <w:p w14:paraId="5D172EC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завершены аварийно-восстановительные</w:t>
            </w:r>
          </w:p>
          <w:p w14:paraId="5D6B714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работы на сетях теплоснабжения</w:t>
            </w:r>
          </w:p>
        </w:tc>
        <w:tc>
          <w:tcPr>
            <w:tcW w:w="1425" w:type="dxa"/>
          </w:tcPr>
          <w:p w14:paraId="7DE64FF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0797A5E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количеством объектов, в отношении которых завершены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аварийно-восстановительные работы на сетях теплоснабжения.</w:t>
            </w:r>
          </w:p>
          <w:p w14:paraId="5FC3841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BB662D" w14:paraId="0F07B256" w14:textId="77777777" w:rsidTr="007E05BE">
        <w:trPr>
          <w:trHeight w:val="20"/>
        </w:trPr>
        <w:tc>
          <w:tcPr>
            <w:tcW w:w="541" w:type="dxa"/>
          </w:tcPr>
          <w:p w14:paraId="4BA99CE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44F4AC8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98C48E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5D5C22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7" w:type="dxa"/>
          </w:tcPr>
          <w:p w14:paraId="44860BF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Реализованы  мероприятий по капитальному ремонту сетей теплоснабжения на территории муниципальных образований за счет средств местного бюджета (расходы на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объекты, не включенные в ГП МО)</w:t>
            </w:r>
          </w:p>
        </w:tc>
        <w:tc>
          <w:tcPr>
            <w:tcW w:w="1425" w:type="dxa"/>
          </w:tcPr>
          <w:p w14:paraId="6584D1B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36F8B3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B662D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  <w:p w14:paraId="593D90D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периоде. </w:t>
            </w:r>
          </w:p>
          <w:p w14:paraId="0DC57D7E" w14:textId="4A2C0439" w:rsidR="00C71552" w:rsidRPr="00BB662D" w:rsidRDefault="00C71552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="00A5689D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36484EE7" w14:textId="6A95BECC" w:rsidR="00C97D54" w:rsidRPr="00BB662D" w:rsidRDefault="00C97D54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BB662D" w14:paraId="3EA5D14F" w14:textId="77777777" w:rsidTr="007E05BE">
        <w:trPr>
          <w:trHeight w:val="20"/>
        </w:trPr>
        <w:tc>
          <w:tcPr>
            <w:tcW w:w="541" w:type="dxa"/>
          </w:tcPr>
          <w:p w14:paraId="35514C7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67" w:type="dxa"/>
          </w:tcPr>
          <w:p w14:paraId="0AEFF03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1DF262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8C86F0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1C5841D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425" w:type="dxa"/>
          </w:tcPr>
          <w:p w14:paraId="00E307A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20A9B27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ресурсоснабжающими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 xml:space="preserve"> организациями. </w:t>
            </w:r>
          </w:p>
          <w:p w14:paraId="2930516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отчетность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 xml:space="preserve"> организаций и (или) отчетность по соглашениям о предоставлении субсидии.</w:t>
            </w:r>
          </w:p>
          <w:p w14:paraId="6890E3C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2025год – 3</w:t>
            </w:r>
          </w:p>
          <w:p w14:paraId="3DB0B1E7" w14:textId="335F42C2" w:rsidR="00C97D54" w:rsidRPr="00BB662D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BB662D" w14:paraId="2BBE63CD" w14:textId="77777777" w:rsidTr="007E05BE">
        <w:trPr>
          <w:trHeight w:val="20"/>
        </w:trPr>
        <w:tc>
          <w:tcPr>
            <w:tcW w:w="541" w:type="dxa"/>
          </w:tcPr>
          <w:p w14:paraId="7A5B928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2610FBD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499525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38F9F15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67AD312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Снижение сомнительной задолженности </w:t>
            </w:r>
            <w:proofErr w:type="spellStart"/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425" w:type="dxa"/>
          </w:tcPr>
          <w:p w14:paraId="7A43CA7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353" w:type="dxa"/>
          </w:tcPr>
          <w:p w14:paraId="15BADF2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 xml:space="preserve"> организаций. </w:t>
            </w:r>
          </w:p>
          <w:p w14:paraId="3D10476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отчетность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 xml:space="preserve"> организаций и (или) отчетность по соглашениям о предоставлении субсидии.</w:t>
            </w:r>
          </w:p>
          <w:p w14:paraId="46B3F41E" w14:textId="02C2161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Базовое значение за 2025 год –</w:t>
            </w:r>
            <w:r w:rsidR="00A5689D" w:rsidRPr="00BB662D">
              <w:rPr>
                <w:rFonts w:ascii="Arial" w:hAnsi="Arial" w:cs="Arial"/>
                <w:sz w:val="24"/>
                <w:szCs w:val="24"/>
              </w:rPr>
              <w:t>786 279,00</w:t>
            </w:r>
          </w:p>
          <w:p w14:paraId="3490A2B2" w14:textId="74A70692" w:rsidR="00C97D54" w:rsidRPr="00BB662D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BB662D" w14:paraId="544CA96C" w14:textId="77777777" w:rsidTr="007E05BE">
        <w:trPr>
          <w:trHeight w:val="20"/>
        </w:trPr>
        <w:tc>
          <w:tcPr>
            <w:tcW w:w="541" w:type="dxa"/>
          </w:tcPr>
          <w:p w14:paraId="420780D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14:paraId="34E6C25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3BAAF0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7BDA033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75BB885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Оплата получателем субсидии задолженности перед поставщиками теплоэнергетических ресурсов (газа, электроэнергии, воды,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тепловой энергии) за потребленные ресурсы, возникшей</w:t>
            </w:r>
          </w:p>
          <w:p w14:paraId="36694BC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результате </w:t>
            </w:r>
            <w:proofErr w:type="spellStart"/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недополучения</w:t>
            </w:r>
            <w:proofErr w:type="spellEnd"/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1425" w:type="dxa"/>
          </w:tcPr>
          <w:p w14:paraId="008D5F6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тысяча рублей</w:t>
            </w:r>
          </w:p>
        </w:tc>
        <w:tc>
          <w:tcPr>
            <w:tcW w:w="5353" w:type="dxa"/>
          </w:tcPr>
          <w:p w14:paraId="4A92804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Определяется на основании документов подтверждающих размер задолженности за топливно-энергетические ресурсы и недополученных доходов получателя субсидии, представленных в рамках заявки на получение субсидии.</w:t>
            </w:r>
          </w:p>
          <w:p w14:paraId="71513AE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Базовое значение за 2025 год – 0,00</w:t>
            </w:r>
          </w:p>
        </w:tc>
      </w:tr>
      <w:tr w:rsidR="00C71552" w:rsidRPr="00BB662D" w14:paraId="047D1668" w14:textId="77777777" w:rsidTr="007E05BE">
        <w:trPr>
          <w:trHeight w:val="20"/>
        </w:trPr>
        <w:tc>
          <w:tcPr>
            <w:tcW w:w="541" w:type="dxa"/>
          </w:tcPr>
          <w:p w14:paraId="1C0C6C6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67" w:type="dxa"/>
          </w:tcPr>
          <w:p w14:paraId="23A8636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DFAE73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6D84558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08D14F1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425" w:type="dxa"/>
          </w:tcPr>
          <w:p w14:paraId="60D410B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292949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C5A9F8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</w:t>
            </w:r>
            <w:proofErr w:type="spellStart"/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Люберцы. </w:t>
            </w:r>
          </w:p>
          <w:p w14:paraId="0BA7970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1</w:t>
            </w:r>
          </w:p>
          <w:p w14:paraId="3759A0D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BB662D" w14:paraId="201EB73C" w14:textId="77777777" w:rsidTr="007E05BE">
        <w:trPr>
          <w:trHeight w:val="20"/>
        </w:trPr>
        <w:tc>
          <w:tcPr>
            <w:tcW w:w="541" w:type="dxa"/>
          </w:tcPr>
          <w:p w14:paraId="1A5050FA" w14:textId="044B2595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163F4EA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BA241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2107F0C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7" w:type="dxa"/>
          </w:tcPr>
          <w:p w14:paraId="48ADF63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1425" w:type="dxa"/>
          </w:tcPr>
          <w:p w14:paraId="54CC4F1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D03D3E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56E5A3A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42C524B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0 ед. </w:t>
            </w:r>
          </w:p>
        </w:tc>
      </w:tr>
      <w:tr w:rsidR="00C71552" w:rsidRPr="00BB662D" w14:paraId="409F8EFE" w14:textId="77777777" w:rsidTr="007E05BE">
        <w:trPr>
          <w:trHeight w:val="20"/>
        </w:trPr>
        <w:tc>
          <w:tcPr>
            <w:tcW w:w="541" w:type="dxa"/>
          </w:tcPr>
          <w:p w14:paraId="55682D19" w14:textId="47D7C5EB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1896E9A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8F8AA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4DC63B3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7" w:type="dxa"/>
          </w:tcPr>
          <w:p w14:paraId="48D9DEF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схем водоснабжения и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425" w:type="dxa"/>
          </w:tcPr>
          <w:p w14:paraId="694C19A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780E6A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Постановлением Правительства РФ от 05.09.2013 № 782 «О схемах водоснабжения и водоотведения» (далее ППРФ 782) или актуализированной в соответствии с п. 8 ППРФ 782.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1E278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водоотведения </w:t>
            </w:r>
            <w:proofErr w:type="spellStart"/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Люберцы. </w:t>
            </w:r>
          </w:p>
          <w:p w14:paraId="7ADE639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-0</w:t>
            </w:r>
          </w:p>
        </w:tc>
      </w:tr>
      <w:tr w:rsidR="00C71552" w:rsidRPr="00BB662D" w14:paraId="00F7185A" w14:textId="77777777" w:rsidTr="007E05BE">
        <w:trPr>
          <w:trHeight w:val="20"/>
        </w:trPr>
        <w:tc>
          <w:tcPr>
            <w:tcW w:w="541" w:type="dxa"/>
          </w:tcPr>
          <w:p w14:paraId="443D78EB" w14:textId="3705021D" w:rsidR="00C71552" w:rsidRPr="00BB662D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554B6A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DEED72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EC050B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7" w:type="dxa"/>
          </w:tcPr>
          <w:p w14:paraId="62E4CDF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25" w:type="dxa"/>
          </w:tcPr>
          <w:p w14:paraId="7EBDC4E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137EC1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B662D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 </w:t>
            </w:r>
          </w:p>
          <w:p w14:paraId="696A343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2A61B204" w14:textId="53D4F965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Базовое значение за 2025 год - 1</w:t>
            </w:r>
          </w:p>
        </w:tc>
      </w:tr>
      <w:tr w:rsidR="00C71552" w:rsidRPr="00BB662D" w14:paraId="58CC19AE" w14:textId="77777777" w:rsidTr="007E05BE">
        <w:trPr>
          <w:trHeight w:val="20"/>
        </w:trPr>
        <w:tc>
          <w:tcPr>
            <w:tcW w:w="541" w:type="dxa"/>
          </w:tcPr>
          <w:p w14:paraId="226DE075" w14:textId="18DDD42C" w:rsidR="00C71552" w:rsidRPr="00BB662D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6C489EF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907C42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9FE1BC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7" w:type="dxa"/>
          </w:tcPr>
          <w:p w14:paraId="247BD5C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нормального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выше (А, B, C, D)</w:t>
            </w:r>
          </w:p>
        </w:tc>
        <w:tc>
          <w:tcPr>
            <w:tcW w:w="1425" w:type="dxa"/>
          </w:tcPr>
          <w:p w14:paraId="3DC4967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9CC6FE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нормального и выше (А, B, C, D), нарастающим итогом.</w:t>
            </w:r>
          </w:p>
          <w:p w14:paraId="72ECC3C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01ECC1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Источник данных: Акты выполненных работ.</w:t>
            </w:r>
          </w:p>
          <w:p w14:paraId="38881CF8" w14:textId="712D7B29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</w:t>
            </w:r>
            <w:r w:rsidR="00696E7C"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BB662D" w14:paraId="59B2C0B0" w14:textId="77777777" w:rsidTr="007E05BE">
        <w:trPr>
          <w:trHeight w:val="20"/>
        </w:trPr>
        <w:tc>
          <w:tcPr>
            <w:tcW w:w="541" w:type="dxa"/>
          </w:tcPr>
          <w:p w14:paraId="29020A4B" w14:textId="78F4F1F4" w:rsidR="00C71552" w:rsidRPr="00BB662D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4E51B02B" w14:textId="77777777" w:rsidR="00C71552" w:rsidRPr="00BB662D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EE0420E" w14:textId="77777777" w:rsidR="00C71552" w:rsidRPr="00BB662D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C52E42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4307C0E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425" w:type="dxa"/>
          </w:tcPr>
          <w:p w14:paraId="1B8026D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E5E3C6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BB662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3F12E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EC5149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- 10</w:t>
            </w:r>
          </w:p>
        </w:tc>
      </w:tr>
      <w:tr w:rsidR="00C71552" w:rsidRPr="00BB662D" w14:paraId="1C90A58A" w14:textId="77777777" w:rsidTr="007E05BE">
        <w:trPr>
          <w:trHeight w:val="20"/>
        </w:trPr>
        <w:tc>
          <w:tcPr>
            <w:tcW w:w="541" w:type="dxa"/>
          </w:tcPr>
          <w:p w14:paraId="3996FAC0" w14:textId="0E833953" w:rsidR="00C71552" w:rsidRPr="00BB662D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67" w:type="dxa"/>
          </w:tcPr>
          <w:p w14:paraId="701E774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D2F5B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28A74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7" w:type="dxa"/>
          </w:tcPr>
          <w:p w14:paraId="7DA5FAB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Установлены автоматизированные системы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425" w:type="dxa"/>
          </w:tcPr>
          <w:p w14:paraId="638F8FC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8C7F2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9F76A5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3B75DA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</w:tc>
      </w:tr>
      <w:tr w:rsidR="00C71552" w:rsidRPr="00BB662D" w14:paraId="40E4C353" w14:textId="77777777" w:rsidTr="007E05BE">
        <w:trPr>
          <w:trHeight w:val="20"/>
        </w:trPr>
        <w:tc>
          <w:tcPr>
            <w:tcW w:w="541" w:type="dxa"/>
          </w:tcPr>
          <w:p w14:paraId="742B58C0" w14:textId="30DFF0CD" w:rsidR="00C71552" w:rsidRPr="00BB662D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  <w:p w14:paraId="3DF8B1B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C7806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895694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46F4805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2CEB6DC2" w14:textId="77777777" w:rsidR="00C71552" w:rsidRPr="00BB662D" w:rsidRDefault="00C71552" w:rsidP="007E05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425" w:type="dxa"/>
          </w:tcPr>
          <w:p w14:paraId="5EDE662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017BE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мкдЭЭоп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КмкдЭЭ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- КмкдЭЭn-1, где: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КмкдЭЭоп</w:t>
            </w:r>
            <w:proofErr w:type="spellEnd"/>
            <w:r w:rsidRPr="00BB662D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 </w:t>
            </w:r>
            <w:proofErr w:type="spellStart"/>
            <w:r w:rsidRPr="00BB662D">
              <w:rPr>
                <w:rFonts w:ascii="Arial" w:hAnsi="Arial" w:cs="Arial"/>
                <w:sz w:val="24"/>
                <w:szCs w:val="24"/>
              </w:rPr>
              <w:t>КмкдЭЭ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– количество многоквартирных домов, которым присвоен класс энергетической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74FAF3F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A6DC9D4" w14:textId="1B590F5F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71552" w:rsidRPr="00BB662D" w14:paraId="154F3C6A" w14:textId="77777777" w:rsidTr="007E05BE">
        <w:trPr>
          <w:trHeight w:val="20"/>
        </w:trPr>
        <w:tc>
          <w:tcPr>
            <w:tcW w:w="541" w:type="dxa"/>
          </w:tcPr>
          <w:p w14:paraId="232623EA" w14:textId="59E80BF0" w:rsidR="00C71552" w:rsidRPr="00BB662D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93C9CE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55C1C0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9AC887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1AFC3F89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Доля построенных, реконструированных, отремонтированных газопроводов (участков газопроводной сети) от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запланированного</w:t>
            </w:r>
            <w:proofErr w:type="gramEnd"/>
          </w:p>
        </w:tc>
        <w:tc>
          <w:tcPr>
            <w:tcW w:w="1425" w:type="dxa"/>
          </w:tcPr>
          <w:p w14:paraId="5A1E196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53" w:type="dxa"/>
          </w:tcPr>
          <w:p w14:paraId="4FC050F7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1FEEEC7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2BF1ADA7" w14:textId="5EF3A461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14:paraId="719FAA2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BB662D" w14:paraId="43BDDF82" w14:textId="77777777" w:rsidTr="007E05BE">
        <w:trPr>
          <w:trHeight w:val="20"/>
        </w:trPr>
        <w:tc>
          <w:tcPr>
            <w:tcW w:w="541" w:type="dxa"/>
          </w:tcPr>
          <w:p w14:paraId="1BCD6270" w14:textId="3C7E268E" w:rsidR="00C71552" w:rsidRPr="00BB662D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3146117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818031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3AE6BC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7AB2BDA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1425" w:type="dxa"/>
          </w:tcPr>
          <w:p w14:paraId="36224CD1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5CE9BAB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0DAD526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Отчетность по Соглашению о предоставлении </w:t>
            </w:r>
            <w:proofErr w:type="gramStart"/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межбюджетных</w:t>
            </w:r>
            <w:proofErr w:type="gramEnd"/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трансферов.</w:t>
            </w:r>
          </w:p>
          <w:p w14:paraId="4D3E20C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- 0,00</w:t>
            </w:r>
          </w:p>
          <w:p w14:paraId="637CBF2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BB662D" w14:paraId="34BBC81E" w14:textId="77777777" w:rsidTr="005E33C6">
        <w:trPr>
          <w:trHeight w:val="3451"/>
        </w:trPr>
        <w:tc>
          <w:tcPr>
            <w:tcW w:w="541" w:type="dxa"/>
          </w:tcPr>
          <w:p w14:paraId="66345BBC" w14:textId="282D7F03" w:rsidR="00C71552" w:rsidRPr="00BB662D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01B02F8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F1B83D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D9E95D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7E85BA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1425" w:type="dxa"/>
          </w:tcPr>
          <w:p w14:paraId="78113F7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48BC35E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фактическим</w:t>
            </w:r>
            <w:proofErr w:type="gram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776CED5B" w14:textId="73AB2D9F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  <w:r w:rsidR="005E33C6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14:paraId="28DAA15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Источник данных – отчетность РСО. </w:t>
            </w:r>
          </w:p>
          <w:p w14:paraId="06CE55BC" w14:textId="21408EE1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- </w:t>
            </w:r>
            <w:r w:rsidR="002C0E95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="002C0E95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36833" w:rsidRPr="00BB662D" w14:paraId="355E6DFD" w14:textId="77777777" w:rsidTr="007E05BE">
        <w:trPr>
          <w:trHeight w:val="20"/>
        </w:trPr>
        <w:tc>
          <w:tcPr>
            <w:tcW w:w="541" w:type="dxa"/>
          </w:tcPr>
          <w:p w14:paraId="0DB68765" w14:textId="02AE5AA8" w:rsidR="00536833" w:rsidRPr="00BB662D" w:rsidRDefault="00536833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67" w:type="dxa"/>
          </w:tcPr>
          <w:p w14:paraId="2E74F300" w14:textId="100D60DB" w:rsidR="00536833" w:rsidRPr="00BB662D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79B2183" w14:textId="6C4965DB" w:rsidR="00536833" w:rsidRPr="00BB662D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561889C" w14:textId="56D57A85" w:rsidR="00536833" w:rsidRPr="00BB662D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13B306FF" w14:textId="77777777" w:rsidR="005E33C6" w:rsidRPr="00BB662D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просроченной задолженности</w:t>
            </w:r>
          </w:p>
          <w:p w14:paraId="56200F45" w14:textId="77777777" w:rsidR="005E33C6" w:rsidRPr="00BB662D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предприятий по налогам,</w:t>
            </w:r>
          </w:p>
          <w:p w14:paraId="26F6B178" w14:textId="77777777" w:rsidR="005E33C6" w:rsidRPr="00BB662D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сборам и иным обязательным платежам и</w:t>
            </w:r>
          </w:p>
          <w:p w14:paraId="6103158B" w14:textId="77777777" w:rsidR="005E33C6" w:rsidRPr="00BB662D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(или) за потребленные ресурсы (газ,</w:t>
            </w:r>
            <w:proofErr w:type="gramEnd"/>
          </w:p>
          <w:p w14:paraId="4E5E643D" w14:textId="77777777" w:rsidR="005E33C6" w:rsidRPr="00BB662D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электроэнергию, холодное водоснабжение</w:t>
            </w:r>
          </w:p>
          <w:p w14:paraId="163863D6" w14:textId="77777777" w:rsidR="005E33C6" w:rsidRPr="00BB662D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водоотведение),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погашенной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ими за счет</w:t>
            </w:r>
          </w:p>
          <w:p w14:paraId="39C2C9B3" w14:textId="0C5ABCE5" w:rsidR="00536833" w:rsidRPr="00BB662D" w:rsidRDefault="005E33C6" w:rsidP="005E33C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иного межбюджетного трансферта</w:t>
            </w:r>
          </w:p>
        </w:tc>
        <w:tc>
          <w:tcPr>
            <w:tcW w:w="1425" w:type="dxa"/>
          </w:tcPr>
          <w:p w14:paraId="00C0A9C7" w14:textId="56CA12D0" w:rsidR="00536833" w:rsidRPr="00BB662D" w:rsidRDefault="005E33C6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5353" w:type="dxa"/>
          </w:tcPr>
          <w:p w14:paraId="37C85EF6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фактическим</w:t>
            </w:r>
            <w:proofErr w:type="gramEnd"/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31E77711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объемом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просроченной задолженности</w:t>
            </w:r>
          </w:p>
          <w:p w14:paraId="17CFA25E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предприятий по налогам,</w:t>
            </w:r>
          </w:p>
          <w:p w14:paraId="1394A5CD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сборам и иным обязательным платежам и</w:t>
            </w:r>
          </w:p>
          <w:p w14:paraId="48A95F0C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(или) за потребленные ресурсы (газ,</w:t>
            </w:r>
            <w:proofErr w:type="gramEnd"/>
          </w:p>
          <w:p w14:paraId="24B02454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электроэнергию, холодное водоснабжение</w:t>
            </w:r>
          </w:p>
          <w:p w14:paraId="146E839C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водоотведение),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погашенной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ими за счет</w:t>
            </w:r>
          </w:p>
          <w:p w14:paraId="3076846B" w14:textId="77777777" w:rsidR="000E4175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иного межбюджетного трансферта.</w:t>
            </w:r>
          </w:p>
          <w:p w14:paraId="7A3DF149" w14:textId="662D383E" w:rsidR="00536833" w:rsidRPr="00BB662D" w:rsidRDefault="000E4175" w:rsidP="000E417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поставщиков топливно-энергетические ресурсов и (или) на уплату налогов,  сборов  и иных обязательных платежей за отчетный период. Источник данных – отчетность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предприятий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</w:t>
            </w:r>
            <w:r w:rsidR="005E33C6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2025 год – 0,00</w:t>
            </w:r>
          </w:p>
        </w:tc>
      </w:tr>
      <w:tr w:rsidR="00C71552" w:rsidRPr="00BB662D" w14:paraId="1C0B0330" w14:textId="77777777" w:rsidTr="007E05BE">
        <w:trPr>
          <w:trHeight w:val="20"/>
        </w:trPr>
        <w:tc>
          <w:tcPr>
            <w:tcW w:w="541" w:type="dxa"/>
          </w:tcPr>
          <w:p w14:paraId="22F8F0EE" w14:textId="4DC2C76D" w:rsidR="00C71552" w:rsidRPr="00BB662D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536833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433F9F9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ADB635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D7ECC8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7" w:type="dxa"/>
          </w:tcPr>
          <w:p w14:paraId="1478713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425" w:type="dxa"/>
          </w:tcPr>
          <w:p w14:paraId="6B9C2A9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11AB400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аварийного запаса для аварийно-диспетчерских служб для локализации и ликвидации последствий аварий на объектах </w:t>
            </w:r>
            <w:r w:rsidRPr="00BB662D">
              <w:rPr>
                <w:rFonts w:ascii="Arial" w:hAnsi="Arial" w:cs="Arial"/>
                <w:sz w:val="24"/>
                <w:szCs w:val="24"/>
                <w:lang w:bidi="ru-RU"/>
              </w:rPr>
              <w:t>водоснабжения и водоотведения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58785969" w14:textId="09E0364D" w:rsidR="00C71552" w:rsidRPr="00BB662D" w:rsidRDefault="00C71552" w:rsidP="004D7EA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71552" w:rsidRPr="00BB662D" w14:paraId="0B228F28" w14:textId="77777777" w:rsidTr="007E05BE">
        <w:trPr>
          <w:trHeight w:val="20"/>
        </w:trPr>
        <w:tc>
          <w:tcPr>
            <w:tcW w:w="541" w:type="dxa"/>
          </w:tcPr>
          <w:p w14:paraId="6D860D72" w14:textId="39DA316A" w:rsidR="00C71552" w:rsidRPr="00BB662D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536833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4ABEB36B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0F5E405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439469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6456FB1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425" w:type="dxa"/>
          </w:tcPr>
          <w:p w14:paraId="77EB2CB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1420663E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аварийного запаса для аварийно-диспетчерских служб для локализации и ликвидации последствий аварий на объектах теплоснабжения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39FF1DAF" w14:textId="68883132" w:rsidR="00C71552" w:rsidRPr="00BB662D" w:rsidRDefault="00C71552" w:rsidP="00196C2B">
            <w:pPr>
              <w:widowControl w:val="0"/>
              <w:tabs>
                <w:tab w:val="left" w:pos="382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196C2B" w:rsidRPr="00BB6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C71552" w:rsidRPr="00BB662D" w14:paraId="01F95B4B" w14:textId="77777777" w:rsidTr="007E05BE">
        <w:trPr>
          <w:trHeight w:val="20"/>
        </w:trPr>
        <w:tc>
          <w:tcPr>
            <w:tcW w:w="541" w:type="dxa"/>
          </w:tcPr>
          <w:p w14:paraId="47DA9712" w14:textId="483540EB" w:rsidR="00C71552" w:rsidRPr="00BB662D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536833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27E26774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3A7A5C8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8FBEED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07" w:type="dxa"/>
          </w:tcPr>
          <w:p w14:paraId="429C58B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теплоснабжения приобретенных в муниципальную собственность</w:t>
            </w:r>
          </w:p>
        </w:tc>
        <w:tc>
          <w:tcPr>
            <w:tcW w:w="1425" w:type="dxa"/>
          </w:tcPr>
          <w:p w14:paraId="0303934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3B3528B6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теплоснабжения приобретенных в муниципальную собственность</w:t>
            </w:r>
            <w:r w:rsidRPr="00BB662D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0167B0E1" w14:textId="3F459C1B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Источник данных: Сведения из ЕГРН. </w:t>
            </w:r>
            <w:r w:rsidRPr="00BB662D">
              <w:rPr>
                <w:rFonts w:ascii="Arial" w:hAnsi="Arial" w:cs="Arial"/>
                <w:sz w:val="24"/>
                <w:szCs w:val="24"/>
              </w:rPr>
              <w:lastRenderedPageBreak/>
              <w:t xml:space="preserve">Базовое значение за 2025 год – </w:t>
            </w:r>
            <w:r w:rsidR="009C1A3E"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BB662D" w14:paraId="56B32A9A" w14:textId="77777777" w:rsidTr="007E05BE">
        <w:trPr>
          <w:trHeight w:val="20"/>
        </w:trPr>
        <w:tc>
          <w:tcPr>
            <w:tcW w:w="541" w:type="dxa"/>
          </w:tcPr>
          <w:p w14:paraId="562FFE86" w14:textId="632E4A1D" w:rsidR="00C71552" w:rsidRPr="00BB662D" w:rsidRDefault="00C71552" w:rsidP="0053683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536833"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0A443B7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6A9710F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D6334D3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07" w:type="dxa"/>
          </w:tcPr>
          <w:p w14:paraId="41EE5D8A" w14:textId="118568CC" w:rsidR="00C71552" w:rsidRPr="00BB662D" w:rsidRDefault="00C71552" w:rsidP="0045281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425" w:type="dxa"/>
          </w:tcPr>
          <w:p w14:paraId="70875DA2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53" w:type="dxa"/>
          </w:tcPr>
          <w:p w14:paraId="141FFC47" w14:textId="30E31886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="00BD4355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установленных и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подключенных дизель </w:t>
            </w:r>
            <w:r w:rsidR="00BD4355"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генераторных установок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специализированных площадках</w:t>
            </w:r>
            <w:r w:rsidRPr="00BB662D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2A1DDCFA" w14:textId="77777777" w:rsidR="00C71552" w:rsidRPr="00BB662D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 Базовое значение за 2025 год – 0</w:t>
            </w:r>
          </w:p>
        </w:tc>
      </w:tr>
    </w:tbl>
    <w:p w14:paraId="3276303C" w14:textId="77777777" w:rsidR="00C71552" w:rsidRPr="00BB662D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F37BD78" w14:textId="77777777" w:rsidR="00E42A5B" w:rsidRPr="00BB662D" w:rsidRDefault="00E42A5B">
      <w:pPr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162C77D" w14:textId="36B314F5" w:rsidR="00240758" w:rsidRPr="00BB662D" w:rsidRDefault="00240758" w:rsidP="00C277E9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</w:t>
      </w:r>
      <w:r w:rsidR="000F615A" w:rsidRPr="00BB662D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180351AC" w:rsidR="000747A7" w:rsidRPr="00BB662D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BB662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46C81B" w14:textId="77777777" w:rsidR="000747A7" w:rsidRPr="00BB662D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6F5EBF94" w:rsidR="000747A7" w:rsidRPr="00BB662D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</w:t>
      </w:r>
      <w:r w:rsidR="00D60AE4" w:rsidRPr="00BB662D">
        <w:rPr>
          <w:rFonts w:ascii="Arial" w:hAnsi="Arial" w:cs="Arial"/>
          <w:color w:val="000000" w:themeColor="text1"/>
          <w:sz w:val="24"/>
          <w:szCs w:val="24"/>
        </w:rPr>
        <w:br/>
      </w:r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proofErr w:type="spellStart"/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2D4C8DC" w14:textId="4FFEB286" w:rsidR="00D93ADB" w:rsidRPr="00BB662D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6A2A614E" w:rsidR="00461107" w:rsidRPr="00BB662D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461107"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506D4E6" w14:textId="0DB14868" w:rsidR="001C1D4D" w:rsidRPr="00BB662D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222279C" w14:textId="77777777" w:rsidR="001C1D4D" w:rsidRPr="00BB662D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B662D">
        <w:rPr>
          <w:rFonts w:ascii="Arial" w:hAnsi="Arial" w:cs="Arial"/>
          <w:sz w:val="24"/>
          <w:szCs w:val="24"/>
        </w:rPr>
        <w:t>Таблица 1</w:t>
      </w:r>
    </w:p>
    <w:p w14:paraId="23568462" w14:textId="77777777" w:rsidR="001C1D4D" w:rsidRPr="00BB662D" w:rsidRDefault="001C1D4D" w:rsidP="00BD78DC">
      <w:pPr>
        <w:rPr>
          <w:rFonts w:ascii="Arial" w:hAnsi="Arial" w:cs="Arial"/>
          <w:sz w:val="24"/>
          <w:szCs w:val="24"/>
        </w:rPr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1134"/>
        <w:gridCol w:w="1276"/>
        <w:gridCol w:w="1276"/>
        <w:gridCol w:w="850"/>
        <w:gridCol w:w="426"/>
        <w:gridCol w:w="141"/>
        <w:gridCol w:w="426"/>
        <w:gridCol w:w="141"/>
        <w:gridCol w:w="426"/>
        <w:gridCol w:w="567"/>
        <w:gridCol w:w="1417"/>
        <w:gridCol w:w="1559"/>
        <w:gridCol w:w="851"/>
        <w:gridCol w:w="1276"/>
        <w:gridCol w:w="1559"/>
      </w:tblGrid>
      <w:tr w:rsidR="008A469B" w:rsidRPr="00BB662D" w14:paraId="38840E98" w14:textId="77777777" w:rsidTr="00317BE1">
        <w:trPr>
          <w:trHeight w:val="556"/>
        </w:trPr>
        <w:tc>
          <w:tcPr>
            <w:tcW w:w="539" w:type="dxa"/>
            <w:vMerge w:val="restart"/>
          </w:tcPr>
          <w:p w14:paraId="5483AEC2" w14:textId="3AB36696" w:rsidR="008A469B" w:rsidRPr="00BB662D" w:rsidRDefault="008A469B" w:rsidP="00064552">
            <w:pPr>
              <w:tabs>
                <w:tab w:val="left" w:pos="3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hideMark/>
          </w:tcPr>
          <w:p w14:paraId="3E914669" w14:textId="75E7B124" w:rsidR="008A469B" w:rsidRPr="00BB662D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6646FCA3" w14:textId="77777777" w:rsidR="008A469B" w:rsidRPr="00BB662D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14:paraId="4C56F8E4" w14:textId="77777777" w:rsidR="008A469B" w:rsidRPr="00BB662D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3F973073" w14:textId="77777777" w:rsidR="008A469B" w:rsidRPr="00BB662D" w:rsidRDefault="008A469B" w:rsidP="007A1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262A7BA7" w14:textId="77777777" w:rsidR="008A469B" w:rsidRPr="00BB662D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8080" w:type="dxa"/>
            <w:gridSpan w:val="11"/>
          </w:tcPr>
          <w:p w14:paraId="34D5FD7A" w14:textId="335AA697" w:rsidR="008A469B" w:rsidRPr="00BB662D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14:paraId="53D8A022" w14:textId="2C402B9D" w:rsidR="008A469B" w:rsidRPr="00BB662D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62449E" w:rsidRPr="00BB662D" w14:paraId="794EC833" w14:textId="77777777" w:rsidTr="00317BE1">
        <w:trPr>
          <w:trHeight w:val="20"/>
        </w:trPr>
        <w:tc>
          <w:tcPr>
            <w:tcW w:w="539" w:type="dxa"/>
            <w:vMerge/>
          </w:tcPr>
          <w:p w14:paraId="18A53E8C" w14:textId="77777777" w:rsidR="0062449E" w:rsidRPr="00BB662D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30B9AE" w14:textId="5AD42BE8" w:rsidR="0062449E" w:rsidRPr="00BB662D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502799" w14:textId="77777777" w:rsidR="0062449E" w:rsidRPr="00BB662D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0BD4D3" w14:textId="77777777" w:rsidR="0062449E" w:rsidRPr="00BB662D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F07DFE" w14:textId="77777777" w:rsidR="0062449E" w:rsidRPr="00BB662D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7"/>
            <w:vAlign w:val="center"/>
            <w:hideMark/>
          </w:tcPr>
          <w:p w14:paraId="1CF25E1E" w14:textId="261A759A" w:rsidR="0062449E" w:rsidRPr="00BB662D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191176F3" w14:textId="601E6737" w:rsidR="0062449E" w:rsidRPr="00BB662D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4E0CF7C8" w14:textId="5A366540" w:rsidR="0062449E" w:rsidRPr="00BB662D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1" w:type="dxa"/>
            <w:vAlign w:val="center"/>
          </w:tcPr>
          <w:p w14:paraId="0D46186D" w14:textId="73D72D7A" w:rsidR="0062449E" w:rsidRPr="00BB662D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4F15973F" w14:textId="20F88A5F" w:rsidR="0062449E" w:rsidRPr="00BB662D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59" w:type="dxa"/>
            <w:vMerge/>
          </w:tcPr>
          <w:p w14:paraId="628A93A3" w14:textId="106A0A30" w:rsidR="0062449E" w:rsidRPr="00BB662D" w:rsidRDefault="0062449E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9E" w:rsidRPr="00BB662D" w14:paraId="39D18E8C" w14:textId="77777777" w:rsidTr="00317BE1">
        <w:trPr>
          <w:trHeight w:val="268"/>
        </w:trPr>
        <w:tc>
          <w:tcPr>
            <w:tcW w:w="539" w:type="dxa"/>
          </w:tcPr>
          <w:p w14:paraId="120C4924" w14:textId="60B0258C" w:rsidR="0062449E" w:rsidRPr="00BB662D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</w:tcPr>
          <w:p w14:paraId="5E63539F" w14:textId="609D519C" w:rsidR="0062449E" w:rsidRPr="00BB662D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14:paraId="238BE7C9" w14:textId="0E50C124" w:rsidR="0062449E" w:rsidRPr="00BB662D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14:paraId="4947C882" w14:textId="4B0E3208" w:rsidR="0062449E" w:rsidRPr="00BB662D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14:paraId="61E40FCC" w14:textId="7AA24055" w:rsidR="0062449E" w:rsidRPr="00BB662D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7"/>
            <w:noWrap/>
          </w:tcPr>
          <w:p w14:paraId="76DFC79F" w14:textId="42BAD15D" w:rsidR="0062449E" w:rsidRPr="00BB662D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</w:tcPr>
          <w:p w14:paraId="01FA12D4" w14:textId="2E04460C" w:rsidR="0062449E" w:rsidRPr="00BB662D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14:paraId="71B1106D" w14:textId="1E58E29C" w:rsidR="0062449E" w:rsidRPr="00BB662D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8F1D938" w14:textId="52FA2D19" w:rsidR="0062449E" w:rsidRPr="00BB662D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4E268C3" w14:textId="62A0FB49" w:rsidR="0062449E" w:rsidRPr="00BB662D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0D01565" w14:textId="0A58347D" w:rsidR="0062449E" w:rsidRPr="00BB662D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5A041A" w:rsidRPr="00BB662D" w14:paraId="7B15A88D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5422AA04" w14:textId="06B915F2" w:rsidR="005A041A" w:rsidRPr="00BB662D" w:rsidRDefault="005A041A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375655F2" w14:textId="4C2FC488" w:rsidR="005A041A" w:rsidRPr="00BB662D" w:rsidRDefault="005A041A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062BEA87" w14:textId="75DD6C61" w:rsidR="005A041A" w:rsidRPr="00BB662D" w:rsidRDefault="00103B8E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</w:t>
            </w:r>
            <w:r w:rsidR="005A041A" w:rsidRPr="00BB662D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BB662D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5DD0E6B4" w14:textId="77777777" w:rsidR="005A041A" w:rsidRPr="00BB662D" w:rsidRDefault="005A041A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2F60EE" w14:textId="79CBDAFA" w:rsidR="005A041A" w:rsidRPr="00BB662D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7FF8F1" w14:textId="47DDFCE6" w:rsidR="005A041A" w:rsidRPr="00BB662D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7E0F63" w14:textId="57AAFEDF" w:rsidR="005A041A" w:rsidRPr="00BB662D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E214101" w14:textId="4BF783B7" w:rsidR="005A041A" w:rsidRPr="00BB662D" w:rsidRDefault="005A041A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63769F7A" w14:textId="0744E46C" w:rsidR="005A041A" w:rsidRPr="00BB662D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70054" w14:textId="6A734D7A" w:rsidR="005A041A" w:rsidRPr="00BB662D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C77664" w14:textId="2CD9FA60" w:rsidR="005A041A" w:rsidRPr="00BB662D" w:rsidRDefault="005A041A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1237" w:rsidRPr="00BB662D" w14:paraId="60BAF299" w14:textId="77777777" w:rsidTr="00273E38">
        <w:trPr>
          <w:trHeight w:val="1096"/>
        </w:trPr>
        <w:tc>
          <w:tcPr>
            <w:tcW w:w="539" w:type="dxa"/>
            <w:vMerge/>
          </w:tcPr>
          <w:p w14:paraId="6D4A32F2" w14:textId="77777777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8F01B58" w14:textId="50E14613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E55A4A7" w14:textId="77777777" w:rsidR="00221237" w:rsidRPr="00BB662D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9AA8E2" w14:textId="77777777" w:rsidR="00221237" w:rsidRPr="00BB662D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64DB6A6" w14:textId="256283A6" w:rsidR="00221237" w:rsidRPr="00BB662D" w:rsidRDefault="005A484F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781 637,81</w:t>
            </w:r>
          </w:p>
        </w:tc>
        <w:tc>
          <w:tcPr>
            <w:tcW w:w="2977" w:type="dxa"/>
            <w:gridSpan w:val="7"/>
          </w:tcPr>
          <w:p w14:paraId="7A526A29" w14:textId="507E5E26" w:rsidR="00221237" w:rsidRPr="00BB662D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6BFA7B2" w14:textId="453228A4" w:rsidR="00221237" w:rsidRPr="00BB662D" w:rsidRDefault="005A484F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346 677,81</w:t>
            </w:r>
          </w:p>
        </w:tc>
        <w:tc>
          <w:tcPr>
            <w:tcW w:w="1559" w:type="dxa"/>
          </w:tcPr>
          <w:p w14:paraId="41913ACB" w14:textId="0C02E37E" w:rsidR="00221237" w:rsidRPr="00BB662D" w:rsidRDefault="005A484F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308 606,52</w:t>
            </w:r>
          </w:p>
        </w:tc>
        <w:tc>
          <w:tcPr>
            <w:tcW w:w="851" w:type="dxa"/>
          </w:tcPr>
          <w:p w14:paraId="6380AA35" w14:textId="78FBA94B" w:rsidR="00221237" w:rsidRPr="00BB662D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55CA8D" w14:textId="64702400" w:rsidR="00221237" w:rsidRPr="00BB662D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B89637F" w14:textId="27846CFC" w:rsidR="00221237" w:rsidRPr="00BB662D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BB662D" w14:paraId="5C1178DD" w14:textId="77777777" w:rsidTr="00317BE1">
        <w:trPr>
          <w:trHeight w:val="20"/>
        </w:trPr>
        <w:tc>
          <w:tcPr>
            <w:tcW w:w="539" w:type="dxa"/>
            <w:vMerge/>
          </w:tcPr>
          <w:p w14:paraId="2FCD0B90" w14:textId="77777777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EF9D456" w14:textId="52916B45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153D1A4" w14:textId="77777777" w:rsidR="00221237" w:rsidRPr="00BB662D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D385D2" w14:textId="77777777" w:rsidR="00221237" w:rsidRPr="00BB662D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79E57B9" w14:textId="27083B31" w:rsidR="00C97D54" w:rsidRPr="00BB662D" w:rsidRDefault="00C97D5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81133" w14:textId="11061B0C" w:rsidR="00221237" w:rsidRPr="00BB662D" w:rsidRDefault="00273E38" w:rsidP="00740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1 013 065,33</w:t>
            </w:r>
          </w:p>
        </w:tc>
        <w:tc>
          <w:tcPr>
            <w:tcW w:w="2977" w:type="dxa"/>
            <w:gridSpan w:val="7"/>
          </w:tcPr>
          <w:p w14:paraId="3B3EE3C5" w14:textId="4EB2ED23" w:rsidR="00221237" w:rsidRPr="00BB662D" w:rsidRDefault="00273E38" w:rsidP="00A64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110 115,00</w:t>
            </w:r>
          </w:p>
        </w:tc>
        <w:tc>
          <w:tcPr>
            <w:tcW w:w="1417" w:type="dxa"/>
          </w:tcPr>
          <w:p w14:paraId="76B4D56E" w14:textId="7FDE5F2C" w:rsidR="00221237" w:rsidRPr="00BB662D" w:rsidRDefault="00806DFD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318 567,79</w:t>
            </w:r>
          </w:p>
        </w:tc>
        <w:tc>
          <w:tcPr>
            <w:tcW w:w="1559" w:type="dxa"/>
          </w:tcPr>
          <w:p w14:paraId="126CC723" w14:textId="7346FDEA" w:rsidR="00221237" w:rsidRPr="00BB662D" w:rsidRDefault="00806DF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584 382,54</w:t>
            </w:r>
          </w:p>
        </w:tc>
        <w:tc>
          <w:tcPr>
            <w:tcW w:w="851" w:type="dxa"/>
          </w:tcPr>
          <w:p w14:paraId="7EBFDB6D" w14:textId="699AACF0" w:rsidR="00221237" w:rsidRPr="00BB662D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E216C40" w14:textId="3D21F64E" w:rsidR="00221237" w:rsidRPr="00BB662D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204C06" w14:textId="5C48563E" w:rsidR="00221237" w:rsidRPr="00BB662D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BB662D" w14:paraId="24C2BA60" w14:textId="77777777" w:rsidTr="00317BE1">
        <w:trPr>
          <w:trHeight w:val="20"/>
        </w:trPr>
        <w:tc>
          <w:tcPr>
            <w:tcW w:w="539" w:type="dxa"/>
            <w:vMerge/>
          </w:tcPr>
          <w:p w14:paraId="2CB85460" w14:textId="77777777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56ABB3" w14:textId="68415074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05BDB5" w14:textId="77777777" w:rsidR="00221237" w:rsidRPr="00BB662D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C4B8DC3" w14:textId="58732858" w:rsidR="00C97D54" w:rsidRPr="00BB662D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98A56D8" w14:textId="4B26ACA7" w:rsidR="00221237" w:rsidRPr="00BB662D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74D55435" w14:textId="350151A3" w:rsidR="00221237" w:rsidRPr="00BB662D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70C73BC" w14:textId="1CEE0F9D" w:rsidR="00221237" w:rsidRPr="00BB662D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3C0BE26" w14:textId="5DE3E32C" w:rsidR="00221237" w:rsidRPr="00BB662D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C958BDF" w14:textId="6DE9556A" w:rsidR="00221237" w:rsidRPr="00BB662D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45B0A75" w14:textId="5AF2F42A" w:rsidR="00221237" w:rsidRPr="00BB662D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4BA340" w14:textId="4342CA63" w:rsidR="00221237" w:rsidRPr="00BB662D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BB662D" w14:paraId="7C0E3205" w14:textId="77777777" w:rsidTr="00317BE1">
        <w:trPr>
          <w:trHeight w:val="404"/>
        </w:trPr>
        <w:tc>
          <w:tcPr>
            <w:tcW w:w="539" w:type="dxa"/>
            <w:vMerge/>
          </w:tcPr>
          <w:p w14:paraId="58B3D7B3" w14:textId="77777777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D74AC78" w14:textId="36899F5F" w:rsidR="00221237" w:rsidRPr="00BB662D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096F41" w14:textId="77777777" w:rsidR="00221237" w:rsidRPr="00BB662D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C8E1082" w14:textId="779DE405" w:rsidR="00221237" w:rsidRPr="00BB662D" w:rsidRDefault="00221237" w:rsidP="000E5AA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11C3B77" w14:textId="4B13096B" w:rsidR="00221237" w:rsidRPr="00BB662D" w:rsidRDefault="00273E38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1 794 703,14</w:t>
            </w:r>
          </w:p>
        </w:tc>
        <w:tc>
          <w:tcPr>
            <w:tcW w:w="2977" w:type="dxa"/>
            <w:gridSpan w:val="7"/>
          </w:tcPr>
          <w:p w14:paraId="18639D37" w14:textId="5A5D5A21" w:rsidR="00221237" w:rsidRPr="00BB662D" w:rsidRDefault="00273E38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236 468,48</w:t>
            </w:r>
          </w:p>
        </w:tc>
        <w:tc>
          <w:tcPr>
            <w:tcW w:w="1417" w:type="dxa"/>
          </w:tcPr>
          <w:p w14:paraId="4092FE34" w14:textId="27E73511" w:rsidR="00221237" w:rsidRPr="00BB662D" w:rsidRDefault="00806DFD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665 245,60</w:t>
            </w:r>
          </w:p>
        </w:tc>
        <w:tc>
          <w:tcPr>
            <w:tcW w:w="1559" w:type="dxa"/>
          </w:tcPr>
          <w:p w14:paraId="622EE5B5" w14:textId="0574F478" w:rsidR="00221237" w:rsidRPr="00BB662D" w:rsidRDefault="00806DF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892 989,06</w:t>
            </w:r>
          </w:p>
        </w:tc>
        <w:tc>
          <w:tcPr>
            <w:tcW w:w="851" w:type="dxa"/>
          </w:tcPr>
          <w:p w14:paraId="2ABDCA19" w14:textId="2B7EC8BB" w:rsidR="00221237" w:rsidRPr="00BB662D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C26E3D" w14:textId="77777777" w:rsidR="00221237" w:rsidRPr="00BB662D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5381456" w14:textId="358DC354" w:rsidR="00F839D3" w:rsidRPr="00BB662D" w:rsidRDefault="00F839D3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C2F4245" w14:textId="63AD2A2E" w:rsidR="00221237" w:rsidRPr="00BB662D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8A7" w:rsidRPr="00BB662D" w14:paraId="77723850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349A8CF2" w14:textId="64FC16CC" w:rsidR="00BC78A7" w:rsidRPr="00BB662D" w:rsidRDefault="00BC78A7" w:rsidP="000148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1.1</w:t>
            </w:r>
          </w:p>
        </w:tc>
        <w:tc>
          <w:tcPr>
            <w:tcW w:w="2268" w:type="dxa"/>
            <w:vMerge w:val="restart"/>
          </w:tcPr>
          <w:p w14:paraId="47A1EBAB" w14:textId="47B2B4F9" w:rsidR="00BC78A7" w:rsidRPr="00BB662D" w:rsidRDefault="00BC78A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104F5F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134103FF" w14:textId="77777777" w:rsidR="00D85A18" w:rsidRPr="00BB662D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</w:t>
            </w:r>
          </w:p>
          <w:p w14:paraId="29DAD0B8" w14:textId="644C95B1" w:rsidR="00BC78A7" w:rsidRPr="00BB662D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4A85F544" w14:textId="77777777" w:rsidR="00BC78A7" w:rsidRPr="00BB662D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01F040D" w14:textId="1A252C39" w:rsidR="00BC78A7" w:rsidRPr="00BB662D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8EB90A" w14:textId="67C7566E" w:rsidR="00BC78A7" w:rsidRPr="00BB662D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F5D8747" w14:textId="2400FCA4" w:rsidR="00BC78A7" w:rsidRPr="00BB662D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21B960B" w14:textId="051D78EE" w:rsidR="00BC78A7" w:rsidRPr="00BB662D" w:rsidRDefault="00BC78A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5DC7039" w14:textId="796271CD" w:rsidR="00BC78A7" w:rsidRPr="00BB662D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0547B8" w14:textId="421BCF14" w:rsidR="00BC78A7" w:rsidRPr="00BB662D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7580987" w14:textId="66B6AEB4" w:rsidR="00BC78A7" w:rsidRPr="00BB662D" w:rsidRDefault="00BC78A7" w:rsidP="007A13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41324" w:rsidRPr="00BB662D" w14:paraId="0189A7A2" w14:textId="77777777" w:rsidTr="00317BE1">
        <w:trPr>
          <w:trHeight w:val="20"/>
        </w:trPr>
        <w:tc>
          <w:tcPr>
            <w:tcW w:w="539" w:type="dxa"/>
            <w:vMerge/>
          </w:tcPr>
          <w:p w14:paraId="1E09750F" w14:textId="77777777" w:rsidR="00841324" w:rsidRPr="00BB662D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3E73EB5" w14:textId="281DE5E6" w:rsidR="00841324" w:rsidRPr="00BB662D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5DAA75" w14:textId="77777777" w:rsidR="00841324" w:rsidRPr="00BB662D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960F1FD" w14:textId="77777777" w:rsidR="00841324" w:rsidRPr="00BB662D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7306C8C" w14:textId="4754DDDB" w:rsidR="00841324" w:rsidRPr="00BB662D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781 637,81</w:t>
            </w:r>
          </w:p>
        </w:tc>
        <w:tc>
          <w:tcPr>
            <w:tcW w:w="2977" w:type="dxa"/>
            <w:gridSpan w:val="7"/>
          </w:tcPr>
          <w:p w14:paraId="4F0D0A93" w14:textId="5B3C4FB2" w:rsidR="00841324" w:rsidRPr="00BB662D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25B9958" w14:textId="3B5C9429" w:rsidR="00841324" w:rsidRPr="00BB662D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346 677,81</w:t>
            </w:r>
          </w:p>
        </w:tc>
        <w:tc>
          <w:tcPr>
            <w:tcW w:w="1559" w:type="dxa"/>
          </w:tcPr>
          <w:p w14:paraId="4F16AD0B" w14:textId="499A0AF7" w:rsidR="00841324" w:rsidRPr="00BB662D" w:rsidRDefault="00EA05D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308 606,52</w:t>
            </w:r>
          </w:p>
        </w:tc>
        <w:tc>
          <w:tcPr>
            <w:tcW w:w="851" w:type="dxa"/>
          </w:tcPr>
          <w:p w14:paraId="46CB18CF" w14:textId="4B44FBE7" w:rsidR="00841324" w:rsidRPr="00BB662D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143963A" w14:textId="556CFC60" w:rsidR="00841324" w:rsidRPr="00BB662D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3F9644D" w14:textId="279D1BE3" w:rsidR="00841324" w:rsidRPr="00BB662D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BB662D" w14:paraId="558CABB2" w14:textId="77777777" w:rsidTr="00317BE1">
        <w:trPr>
          <w:trHeight w:val="1209"/>
        </w:trPr>
        <w:tc>
          <w:tcPr>
            <w:tcW w:w="539" w:type="dxa"/>
            <w:vMerge/>
          </w:tcPr>
          <w:p w14:paraId="05F5DEA4" w14:textId="77777777" w:rsidR="00841324" w:rsidRPr="00BB662D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F0942C" w14:textId="6BDC8562" w:rsidR="00841324" w:rsidRPr="00BB662D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7116CD" w14:textId="77777777" w:rsidR="00841324" w:rsidRPr="00BB662D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D84B25D" w14:textId="3A75CF11" w:rsidR="00841324" w:rsidRPr="00BB662D" w:rsidRDefault="00841324" w:rsidP="007A20A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16BB93EC" w14:textId="28C2823B" w:rsidR="00841324" w:rsidRPr="00BB662D" w:rsidRDefault="00EA05D7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313 093,38</w:t>
            </w:r>
          </w:p>
        </w:tc>
        <w:tc>
          <w:tcPr>
            <w:tcW w:w="2977" w:type="dxa"/>
            <w:gridSpan w:val="7"/>
          </w:tcPr>
          <w:p w14:paraId="711358E5" w14:textId="6380760A" w:rsidR="00841324" w:rsidRPr="00BB662D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50 612,49</w:t>
            </w:r>
          </w:p>
        </w:tc>
        <w:tc>
          <w:tcPr>
            <w:tcW w:w="1417" w:type="dxa"/>
          </w:tcPr>
          <w:p w14:paraId="0E464CC5" w14:textId="6EF6A0C2" w:rsidR="00841324" w:rsidRPr="00BB662D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138 865,37</w:t>
            </w:r>
          </w:p>
        </w:tc>
        <w:tc>
          <w:tcPr>
            <w:tcW w:w="1559" w:type="dxa"/>
          </w:tcPr>
          <w:p w14:paraId="39FBD38B" w14:textId="7636B1AB" w:rsidR="00841324" w:rsidRPr="00BB662D" w:rsidRDefault="00EA05D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123 615,52</w:t>
            </w:r>
          </w:p>
        </w:tc>
        <w:tc>
          <w:tcPr>
            <w:tcW w:w="851" w:type="dxa"/>
          </w:tcPr>
          <w:p w14:paraId="6A7CF55B" w14:textId="2B3FD86A" w:rsidR="00841324" w:rsidRPr="00BB662D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4CECB" w14:textId="74F76F70" w:rsidR="00841324" w:rsidRPr="00BB662D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CEF5B42" w14:textId="28E702D8" w:rsidR="00841324" w:rsidRPr="00BB662D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BB662D" w14:paraId="6D341453" w14:textId="77777777" w:rsidTr="00317BE1">
        <w:trPr>
          <w:trHeight w:val="20"/>
        </w:trPr>
        <w:tc>
          <w:tcPr>
            <w:tcW w:w="539" w:type="dxa"/>
            <w:vMerge/>
          </w:tcPr>
          <w:p w14:paraId="54DB8658" w14:textId="77777777" w:rsidR="00841324" w:rsidRPr="00BB662D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A3B8C3" w14:textId="446AEB8E" w:rsidR="00841324" w:rsidRPr="00BB662D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3F3D64C" w14:textId="77777777" w:rsidR="00841324" w:rsidRPr="00BB662D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710A0F" w14:textId="77777777" w:rsidR="00841324" w:rsidRPr="00BB662D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479BC361" w14:textId="4123832F" w:rsidR="00841324" w:rsidRPr="00BB662D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0EFFF3D7" w14:textId="3196F1DB" w:rsidR="00841324" w:rsidRPr="00BB662D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C3A282B" w14:textId="705494EC" w:rsidR="00841324" w:rsidRPr="00BB662D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E23C1C7" w14:textId="382BB225" w:rsidR="00841324" w:rsidRPr="00BB662D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0D1F109B" w14:textId="579C81E5" w:rsidR="00841324" w:rsidRPr="00BB662D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A8C0FBA" w14:textId="1120DC07" w:rsidR="00841324" w:rsidRPr="00BB662D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CCDC610" w14:textId="535E0FAC" w:rsidR="00841324" w:rsidRPr="00BB662D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D7" w:rsidRPr="00BB662D" w14:paraId="52127811" w14:textId="77777777" w:rsidTr="00317BE1">
        <w:trPr>
          <w:trHeight w:val="144"/>
        </w:trPr>
        <w:tc>
          <w:tcPr>
            <w:tcW w:w="539" w:type="dxa"/>
            <w:vMerge/>
          </w:tcPr>
          <w:p w14:paraId="7E0A88D1" w14:textId="77777777" w:rsidR="00EA05D7" w:rsidRPr="00BB662D" w:rsidRDefault="00EA05D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1FC9D0E" w14:textId="04BDBD0F" w:rsidR="00EA05D7" w:rsidRPr="00BB662D" w:rsidRDefault="00EA05D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321E0F3" w14:textId="77777777" w:rsidR="00EA05D7" w:rsidRPr="00BB662D" w:rsidRDefault="00EA05D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4F8152" w14:textId="2F17D462" w:rsidR="00EA05D7" w:rsidRPr="00BB662D" w:rsidRDefault="00EA05D7" w:rsidP="001B43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223679C" w14:textId="77777777" w:rsidR="00EA05D7" w:rsidRPr="00BB662D" w:rsidRDefault="001455E1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1 094 731,19</w:t>
            </w:r>
          </w:p>
          <w:p w14:paraId="2320FE88" w14:textId="0CBCCD7A" w:rsidR="001455E1" w:rsidRPr="00BB662D" w:rsidRDefault="001455E1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7"/>
          </w:tcPr>
          <w:p w14:paraId="02AA4112" w14:textId="08F24F93" w:rsidR="00EA05D7" w:rsidRPr="00BB662D" w:rsidRDefault="00EA05D7" w:rsidP="000E5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176 965,97</w:t>
            </w:r>
          </w:p>
        </w:tc>
        <w:tc>
          <w:tcPr>
            <w:tcW w:w="1417" w:type="dxa"/>
          </w:tcPr>
          <w:p w14:paraId="588F0ACE" w14:textId="600B6F3F" w:rsidR="00EA05D7" w:rsidRPr="00BB662D" w:rsidRDefault="00EA05D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485 543,18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9E74AE" w14:textId="6C729702" w:rsidR="00EA05D7" w:rsidRPr="00BB662D" w:rsidRDefault="00EA05D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432 222,04</w:t>
            </w:r>
          </w:p>
        </w:tc>
        <w:tc>
          <w:tcPr>
            <w:tcW w:w="851" w:type="dxa"/>
          </w:tcPr>
          <w:p w14:paraId="78EFD5CF" w14:textId="672DDDEA" w:rsidR="00EA05D7" w:rsidRPr="00BB662D" w:rsidRDefault="00EA05D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4CD254A" w14:textId="5BEFACD2" w:rsidR="00EA05D7" w:rsidRPr="00BB662D" w:rsidRDefault="00EA05D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EEFAA6" w14:textId="4A442F08" w:rsidR="00EA05D7" w:rsidRPr="00BB662D" w:rsidRDefault="00EA05D7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00D" w:rsidRPr="00BB662D" w14:paraId="018824D4" w14:textId="77777777" w:rsidTr="00F869A0">
        <w:trPr>
          <w:trHeight w:val="20"/>
        </w:trPr>
        <w:tc>
          <w:tcPr>
            <w:tcW w:w="539" w:type="dxa"/>
            <w:vMerge/>
          </w:tcPr>
          <w:p w14:paraId="3FF678E9" w14:textId="77777777" w:rsidR="006E500D" w:rsidRPr="00BB662D" w:rsidRDefault="006E500D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54A4BA8" w14:textId="6701070A" w:rsidR="00B657BF" w:rsidRPr="00BB662D" w:rsidRDefault="006E500D" w:rsidP="00B657B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Построены и </w:t>
            </w:r>
            <w:r w:rsidR="006B369F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реконструированы объекты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водоснабжения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0E451146" w14:textId="57789D3B" w:rsidR="006E500D" w:rsidRPr="00BB662D" w:rsidRDefault="006E500D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0AB46879" w14:textId="4934CB48" w:rsidR="006E500D" w:rsidRPr="00BB662D" w:rsidRDefault="006E500D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4618ACB8" w14:textId="3644186B" w:rsidR="006E500D" w:rsidRPr="00BB662D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1F6EA516" w14:textId="0BFCD02A" w:rsidR="006E500D" w:rsidRPr="00BB662D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127" w:type="dxa"/>
            <w:gridSpan w:val="6"/>
          </w:tcPr>
          <w:p w14:paraId="06F3F023" w14:textId="6E48EB73" w:rsidR="006E500D" w:rsidRPr="00BB662D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14:paraId="57501E98" w14:textId="2FE2CD1D" w:rsidR="006E500D" w:rsidRPr="00BB662D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37B289AE" w14:textId="798EA66D" w:rsidR="006E500D" w:rsidRPr="00BB662D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710E5EAE" w14:textId="70939736" w:rsidR="006E500D" w:rsidRPr="00BB662D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062E18C0" w14:textId="691CD6F2" w:rsidR="006E500D" w:rsidRPr="00BB662D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758B798" w14:textId="3D1C6A7D" w:rsidR="006E500D" w:rsidRPr="00BB662D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E500D" w:rsidRPr="00BB662D" w14:paraId="6B766D68" w14:textId="77777777" w:rsidTr="00F869A0">
        <w:trPr>
          <w:trHeight w:val="20"/>
        </w:trPr>
        <w:tc>
          <w:tcPr>
            <w:tcW w:w="539" w:type="dxa"/>
            <w:vMerge/>
          </w:tcPr>
          <w:p w14:paraId="4BECB8DA" w14:textId="77777777" w:rsidR="006E500D" w:rsidRPr="00BB662D" w:rsidRDefault="006E500D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62DF72" w14:textId="6D896B77" w:rsidR="006E500D" w:rsidRPr="00BB662D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C22E571" w14:textId="77777777" w:rsidR="006E500D" w:rsidRPr="00BB662D" w:rsidRDefault="006E500D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21C8EF67" w14:textId="77777777" w:rsidR="006E500D" w:rsidRPr="00BB662D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495039B" w14:textId="77777777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4D5638" w14:textId="77777777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418817D" w14:textId="77777777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11F184BA" w14:textId="14DBC6F3" w:rsidR="00835294" w:rsidRPr="00BB662D" w:rsidRDefault="00835294" w:rsidP="008352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97D9A00" w14:textId="221A1C24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426" w:type="dxa"/>
          </w:tcPr>
          <w:p w14:paraId="6289E84F" w14:textId="1408CF63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007D462F" w14:textId="3831E137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60FA262E" w14:textId="77777777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79799E3" w14:textId="77777777" w:rsidR="006E500D" w:rsidRPr="00BB662D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278552" w14:textId="77777777" w:rsidR="006E500D" w:rsidRPr="00BB662D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D6F53EF" w14:textId="77777777" w:rsidR="006E500D" w:rsidRPr="00BB662D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DF78358" w14:textId="31784156" w:rsidR="006E500D" w:rsidRPr="00BB662D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237" w:rsidRPr="00BB662D" w14:paraId="5DEFDBAF" w14:textId="77777777" w:rsidTr="00F869A0">
        <w:trPr>
          <w:trHeight w:val="20"/>
        </w:trPr>
        <w:tc>
          <w:tcPr>
            <w:tcW w:w="539" w:type="dxa"/>
            <w:vMerge/>
          </w:tcPr>
          <w:p w14:paraId="67F55251" w14:textId="77777777" w:rsidR="00221237" w:rsidRPr="00BB662D" w:rsidRDefault="0022123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5B97846" w14:textId="537C7084" w:rsidR="00221237" w:rsidRPr="00BB662D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747F975" w14:textId="77777777" w:rsidR="00221237" w:rsidRPr="00BB662D" w:rsidRDefault="0022123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F39EA27" w14:textId="77777777" w:rsidR="00221237" w:rsidRPr="00BB662D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D89C55" w14:textId="3B994B1A" w:rsidR="00221237" w:rsidRPr="00BB662D" w:rsidRDefault="00E15B95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0DC4666" w14:textId="6EA4B0A7" w:rsidR="00221237" w:rsidRPr="00BB662D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D856B0D" w14:textId="3F19E63D" w:rsidR="00221237" w:rsidRPr="00BB662D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268D42D" w14:textId="5FA27778" w:rsidR="00221237" w:rsidRPr="00BB662D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7AA07EF6" w14:textId="76CE111B" w:rsidR="00221237" w:rsidRPr="00BB662D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17D4F91" w14:textId="3233AB12" w:rsidR="00E21582" w:rsidRPr="00BB662D" w:rsidRDefault="00F3375E" w:rsidP="00F3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F6239B9" w14:textId="19311321" w:rsidR="00221237" w:rsidRPr="00BB662D" w:rsidRDefault="00F13BCD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4D7C6B" w14:textId="637A6F96" w:rsidR="00221237" w:rsidRPr="00BB662D" w:rsidRDefault="00B8656E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4D0B4BC" w14:textId="360A70D9" w:rsidR="00221237" w:rsidRPr="00BB662D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3E0DD54" w14:textId="4997FE09" w:rsidR="00221237" w:rsidRPr="00BB662D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15AB0BC9" w14:textId="62F3F3E7" w:rsidR="00221237" w:rsidRPr="00BB662D" w:rsidRDefault="00221237" w:rsidP="00B33C7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2057" w:rsidRPr="00BB662D" w14:paraId="03F49676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14368980" w14:textId="5CB4BE97" w:rsidR="009A2057" w:rsidRPr="00BB662D" w:rsidRDefault="009A2057" w:rsidP="00AD7A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AD7A6D"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1DF6F188" w14:textId="505F5920" w:rsidR="009A2057" w:rsidRPr="00BB662D" w:rsidRDefault="00104F5F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 </w:t>
            </w:r>
            <w:r w:rsidR="00475C69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02.12 </w:t>
            </w:r>
            <w:r w:rsidR="001F16DB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и реконструкция объектов </w:t>
            </w:r>
            <w:r w:rsidR="001F16DB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водоснабжения муниципальной собственности за счет средств местного бюджета</w:t>
            </w:r>
          </w:p>
        </w:tc>
        <w:tc>
          <w:tcPr>
            <w:tcW w:w="1134" w:type="dxa"/>
            <w:vMerge w:val="restart"/>
            <w:noWrap/>
          </w:tcPr>
          <w:p w14:paraId="259CB045" w14:textId="5B41EF16" w:rsidR="009A2057" w:rsidRPr="00BB662D" w:rsidRDefault="00F45C61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6" w:type="dxa"/>
            <w:noWrap/>
          </w:tcPr>
          <w:p w14:paraId="072313F2" w14:textId="77777777" w:rsidR="009A2057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7C0EC53" w14:textId="0CFBD748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6C8DF957" w14:textId="061EFA97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DA374D8" w14:textId="77777777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2C64E39" w14:textId="77777777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D41BCFA" w14:textId="73131D49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B165095" w14:textId="6EDD7C95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B3ACB0" w14:textId="0B4CB26C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9A2057" w:rsidRPr="00BB662D" w14:paraId="0329C7E7" w14:textId="77777777" w:rsidTr="00317BE1">
        <w:trPr>
          <w:trHeight w:val="20"/>
        </w:trPr>
        <w:tc>
          <w:tcPr>
            <w:tcW w:w="539" w:type="dxa"/>
            <w:vMerge/>
          </w:tcPr>
          <w:p w14:paraId="08CAA604" w14:textId="77777777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93CDB06" w14:textId="0B459DFD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EAB4AD3" w14:textId="77777777" w:rsidR="009A2057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624BBB" w14:textId="77777777" w:rsidR="009A2057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2001EEC" w14:textId="77DA8EB6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640325DF" w14:textId="6AAFA101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7D0C73B" w14:textId="77777777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F781FDD" w14:textId="77777777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68B0A07" w14:textId="3F576F75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12757A1" w14:textId="420161D5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E6B3DAC" w14:textId="521E581E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BB662D" w14:paraId="6E35E640" w14:textId="77777777" w:rsidTr="00317BE1">
        <w:trPr>
          <w:trHeight w:val="20"/>
        </w:trPr>
        <w:tc>
          <w:tcPr>
            <w:tcW w:w="539" w:type="dxa"/>
            <w:vMerge/>
          </w:tcPr>
          <w:p w14:paraId="45453627" w14:textId="77777777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4E6A947" w14:textId="614F9648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FF90A1F" w14:textId="77777777" w:rsidR="009A2057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0062573" w14:textId="7CA02010" w:rsidR="00C97D54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6D76C9E" w14:textId="30522798" w:rsidR="009A2057" w:rsidRPr="00BB662D" w:rsidRDefault="00461A60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699 971,95</w:t>
            </w:r>
          </w:p>
        </w:tc>
        <w:tc>
          <w:tcPr>
            <w:tcW w:w="2977" w:type="dxa"/>
            <w:gridSpan w:val="7"/>
          </w:tcPr>
          <w:p w14:paraId="5D579653" w14:textId="3F14B243" w:rsidR="009A2057" w:rsidRPr="00BB662D" w:rsidRDefault="00461A60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59 502,51</w:t>
            </w:r>
          </w:p>
        </w:tc>
        <w:tc>
          <w:tcPr>
            <w:tcW w:w="1417" w:type="dxa"/>
          </w:tcPr>
          <w:p w14:paraId="042EDABA" w14:textId="01DF817F" w:rsidR="009A2057" w:rsidRPr="00BB662D" w:rsidRDefault="00461A60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179 702,42</w:t>
            </w:r>
          </w:p>
        </w:tc>
        <w:tc>
          <w:tcPr>
            <w:tcW w:w="1559" w:type="dxa"/>
          </w:tcPr>
          <w:p w14:paraId="2F4AEE1A" w14:textId="77777777" w:rsidR="00461A60" w:rsidRPr="00BB662D" w:rsidRDefault="00461A60" w:rsidP="00461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460 767,02</w:t>
            </w:r>
          </w:p>
          <w:p w14:paraId="689D2061" w14:textId="77777777" w:rsidR="00461A60" w:rsidRPr="00BB662D" w:rsidRDefault="00461A60" w:rsidP="00461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9CC9E" w14:textId="24F03C6D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3DDBC3" w14:textId="185BB1C0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39F885C" w14:textId="4A1302F8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7B81F9" w14:textId="0D59A870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BB662D" w14:paraId="14643CE6" w14:textId="77777777" w:rsidTr="00317BE1">
        <w:trPr>
          <w:trHeight w:val="20"/>
        </w:trPr>
        <w:tc>
          <w:tcPr>
            <w:tcW w:w="539" w:type="dxa"/>
            <w:vMerge/>
          </w:tcPr>
          <w:p w14:paraId="7B73C5AC" w14:textId="77777777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4CF1951" w14:textId="0B3B4286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80AF9D7" w14:textId="77777777" w:rsidR="009A2057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1F768A" w14:textId="77777777" w:rsidR="009A2057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0A133FE9" w14:textId="32A04D90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5D049A75" w14:textId="3C5398B6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4A65E89" w14:textId="77777777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D85740D" w14:textId="77777777" w:rsidR="009A2057" w:rsidRPr="00BB662D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51DA8AC" w14:textId="10BEC8DA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F637DBA" w14:textId="5665AEB9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C1FF1A" w14:textId="5A3F09B0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BB662D" w14:paraId="7CA12D82" w14:textId="77777777" w:rsidTr="00317BE1">
        <w:trPr>
          <w:trHeight w:val="267"/>
        </w:trPr>
        <w:tc>
          <w:tcPr>
            <w:tcW w:w="539" w:type="dxa"/>
            <w:vMerge/>
          </w:tcPr>
          <w:p w14:paraId="1CD4F738" w14:textId="77777777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80FCB9" w14:textId="23736420" w:rsidR="009A2057" w:rsidRPr="00BB662D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6C35C0" w14:textId="77777777" w:rsidR="009A2057" w:rsidRPr="00BB662D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3F01E2C" w14:textId="46F4A390" w:rsidR="00AE5991" w:rsidRPr="00BB662D" w:rsidRDefault="00317BE1" w:rsidP="00317B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DC22446" w14:textId="31796DEE" w:rsidR="009A2057" w:rsidRPr="00BB662D" w:rsidRDefault="00461A60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699 971,95</w:t>
            </w:r>
          </w:p>
        </w:tc>
        <w:tc>
          <w:tcPr>
            <w:tcW w:w="2977" w:type="dxa"/>
            <w:gridSpan w:val="7"/>
          </w:tcPr>
          <w:p w14:paraId="79673F37" w14:textId="244854BD" w:rsidR="009A2057" w:rsidRPr="00BB662D" w:rsidRDefault="00017090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59 502,51</w:t>
            </w:r>
          </w:p>
        </w:tc>
        <w:tc>
          <w:tcPr>
            <w:tcW w:w="1417" w:type="dxa"/>
          </w:tcPr>
          <w:p w14:paraId="08F11918" w14:textId="037E525B" w:rsidR="009A2057" w:rsidRPr="00BB662D" w:rsidRDefault="00461A60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179 702,42</w:t>
            </w:r>
          </w:p>
        </w:tc>
        <w:tc>
          <w:tcPr>
            <w:tcW w:w="1559" w:type="dxa"/>
          </w:tcPr>
          <w:p w14:paraId="1639D544" w14:textId="7FED82AE" w:rsidR="009A2057" w:rsidRPr="00BB662D" w:rsidRDefault="00461A60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460 767,02</w:t>
            </w:r>
          </w:p>
          <w:p w14:paraId="43B73C7D" w14:textId="77777777" w:rsidR="00F839D3" w:rsidRPr="00BB662D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85662" w14:textId="77777777" w:rsidR="00F839D3" w:rsidRPr="00BB662D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C67CA" w14:textId="70DAB1E3" w:rsidR="00F839D3" w:rsidRPr="00BB662D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27A3E5" w14:textId="022C0C38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12B37A8" w14:textId="15ECC5C1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8068175" w14:textId="66DB2BC6" w:rsidR="009A2057" w:rsidRPr="00BB662D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BB662D" w14:paraId="4F4B6A6D" w14:textId="77777777" w:rsidTr="00F839D3">
        <w:trPr>
          <w:trHeight w:val="267"/>
        </w:trPr>
        <w:tc>
          <w:tcPr>
            <w:tcW w:w="539" w:type="dxa"/>
            <w:vMerge/>
          </w:tcPr>
          <w:p w14:paraId="3BC1DD97" w14:textId="77777777" w:rsidR="009A2057" w:rsidRPr="00BB662D" w:rsidRDefault="009A2057" w:rsidP="00A15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5EE35CF" w14:textId="3421BB7A" w:rsidR="009A2057" w:rsidRPr="00BB662D" w:rsidRDefault="00F45C61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 объекты водоснабжения за счет </w:t>
            </w:r>
            <w:r w:rsidR="003A2870" w:rsidRPr="00BB662D">
              <w:rPr>
                <w:rFonts w:ascii="Arial" w:hAnsi="Arial" w:cs="Arial"/>
                <w:sz w:val="20"/>
                <w:szCs w:val="20"/>
              </w:rPr>
              <w:t>средств местного бюджета, единиц</w:t>
            </w:r>
          </w:p>
        </w:tc>
        <w:tc>
          <w:tcPr>
            <w:tcW w:w="1134" w:type="dxa"/>
            <w:vMerge w:val="restart"/>
            <w:noWrap/>
          </w:tcPr>
          <w:p w14:paraId="7E933637" w14:textId="75E1C179" w:rsidR="009A2057" w:rsidRPr="00BB662D" w:rsidRDefault="009A2057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7093CB06" w14:textId="70C83797" w:rsidR="009A2057" w:rsidRPr="00BB662D" w:rsidRDefault="009A2057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0E08682" w14:textId="273FB03C" w:rsidR="009A2057" w:rsidRPr="00BB662D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5D89CC03" w14:textId="25F468DE" w:rsidR="009A2057" w:rsidRPr="00BB662D" w:rsidRDefault="009A2057" w:rsidP="002A0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127" w:type="dxa"/>
            <w:gridSpan w:val="6"/>
          </w:tcPr>
          <w:p w14:paraId="76EBB213" w14:textId="77777777" w:rsidR="009A2057" w:rsidRPr="00BB662D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13033CD0" w14:textId="6FEB90FA" w:rsidR="00AE5991" w:rsidRPr="00BB662D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40BFA4" w14:textId="27D4BDC9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1504ECBE" w14:textId="27818D41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0690920E" w14:textId="3014CA29" w:rsidR="009A2057" w:rsidRPr="00BB662D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702518FF" w14:textId="289C4EAD" w:rsidR="009A2057" w:rsidRPr="00BB662D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78FAF9BB" w14:textId="7202CAA5" w:rsidR="009A2057" w:rsidRPr="00BB662D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BB662D" w14:paraId="76797148" w14:textId="77777777" w:rsidTr="00F839D3">
        <w:trPr>
          <w:trHeight w:val="267"/>
        </w:trPr>
        <w:tc>
          <w:tcPr>
            <w:tcW w:w="539" w:type="dxa"/>
            <w:vMerge/>
          </w:tcPr>
          <w:p w14:paraId="26199CC8" w14:textId="77777777" w:rsidR="009A2057" w:rsidRPr="00BB662D" w:rsidRDefault="009A2057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D86CBA8" w14:textId="175EACD8" w:rsidR="009A2057" w:rsidRPr="00BB662D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73FC0A1" w14:textId="77777777" w:rsidR="009A2057" w:rsidRPr="00BB662D" w:rsidRDefault="009A2057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53CD96BC" w14:textId="77777777" w:rsidR="009A2057" w:rsidRPr="00BB662D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11C979F" w14:textId="77777777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0A6A70" w14:textId="77777777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A22919" w14:textId="2DAF0250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10F78D4" w14:textId="3115BF89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2"/>
          </w:tcPr>
          <w:p w14:paraId="199B2134" w14:textId="01002608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59519D00" w14:textId="403B30F9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2B010036" w14:textId="09AAB3A0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71F114" w14:textId="0E1567E8" w:rsidR="009A2057" w:rsidRPr="00BB662D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9BB50D" w14:textId="77777777" w:rsidR="009A2057" w:rsidRPr="00BB662D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B8A238B" w14:textId="77777777" w:rsidR="009A2057" w:rsidRPr="00BB662D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E3A87D3" w14:textId="5A3CDA28" w:rsidR="009A2057" w:rsidRPr="00BB662D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BB662D" w14:paraId="5945CB2D" w14:textId="77777777" w:rsidTr="00AE5991">
        <w:trPr>
          <w:trHeight w:val="267"/>
        </w:trPr>
        <w:tc>
          <w:tcPr>
            <w:tcW w:w="539" w:type="dxa"/>
            <w:vMerge/>
          </w:tcPr>
          <w:p w14:paraId="09B4903D" w14:textId="77777777" w:rsidR="009A2057" w:rsidRPr="00BB662D" w:rsidRDefault="009A2057" w:rsidP="00A15B9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742EBF9" w14:textId="3FA074FB" w:rsidR="009A2057" w:rsidRPr="00BB662D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D636601" w14:textId="77777777" w:rsidR="009A2057" w:rsidRPr="00BB662D" w:rsidRDefault="009A2057" w:rsidP="00A15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794D1731" w14:textId="77777777" w:rsidR="009A2057" w:rsidRPr="00BB662D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64CC6E" w14:textId="289EECA1" w:rsidR="009A2057" w:rsidRPr="00BB662D" w:rsidRDefault="00BE48CD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  <w:p w14:paraId="1D7FA30C" w14:textId="2049464E" w:rsidR="00AE5991" w:rsidRPr="00BB662D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4C3768" w14:textId="437E3026" w:rsidR="009A2057" w:rsidRPr="00BB662D" w:rsidRDefault="003132BF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14:paraId="44F668F9" w14:textId="2AFDE4D4" w:rsidR="009A2057" w:rsidRPr="00BB662D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C25EA47" w14:textId="694070FB" w:rsidR="009A2057" w:rsidRPr="00BB662D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15998D1F" w14:textId="683B3076" w:rsidR="009A2057" w:rsidRPr="00BB662D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1659B36" w14:textId="4786ADAD" w:rsidR="009A2057" w:rsidRPr="00BB662D" w:rsidRDefault="009D741D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2004854" w14:textId="0DF82D54" w:rsidR="009A2057" w:rsidRPr="00BB662D" w:rsidRDefault="00E21582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FE36C99" w14:textId="78105EA8" w:rsidR="009A2057" w:rsidRPr="00BB662D" w:rsidRDefault="00E21582" w:rsidP="00E2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B695176" w14:textId="74A4BFE9" w:rsidR="009A2057" w:rsidRPr="00BB662D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32ACFE1" w14:textId="6F634142" w:rsidR="009A2057" w:rsidRPr="00BB662D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42C9F842" w14:textId="2D8284BB" w:rsidR="009A2057" w:rsidRPr="00BB662D" w:rsidRDefault="009A2057" w:rsidP="00A15B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217E" w:rsidRPr="00BB662D" w14:paraId="005EBFA1" w14:textId="77777777" w:rsidTr="00273E38">
        <w:trPr>
          <w:trHeight w:val="20"/>
        </w:trPr>
        <w:tc>
          <w:tcPr>
            <w:tcW w:w="3941" w:type="dxa"/>
            <w:gridSpan w:val="3"/>
            <w:vMerge w:val="restart"/>
          </w:tcPr>
          <w:p w14:paraId="4A086D42" w14:textId="48BE0D80" w:rsidR="0081217E" w:rsidRPr="00BB662D" w:rsidRDefault="0081217E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40545DB6" w14:textId="73EDE058" w:rsidR="0081217E" w:rsidRPr="00BB662D" w:rsidRDefault="0081217E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F9BECB3" w14:textId="4A59D9AC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subp-group"/>
                <w:rFonts w:ascii="Arial" w:hAnsi="Arial" w:cs="Arial"/>
                <w:bCs/>
                <w:sz w:val="20"/>
                <w:szCs w:val="20"/>
              </w:rPr>
              <w:t>1 794 703,14</w:t>
            </w:r>
          </w:p>
        </w:tc>
        <w:tc>
          <w:tcPr>
            <w:tcW w:w="2977" w:type="dxa"/>
            <w:gridSpan w:val="7"/>
            <w:vAlign w:val="center"/>
          </w:tcPr>
          <w:p w14:paraId="1A13E3BF" w14:textId="53E91D0F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subp-group"/>
                <w:rFonts w:ascii="Arial" w:hAnsi="Arial" w:cs="Arial"/>
                <w:bCs/>
                <w:sz w:val="20"/>
                <w:szCs w:val="20"/>
              </w:rPr>
              <w:t>236 468,48</w:t>
            </w:r>
          </w:p>
        </w:tc>
        <w:tc>
          <w:tcPr>
            <w:tcW w:w="1417" w:type="dxa"/>
            <w:vAlign w:val="center"/>
          </w:tcPr>
          <w:p w14:paraId="4F2DAAA8" w14:textId="5052992B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subp-group"/>
                <w:rFonts w:ascii="Arial" w:hAnsi="Arial" w:cs="Arial"/>
                <w:bCs/>
                <w:sz w:val="20"/>
                <w:szCs w:val="20"/>
              </w:rPr>
              <w:t>665 245,60</w:t>
            </w:r>
          </w:p>
        </w:tc>
        <w:tc>
          <w:tcPr>
            <w:tcW w:w="1559" w:type="dxa"/>
            <w:vAlign w:val="center"/>
          </w:tcPr>
          <w:p w14:paraId="57C57C13" w14:textId="049877EF" w:rsidR="0081217E" w:rsidRPr="00BB662D" w:rsidRDefault="0081217E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subp-group"/>
                <w:rFonts w:ascii="Arial" w:hAnsi="Arial" w:cs="Arial"/>
                <w:bCs/>
                <w:sz w:val="20"/>
                <w:szCs w:val="20"/>
              </w:rPr>
              <w:t>892 989,06</w:t>
            </w:r>
          </w:p>
        </w:tc>
        <w:tc>
          <w:tcPr>
            <w:tcW w:w="851" w:type="dxa"/>
            <w:vAlign w:val="center"/>
          </w:tcPr>
          <w:p w14:paraId="61039170" w14:textId="0C5BF52E" w:rsidR="0081217E" w:rsidRPr="00BB662D" w:rsidRDefault="00017090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93DBCCD" w14:textId="31364911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E35C8A2" w14:textId="7FC6D09B" w:rsidR="0081217E" w:rsidRPr="00BB662D" w:rsidRDefault="0081217E" w:rsidP="000148F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BB662D" w14:paraId="27D85CF4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10F29741" w14:textId="56118009" w:rsidR="009A2057" w:rsidRPr="00BB662D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A149D7" w14:textId="07C4951F" w:rsidR="009A2057" w:rsidRPr="00BB662D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579AA3E8" w14:textId="13F922B3" w:rsidR="009A2057" w:rsidRPr="00BB662D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1E1F7B" w14:textId="33B013B5" w:rsidR="009A2057" w:rsidRPr="00BB662D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2CB191B" w14:textId="6B0ECA51" w:rsidR="009A2057" w:rsidRPr="00BB662D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A35BADD" w14:textId="1E7DA740" w:rsidR="009A2057" w:rsidRPr="00BB662D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7AB2123" w14:textId="5514096A" w:rsidR="009A2057" w:rsidRPr="00BB662D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84292BE" w14:textId="652E8291" w:rsidR="009A2057" w:rsidRPr="00BB662D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A4EB090" w14:textId="2080CCEE" w:rsidR="009A2057" w:rsidRPr="00BB662D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7E" w:rsidRPr="00BB662D" w14:paraId="0E8093CD" w14:textId="77777777" w:rsidTr="00273E38">
        <w:trPr>
          <w:trHeight w:val="20"/>
        </w:trPr>
        <w:tc>
          <w:tcPr>
            <w:tcW w:w="3941" w:type="dxa"/>
            <w:gridSpan w:val="3"/>
            <w:vMerge/>
          </w:tcPr>
          <w:p w14:paraId="78626853" w14:textId="0C872E23" w:rsidR="0081217E" w:rsidRPr="00BB662D" w:rsidRDefault="0081217E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93C8C" w14:textId="1B997133" w:rsidR="0081217E" w:rsidRPr="00BB662D" w:rsidRDefault="0081217E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7EA4C58F" w14:textId="4A27FCE2" w:rsidR="0081217E" w:rsidRPr="00BB662D" w:rsidRDefault="0081217E" w:rsidP="00F7230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bCs/>
                <w:color w:val="2E2E2E"/>
                <w:sz w:val="20"/>
                <w:szCs w:val="20"/>
              </w:rPr>
              <w:t>781 637,81</w:t>
            </w:r>
          </w:p>
        </w:tc>
        <w:tc>
          <w:tcPr>
            <w:tcW w:w="2977" w:type="dxa"/>
            <w:gridSpan w:val="7"/>
            <w:vAlign w:val="center"/>
          </w:tcPr>
          <w:p w14:paraId="3F132936" w14:textId="2D17A279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color w:val="2E2E2E"/>
                <w:sz w:val="20"/>
                <w:szCs w:val="20"/>
              </w:rPr>
              <w:t>126 353,48</w:t>
            </w:r>
          </w:p>
        </w:tc>
        <w:tc>
          <w:tcPr>
            <w:tcW w:w="1417" w:type="dxa"/>
            <w:vAlign w:val="center"/>
          </w:tcPr>
          <w:p w14:paraId="1523F252" w14:textId="461ECD0F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color w:val="2E2E2E"/>
                <w:sz w:val="20"/>
                <w:szCs w:val="20"/>
              </w:rPr>
              <w:t>346 677,81</w:t>
            </w:r>
          </w:p>
        </w:tc>
        <w:tc>
          <w:tcPr>
            <w:tcW w:w="1559" w:type="dxa"/>
            <w:vAlign w:val="center"/>
          </w:tcPr>
          <w:p w14:paraId="5AB5A0B3" w14:textId="6B0E7B59" w:rsidR="0081217E" w:rsidRPr="00BB662D" w:rsidRDefault="0081217E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color w:val="2E2E2E"/>
                <w:sz w:val="20"/>
                <w:szCs w:val="20"/>
              </w:rPr>
              <w:t>308 606,52</w:t>
            </w:r>
          </w:p>
        </w:tc>
        <w:tc>
          <w:tcPr>
            <w:tcW w:w="851" w:type="dxa"/>
          </w:tcPr>
          <w:p w14:paraId="6CF8CF01" w14:textId="0AE03652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27641F" w14:textId="5FD2BC5B" w:rsidR="0081217E" w:rsidRPr="00BB662D" w:rsidRDefault="0081217E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E2DE8E" w14:textId="7D04330D" w:rsidR="0081217E" w:rsidRPr="00BB662D" w:rsidRDefault="0081217E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C64" w:rsidRPr="00BB662D" w14:paraId="5A589C97" w14:textId="77777777" w:rsidTr="00273E38">
        <w:trPr>
          <w:trHeight w:val="20"/>
        </w:trPr>
        <w:tc>
          <w:tcPr>
            <w:tcW w:w="3941" w:type="dxa"/>
            <w:gridSpan w:val="3"/>
            <w:vMerge/>
          </w:tcPr>
          <w:p w14:paraId="33AF927D" w14:textId="106D282A" w:rsidR="00693C64" w:rsidRPr="00BB662D" w:rsidRDefault="00693C64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3A04C" w14:textId="074941CB" w:rsidR="00693C64" w:rsidRPr="00BB662D" w:rsidRDefault="00693C64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  <w:vAlign w:val="center"/>
          </w:tcPr>
          <w:p w14:paraId="47796A1C" w14:textId="391B306C" w:rsidR="00693C64" w:rsidRPr="00BB662D" w:rsidRDefault="00693C6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bCs/>
                <w:color w:val="2E2E2E"/>
                <w:sz w:val="20"/>
                <w:szCs w:val="20"/>
              </w:rPr>
              <w:lastRenderedPageBreak/>
              <w:t>1 013 065,33</w:t>
            </w:r>
          </w:p>
        </w:tc>
        <w:tc>
          <w:tcPr>
            <w:tcW w:w="2977" w:type="dxa"/>
            <w:gridSpan w:val="7"/>
            <w:vAlign w:val="center"/>
          </w:tcPr>
          <w:p w14:paraId="17829E04" w14:textId="7D169B6F" w:rsidR="00693C64" w:rsidRPr="00BB662D" w:rsidRDefault="00693C6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color w:val="2E2E2E"/>
                <w:sz w:val="20"/>
                <w:szCs w:val="20"/>
              </w:rPr>
              <w:t>110 115,00</w:t>
            </w:r>
          </w:p>
        </w:tc>
        <w:tc>
          <w:tcPr>
            <w:tcW w:w="1417" w:type="dxa"/>
            <w:vAlign w:val="center"/>
          </w:tcPr>
          <w:p w14:paraId="5C947CD8" w14:textId="648A7788" w:rsidR="00693C64" w:rsidRPr="00BB662D" w:rsidRDefault="00693C64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color w:val="2E2E2E"/>
                <w:sz w:val="20"/>
                <w:szCs w:val="20"/>
              </w:rPr>
              <w:t>318 567,79</w:t>
            </w:r>
          </w:p>
        </w:tc>
        <w:tc>
          <w:tcPr>
            <w:tcW w:w="1559" w:type="dxa"/>
            <w:vAlign w:val="center"/>
          </w:tcPr>
          <w:p w14:paraId="05283A2D" w14:textId="5D87C67D" w:rsidR="00693C64" w:rsidRPr="00BB662D" w:rsidRDefault="00693C64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color w:val="2E2E2E"/>
                <w:sz w:val="20"/>
                <w:szCs w:val="20"/>
              </w:rPr>
              <w:t>584 382,54</w:t>
            </w:r>
          </w:p>
        </w:tc>
        <w:tc>
          <w:tcPr>
            <w:tcW w:w="851" w:type="dxa"/>
          </w:tcPr>
          <w:p w14:paraId="11ACD904" w14:textId="05D7C369" w:rsidR="00693C64" w:rsidRPr="00BB662D" w:rsidRDefault="00693C64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59FE2C5" w14:textId="775E1263" w:rsidR="00693C64" w:rsidRPr="00BB662D" w:rsidRDefault="00693C64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34C8A0A" w14:textId="7338D067" w:rsidR="00693C64" w:rsidRPr="00BB662D" w:rsidRDefault="00693C64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BB662D" w14:paraId="4963546F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6BDE8E2E" w14:textId="77777777" w:rsidR="009A2057" w:rsidRPr="00BB662D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16FD3" w14:textId="6A0E34B1" w:rsidR="009A2057" w:rsidRPr="00BB662D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62BC7E5" w14:textId="32F801B2" w:rsidR="009A2057" w:rsidRPr="00BB662D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F1723C" w14:textId="2DF8B5D7" w:rsidR="009A2057" w:rsidRPr="00BB662D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E8D9B54" w14:textId="6DA3D061" w:rsidR="009A2057" w:rsidRPr="00BB662D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7CF5526" w14:textId="65E29515" w:rsidR="009A2057" w:rsidRPr="00BB662D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FEFEE53" w14:textId="0D8B39D5" w:rsidR="009A2057" w:rsidRPr="00BB662D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AEE238D" w14:textId="2FD80645" w:rsidR="009A2057" w:rsidRPr="00BB662D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8024023" w14:textId="41CB9A60" w:rsidR="009A2057" w:rsidRPr="00BB662D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7CC837" w14:textId="77777777" w:rsidR="00E209F2" w:rsidRPr="00BB662D" w:rsidRDefault="00E209F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D8AC" w14:textId="77777777" w:rsidR="00F839D3" w:rsidRPr="00BB662D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FCB412" w14:textId="77777777" w:rsidR="00B252FB" w:rsidRPr="00BB662D" w:rsidRDefault="00B252FB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FB1168" w14:textId="77777777" w:rsidR="0045664E" w:rsidRPr="00BB662D" w:rsidRDefault="0045664E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D5D09" w14:textId="77777777" w:rsidR="00F839D3" w:rsidRPr="00BB662D" w:rsidRDefault="00F839D3" w:rsidP="00F839D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10E77" w14:textId="63A4DAE2" w:rsidR="003E2EA9" w:rsidRPr="00BB662D" w:rsidRDefault="003E2EA9" w:rsidP="000E324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5D1CDE08" w14:textId="2EEB9096" w:rsidR="00461107" w:rsidRPr="00BB662D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1550DBE5" w14:textId="011F8791" w:rsidR="00461107" w:rsidRPr="00BB662D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01F60C20" w14:textId="5A10977D" w:rsidR="001C1D4D" w:rsidRPr="00BB662D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BB662D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2DD71177" w14:textId="77777777" w:rsidR="00F839D3" w:rsidRPr="00BB662D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3"/>
        <w:gridCol w:w="6382"/>
        <w:gridCol w:w="8736"/>
      </w:tblGrid>
      <w:tr w:rsidR="001C1D4D" w:rsidRPr="00BB662D" w14:paraId="38AD5756" w14:textId="77777777" w:rsidTr="00C97D54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2BCA8338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26" w:type="pct"/>
            <w:vMerge w:val="restart"/>
            <w:vAlign w:val="center"/>
          </w:tcPr>
          <w:p w14:paraId="1318CBE5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3" w:type="pct"/>
            <w:vMerge w:val="restart"/>
            <w:vAlign w:val="center"/>
            <w:hideMark/>
          </w:tcPr>
          <w:p w14:paraId="3952CDC8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BB662D" w14:paraId="4DD6D68E" w14:textId="77777777" w:rsidTr="00C97D54">
        <w:trPr>
          <w:trHeight w:val="276"/>
        </w:trPr>
        <w:tc>
          <w:tcPr>
            <w:tcW w:w="201" w:type="pct"/>
            <w:vMerge/>
            <w:vAlign w:val="center"/>
            <w:hideMark/>
          </w:tcPr>
          <w:p w14:paraId="6CFC445F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6" w:type="pct"/>
            <w:vMerge/>
          </w:tcPr>
          <w:p w14:paraId="24D7F151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3" w:type="pct"/>
            <w:vMerge/>
            <w:vAlign w:val="center"/>
            <w:hideMark/>
          </w:tcPr>
          <w:p w14:paraId="0B516D32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BB662D" w14:paraId="3C9D7E42" w14:textId="77777777" w:rsidTr="00C97D54">
        <w:trPr>
          <w:trHeight w:val="20"/>
        </w:trPr>
        <w:tc>
          <w:tcPr>
            <w:tcW w:w="201" w:type="pct"/>
            <w:vAlign w:val="center"/>
            <w:hideMark/>
          </w:tcPr>
          <w:p w14:paraId="45F1D2B0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692C8041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pct"/>
            <w:vAlign w:val="center"/>
            <w:hideMark/>
          </w:tcPr>
          <w:p w14:paraId="6B41210A" w14:textId="77777777" w:rsidR="001C1D4D" w:rsidRPr="00BB662D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BB662D" w14:paraId="691D159D" w14:textId="77777777" w:rsidTr="00C97D54">
        <w:trPr>
          <w:trHeight w:val="20"/>
        </w:trPr>
        <w:tc>
          <w:tcPr>
            <w:tcW w:w="201" w:type="pct"/>
            <w:vAlign w:val="center"/>
          </w:tcPr>
          <w:p w14:paraId="4631E415" w14:textId="437308B8" w:rsidR="00FB0998" w:rsidRPr="00BB662D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0307E023" w14:textId="52605A95" w:rsidR="00FB0998" w:rsidRPr="00BB662D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773" w:type="pct"/>
          </w:tcPr>
          <w:p w14:paraId="602E3E68" w14:textId="61331605" w:rsidR="00FB0998" w:rsidRPr="00BB662D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3B60F387" w14:textId="4699F872" w:rsidR="00C97D54" w:rsidRPr="00BB662D" w:rsidRDefault="00C97D54">
      <w:pPr>
        <w:rPr>
          <w:rFonts w:ascii="Arial" w:hAnsi="Arial" w:cs="Arial"/>
          <w:color w:val="000000" w:themeColor="text1"/>
          <w:szCs w:val="24"/>
        </w:rPr>
      </w:pPr>
      <w:r w:rsidRPr="00BB662D">
        <w:rPr>
          <w:rFonts w:ascii="Arial" w:hAnsi="Arial" w:cs="Arial"/>
          <w:color w:val="000000" w:themeColor="text1"/>
          <w:szCs w:val="24"/>
        </w:rPr>
        <w:br w:type="page"/>
      </w:r>
    </w:p>
    <w:p w14:paraId="21215E3A" w14:textId="681CFE9E" w:rsidR="000747A7" w:rsidRPr="00BB662D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BB662D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68CA9256" w14:textId="10D03EAD" w:rsidR="000747A7" w:rsidRPr="00BB662D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BB662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BB662D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602906D0" w14:textId="74BC1A2F" w:rsidR="007B0CDB" w:rsidRPr="00BB662D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2C1F197" w14:textId="77777777" w:rsidR="000747A7" w:rsidRPr="00BB662D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548F94EC" w:rsidR="001D242D" w:rsidRPr="00BB662D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BB662D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DD068BA" w14:textId="0AB07A49" w:rsidR="0031182B" w:rsidRPr="00BB662D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>Таблица 1</w:t>
      </w:r>
    </w:p>
    <w:p w14:paraId="4DB2715E" w14:textId="77777777" w:rsidR="002F2DF7" w:rsidRPr="00BB662D" w:rsidRDefault="002F2D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tbl>
      <w:tblPr>
        <w:tblW w:w="15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104"/>
        <w:gridCol w:w="1134"/>
        <w:gridCol w:w="1417"/>
        <w:gridCol w:w="1276"/>
        <w:gridCol w:w="567"/>
        <w:gridCol w:w="142"/>
        <w:gridCol w:w="567"/>
        <w:gridCol w:w="141"/>
        <w:gridCol w:w="426"/>
        <w:gridCol w:w="141"/>
        <w:gridCol w:w="567"/>
        <w:gridCol w:w="709"/>
        <w:gridCol w:w="1163"/>
        <w:gridCol w:w="1303"/>
        <w:gridCol w:w="770"/>
        <w:gridCol w:w="812"/>
        <w:gridCol w:w="1625"/>
      </w:tblGrid>
      <w:tr w:rsidR="009A5889" w:rsidRPr="00BB662D" w14:paraId="18975BDF" w14:textId="77777777" w:rsidTr="009A5889">
        <w:trPr>
          <w:trHeight w:val="20"/>
        </w:trPr>
        <w:tc>
          <w:tcPr>
            <w:tcW w:w="590" w:type="dxa"/>
            <w:vMerge w:val="restart"/>
            <w:hideMark/>
          </w:tcPr>
          <w:p w14:paraId="75B64C76" w14:textId="77777777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04" w:type="dxa"/>
            <w:vMerge w:val="restart"/>
            <w:hideMark/>
          </w:tcPr>
          <w:p w14:paraId="6DA04C1E" w14:textId="77777777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3995017A" w14:textId="77777777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14:paraId="2466726C" w14:textId="77777777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09406F8E" w14:textId="77777777" w:rsidR="009A5889" w:rsidRPr="00BB662D" w:rsidRDefault="009A5889" w:rsidP="00C91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080457A8" w14:textId="77777777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7308" w:type="dxa"/>
            <w:gridSpan w:val="12"/>
            <w:vAlign w:val="center"/>
          </w:tcPr>
          <w:p w14:paraId="51B41351" w14:textId="77777777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  <w:p w14:paraId="5C728865" w14:textId="36E09F45" w:rsidR="002F2DF7" w:rsidRPr="00BB662D" w:rsidRDefault="002F2DF7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 w:val="restart"/>
          </w:tcPr>
          <w:p w14:paraId="7FFC9970" w14:textId="52B748D9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</w:t>
            </w:r>
          </w:p>
        </w:tc>
      </w:tr>
      <w:tr w:rsidR="009A5889" w:rsidRPr="00BB662D" w14:paraId="1A72E2A0" w14:textId="77777777" w:rsidTr="009A5889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1AC28FF" w14:textId="77777777" w:rsidR="009A5889" w:rsidRPr="00BB662D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14:paraId="44AD6DD7" w14:textId="77777777" w:rsidR="009A5889" w:rsidRPr="00BB662D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5BBB95" w14:textId="77777777" w:rsidR="009A5889" w:rsidRPr="00BB662D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3811E0" w14:textId="77777777" w:rsidR="009A5889" w:rsidRPr="00BB662D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12BAE7" w14:textId="77777777" w:rsidR="009A5889" w:rsidRPr="00BB662D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1A5C0E57" w14:textId="02B9B049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3" w:type="dxa"/>
            <w:vAlign w:val="center"/>
          </w:tcPr>
          <w:p w14:paraId="589ED8D9" w14:textId="01BEB7E8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03" w:type="dxa"/>
            <w:vAlign w:val="center"/>
          </w:tcPr>
          <w:p w14:paraId="60F1F457" w14:textId="3CBF8495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Align w:val="center"/>
          </w:tcPr>
          <w:p w14:paraId="6C57A4FD" w14:textId="4065D4AE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12" w:type="dxa"/>
            <w:vAlign w:val="center"/>
          </w:tcPr>
          <w:p w14:paraId="37D4C968" w14:textId="27BBBE33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25" w:type="dxa"/>
            <w:vMerge/>
          </w:tcPr>
          <w:p w14:paraId="3D37A2F2" w14:textId="30E7632F" w:rsidR="009A5889" w:rsidRPr="00BB662D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2D3" w:rsidRPr="00BB662D" w14:paraId="5DCB1DF5" w14:textId="77777777" w:rsidTr="009A5889">
        <w:trPr>
          <w:trHeight w:val="20"/>
        </w:trPr>
        <w:tc>
          <w:tcPr>
            <w:tcW w:w="590" w:type="dxa"/>
            <w:noWrap/>
            <w:hideMark/>
          </w:tcPr>
          <w:p w14:paraId="446CDD41" w14:textId="1B1D6558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4" w:type="dxa"/>
            <w:noWrap/>
            <w:hideMark/>
          </w:tcPr>
          <w:p w14:paraId="1F70EB3F" w14:textId="2820F9F2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9FD8130" w14:textId="623F3EE0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1D51FC36" w14:textId="79916AFD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D455B10" w14:textId="6E39379C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8"/>
            <w:noWrap/>
          </w:tcPr>
          <w:p w14:paraId="3C2A29B0" w14:textId="2CAB6EE3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3" w:type="dxa"/>
            <w:noWrap/>
          </w:tcPr>
          <w:p w14:paraId="388E11BD" w14:textId="248F29C3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3" w:type="dxa"/>
            <w:noWrap/>
          </w:tcPr>
          <w:p w14:paraId="3D4B6078" w14:textId="2FA03B3F" w:rsidR="00666738" w:rsidRPr="00BB662D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0" w:type="dxa"/>
          </w:tcPr>
          <w:p w14:paraId="2A332740" w14:textId="310D9EAE" w:rsidR="00666738" w:rsidRPr="00BB662D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2" w:type="dxa"/>
          </w:tcPr>
          <w:p w14:paraId="11F6CE9C" w14:textId="728D34ED" w:rsidR="00666738" w:rsidRPr="00BB662D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6D25CA34" w14:textId="2A3C1309" w:rsidR="00666738" w:rsidRPr="00BB662D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3B72D3" w:rsidRPr="00BB662D" w14:paraId="50DDAB67" w14:textId="77777777" w:rsidTr="009A5889">
        <w:trPr>
          <w:trHeight w:val="943"/>
        </w:trPr>
        <w:tc>
          <w:tcPr>
            <w:tcW w:w="590" w:type="dxa"/>
            <w:vMerge w:val="restart"/>
            <w:noWrap/>
          </w:tcPr>
          <w:p w14:paraId="50E51FD3" w14:textId="50CA0E27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4" w:type="dxa"/>
            <w:vMerge w:val="restart"/>
          </w:tcPr>
          <w:p w14:paraId="0102CFA7" w14:textId="264E39DC" w:rsidR="00F801F2" w:rsidRPr="00BB662D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63E4DFA8" w14:textId="5E62EA69" w:rsidR="00F801F2" w:rsidRPr="00BB662D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5E650D64" w14:textId="54ED739A" w:rsidR="00F801F2" w:rsidRPr="00BB662D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5BFA711" w14:textId="35A11786" w:rsidR="00F801F2" w:rsidRPr="00BB662D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792D0B" w14:textId="4917B1B3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7C1A7C2" w14:textId="375D3056" w:rsidR="00F801F2" w:rsidRPr="00BB662D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B4D9020" w14:textId="4A418405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99EDC84" w14:textId="4E72A110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E7E72F8" w14:textId="1E99B636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440D64B7" w14:textId="6D3878D7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B72D3" w:rsidRPr="00BB662D" w14:paraId="06852292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3056FF9" w14:textId="77777777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A59053" w14:textId="77777777" w:rsidR="00F801F2" w:rsidRPr="00BB662D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49EBD70" w14:textId="77777777" w:rsidR="00F801F2" w:rsidRPr="00BB662D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8D619C6" w14:textId="3478D0A9" w:rsidR="00F801F2" w:rsidRPr="00BB662D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8A7A197" w14:textId="0177513B" w:rsidR="00F801F2" w:rsidRPr="00BB662D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41EEDD78" w14:textId="5E680711" w:rsidR="00F801F2" w:rsidRPr="00BB662D" w:rsidRDefault="00B569AA" w:rsidP="003B72D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120 6</w:t>
            </w:r>
            <w:r w:rsidR="003B72D3" w:rsidRPr="00BB662D">
              <w:rPr>
                <w:rFonts w:ascii="Arial" w:hAnsi="Arial" w:cs="Arial"/>
                <w:sz w:val="20"/>
                <w:szCs w:val="20"/>
              </w:rPr>
              <w:t>8</w:t>
            </w:r>
            <w:r w:rsidRPr="00BB662D">
              <w:rPr>
                <w:rFonts w:ascii="Arial" w:hAnsi="Arial" w:cs="Arial"/>
                <w:sz w:val="20"/>
                <w:szCs w:val="20"/>
              </w:rPr>
              <w:t>9,63</w:t>
            </w:r>
          </w:p>
        </w:tc>
        <w:tc>
          <w:tcPr>
            <w:tcW w:w="1163" w:type="dxa"/>
          </w:tcPr>
          <w:p w14:paraId="03B3269B" w14:textId="021CFEED" w:rsidR="00F801F2" w:rsidRPr="00BB662D" w:rsidRDefault="00B569A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0ADCABE7" w14:textId="6DFE6128" w:rsidR="00F801F2" w:rsidRPr="00BB662D" w:rsidRDefault="00B569AA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1 624</w:t>
            </w:r>
            <w:r w:rsidR="00130552" w:rsidRPr="00BB662D">
              <w:rPr>
                <w:rFonts w:ascii="Arial" w:hAnsi="Arial" w:cs="Arial"/>
                <w:sz w:val="20"/>
                <w:szCs w:val="20"/>
              </w:rPr>
              <w:t> </w:t>
            </w:r>
            <w:r w:rsidRPr="00BB662D"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  <w:tc>
          <w:tcPr>
            <w:tcW w:w="770" w:type="dxa"/>
          </w:tcPr>
          <w:p w14:paraId="4EBB7B1C" w14:textId="25963B16" w:rsidR="00F801F2" w:rsidRPr="00BB662D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96EB1E0" w14:textId="4FE89745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6AA8389" w14:textId="77777777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FB9" w:rsidRPr="00BB662D" w14:paraId="1F642F1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C8C01FF" w14:textId="77777777" w:rsidR="009C1FB9" w:rsidRPr="00BB662D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356E00" w14:textId="77777777" w:rsidR="009C1FB9" w:rsidRPr="00BB662D" w:rsidRDefault="009C1FB9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6C9D216" w14:textId="77777777" w:rsidR="009C1FB9" w:rsidRPr="00BB662D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78D78E5" w14:textId="19E9A496" w:rsidR="009C1FB9" w:rsidRPr="00BB662D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963E068" w14:textId="725CE8CB" w:rsidR="009C1FB9" w:rsidRPr="00BB662D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57A4A8F5" w14:textId="27648457" w:rsidR="009C1FB9" w:rsidRPr="00BB662D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62F29B2A" w14:textId="667531AD" w:rsidR="009C1FB9" w:rsidRPr="00BB662D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378422" w14:textId="42CE3635" w:rsidR="009C1FB9" w:rsidRPr="00BB662D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CD4D914" w14:textId="05E7F3FA" w:rsidR="009C1FB9" w:rsidRPr="00BB662D" w:rsidRDefault="009C1FB9" w:rsidP="00970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C98AE1B" w14:textId="1E5433CD" w:rsidR="009C1FB9" w:rsidRPr="00BB662D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5C137C" w14:textId="77777777" w:rsidR="009C1FB9" w:rsidRPr="00BB662D" w:rsidRDefault="009C1FB9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BB662D" w14:paraId="660A4503" w14:textId="77777777" w:rsidTr="009A5889">
        <w:trPr>
          <w:trHeight w:val="85"/>
        </w:trPr>
        <w:tc>
          <w:tcPr>
            <w:tcW w:w="590" w:type="dxa"/>
            <w:vMerge/>
            <w:noWrap/>
          </w:tcPr>
          <w:p w14:paraId="616EBA20" w14:textId="77777777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FE74FBD" w14:textId="77777777" w:rsidR="00F801F2" w:rsidRPr="00BB662D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7EAF801" w14:textId="77777777" w:rsidR="00F801F2" w:rsidRPr="00BB662D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3DC559B" w14:textId="77777777" w:rsidR="00F801F2" w:rsidRPr="00BB662D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C38F909" w14:textId="335BC305" w:rsidR="002F2DF7" w:rsidRPr="00BB662D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68A5D" w14:textId="7CE50C50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15E6DF30" w14:textId="7A164149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50D0044" w14:textId="42D380D6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ED003A5" w14:textId="47025A33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D28D411" w14:textId="404B22CE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25C6538" w14:textId="1D830F3B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DA3F568" w14:textId="77777777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1B8B" w:rsidRPr="00BB662D" w14:paraId="0202317E" w14:textId="77777777" w:rsidTr="009A5889">
        <w:trPr>
          <w:trHeight w:val="132"/>
        </w:trPr>
        <w:tc>
          <w:tcPr>
            <w:tcW w:w="590" w:type="dxa"/>
            <w:vMerge/>
            <w:noWrap/>
          </w:tcPr>
          <w:p w14:paraId="330660B4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16B8A05A" w14:textId="77777777" w:rsidR="003D1B8B" w:rsidRPr="00BB662D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EC50B2" w14:textId="77777777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BE098C0" w14:textId="68CA32E7" w:rsidR="00317BE1" w:rsidRPr="00BB662D" w:rsidRDefault="003D1B8B" w:rsidP="004E230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250E0A8" w14:textId="2EDE4672" w:rsidR="00956D2C" w:rsidRPr="00BB662D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E43F433" w14:textId="77777777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120 689,63</w:t>
            </w:r>
          </w:p>
          <w:p w14:paraId="03C75DE2" w14:textId="6D21BE4C" w:rsidR="00282639" w:rsidRPr="00BB662D" w:rsidRDefault="0028263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12695A35" w14:textId="6B1112A8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6EB65215" w14:textId="39340310" w:rsidR="003D1B8B" w:rsidRPr="00BB662D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6377DD9F" w14:textId="2C8B701B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7E0F7B" w14:textId="6CE4F950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72498AE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BB662D" w14:paraId="0EF8EFD1" w14:textId="77777777" w:rsidTr="009A5889">
        <w:trPr>
          <w:trHeight w:val="947"/>
        </w:trPr>
        <w:tc>
          <w:tcPr>
            <w:tcW w:w="590" w:type="dxa"/>
            <w:vMerge w:val="restart"/>
            <w:noWrap/>
          </w:tcPr>
          <w:p w14:paraId="401C05B5" w14:textId="7FF65EA1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104" w:type="dxa"/>
            <w:vMerge w:val="restart"/>
          </w:tcPr>
          <w:p w14:paraId="0E13CEF1" w14:textId="425C5F01" w:rsidR="00F801F2" w:rsidRPr="00BB662D" w:rsidRDefault="00743643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</w:t>
            </w:r>
            <w:r w:rsidR="00F801F2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28F6B364" w14:textId="13C7B9A1" w:rsidR="00F801F2" w:rsidRPr="00BB662D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1B4CD3E1" w14:textId="183E76C5" w:rsidR="00317BE1" w:rsidRPr="00BB662D" w:rsidRDefault="00F801F2" w:rsidP="009A5889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D691C54" w14:textId="47230622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470A831" w14:textId="25AF30AD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0F14C60" w14:textId="4CEB2D05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40BB9FE" w14:textId="752B004A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0EB2B2D" w14:textId="0DB7112B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8E43863" w14:textId="431A62E2" w:rsidR="00F801F2" w:rsidRPr="00BB662D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7653FC0A" w14:textId="0E5A7627" w:rsidR="00F801F2" w:rsidRPr="00BB662D" w:rsidRDefault="00F801F2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D1B8B" w:rsidRPr="00BB662D" w14:paraId="4C31EE2A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7F14D2DA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5CEA02A9" w14:textId="77777777" w:rsidR="003D1B8B" w:rsidRPr="00BB662D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874E4D7" w14:textId="77777777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77BBE9B" w14:textId="36C6B414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4C2A7B" w14:textId="6979D11C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22069949" w14:textId="2C709AC8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72334EDF" w14:textId="3F150EE8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3565BA8C" w14:textId="137BC63F" w:rsidR="003D1B8B" w:rsidRPr="00BB662D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1AB25851" w14:textId="21B518A7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6F2CB88" w14:textId="22FA4ABD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B76EB68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BB662D" w14:paraId="1CF576D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28AA4FD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0BE84EB0" w14:textId="77777777" w:rsidR="003D1B8B" w:rsidRPr="00BB662D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A1F6211" w14:textId="77777777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10225DA" w14:textId="7FF7414C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A7309D0" w14:textId="04FD98A6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A4C66CE" w14:textId="19227BE2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0109214" w14:textId="59670B98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6C0C74F" w14:textId="3B6BAB6E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CAAE476" w14:textId="0ABADCD2" w:rsidR="003D1B8B" w:rsidRPr="00BB662D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30B56A3" w14:textId="0B64A6C7" w:rsidR="003D1B8B" w:rsidRPr="00BB662D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50787E6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BB662D" w14:paraId="7514BA8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0FDD12B7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2F23AC94" w14:textId="77777777" w:rsidR="003D1B8B" w:rsidRPr="00BB662D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6A08927" w14:textId="77777777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057A79C8" w14:textId="77777777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7BA5969" w14:textId="4B90FF3D" w:rsidR="002F2DF7" w:rsidRPr="00BB662D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4EC7C" w14:textId="65D7A840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EF114A3" w14:textId="508588EB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B15E8C" w14:textId="64791C7A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84F694" w14:textId="47FA2C7E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3F45DD0" w14:textId="37557CB0" w:rsidR="003D1B8B" w:rsidRPr="00BB662D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0BFCA6E" w14:textId="5CC73DC2" w:rsidR="003D1B8B" w:rsidRPr="00BB662D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C5BDF2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BB662D" w14:paraId="4874DD21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74520DE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720AAB4E" w14:textId="77777777" w:rsidR="003D1B8B" w:rsidRPr="00BB662D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E5AB431" w14:textId="77777777" w:rsidR="003D1B8B" w:rsidRPr="00BB662D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5AFCCA5" w14:textId="77777777" w:rsidR="003D1B8B" w:rsidRPr="00BB662D" w:rsidRDefault="003D1B8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18BF8229" w14:textId="149CA01A" w:rsidR="002F2DF7" w:rsidRPr="00BB662D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F127E1" w14:textId="2782C2B3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F939312" w14:textId="284BEC99" w:rsidR="003D1B8B" w:rsidRPr="00BB662D" w:rsidRDefault="003D1B8B" w:rsidP="00B67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2B7DD316" w14:textId="0AB560F6" w:rsidR="003D1B8B" w:rsidRPr="00BB662D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1517B9A7" w14:textId="4AC23E84" w:rsidR="003D1B8B" w:rsidRPr="00BB662D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4A39FA28" w14:textId="2A906448" w:rsidR="003D1B8B" w:rsidRPr="00BB662D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3EBD1B" w14:textId="1398A10E" w:rsidR="003D1B8B" w:rsidRPr="00BB662D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E96FDA" w14:textId="77777777" w:rsidR="003D1B8B" w:rsidRPr="00BB662D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BB662D" w14:paraId="0DE0038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18FAF16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</w:tcPr>
          <w:p w14:paraId="603CD501" w14:textId="1DC9C4B6" w:rsidR="000F09C0" w:rsidRPr="00BB662D" w:rsidRDefault="000F09C0" w:rsidP="00B67CE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объекты очистки сточных вод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18C4646D" w14:textId="5EB4501A" w:rsidR="000F09C0" w:rsidRPr="00BB662D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noWrap/>
          </w:tcPr>
          <w:p w14:paraId="414D7400" w14:textId="4671E4B7" w:rsidR="000F09C0" w:rsidRPr="00BB662D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53680C00" w14:textId="039C29DD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250D49D4" w14:textId="18FEA9A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693" w:type="dxa"/>
            <w:gridSpan w:val="7"/>
          </w:tcPr>
          <w:p w14:paraId="144A8E71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9A13A55" w14:textId="7CBF1F24" w:rsidR="002F2DF7" w:rsidRPr="00BB662D" w:rsidRDefault="002F2DF7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</w:tcPr>
          <w:p w14:paraId="1947C305" w14:textId="7D9F6B02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</w:tcPr>
          <w:p w14:paraId="71115F1F" w14:textId="67D92B54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27B0CF7" w14:textId="11601C3F" w:rsidR="000F09C0" w:rsidRPr="00BB662D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</w:tcPr>
          <w:p w14:paraId="05AD3E5E" w14:textId="2F28517D" w:rsidR="000F09C0" w:rsidRPr="00BB662D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vMerge w:val="restart"/>
          </w:tcPr>
          <w:p w14:paraId="623E5F6F" w14:textId="3D7283D6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B515F" w:rsidRPr="00BB662D" w14:paraId="5962B723" w14:textId="77777777" w:rsidTr="009A5889">
        <w:trPr>
          <w:trHeight w:val="1486"/>
        </w:trPr>
        <w:tc>
          <w:tcPr>
            <w:tcW w:w="590" w:type="dxa"/>
            <w:vMerge/>
            <w:noWrap/>
          </w:tcPr>
          <w:p w14:paraId="65F3786D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485FE482" w14:textId="77777777" w:rsidR="000F09C0" w:rsidRPr="00BB662D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1CE332F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7E8E5163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D52F76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28A9B3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402E836" w14:textId="4B1AA01D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7E930B39" w14:textId="577D5213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gridSpan w:val="2"/>
          </w:tcPr>
          <w:p w14:paraId="6A227EF8" w14:textId="7DC27F10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718A9C4E" w14:textId="299172B0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6D9B3F64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77DBBE42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441EEF93" w14:textId="77777777" w:rsidR="000F09C0" w:rsidRPr="00BB662D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71D9AF25" w14:textId="77777777" w:rsidR="000F09C0" w:rsidRPr="00BB662D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72108FD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8F7" w:rsidRPr="00BB662D" w14:paraId="24310C48" w14:textId="77777777" w:rsidTr="002F2DF7">
        <w:trPr>
          <w:trHeight w:val="20"/>
        </w:trPr>
        <w:tc>
          <w:tcPr>
            <w:tcW w:w="590" w:type="dxa"/>
            <w:vMerge/>
            <w:noWrap/>
          </w:tcPr>
          <w:p w14:paraId="3B18A2C4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3B290601" w14:textId="77777777" w:rsidR="000F09C0" w:rsidRPr="00BB662D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</w:tcPr>
          <w:p w14:paraId="2FD8352C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147CA68A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0DAF89" w14:textId="0B4736E2" w:rsidR="002F2DF7" w:rsidRPr="00BB662D" w:rsidRDefault="000F09C0" w:rsidP="002F2D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30609D2C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B45FA5" w14:textId="0ECD1626" w:rsidR="002F2DF7" w:rsidRPr="00BB662D" w:rsidRDefault="002F2DF7" w:rsidP="002F2D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FC6350E" w14:textId="6CD76334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1EE1427" w14:textId="1E05B2F6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0588139C" w14:textId="5BAF3E9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13E579" w14:textId="6D00FBAC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3" w:type="dxa"/>
          </w:tcPr>
          <w:p w14:paraId="53573077" w14:textId="17DBF284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3" w:type="dxa"/>
          </w:tcPr>
          <w:p w14:paraId="52EB3972" w14:textId="7CE5A98A" w:rsidR="000F09C0" w:rsidRPr="00BB662D" w:rsidRDefault="00450FA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14:paraId="250799B1" w14:textId="2C297171" w:rsidR="000F09C0" w:rsidRPr="00BB662D" w:rsidRDefault="00450FA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</w:tcPr>
          <w:p w14:paraId="2F9FD585" w14:textId="02E1C860" w:rsidR="000F09C0" w:rsidRPr="00BB662D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21CF2E54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BB662D" w14:paraId="19BEBA07" w14:textId="77777777" w:rsidTr="002F2DF7">
        <w:trPr>
          <w:trHeight w:val="20"/>
        </w:trPr>
        <w:tc>
          <w:tcPr>
            <w:tcW w:w="590" w:type="dxa"/>
            <w:vMerge w:val="restart"/>
            <w:noWrap/>
            <w:hideMark/>
          </w:tcPr>
          <w:p w14:paraId="54491D97" w14:textId="44728412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4" w:type="dxa"/>
            <w:vMerge w:val="restart"/>
            <w:tcBorders>
              <w:bottom w:val="nil"/>
            </w:tcBorders>
            <w:hideMark/>
          </w:tcPr>
          <w:p w14:paraId="0536FE01" w14:textId="2B24C692" w:rsidR="000F09C0" w:rsidRPr="00BB662D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Основное мероприятие 02 </w:t>
            </w:r>
            <w:r w:rsidR="00815DF8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(реконструкция), капитальный ремонт канализационных коллекторов (участков) и </w:t>
            </w:r>
            <w:r w:rsidR="00815DF8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noWrap/>
            <w:hideMark/>
          </w:tcPr>
          <w:p w14:paraId="29BB26F5" w14:textId="319208BA" w:rsidR="000F09C0" w:rsidRPr="00BB662D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noWrap/>
            <w:hideMark/>
          </w:tcPr>
          <w:p w14:paraId="0BD2607F" w14:textId="6D6A8EE6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0CC934C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0F272A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545E22FD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A712E9C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24E99EE" w14:textId="6E36FEBF" w:rsidR="000F09C0" w:rsidRPr="00BB662D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ACF256" w14:textId="3465ADE2" w:rsidR="000F09C0" w:rsidRPr="00BB662D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2315E353" w14:textId="4460F53D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85523" w:rsidRPr="00BB662D" w14:paraId="3C271248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4F34DF9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45032279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244E4DB5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69E9B23" w14:textId="77777777" w:rsidR="00970BE8" w:rsidRPr="00BB662D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61C168BF" w14:textId="77777777" w:rsidR="002F2DF7" w:rsidRPr="00BB662D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7D2BF" w14:textId="290802FA" w:rsidR="002F2DF7" w:rsidRPr="00BB662D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2CD9DB" w14:textId="10AF7C8F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1 111 519,50</w:t>
            </w:r>
          </w:p>
        </w:tc>
        <w:tc>
          <w:tcPr>
            <w:tcW w:w="3260" w:type="dxa"/>
            <w:gridSpan w:val="8"/>
          </w:tcPr>
          <w:p w14:paraId="00AD62DD" w14:textId="5F803B48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16B668B1" w14:textId="55B18C21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6EDB0ED0" w14:textId="6CA14577" w:rsidR="00B85523" w:rsidRPr="00BB662D" w:rsidRDefault="00B85523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BCABE5A" w14:textId="4ED7E1EB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FDC5B" w14:textId="3BCC937D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4D435F6" w14:textId="43D9AA8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BB662D" w14:paraId="4EAC3BEF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1F52DEC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75EF816F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00458334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B33CD07" w14:textId="77777777" w:rsidR="00B85523" w:rsidRPr="00BB662D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05C70962" w14:textId="3BA26512" w:rsidR="000709B4" w:rsidRPr="00BB662D" w:rsidRDefault="000709B4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F9D84" w14:textId="6B953203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445 230,50</w:t>
            </w:r>
          </w:p>
        </w:tc>
        <w:tc>
          <w:tcPr>
            <w:tcW w:w="3260" w:type="dxa"/>
            <w:gridSpan w:val="8"/>
          </w:tcPr>
          <w:p w14:paraId="17D27080" w14:textId="370A006E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7F329A5D" w14:textId="67E9A645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5358E702" w14:textId="6F8C5093" w:rsidR="00B85523" w:rsidRPr="00BB662D" w:rsidRDefault="00B85523" w:rsidP="00B855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7113ACAF" w14:textId="4B02CA04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DFB5056" w14:textId="3242FAD4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A31012" w14:textId="2E654456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BB662D" w14:paraId="4C2D7161" w14:textId="77777777" w:rsidTr="002F2DF7">
        <w:trPr>
          <w:trHeight w:val="20"/>
        </w:trPr>
        <w:tc>
          <w:tcPr>
            <w:tcW w:w="590" w:type="dxa"/>
            <w:vMerge/>
            <w:vAlign w:val="center"/>
          </w:tcPr>
          <w:p w14:paraId="40841EE9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27A29761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39629B3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0EF0AD" w14:textId="77777777" w:rsidR="00B85523" w:rsidRPr="00BB662D" w:rsidRDefault="00B85523" w:rsidP="00771FD2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2CA7A1D" w14:textId="70DEE40F" w:rsidR="000709B4" w:rsidRPr="00BB662D" w:rsidRDefault="000709B4" w:rsidP="00771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BB8C51" w14:textId="77777777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DFB06F8" w14:textId="77777777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2474531" w14:textId="54F98DBA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3362E43" w14:textId="77777777" w:rsidR="00B85523" w:rsidRPr="00BB662D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AB0A33F" w14:textId="450CC688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C351537" w14:textId="4E9D5761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099826D" w14:textId="2D45DCD1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BB662D" w14:paraId="771CBF38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66371BB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300EBE18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409F6A2C" w14:textId="77777777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CF21DBA" w14:textId="7F6B4F25" w:rsidR="00EA3108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3EB8F074" w14:textId="77777777" w:rsidR="00EA3108" w:rsidRPr="00BB662D" w:rsidRDefault="00EA3108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ED5D25" w14:textId="76A4110E" w:rsidR="00B85523" w:rsidRPr="00BB662D" w:rsidRDefault="00B85523" w:rsidP="00C9166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1 556 750,00</w:t>
            </w:r>
          </w:p>
        </w:tc>
        <w:tc>
          <w:tcPr>
            <w:tcW w:w="3260" w:type="dxa"/>
            <w:gridSpan w:val="8"/>
          </w:tcPr>
          <w:p w14:paraId="4107675B" w14:textId="754667C6" w:rsidR="00B85523" w:rsidRPr="00BB662D" w:rsidRDefault="00B85523" w:rsidP="00BD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5414E08E" w14:textId="20414E0B" w:rsidR="00B85523" w:rsidRPr="00BB662D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3FF780E7" w14:textId="718A95C9" w:rsidR="00B85523" w:rsidRPr="00BB662D" w:rsidRDefault="00B85523" w:rsidP="008461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1 536 000,00</w:t>
            </w:r>
          </w:p>
        </w:tc>
        <w:tc>
          <w:tcPr>
            <w:tcW w:w="770" w:type="dxa"/>
          </w:tcPr>
          <w:p w14:paraId="0D751507" w14:textId="16292966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7F1D97B" w14:textId="052DFF35" w:rsidR="00B85523" w:rsidRPr="00BB662D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518E52D" w14:textId="4B7BD046" w:rsidR="00B85523" w:rsidRPr="00BB662D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BB662D" w14:paraId="6E40601C" w14:textId="77777777" w:rsidTr="002F2DF7">
        <w:trPr>
          <w:trHeight w:val="296"/>
        </w:trPr>
        <w:tc>
          <w:tcPr>
            <w:tcW w:w="590" w:type="dxa"/>
            <w:vMerge w:val="restart"/>
            <w:noWrap/>
          </w:tcPr>
          <w:p w14:paraId="0117CA63" w14:textId="489C3A9C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04" w:type="dxa"/>
            <w:vMerge w:val="restart"/>
            <w:tcBorders>
              <w:bottom w:val="nil"/>
            </w:tcBorders>
          </w:tcPr>
          <w:p w14:paraId="08BBF2CA" w14:textId="1BFB0B59" w:rsidR="000F09C0" w:rsidRPr="00BB662D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2D5DD30D" w14:textId="768C58D4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</w:tcPr>
          <w:p w14:paraId="03766A63" w14:textId="20974527" w:rsidR="000709B4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0DC0CD3" w14:textId="2805640B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4E4ED55" w14:textId="71DBB543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D719CB0" w14:textId="14C5BF2F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94D85E" w14:textId="01441AA9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B3D4C1E" w14:textId="2CBF7BCB" w:rsidR="000F09C0" w:rsidRPr="00BB662D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99DD6B0" w14:textId="48FCEFA4" w:rsidR="000F09C0" w:rsidRPr="00BB662D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67421C31" w14:textId="33B8223D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70BE8" w:rsidRPr="00BB662D" w14:paraId="1DFE0F70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B409FC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33EFCD1B" w14:textId="77777777" w:rsidR="00970BE8" w:rsidRPr="00BB662D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19C665E" w14:textId="77777777" w:rsidR="00970BE8" w:rsidRPr="00BB662D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FEAA8" w14:textId="1729EAF4" w:rsidR="00970BE8" w:rsidRPr="00BB662D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5AA05F2" w14:textId="203265AD" w:rsidR="00970BE8" w:rsidRPr="00BB662D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3260" w:type="dxa"/>
            <w:gridSpan w:val="8"/>
          </w:tcPr>
          <w:p w14:paraId="76B309B9" w14:textId="7E502FF9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4D89053A" w14:textId="775CEA7D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9A6833" w14:textId="4873615C" w:rsidR="00970BE8" w:rsidRPr="00BB662D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A9C361B" w14:textId="148A4717" w:rsidR="00970BE8" w:rsidRPr="00BB662D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5D491E3" w14:textId="17D5F328" w:rsidR="00970BE8" w:rsidRPr="00BB662D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46ED7068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BB662D" w14:paraId="7424E762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A3045E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26EB6B55" w14:textId="77777777" w:rsidR="00970BE8" w:rsidRPr="00BB662D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08165E9" w14:textId="77777777" w:rsidR="00970BE8" w:rsidRPr="00BB662D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F60CD" w14:textId="3E2742E5" w:rsidR="00970BE8" w:rsidRPr="00BB662D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7A18B6B" w14:textId="2628FA42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3260" w:type="dxa"/>
            <w:gridSpan w:val="8"/>
          </w:tcPr>
          <w:p w14:paraId="5B6E2D8F" w14:textId="7149304C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CD6AECD" w14:textId="5825B7D6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42FCBEDF" w14:textId="2D13C90F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770" w:type="dxa"/>
          </w:tcPr>
          <w:p w14:paraId="75334707" w14:textId="1570704C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B38C576" w14:textId="1590E1EA" w:rsidR="00970BE8" w:rsidRPr="00BB662D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BFC2BB0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BB662D" w14:paraId="48838C3D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46CDA2BF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59E954DF" w14:textId="77777777" w:rsidR="00970BE8" w:rsidRPr="00BB662D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6769E6E5" w14:textId="77777777" w:rsidR="00970BE8" w:rsidRPr="00BB662D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CBD101" w14:textId="033E2423" w:rsidR="00970BE8" w:rsidRPr="00BB662D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A1E1031" w14:textId="72377A5D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6E60192A" w14:textId="555E3001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7B259B7" w14:textId="196477B3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28AC42" w14:textId="1FA5E331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650D50" w14:textId="3AD466C5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BC656B" w14:textId="017760E6" w:rsidR="00970BE8" w:rsidRPr="00BB662D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8B8BEC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BB662D" w14:paraId="5F43E15D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79A7E024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384EB911" w14:textId="77777777" w:rsidR="00970BE8" w:rsidRPr="00BB662D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F1EA1E9" w14:textId="77777777" w:rsidR="00970BE8" w:rsidRPr="00BB662D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362E3B" w14:textId="244C5CF7" w:rsidR="00EA3108" w:rsidRPr="00BB662D" w:rsidRDefault="00970BE8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A9844F4" w14:textId="6B8C2B37" w:rsidR="00970BE8" w:rsidRPr="00BB662D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3260" w:type="dxa"/>
            <w:gridSpan w:val="8"/>
          </w:tcPr>
          <w:p w14:paraId="1E9A3556" w14:textId="03D63927" w:rsidR="00970BE8" w:rsidRPr="00BB662D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CFCDEEA" w14:textId="663B8F8C" w:rsidR="00970BE8" w:rsidRPr="00BB662D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C00731A" w14:textId="7B62D982" w:rsidR="00970BE8" w:rsidRPr="00BB662D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770" w:type="dxa"/>
          </w:tcPr>
          <w:p w14:paraId="284C79D9" w14:textId="5F54422E" w:rsidR="00970BE8" w:rsidRPr="00BB662D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8EB45AA" w14:textId="3E7BCCA2" w:rsidR="00970BE8" w:rsidRPr="00BB662D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DC3758" w14:textId="77777777" w:rsidR="00970BE8" w:rsidRPr="00BB662D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BB662D" w14:paraId="1D33B451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5325320B" w14:textId="1BBD9984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bottom w:val="nil"/>
            </w:tcBorders>
          </w:tcPr>
          <w:p w14:paraId="54FDA590" w14:textId="2AE22C3B" w:rsidR="000F09C0" w:rsidRPr="00BB662D" w:rsidRDefault="000F09C0" w:rsidP="00D52B0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21C56FCA" w14:textId="2B111937" w:rsidR="000F09C0" w:rsidRPr="00BB662D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2E5E5022" w14:textId="47EA8325" w:rsidR="000F09C0" w:rsidRPr="00BB662D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334E138" w14:textId="0AB5F5EA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</w:tcPr>
          <w:p w14:paraId="3661F45C" w14:textId="446B2E42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4EB11C60" w14:textId="5EDA8041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</w:tcPr>
          <w:p w14:paraId="7B9A729A" w14:textId="4469A2C0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03" w:type="dxa"/>
            <w:vMerge w:val="restart"/>
          </w:tcPr>
          <w:p w14:paraId="6F2B7514" w14:textId="239587AD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70" w:type="dxa"/>
            <w:vMerge w:val="restart"/>
          </w:tcPr>
          <w:p w14:paraId="71377946" w14:textId="3A82CF3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12" w:type="dxa"/>
            <w:vMerge w:val="restart"/>
          </w:tcPr>
          <w:p w14:paraId="783459C1" w14:textId="475442E1" w:rsidR="000F09C0" w:rsidRPr="00BB662D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625" w:type="dxa"/>
            <w:vMerge w:val="restart"/>
          </w:tcPr>
          <w:p w14:paraId="0B642D8A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BB662D" w14:paraId="7D7BE0B7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63994F35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0B807E8C" w14:textId="77777777" w:rsidR="000F09C0" w:rsidRPr="00BB662D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B836F9D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5DC10F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C4534A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F2779A3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87237A2" w14:textId="1A3F4C3C" w:rsidR="00956D2C" w:rsidRPr="00BB662D" w:rsidRDefault="000F09C0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0CD1E64" w14:textId="167272D3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2813A252" w14:textId="3FABC86B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DBBF481" w14:textId="3C347A74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5E9FE2A9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36C75984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18C1FAEA" w14:textId="77777777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4C3B44E" w14:textId="77777777" w:rsidR="000F09C0" w:rsidRPr="00BB662D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2E8F13F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BB662D" w14:paraId="42C13F3A" w14:textId="77777777" w:rsidTr="00C3146A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1468BCBA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111CE2F2" w14:textId="77777777" w:rsidR="000F09C0" w:rsidRPr="00BB662D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C3B1A4F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6D0B9D" w14:textId="77777777" w:rsidR="000F09C0" w:rsidRPr="00BB662D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34161" w14:textId="535C20D3" w:rsidR="000F09C0" w:rsidRPr="00BB662D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14:paraId="717AC4DC" w14:textId="00B4CAD0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0DDF13ED" w14:textId="3AFA3DE1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20C2312" w14:textId="7718F032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6AA3750" w14:textId="12C39CB0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6CFFAAF" w14:textId="37418FEE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43D0DA40" w14:textId="2F486057" w:rsidR="000F09C0" w:rsidRPr="00BB662D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3" w:type="dxa"/>
          </w:tcPr>
          <w:p w14:paraId="3E519873" w14:textId="777AFA26" w:rsidR="000F09C0" w:rsidRPr="00BB662D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</w:tcPr>
          <w:p w14:paraId="5B524D64" w14:textId="5F09004D" w:rsidR="000F09C0" w:rsidRPr="00BB662D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</w:tcPr>
          <w:p w14:paraId="7F6FD874" w14:textId="775D6741" w:rsidR="000F09C0" w:rsidRPr="00BB662D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00CFE643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027AA" w:rsidRPr="00BB662D" w14:paraId="15B7CC04" w14:textId="77777777" w:rsidTr="00C3146A">
        <w:trPr>
          <w:trHeight w:val="20"/>
        </w:trPr>
        <w:tc>
          <w:tcPr>
            <w:tcW w:w="590" w:type="dxa"/>
            <w:vMerge w:val="restart"/>
            <w:noWrap/>
          </w:tcPr>
          <w:p w14:paraId="24E0B950" w14:textId="185FAE81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</w:tcPr>
          <w:p w14:paraId="1B8D0418" w14:textId="0EE92F1F" w:rsidR="003027AA" w:rsidRPr="00BB662D" w:rsidRDefault="003027AA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Капитальный ремонт, приобретение,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0BE2C7C4" w14:textId="29EC30CA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161662C7" w14:textId="768BACBB" w:rsidR="003027AA" w:rsidRPr="00BB662D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3D82516" w14:textId="2A3D6424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7C3E0B7" w14:textId="3AF3A557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4090A69F" w14:textId="0DDC878A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854E8F3" w14:textId="5BD94D9D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6372BC6" w14:textId="42372093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5FF72B" w14:textId="13CC93F5" w:rsidR="003027AA" w:rsidRPr="00BB662D" w:rsidRDefault="003027AA" w:rsidP="00A006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3C7954D2" w14:textId="736F0035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3027AA" w:rsidRPr="00BB662D" w14:paraId="34B7FAE6" w14:textId="77777777" w:rsidTr="00C3146A">
        <w:trPr>
          <w:trHeight w:val="20"/>
        </w:trPr>
        <w:tc>
          <w:tcPr>
            <w:tcW w:w="590" w:type="dxa"/>
            <w:vMerge/>
            <w:vAlign w:val="center"/>
          </w:tcPr>
          <w:p w14:paraId="471A731E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F328B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E02E6DF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405FD3D3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14:paraId="374E2530" w14:textId="6E4C1BAE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14 815,50</w:t>
            </w:r>
          </w:p>
        </w:tc>
        <w:tc>
          <w:tcPr>
            <w:tcW w:w="3260" w:type="dxa"/>
            <w:gridSpan w:val="8"/>
          </w:tcPr>
          <w:p w14:paraId="4AD01879" w14:textId="590D8538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2C47A69C" w14:textId="39D0DB21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53CF818B" w14:textId="3A8367E3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8E09CF5" w14:textId="57E988E2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41523" w14:textId="2A54CBDD" w:rsidR="003027AA" w:rsidRPr="00BB662D" w:rsidRDefault="003027AA" w:rsidP="00A006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A9874A" w14:textId="559A02A3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BB662D" w14:paraId="0975916E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11211B4E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3E213955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BA13BFC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386FEAD" w14:textId="2B4C2C4D" w:rsidR="009A5889" w:rsidRPr="00BB662D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CE4FB4E" w14:textId="3A9D4CD9" w:rsidR="003027AA" w:rsidRPr="00BB662D" w:rsidRDefault="007C492F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5 934,50</w:t>
            </w:r>
          </w:p>
        </w:tc>
        <w:tc>
          <w:tcPr>
            <w:tcW w:w="3260" w:type="dxa"/>
            <w:gridSpan w:val="8"/>
          </w:tcPr>
          <w:p w14:paraId="30774BFF" w14:textId="0D3FED6B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6BAB4CC7" w14:textId="2776A828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25AD51A6" w14:textId="5E353FDD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562EFAC" w14:textId="35352C01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A499191" w14:textId="121D970F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52221C1" w14:textId="6A8BA519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BB662D" w14:paraId="2FE16490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7E58D1CB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307558BA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0D99457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1C8CFE" w14:textId="77777777" w:rsidR="003027AA" w:rsidRPr="00BB662D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059DFBD" w14:textId="5BCAC5E6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288EE784" w14:textId="298081D8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0D546F93" w14:textId="610A36A2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7B490BDA" w14:textId="3BDFD74E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5578BD12" w14:textId="53E5FD66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7874405" w14:textId="1438CFA7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3C58A5E7" w14:textId="43622737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BB662D" w14:paraId="2CFD50F6" w14:textId="77777777" w:rsidTr="00EA3108">
        <w:trPr>
          <w:trHeight w:val="354"/>
        </w:trPr>
        <w:tc>
          <w:tcPr>
            <w:tcW w:w="590" w:type="dxa"/>
            <w:vMerge/>
            <w:vAlign w:val="center"/>
          </w:tcPr>
          <w:p w14:paraId="74DBB363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2B7DDD52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6A04C1D" w14:textId="77777777" w:rsidR="003027AA" w:rsidRPr="00BB662D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E94A64A" w14:textId="6507D9D6" w:rsidR="00317BE1" w:rsidRPr="00BB662D" w:rsidRDefault="00470145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7BC2FBC" w14:textId="654DA95B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20 750,00</w:t>
            </w:r>
          </w:p>
        </w:tc>
        <w:tc>
          <w:tcPr>
            <w:tcW w:w="3260" w:type="dxa"/>
            <w:gridSpan w:val="8"/>
          </w:tcPr>
          <w:p w14:paraId="18B754AA" w14:textId="57E2A30C" w:rsidR="003027AA" w:rsidRPr="00BB662D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4C37B0EF" w14:textId="2C95DFF9" w:rsidR="003027AA" w:rsidRPr="00BB662D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0F8B9CFD" w14:textId="155392E5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17C24F" w14:textId="3937267E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471AC03" w14:textId="6282EBCB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7A12596B" w14:textId="0B4941E5" w:rsidR="003027AA" w:rsidRPr="00BB662D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BB662D" w14:paraId="25A64D2F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0D17C736" w14:textId="77777777" w:rsidR="000F09C0" w:rsidRPr="00BB662D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</w:tcPr>
          <w:p w14:paraId="2C49EE5C" w14:textId="77777777" w:rsidR="002A47EC" w:rsidRPr="00BB662D" w:rsidRDefault="000F09C0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(ливн</w:t>
            </w:r>
            <w:r w:rsidR="00470145"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евые) насосные станции, единиц </w:t>
            </w:r>
          </w:p>
          <w:p w14:paraId="64420DED" w14:textId="393473C4" w:rsidR="00F839D3" w:rsidRPr="00BB662D" w:rsidRDefault="00F839D3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551D167C" w14:textId="3FDF7CCE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57F487A2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B0443F7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5ADCDFC1" w14:textId="3921E789" w:rsidR="000F09C0" w:rsidRPr="00BB662D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6680C4C1" w14:textId="433906A9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  <w:hideMark/>
          </w:tcPr>
          <w:p w14:paraId="7509118D" w14:textId="65C20059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  <w:hideMark/>
          </w:tcPr>
          <w:p w14:paraId="77F34E92" w14:textId="786FFDFA" w:rsidR="000F09C0" w:rsidRPr="00BB662D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BBD16A5" w14:textId="7AC397EC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  <w:tcBorders>
              <w:right w:val="single" w:sz="4" w:space="0" w:color="auto"/>
            </w:tcBorders>
          </w:tcPr>
          <w:p w14:paraId="2EF1D00C" w14:textId="1D9A158E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A3D16" w14:textId="67E09CF2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09C0" w:rsidRPr="00BB662D" w14:paraId="60C953D7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77EBD5E5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2D799985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034960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222BB58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7A0625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3FE3FDA0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885C894" w14:textId="5B8EFE52" w:rsidR="000F09C0" w:rsidRPr="00BB662D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2F6CAD5C" w14:textId="24837FD4" w:rsidR="000F09C0" w:rsidRPr="00BB662D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774362DB" w14:textId="162A162A" w:rsidR="000F09C0" w:rsidRPr="00BB662D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F3473DA" w14:textId="24CD7853" w:rsidR="000F09C0" w:rsidRPr="00BB662D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  <w:vAlign w:val="center"/>
            <w:hideMark/>
          </w:tcPr>
          <w:p w14:paraId="4A4D5B9E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14:paraId="14C0AC1F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06AAD395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right w:val="single" w:sz="4" w:space="0" w:color="auto"/>
            </w:tcBorders>
          </w:tcPr>
          <w:p w14:paraId="2EB9313A" w14:textId="77777777" w:rsidR="000F09C0" w:rsidRPr="00BB662D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7CE12" w14:textId="0DC737ED" w:rsidR="000F09C0" w:rsidRPr="00BB662D" w:rsidRDefault="000F09C0" w:rsidP="003D16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BB662D" w14:paraId="2547E300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26A24E00" w14:textId="77777777" w:rsidR="000F09C0" w:rsidRPr="00BB662D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B97293F" w14:textId="77777777" w:rsidR="000F09C0" w:rsidRPr="00BB662D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162829" w14:textId="77777777" w:rsidR="000F09C0" w:rsidRPr="00BB662D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A0F714E" w14:textId="77777777" w:rsidR="000F09C0" w:rsidRPr="00BB662D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7A90F4" w14:textId="21AA649D" w:rsidR="000F09C0" w:rsidRPr="00BB662D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34093685" w14:textId="1708CB73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07D6BB3" w14:textId="4771BA3E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69994A2" w14:textId="7102B09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CE7E631" w14:textId="0F3D896B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76A963" w14:textId="46CD8B63" w:rsidR="000F09C0" w:rsidRPr="00BB662D" w:rsidRDefault="000F09C0" w:rsidP="00393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5E4D0EA9" w14:textId="50A48FE0" w:rsidR="000F09C0" w:rsidRPr="00BB662D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3" w:type="dxa"/>
          </w:tcPr>
          <w:p w14:paraId="4D383F1D" w14:textId="1CF03E1B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</w:tcPr>
          <w:p w14:paraId="70136A62" w14:textId="478B4582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94D5743" w14:textId="44F672CE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A0D96" w14:textId="11A24568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6A0B" w:rsidRPr="00BB662D" w14:paraId="6C649529" w14:textId="77777777" w:rsidTr="009A5889">
        <w:trPr>
          <w:trHeight w:val="20"/>
        </w:trPr>
        <w:tc>
          <w:tcPr>
            <w:tcW w:w="3828" w:type="dxa"/>
            <w:gridSpan w:val="3"/>
            <w:vMerge w:val="restart"/>
            <w:noWrap/>
          </w:tcPr>
          <w:p w14:paraId="51DC309F" w14:textId="77777777" w:rsidR="006E6A0B" w:rsidRPr="00BB662D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7" w:type="dxa"/>
          </w:tcPr>
          <w:p w14:paraId="07422865" w14:textId="77777777" w:rsidR="006E6A0B" w:rsidRPr="00BB662D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BD13874" w14:textId="77777777" w:rsidR="006E6A0B" w:rsidRPr="00BB662D" w:rsidRDefault="006E6A0B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3 715 368,24</w:t>
            </w:r>
          </w:p>
          <w:p w14:paraId="10145BFF" w14:textId="67C17373" w:rsidR="00CC5731" w:rsidRPr="00BB662D" w:rsidRDefault="00CC5731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8"/>
          </w:tcPr>
          <w:p w14:paraId="51F0948F" w14:textId="6023B5EE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131 064,63</w:t>
            </w:r>
          </w:p>
        </w:tc>
        <w:tc>
          <w:tcPr>
            <w:tcW w:w="1163" w:type="dxa"/>
          </w:tcPr>
          <w:p w14:paraId="1580171B" w14:textId="4ABF0872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424 167,61</w:t>
            </w:r>
          </w:p>
        </w:tc>
        <w:tc>
          <w:tcPr>
            <w:tcW w:w="1303" w:type="dxa"/>
          </w:tcPr>
          <w:p w14:paraId="6E032286" w14:textId="59C052E9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3 160 136,00</w:t>
            </w:r>
          </w:p>
        </w:tc>
        <w:tc>
          <w:tcPr>
            <w:tcW w:w="770" w:type="dxa"/>
          </w:tcPr>
          <w:p w14:paraId="7A895F72" w14:textId="4684997F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5709912" w14:textId="1F2185AF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095065F8" w14:textId="47196CD2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6A0B" w:rsidRPr="00BB662D" w14:paraId="2CEBFED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69BB3D54" w14:textId="77777777" w:rsidR="006E6A0B" w:rsidRPr="00BB662D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F2CAE09" w14:textId="3A66F656" w:rsidR="006E6A0B" w:rsidRPr="00BB662D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001D660A" w14:textId="77777777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3BB95F35" w14:textId="77777777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8658BB" w14:textId="737C8E05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06EE07" w14:textId="09E8410A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BE171BB" w14:textId="1D746D04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7E9E5D1" w14:textId="6412482A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6E65231" w14:textId="3BAD06C7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BB662D" w14:paraId="78CE4E9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749D2EB0" w14:textId="77777777" w:rsidR="006E6A0B" w:rsidRPr="00BB662D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D14FDF0" w14:textId="77777777" w:rsidR="006E6A0B" w:rsidRPr="00BB662D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95EBE86" w14:textId="48C54415" w:rsidR="006E6A0B" w:rsidRPr="00BB662D" w:rsidRDefault="006E6A0B" w:rsidP="006E6A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3 270 137,74</w:t>
            </w:r>
          </w:p>
        </w:tc>
        <w:tc>
          <w:tcPr>
            <w:tcW w:w="3260" w:type="dxa"/>
            <w:gridSpan w:val="8"/>
          </w:tcPr>
          <w:p w14:paraId="640421E7" w14:textId="7C4BBBF4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128 097,38</w:t>
            </w:r>
          </w:p>
        </w:tc>
        <w:tc>
          <w:tcPr>
            <w:tcW w:w="1163" w:type="dxa"/>
          </w:tcPr>
          <w:p w14:paraId="0D95908F" w14:textId="0F9A82AB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421 200,36</w:t>
            </w:r>
          </w:p>
        </w:tc>
        <w:tc>
          <w:tcPr>
            <w:tcW w:w="1303" w:type="dxa"/>
          </w:tcPr>
          <w:p w14:paraId="3DD7782B" w14:textId="1F3C10EB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2 720 840,00</w:t>
            </w:r>
          </w:p>
        </w:tc>
        <w:tc>
          <w:tcPr>
            <w:tcW w:w="770" w:type="dxa"/>
          </w:tcPr>
          <w:p w14:paraId="7FB157FA" w14:textId="54EF966D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EC272AA" w14:textId="2C676470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E29E8A2" w14:textId="632287D9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BB662D" w14:paraId="70FD5C18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1DAACCFB" w14:textId="77777777" w:rsidR="006E6A0B" w:rsidRPr="00BB662D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3C867B0C" w14:textId="2BC7975C" w:rsidR="006E6A0B" w:rsidRPr="00BB662D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0E2B483D" w14:textId="052B4F0A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445 230,50</w:t>
            </w:r>
          </w:p>
        </w:tc>
        <w:tc>
          <w:tcPr>
            <w:tcW w:w="3260" w:type="dxa"/>
            <w:gridSpan w:val="8"/>
          </w:tcPr>
          <w:p w14:paraId="5A0C8A84" w14:textId="6DAC8FC6" w:rsidR="006E6A0B" w:rsidRPr="00BB662D" w:rsidRDefault="006E6A0B" w:rsidP="003657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2E2AD793" w14:textId="272A4BA1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2 967,25</w:t>
            </w:r>
          </w:p>
        </w:tc>
        <w:tc>
          <w:tcPr>
            <w:tcW w:w="1303" w:type="dxa"/>
          </w:tcPr>
          <w:p w14:paraId="3C9CF247" w14:textId="63E7EFCF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0F29C886" w14:textId="48B42F05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D323CE" w14:textId="1584F182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C075965" w14:textId="44B5ADA3" w:rsidR="006E6A0B" w:rsidRPr="00BB662D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9C0" w:rsidRPr="00BB662D" w14:paraId="64CA53FA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42C2EDD8" w14:textId="77777777" w:rsidR="000F09C0" w:rsidRPr="00BB662D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F51FB7" w14:textId="0E32DFD3" w:rsidR="000F09C0" w:rsidRPr="00BB662D" w:rsidRDefault="000F09C0" w:rsidP="00445490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4CE9FA7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6E956A0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0AD1C9A" w14:textId="77777777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C2F301D" w14:textId="3660DD8C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CBF9917" w14:textId="0111B38B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C75BC66" w14:textId="2831D362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9559F39" w14:textId="2711444B" w:rsidR="000F09C0" w:rsidRPr="00BB662D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484C7E" w14:textId="77777777" w:rsidR="003E2EA9" w:rsidRPr="00BB662D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46979685" w:rsidR="003E2EA9" w:rsidRPr="00BB662D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4FDE88EF" w14:textId="7576C092" w:rsidR="001D242D" w:rsidRPr="00BB662D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B430C01" w14:textId="22B735AF" w:rsidR="005017E1" w:rsidRPr="00BB662D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35B3F7D" w14:textId="77777777" w:rsidR="00143321" w:rsidRPr="00BB662D" w:rsidRDefault="00143321" w:rsidP="0014332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306426" w14:textId="71A016A9" w:rsidR="005017E1" w:rsidRPr="00BB662D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6667"/>
        <w:gridCol w:w="8309"/>
      </w:tblGrid>
      <w:tr w:rsidR="005017E1" w:rsidRPr="00BB662D" w14:paraId="458CF4F8" w14:textId="77777777" w:rsidTr="009A5889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97EBADA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6" w:type="pct"/>
            <w:vMerge w:val="restart"/>
            <w:vAlign w:val="center"/>
          </w:tcPr>
          <w:p w14:paraId="599CDE1C" w14:textId="332E80FF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61" w:type="pct"/>
            <w:vMerge w:val="restart"/>
            <w:vAlign w:val="center"/>
            <w:hideMark/>
          </w:tcPr>
          <w:p w14:paraId="7201AE69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BB662D" w14:paraId="5C1E0AAD" w14:textId="77777777" w:rsidTr="009A5889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B9EADA0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vMerge/>
          </w:tcPr>
          <w:p w14:paraId="2177C3AB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1" w:type="pct"/>
            <w:vMerge/>
            <w:vAlign w:val="center"/>
            <w:hideMark/>
          </w:tcPr>
          <w:p w14:paraId="0A9A4A38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BB662D" w14:paraId="0AEE0B2C" w14:textId="77777777" w:rsidTr="009A5889">
        <w:trPr>
          <w:trHeight w:val="20"/>
        </w:trPr>
        <w:tc>
          <w:tcPr>
            <w:tcW w:w="202" w:type="pct"/>
            <w:vAlign w:val="center"/>
            <w:hideMark/>
          </w:tcPr>
          <w:p w14:paraId="078C81DE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345ECE28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1" w:type="pct"/>
            <w:vAlign w:val="center"/>
            <w:hideMark/>
          </w:tcPr>
          <w:p w14:paraId="3417AA53" w14:textId="7777777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3427A" w:rsidRPr="00BB662D" w14:paraId="339E223C" w14:textId="77777777" w:rsidTr="009A5889">
        <w:trPr>
          <w:trHeight w:val="20"/>
        </w:trPr>
        <w:tc>
          <w:tcPr>
            <w:tcW w:w="202" w:type="pct"/>
          </w:tcPr>
          <w:p w14:paraId="43C2FA4A" w14:textId="174F98E1" w:rsidR="0093427A" w:rsidRPr="00BB662D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2A08BDDA" w14:textId="29FE2EA1" w:rsidR="0093427A" w:rsidRPr="00BB662D" w:rsidRDefault="0093427A" w:rsidP="00E011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2C682D49" w14:textId="288B39BD" w:rsidR="0093427A" w:rsidRPr="00BB662D" w:rsidRDefault="00D411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5017E1" w:rsidRPr="00BB662D" w14:paraId="3D89E6D7" w14:textId="77777777" w:rsidTr="009A5889">
        <w:trPr>
          <w:trHeight w:val="20"/>
        </w:trPr>
        <w:tc>
          <w:tcPr>
            <w:tcW w:w="202" w:type="pct"/>
          </w:tcPr>
          <w:p w14:paraId="59560A01" w14:textId="549D07BF" w:rsidR="005017E1" w:rsidRPr="00BB662D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pct"/>
          </w:tcPr>
          <w:p w14:paraId="54CAB72E" w14:textId="12566DB7" w:rsidR="005017E1" w:rsidRPr="00BB662D" w:rsidRDefault="00D716D3" w:rsidP="00E01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61741657" w14:textId="1223D897" w:rsidR="005017E1" w:rsidRPr="00BB662D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50F78E89" w14:textId="14831EF0" w:rsidR="00013590" w:rsidRPr="00BB662D" w:rsidRDefault="00013590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6324835" w14:textId="77777777" w:rsidR="009A5889" w:rsidRPr="00BB662D" w:rsidRDefault="009A5889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ADADCF3" w14:textId="242EE5CA" w:rsidR="0021521F" w:rsidRPr="00BB662D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BB662D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6F0FAA9E" w14:textId="77777777" w:rsidR="00F67593" w:rsidRPr="00BB662D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BB66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D9580D" w14:textId="43144D98" w:rsidR="00ED4988" w:rsidRPr="00BB662D" w:rsidRDefault="00931BDA" w:rsidP="00F67593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F67593" w:rsidRPr="00BB662D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  <w:r w:rsidR="000747A7" w:rsidRPr="00BB662D">
        <w:rPr>
          <w:rFonts w:ascii="Arial" w:hAnsi="Arial" w:cs="Arial"/>
          <w:color w:val="000000" w:themeColor="text1"/>
          <w:sz w:val="24"/>
          <w:szCs w:val="24"/>
        </w:rPr>
        <w:t>«</w:t>
      </w:r>
      <w:r w:rsidR="00DF0EA0" w:rsidRPr="00BB662D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и </w:t>
      </w:r>
      <w:proofErr w:type="spellStart"/>
      <w:r w:rsidR="00DF0EA0"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0747A7"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0505CDB" w14:textId="77777777" w:rsidR="000747A7" w:rsidRPr="00BB662D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48C0294E" w:rsidR="001D242D" w:rsidRPr="00BB662D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BB662D">
        <w:rPr>
          <w:rFonts w:ascii="Arial" w:eastAsiaTheme="minorEastAsia" w:hAnsi="Arial" w:cs="Arial"/>
          <w:sz w:val="24"/>
          <w:szCs w:val="24"/>
        </w:rPr>
        <w:t>3</w:t>
      </w:r>
      <w:r w:rsidRPr="00BB662D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BB662D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0747A7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D242D"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1138203" w14:textId="77777777" w:rsidR="000747A7" w:rsidRPr="00BB662D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38836F6" w14:textId="312135C9" w:rsidR="0021521F" w:rsidRPr="00BB662D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>Таблица 1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54"/>
        <w:gridCol w:w="1276"/>
        <w:gridCol w:w="1275"/>
        <w:gridCol w:w="1276"/>
        <w:gridCol w:w="947"/>
        <w:gridCol w:w="15"/>
        <w:gridCol w:w="7"/>
        <w:gridCol w:w="14"/>
        <w:gridCol w:w="9"/>
        <w:gridCol w:w="97"/>
        <w:gridCol w:w="10"/>
        <w:gridCol w:w="35"/>
        <w:gridCol w:w="505"/>
        <w:gridCol w:w="17"/>
        <w:gridCol w:w="15"/>
        <w:gridCol w:w="21"/>
        <w:gridCol w:w="9"/>
        <w:gridCol w:w="142"/>
        <w:gridCol w:w="97"/>
        <w:gridCol w:w="10"/>
        <w:gridCol w:w="16"/>
        <w:gridCol w:w="19"/>
        <w:gridCol w:w="425"/>
        <w:gridCol w:w="142"/>
        <w:gridCol w:w="79"/>
        <w:gridCol w:w="32"/>
        <w:gridCol w:w="30"/>
        <w:gridCol w:w="14"/>
        <w:gridCol w:w="74"/>
        <w:gridCol w:w="9"/>
        <w:gridCol w:w="30"/>
        <w:gridCol w:w="15"/>
        <w:gridCol w:w="80"/>
        <w:gridCol w:w="53"/>
        <w:gridCol w:w="292"/>
        <w:gridCol w:w="142"/>
        <w:gridCol w:w="142"/>
        <w:gridCol w:w="88"/>
        <w:gridCol w:w="54"/>
        <w:gridCol w:w="567"/>
        <w:gridCol w:w="1275"/>
        <w:gridCol w:w="1134"/>
        <w:gridCol w:w="709"/>
        <w:gridCol w:w="709"/>
        <w:gridCol w:w="1559"/>
      </w:tblGrid>
      <w:tr w:rsidR="00F50DE3" w:rsidRPr="00BB662D" w14:paraId="1561F0A3" w14:textId="77777777" w:rsidTr="00331D7D">
        <w:trPr>
          <w:trHeight w:val="20"/>
          <w:tblHeader/>
        </w:trPr>
        <w:tc>
          <w:tcPr>
            <w:tcW w:w="557" w:type="dxa"/>
            <w:vMerge w:val="restart"/>
            <w:vAlign w:val="center"/>
          </w:tcPr>
          <w:p w14:paraId="509D12D0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4E7A50F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54" w:type="dxa"/>
            <w:vMerge w:val="restart"/>
            <w:vAlign w:val="center"/>
          </w:tcPr>
          <w:p w14:paraId="35B3EEB7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52D9BA25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05C70B37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4005F46D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Всего</w:t>
            </w:r>
            <w:r w:rsidRPr="00BB662D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8080" w:type="dxa"/>
            <w:gridSpan w:val="40"/>
            <w:vAlign w:val="center"/>
          </w:tcPr>
          <w:p w14:paraId="6A2D6B9D" w14:textId="19DBFF78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vAlign w:val="center"/>
          </w:tcPr>
          <w:p w14:paraId="01E3A5F2" w14:textId="353C6CF9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F50DE3" w:rsidRPr="00BB662D" w14:paraId="6B0D5F3E" w14:textId="77777777" w:rsidTr="000F4B9C">
        <w:trPr>
          <w:trHeight w:val="20"/>
          <w:tblHeader/>
        </w:trPr>
        <w:tc>
          <w:tcPr>
            <w:tcW w:w="557" w:type="dxa"/>
            <w:vMerge/>
            <w:vAlign w:val="center"/>
          </w:tcPr>
          <w:p w14:paraId="695947C6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21236E5E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74DD427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FD0CB5D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16778A" w14:textId="77777777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6"/>
            <w:vAlign w:val="center"/>
          </w:tcPr>
          <w:p w14:paraId="1ED2FAF2" w14:textId="55788ED7" w:rsidR="00F83B07" w:rsidRPr="00BB662D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3D0FAFC4" w14:textId="3823D124" w:rsidR="00F83B07" w:rsidRPr="00BB662D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561C1F9F" w14:textId="18EF7960" w:rsidR="00F83B07" w:rsidRPr="00BB662D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vAlign w:val="center"/>
          </w:tcPr>
          <w:p w14:paraId="19426543" w14:textId="36101A0A" w:rsidR="00F83B07" w:rsidRPr="00BB662D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vAlign w:val="center"/>
          </w:tcPr>
          <w:p w14:paraId="1C3B58C9" w14:textId="22C3B405" w:rsidR="00F83B07" w:rsidRPr="00BB662D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59" w:type="dxa"/>
            <w:vMerge/>
            <w:vAlign w:val="center"/>
          </w:tcPr>
          <w:p w14:paraId="0FF5FD91" w14:textId="6B865A19" w:rsidR="00F83B07" w:rsidRPr="00BB662D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613519F4" w14:textId="77777777" w:rsidTr="000F4B9C">
        <w:trPr>
          <w:trHeight w:val="270"/>
          <w:tblHeader/>
        </w:trPr>
        <w:tc>
          <w:tcPr>
            <w:tcW w:w="557" w:type="dxa"/>
          </w:tcPr>
          <w:p w14:paraId="7B0BB6DF" w14:textId="67A31CDF" w:rsidR="00666738" w:rsidRPr="00BB662D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0B7371D7" w14:textId="0A85EDB4" w:rsidR="00666738" w:rsidRPr="00BB662D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6E2FD13" w14:textId="52D52098" w:rsidR="00666738" w:rsidRPr="00BB662D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D13B60B" w14:textId="052CD37C" w:rsidR="00666738" w:rsidRPr="00BB662D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83B8C4D" w14:textId="2E57C2AA" w:rsidR="00666738" w:rsidRPr="00BB662D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36"/>
          </w:tcPr>
          <w:p w14:paraId="0E473156" w14:textId="11EB0A9F" w:rsidR="00666738" w:rsidRPr="00BB662D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C3C6810" w14:textId="72B64ACB" w:rsidR="00666738" w:rsidRPr="00BB662D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4711405" w14:textId="45B2968C" w:rsidR="00666738" w:rsidRPr="00BB662D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9A1BD69" w14:textId="6F466235" w:rsidR="00666738" w:rsidRPr="00BB662D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9A921F1" w14:textId="7A3273ED" w:rsidR="00666738" w:rsidRPr="00BB662D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119AE00" w14:textId="2B696B04" w:rsidR="00666738" w:rsidRPr="00BB662D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F50DE3" w:rsidRPr="00BB662D" w14:paraId="31D6F108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4D318B51" w14:textId="77777777" w:rsidR="004E64E5" w:rsidRPr="00BB662D" w:rsidRDefault="004E64E5" w:rsidP="00BD3EE6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4" w:type="dxa"/>
            <w:vMerge w:val="restart"/>
          </w:tcPr>
          <w:p w14:paraId="00BA8EED" w14:textId="77777777" w:rsidR="004E64E5" w:rsidRPr="00BB662D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</w:tcPr>
          <w:p w14:paraId="1009CE2D" w14:textId="7B1990AD" w:rsidR="004E64E5" w:rsidRPr="00BB662D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6337510A" w14:textId="77777777" w:rsidR="004E64E5" w:rsidRPr="00BB662D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C2CD6EB" w14:textId="59A7E45C" w:rsidR="004E64E5" w:rsidRPr="00BB662D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AE89D6B" w14:textId="04D4EC24" w:rsidR="004E64E5" w:rsidRPr="00BB662D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8EBD814" w14:textId="29BEDF2E" w:rsidR="004E64E5" w:rsidRPr="00BB662D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CD58AC" w14:textId="707561BD" w:rsidR="004E64E5" w:rsidRPr="00BB662D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00F9E3" w14:textId="7DBD229B" w:rsidR="004E64E5" w:rsidRPr="00BB662D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9D10B5" w14:textId="47D1789A" w:rsidR="004E64E5" w:rsidRPr="00BB662D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2CF9D6B" w14:textId="688807B8" w:rsidR="004E64E5" w:rsidRPr="00BB662D" w:rsidRDefault="004E64E5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0DE3" w:rsidRPr="00BB662D" w14:paraId="37B139E3" w14:textId="77777777" w:rsidTr="000F4B9C">
        <w:trPr>
          <w:trHeight w:val="20"/>
        </w:trPr>
        <w:tc>
          <w:tcPr>
            <w:tcW w:w="557" w:type="dxa"/>
            <w:vMerge/>
          </w:tcPr>
          <w:p w14:paraId="1DE98D9C" w14:textId="77777777" w:rsidR="00E622F6" w:rsidRPr="00BB662D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23EA5B0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B2448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FCB37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7E6301" w14:textId="1FA2A39E" w:rsidR="00E622F6" w:rsidRPr="00BB662D" w:rsidRDefault="00F91DA1" w:rsidP="004E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1 130 523,72</w:t>
            </w:r>
          </w:p>
        </w:tc>
        <w:tc>
          <w:tcPr>
            <w:tcW w:w="4253" w:type="dxa"/>
            <w:gridSpan w:val="36"/>
          </w:tcPr>
          <w:p w14:paraId="652B663B" w14:textId="24D4B066" w:rsidR="00E622F6" w:rsidRPr="00BB662D" w:rsidRDefault="00F91DA1" w:rsidP="005B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1 130 523,72</w:t>
            </w:r>
          </w:p>
        </w:tc>
        <w:tc>
          <w:tcPr>
            <w:tcW w:w="1275" w:type="dxa"/>
          </w:tcPr>
          <w:p w14:paraId="4CFDDD8B" w14:textId="393939E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228FDDB" w14:textId="3CBE4D0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0219" w14:textId="0655096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5E5FC1" w14:textId="19218AC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99F84AA" w14:textId="3596DB0D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44985605" w14:textId="77777777" w:rsidTr="000F4B9C">
        <w:trPr>
          <w:trHeight w:val="20"/>
        </w:trPr>
        <w:tc>
          <w:tcPr>
            <w:tcW w:w="557" w:type="dxa"/>
            <w:vMerge/>
          </w:tcPr>
          <w:p w14:paraId="250681EC" w14:textId="77777777" w:rsidR="00E622F6" w:rsidRPr="00BB662D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05B3070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20D47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845D15" w14:textId="412F18E1" w:rsidR="00E622F6" w:rsidRPr="00BB662D" w:rsidRDefault="00E622F6" w:rsidP="0074221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5D6892" w:rsidRPr="00BB662D">
              <w:rPr>
                <w:rFonts w:ascii="Arial" w:hAnsi="Arial" w:cs="Arial"/>
                <w:sz w:val="20"/>
                <w:szCs w:val="20"/>
              </w:rPr>
              <w:t>джета Городского округа Люберцы</w:t>
            </w:r>
          </w:p>
        </w:tc>
        <w:tc>
          <w:tcPr>
            <w:tcW w:w="1276" w:type="dxa"/>
          </w:tcPr>
          <w:p w14:paraId="5EF3C5C5" w14:textId="4E5844DE" w:rsidR="00E622F6" w:rsidRPr="00BB662D" w:rsidRDefault="00F91DA1" w:rsidP="00C31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429 125,4</w:t>
            </w:r>
            <w:r w:rsidR="00C3146A"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36"/>
          </w:tcPr>
          <w:p w14:paraId="09BA9EA6" w14:textId="40F331E8" w:rsidR="00E622F6" w:rsidRPr="00BB662D" w:rsidRDefault="00C314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429 125,42</w:t>
            </w:r>
          </w:p>
        </w:tc>
        <w:tc>
          <w:tcPr>
            <w:tcW w:w="1275" w:type="dxa"/>
          </w:tcPr>
          <w:p w14:paraId="5764F762" w14:textId="28EEAFF1" w:rsidR="00E622F6" w:rsidRPr="00BB662D" w:rsidRDefault="00E622F6" w:rsidP="00742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7734377" w14:textId="28E295C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3404C9" w14:textId="470E945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5AEAF6" w14:textId="4D3132E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BF01667" w14:textId="7A8C6DBD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558F6A0C" w14:textId="77777777" w:rsidTr="000F4B9C">
        <w:trPr>
          <w:trHeight w:val="20"/>
        </w:trPr>
        <w:tc>
          <w:tcPr>
            <w:tcW w:w="557" w:type="dxa"/>
            <w:vMerge/>
          </w:tcPr>
          <w:p w14:paraId="2328C72C" w14:textId="77777777" w:rsidR="00E622F6" w:rsidRPr="00BB662D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6E6DB62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F1E7D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57C55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A3AC18D" w14:textId="5F64FF2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4253" w:type="dxa"/>
            <w:gridSpan w:val="36"/>
          </w:tcPr>
          <w:p w14:paraId="566FEEE8" w14:textId="3049632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1275" w:type="dxa"/>
          </w:tcPr>
          <w:p w14:paraId="1F2D1AB7" w14:textId="7A71A1F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66AF8E" w14:textId="311766C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EEA85D" w14:textId="3F22B85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F2CFA7" w14:textId="083EAFE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E69A298" w14:textId="52F4D095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5CE80AC7" w14:textId="77777777" w:rsidTr="000F4B9C">
        <w:trPr>
          <w:trHeight w:val="194"/>
        </w:trPr>
        <w:tc>
          <w:tcPr>
            <w:tcW w:w="557" w:type="dxa"/>
            <w:vMerge/>
          </w:tcPr>
          <w:p w14:paraId="79E43D7A" w14:textId="77777777" w:rsidR="00E622F6" w:rsidRPr="00BB662D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4417597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D03D0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D58E57" w14:textId="4CAE197B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3C8ACED" w14:textId="77777777" w:rsidR="00373A6A" w:rsidRPr="00BB662D" w:rsidRDefault="00373A6A" w:rsidP="00724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896FA" w14:textId="77777777" w:rsidR="000406C3" w:rsidRPr="00BB662D" w:rsidRDefault="000406C3" w:rsidP="00724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195ED" w14:textId="68B55C64" w:rsidR="00606B4D" w:rsidRPr="00BB662D" w:rsidRDefault="00606B4D" w:rsidP="00724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A165EA" w14:textId="0CE496A4" w:rsidR="00E622F6" w:rsidRPr="00BB662D" w:rsidRDefault="00C3146A" w:rsidP="00CE3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1 694 528,54</w:t>
            </w:r>
          </w:p>
        </w:tc>
        <w:tc>
          <w:tcPr>
            <w:tcW w:w="4253" w:type="dxa"/>
            <w:gridSpan w:val="36"/>
          </w:tcPr>
          <w:p w14:paraId="5CBF9290" w14:textId="1854AD02" w:rsidR="00E622F6" w:rsidRPr="00BB662D" w:rsidRDefault="00C3146A" w:rsidP="003D1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1 694 528,54</w:t>
            </w:r>
          </w:p>
        </w:tc>
        <w:tc>
          <w:tcPr>
            <w:tcW w:w="1275" w:type="dxa"/>
          </w:tcPr>
          <w:p w14:paraId="3C668364" w14:textId="2687D23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3CB6E71" w14:textId="5F7F152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3609BA" w14:textId="3207AD2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9D6ACA" w14:textId="67EF332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E58BA18" w14:textId="4215063F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474042DE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322ED9B7" w14:textId="3C4743C8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54" w:type="dxa"/>
            <w:vMerge w:val="restart"/>
          </w:tcPr>
          <w:p w14:paraId="4A6313FA" w14:textId="0D65592A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01.01 Строительство и реконструкция объектов теплоснабжения муниципальной собственности</w:t>
            </w:r>
          </w:p>
        </w:tc>
        <w:tc>
          <w:tcPr>
            <w:tcW w:w="1276" w:type="dxa"/>
            <w:vMerge w:val="restart"/>
          </w:tcPr>
          <w:p w14:paraId="56023722" w14:textId="290FDD8B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3E329A4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2E0A00F9" w14:textId="60B2E26E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42054" w14:textId="6A7F1C0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74E9287B" w14:textId="0D39DC3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FC2DB17" w14:textId="705808C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15BC41D" w14:textId="0B97727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7F86AC" w14:textId="148CE92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5E2ACE" w14:textId="12480BD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0A9D1521" w14:textId="48DA93DB" w:rsidR="00E622F6" w:rsidRPr="00BB662D" w:rsidRDefault="00E622F6" w:rsidP="00F83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BB662D" w14:paraId="56E65F85" w14:textId="77777777" w:rsidTr="000F4B9C">
        <w:trPr>
          <w:trHeight w:val="20"/>
        </w:trPr>
        <w:tc>
          <w:tcPr>
            <w:tcW w:w="557" w:type="dxa"/>
            <w:vMerge/>
          </w:tcPr>
          <w:p w14:paraId="07521B1D" w14:textId="77777777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3E6E08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418A3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C48EFC" w14:textId="77777777" w:rsidR="00E622F6" w:rsidRPr="00BB662D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1C5F5524" w14:textId="48AC7BD3" w:rsidR="005D6892" w:rsidRPr="00BB662D" w:rsidRDefault="005D6892" w:rsidP="00F83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5209BE" w14:textId="29624B1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64C7253" w14:textId="7FC1760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DCAABC0" w14:textId="7C55DBD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32BB72C" w14:textId="4C0F7E2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1EE554" w14:textId="7CD9F37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50B941" w14:textId="70FBF9B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6DFE87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0352A734" w14:textId="77777777" w:rsidTr="000F4B9C">
        <w:trPr>
          <w:trHeight w:val="20"/>
        </w:trPr>
        <w:tc>
          <w:tcPr>
            <w:tcW w:w="557" w:type="dxa"/>
            <w:vMerge/>
          </w:tcPr>
          <w:p w14:paraId="2A2F5E2D" w14:textId="77777777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63CC04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A9857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AE1CF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6972E5A6" w14:textId="6B5FD5E6" w:rsidR="005D6892" w:rsidRPr="00BB662D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E0F7F4" w14:textId="3AE6EEB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C954601" w14:textId="3BDAD5A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55AB394D" w14:textId="04DF924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4C22DDE" w14:textId="09674AC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6670E5" w14:textId="505DB6D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5D377" w14:textId="0DA8F3C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38E40A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729CC7E0" w14:textId="77777777" w:rsidTr="000F4B9C">
        <w:trPr>
          <w:trHeight w:val="737"/>
        </w:trPr>
        <w:tc>
          <w:tcPr>
            <w:tcW w:w="557" w:type="dxa"/>
            <w:vMerge/>
          </w:tcPr>
          <w:p w14:paraId="14E51E48" w14:textId="77777777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4C75FF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B94CD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C694B9" w14:textId="7E76ED3C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7446042" w14:textId="4861DCD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52DC921" w14:textId="5542FDC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889A1ED" w14:textId="0FFACF0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315B7A5" w14:textId="5AAB84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3317C6" w14:textId="363D3F5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23D0E1" w14:textId="259CAF4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B1152A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63074C51" w14:textId="77777777" w:rsidTr="000F4B9C">
        <w:trPr>
          <w:trHeight w:val="20"/>
        </w:trPr>
        <w:tc>
          <w:tcPr>
            <w:tcW w:w="557" w:type="dxa"/>
            <w:vMerge/>
          </w:tcPr>
          <w:p w14:paraId="03ACDC35" w14:textId="77777777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9888C3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78AF5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EC6D41" w14:textId="7D7326B8" w:rsidR="005D6892" w:rsidRPr="00BB662D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4F285B16" w14:textId="65E6D99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5A3B3A3A" w14:textId="3CEB4A0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D3597BE" w14:textId="4C72561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C0B113D" w14:textId="044F3C4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A13A5C" w14:textId="7EB5DB4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48B628" w14:textId="7B448E0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B811B7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BB662D" w14:paraId="639C8E74" w14:textId="77777777" w:rsidTr="000F4B9C">
        <w:trPr>
          <w:trHeight w:val="20"/>
        </w:trPr>
        <w:tc>
          <w:tcPr>
            <w:tcW w:w="557" w:type="dxa"/>
            <w:vMerge/>
          </w:tcPr>
          <w:p w14:paraId="5EEB4AEE" w14:textId="77777777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3A66F98" w14:textId="18156ED3" w:rsidR="00E622F6" w:rsidRPr="00BB662D" w:rsidRDefault="00E622F6" w:rsidP="0020345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муниципальной собственности, единиц</w:t>
            </w:r>
          </w:p>
        </w:tc>
        <w:tc>
          <w:tcPr>
            <w:tcW w:w="1276" w:type="dxa"/>
            <w:vMerge w:val="restart"/>
          </w:tcPr>
          <w:p w14:paraId="2313D99C" w14:textId="18D44AAD" w:rsidR="00E622F6" w:rsidRPr="00BB662D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B9002C6" w14:textId="2341853F" w:rsidR="00E622F6" w:rsidRPr="00BB662D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EC73C3F" w14:textId="5ADFBC3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3A2B00E7" w14:textId="40F696A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5"/>
          </w:tcPr>
          <w:p w14:paraId="1476C10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6C5F2050" w14:textId="4EFDF8FB" w:rsidR="00625408" w:rsidRPr="00BB662D" w:rsidRDefault="0062540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679EC4" w14:textId="3D2428C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5A4288DD" w14:textId="2F3D040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58960F3" w14:textId="52D0610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2591BE0" w14:textId="1F2807C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6F8F32CB" w14:textId="6D0FBF1C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0DE3" w:rsidRPr="00BB662D" w14:paraId="07CC490C" w14:textId="77777777" w:rsidTr="000F4B9C">
        <w:trPr>
          <w:trHeight w:val="20"/>
        </w:trPr>
        <w:tc>
          <w:tcPr>
            <w:tcW w:w="557" w:type="dxa"/>
            <w:vMerge/>
          </w:tcPr>
          <w:p w14:paraId="0811E9F6" w14:textId="77777777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249327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2216F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FD7AE6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49EFB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40EE778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8"/>
          </w:tcPr>
          <w:p w14:paraId="2DA68B5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176BBBFA" w14:textId="00458224" w:rsidR="005D6892" w:rsidRPr="00BB662D" w:rsidRDefault="005D6892" w:rsidP="00821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12"/>
          </w:tcPr>
          <w:p w14:paraId="1B172D87" w14:textId="059E411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71" w:type="dxa"/>
            <w:gridSpan w:val="11"/>
          </w:tcPr>
          <w:p w14:paraId="633A675D" w14:textId="2334216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5F7D506F" w14:textId="21F1E23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6583AB5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50C322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AAE5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E01CC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BC9C7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4B262B25" w14:textId="77777777" w:rsidTr="000F4B9C">
        <w:trPr>
          <w:trHeight w:val="257"/>
        </w:trPr>
        <w:tc>
          <w:tcPr>
            <w:tcW w:w="557" w:type="dxa"/>
            <w:vMerge/>
          </w:tcPr>
          <w:p w14:paraId="431AF879" w14:textId="77777777" w:rsidR="00E622F6" w:rsidRPr="00BB662D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CBB0CC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E516F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5ADD25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A8B87" w14:textId="3B75CD1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14:paraId="302C15E1" w14:textId="314A2AC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2" w:type="dxa"/>
            <w:gridSpan w:val="8"/>
          </w:tcPr>
          <w:p w14:paraId="26502AA3" w14:textId="0A0A07DA" w:rsidR="00821C22" w:rsidRPr="00BB662D" w:rsidRDefault="00E622F6" w:rsidP="00382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2"/>
          </w:tcPr>
          <w:p w14:paraId="6C807725" w14:textId="369D2ED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1" w:type="dxa"/>
            <w:gridSpan w:val="11"/>
          </w:tcPr>
          <w:p w14:paraId="1767AEAB" w14:textId="471BF88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4A77778F" w14:textId="171A32E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43287A8" w14:textId="5DBEAE1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8B28A7" w14:textId="7729718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A3425E" w14:textId="0BF6668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C35F6BA" w14:textId="06C8DC6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1D47161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74F44858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36DBA709" w14:textId="77525689" w:rsidR="00E622F6" w:rsidRPr="00BB662D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54" w:type="dxa"/>
            <w:vMerge w:val="restart"/>
          </w:tcPr>
          <w:p w14:paraId="23A3CF93" w14:textId="093E2834" w:rsidR="00E622F6" w:rsidRPr="00BB662D" w:rsidRDefault="00E622F6" w:rsidP="000B284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</w:t>
            </w:r>
            <w:r w:rsidR="000B2845" w:rsidRPr="00BB662D">
              <w:rPr>
                <w:rFonts w:ascii="Arial" w:hAnsi="Arial" w:cs="Arial"/>
                <w:sz w:val="20"/>
                <w:szCs w:val="20"/>
              </w:rPr>
              <w:t>р</w:t>
            </w:r>
            <w:r w:rsidRPr="00BB662D">
              <w:rPr>
                <w:rFonts w:ascii="Arial" w:hAnsi="Arial" w:cs="Arial"/>
                <w:sz w:val="20"/>
                <w:szCs w:val="20"/>
              </w:rPr>
              <w:t>иятие 01.05 Реализация первоочередных мероприятий по капитальному ремонту, приобретению, монтажу и вводу в эксплуатацию объектов теплоснабжения (в том числе технологическое присоединение)</w:t>
            </w:r>
          </w:p>
        </w:tc>
        <w:tc>
          <w:tcPr>
            <w:tcW w:w="1276" w:type="dxa"/>
            <w:vMerge w:val="restart"/>
          </w:tcPr>
          <w:p w14:paraId="5E5F02EE" w14:textId="3908643A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23.03.2026-31.12.2030</w:t>
            </w:r>
          </w:p>
        </w:tc>
        <w:tc>
          <w:tcPr>
            <w:tcW w:w="1275" w:type="dxa"/>
          </w:tcPr>
          <w:p w14:paraId="3DDBFA3B" w14:textId="77777777" w:rsidR="00373A6A" w:rsidRPr="00BB662D" w:rsidRDefault="00E622F6" w:rsidP="004B255B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</w:t>
            </w:r>
            <w:r w:rsidR="00382D96" w:rsidRPr="00BB662D">
              <w:rPr>
                <w:rFonts w:ascii="Arial" w:hAnsi="Arial" w:cs="Arial"/>
                <w:sz w:val="20"/>
                <w:szCs w:val="20"/>
              </w:rPr>
              <w:t xml:space="preserve"> бюджета</w:t>
            </w:r>
          </w:p>
          <w:p w14:paraId="7E005E11" w14:textId="32D755F9" w:rsidR="00382D96" w:rsidRPr="00BB662D" w:rsidRDefault="00382D96" w:rsidP="004B2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5AACF" w14:textId="48C2491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316B220" w14:textId="6C912B3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8BC30E4" w14:textId="7862AAE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6AC8EAC" w14:textId="33DE00C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EA08EA" w14:textId="353A142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64EE32" w14:textId="67A26A3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812D14D" w14:textId="3A9BD3A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BB662D" w14:paraId="03045D1A" w14:textId="77777777" w:rsidTr="000F4B9C">
        <w:trPr>
          <w:trHeight w:val="20"/>
        </w:trPr>
        <w:tc>
          <w:tcPr>
            <w:tcW w:w="557" w:type="dxa"/>
            <w:vMerge/>
          </w:tcPr>
          <w:p w14:paraId="5A883BD9" w14:textId="77777777" w:rsidR="00E622F6" w:rsidRPr="00BB662D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76CD29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D8C89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9551B4" w14:textId="7DA82215" w:rsidR="005D6892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A6C4D57" w14:textId="607B209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7DFF2A1" w14:textId="1834789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56BACCE" w14:textId="7C4273F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ED13C04" w14:textId="66D11ED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F855D9" w14:textId="1024CEB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022AFE" w14:textId="5CD2A41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B381ED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6B68D43A" w14:textId="77777777" w:rsidTr="000F4B9C">
        <w:trPr>
          <w:trHeight w:val="20"/>
        </w:trPr>
        <w:tc>
          <w:tcPr>
            <w:tcW w:w="557" w:type="dxa"/>
            <w:vMerge/>
          </w:tcPr>
          <w:p w14:paraId="088B3C4F" w14:textId="77777777" w:rsidR="00E622F6" w:rsidRPr="00BB662D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0954CC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B07E2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E5BAE0" w14:textId="789EC2E7" w:rsidR="00831E50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6B3EE922" w14:textId="6E9F33B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67829B4F" w14:textId="3002D99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88D1D83" w14:textId="1C66EEA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B1EF12" w14:textId="7F99400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2D867D" w14:textId="6F1A866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8D5A7A" w14:textId="17EED35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7D4D7D4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98A191F" w14:textId="77777777" w:rsidTr="000F4B9C">
        <w:trPr>
          <w:trHeight w:val="20"/>
        </w:trPr>
        <w:tc>
          <w:tcPr>
            <w:tcW w:w="557" w:type="dxa"/>
            <w:vMerge/>
          </w:tcPr>
          <w:p w14:paraId="60330304" w14:textId="77777777" w:rsidR="00E622F6" w:rsidRPr="00BB662D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007ABB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53373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7AFBFF" w14:textId="5BAC68C5" w:rsidR="005D6892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9224180" w14:textId="32C66DE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4253" w:type="dxa"/>
            <w:gridSpan w:val="36"/>
          </w:tcPr>
          <w:p w14:paraId="52379980" w14:textId="4955EEF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275" w:type="dxa"/>
          </w:tcPr>
          <w:p w14:paraId="3A08A0B6" w14:textId="00BDDD4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0A3E74" w14:textId="0B9427A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0AEE43" w14:textId="4DC19A7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635F94" w14:textId="174EAF0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1565F1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300B879D" w14:textId="77777777" w:rsidTr="000F4B9C">
        <w:trPr>
          <w:trHeight w:val="185"/>
        </w:trPr>
        <w:tc>
          <w:tcPr>
            <w:tcW w:w="557" w:type="dxa"/>
            <w:vMerge/>
          </w:tcPr>
          <w:p w14:paraId="11F27D1A" w14:textId="77777777" w:rsidR="00E622F6" w:rsidRPr="00BB662D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EB602D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970AD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8841DD" w14:textId="1B6E7C2E" w:rsidR="00382D96" w:rsidRPr="00BB662D" w:rsidRDefault="00382D96" w:rsidP="006739E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E5367A4" w14:textId="2AA6737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4253" w:type="dxa"/>
            <w:gridSpan w:val="36"/>
          </w:tcPr>
          <w:p w14:paraId="10BBECCD" w14:textId="4EA8CDF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275" w:type="dxa"/>
          </w:tcPr>
          <w:p w14:paraId="14782F72" w14:textId="3CF22A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1C0DA04" w14:textId="3155BCC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78AEBC" w14:textId="413717C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D42FA0" w14:textId="7998C53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33D1F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BB662D" w14:paraId="26D7C168" w14:textId="77777777" w:rsidTr="000F4B9C">
        <w:trPr>
          <w:trHeight w:val="20"/>
        </w:trPr>
        <w:tc>
          <w:tcPr>
            <w:tcW w:w="557" w:type="dxa"/>
            <w:vMerge/>
          </w:tcPr>
          <w:p w14:paraId="455E6E6C" w14:textId="77777777" w:rsidR="005D6892" w:rsidRPr="00BB662D" w:rsidRDefault="005D6892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4CFE6ACC" w14:textId="14BC8F20" w:rsidR="005D6892" w:rsidRPr="00BB662D" w:rsidRDefault="005D6892" w:rsidP="00C009F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Приобретены</w:t>
            </w:r>
            <w:proofErr w:type="gramEnd"/>
            <w:r w:rsidRPr="00BB662D">
              <w:rPr>
                <w:rFonts w:ascii="Arial" w:hAnsi="Arial" w:cs="Arial"/>
                <w:sz w:val="20"/>
                <w:szCs w:val="20"/>
              </w:rPr>
              <w:t xml:space="preserve"> и введены в эксплуатацию, капитально</w:t>
            </w:r>
          </w:p>
          <w:p w14:paraId="52BEFDA6" w14:textId="45A15429" w:rsidR="006739EF" w:rsidRPr="00BB662D" w:rsidRDefault="005D6892" w:rsidP="006A2492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отремонтированы объекты теплоснабжения, единиц</w:t>
            </w:r>
          </w:p>
        </w:tc>
        <w:tc>
          <w:tcPr>
            <w:tcW w:w="1276" w:type="dxa"/>
            <w:vMerge w:val="restart"/>
          </w:tcPr>
          <w:p w14:paraId="0415B009" w14:textId="403AD5C9" w:rsidR="005D6892" w:rsidRPr="00BB662D" w:rsidRDefault="005D6892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F0EFDDE" w14:textId="2C285870" w:rsidR="005D6892" w:rsidRPr="00BB662D" w:rsidRDefault="005D6892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D2E1B1F" w14:textId="7F7BC6E2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1E1EBC13" w14:textId="4A785272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5"/>
          </w:tcPr>
          <w:p w14:paraId="48DF3823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CD33633" w14:textId="04FFCD1D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DD31660" w14:textId="28ADF03F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134" w:type="dxa"/>
            <w:vMerge w:val="restart"/>
          </w:tcPr>
          <w:p w14:paraId="760E1E2A" w14:textId="33E66333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09" w:type="dxa"/>
            <w:vMerge w:val="restart"/>
          </w:tcPr>
          <w:p w14:paraId="16A8216E" w14:textId="28786BDA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709" w:type="dxa"/>
            <w:vMerge w:val="restart"/>
          </w:tcPr>
          <w:p w14:paraId="4B17294A" w14:textId="2ECE593F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59" w:type="dxa"/>
            <w:vMerge w:val="restart"/>
          </w:tcPr>
          <w:p w14:paraId="5297DBCA" w14:textId="22D5810E" w:rsidR="005D6892" w:rsidRPr="00BB662D" w:rsidRDefault="005D689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17CD9" w:rsidRPr="00BB662D" w14:paraId="0A340A4C" w14:textId="77777777" w:rsidTr="000F4B9C">
        <w:trPr>
          <w:trHeight w:val="20"/>
        </w:trPr>
        <w:tc>
          <w:tcPr>
            <w:tcW w:w="557" w:type="dxa"/>
            <w:vMerge/>
          </w:tcPr>
          <w:p w14:paraId="3E237146" w14:textId="77777777" w:rsidR="005D6892" w:rsidRPr="00BB662D" w:rsidRDefault="005D6892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0BD50A3" w14:textId="77777777" w:rsidR="005D6892" w:rsidRPr="00BB662D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CB5EA0" w14:textId="77777777" w:rsidR="005D6892" w:rsidRPr="00BB662D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9F9D8B1" w14:textId="77777777" w:rsidR="005D6892" w:rsidRPr="00BB662D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FB03D4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56B34FB0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16"/>
          </w:tcPr>
          <w:p w14:paraId="3804FA31" w14:textId="3927E1D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9" w:type="dxa"/>
            <w:gridSpan w:val="12"/>
          </w:tcPr>
          <w:p w14:paraId="31FEE8D1" w14:textId="4A0FCCB2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29" w:type="dxa"/>
            <w:gridSpan w:val="4"/>
          </w:tcPr>
          <w:p w14:paraId="1B366A8D" w14:textId="5B2CAF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8CE8381" w14:textId="5C544A29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6597BB23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F319C4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3024D4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01D4CC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4D72A5" w14:textId="77777777" w:rsidR="005D6892" w:rsidRPr="00BB662D" w:rsidRDefault="005D689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BB662D" w14:paraId="25402FE8" w14:textId="77777777" w:rsidTr="000F4B9C">
        <w:trPr>
          <w:trHeight w:val="20"/>
        </w:trPr>
        <w:tc>
          <w:tcPr>
            <w:tcW w:w="557" w:type="dxa"/>
            <w:vMerge/>
          </w:tcPr>
          <w:p w14:paraId="097BBDBC" w14:textId="77777777" w:rsidR="00E622F6" w:rsidRPr="00BB662D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B2A8AA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15C25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FCE75A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54C67" w14:textId="09BC990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14:paraId="440F4363" w14:textId="349ADC5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16"/>
          </w:tcPr>
          <w:p w14:paraId="189912F2" w14:textId="3403818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12"/>
          </w:tcPr>
          <w:p w14:paraId="4378898F" w14:textId="058CA09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4"/>
          </w:tcPr>
          <w:p w14:paraId="0241FCE8" w14:textId="7EF9691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5AD11476" w14:textId="414185F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20AD540" w14:textId="2346EAD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4A3BEB0" w14:textId="72AC49B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D70F85" w14:textId="5695DFB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7B5A41" w14:textId="4EB4DD6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20422989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2DA662FD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4CF24909" w14:textId="7AE624F5" w:rsidR="00E622F6" w:rsidRPr="00BB662D" w:rsidRDefault="00E622F6" w:rsidP="00BC446E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restart"/>
          </w:tcPr>
          <w:p w14:paraId="05E8C8D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01.07 Реализация мероприятий по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строительству и реконструкции объектов теплоснабжения муниципальной собственности</w:t>
            </w:r>
          </w:p>
        </w:tc>
        <w:tc>
          <w:tcPr>
            <w:tcW w:w="1276" w:type="dxa"/>
            <w:vMerge w:val="restart"/>
          </w:tcPr>
          <w:p w14:paraId="4E6CDF01" w14:textId="33A96594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41B4047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1C915D" w14:textId="5ACE7B4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2C3256E" w14:textId="250748A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37F8D8F" w14:textId="7CEE67F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665AF4" w14:textId="39156F6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095D89" w14:textId="2AA324C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36B93F" w14:textId="18B2556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34BC0F5E" w14:textId="5817653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50DE3" w:rsidRPr="00BB662D" w14:paraId="7376FAEB" w14:textId="77777777" w:rsidTr="000F4B9C">
        <w:trPr>
          <w:trHeight w:val="20"/>
        </w:trPr>
        <w:tc>
          <w:tcPr>
            <w:tcW w:w="557" w:type="dxa"/>
            <w:vMerge/>
          </w:tcPr>
          <w:p w14:paraId="6330559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0500E8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49D28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1EEA3F" w14:textId="46DA4F6C" w:rsidR="00606B4D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0D653A" w14:textId="4F07B316" w:rsidR="00E622F6" w:rsidRPr="00BB662D" w:rsidRDefault="00094BFF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630 374,48</w:t>
            </w:r>
          </w:p>
        </w:tc>
        <w:tc>
          <w:tcPr>
            <w:tcW w:w="4253" w:type="dxa"/>
            <w:gridSpan w:val="36"/>
          </w:tcPr>
          <w:p w14:paraId="70B65151" w14:textId="7C05F45F" w:rsidR="00E622F6" w:rsidRPr="00BB662D" w:rsidRDefault="00094BF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630 374,48</w:t>
            </w:r>
          </w:p>
        </w:tc>
        <w:tc>
          <w:tcPr>
            <w:tcW w:w="1275" w:type="dxa"/>
          </w:tcPr>
          <w:p w14:paraId="1D5A82B2" w14:textId="03D2AE3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4549A4A" w14:textId="2397757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2FA813" w14:textId="2918D6F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DA3A11" w14:textId="3F07A66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CAFE87E" w14:textId="5A6DA18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EEF51C1" w14:textId="77777777" w:rsidTr="000F4B9C">
        <w:trPr>
          <w:trHeight w:val="20"/>
        </w:trPr>
        <w:tc>
          <w:tcPr>
            <w:tcW w:w="557" w:type="dxa"/>
            <w:vMerge/>
          </w:tcPr>
          <w:p w14:paraId="3684FEB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272C50F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2B5DE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BDA9DB" w14:textId="003C34AC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329E89D" w14:textId="3C275785" w:rsidR="00E622F6" w:rsidRPr="00BB662D" w:rsidRDefault="00094BFF" w:rsidP="00807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311 037,72</w:t>
            </w:r>
          </w:p>
        </w:tc>
        <w:tc>
          <w:tcPr>
            <w:tcW w:w="4253" w:type="dxa"/>
            <w:gridSpan w:val="36"/>
          </w:tcPr>
          <w:p w14:paraId="2796E1ED" w14:textId="3ED3DE67" w:rsidR="00E622F6" w:rsidRPr="00BB662D" w:rsidRDefault="00094BF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311 037,72</w:t>
            </w:r>
          </w:p>
        </w:tc>
        <w:tc>
          <w:tcPr>
            <w:tcW w:w="1275" w:type="dxa"/>
          </w:tcPr>
          <w:p w14:paraId="62660308" w14:textId="51A4021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E8F441C" w14:textId="2119605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7C9F8A" w14:textId="25AED72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662976" w14:textId="423911C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934F030" w14:textId="60F2745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43738930" w14:textId="77777777" w:rsidTr="000F4B9C">
        <w:trPr>
          <w:trHeight w:val="20"/>
        </w:trPr>
        <w:tc>
          <w:tcPr>
            <w:tcW w:w="557" w:type="dxa"/>
            <w:vMerge/>
          </w:tcPr>
          <w:p w14:paraId="1E203DA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5EA99D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1BD8D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59A75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97661AC" w14:textId="237C52D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E0F3F6D" w14:textId="3885B04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A010D0A" w14:textId="7AF43A3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55E2DAC" w14:textId="04C4060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AB6CD9" w14:textId="727B53C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5D59BF" w14:textId="2D22B5F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90AEEAF" w14:textId="7A51775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1F8E61B" w14:textId="77777777" w:rsidTr="000F4B9C">
        <w:trPr>
          <w:trHeight w:val="20"/>
        </w:trPr>
        <w:tc>
          <w:tcPr>
            <w:tcW w:w="557" w:type="dxa"/>
            <w:vMerge/>
          </w:tcPr>
          <w:p w14:paraId="4262D99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6541756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42CA1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4E9E21" w14:textId="20BD5B91" w:rsidR="00E622F6" w:rsidRPr="00BB662D" w:rsidRDefault="00382D96" w:rsidP="00A045C2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F153B6C" w14:textId="18C74B47" w:rsidR="00E622F6" w:rsidRPr="00BB662D" w:rsidRDefault="00094BFF" w:rsidP="0079621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941 412,20</w:t>
            </w:r>
          </w:p>
        </w:tc>
        <w:tc>
          <w:tcPr>
            <w:tcW w:w="4253" w:type="dxa"/>
            <w:gridSpan w:val="36"/>
          </w:tcPr>
          <w:p w14:paraId="16AF5897" w14:textId="0A53F212" w:rsidR="00E622F6" w:rsidRPr="00BB662D" w:rsidRDefault="00094BF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941 412,20</w:t>
            </w:r>
          </w:p>
        </w:tc>
        <w:tc>
          <w:tcPr>
            <w:tcW w:w="1275" w:type="dxa"/>
          </w:tcPr>
          <w:p w14:paraId="5FE64835" w14:textId="0E88A56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6D11AA" w14:textId="4711388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A99F09" w14:textId="4176D0C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201229" w14:textId="298E824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4B7CA1" w14:textId="7248ACF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BB662D" w14:paraId="752119D7" w14:textId="77777777" w:rsidTr="000F4B9C">
        <w:trPr>
          <w:trHeight w:val="20"/>
        </w:trPr>
        <w:tc>
          <w:tcPr>
            <w:tcW w:w="557" w:type="dxa"/>
            <w:vMerge/>
          </w:tcPr>
          <w:p w14:paraId="54A08DC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2E6CABD8" w14:textId="15E712F8" w:rsidR="00FB3964" w:rsidRPr="00BB662D" w:rsidRDefault="00E622F6" w:rsidP="00382D9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объектов теплоснабжения, единиц</w:t>
            </w:r>
          </w:p>
        </w:tc>
        <w:tc>
          <w:tcPr>
            <w:tcW w:w="1276" w:type="dxa"/>
            <w:vMerge w:val="restart"/>
          </w:tcPr>
          <w:p w14:paraId="1A09440E" w14:textId="77777777" w:rsidR="00E622F6" w:rsidRPr="00BB662D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7084849B" w14:textId="77777777" w:rsidR="00E622F6" w:rsidRPr="00BB662D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26E01F0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89" w:type="dxa"/>
            <w:gridSpan w:val="6"/>
            <w:vMerge w:val="restart"/>
          </w:tcPr>
          <w:p w14:paraId="0C28A257" w14:textId="6033242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30"/>
            <w:tcBorders>
              <w:bottom w:val="single" w:sz="4" w:space="0" w:color="auto"/>
            </w:tcBorders>
          </w:tcPr>
          <w:p w14:paraId="1E519C8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0DE89716" w14:textId="77777777" w:rsidR="006A2492" w:rsidRPr="00BB662D" w:rsidRDefault="006A24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EF8D24D" w14:textId="6DC71A7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1AA8AD5D" w14:textId="304BD18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408AE93" w14:textId="67B0DA4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6C2F3872" w14:textId="06B32AF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40F9702" w14:textId="1220CCB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A3452" w:rsidRPr="00BB662D" w14:paraId="7000E845" w14:textId="77777777" w:rsidTr="000F4B9C">
        <w:trPr>
          <w:trHeight w:val="416"/>
        </w:trPr>
        <w:tc>
          <w:tcPr>
            <w:tcW w:w="557" w:type="dxa"/>
            <w:vMerge/>
          </w:tcPr>
          <w:p w14:paraId="11E93F7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C33D97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29CCD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AA5546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A43257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Merge/>
          </w:tcPr>
          <w:p w14:paraId="57446F6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8"/>
          </w:tcPr>
          <w:p w14:paraId="7773545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7" w:type="dxa"/>
            <w:gridSpan w:val="12"/>
          </w:tcPr>
          <w:p w14:paraId="4E0A945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  <w:p w14:paraId="1E7803E6" w14:textId="7777777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6"/>
          </w:tcPr>
          <w:p w14:paraId="7D3A442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3F547AF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26FDE23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DD4B2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54985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DE0EB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99D157" w14:textId="6A954DF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52" w:rsidRPr="00BB662D" w14:paraId="573C91DD" w14:textId="77777777" w:rsidTr="000F4B9C">
        <w:trPr>
          <w:trHeight w:val="20"/>
        </w:trPr>
        <w:tc>
          <w:tcPr>
            <w:tcW w:w="557" w:type="dxa"/>
            <w:vMerge/>
          </w:tcPr>
          <w:p w14:paraId="6DDB8DF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AE1E99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CBFE6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7EAC0F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A2CA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  <w:gridSpan w:val="6"/>
          </w:tcPr>
          <w:p w14:paraId="5FDBC2BC" w14:textId="11A1D412" w:rsidR="00E622F6" w:rsidRPr="00BB662D" w:rsidRDefault="000A12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4" w:type="dxa"/>
            <w:gridSpan w:val="8"/>
          </w:tcPr>
          <w:p w14:paraId="0CCA8BAE" w14:textId="22D6129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12"/>
          </w:tcPr>
          <w:p w14:paraId="515D3C78" w14:textId="1E82A2E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2" w:type="dxa"/>
            <w:gridSpan w:val="6"/>
          </w:tcPr>
          <w:p w14:paraId="00E5B28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06FE5383" w14:textId="6B0C421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5D68F19" w14:textId="19BF7F9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3C947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574DFC" w14:textId="1ADD299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700402" w14:textId="319132A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7619CF8F" w14:textId="6DE795F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1A0DD73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49B4C14C" w14:textId="78791C6B" w:rsidR="00E622F6" w:rsidRPr="00BB662D" w:rsidRDefault="00E622F6" w:rsidP="009C531B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restart"/>
          </w:tcPr>
          <w:p w14:paraId="36685DA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01.08 Реализация мероприятий по капитальному ремонту объектов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</w:t>
            </w:r>
          </w:p>
        </w:tc>
        <w:tc>
          <w:tcPr>
            <w:tcW w:w="1276" w:type="dxa"/>
            <w:vMerge w:val="restart"/>
          </w:tcPr>
          <w:p w14:paraId="5CDE59E3" w14:textId="24E8FEF0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592B4177" w14:textId="303DB297" w:rsidR="006739EF" w:rsidRPr="00BB662D" w:rsidRDefault="00FB3964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</w:t>
            </w:r>
          </w:p>
        </w:tc>
        <w:tc>
          <w:tcPr>
            <w:tcW w:w="1276" w:type="dxa"/>
          </w:tcPr>
          <w:p w14:paraId="6B7B5090" w14:textId="476D27F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3C253F0" w14:textId="1AC8E0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11AD530" w14:textId="74EE5DB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D71525B" w14:textId="53AC3A9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D78731" w14:textId="72407BD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A7E501" w14:textId="1827B4B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1F711E37" w14:textId="13E8F8C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F50DE3" w:rsidRPr="00BB662D" w14:paraId="1AC3CE18" w14:textId="77777777" w:rsidTr="000F4B9C">
        <w:trPr>
          <w:trHeight w:val="20"/>
        </w:trPr>
        <w:tc>
          <w:tcPr>
            <w:tcW w:w="557" w:type="dxa"/>
            <w:vMerge/>
          </w:tcPr>
          <w:p w14:paraId="235C6AD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B7B2FF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ECE91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F840D6" w14:textId="0835E035" w:rsidR="00606B4D" w:rsidRPr="00BB662D" w:rsidRDefault="00E622F6" w:rsidP="00EE2A04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276" w:type="dxa"/>
          </w:tcPr>
          <w:p w14:paraId="75DC2F06" w14:textId="63D71B6F" w:rsidR="00E622F6" w:rsidRPr="00BB662D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500 149,24</w:t>
            </w:r>
          </w:p>
        </w:tc>
        <w:tc>
          <w:tcPr>
            <w:tcW w:w="4253" w:type="dxa"/>
            <w:gridSpan w:val="36"/>
          </w:tcPr>
          <w:p w14:paraId="250BE6D7" w14:textId="509A750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500 149,24</w:t>
            </w:r>
          </w:p>
        </w:tc>
        <w:tc>
          <w:tcPr>
            <w:tcW w:w="1275" w:type="dxa"/>
          </w:tcPr>
          <w:p w14:paraId="54A38951" w14:textId="000F88F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D7BFA5" w14:textId="2E08787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9CBD25" w14:textId="2EDAF37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8FF02D" w14:textId="464B82F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FDFE0E8" w14:textId="2B09084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5E26A7A" w14:textId="77777777" w:rsidTr="000F4B9C">
        <w:trPr>
          <w:trHeight w:val="20"/>
        </w:trPr>
        <w:tc>
          <w:tcPr>
            <w:tcW w:w="557" w:type="dxa"/>
            <w:vMerge/>
          </w:tcPr>
          <w:p w14:paraId="64C62FD4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225D24D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01983C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39FB7A" w14:textId="337AC720" w:rsidR="006739EF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6739EF" w:rsidRPr="00BB662D">
              <w:rPr>
                <w:rFonts w:ascii="Arial" w:hAnsi="Arial" w:cs="Arial"/>
                <w:sz w:val="20"/>
                <w:szCs w:val="20"/>
              </w:rPr>
              <w:t xml:space="preserve">джета Городского </w:t>
            </w:r>
            <w:r w:rsidR="00382D96" w:rsidRPr="00BB662D">
              <w:rPr>
                <w:rFonts w:ascii="Arial" w:hAnsi="Arial" w:cs="Arial"/>
                <w:sz w:val="20"/>
                <w:szCs w:val="20"/>
              </w:rPr>
              <w:t>округа Люберцы</w:t>
            </w:r>
          </w:p>
        </w:tc>
        <w:tc>
          <w:tcPr>
            <w:tcW w:w="1276" w:type="dxa"/>
          </w:tcPr>
          <w:p w14:paraId="637174AC" w14:textId="0ADB11AE" w:rsidR="00E8578E" w:rsidRPr="00BB662D" w:rsidRDefault="00CD3C1E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118 087,69</w:t>
            </w:r>
          </w:p>
        </w:tc>
        <w:tc>
          <w:tcPr>
            <w:tcW w:w="4253" w:type="dxa"/>
            <w:gridSpan w:val="36"/>
          </w:tcPr>
          <w:p w14:paraId="2929C368" w14:textId="68DAAC2E" w:rsidR="00E8578E" w:rsidRPr="00BB662D" w:rsidRDefault="00CD3C1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118 087,69</w:t>
            </w:r>
          </w:p>
        </w:tc>
        <w:tc>
          <w:tcPr>
            <w:tcW w:w="1275" w:type="dxa"/>
          </w:tcPr>
          <w:p w14:paraId="423A2547" w14:textId="4789C0D7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BB4ECFC" w14:textId="11A92862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5FB83A" w14:textId="20BBF846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E4C2E8" w14:textId="59EB9B43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6F4515E" w14:textId="70FDBA66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36C9F243" w14:textId="77777777" w:rsidTr="000F4B9C">
        <w:trPr>
          <w:trHeight w:val="20"/>
        </w:trPr>
        <w:tc>
          <w:tcPr>
            <w:tcW w:w="557" w:type="dxa"/>
            <w:vMerge/>
          </w:tcPr>
          <w:p w14:paraId="2A1B9061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E7EACB4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482EE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0FC2F3" w14:textId="5D164079" w:rsidR="00382D96" w:rsidRPr="00BB662D" w:rsidRDefault="00E8578E" w:rsidP="00382D9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</w:t>
            </w:r>
            <w:r w:rsidR="00382D96" w:rsidRPr="00BB662D">
              <w:rPr>
                <w:rFonts w:ascii="Arial" w:hAnsi="Arial" w:cs="Arial"/>
                <w:sz w:val="20"/>
                <w:szCs w:val="20"/>
              </w:rPr>
              <w:t>редства</w:t>
            </w:r>
          </w:p>
        </w:tc>
        <w:tc>
          <w:tcPr>
            <w:tcW w:w="1276" w:type="dxa"/>
          </w:tcPr>
          <w:p w14:paraId="3BB699A0" w14:textId="700339A5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9D3CF71" w14:textId="58371B78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DC9E27D" w14:textId="48FB22B7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502B757" w14:textId="7ECA46F7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CE755" w14:textId="6630648D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43BEF9" w14:textId="3EB04443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406E09" w14:textId="73160ED4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3CE78D6" w14:textId="77777777" w:rsidTr="000F4B9C">
        <w:trPr>
          <w:trHeight w:val="20"/>
        </w:trPr>
        <w:tc>
          <w:tcPr>
            <w:tcW w:w="557" w:type="dxa"/>
            <w:vMerge/>
          </w:tcPr>
          <w:p w14:paraId="7C5FC782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175B7E6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1C94CD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A854DC" w14:textId="77777777" w:rsidR="00E8578E" w:rsidRPr="00BB662D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F853054" w14:textId="77777777" w:rsidR="009D293F" w:rsidRPr="00BB662D" w:rsidRDefault="009D293F" w:rsidP="00673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9BB9CF" w14:textId="36307DBC" w:rsidR="00CD3C1E" w:rsidRPr="00BB662D" w:rsidRDefault="00382D96" w:rsidP="00382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618 236,93</w:t>
            </w:r>
          </w:p>
        </w:tc>
        <w:tc>
          <w:tcPr>
            <w:tcW w:w="4253" w:type="dxa"/>
            <w:gridSpan w:val="36"/>
          </w:tcPr>
          <w:p w14:paraId="15B9E6F4" w14:textId="4EB58E7E" w:rsidR="00E8578E" w:rsidRPr="00BB662D" w:rsidRDefault="00CD3C1E" w:rsidP="00673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618 236,93</w:t>
            </w:r>
          </w:p>
          <w:p w14:paraId="7DA1850D" w14:textId="2765A63E" w:rsidR="00CF39C1" w:rsidRPr="00BB662D" w:rsidRDefault="00CF39C1" w:rsidP="00673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F31521" w14:textId="77777777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87A3E9B" w14:textId="656FA3FD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095F4" w14:textId="7A41908E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5C754D" w14:textId="698E6E3B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0FD2CF" w14:textId="0B379FE6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B457CB8" w14:textId="320215EC" w:rsidR="00E8578E" w:rsidRPr="00BB662D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BB662D" w14:paraId="3288A952" w14:textId="77777777" w:rsidTr="000F4B9C">
        <w:trPr>
          <w:trHeight w:val="20"/>
        </w:trPr>
        <w:tc>
          <w:tcPr>
            <w:tcW w:w="557" w:type="dxa"/>
            <w:vMerge/>
          </w:tcPr>
          <w:p w14:paraId="42FE62FD" w14:textId="4903EB3C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A53EF6D" w14:textId="1D98E016" w:rsidR="00E622F6" w:rsidRPr="00BB662D" w:rsidRDefault="00E622F6" w:rsidP="00C95C90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1276" w:type="dxa"/>
            <w:vMerge w:val="restart"/>
          </w:tcPr>
          <w:p w14:paraId="5114ED4E" w14:textId="77777777" w:rsidR="00E622F6" w:rsidRPr="00BB662D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2AE0B8D5" w14:textId="77777777" w:rsidR="00E622F6" w:rsidRPr="00BB662D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A1F81A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3313C327" w14:textId="48CBD50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5"/>
            <w:tcBorders>
              <w:bottom w:val="single" w:sz="4" w:space="0" w:color="auto"/>
            </w:tcBorders>
          </w:tcPr>
          <w:p w14:paraId="799FC6E2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1832799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636EBE0A" w14:textId="40F7FC7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2A7D63F8" w14:textId="7F640E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F22952B" w14:textId="3C8DAC41" w:rsidR="00E622F6" w:rsidRPr="00BB662D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BA945B6" w14:textId="22160C69" w:rsidR="00E622F6" w:rsidRPr="00BB662D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2770EEDF" w14:textId="1B16FB09" w:rsidR="00E622F6" w:rsidRPr="00BB662D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BB662D" w14:paraId="0A683D43" w14:textId="77777777" w:rsidTr="000F4B9C">
        <w:trPr>
          <w:trHeight w:val="20"/>
        </w:trPr>
        <w:tc>
          <w:tcPr>
            <w:tcW w:w="557" w:type="dxa"/>
            <w:vMerge/>
          </w:tcPr>
          <w:p w14:paraId="3FD46D2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36B699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BFE26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5DB45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DBE0B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2A902AF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12"/>
          </w:tcPr>
          <w:p w14:paraId="77CDD9B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1" w:type="dxa"/>
            <w:gridSpan w:val="7"/>
          </w:tcPr>
          <w:p w14:paraId="2F25347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gridSpan w:val="11"/>
          </w:tcPr>
          <w:p w14:paraId="415A991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993" w:type="dxa"/>
            <w:gridSpan w:val="5"/>
          </w:tcPr>
          <w:p w14:paraId="4BAEE0D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0EF5674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873B2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502FD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E67C4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F5EBEA" w14:textId="07E42ED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42054E41" w14:textId="77777777" w:rsidTr="000F4B9C">
        <w:trPr>
          <w:trHeight w:val="1077"/>
        </w:trPr>
        <w:tc>
          <w:tcPr>
            <w:tcW w:w="557" w:type="dxa"/>
            <w:vMerge/>
          </w:tcPr>
          <w:p w14:paraId="5C02F13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7ED3F9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AE92C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4191D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85C69E" w14:textId="5A5AFE3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14:paraId="6E6A7FDC" w14:textId="2FC7A60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4" w:type="dxa"/>
            <w:gridSpan w:val="12"/>
          </w:tcPr>
          <w:p w14:paraId="06B80BC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7"/>
          </w:tcPr>
          <w:p w14:paraId="5DA826F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11"/>
          </w:tcPr>
          <w:p w14:paraId="16EB6D2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5"/>
          </w:tcPr>
          <w:p w14:paraId="60C75D70" w14:textId="5C07407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587D95" w14:textId="46828C4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CD6AC8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F0140C" w14:textId="52949BA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D77D2B5" w14:textId="2A245F3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02A65486" w14:textId="403B494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BBE97D3" w14:textId="77777777" w:rsidTr="000F4B9C">
        <w:trPr>
          <w:trHeight w:val="632"/>
        </w:trPr>
        <w:tc>
          <w:tcPr>
            <w:tcW w:w="557" w:type="dxa"/>
            <w:vMerge w:val="restart"/>
          </w:tcPr>
          <w:p w14:paraId="4B556067" w14:textId="13E5CFAF" w:rsidR="00E622F6" w:rsidRPr="00BB662D" w:rsidRDefault="00E622F6" w:rsidP="00881C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restart"/>
          </w:tcPr>
          <w:p w14:paraId="25603FBD" w14:textId="52FE62C9" w:rsidR="00E622F6" w:rsidRPr="00BB662D" w:rsidRDefault="00E622F6" w:rsidP="00AF5E4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01.30 Реализация мероприятий по строительству и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</w:tc>
        <w:tc>
          <w:tcPr>
            <w:tcW w:w="1276" w:type="dxa"/>
            <w:vMerge w:val="restart"/>
          </w:tcPr>
          <w:p w14:paraId="7879F3D9" w14:textId="6AE8E1DA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6A3E4F5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798CC2E4" w14:textId="6495623A" w:rsidR="009D293F" w:rsidRPr="00BB662D" w:rsidRDefault="009D293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D96CC" w14:textId="25EFA7D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8EA9820" w14:textId="70633E5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4ADABA53" w14:textId="2A5CAFA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42ACC8E" w14:textId="40CC991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ECDDA1" w14:textId="7227E01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D37733" w14:textId="3754643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38F64B96" w14:textId="55511CE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и Городского округа Люберцы Московской области</w:t>
            </w:r>
          </w:p>
        </w:tc>
      </w:tr>
      <w:tr w:rsidR="00F50DE3" w:rsidRPr="00BB662D" w14:paraId="32CCDFD5" w14:textId="77777777" w:rsidTr="000F4B9C">
        <w:trPr>
          <w:trHeight w:val="1080"/>
        </w:trPr>
        <w:tc>
          <w:tcPr>
            <w:tcW w:w="557" w:type="dxa"/>
            <w:vMerge/>
          </w:tcPr>
          <w:p w14:paraId="39D36DC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F27CD0C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F2506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70BA1" w14:textId="77777777" w:rsidR="00E622F6" w:rsidRPr="00BB662D" w:rsidRDefault="00E622F6" w:rsidP="006522A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F04443B" w14:textId="7C24ECCE" w:rsidR="00606B4D" w:rsidRPr="00BB662D" w:rsidRDefault="00606B4D" w:rsidP="00652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BA7514" w14:textId="0419593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68AE0A0" w14:textId="34C7118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8D81399" w14:textId="53F957C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4749445" w14:textId="1FA9CD1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0802BC" w14:textId="7ECC2FA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47A054" w14:textId="3B954A4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769040B" w14:textId="7890924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06C64E9" w14:textId="77777777" w:rsidTr="000F4B9C">
        <w:trPr>
          <w:trHeight w:val="20"/>
        </w:trPr>
        <w:tc>
          <w:tcPr>
            <w:tcW w:w="557" w:type="dxa"/>
            <w:vMerge/>
          </w:tcPr>
          <w:p w14:paraId="78B3ACF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FFE8D18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7788C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C79AA1" w14:textId="19AB1412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CF39C1" w:rsidRPr="00BB662D">
              <w:rPr>
                <w:rFonts w:ascii="Arial" w:hAnsi="Arial" w:cs="Arial"/>
                <w:sz w:val="20"/>
                <w:szCs w:val="20"/>
              </w:rPr>
              <w:t>джета Городского округа Люберцы</w:t>
            </w:r>
          </w:p>
        </w:tc>
        <w:tc>
          <w:tcPr>
            <w:tcW w:w="1276" w:type="dxa"/>
          </w:tcPr>
          <w:p w14:paraId="5383E5E2" w14:textId="221EBBEF" w:rsidR="00E622F6" w:rsidRPr="00BB662D" w:rsidRDefault="0055780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253" w:type="dxa"/>
            <w:gridSpan w:val="36"/>
          </w:tcPr>
          <w:p w14:paraId="25FB87CE" w14:textId="3C2217DA" w:rsidR="00E622F6" w:rsidRPr="00BB662D" w:rsidRDefault="0055780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5" w:type="dxa"/>
          </w:tcPr>
          <w:p w14:paraId="3D95B18B" w14:textId="6F67990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2C8F4D1" w14:textId="74670A6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C8352C" w14:textId="7A4D62D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B0C098" w14:textId="694E6E5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264CF2A" w14:textId="1FDE92C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D2661E6" w14:textId="77777777" w:rsidTr="000F4B9C">
        <w:trPr>
          <w:trHeight w:val="20"/>
        </w:trPr>
        <w:tc>
          <w:tcPr>
            <w:tcW w:w="557" w:type="dxa"/>
            <w:vMerge/>
          </w:tcPr>
          <w:p w14:paraId="696812A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89FE8CE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B30EC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4A2635" w14:textId="39B4525A" w:rsidR="009D293F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8A89126" w14:textId="3007996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5A41C3A6" w14:textId="0C8FE50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7FBA60D" w14:textId="0751635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C1E0607" w14:textId="585C730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6F54A" w14:textId="05D613C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ED82BDD" w14:textId="00ECBBF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6DA3B6C" w14:textId="6FD94FD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801" w:rsidRPr="00BB662D" w14:paraId="0E598C2A" w14:textId="77777777" w:rsidTr="000F4B9C">
        <w:trPr>
          <w:trHeight w:val="388"/>
        </w:trPr>
        <w:tc>
          <w:tcPr>
            <w:tcW w:w="557" w:type="dxa"/>
            <w:vMerge/>
          </w:tcPr>
          <w:p w14:paraId="648668DA" w14:textId="77777777" w:rsidR="00557801" w:rsidRPr="00BB662D" w:rsidRDefault="0055780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3716B29" w14:textId="77777777" w:rsidR="00557801" w:rsidRPr="00BB662D" w:rsidRDefault="00557801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28AFF5" w14:textId="77777777" w:rsidR="00557801" w:rsidRPr="00BB662D" w:rsidRDefault="0055780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061AD2" w14:textId="77777777" w:rsidR="00557801" w:rsidRPr="00BB662D" w:rsidRDefault="00557801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10F2F5FD" w14:textId="623E0A36" w:rsidR="00557801" w:rsidRPr="00BB662D" w:rsidRDefault="00557801" w:rsidP="00606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D3B64A" w14:textId="455EECDF" w:rsidR="00557801" w:rsidRPr="00BB662D" w:rsidRDefault="00557801" w:rsidP="0055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253" w:type="dxa"/>
            <w:gridSpan w:val="36"/>
          </w:tcPr>
          <w:p w14:paraId="37F78A5F" w14:textId="65B1FF0D" w:rsidR="00557801" w:rsidRPr="00BB662D" w:rsidRDefault="00557801" w:rsidP="0055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5" w:type="dxa"/>
          </w:tcPr>
          <w:p w14:paraId="2E841D4E" w14:textId="6E3FA78B" w:rsidR="00557801" w:rsidRPr="00BB662D" w:rsidRDefault="0055780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D64F50E" w14:textId="1B0B786F" w:rsidR="00557801" w:rsidRPr="00BB662D" w:rsidRDefault="0055780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3301FC" w14:textId="00C2416B" w:rsidR="00557801" w:rsidRPr="00BB662D" w:rsidRDefault="0055780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0CCA56" w14:textId="14F35523" w:rsidR="00557801" w:rsidRPr="00BB662D" w:rsidRDefault="0055780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519EB02" w14:textId="4617B1CC" w:rsidR="00557801" w:rsidRPr="00BB662D" w:rsidRDefault="0055780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497F9EEB" w14:textId="77777777" w:rsidTr="000F4B9C">
        <w:trPr>
          <w:trHeight w:val="396"/>
        </w:trPr>
        <w:tc>
          <w:tcPr>
            <w:tcW w:w="557" w:type="dxa"/>
            <w:vMerge/>
          </w:tcPr>
          <w:p w14:paraId="20A95272" w14:textId="77777777" w:rsidR="006739EF" w:rsidRPr="00BB662D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1ACCA600" w14:textId="771C8C1B" w:rsidR="006739EF" w:rsidRPr="00BB662D" w:rsidRDefault="006739EF" w:rsidP="003A2870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 не включенные в ГП МО, единиц</w:t>
            </w:r>
          </w:p>
        </w:tc>
        <w:tc>
          <w:tcPr>
            <w:tcW w:w="1276" w:type="dxa"/>
            <w:vMerge w:val="restart"/>
          </w:tcPr>
          <w:p w14:paraId="38090586" w14:textId="23D1B5CE" w:rsidR="006739EF" w:rsidRPr="00BB662D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D25B002" w14:textId="3F387122" w:rsidR="006739EF" w:rsidRPr="00BB662D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9DE1DC2" w14:textId="4DE3D0D1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05B180A8" w14:textId="075E902C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5"/>
          </w:tcPr>
          <w:p w14:paraId="1B4607E6" w14:textId="2EE0B788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14:paraId="68A9D580" w14:textId="302FA91B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56706C43" w14:textId="0B2A7A00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51F1F807" w14:textId="77971B5A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367A214D" w14:textId="7B01453A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31F61B3C" w14:textId="03BAF5F3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BB662D" w14:paraId="0F2BF5D2" w14:textId="77777777" w:rsidTr="000F4B9C">
        <w:trPr>
          <w:trHeight w:val="20"/>
        </w:trPr>
        <w:tc>
          <w:tcPr>
            <w:tcW w:w="557" w:type="dxa"/>
            <w:vMerge/>
          </w:tcPr>
          <w:p w14:paraId="40007A35" w14:textId="77777777" w:rsidR="006739EF" w:rsidRPr="00BB662D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D5D1F1D" w14:textId="77777777" w:rsidR="006739EF" w:rsidRPr="00BB662D" w:rsidRDefault="006739EF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7F8FE7" w14:textId="77777777" w:rsidR="006739EF" w:rsidRPr="00BB662D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0C047D7" w14:textId="77777777" w:rsidR="006739EF" w:rsidRPr="00BB662D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90E26A" w14:textId="7777777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4D0A336C" w14:textId="7777777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9"/>
          </w:tcPr>
          <w:p w14:paraId="1B6393E6" w14:textId="53795C8D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25" w:type="dxa"/>
            <w:gridSpan w:val="15"/>
          </w:tcPr>
          <w:p w14:paraId="562D93FA" w14:textId="71E079F1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9"/>
          </w:tcPr>
          <w:p w14:paraId="2D92CB38" w14:textId="4BB301E5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1" w:type="dxa"/>
            <w:gridSpan w:val="2"/>
          </w:tcPr>
          <w:p w14:paraId="40D77B47" w14:textId="2D5C8509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25A137F3" w14:textId="7777777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EC3800" w14:textId="7777777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B5D7E3" w14:textId="7777777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C43FB2" w14:textId="7777777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2D1FDB" w14:textId="065C5F64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465F73DF" w14:textId="77777777" w:rsidTr="000F4B9C">
        <w:trPr>
          <w:trHeight w:val="20"/>
        </w:trPr>
        <w:tc>
          <w:tcPr>
            <w:tcW w:w="557" w:type="dxa"/>
            <w:vMerge/>
          </w:tcPr>
          <w:p w14:paraId="248223ED" w14:textId="77777777" w:rsidR="006739EF" w:rsidRPr="00BB662D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14:paraId="2FA8FC23" w14:textId="77777777" w:rsidR="006739EF" w:rsidRPr="00BB662D" w:rsidRDefault="006739EF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0DD97AC" w14:textId="77777777" w:rsidR="006739EF" w:rsidRPr="00BB662D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0104380" w14:textId="77777777" w:rsidR="006739EF" w:rsidRPr="00BB662D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FA712D" w14:textId="41C2DE06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DEDE778" w14:textId="22A9496F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  <w:tcBorders>
              <w:bottom w:val="single" w:sz="4" w:space="0" w:color="auto"/>
            </w:tcBorders>
          </w:tcPr>
          <w:p w14:paraId="5AD5D93C" w14:textId="1AC06782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15"/>
            <w:tcBorders>
              <w:bottom w:val="single" w:sz="4" w:space="0" w:color="auto"/>
            </w:tcBorders>
          </w:tcPr>
          <w:p w14:paraId="58FBA956" w14:textId="624FB294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9"/>
            <w:tcBorders>
              <w:bottom w:val="single" w:sz="4" w:space="0" w:color="auto"/>
            </w:tcBorders>
          </w:tcPr>
          <w:p w14:paraId="499C4094" w14:textId="133C58C7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</w:tcPr>
          <w:p w14:paraId="1949E9D5" w14:textId="034E6667" w:rsidR="006739EF" w:rsidRPr="00BB662D" w:rsidRDefault="006B68CA" w:rsidP="00E66964">
            <w:pPr>
              <w:tabs>
                <w:tab w:val="left" w:pos="255"/>
                <w:tab w:val="center" w:pos="32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9C4E92" w14:textId="79351F7A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7F07BC" w14:textId="4E9A32A1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020BA4" w14:textId="795C70A3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63ABCF" w14:textId="6A5A0776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A58A930" w14:textId="23CC4444" w:rsidR="006739EF" w:rsidRPr="00BB662D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A6E0143" w14:textId="77777777" w:rsidTr="000F4B9C">
        <w:trPr>
          <w:trHeight w:val="20"/>
        </w:trPr>
        <w:tc>
          <w:tcPr>
            <w:tcW w:w="557" w:type="dxa"/>
            <w:vMerge w:val="restart"/>
            <w:tcBorders>
              <w:right w:val="single" w:sz="4" w:space="0" w:color="auto"/>
            </w:tcBorders>
          </w:tcPr>
          <w:p w14:paraId="253C0B3B" w14:textId="03AA3B3B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DEB" w14:textId="00444428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01.34 Реализация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EC9" w14:textId="22EE44C3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A9F" w14:textId="3BE7D5C5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B49" w14:textId="1548080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472" w14:textId="7952B73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5E1" w14:textId="20A89B8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8FC" w14:textId="172BAED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92EC" w14:textId="56D8E97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421" w14:textId="11B32B1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55FEC8E6" w14:textId="68EFCEB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о хозяйства администрации Городского округа Люберцы Московской области</w:t>
            </w:r>
          </w:p>
        </w:tc>
      </w:tr>
      <w:tr w:rsidR="00F50DE3" w:rsidRPr="00BB662D" w14:paraId="073510E5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0551EA2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CE1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03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F76" w14:textId="42B5D28D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98B" w14:textId="07699A5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B65" w14:textId="754CDC3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0D8" w14:textId="7F63150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1C0" w14:textId="01DEAE7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028" w14:textId="5A8093C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3FF" w14:textId="2187EDD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B7B6095" w14:textId="7D3EEE1A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26F855AF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77FDF4D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0EC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F4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B36" w14:textId="2B4CF73E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BBD" w14:textId="55C4482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98D" w14:textId="7A5D2F4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B50" w14:textId="35E5E11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2288" w14:textId="0E799A5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669" w14:textId="57C3205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D2B" w14:textId="770EE5D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5EC57FE" w14:textId="48ECB5FF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2EB983BC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1FFBED1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4DB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CD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DA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75331DCC" w14:textId="52CFB560" w:rsidR="00F83B07" w:rsidRPr="00BB662D" w:rsidRDefault="00F83B0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D13" w14:textId="66107D9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661" w14:textId="63EAC3A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754" w14:textId="4EF8DDE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788" w14:textId="6A22646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31B" w14:textId="73BDB4D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D37" w14:textId="1195970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FA9589E" w14:textId="587A467F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BB662D" w14:paraId="15C5BCA8" w14:textId="77777777" w:rsidTr="000F4B9C">
        <w:trPr>
          <w:trHeight w:val="408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1DFF911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E35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BF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4A4" w14:textId="02EBC8FE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069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5C80BDA" w14:textId="77777777" w:rsidR="00143321" w:rsidRPr="00BB662D" w:rsidRDefault="00143321" w:rsidP="00CF39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53ADD" w14:textId="21B00FDC" w:rsidR="00382D96" w:rsidRPr="00BB662D" w:rsidRDefault="00382D96" w:rsidP="00CF3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E79" w14:textId="405FCA6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7CB" w14:textId="3C651F9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DA9" w14:textId="4471AB3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0FE" w14:textId="4FCFEEF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685" w14:textId="32D064B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0F9A3" w14:textId="2A316F78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BB662D" w14:paraId="70D52488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3457A4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1ED" w14:textId="3CF755A9" w:rsidR="00F869A0" w:rsidRPr="00BB662D" w:rsidRDefault="00E622F6" w:rsidP="00490E94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Количество реализованных мероприятий по капитальному ремонту объектов теплоснабжения за счет средств местного бюджета (расходы на объекты, не включенные в ГП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МО),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DA6A" w14:textId="42A2716D" w:rsidR="00E622F6" w:rsidRPr="00BB662D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BC5" w14:textId="6CE63D69" w:rsidR="00E622F6" w:rsidRPr="00BB662D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E14" w14:textId="57CEC4A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473" w14:textId="0485CA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98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24F6D0DF" w14:textId="1BB6ACBA" w:rsidR="005D6892" w:rsidRPr="00BB662D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90E" w14:textId="53E37FC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0D9" w14:textId="59AA398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89B" w14:textId="726DE56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8A2" w14:textId="7D05A54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CC7" w14:textId="5E723B5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BB662D" w14:paraId="0BE49333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4D79372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52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05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32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4B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90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A7E" w14:textId="2A3FA0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046" w14:textId="65FD97A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181" w14:textId="4CB0E31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837" w14:textId="39051DB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E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6A7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96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BC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55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1BB3CC78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65CDB6C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745" w14:textId="77777777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44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22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D2F" w14:textId="09FFE30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024" w14:textId="580BA66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FD3" w14:textId="3B5B09F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4B6" w14:textId="3AE1BB2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9C3" w14:textId="158C9F3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273" w14:textId="48C62DC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F78" w14:textId="08759A8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255" w14:textId="4C0DD43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227" w14:textId="4993940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948" w14:textId="3DA1C98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1F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417233EB" w14:textId="77777777" w:rsidTr="000F4B9C">
        <w:trPr>
          <w:trHeight w:val="20"/>
        </w:trPr>
        <w:tc>
          <w:tcPr>
            <w:tcW w:w="557" w:type="dxa"/>
            <w:vMerge w:val="restart"/>
            <w:tcBorders>
              <w:right w:val="single" w:sz="4" w:space="0" w:color="auto"/>
            </w:tcBorders>
          </w:tcPr>
          <w:p w14:paraId="6097E89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65B" w14:textId="380601F3" w:rsidR="00E622F6" w:rsidRPr="00BB662D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="00F5581D" w:rsidRPr="00BB662D">
              <w:rPr>
                <w:rFonts w:ascii="Arial" w:hAnsi="Arial" w:cs="Arial"/>
                <w:sz w:val="20"/>
                <w:szCs w:val="20"/>
              </w:rPr>
              <w:t>Строительство, реконструкция, капитальный ремонт сетей водоснабжения, водоотведения, теплоснабже</w:t>
            </w:r>
            <w:r w:rsidR="0016013E" w:rsidRPr="00BB662D">
              <w:rPr>
                <w:rFonts w:ascii="Arial" w:hAnsi="Arial" w:cs="Arial"/>
                <w:sz w:val="20"/>
                <w:szCs w:val="20"/>
              </w:rPr>
              <w:t>ния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E1E" w14:textId="7ACC7F1E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5A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2D5" w14:textId="7BD55A7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130" w14:textId="5203E9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6AA" w14:textId="679EE97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4A2" w14:textId="4B5F9B0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78B" w14:textId="66D519F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58" w14:textId="2EF2714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2A0" w14:textId="00C30C8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BB662D" w14:paraId="55667A94" w14:textId="77777777" w:rsidTr="000F4B9C">
        <w:trPr>
          <w:trHeight w:val="1201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53E988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0C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4D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577" w14:textId="171658A0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A43" w14:textId="271E9668" w:rsidR="00E622F6" w:rsidRPr="00BB662D" w:rsidRDefault="00A7205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1 501 030,31</w:t>
            </w:r>
            <w:r w:rsidRPr="00BB662D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16C" w14:textId="2159DD30" w:rsidR="00E622F6" w:rsidRPr="00BB662D" w:rsidRDefault="005B148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538 663,88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5C8" w14:textId="71C00692" w:rsidR="00E622F6" w:rsidRPr="00BB662D" w:rsidRDefault="00EE123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739 595,83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050" w14:textId="10D00EBE" w:rsidR="00E622F6" w:rsidRPr="00BB662D" w:rsidRDefault="00A7205C" w:rsidP="00A72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222 770,60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562" w14:textId="185127D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466" w14:textId="25EFEF3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D0EA1EB" w14:textId="430739A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E5199CC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779612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E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D8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81B" w14:textId="086EA0AA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B97" w14:textId="7247DDFF" w:rsidR="00E622F6" w:rsidRPr="00BB662D" w:rsidRDefault="006526B7" w:rsidP="00435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527 608,54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58F" w14:textId="2CE19F45" w:rsidR="00E622F6" w:rsidRPr="00BB662D" w:rsidRDefault="005B148A" w:rsidP="005B1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142 122,89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7DA" w14:textId="4CD68D02" w:rsidR="00E622F6" w:rsidRPr="00BB662D" w:rsidRDefault="00EE123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296 252,67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C48" w14:textId="286A73FE" w:rsidR="00E622F6" w:rsidRPr="00BB662D" w:rsidRDefault="000F4B9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89 232,98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153" w14:textId="7C713AA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679" w14:textId="00B986C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0D60A2F" w14:textId="6AF5E54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BF6A34E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6B85F01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90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15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68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66C27A98" w14:textId="77777777" w:rsidR="00430277" w:rsidRPr="00BB662D" w:rsidRDefault="0043027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9F3" w14:textId="01AC047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58C" w14:textId="2D7D9D6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E4" w14:textId="4C81FF5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948" w14:textId="1A11D19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170" w14:textId="1EE47F6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FEB" w14:textId="68731ED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3040313" w14:textId="63B8C40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CB0D24B" w14:textId="77777777" w:rsidTr="000F4B9C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FE3B20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72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44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F5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E6AE085" w14:textId="77777777" w:rsidR="00430277" w:rsidRPr="00BB662D" w:rsidRDefault="0043027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EE6" w14:textId="1E1FCFEB" w:rsidR="00E622F6" w:rsidRPr="00BB662D" w:rsidRDefault="006526B7" w:rsidP="00A72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2 028 638,</w:t>
            </w:r>
            <w:r w:rsidR="00A7205C" w:rsidRPr="00BB662D">
              <w:rPr>
                <w:rFonts w:ascii="Arial" w:hAnsi="Arial" w:cs="Arial"/>
                <w:sz w:val="20"/>
                <w:szCs w:val="20"/>
              </w:rPr>
              <w:t>8</w:t>
            </w: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6B5" w14:textId="3D3351F0" w:rsidR="00E622F6" w:rsidRPr="00BB662D" w:rsidRDefault="005B148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680 786,77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66F" w14:textId="49E2A7D3" w:rsidR="00E622F6" w:rsidRPr="00BB662D" w:rsidRDefault="00EE123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1 035 848,50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241" w14:textId="299C5F50" w:rsidR="00E622F6" w:rsidRPr="00BB662D" w:rsidRDefault="00A7205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312 003,58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8A32" w14:textId="3EF743D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8D7" w14:textId="2372BC3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5BF7324" w14:textId="19A9144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1C" w:rsidRPr="00BB662D" w14:paraId="1ED207AE" w14:textId="77777777" w:rsidTr="00FB0529">
        <w:trPr>
          <w:trHeight w:val="20"/>
        </w:trPr>
        <w:tc>
          <w:tcPr>
            <w:tcW w:w="557" w:type="dxa"/>
            <w:vMerge w:val="restart"/>
          </w:tcPr>
          <w:p w14:paraId="46805326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14:paraId="4402B2B8" w14:textId="67A3F32E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02.01 Строительство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 xml:space="preserve">и реконструкция сетей водоснабжения, водоотведения, теплоснабжения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68F157C" w14:textId="09E3E68A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898C6AA" w14:textId="79CD7741" w:rsidR="0042111C" w:rsidRPr="00BB662D" w:rsidRDefault="0042111C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0A4A83" w14:textId="49BDAF75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  <w:tcBorders>
              <w:top w:val="single" w:sz="4" w:space="0" w:color="auto"/>
            </w:tcBorders>
          </w:tcPr>
          <w:p w14:paraId="073453B9" w14:textId="7B634506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7C8884" w14:textId="21AA84E8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E2584" w14:textId="554264D4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5DF92B" w14:textId="25ABFFA7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C86578" w14:textId="527B76B2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14212A4" w14:textId="1C12E621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42111C" w:rsidRPr="00BB662D" w14:paraId="20482B1B" w14:textId="77777777" w:rsidTr="00FB0529">
        <w:trPr>
          <w:trHeight w:val="20"/>
        </w:trPr>
        <w:tc>
          <w:tcPr>
            <w:tcW w:w="557" w:type="dxa"/>
            <w:vMerge/>
          </w:tcPr>
          <w:p w14:paraId="7A7D597A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5DE9129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73A4D7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F91C55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D87A8DF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66218B" w14:textId="2D01D3C1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927 753,46</w:t>
            </w:r>
          </w:p>
        </w:tc>
        <w:tc>
          <w:tcPr>
            <w:tcW w:w="4253" w:type="dxa"/>
            <w:gridSpan w:val="36"/>
          </w:tcPr>
          <w:p w14:paraId="2997F6BC" w14:textId="47D4A9B1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40 821,13</w:t>
            </w:r>
          </w:p>
        </w:tc>
        <w:tc>
          <w:tcPr>
            <w:tcW w:w="1275" w:type="dxa"/>
          </w:tcPr>
          <w:p w14:paraId="45E15F44" w14:textId="50E76A86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664 161,73</w:t>
            </w:r>
          </w:p>
        </w:tc>
        <w:tc>
          <w:tcPr>
            <w:tcW w:w="1134" w:type="dxa"/>
          </w:tcPr>
          <w:p w14:paraId="72108CCA" w14:textId="4CB60321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222 770,60</w:t>
            </w:r>
          </w:p>
        </w:tc>
        <w:tc>
          <w:tcPr>
            <w:tcW w:w="709" w:type="dxa"/>
          </w:tcPr>
          <w:p w14:paraId="7C53C95B" w14:textId="470CFFC4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2877EC" w14:textId="5B2FE57E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FF62075" w14:textId="4EE96730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1C" w:rsidRPr="00BB662D" w14:paraId="1A3EE9A9" w14:textId="77777777" w:rsidTr="00FB0529">
        <w:trPr>
          <w:trHeight w:val="20"/>
        </w:trPr>
        <w:tc>
          <w:tcPr>
            <w:tcW w:w="557" w:type="dxa"/>
            <w:vMerge/>
          </w:tcPr>
          <w:p w14:paraId="0BAA755E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565405C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62DF84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25997A" w14:textId="2C5BB7D8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17DC4F2" w14:textId="6C3DF830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371 621,08</w:t>
            </w:r>
          </w:p>
        </w:tc>
        <w:tc>
          <w:tcPr>
            <w:tcW w:w="4253" w:type="dxa"/>
            <w:gridSpan w:val="36"/>
          </w:tcPr>
          <w:p w14:paraId="06643C75" w14:textId="31031E0E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16 351,33</w:t>
            </w:r>
          </w:p>
        </w:tc>
        <w:tc>
          <w:tcPr>
            <w:tcW w:w="1275" w:type="dxa"/>
          </w:tcPr>
          <w:p w14:paraId="4E700163" w14:textId="52EEE496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266 036,77</w:t>
            </w:r>
          </w:p>
        </w:tc>
        <w:tc>
          <w:tcPr>
            <w:tcW w:w="1134" w:type="dxa"/>
          </w:tcPr>
          <w:p w14:paraId="39F2053D" w14:textId="4F5FDEA0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89 232,98</w:t>
            </w:r>
          </w:p>
        </w:tc>
        <w:tc>
          <w:tcPr>
            <w:tcW w:w="709" w:type="dxa"/>
          </w:tcPr>
          <w:p w14:paraId="59155939" w14:textId="58BCDE24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F1EF36" w14:textId="5783EF02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4BFB993" w14:textId="0A8D90A0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1C" w:rsidRPr="00BB662D" w14:paraId="29158006" w14:textId="77777777" w:rsidTr="00FB0529">
        <w:trPr>
          <w:trHeight w:val="20"/>
        </w:trPr>
        <w:tc>
          <w:tcPr>
            <w:tcW w:w="557" w:type="dxa"/>
            <w:vMerge/>
          </w:tcPr>
          <w:p w14:paraId="7A96C724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562AC9D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84B251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B99881" w14:textId="5FB8F053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11C66D9" w14:textId="2AB962C6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58EC7D85" w14:textId="4E401163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03984265" w14:textId="7D4DAE26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337BF76" w14:textId="45164221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0E97D5" w14:textId="60A2E00C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25F1EF" w14:textId="7B751091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CB8D023" w14:textId="2372E773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11C" w:rsidRPr="00BB662D" w14:paraId="6DB4F3B5" w14:textId="77777777" w:rsidTr="00FB0529">
        <w:trPr>
          <w:trHeight w:val="484"/>
        </w:trPr>
        <w:tc>
          <w:tcPr>
            <w:tcW w:w="557" w:type="dxa"/>
            <w:vMerge/>
          </w:tcPr>
          <w:p w14:paraId="38DD1E38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5DD0FD8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583D2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8EEB87" w14:textId="77777777" w:rsidR="0042111C" w:rsidRPr="00BB662D" w:rsidRDefault="0042111C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7EE6486" w14:textId="0285AA56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1 299 374,54</w:t>
            </w:r>
          </w:p>
        </w:tc>
        <w:tc>
          <w:tcPr>
            <w:tcW w:w="4253" w:type="dxa"/>
            <w:gridSpan w:val="36"/>
          </w:tcPr>
          <w:p w14:paraId="0F87D573" w14:textId="3CE4EDC4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57 172,46</w:t>
            </w:r>
          </w:p>
        </w:tc>
        <w:tc>
          <w:tcPr>
            <w:tcW w:w="1275" w:type="dxa"/>
          </w:tcPr>
          <w:p w14:paraId="6914618F" w14:textId="65A329DF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930 198,50</w:t>
            </w:r>
          </w:p>
        </w:tc>
        <w:tc>
          <w:tcPr>
            <w:tcW w:w="1134" w:type="dxa"/>
          </w:tcPr>
          <w:p w14:paraId="4DEFA169" w14:textId="33BC1320" w:rsidR="0042111C" w:rsidRPr="00BB662D" w:rsidRDefault="0042111C" w:rsidP="00FB0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312 003,58</w:t>
            </w: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‬</w:t>
            </w:r>
          </w:p>
        </w:tc>
        <w:tc>
          <w:tcPr>
            <w:tcW w:w="709" w:type="dxa"/>
          </w:tcPr>
          <w:p w14:paraId="6C21BA8A" w14:textId="637A0573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189C5B" w14:textId="550979A5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D1019A6" w14:textId="6CBF186A" w:rsidR="0042111C" w:rsidRPr="00BB662D" w:rsidRDefault="0042111C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63A" w:rsidRPr="00BB662D" w14:paraId="1CAD2199" w14:textId="77777777" w:rsidTr="000F4B9C">
        <w:trPr>
          <w:trHeight w:val="279"/>
        </w:trPr>
        <w:tc>
          <w:tcPr>
            <w:tcW w:w="557" w:type="dxa"/>
            <w:vMerge/>
          </w:tcPr>
          <w:p w14:paraId="51F65114" w14:textId="77777777" w:rsidR="0015563A" w:rsidRPr="00BB662D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2B968F4" w14:textId="77777777" w:rsidR="0015563A" w:rsidRPr="00BB662D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  <w:p w14:paraId="1DFBFF88" w14:textId="77777777" w:rsidR="0015563A" w:rsidRPr="00BB662D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6C24C" w14:textId="77777777" w:rsidR="0015563A" w:rsidRPr="00BB662D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8CFCD" w14:textId="77777777" w:rsidR="0015563A" w:rsidRPr="00BB662D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B5C08" w14:textId="63710931" w:rsidR="0015563A" w:rsidRPr="00BB662D" w:rsidRDefault="0015563A" w:rsidP="00515C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3969537" w14:textId="77777777" w:rsidR="0015563A" w:rsidRPr="00BB662D" w:rsidRDefault="0015563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72E757FD" w14:textId="77777777" w:rsidR="0015563A" w:rsidRPr="00BB662D" w:rsidRDefault="0015563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0276C3D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89" w:type="dxa"/>
            <w:gridSpan w:val="6"/>
            <w:vMerge w:val="restart"/>
          </w:tcPr>
          <w:p w14:paraId="6126E3E3" w14:textId="59C8D8E8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30"/>
            <w:tcBorders>
              <w:bottom w:val="single" w:sz="4" w:space="0" w:color="auto"/>
            </w:tcBorders>
          </w:tcPr>
          <w:p w14:paraId="2C0167D0" w14:textId="76087A36" w:rsidR="0015563A" w:rsidRPr="00BB662D" w:rsidRDefault="0015563A" w:rsidP="00845A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14:paraId="4CF86310" w14:textId="4F14164A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6FFD481B" w14:textId="564A17B2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078425C0" w14:textId="737BEF5D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3385D50" w14:textId="749AAB9B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62C43835" w14:textId="1D334705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5563A" w:rsidRPr="00BB662D" w14:paraId="4B20A875" w14:textId="77777777" w:rsidTr="000F4B9C">
        <w:trPr>
          <w:trHeight w:val="20"/>
        </w:trPr>
        <w:tc>
          <w:tcPr>
            <w:tcW w:w="557" w:type="dxa"/>
            <w:vMerge/>
          </w:tcPr>
          <w:p w14:paraId="38EEA3FA" w14:textId="77777777" w:rsidR="0015563A" w:rsidRPr="00BB662D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6158CE8" w14:textId="77777777" w:rsidR="0015563A" w:rsidRPr="00BB662D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CB6703" w14:textId="77777777" w:rsidR="0015563A" w:rsidRPr="00BB662D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D3BC9E9" w14:textId="77777777" w:rsidR="0015563A" w:rsidRPr="00BB662D" w:rsidRDefault="0015563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BDD82B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vMerge/>
          </w:tcPr>
          <w:p w14:paraId="43EC72C4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7"/>
          </w:tcPr>
          <w:p w14:paraId="60FB9541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34" w:type="dxa"/>
            <w:gridSpan w:val="15"/>
          </w:tcPr>
          <w:p w14:paraId="2E99C677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5C5F93A1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59AF5D81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37A30BC9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07E368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6216E8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9CF137E" w14:textId="77777777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ABC7E7" w14:textId="34609F61" w:rsidR="0015563A" w:rsidRPr="00BB662D" w:rsidRDefault="001556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6BD82DA4" w14:textId="77777777" w:rsidTr="000F4B9C">
        <w:trPr>
          <w:trHeight w:val="20"/>
        </w:trPr>
        <w:tc>
          <w:tcPr>
            <w:tcW w:w="557" w:type="dxa"/>
            <w:vMerge/>
          </w:tcPr>
          <w:p w14:paraId="3EEB6B8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889819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3CA23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28128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CFE72" w14:textId="4AABF0BD" w:rsidR="00E622F6" w:rsidRPr="00BB662D" w:rsidRDefault="00EC752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6"/>
          </w:tcPr>
          <w:p w14:paraId="0C52474A" w14:textId="3CAF58A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2" w:type="dxa"/>
            <w:gridSpan w:val="7"/>
          </w:tcPr>
          <w:p w14:paraId="4B8592B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5"/>
          </w:tcPr>
          <w:p w14:paraId="5E5B209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68FF43E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3DE0F4D" w14:textId="3A47A42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8FDD0E5" w14:textId="4CBF5C1A" w:rsidR="00E622F6" w:rsidRPr="00BB662D" w:rsidRDefault="002622E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43A573" w14:textId="54777733" w:rsidR="00E622F6" w:rsidRPr="00BB662D" w:rsidRDefault="002622E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62D844D" w14:textId="697115E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4BA1D7" w14:textId="32621F6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2A2F18D3" w14:textId="182BBF0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4789E68A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5F5BE85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54" w:type="dxa"/>
            <w:vMerge w:val="restart"/>
          </w:tcPr>
          <w:p w14:paraId="63EDEDF5" w14:textId="5219695B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02.02 Капитальный ремонт сетей водоснабжения,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водоотведения</w:t>
            </w:r>
          </w:p>
        </w:tc>
        <w:tc>
          <w:tcPr>
            <w:tcW w:w="1276" w:type="dxa"/>
            <w:vMerge w:val="restart"/>
          </w:tcPr>
          <w:p w14:paraId="39CEB65B" w14:textId="0870D078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63A3AB2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4A369F8B" w14:textId="77777777" w:rsidR="00143321" w:rsidRPr="00BB662D" w:rsidRDefault="0014332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93733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9EF775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2C27822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987924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35ABE5" w14:textId="182A4BF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00A14D" w14:textId="3864D4A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103BD81" w14:textId="447229A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и Городского округа Люберцы Московской области</w:t>
            </w:r>
          </w:p>
        </w:tc>
      </w:tr>
      <w:tr w:rsidR="00F50DE3" w:rsidRPr="00BB662D" w14:paraId="66593383" w14:textId="77777777" w:rsidTr="000F4B9C">
        <w:trPr>
          <w:trHeight w:val="20"/>
        </w:trPr>
        <w:tc>
          <w:tcPr>
            <w:tcW w:w="557" w:type="dxa"/>
            <w:vMerge/>
          </w:tcPr>
          <w:p w14:paraId="105E0C7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310B38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C51A4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8D67B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1D0AD20" w14:textId="4E8118C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110 313,00</w:t>
            </w:r>
          </w:p>
        </w:tc>
        <w:tc>
          <w:tcPr>
            <w:tcW w:w="4253" w:type="dxa"/>
            <w:gridSpan w:val="36"/>
          </w:tcPr>
          <w:p w14:paraId="4FAD36D9" w14:textId="55DF644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34 878,90</w:t>
            </w:r>
          </w:p>
        </w:tc>
        <w:tc>
          <w:tcPr>
            <w:tcW w:w="1275" w:type="dxa"/>
          </w:tcPr>
          <w:p w14:paraId="431DF3FB" w14:textId="3CA9AB0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75 434,10</w:t>
            </w:r>
          </w:p>
        </w:tc>
        <w:tc>
          <w:tcPr>
            <w:tcW w:w="1134" w:type="dxa"/>
          </w:tcPr>
          <w:p w14:paraId="6F25B32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06D3D9" w14:textId="29B23EB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8988A1" w14:textId="0F3E95E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456F09B" w14:textId="1B38B52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4823BB9" w14:textId="77777777" w:rsidTr="000F4B9C">
        <w:trPr>
          <w:trHeight w:val="20"/>
        </w:trPr>
        <w:tc>
          <w:tcPr>
            <w:tcW w:w="557" w:type="dxa"/>
            <w:vMerge/>
          </w:tcPr>
          <w:p w14:paraId="071A143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E8548F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4DB35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E577CF" w14:textId="5DC93D10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B31EEF4" w14:textId="549B1F7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44 187,00</w:t>
            </w:r>
          </w:p>
        </w:tc>
        <w:tc>
          <w:tcPr>
            <w:tcW w:w="4253" w:type="dxa"/>
            <w:gridSpan w:val="36"/>
          </w:tcPr>
          <w:p w14:paraId="4BC7E180" w14:textId="73F7CD8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13 971,10</w:t>
            </w:r>
          </w:p>
        </w:tc>
        <w:tc>
          <w:tcPr>
            <w:tcW w:w="1275" w:type="dxa"/>
          </w:tcPr>
          <w:p w14:paraId="4E22D61F" w14:textId="15BB3B8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30 215,90</w:t>
            </w:r>
          </w:p>
        </w:tc>
        <w:tc>
          <w:tcPr>
            <w:tcW w:w="1134" w:type="dxa"/>
          </w:tcPr>
          <w:p w14:paraId="297D4F4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9746C9" w14:textId="361BE9F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917973" w14:textId="6F09C88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75860B1" w14:textId="5C4B79E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D46CFCF" w14:textId="77777777" w:rsidTr="000F4B9C">
        <w:trPr>
          <w:trHeight w:val="20"/>
        </w:trPr>
        <w:tc>
          <w:tcPr>
            <w:tcW w:w="557" w:type="dxa"/>
            <w:vMerge/>
          </w:tcPr>
          <w:p w14:paraId="3339DE6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E15159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EA205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E78551" w14:textId="57EE5C5B" w:rsidR="00515C61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DF25AD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552E84F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74B0E634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17C423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EE529" w14:textId="67EB5E2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29A771E" w14:textId="656009A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70606FC" w14:textId="25ED106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52D6E92" w14:textId="77777777" w:rsidTr="000F4B9C">
        <w:trPr>
          <w:trHeight w:val="20"/>
        </w:trPr>
        <w:tc>
          <w:tcPr>
            <w:tcW w:w="557" w:type="dxa"/>
            <w:vMerge/>
          </w:tcPr>
          <w:p w14:paraId="409EFF0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EA9BC2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A4087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E6D24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3925DD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154 500,00</w:t>
            </w:r>
          </w:p>
          <w:p w14:paraId="051E5F24" w14:textId="1403AF31" w:rsidR="00302C4F" w:rsidRPr="00BB662D" w:rsidRDefault="00302C4F" w:rsidP="00FE5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6"/>
          </w:tcPr>
          <w:p w14:paraId="78E9F0EC" w14:textId="13B1724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48 850,00</w:t>
            </w:r>
          </w:p>
          <w:p w14:paraId="514695A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E7DC58" w14:textId="211CE24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105 650,00</w:t>
            </w:r>
          </w:p>
        </w:tc>
        <w:tc>
          <w:tcPr>
            <w:tcW w:w="1134" w:type="dxa"/>
          </w:tcPr>
          <w:p w14:paraId="28FCEA0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B04CF9" w14:textId="4B87EB9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48004C" w14:textId="305E9D7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9AB8C2E" w14:textId="4AD8628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2D07C17" w14:textId="77777777" w:rsidTr="000F4B9C">
        <w:trPr>
          <w:trHeight w:val="20"/>
        </w:trPr>
        <w:tc>
          <w:tcPr>
            <w:tcW w:w="557" w:type="dxa"/>
            <w:vMerge/>
          </w:tcPr>
          <w:p w14:paraId="0AF790D0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1106135" w14:textId="5F4C6D63" w:rsidR="004712AA" w:rsidRPr="00BB662D" w:rsidRDefault="004712AA" w:rsidP="002C56CB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единиц</w:t>
            </w:r>
          </w:p>
        </w:tc>
        <w:tc>
          <w:tcPr>
            <w:tcW w:w="1276" w:type="dxa"/>
            <w:vMerge w:val="restart"/>
          </w:tcPr>
          <w:p w14:paraId="4C6E2B75" w14:textId="77777777" w:rsidR="004712AA" w:rsidRPr="00BB662D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39861559" w14:textId="77777777" w:rsidR="004712AA" w:rsidRPr="00BB662D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7EDDC1C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vMerge w:val="restart"/>
          </w:tcPr>
          <w:p w14:paraId="02066F11" w14:textId="7C124863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5"/>
            <w:tcBorders>
              <w:bottom w:val="single" w:sz="4" w:space="0" w:color="auto"/>
            </w:tcBorders>
          </w:tcPr>
          <w:p w14:paraId="2CBF5AA0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BDF9B7E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5C5D1315" w14:textId="07D7E8BF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79B1E318" w14:textId="41666AC0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5DDAC31" w14:textId="111A2CD5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29C0F113" w14:textId="3436A798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38620116" w14:textId="6740531A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BB662D" w14:paraId="10588B1A" w14:textId="77777777" w:rsidTr="000F4B9C">
        <w:trPr>
          <w:trHeight w:val="20"/>
        </w:trPr>
        <w:tc>
          <w:tcPr>
            <w:tcW w:w="557" w:type="dxa"/>
            <w:vMerge/>
          </w:tcPr>
          <w:p w14:paraId="333542B1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D4C4CF4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30FF84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C71A62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4BFA9E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14:paraId="77F4FAB9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4"/>
          </w:tcPr>
          <w:p w14:paraId="56525195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0C438BA3" w14:textId="77777777" w:rsidR="004712AA" w:rsidRPr="00BB662D" w:rsidRDefault="004712AA" w:rsidP="00FE56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11"/>
          </w:tcPr>
          <w:p w14:paraId="1650AC95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gridSpan w:val="7"/>
          </w:tcPr>
          <w:p w14:paraId="2FF984BB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1265C10B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64AB84EE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1798AC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56F177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5FD172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48BBC6" w14:textId="69ED3D91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1161B6D5" w14:textId="77777777" w:rsidTr="000F4B9C">
        <w:trPr>
          <w:trHeight w:val="20"/>
        </w:trPr>
        <w:tc>
          <w:tcPr>
            <w:tcW w:w="557" w:type="dxa"/>
            <w:vMerge/>
          </w:tcPr>
          <w:p w14:paraId="2FDD14B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F6FEFF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55C7E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9E19A7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F09D81" w14:textId="70A19AB8" w:rsidR="00F50DE3" w:rsidRPr="00BB662D" w:rsidRDefault="00D8670F" w:rsidP="002B1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7" w:type="dxa"/>
          </w:tcPr>
          <w:p w14:paraId="27D2EC13" w14:textId="22AC1B8E" w:rsidR="00E622F6" w:rsidRPr="00BB662D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14"/>
          </w:tcPr>
          <w:p w14:paraId="61B7568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11"/>
          </w:tcPr>
          <w:p w14:paraId="517FCA77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4" w:type="dxa"/>
            <w:gridSpan w:val="7"/>
          </w:tcPr>
          <w:p w14:paraId="2E872B5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1297A3D2" w14:textId="55DDBC6B" w:rsidR="00E622F6" w:rsidRPr="00BB662D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746DA1" w14:textId="042CBE09" w:rsidR="00E622F6" w:rsidRPr="00BB662D" w:rsidRDefault="00D8670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39E982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AD6F40" w14:textId="0DCCE62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90D46E" w14:textId="08A509A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663EC6E9" w14:textId="6FF2E03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50825D4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6CAFC93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854" w:type="dxa"/>
            <w:vMerge w:val="restart"/>
          </w:tcPr>
          <w:p w14:paraId="2EC739E5" w14:textId="0BC44608" w:rsidR="00E622F6" w:rsidRPr="00BB662D" w:rsidRDefault="00E622F6" w:rsidP="004F6D3E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 02.03 Организация в границах муниципального образования теплоснабжения населения</w:t>
            </w:r>
          </w:p>
        </w:tc>
        <w:tc>
          <w:tcPr>
            <w:tcW w:w="1276" w:type="dxa"/>
            <w:vMerge w:val="restart"/>
          </w:tcPr>
          <w:p w14:paraId="2C04C3DC" w14:textId="61F2A13C" w:rsidR="00E622F6" w:rsidRPr="00BB662D" w:rsidRDefault="00E622F6" w:rsidP="009501E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4DDA9534" w14:textId="14ADA9B4" w:rsidR="00515C61" w:rsidRPr="00BB662D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59AD444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9A2F797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C012EF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4730AF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C9474A" w14:textId="29FD424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60CB7E" w14:textId="0484E01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C78E579" w14:textId="6E7D790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F50DE3" w:rsidRPr="00BB662D" w14:paraId="44B2EDAB" w14:textId="77777777" w:rsidTr="000F4B9C">
        <w:trPr>
          <w:trHeight w:val="20"/>
        </w:trPr>
        <w:tc>
          <w:tcPr>
            <w:tcW w:w="557" w:type="dxa"/>
            <w:vMerge/>
          </w:tcPr>
          <w:p w14:paraId="34A00BC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AF1DD3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C058B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18B802" w14:textId="655416CF" w:rsidR="00515C61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857CF7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41C86CE4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41064EF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10B91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00101F" w14:textId="73E48BC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9D832B" w14:textId="78964C0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E999340" w14:textId="4A6B475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00328FF" w14:textId="77777777" w:rsidTr="000F4B9C">
        <w:trPr>
          <w:trHeight w:val="706"/>
        </w:trPr>
        <w:tc>
          <w:tcPr>
            <w:tcW w:w="557" w:type="dxa"/>
            <w:vMerge/>
          </w:tcPr>
          <w:p w14:paraId="1F5496C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B29527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4CA67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F5A5DB" w14:textId="77777777" w:rsidR="00922CA2" w:rsidRPr="00BB662D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569A44BF" w14:textId="0BBD079A" w:rsidR="00515C61" w:rsidRPr="00BB662D" w:rsidRDefault="00515C61" w:rsidP="00870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C2B59" w14:textId="14E6F3A1" w:rsidR="00E622F6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4253" w:type="dxa"/>
            <w:gridSpan w:val="36"/>
          </w:tcPr>
          <w:p w14:paraId="5A5C7888" w14:textId="55E60865" w:rsidR="00E622F6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1275" w:type="dxa"/>
          </w:tcPr>
          <w:p w14:paraId="2888F2B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8D4333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CE8B69" w14:textId="21D390B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91FDF9" w14:textId="38EF17F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FBEA66A" w14:textId="05BDCDE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EFA7333" w14:textId="77777777" w:rsidTr="000F4B9C">
        <w:trPr>
          <w:trHeight w:val="587"/>
        </w:trPr>
        <w:tc>
          <w:tcPr>
            <w:tcW w:w="557" w:type="dxa"/>
            <w:vMerge/>
          </w:tcPr>
          <w:p w14:paraId="1448751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AC18F0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99281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E87EB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44A3FE61" w14:textId="77777777" w:rsidR="00515C61" w:rsidRPr="00BB662D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62AB0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776E4E5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5DC0237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F1E622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F51142" w14:textId="4C6459B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630058" w14:textId="4777F2F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BA75F29" w14:textId="44C9237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A6A" w:rsidRPr="00BB662D" w14:paraId="6ABAD515" w14:textId="77777777" w:rsidTr="000F4B9C">
        <w:trPr>
          <w:trHeight w:val="20"/>
        </w:trPr>
        <w:tc>
          <w:tcPr>
            <w:tcW w:w="557" w:type="dxa"/>
            <w:vMerge/>
          </w:tcPr>
          <w:p w14:paraId="09223410" w14:textId="77777777" w:rsidR="001D6A6A" w:rsidRPr="00BB662D" w:rsidRDefault="001D6A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033F6B3" w14:textId="77777777" w:rsidR="001D6A6A" w:rsidRPr="00BB662D" w:rsidRDefault="001D6A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8BDCEF" w14:textId="77777777" w:rsidR="001D6A6A" w:rsidRPr="00BB662D" w:rsidRDefault="001D6A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9EEDDF" w14:textId="77777777" w:rsidR="001D6A6A" w:rsidRPr="00BB662D" w:rsidRDefault="001D6A6A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64A7A799" w14:textId="62173924" w:rsidR="001D6A6A" w:rsidRPr="00BB662D" w:rsidRDefault="001D6A6A" w:rsidP="00382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D57A97" w14:textId="4A33476B" w:rsidR="001D6A6A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4253" w:type="dxa"/>
            <w:gridSpan w:val="36"/>
          </w:tcPr>
          <w:p w14:paraId="283EFDD0" w14:textId="576C736E" w:rsidR="001D6A6A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4 037,92</w:t>
            </w:r>
          </w:p>
        </w:tc>
        <w:tc>
          <w:tcPr>
            <w:tcW w:w="1275" w:type="dxa"/>
          </w:tcPr>
          <w:p w14:paraId="139BE02B" w14:textId="77777777" w:rsidR="001D6A6A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DF38FA9" w14:textId="77777777" w:rsidR="001D6A6A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46532E" w14:textId="40D3482E" w:rsidR="001D6A6A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35A7F6" w14:textId="5FB1C8F2" w:rsidR="001D6A6A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3DB2F84" w14:textId="381127EE" w:rsidR="001D6A6A" w:rsidRPr="00BB662D" w:rsidRDefault="001D6A6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35564143" w14:textId="77777777" w:rsidTr="000F4B9C">
        <w:trPr>
          <w:trHeight w:val="20"/>
        </w:trPr>
        <w:tc>
          <w:tcPr>
            <w:tcW w:w="557" w:type="dxa"/>
            <w:vMerge/>
          </w:tcPr>
          <w:p w14:paraId="1C8D89AE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745A08E8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Обеспечение финансирования выполненных работ по капитальному ремонту сетей теплоснабжения, процент</w:t>
            </w:r>
          </w:p>
          <w:p w14:paraId="7CE7A622" w14:textId="10249ACC" w:rsidR="00515C61" w:rsidRPr="00BB662D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DDD62F5" w14:textId="77777777" w:rsidR="004712AA" w:rsidRPr="00BB662D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112A2D8B" w14:textId="77777777" w:rsidR="004712AA" w:rsidRPr="00BB662D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A21ED7D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9" w:type="dxa"/>
            <w:gridSpan w:val="7"/>
            <w:vMerge w:val="restart"/>
          </w:tcPr>
          <w:p w14:paraId="109C7A54" w14:textId="34FB4606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4" w:type="dxa"/>
            <w:gridSpan w:val="29"/>
            <w:tcBorders>
              <w:bottom w:val="single" w:sz="4" w:space="0" w:color="auto"/>
            </w:tcBorders>
          </w:tcPr>
          <w:p w14:paraId="3974A1DD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E0DA79B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CE3BCE6" w14:textId="5688B1E4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57D2AA5B" w14:textId="5FDE89C9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3ECA3464" w14:textId="7758C26D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23E5800C" w14:textId="2327CAB5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7DE46FD" w14:textId="76793B51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BB662D" w14:paraId="5693832E" w14:textId="77777777" w:rsidTr="000F4B9C">
        <w:trPr>
          <w:trHeight w:val="20"/>
        </w:trPr>
        <w:tc>
          <w:tcPr>
            <w:tcW w:w="557" w:type="dxa"/>
            <w:vMerge/>
          </w:tcPr>
          <w:p w14:paraId="491269A7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26BFBFD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AF0E52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C551D4" w14:textId="77777777" w:rsidR="004712AA" w:rsidRPr="00BB662D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E11D64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gridSpan w:val="7"/>
            <w:vMerge/>
          </w:tcPr>
          <w:p w14:paraId="7217DE52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18B8F5D7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gridSpan w:val="7"/>
          </w:tcPr>
          <w:p w14:paraId="0ABBEAF0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10"/>
          </w:tcPr>
          <w:p w14:paraId="6630A4A5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73293544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0EED5E0E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3DE560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AA6350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CCCFF"/>
          </w:tcPr>
          <w:p w14:paraId="3940D545" w14:textId="77777777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CCCFF"/>
          </w:tcPr>
          <w:p w14:paraId="389566BF" w14:textId="366E1C4F" w:rsidR="004712AA" w:rsidRPr="00BB662D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BB662D" w14:paraId="00761E5F" w14:textId="77777777" w:rsidTr="000F4B9C">
        <w:trPr>
          <w:trHeight w:val="20"/>
        </w:trPr>
        <w:tc>
          <w:tcPr>
            <w:tcW w:w="557" w:type="dxa"/>
            <w:vMerge/>
          </w:tcPr>
          <w:p w14:paraId="741C54B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DEB355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6944D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8837D1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61EA84" w14:textId="5A1F84D1" w:rsidR="00E622F6" w:rsidRPr="00BB662D" w:rsidRDefault="005E388D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  <w:r w:rsidR="00E0602E" w:rsidRPr="00BB6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99" w:type="dxa"/>
            <w:gridSpan w:val="7"/>
          </w:tcPr>
          <w:p w14:paraId="0F846119" w14:textId="06371E6C" w:rsidR="00E622F6" w:rsidRPr="00BB662D" w:rsidRDefault="005E388D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  <w:r w:rsidR="00E0602E" w:rsidRPr="00BB6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9"/>
          </w:tcPr>
          <w:p w14:paraId="648DAD62" w14:textId="4B0EAEF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7"/>
          </w:tcPr>
          <w:p w14:paraId="2A417660" w14:textId="0B4DE93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10"/>
          </w:tcPr>
          <w:p w14:paraId="2C66F853" w14:textId="4BB470F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05514B84" w14:textId="0B96B635" w:rsidR="00E622F6" w:rsidRPr="00BB662D" w:rsidRDefault="005E388D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  <w:r w:rsidR="00E0602E" w:rsidRPr="00BB662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1ACAC5BF" w14:textId="3C886A4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10EC1A" w14:textId="5C3294A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EDE293" w14:textId="1B7DF3C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DB77D5" w14:textId="49FE181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CCCCFF"/>
          </w:tcPr>
          <w:p w14:paraId="543E98BB" w14:textId="0742985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3D6F8CBA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4E77CD3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854" w:type="dxa"/>
            <w:vMerge w:val="restart"/>
          </w:tcPr>
          <w:p w14:paraId="6508CBB6" w14:textId="50DDD6EB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276" w:type="dxa"/>
            <w:vMerge w:val="restart"/>
          </w:tcPr>
          <w:p w14:paraId="1D7BFFC7" w14:textId="40C69E3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0F599803" w14:textId="1D7CE9ED" w:rsidR="00F50DE3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9103608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5A859" w14:textId="66EF4EF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F41C2D8" w14:textId="3CCB2A2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58DCA1D3" w14:textId="647F703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338EED3" w14:textId="7CE234D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BAF0E8" w14:textId="61631BB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524692" w14:textId="3693319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7B296B13" w14:textId="77777777" w:rsidR="00F50DE3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  <w:p w14:paraId="673EED89" w14:textId="07F15CB7" w:rsidR="00F50DE3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50DE3" w:rsidRPr="00BB662D">
              <w:rPr>
                <w:rFonts w:ascii="Arial" w:hAnsi="Arial" w:cs="Arial"/>
                <w:sz w:val="20"/>
                <w:szCs w:val="20"/>
              </w:rPr>
              <w:t>А</w:t>
            </w:r>
            <w:r w:rsidRPr="00BB662D">
              <w:rPr>
                <w:rFonts w:ascii="Arial" w:hAnsi="Arial" w:cs="Arial"/>
                <w:sz w:val="20"/>
                <w:szCs w:val="20"/>
              </w:rPr>
              <w:t>дминистрац</w:t>
            </w:r>
            <w:proofErr w:type="spellEnd"/>
          </w:p>
          <w:p w14:paraId="1F669504" w14:textId="742B8E3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ии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Городского округа Люберцы Московской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F50DE3" w:rsidRPr="00BB662D" w14:paraId="34D84DCA" w14:textId="77777777" w:rsidTr="000F4B9C">
        <w:trPr>
          <w:trHeight w:val="20"/>
        </w:trPr>
        <w:tc>
          <w:tcPr>
            <w:tcW w:w="557" w:type="dxa"/>
            <w:vMerge/>
          </w:tcPr>
          <w:p w14:paraId="7B767FF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C1893C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EB149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1BE1D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7D780283" w14:textId="77777777" w:rsidR="00515C61" w:rsidRPr="00BB662D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194A9" w14:textId="77777777" w:rsidR="00244D26" w:rsidRPr="00BB662D" w:rsidRDefault="00244D2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30ECE3" w14:textId="53D93B1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6"/>
          </w:tcPr>
          <w:p w14:paraId="3CC2A603" w14:textId="7609A23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2679949" w14:textId="5C5EDE4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B7030FB" w14:textId="44869D7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64B685" w14:textId="35854E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2DE2BD" w14:textId="6052809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A13CE26" w14:textId="016A1ED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797C214" w14:textId="77777777" w:rsidTr="000F4B9C">
        <w:trPr>
          <w:trHeight w:val="20"/>
        </w:trPr>
        <w:tc>
          <w:tcPr>
            <w:tcW w:w="557" w:type="dxa"/>
            <w:vMerge/>
          </w:tcPr>
          <w:p w14:paraId="692D0AE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0076B6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B0061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B4288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76E6789F" w14:textId="7E9A7C18" w:rsidR="00515C61" w:rsidRPr="00BB662D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E5231" w14:textId="7FF1417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83E0AA4" w14:textId="1E6BE4F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F2B15C9" w14:textId="7F4779D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2EFA28C" w14:textId="11086FD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C036D5" w14:textId="67E577B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B0E04A" w14:textId="73F7ECC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E3BCF97" w14:textId="7E60552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A1E1481" w14:textId="77777777" w:rsidTr="000F4B9C">
        <w:trPr>
          <w:trHeight w:val="20"/>
        </w:trPr>
        <w:tc>
          <w:tcPr>
            <w:tcW w:w="557" w:type="dxa"/>
            <w:vMerge/>
          </w:tcPr>
          <w:p w14:paraId="63FD343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3C9B9C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E8511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7CDF97" w14:textId="7B8779F3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C9A68B6" w14:textId="351F5E1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4DA8C70B" w14:textId="7AE9830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5EE8CF7B" w14:textId="00E302B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B22A70" w14:textId="1FECA4D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98D5F1" w14:textId="500BC52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282CFD" w14:textId="6F70ABA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C12D90F" w14:textId="2C99463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77792C57" w14:textId="77777777" w:rsidTr="000F4B9C">
        <w:trPr>
          <w:trHeight w:val="20"/>
        </w:trPr>
        <w:tc>
          <w:tcPr>
            <w:tcW w:w="557" w:type="dxa"/>
            <w:vMerge/>
          </w:tcPr>
          <w:p w14:paraId="5F055CA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BC11B1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38E45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5E6301" w14:textId="77777777" w:rsidR="00515C61" w:rsidRPr="00BB662D" w:rsidRDefault="00E622F6" w:rsidP="003313A9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48D0E90B" w14:textId="3FA01662" w:rsidR="000F7F8B" w:rsidRPr="00BB662D" w:rsidRDefault="000F7F8B" w:rsidP="0033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891E9F" w14:textId="05E5AF4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54622F4" w14:textId="43E8138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0EB7A7C9" w14:textId="6C1186F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AC85E3" w14:textId="3A33B19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5D4DB4" w14:textId="155AD1E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2FB7AD3" w14:textId="6BEEBFB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993454" w14:textId="13529A7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68F79BF" w14:textId="77777777" w:rsidTr="000F4B9C">
        <w:trPr>
          <w:trHeight w:val="20"/>
        </w:trPr>
        <w:tc>
          <w:tcPr>
            <w:tcW w:w="557" w:type="dxa"/>
            <w:vMerge/>
          </w:tcPr>
          <w:p w14:paraId="7EA6FDC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5B9D636" w14:textId="77777777" w:rsidR="00466E41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Количество капитально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отремонтирован</w:t>
            </w:r>
            <w:proofErr w:type="gramEnd"/>
          </w:p>
          <w:p w14:paraId="173DCAD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сетей теплоснабжения, единиц</w:t>
            </w:r>
          </w:p>
          <w:p w14:paraId="676315B5" w14:textId="455B83D9" w:rsidR="00E122D6" w:rsidRPr="00BB662D" w:rsidRDefault="00E122D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F44AD2C" w14:textId="77777777" w:rsidR="00E622F6" w:rsidRPr="00BB662D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68B46AD1" w14:textId="77777777" w:rsidR="00E622F6" w:rsidRPr="00BB662D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C72BB1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2"/>
            <w:vMerge w:val="restart"/>
          </w:tcPr>
          <w:p w14:paraId="3FC78485" w14:textId="500B616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91" w:type="dxa"/>
            <w:gridSpan w:val="34"/>
            <w:tcBorders>
              <w:bottom w:val="single" w:sz="4" w:space="0" w:color="auto"/>
            </w:tcBorders>
          </w:tcPr>
          <w:p w14:paraId="317548CE" w14:textId="36541233" w:rsidR="00E622F6" w:rsidRPr="00BB662D" w:rsidRDefault="00E622F6" w:rsidP="00B43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14:paraId="7B76DBE0" w14:textId="5BF11BA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19DE26CD" w14:textId="05110F0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2C8E74E" w14:textId="7A7A193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7D64F55E" w14:textId="392744F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7A8334DA" w14:textId="64A3DD1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7CD9" w:rsidRPr="00BB662D" w14:paraId="3E0B5A30" w14:textId="77777777" w:rsidTr="000F4B9C">
        <w:trPr>
          <w:trHeight w:val="20"/>
        </w:trPr>
        <w:tc>
          <w:tcPr>
            <w:tcW w:w="557" w:type="dxa"/>
            <w:vMerge/>
          </w:tcPr>
          <w:p w14:paraId="193E5341" w14:textId="77777777" w:rsidR="00E622F6" w:rsidRPr="00BB662D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70CA74E" w14:textId="77777777" w:rsidR="00E622F6" w:rsidRPr="00BB662D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7B01C7" w14:textId="77777777" w:rsidR="00E622F6" w:rsidRPr="00BB662D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8FFE9BE" w14:textId="77777777" w:rsidR="00E622F6" w:rsidRPr="00BB662D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6C536" w14:textId="77777777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right w:val="single" w:sz="4" w:space="0" w:color="auto"/>
            </w:tcBorders>
          </w:tcPr>
          <w:p w14:paraId="0907F1DA" w14:textId="77777777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FB0" w14:textId="2D3E0E6E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BD8" w14:textId="161079B3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6A" w14:textId="1DE264A7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1598" w14:textId="4A2AD9C4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37C82EF4" w14:textId="77777777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BE0C1A" w14:textId="77777777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B0FD4F" w14:textId="77777777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5A526C" w14:textId="77777777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E30388" w14:textId="252624B1" w:rsidR="00E622F6" w:rsidRPr="00BB662D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BB662D" w14:paraId="562C7747" w14:textId="77777777" w:rsidTr="000F4B9C">
        <w:trPr>
          <w:trHeight w:val="270"/>
        </w:trPr>
        <w:tc>
          <w:tcPr>
            <w:tcW w:w="557" w:type="dxa"/>
            <w:vMerge/>
          </w:tcPr>
          <w:p w14:paraId="548FBED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9997BC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2D445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3A2FA3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671169" w14:textId="53D0932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2"/>
          </w:tcPr>
          <w:p w14:paraId="04BF177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12"/>
            <w:tcBorders>
              <w:top w:val="single" w:sz="4" w:space="0" w:color="auto"/>
            </w:tcBorders>
          </w:tcPr>
          <w:p w14:paraId="72CA428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1F520A7" w14:textId="77777777" w:rsidR="0019172E" w:rsidRPr="00BB662D" w:rsidRDefault="0019172E" w:rsidP="00143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gridSpan w:val="16"/>
            <w:tcBorders>
              <w:top w:val="single" w:sz="4" w:space="0" w:color="auto"/>
            </w:tcBorders>
          </w:tcPr>
          <w:p w14:paraId="23F2856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</w:tcBorders>
          </w:tcPr>
          <w:p w14:paraId="29F3A47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FA4FD7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D5AB5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B1A35D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55EA38" w14:textId="03A9509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2AE2E58" w14:textId="1184ED5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778F7946" w14:textId="7B18D4F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1514326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02E8BA9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854" w:type="dxa"/>
            <w:vMerge w:val="restart"/>
          </w:tcPr>
          <w:p w14:paraId="354AAD2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02.09 Реализация мероприятий по капитальному ремонту сетей теплоснабжения на территории муниципальных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1276" w:type="dxa"/>
            <w:vMerge w:val="restart"/>
          </w:tcPr>
          <w:p w14:paraId="0CE1DF3B" w14:textId="2938DECD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2D7BA3E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503DA30A" w14:textId="77777777" w:rsidR="004B726A" w:rsidRPr="00BB662D" w:rsidRDefault="004B72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490D8" w14:textId="4755930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D7B26FA" w14:textId="0A00702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8932554" w14:textId="791CE0E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00BDF90" w14:textId="26901CC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81876D" w14:textId="53E5ECC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AFE7EA" w14:textId="741264D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37D3BEF3" w14:textId="5F5126E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</w:tr>
      <w:tr w:rsidR="00F50DE3" w:rsidRPr="00BB662D" w14:paraId="13229D39" w14:textId="77777777" w:rsidTr="000F4B9C">
        <w:trPr>
          <w:trHeight w:val="20"/>
        </w:trPr>
        <w:tc>
          <w:tcPr>
            <w:tcW w:w="557" w:type="dxa"/>
            <w:vMerge/>
          </w:tcPr>
          <w:p w14:paraId="3589DE99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52D6C9A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ABFB54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D5A5DF" w14:textId="000559C6" w:rsidR="00F50DE3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9494C7C" w14:textId="0B237101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274 598,16</w:t>
            </w:r>
          </w:p>
        </w:tc>
        <w:tc>
          <w:tcPr>
            <w:tcW w:w="4253" w:type="dxa"/>
            <w:gridSpan w:val="36"/>
          </w:tcPr>
          <w:p w14:paraId="23A89FFC" w14:textId="3D5BA109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274 598,16</w:t>
            </w:r>
          </w:p>
        </w:tc>
        <w:tc>
          <w:tcPr>
            <w:tcW w:w="1275" w:type="dxa"/>
          </w:tcPr>
          <w:p w14:paraId="170E5D51" w14:textId="69F48458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D1EACF1" w14:textId="06A29AA1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D3D19A" w14:textId="36B8B415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0182A0" w14:textId="00B32C2E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CDD5C16" w14:textId="6460CF67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7748E58C" w14:textId="77777777" w:rsidTr="000F4B9C">
        <w:trPr>
          <w:trHeight w:val="20"/>
        </w:trPr>
        <w:tc>
          <w:tcPr>
            <w:tcW w:w="557" w:type="dxa"/>
            <w:vMerge/>
          </w:tcPr>
          <w:p w14:paraId="31F65665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25D2D7E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A71B94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D9F0AE" w14:textId="1A735EBD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7F31CFA" w14:textId="0FDB7172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87 049,65</w:t>
            </w:r>
          </w:p>
        </w:tc>
        <w:tc>
          <w:tcPr>
            <w:tcW w:w="4253" w:type="dxa"/>
            <w:gridSpan w:val="36"/>
          </w:tcPr>
          <w:p w14:paraId="1709A4A7" w14:textId="7801752C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87 049,65</w:t>
            </w:r>
          </w:p>
        </w:tc>
        <w:tc>
          <w:tcPr>
            <w:tcW w:w="1275" w:type="dxa"/>
          </w:tcPr>
          <w:p w14:paraId="67FE69F1" w14:textId="72636A3D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6332323" w14:textId="03A933BF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54A577" w14:textId="66E148CB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5AFF7A" w14:textId="74B28A4B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2D7AE5D" w14:textId="61FD16A7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B25C5B4" w14:textId="77777777" w:rsidTr="000F4B9C">
        <w:trPr>
          <w:trHeight w:val="20"/>
        </w:trPr>
        <w:tc>
          <w:tcPr>
            <w:tcW w:w="557" w:type="dxa"/>
            <w:vMerge/>
          </w:tcPr>
          <w:p w14:paraId="429B1BCD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3866FB2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77F2E7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5F9D79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  <w:p w14:paraId="7FAE6FB1" w14:textId="4422C382" w:rsidR="009F0190" w:rsidRPr="00BB662D" w:rsidRDefault="002B14ED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</w:tcPr>
          <w:p w14:paraId="61FFC918" w14:textId="23D40FBD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123A6B7" w14:textId="57496927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FBF8A34" w14:textId="400BD085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225D0EC" w14:textId="024E8D11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E87387" w14:textId="6BB2724E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773AD5" w14:textId="00705830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FCCB418" w14:textId="4F07B9FF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75DCDFA" w14:textId="77777777" w:rsidTr="000F4B9C">
        <w:trPr>
          <w:trHeight w:val="20"/>
        </w:trPr>
        <w:tc>
          <w:tcPr>
            <w:tcW w:w="557" w:type="dxa"/>
            <w:vMerge/>
          </w:tcPr>
          <w:p w14:paraId="431E3AB8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9BF84C0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54A6C5" w14:textId="77777777" w:rsidR="009F0190" w:rsidRPr="00BB662D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8EB87F" w14:textId="04657AC0" w:rsidR="009F0190" w:rsidRPr="00BB662D" w:rsidRDefault="002B14ED" w:rsidP="004B726A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2E2DB35A" w14:textId="72393C55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361 647,81</w:t>
            </w:r>
          </w:p>
        </w:tc>
        <w:tc>
          <w:tcPr>
            <w:tcW w:w="4253" w:type="dxa"/>
            <w:gridSpan w:val="36"/>
          </w:tcPr>
          <w:p w14:paraId="43DFF654" w14:textId="13A8BE6C" w:rsidR="00E122D6" w:rsidRPr="00BB662D" w:rsidRDefault="009F0190" w:rsidP="002B1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361 647,81</w:t>
            </w:r>
          </w:p>
        </w:tc>
        <w:tc>
          <w:tcPr>
            <w:tcW w:w="1275" w:type="dxa"/>
          </w:tcPr>
          <w:p w14:paraId="01F9DE78" w14:textId="20636BDB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9D84EEC" w14:textId="65ED78BB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4D61C" w14:textId="37D7FD04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BC6F30" w14:textId="70F3C888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A58AFD2" w14:textId="5718FD5B" w:rsidR="009F0190" w:rsidRPr="00BB662D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5F4FCABA" w14:textId="77777777" w:rsidTr="000F4B9C">
        <w:trPr>
          <w:trHeight w:val="20"/>
        </w:trPr>
        <w:tc>
          <w:tcPr>
            <w:tcW w:w="557" w:type="dxa"/>
            <w:vMerge/>
          </w:tcPr>
          <w:p w14:paraId="54B3BC9F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79DEDBB2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Количество капитально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отремонтирован</w:t>
            </w:r>
            <w:proofErr w:type="gramEnd"/>
          </w:p>
          <w:p w14:paraId="0E580093" w14:textId="4B9DEBA2" w:rsidR="00E122D6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сетей теплоснабжения муниципальной собственности, единиц</w:t>
            </w:r>
          </w:p>
        </w:tc>
        <w:tc>
          <w:tcPr>
            <w:tcW w:w="1276" w:type="dxa"/>
            <w:vMerge w:val="restart"/>
          </w:tcPr>
          <w:p w14:paraId="611AAE97" w14:textId="77777777" w:rsidR="00F50DE3" w:rsidRPr="00BB662D" w:rsidRDefault="00F50DE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57A8B09E" w14:textId="77777777" w:rsidR="00F50DE3" w:rsidRPr="00BB662D" w:rsidRDefault="00F50DE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7D8C8E76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2"/>
            <w:vMerge w:val="restart"/>
          </w:tcPr>
          <w:p w14:paraId="28C356A7" w14:textId="50E5C33A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91" w:type="dxa"/>
            <w:gridSpan w:val="34"/>
            <w:tcBorders>
              <w:bottom w:val="single" w:sz="4" w:space="0" w:color="auto"/>
            </w:tcBorders>
          </w:tcPr>
          <w:p w14:paraId="74422979" w14:textId="6281B890" w:rsidR="00F50DE3" w:rsidRPr="00BB662D" w:rsidRDefault="00F50DE3" w:rsidP="005D1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14:paraId="293DED16" w14:textId="004496BD" w:rsidR="00F50DE3" w:rsidRPr="00BB662D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134" w:type="dxa"/>
            <w:vMerge w:val="restart"/>
          </w:tcPr>
          <w:p w14:paraId="47BD2EA6" w14:textId="51F969F3" w:rsidR="00F50DE3" w:rsidRPr="00BB662D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09" w:type="dxa"/>
            <w:vMerge w:val="restart"/>
          </w:tcPr>
          <w:p w14:paraId="676D1499" w14:textId="159C826A" w:rsidR="00F50DE3" w:rsidRPr="00BB662D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709" w:type="dxa"/>
            <w:vMerge w:val="restart"/>
          </w:tcPr>
          <w:p w14:paraId="03B0A70E" w14:textId="4A74F39F" w:rsidR="00F50DE3" w:rsidRPr="00BB662D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59" w:type="dxa"/>
            <w:vMerge w:val="restart"/>
          </w:tcPr>
          <w:p w14:paraId="3FB35EFC" w14:textId="7C026A30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BB662D" w14:paraId="245C1619" w14:textId="77777777" w:rsidTr="000F4B9C">
        <w:trPr>
          <w:trHeight w:val="20"/>
        </w:trPr>
        <w:tc>
          <w:tcPr>
            <w:tcW w:w="557" w:type="dxa"/>
            <w:vMerge/>
          </w:tcPr>
          <w:p w14:paraId="132131F7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B8695E3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311867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8219D5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25E84E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</w:tcPr>
          <w:p w14:paraId="68DF8EB4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9"/>
          </w:tcPr>
          <w:p w14:paraId="637277FD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92" w:type="dxa"/>
            <w:gridSpan w:val="11"/>
          </w:tcPr>
          <w:p w14:paraId="7A810D30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  <w:p w14:paraId="397214A1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11"/>
          </w:tcPr>
          <w:p w14:paraId="688E37A8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2FA19B3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3FB8B08F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5A3132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D4FFF6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5B0EE2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1E1D70" w14:textId="2B05820E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63F98F27" w14:textId="77777777" w:rsidTr="000F4B9C">
        <w:trPr>
          <w:trHeight w:val="20"/>
        </w:trPr>
        <w:tc>
          <w:tcPr>
            <w:tcW w:w="557" w:type="dxa"/>
            <w:vMerge/>
          </w:tcPr>
          <w:p w14:paraId="7BC890B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864182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FEF35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C96D4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10FA3" w14:textId="2EFC1E86" w:rsidR="00E622F6" w:rsidRPr="00BB662D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2" w:type="dxa"/>
            <w:gridSpan w:val="2"/>
          </w:tcPr>
          <w:p w14:paraId="1C48950E" w14:textId="3DA230BC" w:rsidR="00E622F6" w:rsidRPr="00BB662D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9"/>
          </w:tcPr>
          <w:p w14:paraId="278B0DC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1"/>
          </w:tcPr>
          <w:p w14:paraId="1C9C876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11"/>
          </w:tcPr>
          <w:p w14:paraId="3C023FEC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3D5B169A" w14:textId="408E543F" w:rsidR="00E622F6" w:rsidRPr="00BB662D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A7EF1E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3140517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6B36CB" w14:textId="6795057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1CEDCE" w14:textId="5AFF030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5213FDB9" w14:textId="7956A5A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4378C790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77F5A90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854" w:type="dxa"/>
            <w:vMerge w:val="restart"/>
          </w:tcPr>
          <w:p w14:paraId="2663486B" w14:textId="7F7C9C2B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</w:tcPr>
          <w:p w14:paraId="49DDEB8A" w14:textId="68AA3A55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61A1EF96" w14:textId="126040B5" w:rsidR="00E122D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C714142" w14:textId="6D26E6B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2750CE6B" w14:textId="59460C5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20BB3C3" w14:textId="374B0F5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5FC3852" w14:textId="42AE810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E865E2" w14:textId="76862C5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05FC39" w14:textId="1C10469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F82AECD" w14:textId="237BE50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BB662D" w14:paraId="271F873B" w14:textId="77777777" w:rsidTr="000F4B9C">
        <w:trPr>
          <w:trHeight w:val="20"/>
        </w:trPr>
        <w:tc>
          <w:tcPr>
            <w:tcW w:w="557" w:type="dxa"/>
            <w:vMerge/>
          </w:tcPr>
          <w:p w14:paraId="0B8CB80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07CC0C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FC832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3F9E52" w14:textId="119F1C86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9A98A01" w14:textId="7B036ECF" w:rsidR="00E622F6" w:rsidRPr="00BB662D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93 073,16</w:t>
            </w:r>
          </w:p>
        </w:tc>
        <w:tc>
          <w:tcPr>
            <w:tcW w:w="4253" w:type="dxa"/>
            <w:gridSpan w:val="36"/>
          </w:tcPr>
          <w:p w14:paraId="263344C3" w14:textId="0B93C748" w:rsidR="00E622F6" w:rsidRPr="00BB662D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93 073,16</w:t>
            </w:r>
          </w:p>
        </w:tc>
        <w:tc>
          <w:tcPr>
            <w:tcW w:w="1275" w:type="dxa"/>
          </w:tcPr>
          <w:p w14:paraId="17E1A6FD" w14:textId="3B68DF1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6CFE996" w14:textId="61C8C1F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034946" w14:textId="145F45D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DAFD73" w14:textId="37717A9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14109BE" w14:textId="7DA9CAE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67E17900" w14:textId="77777777" w:rsidTr="000F4B9C">
        <w:trPr>
          <w:trHeight w:val="20"/>
        </w:trPr>
        <w:tc>
          <w:tcPr>
            <w:tcW w:w="557" w:type="dxa"/>
            <w:vMerge/>
          </w:tcPr>
          <w:p w14:paraId="7F93A7A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E941EAA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694DF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15114" w14:textId="20160012" w:rsidR="00E122D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43F03D6A" w14:textId="696D8A42" w:rsidR="00E622F6" w:rsidRPr="00BB662D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20 712,88</w:t>
            </w:r>
          </w:p>
        </w:tc>
        <w:tc>
          <w:tcPr>
            <w:tcW w:w="4253" w:type="dxa"/>
            <w:gridSpan w:val="36"/>
          </w:tcPr>
          <w:p w14:paraId="6E505AAE" w14:textId="5975228D" w:rsidR="00E622F6" w:rsidRPr="00BB662D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20 712,88</w:t>
            </w:r>
          </w:p>
        </w:tc>
        <w:tc>
          <w:tcPr>
            <w:tcW w:w="1275" w:type="dxa"/>
          </w:tcPr>
          <w:p w14:paraId="1BB3B0E3" w14:textId="3CF41A9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795A8B0" w14:textId="60419CA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7131B5" w14:textId="2607334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2B089E" w14:textId="17786A8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37558EE" w14:textId="6D3A21A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65E5C5DC" w14:textId="77777777" w:rsidTr="000F4B9C">
        <w:trPr>
          <w:trHeight w:val="20"/>
        </w:trPr>
        <w:tc>
          <w:tcPr>
            <w:tcW w:w="557" w:type="dxa"/>
            <w:vMerge/>
          </w:tcPr>
          <w:p w14:paraId="4FEBED5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8FCCB2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0A083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EEA92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Внебюджет</w:t>
            </w:r>
            <w:proofErr w:type="spellEnd"/>
          </w:p>
          <w:p w14:paraId="6CE8C053" w14:textId="43078403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</w:tcPr>
          <w:p w14:paraId="38271468" w14:textId="64511DC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A153D87" w14:textId="3297279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5BE639C2" w14:textId="5D93BDB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42BFE3" w14:textId="7E9911A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F64386" w14:textId="7D47136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1408D59" w14:textId="019C03C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DC83D55" w14:textId="0FF691B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D21AFF2" w14:textId="77777777" w:rsidTr="000F4B9C">
        <w:trPr>
          <w:trHeight w:val="20"/>
        </w:trPr>
        <w:tc>
          <w:tcPr>
            <w:tcW w:w="557" w:type="dxa"/>
            <w:vMerge/>
          </w:tcPr>
          <w:p w14:paraId="3AE47CE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A98D76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8B6AD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D62A51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A6DB251" w14:textId="77777777" w:rsidR="00940BD6" w:rsidRPr="00BB662D" w:rsidRDefault="00940BD6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EBD4B" w14:textId="77777777" w:rsidR="008F485E" w:rsidRPr="00BB662D" w:rsidRDefault="008F485E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81331" w14:textId="4E509CD8" w:rsidR="008F485E" w:rsidRPr="00BB662D" w:rsidRDefault="008F485E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728EB" w14:textId="7BFB70B3" w:rsidR="00E622F6" w:rsidRPr="00BB662D" w:rsidRDefault="007635C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113 786,04</w:t>
            </w:r>
          </w:p>
        </w:tc>
        <w:tc>
          <w:tcPr>
            <w:tcW w:w="4253" w:type="dxa"/>
            <w:gridSpan w:val="36"/>
          </w:tcPr>
          <w:p w14:paraId="444F4261" w14:textId="377E77C8" w:rsidR="00E622F6" w:rsidRPr="00BB662D" w:rsidRDefault="007635C4" w:rsidP="000D2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113 786,04</w:t>
            </w:r>
          </w:p>
          <w:p w14:paraId="4E7277DD" w14:textId="6BD7792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6D469C" w14:textId="6E302D7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33A82AC" w14:textId="0C4390F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C01EB" w14:textId="2ABFD30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4C2D11" w14:textId="5948D1D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6B3DC92" w14:textId="247B327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313" w:rsidRPr="00BB662D" w14:paraId="3C01E6A4" w14:textId="77777777" w:rsidTr="000F4B9C">
        <w:trPr>
          <w:trHeight w:val="20"/>
        </w:trPr>
        <w:tc>
          <w:tcPr>
            <w:tcW w:w="557" w:type="dxa"/>
            <w:vMerge/>
          </w:tcPr>
          <w:p w14:paraId="3067A7C3" w14:textId="54E6F4C9" w:rsidR="00D24313" w:rsidRPr="00BB662D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463D5E44" w14:textId="41BF0FA4" w:rsidR="00D24313" w:rsidRPr="00BB662D" w:rsidRDefault="00D24313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Капитально отремонтированы сети теплоснабжения на территории муниципальных образований Московской области, единиц</w:t>
            </w:r>
          </w:p>
        </w:tc>
        <w:tc>
          <w:tcPr>
            <w:tcW w:w="1276" w:type="dxa"/>
            <w:vMerge w:val="restart"/>
          </w:tcPr>
          <w:p w14:paraId="3B56393C" w14:textId="77777777" w:rsidR="00D24313" w:rsidRPr="00BB662D" w:rsidRDefault="00D2431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75DE872A" w14:textId="77777777" w:rsidR="00D24313" w:rsidRPr="00BB662D" w:rsidRDefault="00D2431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74F44453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9" w:type="dxa"/>
            <w:gridSpan w:val="3"/>
            <w:vMerge w:val="restart"/>
          </w:tcPr>
          <w:p w14:paraId="1DE69499" w14:textId="48B0843C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84" w:type="dxa"/>
            <w:gridSpan w:val="33"/>
            <w:tcBorders>
              <w:bottom w:val="single" w:sz="4" w:space="0" w:color="auto"/>
            </w:tcBorders>
          </w:tcPr>
          <w:p w14:paraId="0773BB22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1DF81D5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66849075" w14:textId="1EF11015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06A6CEAB" w14:textId="02CFCC6D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480A52F" w14:textId="78E2285E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0213196" w14:textId="173395E4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8533AC1" w14:textId="7669B3BC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24313" w:rsidRPr="00BB662D" w14:paraId="17C96FC4" w14:textId="77777777" w:rsidTr="000F4B9C">
        <w:trPr>
          <w:trHeight w:val="20"/>
        </w:trPr>
        <w:tc>
          <w:tcPr>
            <w:tcW w:w="557" w:type="dxa"/>
            <w:vMerge/>
          </w:tcPr>
          <w:p w14:paraId="2FF9E3F7" w14:textId="77777777" w:rsidR="00D24313" w:rsidRPr="00BB662D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0AB5206" w14:textId="77777777" w:rsidR="00D24313" w:rsidRPr="00BB662D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767B1B" w14:textId="77777777" w:rsidR="00D24313" w:rsidRPr="00BB662D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75DAD39" w14:textId="77777777" w:rsidR="00D24313" w:rsidRPr="00BB662D" w:rsidRDefault="00D2431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CB4B8E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</w:tcPr>
          <w:p w14:paraId="00604520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14"/>
            <w:tcBorders>
              <w:bottom w:val="single" w:sz="4" w:space="0" w:color="auto"/>
            </w:tcBorders>
          </w:tcPr>
          <w:p w14:paraId="08489DE4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4" w:type="dxa"/>
            <w:gridSpan w:val="10"/>
            <w:tcBorders>
              <w:bottom w:val="single" w:sz="4" w:space="0" w:color="auto"/>
            </w:tcBorders>
          </w:tcPr>
          <w:p w14:paraId="64DDEF52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4" w:type="dxa"/>
            <w:gridSpan w:val="6"/>
            <w:tcBorders>
              <w:bottom w:val="single" w:sz="4" w:space="0" w:color="auto"/>
            </w:tcBorders>
          </w:tcPr>
          <w:p w14:paraId="31330D8C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0E9B8C94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006CBFA5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00C10E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FDC73F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696019" w14:textId="77777777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FB250F" w14:textId="24783A82" w:rsidR="00D24313" w:rsidRPr="00BB662D" w:rsidRDefault="00D2431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70F0CD8D" w14:textId="77777777" w:rsidTr="000F4B9C">
        <w:trPr>
          <w:trHeight w:val="20"/>
        </w:trPr>
        <w:tc>
          <w:tcPr>
            <w:tcW w:w="557" w:type="dxa"/>
            <w:vMerge/>
          </w:tcPr>
          <w:p w14:paraId="25D1785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00255A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9DD74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582AA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688E61" w14:textId="3979E80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gridSpan w:val="3"/>
          </w:tcPr>
          <w:p w14:paraId="56FF1745" w14:textId="3D039CC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14"/>
          </w:tcPr>
          <w:p w14:paraId="132C9054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10"/>
          </w:tcPr>
          <w:p w14:paraId="2FA9AD5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6"/>
          </w:tcPr>
          <w:p w14:paraId="1B6B159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7627B317" w14:textId="67C3A44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C0E81D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99466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B51169" w14:textId="14C652D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C88E64" w14:textId="1764F23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2A2F3AD5" w14:textId="6C9874D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A5F49B3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48FA4640" w14:textId="0A19C876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1854" w:type="dxa"/>
            <w:vMerge w:val="restart"/>
          </w:tcPr>
          <w:p w14:paraId="4465F079" w14:textId="59C1BE9D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02.12 Аварийно-восстановительные работы на объектах теплоснабжения муниципальной собственности</w:t>
            </w:r>
          </w:p>
        </w:tc>
        <w:tc>
          <w:tcPr>
            <w:tcW w:w="1276" w:type="dxa"/>
            <w:vMerge w:val="restart"/>
          </w:tcPr>
          <w:p w14:paraId="15C72907" w14:textId="37652649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04.03.2026-31.12.2030</w:t>
            </w:r>
          </w:p>
        </w:tc>
        <w:tc>
          <w:tcPr>
            <w:tcW w:w="1275" w:type="dxa"/>
          </w:tcPr>
          <w:p w14:paraId="6F6AB2C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147DA792" w14:textId="27704F8C" w:rsidR="004376F8" w:rsidRPr="00BB662D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23E18" w14:textId="60A943E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C64DF16" w14:textId="30DE52B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4CF0398" w14:textId="31FEA87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4C9A553" w14:textId="2CA1CF3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D84974" w14:textId="3C20403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86BAFC" w14:textId="06415E3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15C03934" w14:textId="33C6CC4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BB662D" w14:paraId="12904447" w14:textId="77777777" w:rsidTr="000F4B9C">
        <w:trPr>
          <w:trHeight w:val="20"/>
        </w:trPr>
        <w:tc>
          <w:tcPr>
            <w:tcW w:w="557" w:type="dxa"/>
            <w:vMerge/>
          </w:tcPr>
          <w:p w14:paraId="049B084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A998B19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7A08D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1D69A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</w:t>
            </w:r>
            <w:r w:rsidR="0019172E" w:rsidRPr="00BB662D">
              <w:rPr>
                <w:rFonts w:ascii="Arial" w:hAnsi="Arial" w:cs="Arial"/>
                <w:sz w:val="20"/>
                <w:szCs w:val="20"/>
              </w:rPr>
              <w:t>ства бюджета Московской области</w:t>
            </w:r>
          </w:p>
          <w:p w14:paraId="07B2C468" w14:textId="6D364A6E" w:rsidR="004376F8" w:rsidRPr="00BB662D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56D38" w14:textId="62169C1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4253" w:type="dxa"/>
            <w:gridSpan w:val="36"/>
          </w:tcPr>
          <w:p w14:paraId="66DBFA52" w14:textId="6442F90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275" w:type="dxa"/>
          </w:tcPr>
          <w:p w14:paraId="201F1B18" w14:textId="119271A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45F327F" w14:textId="56966DB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21169E" w14:textId="3C4D308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6D7521" w14:textId="14C8999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D3342A3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3B1A2BBB" w14:textId="77777777" w:rsidTr="000F4B9C">
        <w:trPr>
          <w:trHeight w:val="20"/>
        </w:trPr>
        <w:tc>
          <w:tcPr>
            <w:tcW w:w="557" w:type="dxa"/>
            <w:vMerge/>
          </w:tcPr>
          <w:p w14:paraId="6A3F45E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86AD12C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E740C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4E700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Люберцы </w:t>
            </w:r>
          </w:p>
          <w:p w14:paraId="46ACEA2F" w14:textId="4CBE62F8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A0E962" w14:textId="6BCFCCD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6"/>
          </w:tcPr>
          <w:p w14:paraId="22264C6A" w14:textId="0BF13FA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24E4312" w14:textId="3A1E7D3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F6FC4BB" w14:textId="63FB899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DB26CD" w14:textId="784AEEF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B6C83D4" w14:textId="6EB9B48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D0A3182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43DBB58A" w14:textId="77777777" w:rsidTr="000F4B9C">
        <w:trPr>
          <w:trHeight w:val="20"/>
        </w:trPr>
        <w:tc>
          <w:tcPr>
            <w:tcW w:w="557" w:type="dxa"/>
            <w:vMerge/>
          </w:tcPr>
          <w:p w14:paraId="760C872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9AA351E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C4983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CCC13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1E113BEC" w14:textId="3EE79DB5" w:rsidR="004376F8" w:rsidRPr="00BB662D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4859C" w14:textId="7077220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77F65FF9" w14:textId="0C40D4F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41CCDD66" w14:textId="3EB587C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B567B54" w14:textId="43DAB26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C62738" w14:textId="6DBDC68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DB8A27" w14:textId="654FD4D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4FC8E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92772C9" w14:textId="77777777" w:rsidTr="000F4B9C">
        <w:trPr>
          <w:trHeight w:val="20"/>
        </w:trPr>
        <w:tc>
          <w:tcPr>
            <w:tcW w:w="557" w:type="dxa"/>
            <w:vMerge/>
          </w:tcPr>
          <w:p w14:paraId="5ED044A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6E591A0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10AFB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84DCB" w14:textId="77777777" w:rsidR="004376F8" w:rsidRPr="00BB662D" w:rsidRDefault="00E622F6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B3204C6" w14:textId="3E23840D" w:rsidR="00832D3A" w:rsidRPr="00BB662D" w:rsidRDefault="00832D3A" w:rsidP="0043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BFAC8" w14:textId="1690C76E" w:rsidR="008F485E" w:rsidRPr="00BB662D" w:rsidRDefault="00E622F6" w:rsidP="008F4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95 292,53</w:t>
            </w:r>
          </w:p>
          <w:p w14:paraId="0ED0C6F7" w14:textId="77777777" w:rsidR="008F485E" w:rsidRPr="00BB662D" w:rsidRDefault="008F485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E2574" w14:textId="3FA1A5A7" w:rsidR="00832D3A" w:rsidRPr="00BB662D" w:rsidRDefault="00832D3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6"/>
          </w:tcPr>
          <w:p w14:paraId="731FA0FD" w14:textId="00230B4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275" w:type="dxa"/>
          </w:tcPr>
          <w:p w14:paraId="1F6FFF8D" w14:textId="5525F7D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6AB7E98" w14:textId="37FB3B5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2453CE" w14:textId="24770D2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AFBD5C" w14:textId="42A4493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9003CC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6167F668" w14:textId="77777777" w:rsidTr="000F4B9C">
        <w:trPr>
          <w:trHeight w:val="20"/>
        </w:trPr>
        <w:tc>
          <w:tcPr>
            <w:tcW w:w="557" w:type="dxa"/>
            <w:vMerge/>
          </w:tcPr>
          <w:p w14:paraId="4398223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0343A146" w14:textId="49D5A5C1" w:rsidR="00365B54" w:rsidRPr="00BB662D" w:rsidRDefault="00FD6C48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</w:t>
            </w:r>
            <w:r w:rsidR="00365B54" w:rsidRPr="00BB662D">
              <w:rPr>
                <w:rFonts w:ascii="Arial" w:hAnsi="Arial" w:cs="Arial"/>
                <w:sz w:val="20"/>
                <w:szCs w:val="20"/>
              </w:rPr>
              <w:t xml:space="preserve">оличество объектов, </w:t>
            </w:r>
            <w:r w:rsidR="00830357" w:rsidRPr="00BB662D">
              <w:rPr>
                <w:rFonts w:ascii="Arial" w:hAnsi="Arial" w:cs="Arial"/>
                <w:sz w:val="20"/>
                <w:szCs w:val="20"/>
              </w:rPr>
              <w:br/>
            </w:r>
            <w:r w:rsidR="00365B54" w:rsidRPr="00BB662D">
              <w:rPr>
                <w:rFonts w:ascii="Arial" w:hAnsi="Arial" w:cs="Arial"/>
                <w:sz w:val="20"/>
                <w:szCs w:val="20"/>
              </w:rPr>
              <w:t>в отношении которых</w:t>
            </w:r>
          </w:p>
          <w:p w14:paraId="59C7EE47" w14:textId="77777777" w:rsidR="00830357" w:rsidRPr="00BB662D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завершены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аварийно-восстановитель</w:t>
            </w:r>
            <w:proofErr w:type="gramEnd"/>
          </w:p>
          <w:p w14:paraId="535C25DE" w14:textId="77777777" w:rsidR="004376F8" w:rsidRPr="00BB662D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ные</w:t>
            </w:r>
            <w:proofErr w:type="spellEnd"/>
            <w:r w:rsidR="00830357" w:rsidRPr="00BB66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662D">
              <w:rPr>
                <w:rFonts w:ascii="Arial" w:hAnsi="Arial" w:cs="Arial"/>
                <w:sz w:val="20"/>
                <w:szCs w:val="20"/>
              </w:rPr>
              <w:t xml:space="preserve">работы </w:t>
            </w:r>
            <w:r w:rsidR="00830357" w:rsidRPr="00BB662D">
              <w:rPr>
                <w:rFonts w:ascii="Arial" w:hAnsi="Arial" w:cs="Arial"/>
                <w:sz w:val="20"/>
                <w:szCs w:val="20"/>
              </w:rPr>
              <w:br/>
            </w:r>
            <w:r w:rsidRPr="00BB662D">
              <w:rPr>
                <w:rFonts w:ascii="Arial" w:hAnsi="Arial" w:cs="Arial"/>
                <w:sz w:val="20"/>
                <w:szCs w:val="20"/>
              </w:rPr>
              <w:t>на сетях теплоснабжения</w:t>
            </w:r>
            <w:r w:rsidR="001236E1" w:rsidRPr="00BB662D">
              <w:rPr>
                <w:rFonts w:ascii="Arial" w:hAnsi="Arial" w:cs="Arial"/>
                <w:sz w:val="20"/>
                <w:szCs w:val="20"/>
              </w:rPr>
              <w:t>, единиц</w:t>
            </w:r>
          </w:p>
          <w:p w14:paraId="3E64C02A" w14:textId="4AF9270E" w:rsidR="00EA7333" w:rsidRPr="00BB662D" w:rsidRDefault="00EA7333" w:rsidP="00365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A2CE998" w14:textId="77311829" w:rsidR="00E622F6" w:rsidRPr="00BB662D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680A39FE" w14:textId="3178CAD1" w:rsidR="00E622F6" w:rsidRPr="00BB662D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6B5FB3F1" w14:textId="0209796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C3E0B" w14:textId="5DB4E69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70" w:type="dxa"/>
            <w:gridSpan w:val="32"/>
            <w:tcBorders>
              <w:left w:val="single" w:sz="4" w:space="0" w:color="auto"/>
            </w:tcBorders>
          </w:tcPr>
          <w:p w14:paraId="58CDC81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1870941" w14:textId="50B016E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7AE13F" w14:textId="12960EB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39201789" w14:textId="21BE87F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14:paraId="1F33C0F5" w14:textId="257335F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14:paraId="1F7E36D8" w14:textId="4FEA551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80ACD04" w14:textId="6BD03A8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BB662D" w14:paraId="65D0828C" w14:textId="77777777" w:rsidTr="000F4B9C">
        <w:trPr>
          <w:trHeight w:val="152"/>
        </w:trPr>
        <w:tc>
          <w:tcPr>
            <w:tcW w:w="557" w:type="dxa"/>
            <w:vMerge/>
          </w:tcPr>
          <w:p w14:paraId="6C64D97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3F749FF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DEBC7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EFF7D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002F2C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67F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13"/>
            <w:tcBorders>
              <w:left w:val="single" w:sz="4" w:space="0" w:color="auto"/>
            </w:tcBorders>
          </w:tcPr>
          <w:p w14:paraId="11DA5A97" w14:textId="13ABC2E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002" w:type="dxa"/>
            <w:gridSpan w:val="13"/>
          </w:tcPr>
          <w:p w14:paraId="00D20C08" w14:textId="3F61F6A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76" w:type="dxa"/>
            <w:gridSpan w:val="3"/>
          </w:tcPr>
          <w:p w14:paraId="152432BA" w14:textId="2C406ED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7C27AA2E" w14:textId="3EE8DF7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 w:val="restart"/>
          </w:tcPr>
          <w:p w14:paraId="18B89F46" w14:textId="176068C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7DC2FDF1" w14:textId="689FED1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3C950BA0" w14:textId="5A584E1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3CEBC361" w14:textId="08B7EEE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3BB33A4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61C29D69" w14:textId="77777777" w:rsidTr="000F4B9C">
        <w:trPr>
          <w:trHeight w:val="20"/>
        </w:trPr>
        <w:tc>
          <w:tcPr>
            <w:tcW w:w="557" w:type="dxa"/>
            <w:vMerge/>
          </w:tcPr>
          <w:p w14:paraId="0B2D2841" w14:textId="77777777" w:rsidR="001236E1" w:rsidRPr="00BB662D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E6DEE99" w14:textId="77777777" w:rsidR="001236E1" w:rsidRPr="00BB662D" w:rsidRDefault="001236E1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674B22" w14:textId="77777777" w:rsidR="001236E1" w:rsidRPr="00BB662D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7BA323E" w14:textId="77777777" w:rsidR="001236E1" w:rsidRPr="00BB662D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2634AA" w14:textId="1180A7EC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6B6" w14:textId="0FB6CA73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13"/>
            <w:tcBorders>
              <w:left w:val="single" w:sz="4" w:space="0" w:color="auto"/>
            </w:tcBorders>
          </w:tcPr>
          <w:p w14:paraId="4AEC3E97" w14:textId="72815CB7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13"/>
          </w:tcPr>
          <w:p w14:paraId="642A04F7" w14:textId="0D83516C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3"/>
          </w:tcPr>
          <w:p w14:paraId="3B0D56F7" w14:textId="3C78A686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14:paraId="2DBF23D1" w14:textId="3D26B87F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</w:tcPr>
          <w:p w14:paraId="18CDDC66" w14:textId="77777777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8CF5DF" w14:textId="77777777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C1240F" w14:textId="77777777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912832" w14:textId="77777777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BFCA5A" w14:textId="77777777" w:rsidR="001236E1" w:rsidRPr="00BB662D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F5B21DE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40F0024D" w14:textId="1A069220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854" w:type="dxa"/>
            <w:vMerge w:val="restart"/>
          </w:tcPr>
          <w:p w14:paraId="52950BAE" w14:textId="20669248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02.33 Реализация мероприятий по капитальному ремонту сетей теплоснабжения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на территории муниципальных образований за счет средств местного бюджета (расходы на объекты, не включенные в ГП МО)</w:t>
            </w:r>
          </w:p>
        </w:tc>
        <w:tc>
          <w:tcPr>
            <w:tcW w:w="1276" w:type="dxa"/>
            <w:vMerge w:val="restart"/>
          </w:tcPr>
          <w:p w14:paraId="3AEDE588" w14:textId="570E54D2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538B6BA5" w14:textId="63200E9C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6AD7F98" w14:textId="145FB3E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6904BE36" w14:textId="1646DF1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76020F35" w14:textId="72B2B8F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80E4C2E" w14:textId="477484B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78D5826" w14:textId="14898B6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7BA909" w14:textId="131F093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07108215" w14:textId="61732A81" w:rsidR="00E622F6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F50DE3" w:rsidRPr="00BB662D" w14:paraId="093221C7" w14:textId="77777777" w:rsidTr="000F4B9C">
        <w:trPr>
          <w:trHeight w:val="20"/>
        </w:trPr>
        <w:tc>
          <w:tcPr>
            <w:tcW w:w="557" w:type="dxa"/>
            <w:vMerge/>
          </w:tcPr>
          <w:p w14:paraId="062F0B0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5C5F888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DC6B1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DD747A" w14:textId="77777777" w:rsidR="00E622F6" w:rsidRPr="00BB662D" w:rsidRDefault="00E622F6" w:rsidP="00F10C2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й области</w:t>
            </w:r>
          </w:p>
          <w:p w14:paraId="7104806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BFF592" w14:textId="36865B7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6"/>
          </w:tcPr>
          <w:p w14:paraId="633CB462" w14:textId="37E93AB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AE10558" w14:textId="4D6F503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596D078" w14:textId="5C13E3D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5AB8" w14:textId="7BB6E53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4D177E" w14:textId="28B0247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28AFDA9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69D40844" w14:textId="77777777" w:rsidTr="000F4B9C">
        <w:trPr>
          <w:trHeight w:val="20"/>
        </w:trPr>
        <w:tc>
          <w:tcPr>
            <w:tcW w:w="557" w:type="dxa"/>
            <w:vMerge/>
          </w:tcPr>
          <w:p w14:paraId="6346908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5247972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53C67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F056C2" w14:textId="4DCA452F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</w:tcPr>
          <w:p w14:paraId="023D206E" w14:textId="6C3C35F1" w:rsidR="00E622F6" w:rsidRPr="00BB662D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253" w:type="dxa"/>
            <w:gridSpan w:val="36"/>
          </w:tcPr>
          <w:p w14:paraId="7E11DF2B" w14:textId="1520C2C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5" w:type="dxa"/>
          </w:tcPr>
          <w:p w14:paraId="0EAB7235" w14:textId="426568D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2490FED" w14:textId="021902B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F4EB8A" w14:textId="328428D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FCCAF2" w14:textId="0872F12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02A07E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E51AACD" w14:textId="77777777" w:rsidTr="000F4B9C">
        <w:trPr>
          <w:trHeight w:val="20"/>
        </w:trPr>
        <w:tc>
          <w:tcPr>
            <w:tcW w:w="557" w:type="dxa"/>
            <w:vMerge/>
          </w:tcPr>
          <w:p w14:paraId="10E3421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96BC831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EBFD7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673C83" w14:textId="63CD063F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1891A40" w14:textId="719FA0A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53C0C69E" w14:textId="1CFB0B1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5906C2C" w14:textId="33D6EC5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092A67B" w14:textId="4864E02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099601" w14:textId="3EE4FEE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BCC4541" w14:textId="6BBC55E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689C4D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A5E314D" w14:textId="77777777" w:rsidTr="000F4B9C">
        <w:trPr>
          <w:trHeight w:val="186"/>
        </w:trPr>
        <w:tc>
          <w:tcPr>
            <w:tcW w:w="557" w:type="dxa"/>
            <w:vMerge/>
          </w:tcPr>
          <w:p w14:paraId="0E12388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C0EE2B6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1C5A4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BF2616" w14:textId="30A6C8E7" w:rsidR="004376F8" w:rsidRPr="00BB662D" w:rsidRDefault="00E622F6" w:rsidP="00F50DE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1424F5DB" w14:textId="3FF24112" w:rsidR="00E622F6" w:rsidRPr="00BB662D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253" w:type="dxa"/>
            <w:gridSpan w:val="36"/>
          </w:tcPr>
          <w:p w14:paraId="5FF69625" w14:textId="77777777" w:rsidR="000F7F8B" w:rsidRPr="00BB662D" w:rsidRDefault="00E622F6" w:rsidP="000F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0,01</w:t>
            </w:r>
          </w:p>
          <w:p w14:paraId="11EAFDA9" w14:textId="77777777" w:rsidR="00CD5854" w:rsidRPr="00BB662D" w:rsidRDefault="00CD5854" w:rsidP="000F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8A08F" w14:textId="467AA537" w:rsidR="00CD5854" w:rsidRPr="00BB662D" w:rsidRDefault="00CD5854" w:rsidP="000F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346B29" w14:textId="5735DCC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6FFDC3C" w14:textId="60F8ABD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B0C98F" w14:textId="72135BF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312BAC" w14:textId="3338F8F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E652C39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BB662D" w14:paraId="5F8F551D" w14:textId="77777777" w:rsidTr="000F4B9C">
        <w:trPr>
          <w:trHeight w:val="20"/>
        </w:trPr>
        <w:tc>
          <w:tcPr>
            <w:tcW w:w="557" w:type="dxa"/>
            <w:vMerge/>
          </w:tcPr>
          <w:p w14:paraId="6A964E1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233DEAB2" w14:textId="6CD38601" w:rsidR="00E622F6" w:rsidRPr="00BB662D" w:rsidRDefault="00E622F6" w:rsidP="005C789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Реализованы  мероприятий по капитальному ремонту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  <w:r w:rsidR="00E66674" w:rsidRPr="00BB662D">
              <w:rPr>
                <w:rFonts w:ascii="Arial" w:hAnsi="Arial" w:cs="Arial"/>
                <w:sz w:val="20"/>
                <w:szCs w:val="20"/>
              </w:rPr>
              <w:t>, единиц</w:t>
            </w:r>
          </w:p>
        </w:tc>
        <w:tc>
          <w:tcPr>
            <w:tcW w:w="1276" w:type="dxa"/>
            <w:vMerge w:val="restart"/>
          </w:tcPr>
          <w:p w14:paraId="1961868F" w14:textId="0A6149B6" w:rsidR="00E622F6" w:rsidRPr="00BB662D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4D73D1E6" w14:textId="51557BAC" w:rsidR="00E622F6" w:rsidRPr="00BB662D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F483600" w14:textId="63EF835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gridSpan w:val="4"/>
            <w:vMerge w:val="restart"/>
          </w:tcPr>
          <w:p w14:paraId="50B457B9" w14:textId="768E96F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BB662D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70" w:type="dxa"/>
            <w:gridSpan w:val="32"/>
          </w:tcPr>
          <w:p w14:paraId="404C88D9" w14:textId="4FF272C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14:paraId="532AC792" w14:textId="30EC71F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2B37049B" w14:textId="79DD229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78B87C9B" w14:textId="3385D3F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8913F64" w14:textId="3021E9E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739CD8C" w14:textId="3028EC1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BB662D" w14:paraId="02F707A4" w14:textId="77777777" w:rsidTr="000F4B9C">
        <w:trPr>
          <w:trHeight w:val="20"/>
        </w:trPr>
        <w:tc>
          <w:tcPr>
            <w:tcW w:w="557" w:type="dxa"/>
            <w:vMerge/>
          </w:tcPr>
          <w:p w14:paraId="18C130E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467DA898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B99C2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A90C5E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4C377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vMerge/>
          </w:tcPr>
          <w:p w14:paraId="72D45C41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8"/>
          </w:tcPr>
          <w:p w14:paraId="57E40E04" w14:textId="1BBC76B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015" w:type="dxa"/>
            <w:gridSpan w:val="12"/>
          </w:tcPr>
          <w:p w14:paraId="62FA9893" w14:textId="282227B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37" w:type="dxa"/>
            <w:gridSpan w:val="9"/>
          </w:tcPr>
          <w:p w14:paraId="42BC3989" w14:textId="415B436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0AF85E05" w14:textId="65363DD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753BA979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E187FD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2AA04B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543D9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CC2D6A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34DB5E2E" w14:textId="77777777" w:rsidTr="000F4B9C">
        <w:trPr>
          <w:trHeight w:val="20"/>
        </w:trPr>
        <w:tc>
          <w:tcPr>
            <w:tcW w:w="557" w:type="dxa"/>
            <w:vMerge/>
          </w:tcPr>
          <w:p w14:paraId="59ECC0A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AA852C3" w14:textId="77777777" w:rsidR="00E622F6" w:rsidRPr="00BB662D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7BF03C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BBC0F20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9D3CF5" w14:textId="774A32E5" w:rsidR="00E622F6" w:rsidRPr="00BB662D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gridSpan w:val="4"/>
          </w:tcPr>
          <w:p w14:paraId="41D961DF" w14:textId="3245E4A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8"/>
          </w:tcPr>
          <w:p w14:paraId="4B8C8359" w14:textId="3E6195A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12"/>
          </w:tcPr>
          <w:p w14:paraId="6897D747" w14:textId="3DE575CE" w:rsidR="00E622F6" w:rsidRPr="00BB662D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9"/>
          </w:tcPr>
          <w:p w14:paraId="242AB8DA" w14:textId="3F95598B" w:rsidR="00E622F6" w:rsidRPr="00BB662D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14:paraId="33384012" w14:textId="09A9685F" w:rsidR="00E622F6" w:rsidRPr="00BB662D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FFECDCE" w14:textId="74B9B2C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D2A1474" w14:textId="6534298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5F7DF6" w14:textId="1D2B0CD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6FF558" w14:textId="17998A2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06242CE7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22002444" w14:textId="77777777" w:rsidTr="000F4B9C">
        <w:trPr>
          <w:trHeight w:val="20"/>
        </w:trPr>
        <w:tc>
          <w:tcPr>
            <w:tcW w:w="557" w:type="dxa"/>
            <w:vMerge w:val="restart"/>
          </w:tcPr>
          <w:p w14:paraId="610A81B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54" w:type="dxa"/>
            <w:vMerge w:val="restart"/>
          </w:tcPr>
          <w:p w14:paraId="0CBBA569" w14:textId="795C0492" w:rsidR="004376F8" w:rsidRPr="00BB662D" w:rsidRDefault="00E622F6" w:rsidP="00C6224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Основное мероприятие 04   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276" w:type="dxa"/>
            <w:vMerge w:val="restart"/>
          </w:tcPr>
          <w:p w14:paraId="5234ED1F" w14:textId="658CC94F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1275" w:type="dxa"/>
          </w:tcPr>
          <w:p w14:paraId="53799028" w14:textId="1F1CD868" w:rsidR="00F50DE3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федеральн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ого бюджета</w:t>
            </w:r>
          </w:p>
        </w:tc>
        <w:tc>
          <w:tcPr>
            <w:tcW w:w="1276" w:type="dxa"/>
          </w:tcPr>
          <w:p w14:paraId="799C3CD3" w14:textId="5E8E527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6"/>
          </w:tcPr>
          <w:p w14:paraId="7475A4C1" w14:textId="7CC5EFE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03E72C0" w14:textId="5F21B34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6C52CA8" w14:textId="126183C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B4F75F" w14:textId="0332475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0B0D43" w14:textId="185F02B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654EFB00" w14:textId="3C0B641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BB662D" w14:paraId="72C6DB11" w14:textId="77777777" w:rsidTr="000F4B9C">
        <w:trPr>
          <w:trHeight w:val="20"/>
        </w:trPr>
        <w:tc>
          <w:tcPr>
            <w:tcW w:w="557" w:type="dxa"/>
            <w:vMerge/>
          </w:tcPr>
          <w:p w14:paraId="7A7C027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02769CA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650A1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17B06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E40D02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E30B2" w14:textId="04BE12A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4FFB6F4" w14:textId="75D7C17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11A69D5" w14:textId="645A4DB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D5AFD40" w14:textId="05C59BD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7F2DBF" w14:textId="3AE82CB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271A8B" w14:textId="0FF8C63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6B2572B" w14:textId="6F088D7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B66F22E" w14:textId="77777777" w:rsidTr="000F4B9C">
        <w:trPr>
          <w:trHeight w:val="20"/>
        </w:trPr>
        <w:tc>
          <w:tcPr>
            <w:tcW w:w="557" w:type="dxa"/>
            <w:vMerge/>
          </w:tcPr>
          <w:p w14:paraId="51CF223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25FBE4B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140CD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3CE2BA" w14:textId="780B6B12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</w:tcPr>
          <w:p w14:paraId="54D2DEF3" w14:textId="1B011251" w:rsidR="00E622F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4253" w:type="dxa"/>
            <w:gridSpan w:val="36"/>
          </w:tcPr>
          <w:p w14:paraId="5AE8A3E0" w14:textId="19E01056" w:rsidR="00E622F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1275" w:type="dxa"/>
          </w:tcPr>
          <w:p w14:paraId="29E3B53F" w14:textId="367BFD3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AD08CE" w14:textId="0F831CE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941132" w14:textId="7807A32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7472EB" w14:textId="55D8A5E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C379549" w14:textId="15320EF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54CC413E" w14:textId="77777777" w:rsidTr="000F4B9C">
        <w:trPr>
          <w:trHeight w:val="20"/>
        </w:trPr>
        <w:tc>
          <w:tcPr>
            <w:tcW w:w="557" w:type="dxa"/>
            <w:vMerge/>
          </w:tcPr>
          <w:p w14:paraId="07658E5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E11E82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0436D9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CACE5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6CB90762" w14:textId="77777777" w:rsidR="00D53E60" w:rsidRPr="00BB662D" w:rsidRDefault="00D53E6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5D31D1" w14:textId="6C8B409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53B2330" w14:textId="105C27D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48C18ECD" w14:textId="44B2373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49033CF" w14:textId="1EBC547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8ED61ED" w14:textId="580BBF2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245E3E" w14:textId="7361C07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B2064E9" w14:textId="5A6977C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A6" w:rsidRPr="00BB662D" w14:paraId="09B772AB" w14:textId="77777777" w:rsidTr="000F4B9C">
        <w:trPr>
          <w:trHeight w:val="20"/>
        </w:trPr>
        <w:tc>
          <w:tcPr>
            <w:tcW w:w="557" w:type="dxa"/>
            <w:vMerge/>
          </w:tcPr>
          <w:p w14:paraId="3AEFD871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E4F36A1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EF6E37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285C5C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F6428DD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0B446" w14:textId="45771799" w:rsidR="00A645A6" w:rsidRPr="00BB662D" w:rsidRDefault="00A645A6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4253" w:type="dxa"/>
            <w:gridSpan w:val="36"/>
          </w:tcPr>
          <w:p w14:paraId="7CE9333D" w14:textId="66253AC6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1275" w:type="dxa"/>
          </w:tcPr>
          <w:p w14:paraId="195FA1D9" w14:textId="53E97C96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4D0D0E3" w14:textId="7EC0B1F7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44D7C5" w14:textId="55B111DC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4A6A55" w14:textId="0822B4B6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9EA39C7" w14:textId="5D40214D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0D5CDFAF" w14:textId="77777777" w:rsidTr="000F4B9C">
        <w:trPr>
          <w:trHeight w:val="20"/>
        </w:trPr>
        <w:tc>
          <w:tcPr>
            <w:tcW w:w="557" w:type="dxa"/>
            <w:vMerge w:val="restart"/>
            <w:noWrap/>
            <w:hideMark/>
          </w:tcPr>
          <w:p w14:paraId="5DB6C8C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54" w:type="dxa"/>
            <w:vMerge w:val="restart"/>
          </w:tcPr>
          <w:p w14:paraId="756C00B5" w14:textId="48D0B017" w:rsidR="00F50DE3" w:rsidRPr="00BB662D" w:rsidRDefault="00E622F6" w:rsidP="007C05B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 04.03 Субсидии </w:t>
            </w: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ресурсоснабжающим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организациям на реализацию мероприятий по организации системы водоснабжения и водоотведения,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hideMark/>
          </w:tcPr>
          <w:p w14:paraId="5C0B01A9" w14:textId="44C2CBC8" w:rsidR="00E622F6" w:rsidRPr="00BB662D" w:rsidRDefault="00E622F6" w:rsidP="00CF185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  <w:hideMark/>
          </w:tcPr>
          <w:p w14:paraId="2D4BA895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A8F1D17" w14:textId="6091A20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1930634" w14:textId="098ED4AB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0061B789" w14:textId="4660ED65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FCAB08D" w14:textId="3F201B9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BE32C9" w14:textId="050704D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D2A84C" w14:textId="367B653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5DE3F5E3" w14:textId="4810F9D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BB662D" w14:paraId="1954D2CD" w14:textId="77777777" w:rsidTr="000F4B9C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3EFDE45D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2D2E889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3A1923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8E33438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F5746BF" w14:textId="144DBB80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FD14136" w14:textId="07830441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59BF96EC" w14:textId="62343C0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60DC190" w14:textId="5665C21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1B6C21" w14:textId="79512608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F3C79F" w14:textId="36E794B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8C78561" w14:textId="218F77CD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A6" w:rsidRPr="00BB662D" w14:paraId="52AF86DC" w14:textId="77777777" w:rsidTr="000F4B9C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6627BFFD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1DFD2B9F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7F3D05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79055A87" w14:textId="0E9AEAF6" w:rsidR="00A645A6" w:rsidRPr="00BB662D" w:rsidRDefault="00A645A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5D6EE082" w14:textId="6F063030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150 000,00</w:t>
            </w:r>
          </w:p>
        </w:tc>
        <w:tc>
          <w:tcPr>
            <w:tcW w:w="4253" w:type="dxa"/>
            <w:gridSpan w:val="36"/>
          </w:tcPr>
          <w:p w14:paraId="0F373D41" w14:textId="7B3B62B5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1275" w:type="dxa"/>
          </w:tcPr>
          <w:p w14:paraId="5535AF1B" w14:textId="4D717B48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78B81C1" w14:textId="4FB014A3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7C1C84" w14:textId="392D0C20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9D60FF" w14:textId="6D407210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DFD8A4E" w14:textId="7E3DD18F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54" w:rsidRPr="00BB662D" w14:paraId="2EB08227" w14:textId="77777777" w:rsidTr="000F4B9C">
        <w:trPr>
          <w:trHeight w:val="20"/>
        </w:trPr>
        <w:tc>
          <w:tcPr>
            <w:tcW w:w="557" w:type="dxa"/>
            <w:vMerge/>
            <w:vAlign w:val="center"/>
          </w:tcPr>
          <w:p w14:paraId="32D58C6D" w14:textId="77777777" w:rsidR="00CD5854" w:rsidRPr="00BB662D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4578F7A8" w14:textId="77777777" w:rsidR="00CD5854" w:rsidRPr="00BB662D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C1BB80" w14:textId="77777777" w:rsidR="00CD5854" w:rsidRPr="00BB662D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4304AD" w14:textId="77777777" w:rsidR="00CD5854" w:rsidRPr="00BB662D" w:rsidRDefault="00CD5854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09173F43" w14:textId="6B88803A" w:rsidR="00CD5854" w:rsidRPr="00BB662D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1B9FD69" w14:textId="57DFB11A" w:rsidR="00CD5854" w:rsidRPr="00BB662D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73B59E5" w14:textId="2F416021" w:rsidR="00CD5854" w:rsidRPr="00BB662D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AF47B3D" w14:textId="12D4575F" w:rsidR="00CD5854" w:rsidRPr="00BB662D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438ADB" w14:textId="1036EDFC" w:rsidR="00CD5854" w:rsidRPr="00BB662D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D0CD7" w14:textId="5C64C440" w:rsidR="00CD5854" w:rsidRPr="00BB662D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0288CDC" w14:textId="449EEED4" w:rsidR="00CD5854" w:rsidRPr="00BB662D" w:rsidRDefault="00CD585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A6" w:rsidRPr="00BB662D" w14:paraId="1AAB07D7" w14:textId="77777777" w:rsidTr="000F4B9C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447DEEC8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2E3E4400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C38992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59816A26" w14:textId="77777777" w:rsidR="00A645A6" w:rsidRPr="00BB662D" w:rsidRDefault="00A645A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54D211EA" w14:textId="5EF567D6" w:rsidR="00A645A6" w:rsidRPr="00BB662D" w:rsidRDefault="00A645A6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4253" w:type="dxa"/>
            <w:gridSpan w:val="36"/>
          </w:tcPr>
          <w:p w14:paraId="4FED4361" w14:textId="3BDE2EFB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1275" w:type="dxa"/>
          </w:tcPr>
          <w:p w14:paraId="5C3EC983" w14:textId="51851DE7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FC5884B" w14:textId="73ED4DE7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055888" w14:textId="2654A587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265985" w14:textId="20C9AF95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80AA00F" w14:textId="61225511" w:rsidR="00A645A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BB662D" w14:paraId="18119966" w14:textId="77777777" w:rsidTr="000F4B9C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2E5872E9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123D2A24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Создание новых рабочих мест, процент</w:t>
            </w:r>
          </w:p>
        </w:tc>
        <w:tc>
          <w:tcPr>
            <w:tcW w:w="1276" w:type="dxa"/>
            <w:vMerge w:val="restart"/>
            <w:hideMark/>
          </w:tcPr>
          <w:p w14:paraId="4F866438" w14:textId="77777777" w:rsidR="00F50DE3" w:rsidRPr="00BB662D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14:paraId="71BF9A92" w14:textId="77777777" w:rsidR="00F50DE3" w:rsidRPr="00BB662D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E99D843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  <w:hideMark/>
          </w:tcPr>
          <w:p w14:paraId="19D69D2E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958B471" w14:textId="12CA3E34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31"/>
          </w:tcPr>
          <w:p w14:paraId="4FBA53CD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B0F3EE0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hideMark/>
          </w:tcPr>
          <w:p w14:paraId="52EBD976" w14:textId="7CEBA0DD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hideMark/>
          </w:tcPr>
          <w:p w14:paraId="3D0265A6" w14:textId="3F1E8004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0F1E42B9" w14:textId="1021FDC9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513C6E15" w14:textId="0311C3D1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20026CB8" w14:textId="4345362E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BB662D" w14:paraId="4CC063F1" w14:textId="77777777" w:rsidTr="000F4B9C">
        <w:trPr>
          <w:trHeight w:val="20"/>
        </w:trPr>
        <w:tc>
          <w:tcPr>
            <w:tcW w:w="557" w:type="dxa"/>
            <w:vMerge/>
            <w:vAlign w:val="center"/>
          </w:tcPr>
          <w:p w14:paraId="7636ADA0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AAFCF95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BB55BB" w14:textId="77777777" w:rsidR="00F50DE3" w:rsidRPr="00BB662D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D4AF29" w14:textId="77777777" w:rsidR="00F50DE3" w:rsidRPr="00BB662D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50BBFE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19F8F065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7E2B2363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08" w:type="dxa"/>
            <w:gridSpan w:val="5"/>
          </w:tcPr>
          <w:p w14:paraId="57F97EDB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10"/>
          </w:tcPr>
          <w:p w14:paraId="198474FF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09892186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6CD7BEB6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BC2C54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0BFA35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1D1AFF" w14:textId="77777777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FD4EAE" w14:textId="165800A3" w:rsidR="00F50DE3" w:rsidRPr="00BB662D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BB662D" w14:paraId="46FF8920" w14:textId="77777777" w:rsidTr="000F4B9C">
        <w:trPr>
          <w:trHeight w:val="512"/>
        </w:trPr>
        <w:tc>
          <w:tcPr>
            <w:tcW w:w="557" w:type="dxa"/>
            <w:vMerge/>
            <w:vAlign w:val="center"/>
            <w:hideMark/>
          </w:tcPr>
          <w:p w14:paraId="0BC702C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6CC220D2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720FA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8CF3AC8" w14:textId="77777777" w:rsidR="00E622F6" w:rsidRPr="00BB662D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8077E6" w14:textId="52B3460B" w:rsidR="00E622F6" w:rsidRPr="00BB662D" w:rsidRDefault="00BF0D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21272D37" w14:textId="24ECD0F0" w:rsidR="00E622F6" w:rsidRPr="00BB662D" w:rsidRDefault="00BF0D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6FE6A39" w14:textId="77777777" w:rsidR="00C15AFB" w:rsidRPr="00BB662D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E0558" w14:textId="77777777" w:rsidR="00C15AFB" w:rsidRPr="00BB662D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5FC586" w14:textId="77777777" w:rsidR="00C15AFB" w:rsidRPr="00BB662D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29AD9A" w14:textId="77777777" w:rsidR="00C15AFB" w:rsidRPr="00BB662D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CA5499" w14:textId="3E018C26" w:rsidR="00C15AFB" w:rsidRPr="00BB662D" w:rsidRDefault="00C15AFB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361C5FE1" w14:textId="0146FF23" w:rsidR="000F7F8B" w:rsidRPr="00BB662D" w:rsidRDefault="00E622F6" w:rsidP="00BB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5"/>
          </w:tcPr>
          <w:p w14:paraId="7996FC99" w14:textId="09004A8C" w:rsidR="00BB1E09" w:rsidRPr="00BB662D" w:rsidRDefault="00E622F6" w:rsidP="00BB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10"/>
          </w:tcPr>
          <w:p w14:paraId="74ECB660" w14:textId="439EEC62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381D6C8C" w14:textId="3B807B8C" w:rsidR="00E622F6" w:rsidRPr="00BB662D" w:rsidRDefault="00BF0D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BDA1172" w14:textId="1A43D24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DC336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EA25C3" w14:textId="0826902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FD7528" w14:textId="4A752E3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35ACF353" w14:textId="7CA181CC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2" w:rsidRPr="00BB662D" w14:paraId="607332AF" w14:textId="77777777" w:rsidTr="000F4B9C">
        <w:trPr>
          <w:trHeight w:val="278"/>
        </w:trPr>
        <w:tc>
          <w:tcPr>
            <w:tcW w:w="557" w:type="dxa"/>
            <w:vMerge/>
            <w:noWrap/>
          </w:tcPr>
          <w:p w14:paraId="543C5F86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2B297BC9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Снижение сомнительной  задолженности  </w:t>
            </w: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организаций, тысяча рублей</w:t>
            </w:r>
          </w:p>
        </w:tc>
        <w:tc>
          <w:tcPr>
            <w:tcW w:w="1276" w:type="dxa"/>
            <w:vMerge w:val="restart"/>
          </w:tcPr>
          <w:p w14:paraId="717E9B45" w14:textId="77777777" w:rsidR="000A3452" w:rsidRPr="00BB662D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21178A53" w14:textId="77777777" w:rsidR="000A3452" w:rsidRPr="00BB662D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F224721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</w:tcPr>
          <w:p w14:paraId="69E7A3CD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7683CCFB" w14:textId="52AB4F76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31"/>
          </w:tcPr>
          <w:p w14:paraId="3A2DC2AE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95BAD66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D17F168" w14:textId="5064070B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6A94E3F7" w14:textId="4575B722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744AC74" w14:textId="4FFF61E0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18262608" w14:textId="135AB601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6CFA7BFB" w14:textId="488457B9" w:rsidR="000A3452" w:rsidRPr="00BB662D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A3452" w:rsidRPr="00BB662D" w14:paraId="172FD713" w14:textId="77777777" w:rsidTr="00A645A6">
        <w:trPr>
          <w:trHeight w:val="20"/>
        </w:trPr>
        <w:tc>
          <w:tcPr>
            <w:tcW w:w="557" w:type="dxa"/>
            <w:vMerge/>
            <w:noWrap/>
          </w:tcPr>
          <w:p w14:paraId="3E6C4FFF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5C45BD1B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749BFB" w14:textId="77777777" w:rsidR="000A3452" w:rsidRPr="00BB662D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90F0F4" w14:textId="77777777" w:rsidR="000A3452" w:rsidRPr="00BB662D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78BBBF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45F4721B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8"/>
          </w:tcPr>
          <w:p w14:paraId="4DCA51D2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09" w:type="dxa"/>
            <w:gridSpan w:val="6"/>
          </w:tcPr>
          <w:p w14:paraId="65B1C139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gridSpan w:val="12"/>
          </w:tcPr>
          <w:p w14:paraId="6F4EA309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993" w:type="dxa"/>
            <w:gridSpan w:val="5"/>
          </w:tcPr>
          <w:p w14:paraId="36D18FB9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20838500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920DD7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558FAD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534DFE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29DDD4" w14:textId="0A8DC1DF" w:rsidR="000A3452" w:rsidRPr="00BB662D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BB662D" w14:paraId="7D8741F7" w14:textId="77777777" w:rsidTr="00A645A6">
        <w:trPr>
          <w:trHeight w:val="20"/>
        </w:trPr>
        <w:tc>
          <w:tcPr>
            <w:tcW w:w="557" w:type="dxa"/>
            <w:vMerge/>
            <w:noWrap/>
          </w:tcPr>
          <w:p w14:paraId="215AAB34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E669F5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FAAD76" w14:textId="77777777" w:rsidR="00E622F6" w:rsidRPr="00BB662D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DD42D5" w14:textId="77777777" w:rsidR="00E622F6" w:rsidRPr="00BB662D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9E3B5" w14:textId="65E563C0" w:rsidR="00E622F6" w:rsidRPr="00BB662D" w:rsidRDefault="00A645A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992" w:type="dxa"/>
            <w:gridSpan w:val="5"/>
          </w:tcPr>
          <w:p w14:paraId="1A331E3A" w14:textId="55BD2142" w:rsidR="00BB1E09" w:rsidRPr="00BB662D" w:rsidRDefault="00A645A6" w:rsidP="00A645A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709" w:type="dxa"/>
            <w:gridSpan w:val="8"/>
          </w:tcPr>
          <w:p w14:paraId="361B488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6"/>
          </w:tcPr>
          <w:p w14:paraId="4FBA1206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12"/>
          </w:tcPr>
          <w:p w14:paraId="305245C0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5"/>
          </w:tcPr>
          <w:p w14:paraId="5F4A9ADC" w14:textId="5FFF65AA" w:rsidR="005529BF" w:rsidRPr="00BB662D" w:rsidRDefault="00A645A6" w:rsidP="00A645A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150 000,00</w:t>
            </w:r>
          </w:p>
        </w:tc>
        <w:tc>
          <w:tcPr>
            <w:tcW w:w="1275" w:type="dxa"/>
          </w:tcPr>
          <w:p w14:paraId="4C23C808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BDBA25" w14:textId="77777777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5BD261" w14:textId="63B5ADA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4CB616" w14:textId="4BD36716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09ACBBF" w14:textId="45E3FC23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2" w:rsidRPr="00BB662D" w14:paraId="7E9D43E8" w14:textId="77777777" w:rsidTr="000F4B9C">
        <w:trPr>
          <w:trHeight w:val="70"/>
        </w:trPr>
        <w:tc>
          <w:tcPr>
            <w:tcW w:w="557" w:type="dxa"/>
            <w:vMerge/>
            <w:noWrap/>
          </w:tcPr>
          <w:p w14:paraId="75370E31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40527B5A" w14:textId="2B53F5F3" w:rsidR="000A3452" w:rsidRPr="00BB662D" w:rsidRDefault="000A3452" w:rsidP="00D4632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Оплата получателем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субсидии задолженности перед поставщиками теплоэнергетических ресурсов (газа, электроэнергии, воды, тепловой энергии) за потребленные ресурсы, возникшей</w:t>
            </w:r>
          </w:p>
          <w:p w14:paraId="5C28641C" w14:textId="6DD45184" w:rsidR="00C15AFB" w:rsidRPr="00BB662D" w:rsidRDefault="000A3452" w:rsidP="00C15AFB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в результате </w:t>
            </w:r>
            <w:proofErr w:type="spellStart"/>
            <w:r w:rsidRPr="00BB662D">
              <w:rPr>
                <w:rFonts w:ascii="Arial" w:hAnsi="Arial" w:cs="Arial"/>
                <w:sz w:val="20"/>
                <w:szCs w:val="20"/>
              </w:rPr>
              <w:t>недополучения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</w:rPr>
              <w:t xml:space="preserve"> доходов, тысяч рублей </w:t>
            </w:r>
          </w:p>
        </w:tc>
        <w:tc>
          <w:tcPr>
            <w:tcW w:w="1276" w:type="dxa"/>
            <w:vMerge w:val="restart"/>
          </w:tcPr>
          <w:p w14:paraId="14957F2F" w14:textId="5D604441" w:rsidR="000A3452" w:rsidRPr="00BB662D" w:rsidRDefault="000A3452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463CEEF6" w14:textId="51276993" w:rsidR="000A3452" w:rsidRPr="00BB662D" w:rsidRDefault="000A3452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2AA838BF" w14:textId="7C3C965A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</w:tcPr>
          <w:p w14:paraId="780AE886" w14:textId="77777777" w:rsidR="000A3452" w:rsidRPr="00BB662D" w:rsidRDefault="000A3452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12C2DD5" w14:textId="2075FD24" w:rsidR="000A3452" w:rsidRPr="00BB662D" w:rsidRDefault="000A3452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3261" w:type="dxa"/>
            <w:gridSpan w:val="31"/>
          </w:tcPr>
          <w:p w14:paraId="325C2A88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  <w:p w14:paraId="495EC4DC" w14:textId="73B9EB68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53B318CB" w14:textId="45629CB9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18CAFAAA" w14:textId="2765017E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A4FEAA1" w14:textId="68F716D0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0B5E1E6D" w14:textId="6A3313CF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3DFF1A35" w14:textId="36558F10" w:rsidR="000A3452" w:rsidRPr="00BB662D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A3452" w:rsidRPr="00BB662D" w14:paraId="6853CA0B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7243279F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553E0D9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E58F77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ABDAFA1" w14:textId="77777777" w:rsidR="000A3452" w:rsidRPr="00BB662D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07A6CD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5A8527FB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49204D90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415BB355" w14:textId="20CFE0C3" w:rsidR="000A3452" w:rsidRPr="00BB662D" w:rsidRDefault="000A3452" w:rsidP="00E70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10"/>
          </w:tcPr>
          <w:p w14:paraId="75FB93F9" w14:textId="61EE6FD4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4F68BE54" w14:textId="134513CD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A998D39" w14:textId="5C1555A5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2FCB95AE" w14:textId="5019CD3D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3A031D" w14:textId="21E4583C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705EDE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84EE85" w14:textId="77777777" w:rsidR="000A3452" w:rsidRPr="00BB662D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962D47" w14:textId="34C1E542" w:rsidR="000A3452" w:rsidRPr="00BB662D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BB662D" w14:paraId="42A532AB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717AEC3F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3C62E71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F05AC6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3D740D7" w14:textId="77777777" w:rsidR="00E622F6" w:rsidRPr="00BB662D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DF2296" w14:textId="6EAD1FA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5"/>
          </w:tcPr>
          <w:p w14:paraId="18198082" w14:textId="58137FE6" w:rsidR="00E622F6" w:rsidRPr="00BB662D" w:rsidRDefault="00E622F6" w:rsidP="00AD2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13"/>
          </w:tcPr>
          <w:p w14:paraId="2563AA5C" w14:textId="50D9B30B" w:rsidR="00E622F6" w:rsidRPr="00BB662D" w:rsidRDefault="00E622F6" w:rsidP="00F35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10"/>
          </w:tcPr>
          <w:p w14:paraId="7B8B488F" w14:textId="58AD0269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5"/>
          </w:tcPr>
          <w:p w14:paraId="296B9E8C" w14:textId="0E0B654E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</w:tcPr>
          <w:p w14:paraId="4FA4A4EB" w14:textId="5D2650A3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7A57B5D7" w14:textId="7D02CC54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1E7FD95" w14:textId="6F659B0A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B86654" w14:textId="2A6F82FF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59B469" w14:textId="13012A1C" w:rsidR="00E622F6" w:rsidRPr="00BB662D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BF7F601" w14:textId="3FBF1A1E" w:rsidR="00E622F6" w:rsidRPr="00BB662D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0DE42314" w14:textId="1FB144FF" w:rsidTr="000F4B9C">
        <w:trPr>
          <w:trHeight w:val="20"/>
        </w:trPr>
        <w:tc>
          <w:tcPr>
            <w:tcW w:w="557" w:type="dxa"/>
            <w:vMerge w:val="restart"/>
            <w:noWrap/>
          </w:tcPr>
          <w:p w14:paraId="6738736E" w14:textId="30D0D592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54" w:type="dxa"/>
            <w:vMerge w:val="restart"/>
          </w:tcPr>
          <w:p w14:paraId="7BB1434F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Основное мероприятие 05 </w:t>
            </w:r>
          </w:p>
          <w:p w14:paraId="1D7B1EA2" w14:textId="592CEF6A" w:rsidR="00456022" w:rsidRPr="00BB662D" w:rsidRDefault="00456022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Мониторинг разработки и утверждения схем водоснабжения </w:t>
            </w:r>
            <w:r w:rsidR="00EE21CB" w:rsidRPr="00BB662D">
              <w:rPr>
                <w:rFonts w:ascii="Arial" w:hAnsi="Arial" w:cs="Arial"/>
                <w:sz w:val="20"/>
                <w:szCs w:val="20"/>
              </w:rPr>
              <w:br/>
            </w:r>
            <w:r w:rsidRPr="00BB662D">
              <w:rPr>
                <w:rFonts w:ascii="Arial" w:hAnsi="Arial" w:cs="Arial"/>
                <w:sz w:val="20"/>
                <w:szCs w:val="20"/>
              </w:rPr>
              <w:t xml:space="preserve">и водоотведения, теплоснабжения, </w:t>
            </w:r>
            <w:r w:rsidR="00EE21CB" w:rsidRPr="00BB662D">
              <w:rPr>
                <w:rFonts w:ascii="Arial" w:hAnsi="Arial" w:cs="Arial"/>
                <w:sz w:val="20"/>
                <w:szCs w:val="20"/>
              </w:rPr>
              <w:br/>
            </w:r>
            <w:r w:rsidRPr="00BB662D">
              <w:rPr>
                <w:rFonts w:ascii="Arial" w:hAnsi="Arial" w:cs="Arial"/>
                <w:sz w:val="20"/>
                <w:szCs w:val="20"/>
              </w:rPr>
              <w:t xml:space="preserve">а также программ комплексного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развития систем коммунальной инфраструктуры муниципальных образований</w:t>
            </w:r>
          </w:p>
        </w:tc>
        <w:tc>
          <w:tcPr>
            <w:tcW w:w="1276" w:type="dxa"/>
            <w:vMerge w:val="restart"/>
          </w:tcPr>
          <w:p w14:paraId="1752FBD4" w14:textId="38028D39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</w:tcPr>
          <w:p w14:paraId="6593B8B9" w14:textId="73FF910B" w:rsidR="00C15AFB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F2280B3" w14:textId="08A2C4E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69881D4D" w14:textId="0317214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5D91307" w14:textId="71C3787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BBB748" w14:textId="1039BDA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A0FFA5" w14:textId="7711C49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0E00D9" w14:textId="4C29475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373006D" w14:textId="096AECE0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56022" w:rsidRPr="00BB662D" w14:paraId="2712D15C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042262B4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36313BDA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D1F755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0A4941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0A90021" w14:textId="680340B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CA2FD4C" w14:textId="5FD5DBB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3DC13CA" w14:textId="2A5A8FF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CF01BA8" w14:textId="061E8D8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CB5E3AD" w14:textId="49C84CD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1A2A0A" w14:textId="15DBBE6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61A564" w14:textId="42437CDE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4AF8C052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17F67CC8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61DCDA2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66BCE9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304E76" w14:textId="3BD77134" w:rsidR="00456022" w:rsidRPr="00BB662D" w:rsidRDefault="00456022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73EC35C" w14:textId="571686EB" w:rsidR="00456022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24 043,21</w:t>
            </w:r>
          </w:p>
        </w:tc>
        <w:tc>
          <w:tcPr>
            <w:tcW w:w="4253" w:type="dxa"/>
            <w:gridSpan w:val="36"/>
          </w:tcPr>
          <w:p w14:paraId="0FC5A321" w14:textId="50BCA9FD" w:rsidR="00456022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14 043,21</w:t>
            </w:r>
          </w:p>
        </w:tc>
        <w:tc>
          <w:tcPr>
            <w:tcW w:w="1275" w:type="dxa"/>
          </w:tcPr>
          <w:p w14:paraId="2C0FE1C9" w14:textId="34DE6D5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7855A9B8" w14:textId="6B2FA6B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4F9D4CE" w14:textId="2F41814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5AB6AE" w14:textId="09FCBDB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95CDF8C" w14:textId="30CB8FDC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00009AA7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43F6E80D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2310187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148AD5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1EF1B4" w14:textId="77777777" w:rsidR="00456022" w:rsidRPr="00BB662D" w:rsidRDefault="0045602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62B8EE9" w14:textId="1D2EAFB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601936DB" w14:textId="6902394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425A5B28" w14:textId="3CCD9CA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F67E114" w14:textId="6392E6E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E6F4DD" w14:textId="7F08D7A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243D89" w14:textId="40079CE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F32840B" w14:textId="0F1ED6D4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697" w:rsidRPr="00BB662D" w14:paraId="2D81C0E0" w14:textId="77777777" w:rsidTr="000F4B9C">
        <w:trPr>
          <w:trHeight w:val="354"/>
        </w:trPr>
        <w:tc>
          <w:tcPr>
            <w:tcW w:w="557" w:type="dxa"/>
            <w:vMerge/>
            <w:noWrap/>
          </w:tcPr>
          <w:p w14:paraId="3239A780" w14:textId="77777777" w:rsidR="00A71697" w:rsidRPr="00BB662D" w:rsidRDefault="00A7169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8DBA121" w14:textId="77777777" w:rsidR="00A71697" w:rsidRPr="00BB662D" w:rsidRDefault="00A7169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C16F7D" w14:textId="77777777" w:rsidR="00A71697" w:rsidRPr="00BB662D" w:rsidRDefault="00A7169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DEFBF5" w14:textId="77777777" w:rsidR="00A71697" w:rsidRPr="00BB662D" w:rsidRDefault="00A71697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0C74AEEA" w14:textId="523EA524" w:rsidR="00A71697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24 043,21</w:t>
            </w:r>
          </w:p>
        </w:tc>
        <w:tc>
          <w:tcPr>
            <w:tcW w:w="4253" w:type="dxa"/>
            <w:gridSpan w:val="36"/>
          </w:tcPr>
          <w:p w14:paraId="1FFEED12" w14:textId="178BB370" w:rsidR="00A71697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14 043,21</w:t>
            </w:r>
          </w:p>
        </w:tc>
        <w:tc>
          <w:tcPr>
            <w:tcW w:w="1275" w:type="dxa"/>
          </w:tcPr>
          <w:p w14:paraId="11D99486" w14:textId="617D98B2" w:rsidR="00A71697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63238902" w14:textId="07CBD7A5" w:rsidR="00A71697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5831F15" w14:textId="11462C97" w:rsidR="00A71697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5B3D87" w14:textId="7F1C22CF" w:rsidR="00A71697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54BF1A2" w14:textId="62598549" w:rsidR="00A71697" w:rsidRPr="00BB662D" w:rsidRDefault="00A71697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20F42793" w14:textId="77777777" w:rsidTr="000F4B9C">
        <w:trPr>
          <w:trHeight w:val="20"/>
        </w:trPr>
        <w:tc>
          <w:tcPr>
            <w:tcW w:w="557" w:type="dxa"/>
            <w:vMerge w:val="restart"/>
            <w:noWrap/>
          </w:tcPr>
          <w:p w14:paraId="07C653DB" w14:textId="28ACC243" w:rsidR="00456022" w:rsidRPr="00BB662D" w:rsidRDefault="00456022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54" w:type="dxa"/>
            <w:vMerge w:val="restart"/>
          </w:tcPr>
          <w:p w14:paraId="6F2396BD" w14:textId="77777777" w:rsidR="00456022" w:rsidRPr="00BB662D" w:rsidRDefault="00456022" w:rsidP="00FF0B19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05.01.</w:t>
            </w:r>
          </w:p>
          <w:p w14:paraId="5E8BC07D" w14:textId="435AD12A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6" w:type="dxa"/>
            <w:vMerge w:val="restart"/>
          </w:tcPr>
          <w:p w14:paraId="326463A3" w14:textId="165A0A6F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504F3117" w14:textId="0479371B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91B2723" w14:textId="55D72B4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10C0F5E" w14:textId="4511C94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6B65906" w14:textId="51FF211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C8206C9" w14:textId="34B12EF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185F7E" w14:textId="5987833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4B37B6" w14:textId="62D9AAB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734B0B0F" w14:textId="5A0E61B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56022" w:rsidRPr="00BB662D" w14:paraId="5A7AE8EE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519F063F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CBF828A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FFD84D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19D897" w14:textId="6B7C8F5E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596F1CC" w14:textId="48BFE21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38DD46A5" w14:textId="2B17FF5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BEBF798" w14:textId="2A0B82D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68638EB" w14:textId="733189D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5F8274" w14:textId="6D8EBCF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3B35D2" w14:textId="6B25959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64259C7" w14:textId="65A5304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75935083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3846D0CC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0FC4EFE3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339FC6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852D46" w14:textId="2AB1DD08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4268EB4" w14:textId="5031A46F" w:rsidR="00456022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14 976,38</w:t>
            </w:r>
          </w:p>
        </w:tc>
        <w:tc>
          <w:tcPr>
            <w:tcW w:w="4253" w:type="dxa"/>
            <w:gridSpan w:val="36"/>
          </w:tcPr>
          <w:p w14:paraId="63F73A1B" w14:textId="4F31BA89" w:rsidR="00456022" w:rsidRPr="00BB662D" w:rsidRDefault="00A71697" w:rsidP="006D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4 976,38</w:t>
            </w:r>
          </w:p>
        </w:tc>
        <w:tc>
          <w:tcPr>
            <w:tcW w:w="1275" w:type="dxa"/>
          </w:tcPr>
          <w:p w14:paraId="1E7D14B9" w14:textId="6A83FB1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3F90BACC" w14:textId="741331D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B3F06C8" w14:textId="03FB7EB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5A742D" w14:textId="6E04BC9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E5B09CA" w14:textId="338C7B1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64D24CE7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2F84B265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10BC8976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F23342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A53815" w14:textId="7933CBD0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E652D96" w14:textId="7FA1C3A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6EC28FBF" w14:textId="1411DC2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39117824" w14:textId="415AD03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E3ACA54" w14:textId="5D29299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35A438" w14:textId="56BF23F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605228" w14:textId="02B5B8B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070DCC5" w14:textId="3C27A7E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41D57C84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13F1A647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3884B228" w14:textId="0CDF3ADE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B3837E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9500A9" w14:textId="77777777" w:rsidR="00456022" w:rsidRPr="00BB662D" w:rsidRDefault="00456022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62C8663E" w14:textId="531ED8B5" w:rsidR="00C61901" w:rsidRPr="00BB662D" w:rsidRDefault="00C61901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0740D3" w14:textId="67340093" w:rsidR="00456022" w:rsidRPr="00BB662D" w:rsidRDefault="00A71697" w:rsidP="00292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14 976,38</w:t>
            </w:r>
          </w:p>
        </w:tc>
        <w:tc>
          <w:tcPr>
            <w:tcW w:w="4253" w:type="dxa"/>
            <w:gridSpan w:val="36"/>
          </w:tcPr>
          <w:p w14:paraId="01D9568E" w14:textId="0F582F28" w:rsidR="00456022" w:rsidRPr="00BB662D" w:rsidRDefault="00A7169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4 976,38</w:t>
            </w:r>
          </w:p>
        </w:tc>
        <w:tc>
          <w:tcPr>
            <w:tcW w:w="1275" w:type="dxa"/>
          </w:tcPr>
          <w:p w14:paraId="09DA35D8" w14:textId="61C912B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14:paraId="1350520D" w14:textId="5731925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6632004B" w14:textId="14D2770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C08196" w14:textId="7D4EF5E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B687823" w14:textId="023CA63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3339ED75" w14:textId="77777777" w:rsidTr="000F4B9C">
        <w:trPr>
          <w:trHeight w:val="150"/>
        </w:trPr>
        <w:tc>
          <w:tcPr>
            <w:tcW w:w="557" w:type="dxa"/>
            <w:vMerge/>
            <w:noWrap/>
          </w:tcPr>
          <w:p w14:paraId="5FE1C352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5A1BD5A8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единиц</w:t>
            </w:r>
          </w:p>
          <w:p w14:paraId="730F0CE8" w14:textId="0E16FF85" w:rsidR="00456022" w:rsidRPr="00BB662D" w:rsidRDefault="00456022" w:rsidP="00EE5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36F249B" w14:textId="26656BDA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79DC1FC1" w14:textId="1BE74697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0CBB19F7" w14:textId="386BAAB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8"/>
            <w:vMerge w:val="restart"/>
          </w:tcPr>
          <w:p w14:paraId="089C5E05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DCB6029" w14:textId="090DEA9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119" w:type="dxa"/>
            <w:gridSpan w:val="28"/>
          </w:tcPr>
          <w:p w14:paraId="02AB4B4F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F26FA2D" w14:textId="7A7E432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5586E92" w14:textId="593B3FC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4C96AD82" w14:textId="7B41833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320B8429" w14:textId="1B53187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30B7B0E0" w14:textId="5DDD638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4B8B1F3B" w14:textId="533844E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56022" w:rsidRPr="00BB662D" w14:paraId="28EA83C5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30F84CFC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40AE1B0A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503103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752CE4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47D069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/>
          </w:tcPr>
          <w:p w14:paraId="791CB928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gridSpan w:val="9"/>
          </w:tcPr>
          <w:p w14:paraId="5DF83621" w14:textId="4E0DCA1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27" w:type="dxa"/>
            <w:gridSpan w:val="6"/>
          </w:tcPr>
          <w:p w14:paraId="164180E8" w14:textId="3DB0E97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9"/>
          </w:tcPr>
          <w:p w14:paraId="69FB13DA" w14:textId="2C4A81B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0817D41A" w14:textId="6184F4D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1530B174" w14:textId="5430810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1477FA" w14:textId="50A7EBC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AA115B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64C583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4B5437" w14:textId="1209573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373EFC8F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760F9ACD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4FB297B8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734164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DA0611D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A4976" w14:textId="4C43E474" w:rsidR="00456022" w:rsidRPr="00BB662D" w:rsidRDefault="00261F9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8"/>
          </w:tcPr>
          <w:p w14:paraId="26DA5420" w14:textId="5971A94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9"/>
          </w:tcPr>
          <w:p w14:paraId="20DA227F" w14:textId="78788CF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6"/>
          </w:tcPr>
          <w:p w14:paraId="6B6A37ED" w14:textId="43C3EC9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</w:tcPr>
          <w:p w14:paraId="64F07E79" w14:textId="628D3B54" w:rsidR="00456022" w:rsidRPr="00BB662D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141DE1F4" w14:textId="67C31130" w:rsidR="00456022" w:rsidRPr="00BB662D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9720B3B" w14:textId="1B540CCE" w:rsidR="00456022" w:rsidRPr="00BB662D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725BC1D" w14:textId="690A725E" w:rsidR="00456022" w:rsidRPr="00BB662D" w:rsidRDefault="00A1500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A75821" w14:textId="3B6F0FF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2760EE" w14:textId="2EC3D4D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DAE6AAB" w14:textId="33F9D9D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73C7A181" w14:textId="77777777" w:rsidTr="000F4B9C">
        <w:trPr>
          <w:trHeight w:val="20"/>
        </w:trPr>
        <w:tc>
          <w:tcPr>
            <w:tcW w:w="557" w:type="dxa"/>
            <w:vMerge w:val="restart"/>
            <w:noWrap/>
          </w:tcPr>
          <w:p w14:paraId="605DD065" w14:textId="0878E84E" w:rsidR="00456022" w:rsidRPr="00BB662D" w:rsidRDefault="00456022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854" w:type="dxa"/>
            <w:vMerge w:val="restart"/>
          </w:tcPr>
          <w:p w14:paraId="0A109813" w14:textId="1A94CA02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05.03 Утверждение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программ комплексного развития систем коммунальной инфраструктуры муниципальных образований</w:t>
            </w:r>
            <w:proofErr w:type="gramEnd"/>
          </w:p>
        </w:tc>
        <w:tc>
          <w:tcPr>
            <w:tcW w:w="1276" w:type="dxa"/>
            <w:vMerge w:val="restart"/>
          </w:tcPr>
          <w:p w14:paraId="39A6BB2A" w14:textId="7B09F44E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5" w:type="dxa"/>
          </w:tcPr>
          <w:p w14:paraId="4C66FED1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64A797C" w14:textId="32770CB8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6C2D951" w14:textId="0480766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7C17B2CB" w14:textId="7B9ED8F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43302B1" w14:textId="505D0AA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F0BB66" w14:textId="1204EF2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837F0E1" w14:textId="7F70E78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3FB1E56" w14:textId="0454CF8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56022" w:rsidRPr="00BB662D" w14:paraId="1F5A1994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4C8BD104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2ADE69BC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8B1EA0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2A4FC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9202E9D" w14:textId="56F062A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68F4F307" w14:textId="7FDE2C0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81C54F2" w14:textId="4ED4279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1F395FE" w14:textId="52ED1B4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ED7940" w14:textId="6256DD5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1BD4FF" w14:textId="296EA73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8CDEF17" w14:textId="4520D86E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1C42CF94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5E93FC89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6E4BEF54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29685E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95CBEB" w14:textId="4F3EECB1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2BCD442" w14:textId="3BB2029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4253" w:type="dxa"/>
            <w:gridSpan w:val="36"/>
          </w:tcPr>
          <w:p w14:paraId="7D22679A" w14:textId="23DB3ED8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1275" w:type="dxa"/>
          </w:tcPr>
          <w:p w14:paraId="2BED72B6" w14:textId="0F6A814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F567C05" w14:textId="5367318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1D3C31" w14:textId="397550D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F43156" w14:textId="1512CBC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3E0A5BB" w14:textId="7EC6F6BA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42F4D9F5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4A220FAC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7C00816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02FC39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92F471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EB875CF" w14:textId="104AD54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D3EC42F" w14:textId="0FF9CBA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0BF90DC1" w14:textId="76AE198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C914DF2" w14:textId="73A389B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4D0FF3" w14:textId="64AABE2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48715B" w14:textId="0D1FFAA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D683CE5" w14:textId="00157C26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430842F9" w14:textId="77777777" w:rsidTr="000F4B9C">
        <w:trPr>
          <w:trHeight w:val="396"/>
        </w:trPr>
        <w:tc>
          <w:tcPr>
            <w:tcW w:w="557" w:type="dxa"/>
            <w:vMerge/>
            <w:noWrap/>
          </w:tcPr>
          <w:p w14:paraId="465A71C2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6CAEC95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E2C016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EFC90E" w14:textId="5E0B6590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74011FB6" w14:textId="567FE0A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4253" w:type="dxa"/>
            <w:gridSpan w:val="36"/>
          </w:tcPr>
          <w:p w14:paraId="6ADD1B97" w14:textId="0BC6D13C" w:rsidR="00456022" w:rsidRPr="00BB662D" w:rsidRDefault="00456022" w:rsidP="00EE5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1275" w:type="dxa"/>
          </w:tcPr>
          <w:p w14:paraId="3F78627F" w14:textId="5D54C43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86778AF" w14:textId="602F929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EE889" w14:textId="054D3ED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561DF0" w14:textId="1EE02B2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8D7D30" w14:textId="1D3188B4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183BE71F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3A1A56DE" w14:textId="77777777" w:rsidR="00456022" w:rsidRPr="00BB662D" w:rsidRDefault="00456022" w:rsidP="00BD2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1F83506D" w14:textId="74706020" w:rsidR="00EE5F62" w:rsidRPr="00BB662D" w:rsidRDefault="00456022" w:rsidP="00BD2B6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Количество программ комплексного развития систем коммунальной инфраструктуры, единиц</w:t>
            </w:r>
          </w:p>
        </w:tc>
        <w:tc>
          <w:tcPr>
            <w:tcW w:w="1276" w:type="dxa"/>
            <w:vMerge w:val="restart"/>
          </w:tcPr>
          <w:p w14:paraId="0BB12DE8" w14:textId="1B0CA5B5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</w:tcPr>
          <w:p w14:paraId="273ADBA0" w14:textId="4F3DC820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8084166" w14:textId="42B85AC6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5"/>
            <w:vMerge w:val="restart"/>
          </w:tcPr>
          <w:p w14:paraId="4C9DF839" w14:textId="77777777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520330B" w14:textId="0D3C4B63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31"/>
          </w:tcPr>
          <w:p w14:paraId="053214F6" w14:textId="77777777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BB0C796" w14:textId="40B9BF32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7E5960B" w14:textId="7DDBA1F6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0DB9E197" w14:textId="781D5310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94111D8" w14:textId="180889B9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3DBCE1F3" w14:textId="1A9829E5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2F101D2C" w14:textId="52C72AAC" w:rsidR="00456022" w:rsidRPr="00BB662D" w:rsidRDefault="00456022" w:rsidP="00BD2B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56022" w:rsidRPr="00BB662D" w14:paraId="6891483C" w14:textId="77777777" w:rsidTr="000F4B9C">
        <w:trPr>
          <w:trHeight w:val="770"/>
        </w:trPr>
        <w:tc>
          <w:tcPr>
            <w:tcW w:w="557" w:type="dxa"/>
            <w:vMerge/>
            <w:noWrap/>
          </w:tcPr>
          <w:p w14:paraId="1BD6B810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175FF1E4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CF7485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B5F119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EF43AB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</w:tcPr>
          <w:p w14:paraId="19B9EC7E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gridSpan w:val="12"/>
          </w:tcPr>
          <w:p w14:paraId="0CB26AA7" w14:textId="30E8BFE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69" w:type="dxa"/>
            <w:gridSpan w:val="11"/>
          </w:tcPr>
          <w:p w14:paraId="33B24A15" w14:textId="6C15BEA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59D0D10F" w14:textId="193F008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1455B9B6" w14:textId="1EF0C8C3" w:rsidR="00EE5F62" w:rsidRPr="00BB662D" w:rsidRDefault="00456022" w:rsidP="00EE5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37C235DD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992259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E462A0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5C67597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C7799C" w14:textId="1234FC79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3FBF11EC" w14:textId="77777777" w:rsidTr="000F4B9C">
        <w:trPr>
          <w:trHeight w:val="20"/>
        </w:trPr>
        <w:tc>
          <w:tcPr>
            <w:tcW w:w="557" w:type="dxa"/>
            <w:vMerge/>
            <w:noWrap/>
          </w:tcPr>
          <w:p w14:paraId="596E7056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14:paraId="7CD882A8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196B0F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2CD405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EBF25" w14:textId="1618C0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5"/>
          </w:tcPr>
          <w:p w14:paraId="72192BFF" w14:textId="67ADD1C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12"/>
          </w:tcPr>
          <w:p w14:paraId="4AB9D95C" w14:textId="45D6F6D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11"/>
          </w:tcPr>
          <w:p w14:paraId="56D484D9" w14:textId="62C7BD3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31F95E49" w14:textId="23B3BD08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BF47D60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EA94E2B" w14:textId="0C9BAF6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28B517" w14:textId="0568A0E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B81BBA" w14:textId="51CB9A3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07FD76" w14:textId="4BA43A1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54449E" w14:textId="7656398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560CAFBF" w14:textId="7999EE34" w:rsidR="00456022" w:rsidRPr="00BB662D" w:rsidRDefault="0045602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022" w:rsidRPr="00BB662D" w14:paraId="1B87EDBE" w14:textId="77777777" w:rsidTr="000F4B9C">
        <w:trPr>
          <w:trHeight w:val="20"/>
        </w:trPr>
        <w:tc>
          <w:tcPr>
            <w:tcW w:w="557" w:type="dxa"/>
            <w:vMerge w:val="restart"/>
            <w:noWrap/>
            <w:hideMark/>
          </w:tcPr>
          <w:p w14:paraId="191110A2" w14:textId="159F48D7" w:rsidR="00456022" w:rsidRPr="00BB662D" w:rsidRDefault="00456022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1854" w:type="dxa"/>
            <w:vMerge w:val="restart"/>
            <w:hideMark/>
          </w:tcPr>
          <w:p w14:paraId="3EB7C8FB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05.04.</w:t>
            </w:r>
          </w:p>
          <w:p w14:paraId="1DB42B98" w14:textId="7239EDEE" w:rsidR="00456022" w:rsidRPr="00BB662D" w:rsidRDefault="00456022" w:rsidP="006667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Утверждение схем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водоснабжения и водоотведения муниципальных образований  (актуализированных схем водоснабжения и водоотвед</w:t>
            </w:r>
            <w:r w:rsidR="00BB1E09" w:rsidRPr="00BB662D">
              <w:rPr>
                <w:rFonts w:ascii="Arial" w:hAnsi="Arial" w:cs="Arial"/>
                <w:sz w:val="20"/>
                <w:szCs w:val="20"/>
              </w:rPr>
              <w:t>ения муниципальных образований)</w:t>
            </w:r>
          </w:p>
        </w:tc>
        <w:tc>
          <w:tcPr>
            <w:tcW w:w="1276" w:type="dxa"/>
            <w:vMerge w:val="restart"/>
            <w:hideMark/>
          </w:tcPr>
          <w:p w14:paraId="23F924A3" w14:textId="1DA3DE81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5" w:type="dxa"/>
            <w:hideMark/>
          </w:tcPr>
          <w:p w14:paraId="27FF4075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65887AC" w14:textId="500C7E8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0D259F23" w14:textId="155138D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7756C12D" w14:textId="21B84E3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63DD5C8" w14:textId="276F5C6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0263FD" w14:textId="5E42C5A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E59151" w14:textId="453BE7A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1D3F2C01" w14:textId="13DE44C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456022" w:rsidRPr="00BB662D" w14:paraId="3FC4C519" w14:textId="77777777" w:rsidTr="000F4B9C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48B86186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14:paraId="648220CD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31517B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520FC2EF" w14:textId="76442A9D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B6305A" w14:textId="16CB7A6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DFFA28E" w14:textId="23D2BEA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730BE10C" w14:textId="0301AF1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9C583CB" w14:textId="1E5643C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41636B" w14:textId="42A6C2C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6E461D" w14:textId="2633DC3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95DD518" w14:textId="0E04CE6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6D05E972" w14:textId="77777777" w:rsidTr="000F4B9C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7ACA1F94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14:paraId="372A6641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A19E42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0341313B" w14:textId="7714667B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70A6398" w14:textId="5E5FBB9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4253" w:type="dxa"/>
            <w:gridSpan w:val="36"/>
          </w:tcPr>
          <w:p w14:paraId="251032F4" w14:textId="4D18F9A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275" w:type="dxa"/>
          </w:tcPr>
          <w:p w14:paraId="797F76CE" w14:textId="588AA18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9FDB792" w14:textId="41924C7A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35E899" w14:textId="128A73C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4B1A8D" w14:textId="2E95352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7823E6" w14:textId="4684AF6F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386A8224" w14:textId="77777777" w:rsidTr="000F4B9C">
        <w:trPr>
          <w:trHeight w:val="20"/>
        </w:trPr>
        <w:tc>
          <w:tcPr>
            <w:tcW w:w="557" w:type="dxa"/>
            <w:vMerge/>
            <w:vAlign w:val="center"/>
          </w:tcPr>
          <w:p w14:paraId="16D9B1C7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3885E068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FEC9B4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8CC2A8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4A14465A" w14:textId="7339886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gridSpan w:val="36"/>
          </w:tcPr>
          <w:p w14:paraId="19E564D8" w14:textId="4F8D723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105A6F17" w14:textId="21C5EE4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6476CE" w14:textId="7B61B05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1FD5090" w14:textId="64896BD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A1A5662" w14:textId="2D24F1F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12EB88B" w14:textId="3B467C4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5C6822B7" w14:textId="77777777" w:rsidTr="000F4B9C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690F6A27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14:paraId="0F685A86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657FED" w14:textId="77777777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1DE9783F" w14:textId="17F7B4BB" w:rsidR="00456022" w:rsidRPr="00BB662D" w:rsidRDefault="00456022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13F79E2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4 998,48</w:t>
            </w:r>
          </w:p>
          <w:p w14:paraId="20B6D7DD" w14:textId="4DE37FC4" w:rsidR="00815D73" w:rsidRPr="00BB662D" w:rsidRDefault="00815D7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6"/>
          </w:tcPr>
          <w:p w14:paraId="4E02420B" w14:textId="14DD2953" w:rsidR="00456022" w:rsidRPr="00BB662D" w:rsidRDefault="00456022" w:rsidP="00BB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275" w:type="dxa"/>
          </w:tcPr>
          <w:p w14:paraId="47AC8DC4" w14:textId="75908F0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1C77603" w14:textId="6DB1935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3BF99D" w14:textId="06FA23C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0249DC" w14:textId="7D63273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C073AD1" w14:textId="7F70B5F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0CA7EEAB" w14:textId="77777777" w:rsidTr="000F4B9C">
        <w:trPr>
          <w:trHeight w:val="20"/>
        </w:trPr>
        <w:tc>
          <w:tcPr>
            <w:tcW w:w="557" w:type="dxa"/>
            <w:vMerge/>
            <w:vAlign w:val="center"/>
          </w:tcPr>
          <w:p w14:paraId="0587A4EC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5B33CC2F" w14:textId="77777777" w:rsidR="00456022" w:rsidRPr="00BB662D" w:rsidRDefault="00456022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единиц</w:t>
            </w:r>
          </w:p>
          <w:p w14:paraId="3FCEB4CC" w14:textId="21C001A2" w:rsidR="00815D73" w:rsidRPr="00BB662D" w:rsidRDefault="00815D73" w:rsidP="008027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7FABF63" w14:textId="2539B2C9" w:rsidR="00456022" w:rsidRPr="00BB662D" w:rsidRDefault="00456022" w:rsidP="004376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 Х</w:t>
            </w:r>
          </w:p>
        </w:tc>
        <w:tc>
          <w:tcPr>
            <w:tcW w:w="1275" w:type="dxa"/>
            <w:vMerge w:val="restart"/>
          </w:tcPr>
          <w:p w14:paraId="698D2B87" w14:textId="2AA9EBD9" w:rsidR="00456022" w:rsidRPr="00BB662D" w:rsidRDefault="00456022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67CBCFE7" w14:textId="7385591D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8"/>
            <w:vMerge w:val="restart"/>
          </w:tcPr>
          <w:p w14:paraId="1F7FE8CC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00CB0F6" w14:textId="68441C0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119" w:type="dxa"/>
            <w:gridSpan w:val="28"/>
          </w:tcPr>
          <w:p w14:paraId="2E737ADA" w14:textId="716EABE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vMerge w:val="restart"/>
          </w:tcPr>
          <w:p w14:paraId="1F3CBC5D" w14:textId="308B0246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</w:tcPr>
          <w:p w14:paraId="7812F3FA" w14:textId="22C7508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734712A" w14:textId="53686DA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1CE24970" w14:textId="68449FF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0A26C6DE" w14:textId="4CD83125" w:rsidR="00456022" w:rsidRPr="00BB662D" w:rsidRDefault="00456022" w:rsidP="00FE1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456022" w:rsidRPr="00BB662D" w14:paraId="1EB93659" w14:textId="77777777" w:rsidTr="000F4B9C">
        <w:trPr>
          <w:trHeight w:val="20"/>
        </w:trPr>
        <w:tc>
          <w:tcPr>
            <w:tcW w:w="557" w:type="dxa"/>
            <w:vMerge/>
            <w:vAlign w:val="center"/>
          </w:tcPr>
          <w:p w14:paraId="2F68BDB7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6042D984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F9F7417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335A013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4ACD58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vMerge/>
          </w:tcPr>
          <w:p w14:paraId="58137A53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gridSpan w:val="9"/>
          </w:tcPr>
          <w:p w14:paraId="7E48AEA5" w14:textId="7A683A50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69" w:type="dxa"/>
            <w:gridSpan w:val="11"/>
          </w:tcPr>
          <w:p w14:paraId="4560F0BE" w14:textId="0B91FD4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33008C28" w14:textId="7AAE947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406B3AB6" w14:textId="16835761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vMerge/>
          </w:tcPr>
          <w:p w14:paraId="6CB83B3F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C5C5A3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DD2694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42FFA0" w14:textId="77777777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3BF1D5" w14:textId="3027FDD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022" w:rsidRPr="00BB662D" w14:paraId="5B58C6E5" w14:textId="77777777" w:rsidTr="000F4B9C">
        <w:trPr>
          <w:trHeight w:val="1521"/>
        </w:trPr>
        <w:tc>
          <w:tcPr>
            <w:tcW w:w="557" w:type="dxa"/>
            <w:vMerge/>
            <w:vAlign w:val="center"/>
          </w:tcPr>
          <w:p w14:paraId="3ADAE5E1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7AB1B0F7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DEF7D5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DD662D9" w14:textId="77777777" w:rsidR="00456022" w:rsidRPr="00BB662D" w:rsidRDefault="00456022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9AE8B6" w14:textId="7641D9E8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8"/>
          </w:tcPr>
          <w:p w14:paraId="74273B23" w14:textId="6F9E12C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9"/>
          </w:tcPr>
          <w:p w14:paraId="2014B2DD" w14:textId="6D8D6294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11"/>
          </w:tcPr>
          <w:p w14:paraId="551E9995" w14:textId="1C4A0A3B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11F6C60B" w14:textId="2E68BBD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6BFBBC6" w14:textId="7C236FCE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4935587" w14:textId="25A5B71C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44D12B" w14:textId="65CE8BD3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EB9DB8" w14:textId="514C00A2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45E487F" w14:textId="6BC13405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2193025" w14:textId="6A5545A9" w:rsidR="00456022" w:rsidRPr="00BB662D" w:rsidRDefault="004560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439" w:rsidRPr="00BB662D" w14:paraId="0109A676" w14:textId="77777777" w:rsidTr="000F4B9C">
        <w:trPr>
          <w:trHeight w:val="20"/>
        </w:trPr>
        <w:tc>
          <w:tcPr>
            <w:tcW w:w="3687" w:type="dxa"/>
            <w:gridSpan w:val="3"/>
            <w:vMerge w:val="restart"/>
          </w:tcPr>
          <w:p w14:paraId="67FFC907" w14:textId="4F53D527" w:rsidR="00A73439" w:rsidRPr="00BB662D" w:rsidRDefault="00A73439" w:rsidP="00BE09A9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 по подпрограмме</w:t>
            </w:r>
          </w:p>
        </w:tc>
        <w:tc>
          <w:tcPr>
            <w:tcW w:w="1275" w:type="dxa"/>
          </w:tcPr>
          <w:p w14:paraId="5AD00169" w14:textId="505919B0" w:rsidR="00A73439" w:rsidRPr="00BB662D" w:rsidRDefault="00A73439" w:rsidP="0059419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8D305B6" w14:textId="27614536" w:rsidR="00A73439" w:rsidRPr="00BB662D" w:rsidRDefault="00A73439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subp-group"/>
                <w:rFonts w:ascii="Arial" w:hAnsi="Arial" w:cs="Arial"/>
                <w:bCs/>
                <w:sz w:val="20"/>
                <w:szCs w:val="20"/>
              </w:rPr>
              <w:t>3 897 210,60</w:t>
            </w:r>
          </w:p>
        </w:tc>
        <w:tc>
          <w:tcPr>
            <w:tcW w:w="4253" w:type="dxa"/>
            <w:gridSpan w:val="36"/>
            <w:vAlign w:val="center"/>
          </w:tcPr>
          <w:p w14:paraId="0388BEEF" w14:textId="42910288" w:rsidR="00A73439" w:rsidRPr="00BB662D" w:rsidRDefault="00A73439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subp-group"/>
                <w:rFonts w:ascii="Arial" w:hAnsi="Arial" w:cs="Arial"/>
                <w:bCs/>
                <w:sz w:val="20"/>
                <w:szCs w:val="20"/>
              </w:rPr>
              <w:t>2 539 358,52</w:t>
            </w:r>
          </w:p>
        </w:tc>
        <w:tc>
          <w:tcPr>
            <w:tcW w:w="1275" w:type="dxa"/>
            <w:vAlign w:val="center"/>
          </w:tcPr>
          <w:p w14:paraId="049BCA81" w14:textId="34BDE961" w:rsidR="00A73439" w:rsidRPr="00BB662D" w:rsidRDefault="00A73439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subp-group"/>
                <w:rFonts w:ascii="Arial" w:hAnsi="Arial" w:cs="Arial"/>
                <w:bCs/>
                <w:sz w:val="20"/>
                <w:szCs w:val="20"/>
              </w:rPr>
              <w:t>1 040 848,50</w:t>
            </w:r>
          </w:p>
        </w:tc>
        <w:tc>
          <w:tcPr>
            <w:tcW w:w="1134" w:type="dxa"/>
            <w:vAlign w:val="center"/>
          </w:tcPr>
          <w:p w14:paraId="0DE2833D" w14:textId="78D024B4" w:rsidR="00A73439" w:rsidRPr="00BB662D" w:rsidRDefault="00A73439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317 003,58</w:t>
            </w:r>
          </w:p>
        </w:tc>
        <w:tc>
          <w:tcPr>
            <w:tcW w:w="709" w:type="dxa"/>
          </w:tcPr>
          <w:p w14:paraId="30117E3D" w14:textId="4846617C" w:rsidR="00A73439" w:rsidRPr="00BB662D" w:rsidRDefault="00A73439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24B278" w14:textId="34261121" w:rsidR="00A73439" w:rsidRPr="00BB662D" w:rsidRDefault="00A73439" w:rsidP="00815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5CDF63EF" w14:textId="30C77F0A" w:rsidR="00A73439" w:rsidRPr="00BB662D" w:rsidRDefault="00A73439" w:rsidP="00FE1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73439" w:rsidRPr="00BB662D" w14:paraId="3871D2DA" w14:textId="77777777" w:rsidTr="000F4B9C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23677B16" w14:textId="77777777" w:rsidR="00A73439" w:rsidRPr="00BB662D" w:rsidRDefault="00A73439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E9CFCF" w14:textId="4DEF734F" w:rsidR="00A73439" w:rsidRPr="00BB662D" w:rsidRDefault="00A73439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 xml:space="preserve">ого бюджета </w:t>
            </w:r>
          </w:p>
        </w:tc>
        <w:tc>
          <w:tcPr>
            <w:tcW w:w="1276" w:type="dxa"/>
            <w:vAlign w:val="center"/>
          </w:tcPr>
          <w:p w14:paraId="4BD629B7" w14:textId="4E3EA552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253" w:type="dxa"/>
            <w:gridSpan w:val="36"/>
            <w:vAlign w:val="center"/>
          </w:tcPr>
          <w:p w14:paraId="6F0B094B" w14:textId="773FE441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1134E833" w14:textId="393D44A5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EDEB145" w14:textId="71DDCD40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57077BD" w14:textId="6672CCF0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6AE39F2" w14:textId="2384A991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14:paraId="34F1B9CE" w14:textId="77777777" w:rsidR="00A73439" w:rsidRPr="00BB662D" w:rsidRDefault="00A73439" w:rsidP="006E7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39" w:rsidRPr="00BB662D" w14:paraId="5A0B1556" w14:textId="77777777" w:rsidTr="000F4B9C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4F54A543" w14:textId="77777777" w:rsidR="00A73439" w:rsidRPr="00BB662D" w:rsidRDefault="00A73439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54DF84" w14:textId="6D5AC2C8" w:rsidR="00A73439" w:rsidRPr="00BB662D" w:rsidRDefault="00A73439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3C0FC589" w14:textId="7E3AEC4F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2 631 554,03</w:t>
            </w:r>
          </w:p>
        </w:tc>
        <w:tc>
          <w:tcPr>
            <w:tcW w:w="4253" w:type="dxa"/>
            <w:gridSpan w:val="36"/>
            <w:vAlign w:val="center"/>
          </w:tcPr>
          <w:p w14:paraId="25558675" w14:textId="54C8CA75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1 669 187,60</w:t>
            </w:r>
          </w:p>
        </w:tc>
        <w:tc>
          <w:tcPr>
            <w:tcW w:w="1275" w:type="dxa"/>
            <w:vAlign w:val="center"/>
          </w:tcPr>
          <w:p w14:paraId="2313585A" w14:textId="7EE239D5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739 595,83</w:t>
            </w:r>
          </w:p>
        </w:tc>
        <w:tc>
          <w:tcPr>
            <w:tcW w:w="1134" w:type="dxa"/>
            <w:vAlign w:val="center"/>
          </w:tcPr>
          <w:p w14:paraId="02658277" w14:textId="4F6C2CEA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222 770,60</w:t>
            </w:r>
          </w:p>
        </w:tc>
        <w:tc>
          <w:tcPr>
            <w:tcW w:w="709" w:type="dxa"/>
            <w:vAlign w:val="center"/>
          </w:tcPr>
          <w:p w14:paraId="5D13F5BE" w14:textId="24238B5C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61C75F8D" w14:textId="38A8AB18" w:rsidR="00A73439" w:rsidRPr="00BB662D" w:rsidRDefault="00A73439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14:paraId="38A982C8" w14:textId="77777777" w:rsidR="00A73439" w:rsidRPr="00BB662D" w:rsidRDefault="00A73439" w:rsidP="006E7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39" w:rsidRPr="00BB662D" w14:paraId="3435D755" w14:textId="77777777" w:rsidTr="000F4B9C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2B2BC022" w14:textId="77777777" w:rsidR="00A73439" w:rsidRPr="00BB662D" w:rsidRDefault="00A73439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76B197" w14:textId="3FF84DA7" w:rsidR="00A73439" w:rsidRPr="00BB662D" w:rsidRDefault="00A73439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14:paraId="0C87D483" w14:textId="75D244DC" w:rsidR="00A73439" w:rsidRPr="00BB662D" w:rsidRDefault="00A73439" w:rsidP="00513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1 130 777,17</w:t>
            </w:r>
          </w:p>
        </w:tc>
        <w:tc>
          <w:tcPr>
            <w:tcW w:w="4253" w:type="dxa"/>
            <w:gridSpan w:val="36"/>
            <w:vAlign w:val="center"/>
          </w:tcPr>
          <w:p w14:paraId="462BFEDC" w14:textId="443143CA" w:rsidR="00A73439" w:rsidRPr="00BB662D" w:rsidRDefault="00A73439" w:rsidP="00780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735 291,52</w:t>
            </w:r>
          </w:p>
        </w:tc>
        <w:tc>
          <w:tcPr>
            <w:tcW w:w="1275" w:type="dxa"/>
            <w:vAlign w:val="center"/>
          </w:tcPr>
          <w:p w14:paraId="54B8E54C" w14:textId="48D13F9C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301 252,67</w:t>
            </w:r>
          </w:p>
        </w:tc>
        <w:tc>
          <w:tcPr>
            <w:tcW w:w="1134" w:type="dxa"/>
            <w:vAlign w:val="center"/>
          </w:tcPr>
          <w:p w14:paraId="4E78674A" w14:textId="7F45ECAF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94 232,98 </w:t>
            </w:r>
          </w:p>
        </w:tc>
        <w:tc>
          <w:tcPr>
            <w:tcW w:w="709" w:type="dxa"/>
            <w:vAlign w:val="center"/>
          </w:tcPr>
          <w:p w14:paraId="20DD0ACD" w14:textId="69E35D8E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5AF41BE2" w14:textId="6D591DF1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61DE9CE5" w14:textId="77777777" w:rsidR="00A73439" w:rsidRPr="00BB662D" w:rsidRDefault="00A73439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39" w:rsidRPr="00BB662D" w14:paraId="3FB941CE" w14:textId="77777777" w:rsidTr="000F4B9C">
        <w:trPr>
          <w:trHeight w:val="20"/>
        </w:trPr>
        <w:tc>
          <w:tcPr>
            <w:tcW w:w="3687" w:type="dxa"/>
            <w:gridSpan w:val="3"/>
            <w:vMerge/>
            <w:vAlign w:val="center"/>
          </w:tcPr>
          <w:p w14:paraId="38ED5915" w14:textId="77777777" w:rsidR="00A73439" w:rsidRPr="00BB662D" w:rsidRDefault="00A73439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7F39F3" w14:textId="78DBFD81" w:rsidR="00A73439" w:rsidRPr="00BB662D" w:rsidRDefault="00A73439" w:rsidP="00F60369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14:paraId="1FDEBF0D" w14:textId="0EB2EBA9" w:rsidR="00A73439" w:rsidRPr="00BB662D" w:rsidRDefault="00A7343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134 879,40</w:t>
            </w:r>
          </w:p>
        </w:tc>
        <w:tc>
          <w:tcPr>
            <w:tcW w:w="4253" w:type="dxa"/>
            <w:gridSpan w:val="36"/>
            <w:vAlign w:val="center"/>
          </w:tcPr>
          <w:p w14:paraId="66A65F76" w14:textId="132C9593" w:rsidR="00A73439" w:rsidRPr="00BB662D" w:rsidRDefault="00A7343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134 879,40</w:t>
            </w:r>
          </w:p>
        </w:tc>
        <w:tc>
          <w:tcPr>
            <w:tcW w:w="1275" w:type="dxa"/>
            <w:vAlign w:val="center"/>
          </w:tcPr>
          <w:p w14:paraId="6E08DA02" w14:textId="44866017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AEB93E8" w14:textId="7B719556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7A912FA" w14:textId="3E12D367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4C49C3E1" w14:textId="352C97E2" w:rsidR="00A73439" w:rsidRPr="00BB662D" w:rsidRDefault="00A73439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EC7E62" w14:textId="77777777" w:rsidR="00A73439" w:rsidRPr="00BB662D" w:rsidRDefault="00A73439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4A4AFB" w14:textId="77777777" w:rsidR="001B5991" w:rsidRPr="00BB662D" w:rsidRDefault="001B599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C7EF6D9" w14:textId="2C5D7A0C" w:rsidR="003E2EA9" w:rsidRPr="00BB662D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3 «</w:t>
      </w:r>
      <w:r w:rsidRPr="00BB662D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10BD4E99" w:rsidR="003E2EA9" w:rsidRPr="00BB662D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2CAEFB20" w14:textId="2E70628F" w:rsidR="003E2EA9" w:rsidRPr="00BB662D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6C9E396A" w14:textId="0D0D971D" w:rsidR="001B607D" w:rsidRPr="00BB662D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BB662D" w:rsidRDefault="00CE5D17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>Таблица 2</w:t>
      </w:r>
    </w:p>
    <w:p w14:paraId="273535C9" w14:textId="77777777" w:rsidR="00923A32" w:rsidRPr="00BB662D" w:rsidRDefault="00923A32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BB662D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BB662D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BB662D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BB662D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BB662D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BB662D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BB662D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BB662D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BB662D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BB662D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BB662D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BB662D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BB662D" w14:paraId="79E18D3E" w14:textId="77777777" w:rsidTr="00ED0114">
        <w:trPr>
          <w:trHeight w:val="20"/>
        </w:trPr>
        <w:tc>
          <w:tcPr>
            <w:tcW w:w="194" w:type="pct"/>
            <w:vAlign w:val="center"/>
          </w:tcPr>
          <w:p w14:paraId="3BDB959F" w14:textId="522A2AA8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7207C41C" w14:textId="7813DF7C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2EFB4DB9" w14:textId="5A442A70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BB662D" w14:paraId="374F7A18" w14:textId="77777777" w:rsidTr="00ED0114">
        <w:trPr>
          <w:trHeight w:val="20"/>
        </w:trPr>
        <w:tc>
          <w:tcPr>
            <w:tcW w:w="194" w:type="pct"/>
            <w:vAlign w:val="center"/>
          </w:tcPr>
          <w:p w14:paraId="7980F0D3" w14:textId="36B34DD1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</w:tcPr>
          <w:p w14:paraId="62A3C39D" w14:textId="5EB23CC6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</w:tcPr>
          <w:p w14:paraId="3F944CB4" w14:textId="66DED987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BB662D" w14:paraId="46DB1F44" w14:textId="77777777" w:rsidTr="00ED0114">
        <w:trPr>
          <w:trHeight w:val="20"/>
        </w:trPr>
        <w:tc>
          <w:tcPr>
            <w:tcW w:w="194" w:type="pct"/>
            <w:vAlign w:val="center"/>
          </w:tcPr>
          <w:p w14:paraId="0BEE971E" w14:textId="17BD1C27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</w:tcPr>
          <w:p w14:paraId="5B2812D8" w14:textId="7BD53B3E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04</w:t>
            </w:r>
            <w:r w:rsidRPr="00BB662D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</w:tcPr>
          <w:p w14:paraId="2B67C41C" w14:textId="13DF17AE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BB662D" w14:paraId="5432B6EC" w14:textId="77777777" w:rsidTr="00ED0114">
        <w:trPr>
          <w:trHeight w:val="20"/>
        </w:trPr>
        <w:tc>
          <w:tcPr>
            <w:tcW w:w="194" w:type="pct"/>
            <w:vAlign w:val="center"/>
          </w:tcPr>
          <w:p w14:paraId="6254487B" w14:textId="1950690A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</w:tcPr>
          <w:p w14:paraId="731F0CD4" w14:textId="77777777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5F523FEA" w:rsidR="001D2169" w:rsidRPr="00BB662D" w:rsidRDefault="00FD664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</w:t>
            </w: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комплексного развития систем коммунальной инфраструктуры муниципальных образований</w:t>
            </w:r>
          </w:p>
        </w:tc>
        <w:tc>
          <w:tcPr>
            <w:tcW w:w="3045" w:type="pct"/>
          </w:tcPr>
          <w:p w14:paraId="42B5D17E" w14:textId="2FB9DAA3" w:rsidR="001D2169" w:rsidRPr="00BB662D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11190911" w14:textId="77777777" w:rsidR="000F615A" w:rsidRPr="00BB662D" w:rsidRDefault="000F615A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br w:type="page"/>
      </w:r>
    </w:p>
    <w:p w14:paraId="4910EAA6" w14:textId="01D37EAA" w:rsidR="00D96B9C" w:rsidRPr="00BB662D" w:rsidRDefault="00D96B9C" w:rsidP="00BD78DC">
      <w:pPr>
        <w:ind w:left="9912" w:firstLine="708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A72DB8" w:rsidRPr="00BB662D">
        <w:rPr>
          <w:rFonts w:ascii="Arial" w:hAnsi="Arial" w:cs="Arial"/>
          <w:sz w:val="24"/>
          <w:szCs w:val="24"/>
        </w:rPr>
        <w:t>6</w:t>
      </w:r>
    </w:p>
    <w:p w14:paraId="1F94D6E5" w14:textId="72A5A6DF" w:rsidR="0054572B" w:rsidRPr="00BB662D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  <w:proofErr w:type="gramStart"/>
      <w:r w:rsidR="00FD2A77" w:rsidRPr="00BB662D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BB662D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proofErr w:type="gramEnd"/>
    </w:p>
    <w:p w14:paraId="0E67E052" w14:textId="6D94FD7D" w:rsidR="0054572B" w:rsidRPr="00BB662D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622888" w14:textId="77777777" w:rsidR="00546154" w:rsidRPr="00BB662D" w:rsidRDefault="0054572B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  <w:t>«</w:t>
      </w:r>
      <w:r w:rsidR="00546154" w:rsidRPr="00BB662D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</w:t>
      </w:r>
    </w:p>
    <w:p w14:paraId="7AB00798" w14:textId="5ACBE8F9" w:rsidR="0054572B" w:rsidRPr="00BB662D" w:rsidRDefault="00546154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  <w:t xml:space="preserve">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54572B"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184334BA" w14:textId="77777777" w:rsidR="00921AA3" w:rsidRPr="00BB662D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19E53260" w:rsidR="001B7E4E" w:rsidRPr="00BB662D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BB662D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BB662D">
        <w:rPr>
          <w:rFonts w:ascii="Arial" w:hAnsi="Arial" w:cs="Arial"/>
          <w:sz w:val="24"/>
          <w:szCs w:val="24"/>
        </w:rPr>
        <w:t xml:space="preserve"> </w:t>
      </w:r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CCAF260" w14:textId="4F752F84" w:rsidR="00847EDC" w:rsidRPr="00BB662D" w:rsidRDefault="00847ED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9E9D7" w14:textId="0B976973" w:rsidR="00847EDC" w:rsidRPr="00BB662D" w:rsidRDefault="00D96B9C" w:rsidP="009719D5">
      <w:pPr>
        <w:jc w:val="right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  <w:t>Таблица 1</w:t>
      </w:r>
    </w:p>
    <w:p w14:paraId="6242ED52" w14:textId="77777777" w:rsidR="00DC2FEC" w:rsidRPr="00BB662D" w:rsidRDefault="00DC2FEC" w:rsidP="009719D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765"/>
        <w:gridCol w:w="1134"/>
        <w:gridCol w:w="1416"/>
        <w:gridCol w:w="992"/>
        <w:gridCol w:w="567"/>
        <w:gridCol w:w="284"/>
        <w:gridCol w:w="142"/>
        <w:gridCol w:w="283"/>
        <w:gridCol w:w="142"/>
        <w:gridCol w:w="142"/>
        <w:gridCol w:w="141"/>
        <w:gridCol w:w="284"/>
        <w:gridCol w:w="283"/>
        <w:gridCol w:w="142"/>
        <w:gridCol w:w="284"/>
        <w:gridCol w:w="425"/>
        <w:gridCol w:w="142"/>
        <w:gridCol w:w="141"/>
        <w:gridCol w:w="567"/>
        <w:gridCol w:w="993"/>
        <w:gridCol w:w="992"/>
        <w:gridCol w:w="709"/>
        <w:gridCol w:w="850"/>
        <w:gridCol w:w="1276"/>
      </w:tblGrid>
      <w:tr w:rsidR="00F2611E" w:rsidRPr="00BB662D" w14:paraId="21B23977" w14:textId="77777777" w:rsidTr="00371E4E">
        <w:trPr>
          <w:trHeight w:val="20"/>
          <w:tblHeader/>
        </w:trPr>
        <w:tc>
          <w:tcPr>
            <w:tcW w:w="639" w:type="dxa"/>
            <w:vMerge w:val="restart"/>
            <w:shd w:val="clear" w:color="auto" w:fill="FFFFFF" w:themeFill="background1"/>
            <w:vAlign w:val="center"/>
          </w:tcPr>
          <w:p w14:paraId="7C98C518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BCE3217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  <w:vAlign w:val="center"/>
          </w:tcPr>
          <w:p w14:paraId="00646650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6B5C941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26F69350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C7E3DFA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Всего</w:t>
            </w:r>
            <w:r w:rsidRPr="00BB662D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7513" w:type="dxa"/>
            <w:gridSpan w:val="19"/>
            <w:shd w:val="clear" w:color="auto" w:fill="FFFFFF" w:themeFill="background1"/>
            <w:vAlign w:val="center"/>
          </w:tcPr>
          <w:p w14:paraId="5CD9B587" w14:textId="0DC14332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BB662D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9461C23" w14:textId="291D1C76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F2611E" w:rsidRPr="00BB662D" w14:paraId="5CA8EF46" w14:textId="77777777" w:rsidTr="00371E4E">
        <w:trPr>
          <w:trHeight w:val="360"/>
          <w:tblHeader/>
        </w:trPr>
        <w:tc>
          <w:tcPr>
            <w:tcW w:w="639" w:type="dxa"/>
            <w:vMerge/>
            <w:shd w:val="clear" w:color="auto" w:fill="FFFFFF" w:themeFill="background1"/>
            <w:vAlign w:val="center"/>
          </w:tcPr>
          <w:p w14:paraId="4D536066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  <w:vAlign w:val="center"/>
          </w:tcPr>
          <w:p w14:paraId="12A5FE8D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523245E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3036E604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5230650" w14:textId="7777777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5"/>
            <w:shd w:val="clear" w:color="auto" w:fill="FFFFFF" w:themeFill="background1"/>
            <w:vAlign w:val="center"/>
          </w:tcPr>
          <w:p w14:paraId="7274BE51" w14:textId="39DAECD2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5C8355" w14:textId="2C8B7B49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884D2" w14:textId="3294D587" w:rsidR="00F2611E" w:rsidRPr="00BB662D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52255" w14:textId="12D062B4" w:rsidR="00F2611E" w:rsidRPr="00BB662D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3E9CCA" w14:textId="5F6751E1" w:rsidR="00F2611E" w:rsidRPr="00BB662D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9C34F9" w14:textId="2715F401" w:rsidR="00F2611E" w:rsidRPr="00BB662D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738" w:rsidRPr="00BB662D" w14:paraId="182D9AD3" w14:textId="77777777" w:rsidTr="00371E4E">
        <w:trPr>
          <w:trHeight w:val="20"/>
          <w:tblHeader/>
        </w:trPr>
        <w:tc>
          <w:tcPr>
            <w:tcW w:w="639" w:type="dxa"/>
            <w:shd w:val="clear" w:color="auto" w:fill="FFFFFF" w:themeFill="background1"/>
            <w:vAlign w:val="center"/>
          </w:tcPr>
          <w:p w14:paraId="57F040D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36F3A3D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E02F2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27D43FC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5CE1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15"/>
            <w:shd w:val="clear" w:color="auto" w:fill="FFFFFF" w:themeFill="background1"/>
            <w:vAlign w:val="center"/>
          </w:tcPr>
          <w:p w14:paraId="1E9D41EC" w14:textId="0700C536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6C2F8" w14:textId="439A537A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25B77" w14:textId="1C023DAF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11603" w14:textId="1D0516A7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CEEA87" w14:textId="6742C15C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BC6FC" w14:textId="4D119D5E" w:rsidR="00666738" w:rsidRPr="00BB662D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6738" w:rsidRPr="00BB662D" w14:paraId="4543894E" w14:textId="77777777" w:rsidTr="00371E4E">
        <w:trPr>
          <w:trHeight w:val="20"/>
        </w:trPr>
        <w:tc>
          <w:tcPr>
            <w:tcW w:w="639" w:type="dxa"/>
            <w:vMerge w:val="restart"/>
            <w:shd w:val="clear" w:color="auto" w:fill="FFFFFF" w:themeFill="background1"/>
          </w:tcPr>
          <w:p w14:paraId="28994BF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1C054A1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1F7D64F" w14:textId="4B7F930F" w:rsidR="00666738" w:rsidRPr="00BB662D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6BE53D8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54768A6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D76E00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47DB5F3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BA0EB6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20E8AAD" w14:textId="3A3935EE" w:rsidR="00666738" w:rsidRPr="00BB662D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D5FFA0" w14:textId="2B9C8A2F" w:rsidR="00666738" w:rsidRPr="00BB662D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DD31118" w14:textId="18080C8B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7FB941CF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4AF7490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BB98DA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7B052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2823ED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69B2112D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2232B7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47CC2C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F70AE36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463E94" w14:textId="3FD6C3CD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590208" w14:textId="2F6DEF2A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D82969" w14:textId="37BC4969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15748747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011EA9E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106899C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E003C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7FD5C72" w14:textId="126A66D9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1DD0424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932503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4A3BF445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16CDEF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4EAC192" w14:textId="2D226F3C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230B24" w14:textId="277CD9AE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AE745FA" w14:textId="6AAFD248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3A75F033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3276613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7C848E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F5DB9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BF5AC1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D89BF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26E919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36D4564D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AFF98E6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0132B" w14:textId="1D120985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E3694A1" w14:textId="7BB79D42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9969A1" w14:textId="396F4F00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3E6CA9BA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598C9C8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5DFC9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AB068B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1CB194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CAD832F" w14:textId="77777777" w:rsidR="00F309F2" w:rsidRPr="00BB662D" w:rsidRDefault="00F309F2" w:rsidP="000A3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8E589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53DC78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E1CC9D5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177BBE9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2116F82" w14:textId="5803FA0C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8A7E176" w14:textId="4E18DDE5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7090B8" w14:textId="0EF0D855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1C86B77D" w14:textId="77777777" w:rsidTr="00371E4E">
        <w:trPr>
          <w:trHeight w:val="20"/>
        </w:trPr>
        <w:tc>
          <w:tcPr>
            <w:tcW w:w="639" w:type="dxa"/>
            <w:vMerge w:val="restart"/>
            <w:shd w:val="clear" w:color="auto" w:fill="FFFFFF" w:themeFill="background1"/>
          </w:tcPr>
          <w:p w14:paraId="64376920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3CC8D02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01.10.</w:t>
            </w:r>
          </w:p>
          <w:p w14:paraId="7EE67F1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BA5CEFF" w14:textId="514F7CC1" w:rsidR="00666738" w:rsidRPr="00BB662D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5302F76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33DA4AD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9F7FFE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20D42C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788FFA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525E248" w14:textId="70ED7172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9CC1D61" w14:textId="288345CB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382431" w14:textId="6B8148A0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48D1326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48DBD8CF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773A00BC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73B33B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3AEFD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10F92C0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0D7D977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370B27C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57BECD5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395A2E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825F3B2" w14:textId="602607CA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EFB17EA" w14:textId="2DD9560C" w:rsidR="00666738" w:rsidRPr="00BB662D" w:rsidRDefault="00211F3A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  <w:r w:rsidR="00750CF0" w:rsidRPr="00BB6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457666" w14:textId="06900ACD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6DBD3A87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3519480E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5EE062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76F8B9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D4B163E" w14:textId="0FBA4CBB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54A1221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1A14E9C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4516A26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62057A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A0EE805" w14:textId="2E05C772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420EB20" w14:textId="1924554A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578FE36" w14:textId="61D143BF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289C3BE4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0F7B2FE0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3E86E5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DD711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847903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6C753FA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D7ACABD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AC0B71D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E3D9026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ACCF7A7" w14:textId="2EC12BF1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1F575B2A" w14:textId="21E8B40D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CFFFFC" w14:textId="6DE90450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2AC0E4A3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0CB26F66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468602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33E095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DFA3A6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</w:tcPr>
          <w:p w14:paraId="239E964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7847EED0" w14:textId="04649178" w:rsidR="001D6D88" w:rsidRPr="00BB662D" w:rsidRDefault="00666738" w:rsidP="001D6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AA1A07D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596D03A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F8803AA" w14:textId="43BF99FD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2B3A985" w14:textId="77502B1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5BEFB71" w14:textId="75511586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BB662D" w14:paraId="3B04F821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450FF8BD" w14:textId="77777777" w:rsidR="00DF2687" w:rsidRPr="00BB662D" w:rsidRDefault="00DF2687" w:rsidP="00CF14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5796AB50" w14:textId="77777777" w:rsidR="00DF2687" w:rsidRPr="00BB662D" w:rsidRDefault="00DF2687" w:rsidP="00CF140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  <w:p w14:paraId="10C634FE" w14:textId="77777777" w:rsidR="00914CAC" w:rsidRPr="00BB662D" w:rsidRDefault="00914CAC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EEBAEF2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14:paraId="52A33601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A5BB820" w14:textId="77777777" w:rsidR="00DF2687" w:rsidRPr="00BB662D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79058C5" w14:textId="77777777" w:rsidR="00DF2687" w:rsidRPr="00BB662D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AA78D2" w14:textId="28D721AE" w:rsidR="00DF2687" w:rsidRPr="00BB662D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2" w:type="dxa"/>
            <w:gridSpan w:val="14"/>
            <w:shd w:val="clear" w:color="auto" w:fill="FFFFFF" w:themeFill="background1"/>
          </w:tcPr>
          <w:p w14:paraId="61EA08D9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A6250B6" w14:textId="623E44D3" w:rsidR="00DF2687" w:rsidRPr="00BB662D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8BF34D3" w14:textId="709DF0D9" w:rsidR="00DF2687" w:rsidRPr="00BB662D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7E2526" w14:textId="762DB4E2" w:rsidR="00DF2687" w:rsidRPr="00BB662D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77B519" w14:textId="52812C46" w:rsidR="00DF2687" w:rsidRPr="00BB662D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A5A7345" w14:textId="017B2644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1DC16BDA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48AFF091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0ACB7B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1043BE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14039137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7E69F8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E151EB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B48866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14:paraId="5811D47D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  <w:p w14:paraId="48583C0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7C0313D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D1CBCE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88B553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A11A35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6193E14" w14:textId="77777777" w:rsidR="00666738" w:rsidRPr="00BB662D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1679658" w14:textId="77777777" w:rsidR="00666738" w:rsidRPr="00BB662D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7709D8" w14:textId="476B7B5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BB662D" w14:paraId="5371AE5C" w14:textId="77777777" w:rsidTr="00371E4E">
        <w:trPr>
          <w:trHeight w:val="20"/>
        </w:trPr>
        <w:tc>
          <w:tcPr>
            <w:tcW w:w="639" w:type="dxa"/>
            <w:vMerge/>
            <w:shd w:val="clear" w:color="auto" w:fill="FFFFFF" w:themeFill="background1"/>
          </w:tcPr>
          <w:p w14:paraId="20535B02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8D71E8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BAE51E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2FF4776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94A904" w14:textId="198E269E" w:rsidR="00666738" w:rsidRPr="00BB662D" w:rsidRDefault="00750CF0" w:rsidP="00586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095AFAC" w14:textId="656438B8" w:rsidR="00666738" w:rsidRPr="00BB662D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9811CC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14:paraId="59398FC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104C9EF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67AC730" w14:textId="5C504371" w:rsidR="00666738" w:rsidRPr="00BB662D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F386065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D6C203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CD84DC" w14:textId="7D6C2AE6" w:rsidR="00666738" w:rsidRPr="00BB662D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A034B2" w14:textId="39B6BFE7" w:rsidR="00666738" w:rsidRPr="00BB662D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DD8CDC" w14:textId="7DFF6A5C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64F8DF90" w14:textId="77777777" w:rsidTr="00371E4E">
        <w:trPr>
          <w:trHeight w:val="20"/>
        </w:trPr>
        <w:tc>
          <w:tcPr>
            <w:tcW w:w="639" w:type="dxa"/>
            <w:vMerge w:val="restart"/>
            <w:shd w:val="clear" w:color="auto" w:fill="FFFFFF" w:themeFill="background1"/>
          </w:tcPr>
          <w:p w14:paraId="4B3AEDF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2EC70D52" w14:textId="251D70F9" w:rsidR="00666738" w:rsidRPr="00BB662D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 01.11.  Проведение </w:t>
            </w:r>
            <w:proofErr w:type="spellStart"/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энергоэффективных</w:t>
            </w:r>
            <w:proofErr w:type="spellEnd"/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в отношении ограждающих конструкций </w:t>
            </w: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 внутренних инженерных систем муниципальных учреждений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556C34E" w14:textId="31166493" w:rsidR="00666738" w:rsidRPr="00BB662D" w:rsidRDefault="00103B8E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</w:t>
            </w:r>
            <w:r w:rsidR="00666738" w:rsidRPr="00BB662D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BB662D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0C8F49E0" w14:textId="212D5AA6" w:rsidR="00F869A0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7011D53D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783BDB7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B60636A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D2B00D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7577C7A" w14:textId="211FE4F1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37806EA" w14:textId="48EDFF0E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CB8B4B2" w14:textId="7F127DFB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666738" w:rsidRPr="00BB662D" w14:paraId="4C8E35B2" w14:textId="77777777" w:rsidTr="00371E4E">
        <w:trPr>
          <w:trHeight w:val="20"/>
        </w:trPr>
        <w:tc>
          <w:tcPr>
            <w:tcW w:w="639" w:type="dxa"/>
            <w:vMerge/>
          </w:tcPr>
          <w:p w14:paraId="3AA57B6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97C851E" w14:textId="77777777" w:rsidR="00666738" w:rsidRPr="00BB662D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0BDA8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6CAD54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2" w:type="dxa"/>
          </w:tcPr>
          <w:p w14:paraId="7E6561D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429597A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FE8BFF4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F18FA5D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BA113" w14:textId="5F9EA660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2984C94" w14:textId="6D5E94CC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C498C0B" w14:textId="2EADF4E2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644591BA" w14:textId="77777777" w:rsidTr="00371E4E">
        <w:trPr>
          <w:trHeight w:val="20"/>
        </w:trPr>
        <w:tc>
          <w:tcPr>
            <w:tcW w:w="639" w:type="dxa"/>
            <w:vMerge/>
          </w:tcPr>
          <w:p w14:paraId="06AED43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C111B8C" w14:textId="77777777" w:rsidR="00666738" w:rsidRPr="00BB662D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5ABF9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F742BAB" w14:textId="63FB52AB" w:rsidR="00211F3A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16BBFA9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E61064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B3AF118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3FDFA3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8CF814" w14:textId="64618CE3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C1DE83" w14:textId="607F58B5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07359B8" w14:textId="07BEB8BD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792384E5" w14:textId="77777777" w:rsidTr="00371E4E">
        <w:trPr>
          <w:trHeight w:val="20"/>
        </w:trPr>
        <w:tc>
          <w:tcPr>
            <w:tcW w:w="639" w:type="dxa"/>
            <w:vMerge/>
          </w:tcPr>
          <w:p w14:paraId="5BF47B0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D2023B7" w14:textId="77777777" w:rsidR="00666738" w:rsidRPr="00BB662D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07067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8FB4A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91372E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75A545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61ABC0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06B60C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FB0F1" w14:textId="0D66BC68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B88DECF" w14:textId="107B08AD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982C746" w14:textId="3A8215BE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1BE64076" w14:textId="77777777" w:rsidTr="00371E4E">
        <w:trPr>
          <w:trHeight w:val="20"/>
        </w:trPr>
        <w:tc>
          <w:tcPr>
            <w:tcW w:w="639" w:type="dxa"/>
            <w:vMerge/>
          </w:tcPr>
          <w:p w14:paraId="62AE356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044C10F" w14:textId="77777777" w:rsidR="00666738" w:rsidRPr="00BB662D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AF3F3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18972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286C080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CD7637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0FEF6D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F39B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515F10" w14:textId="39569063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FEF31E" w14:textId="5B087E0F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66E2DF8" w14:textId="3CD87B4C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BB662D" w14:paraId="462C365B" w14:textId="77777777" w:rsidTr="00371E4E">
        <w:trPr>
          <w:trHeight w:val="20"/>
        </w:trPr>
        <w:tc>
          <w:tcPr>
            <w:tcW w:w="639" w:type="dxa"/>
            <w:vMerge/>
          </w:tcPr>
          <w:p w14:paraId="6B43BFA3" w14:textId="77777777" w:rsidR="00DF2687" w:rsidRPr="00BB662D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41FDB74B" w14:textId="42C730C4" w:rsidR="00DF2687" w:rsidRPr="00BB662D" w:rsidRDefault="00DF2687" w:rsidP="000F7E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нормального</w:t>
            </w:r>
            <w:proofErr w:type="gramEnd"/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выше (А, B, C, D),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D6D8679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2DCC9BB6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D7E6119" w14:textId="77777777" w:rsidR="00DF2687" w:rsidRPr="00BB662D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3E1DD8E0" w14:textId="77777777" w:rsidR="00DF2687" w:rsidRPr="00BB662D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A15D475" w14:textId="40901E73" w:rsidR="00DF2687" w:rsidRPr="00BB662D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3"/>
            <w:tcBorders>
              <w:right w:val="single" w:sz="4" w:space="0" w:color="auto"/>
            </w:tcBorders>
          </w:tcPr>
          <w:p w14:paraId="206FC031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2844021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D1199" w14:textId="4969775C" w:rsidR="00DF2687" w:rsidRPr="00BB662D" w:rsidRDefault="00DF2687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8EBBB" w14:textId="30C50BD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D6357B7" w14:textId="126416F1" w:rsidR="00DF2687" w:rsidRPr="00BB662D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0D4EA70" w14:textId="24D0DB3E" w:rsidR="00DF2687" w:rsidRPr="00BB662D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B3833E8" w14:textId="6AC19DF0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7B7E007D" w14:textId="77777777" w:rsidTr="00371E4E">
        <w:trPr>
          <w:trHeight w:val="20"/>
        </w:trPr>
        <w:tc>
          <w:tcPr>
            <w:tcW w:w="639" w:type="dxa"/>
            <w:vMerge/>
          </w:tcPr>
          <w:p w14:paraId="292E0A3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49B810" w14:textId="77777777" w:rsidR="00666738" w:rsidRPr="00BB662D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273BD8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3D2F94E0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56F332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5B5DBA9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14:paraId="35CB51E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0" w:type="dxa"/>
            <w:gridSpan w:val="4"/>
          </w:tcPr>
          <w:p w14:paraId="5411BCB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4782BD3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DA1819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71D" w14:textId="77777777" w:rsidR="00666738" w:rsidRPr="00BB662D" w:rsidRDefault="00666738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E030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CC50E90" w14:textId="77777777" w:rsidR="00666738" w:rsidRPr="00BB662D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607D6C" w14:textId="77777777" w:rsidR="00666738" w:rsidRPr="00BB662D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E7D6450" w14:textId="233293E5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BB662D" w14:paraId="0B9DBB67" w14:textId="77777777" w:rsidTr="00371E4E">
        <w:trPr>
          <w:trHeight w:val="20"/>
        </w:trPr>
        <w:tc>
          <w:tcPr>
            <w:tcW w:w="639" w:type="dxa"/>
            <w:vMerge/>
          </w:tcPr>
          <w:p w14:paraId="2BE5BAC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73BA922" w14:textId="77777777" w:rsidR="00666738" w:rsidRPr="00BB662D" w:rsidRDefault="00666738" w:rsidP="00847E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4375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5C1B7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563D1" w14:textId="7705396F" w:rsidR="00666738" w:rsidRPr="00BB662D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12819649" w14:textId="2F39B223" w:rsidR="00666738" w:rsidRPr="00BB662D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4"/>
          </w:tcPr>
          <w:p w14:paraId="106F1A2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</w:tcPr>
          <w:p w14:paraId="114A32E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68F129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19C8384B" w14:textId="199FC2E9" w:rsidR="00666738" w:rsidRPr="00BB662D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124532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9640E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615014" w14:textId="21051799" w:rsidR="00666738" w:rsidRPr="00BB662D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CB5D39" w14:textId="5B670FD6" w:rsidR="00666738" w:rsidRPr="00BB662D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444B9ED" w14:textId="1EB89225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0AD48BCC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3D2B0D1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5" w:type="dxa"/>
            <w:vMerge w:val="restart"/>
          </w:tcPr>
          <w:p w14:paraId="37A2582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</w:p>
          <w:p w14:paraId="6A1C31A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34" w:type="dxa"/>
            <w:vMerge w:val="restart"/>
          </w:tcPr>
          <w:p w14:paraId="56AA7018" w14:textId="3570DC3F" w:rsidR="00666738" w:rsidRPr="00BB662D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39B360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474F7F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99DCA6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569EB1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B6BC05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871BC6" w14:textId="2E6FDC75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62564C1" w14:textId="0762B52A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FBFC424" w14:textId="79C42DFE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3BDA80B9" w14:textId="77777777" w:rsidTr="00371E4E">
        <w:trPr>
          <w:trHeight w:val="20"/>
        </w:trPr>
        <w:tc>
          <w:tcPr>
            <w:tcW w:w="639" w:type="dxa"/>
            <w:vMerge/>
          </w:tcPr>
          <w:p w14:paraId="1703C81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209A1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C4158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79FC0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3C7B18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FCA5718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07C274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5FAEC6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EE174D" w14:textId="14694DE5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8C560A1" w14:textId="70CCC6D9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64C6565" w14:textId="13972725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63FFB225" w14:textId="77777777" w:rsidTr="00371E4E">
        <w:trPr>
          <w:trHeight w:val="20"/>
        </w:trPr>
        <w:tc>
          <w:tcPr>
            <w:tcW w:w="639" w:type="dxa"/>
            <w:vMerge/>
          </w:tcPr>
          <w:p w14:paraId="4889196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EA0DA0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D9860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B9F451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  <w:p w14:paraId="32F69C12" w14:textId="29AAB383" w:rsidR="001D6D88" w:rsidRPr="00BB662D" w:rsidRDefault="001D6D8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E31DC" w14:textId="35E3BC69" w:rsidR="00666738" w:rsidRPr="00BB662D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7843DBD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E562BDC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ADD85E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5CCF72" w14:textId="26DE186B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B40EAF1" w14:textId="7AF574AE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F66560C" w14:textId="3718BE15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67394406" w14:textId="77777777" w:rsidTr="00371E4E">
        <w:trPr>
          <w:trHeight w:val="20"/>
        </w:trPr>
        <w:tc>
          <w:tcPr>
            <w:tcW w:w="639" w:type="dxa"/>
            <w:vMerge/>
          </w:tcPr>
          <w:p w14:paraId="6362209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8910F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5C412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53C26D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FAB16B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2ADA8F6C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BCE5E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2CC5CD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4F64D6" w14:textId="315B8CA0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1502CC" w14:textId="358A2F2C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5130F28" w14:textId="14820C0D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4D45C292" w14:textId="77777777" w:rsidTr="00371E4E">
        <w:trPr>
          <w:trHeight w:val="20"/>
        </w:trPr>
        <w:tc>
          <w:tcPr>
            <w:tcW w:w="639" w:type="dxa"/>
            <w:vMerge/>
          </w:tcPr>
          <w:p w14:paraId="1AF399D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62542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44389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32CE333" w14:textId="6A3AA1B3" w:rsidR="00666738" w:rsidRPr="00BB662D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0C14E556" w14:textId="1C8CF9E4" w:rsidR="00666738" w:rsidRPr="00BB662D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4F66B0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C75697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F5C370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382C08" w14:textId="202EA21B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914631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E296556" w14:textId="77777777" w:rsidR="00F309F2" w:rsidRPr="00BB662D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33D0B" w14:textId="11407D7C" w:rsidR="00F309F2" w:rsidRPr="00BB662D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B8BD5F" w14:textId="2D192F2B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3C281EA6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08464BC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2765" w:type="dxa"/>
            <w:vMerge w:val="restart"/>
          </w:tcPr>
          <w:p w14:paraId="0BD705D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02.01.</w:t>
            </w:r>
          </w:p>
          <w:p w14:paraId="5307C11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34" w:type="dxa"/>
            <w:vMerge w:val="restart"/>
          </w:tcPr>
          <w:p w14:paraId="6B86EA0A" w14:textId="2BBF60D5" w:rsidR="00666738" w:rsidRPr="00BB662D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315A1EC1" w14:textId="447D1846" w:rsidR="00666738" w:rsidRPr="00BB662D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95A915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291FF6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5FF34E8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A9D8E1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820C71" w14:textId="380DA054" w:rsidR="00666738" w:rsidRPr="00BB662D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445A4A" w14:textId="721AB0FF" w:rsidR="00666738" w:rsidRPr="00BB662D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70B3C8B8" w14:textId="5AB9A038" w:rsidR="00666738" w:rsidRPr="00BB662D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BB662D" w14:paraId="4D4C82D0" w14:textId="77777777" w:rsidTr="00371E4E">
        <w:trPr>
          <w:trHeight w:val="20"/>
        </w:trPr>
        <w:tc>
          <w:tcPr>
            <w:tcW w:w="639" w:type="dxa"/>
            <w:vMerge/>
          </w:tcPr>
          <w:p w14:paraId="6A2C9E0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CB800B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0105F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44F7EA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8BA619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ECDD19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8EE915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34B216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3DB549" w14:textId="7DCC8B08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CEB076" w14:textId="05051443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44E5CD8" w14:textId="3F488979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50ABC2B0" w14:textId="77777777" w:rsidTr="00371E4E">
        <w:trPr>
          <w:trHeight w:val="20"/>
        </w:trPr>
        <w:tc>
          <w:tcPr>
            <w:tcW w:w="639" w:type="dxa"/>
            <w:vMerge/>
          </w:tcPr>
          <w:p w14:paraId="0B43562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4DFCC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E71E8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88A2E41" w14:textId="48690A4B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081D42F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C22827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2F46EB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649427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987C8E" w14:textId="2AFEADEA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4BE5CE2" w14:textId="2EE6F7ED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388C2F4" w14:textId="00547FFA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3DEB8A8A" w14:textId="77777777" w:rsidTr="00371E4E">
        <w:trPr>
          <w:trHeight w:val="20"/>
        </w:trPr>
        <w:tc>
          <w:tcPr>
            <w:tcW w:w="639" w:type="dxa"/>
            <w:vMerge/>
          </w:tcPr>
          <w:p w14:paraId="6858AEAE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D3233C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F87E8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1BE8B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2BAF01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B0766F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605B25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396F48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19E08B" w14:textId="56F27ACE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F3A7131" w14:textId="47842CBC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2F480A" w14:textId="55FE1362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461E08A3" w14:textId="77777777" w:rsidTr="00371E4E">
        <w:trPr>
          <w:trHeight w:val="20"/>
        </w:trPr>
        <w:tc>
          <w:tcPr>
            <w:tcW w:w="639" w:type="dxa"/>
            <w:vMerge/>
          </w:tcPr>
          <w:p w14:paraId="102EA0F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296A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BA337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567D2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150B4DB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27FA6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60BF7353" w14:textId="77777777" w:rsidR="00F869A0" w:rsidRPr="00BB662D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832C9" w14:textId="77777777" w:rsidR="00F869A0" w:rsidRPr="00BB662D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1179E" w14:textId="77777777" w:rsidR="00F869A0" w:rsidRPr="00BB662D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3F6FD" w14:textId="77777777" w:rsidR="00F869A0" w:rsidRPr="00BB662D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5EE722" w14:textId="77777777" w:rsidR="00F869A0" w:rsidRPr="00BB662D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D5EA2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284BC1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0871D4" w14:textId="2F5E1624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C96581" w14:textId="34B4F0FA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930F46E" w14:textId="50152F6E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DE" w:rsidRPr="00BB662D" w14:paraId="53EFE25C" w14:textId="77777777" w:rsidTr="00371E4E">
        <w:trPr>
          <w:trHeight w:val="20"/>
        </w:trPr>
        <w:tc>
          <w:tcPr>
            <w:tcW w:w="639" w:type="dxa"/>
            <w:vMerge/>
          </w:tcPr>
          <w:p w14:paraId="73186674" w14:textId="77777777" w:rsidR="00A43DDE" w:rsidRPr="00BB662D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0A1F70CC" w14:textId="77777777" w:rsidR="00A43DDE" w:rsidRPr="00BB662D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в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 xml:space="preserve">которых установлены общедомовые приборы учета энергетических ресурсов,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7336F0F0" w14:textId="77777777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6" w:type="dxa"/>
            <w:vMerge w:val="restart"/>
          </w:tcPr>
          <w:p w14:paraId="1DC6152F" w14:textId="77777777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5327786D" w14:textId="77777777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5CC744AC" w14:textId="77777777" w:rsidR="00A43DDE" w:rsidRPr="00BB662D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63A25A51" w14:textId="54DC522F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118" w:type="dxa"/>
            <w:gridSpan w:val="13"/>
          </w:tcPr>
          <w:p w14:paraId="666FBB7A" w14:textId="77777777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993" w:type="dxa"/>
            <w:vMerge w:val="restart"/>
          </w:tcPr>
          <w:p w14:paraId="6778204B" w14:textId="2BABCDC7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92" w:type="dxa"/>
            <w:vMerge w:val="restart"/>
          </w:tcPr>
          <w:p w14:paraId="067BC972" w14:textId="79020A61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DB43044" w14:textId="5E552931" w:rsidR="00A43DDE" w:rsidRPr="00BB662D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670263F" w14:textId="041A23AE" w:rsidR="00A43DDE" w:rsidRPr="00BB662D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55EBD8FA" w14:textId="099B509C" w:rsidR="00A43DDE" w:rsidRPr="00BB662D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19D5C46E" w14:textId="77777777" w:rsidTr="00371E4E">
        <w:trPr>
          <w:trHeight w:val="20"/>
        </w:trPr>
        <w:tc>
          <w:tcPr>
            <w:tcW w:w="639" w:type="dxa"/>
            <w:vMerge/>
          </w:tcPr>
          <w:p w14:paraId="34CBC0B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ACBF1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2AA474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43F3AF3C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6967A5E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675F735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14:paraId="53D99E43" w14:textId="77777777" w:rsidR="00666738" w:rsidRPr="00BB662D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квартал</w:t>
            </w:r>
          </w:p>
        </w:tc>
        <w:tc>
          <w:tcPr>
            <w:tcW w:w="709" w:type="dxa"/>
            <w:gridSpan w:val="3"/>
          </w:tcPr>
          <w:p w14:paraId="5E994442" w14:textId="77777777" w:rsidR="00666738" w:rsidRPr="00BB662D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полугодие</w:t>
            </w:r>
          </w:p>
        </w:tc>
        <w:tc>
          <w:tcPr>
            <w:tcW w:w="709" w:type="dxa"/>
            <w:gridSpan w:val="2"/>
          </w:tcPr>
          <w:p w14:paraId="38DC829A" w14:textId="77777777" w:rsidR="00666738" w:rsidRPr="00BB662D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9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850" w:type="dxa"/>
            <w:gridSpan w:val="3"/>
          </w:tcPr>
          <w:p w14:paraId="7E8B13A0" w14:textId="77777777" w:rsidR="00666738" w:rsidRPr="00BB662D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12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993" w:type="dxa"/>
            <w:vMerge/>
          </w:tcPr>
          <w:p w14:paraId="387CDE7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6FEA2E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5BA75B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49E91A7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577A3DA" w14:textId="377813DB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BB662D" w14:paraId="3BBD61D3" w14:textId="77777777" w:rsidTr="00371E4E">
        <w:trPr>
          <w:trHeight w:val="20"/>
        </w:trPr>
        <w:tc>
          <w:tcPr>
            <w:tcW w:w="639" w:type="dxa"/>
            <w:vMerge/>
          </w:tcPr>
          <w:p w14:paraId="38DD687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0FD28B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0F067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78AA5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CEADD" w14:textId="2E0ECBE4" w:rsidR="00666738" w:rsidRPr="00BB662D" w:rsidRDefault="005806B8" w:rsidP="00757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</w:tcPr>
          <w:p w14:paraId="7F701239" w14:textId="7ACCCFF1" w:rsidR="00666738" w:rsidRPr="00BB662D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</w:tcPr>
          <w:p w14:paraId="09780B0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5D4B917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3718431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8D3BB47" w14:textId="55F998FB" w:rsidR="00666738" w:rsidRPr="00BB662D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DC4636B" w14:textId="6F1CC8BF" w:rsidR="00666738" w:rsidRPr="00BB662D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226C46E" w14:textId="5949610B" w:rsidR="00666738" w:rsidRPr="00BB662D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99F2AD" w14:textId="62449654" w:rsidR="00666738" w:rsidRPr="00BB662D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1C4AA0F" w14:textId="7C47EDFA" w:rsidR="00666738" w:rsidRPr="00BB662D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044A9186" w14:textId="22466606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7F16FD51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6B5EB29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2765" w:type="dxa"/>
            <w:vMerge w:val="restart"/>
          </w:tcPr>
          <w:p w14:paraId="67DA3D02" w14:textId="0FFE7332" w:rsidR="00DA2357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Мероприятие 02.02 </w:t>
            </w:r>
            <w:r w:rsidR="00DA2357" w:rsidRPr="00BB66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5597E" w14:textId="3A63569C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Выполнение работ по установке автоматизированных систем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контроля за</w:t>
            </w:r>
            <w:proofErr w:type="gramEnd"/>
            <w:r w:rsidRPr="00BB662D">
              <w:rPr>
                <w:rFonts w:ascii="Arial" w:hAnsi="Arial" w:cs="Arial"/>
                <w:sz w:val="20"/>
                <w:szCs w:val="20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134" w:type="dxa"/>
            <w:vMerge w:val="restart"/>
          </w:tcPr>
          <w:p w14:paraId="2176F125" w14:textId="606901A8" w:rsidR="00666738" w:rsidRPr="00BB662D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B0DDF0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E31C71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700478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0C546E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B3E20F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6F7588" w14:textId="55B68C80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0287449" w14:textId="09E27530" w:rsidR="00666738" w:rsidRPr="00BB662D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982EEFC" w14:textId="70BCA590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BB662D" w14:paraId="40AC207B" w14:textId="77777777" w:rsidTr="00371E4E">
        <w:trPr>
          <w:trHeight w:val="20"/>
        </w:trPr>
        <w:tc>
          <w:tcPr>
            <w:tcW w:w="639" w:type="dxa"/>
            <w:vMerge/>
          </w:tcPr>
          <w:p w14:paraId="300104B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21F0BD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620C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7F36A4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041CBE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84CD28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3487FD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851C8A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5CEFCF" w14:textId="5738DB7F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1E32AF6" w14:textId="4FB66696" w:rsidR="00666738" w:rsidRPr="00BB662D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48C97E6" w14:textId="7B01DF5F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6F559901" w14:textId="77777777" w:rsidTr="00371E4E">
        <w:trPr>
          <w:trHeight w:val="20"/>
        </w:trPr>
        <w:tc>
          <w:tcPr>
            <w:tcW w:w="639" w:type="dxa"/>
            <w:vMerge/>
          </w:tcPr>
          <w:p w14:paraId="2666E4EE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469348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12315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2145EC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4BFB6C7C" w14:textId="2220D1B4" w:rsidR="00F309F2" w:rsidRPr="00BB662D" w:rsidRDefault="00F309F2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7DAC63" w14:textId="6027FC0B" w:rsidR="00666738" w:rsidRPr="00BB662D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322E2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821DA4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5BF812C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3EF886E" w14:textId="3B497E8A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1A9DA95" w14:textId="238A7285" w:rsidR="00666738" w:rsidRPr="00BB662D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ECB7BB4" w14:textId="52F3E520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2D41086C" w14:textId="77777777" w:rsidTr="00371E4E">
        <w:trPr>
          <w:trHeight w:val="20"/>
        </w:trPr>
        <w:tc>
          <w:tcPr>
            <w:tcW w:w="639" w:type="dxa"/>
            <w:vMerge/>
          </w:tcPr>
          <w:p w14:paraId="41DBBBC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5C01B1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DCDC2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F5F1D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A4AED9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B0D66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31D1DD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0F337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85F94" w14:textId="0D884116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E6D8B5E" w14:textId="11580C9F" w:rsidR="00666738" w:rsidRPr="00BB662D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378048" w14:textId="1C337DCB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482AAC61" w14:textId="77777777" w:rsidTr="00371E4E">
        <w:trPr>
          <w:trHeight w:val="20"/>
        </w:trPr>
        <w:tc>
          <w:tcPr>
            <w:tcW w:w="639" w:type="dxa"/>
            <w:vMerge/>
          </w:tcPr>
          <w:p w14:paraId="32ECEEE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95DB5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0BDCF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A3B113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828B31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1540D" w14:textId="77777777" w:rsidR="00666738" w:rsidRPr="00BB662D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C6B5E96" w14:textId="1F87F93C" w:rsidR="008F3D85" w:rsidRPr="00BB662D" w:rsidRDefault="008F3D85" w:rsidP="00F8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5"/>
          </w:tcPr>
          <w:p w14:paraId="46CAD5F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E7F2FC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59F23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D7F0C6" w14:textId="3F35B160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E7AF609" w14:textId="79E8DAFE" w:rsidR="00666738" w:rsidRPr="00BB662D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ACFB1F" w14:textId="4B887EF2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BB662D" w14:paraId="53E78BA1" w14:textId="77777777" w:rsidTr="00371E4E">
        <w:trPr>
          <w:trHeight w:val="20"/>
        </w:trPr>
        <w:tc>
          <w:tcPr>
            <w:tcW w:w="639" w:type="dxa"/>
            <w:vMerge/>
          </w:tcPr>
          <w:p w14:paraId="2823D018" w14:textId="77777777" w:rsidR="00DF2687" w:rsidRPr="00BB662D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68D23F6E" w14:textId="77777777" w:rsidR="00DF2687" w:rsidRPr="00BB662D" w:rsidRDefault="00DF2687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Установлены автоматизированные системы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контроля за</w:t>
            </w:r>
            <w:proofErr w:type="gramEnd"/>
            <w:r w:rsidRPr="00BB662D">
              <w:rPr>
                <w:rFonts w:ascii="Arial" w:hAnsi="Arial" w:cs="Arial"/>
                <w:sz w:val="20"/>
                <w:szCs w:val="20"/>
              </w:rPr>
              <w:t xml:space="preserve"> газовой безопасностью в жилых помещениях (квартирах) многоквартирных домов,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  <w:p w14:paraId="64D848AF" w14:textId="77777777" w:rsidR="00A72CEB" w:rsidRPr="00BB662D" w:rsidRDefault="00A72CEB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6946BA" w14:textId="77777777" w:rsidR="00A72CEB" w:rsidRPr="00BB662D" w:rsidRDefault="00A72CEB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9CB2FA6" w14:textId="77777777" w:rsidR="00A72CEB" w:rsidRPr="00BB662D" w:rsidRDefault="00A72CEB" w:rsidP="00F93D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00F2EDCF" w14:textId="54772550" w:rsidR="00A72CEB" w:rsidRPr="00BB662D" w:rsidRDefault="00A72CEB" w:rsidP="00F93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299BD73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6" w:type="dxa"/>
            <w:vMerge w:val="restart"/>
          </w:tcPr>
          <w:p w14:paraId="5F058E70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733643B9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0370BCF0" w14:textId="77777777" w:rsidR="00DF2687" w:rsidRPr="00BB662D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70CEF53" w14:textId="5C21602E" w:rsidR="00DF2687" w:rsidRPr="00BB662D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3"/>
          </w:tcPr>
          <w:p w14:paraId="6645F61A" w14:textId="77777777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24FF3111" w14:textId="63487C25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6D0A290C" w14:textId="2A16A7DA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ACC215" w14:textId="42322099" w:rsidR="00DF2687" w:rsidRPr="00BB662D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7B92C9BA" w14:textId="18197596" w:rsidR="00DF2687" w:rsidRPr="00BB662D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9D5A353" w14:textId="5E3D953A" w:rsidR="00DF2687" w:rsidRPr="00BB662D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1B96F3D0" w14:textId="77777777" w:rsidTr="00371E4E">
        <w:trPr>
          <w:trHeight w:val="20"/>
        </w:trPr>
        <w:tc>
          <w:tcPr>
            <w:tcW w:w="639" w:type="dxa"/>
            <w:vMerge/>
          </w:tcPr>
          <w:p w14:paraId="74E48F9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F6516C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27AD6D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61352668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F0F4EA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7455C5B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14:paraId="198F8F4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0" w:type="dxa"/>
            <w:gridSpan w:val="4"/>
          </w:tcPr>
          <w:p w14:paraId="3378191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21685F9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  <w:gridSpan w:val="3"/>
          </w:tcPr>
          <w:p w14:paraId="3C2775C6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50DE11E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62D1F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86CCAA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382C4C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41DF042" w14:textId="4951E7D8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BB662D" w14:paraId="670AD197" w14:textId="77777777" w:rsidTr="00371E4E">
        <w:trPr>
          <w:trHeight w:val="20"/>
        </w:trPr>
        <w:tc>
          <w:tcPr>
            <w:tcW w:w="639" w:type="dxa"/>
            <w:vMerge/>
          </w:tcPr>
          <w:p w14:paraId="0914324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D8AA3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0738E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1EDAD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E8403" w14:textId="5206ECF1" w:rsidR="00666738" w:rsidRPr="00BB662D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  <w:r w:rsidR="00666738" w:rsidRPr="00BB6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3A4F7CB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</w:tcPr>
          <w:p w14:paraId="166F71C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</w:tcPr>
          <w:p w14:paraId="4C6C090D" w14:textId="77777777" w:rsidR="00666738" w:rsidRPr="00BB662D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7A40EF0" w14:textId="77777777" w:rsidR="00666738" w:rsidRPr="00BB662D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BDDF783" w14:textId="77777777" w:rsidR="00666738" w:rsidRPr="00BB662D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D6D2CC4" w14:textId="77777777" w:rsidR="00666738" w:rsidRPr="00BB662D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5B1C51" w14:textId="77777777" w:rsidR="00666738" w:rsidRPr="00BB662D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DBACCE" w14:textId="6EBCBD81" w:rsidR="00666738" w:rsidRPr="00BB662D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EC3BC8" w14:textId="59BEE38A" w:rsidR="00666738" w:rsidRPr="00BB662D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525A2358" w14:textId="14084FDB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4E28D62C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251779E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65" w:type="dxa"/>
            <w:vMerge w:val="restart"/>
          </w:tcPr>
          <w:p w14:paraId="10AC69E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34" w:type="dxa"/>
            <w:vMerge w:val="restart"/>
          </w:tcPr>
          <w:p w14:paraId="4167E510" w14:textId="14BDABED" w:rsidR="00666738" w:rsidRPr="00BB662D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9CB7359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D1503B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38BCC15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C514C3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5E6BE1E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8C2EA0" w14:textId="5398DA7B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F22DF79" w14:textId="32BE6DF3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50184556" w14:textId="0ABE3C7B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7B152398" w14:textId="77777777" w:rsidTr="00371E4E">
        <w:trPr>
          <w:trHeight w:val="20"/>
        </w:trPr>
        <w:tc>
          <w:tcPr>
            <w:tcW w:w="639" w:type="dxa"/>
            <w:vMerge/>
          </w:tcPr>
          <w:p w14:paraId="0FAD3F5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463888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7A7FE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89DCB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2E4646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CA6C3E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4B5D7D8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F26676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32CE30" w14:textId="2A0290A1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1C3BD7F" w14:textId="4E8CE475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F592CB6" w14:textId="37E405EA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6DC38D83" w14:textId="77777777" w:rsidTr="00371E4E">
        <w:trPr>
          <w:trHeight w:val="20"/>
        </w:trPr>
        <w:tc>
          <w:tcPr>
            <w:tcW w:w="639" w:type="dxa"/>
            <w:vMerge/>
          </w:tcPr>
          <w:p w14:paraId="75038A7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3E4921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C5242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008643A" w14:textId="2907834A" w:rsidR="00F2611E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4CF9D52B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67EE3CC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CF5ABF3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7D274E1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6AF668" w14:textId="3F733233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82658D9" w14:textId="0E254CE6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FDA88EC" w14:textId="0D4982AA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26952889" w14:textId="77777777" w:rsidTr="00371E4E">
        <w:trPr>
          <w:trHeight w:val="20"/>
        </w:trPr>
        <w:tc>
          <w:tcPr>
            <w:tcW w:w="639" w:type="dxa"/>
            <w:vMerge/>
          </w:tcPr>
          <w:p w14:paraId="0218DB3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9FAEB8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FE907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F97BA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C0A702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A53D908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DB9F215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188D1DE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F215FE" w14:textId="4159B3D5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3277BF9" w14:textId="4803D8B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8E7FB00" w14:textId="522B534C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31294B59" w14:textId="77777777" w:rsidTr="00371E4E">
        <w:trPr>
          <w:trHeight w:val="20"/>
        </w:trPr>
        <w:tc>
          <w:tcPr>
            <w:tcW w:w="639" w:type="dxa"/>
            <w:vMerge/>
          </w:tcPr>
          <w:p w14:paraId="4340DB1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A21306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4BE59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8B2E450" w14:textId="62EFEA97" w:rsidR="00450BCC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41ED957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E79701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3CF2AC2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DA8119E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EBD6BC" w14:textId="2954BC09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81633D6" w14:textId="569DB10E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3B8BCA2" w14:textId="7CCBF8D6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089CE88D" w14:textId="77777777" w:rsidTr="00371E4E">
        <w:trPr>
          <w:trHeight w:val="20"/>
        </w:trPr>
        <w:tc>
          <w:tcPr>
            <w:tcW w:w="639" w:type="dxa"/>
            <w:vMerge w:val="restart"/>
          </w:tcPr>
          <w:p w14:paraId="183C6D8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65" w:type="dxa"/>
            <w:vMerge w:val="restart"/>
          </w:tcPr>
          <w:p w14:paraId="61427F80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03.01.</w:t>
            </w:r>
          </w:p>
          <w:p w14:paraId="4F2238D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34" w:type="dxa"/>
            <w:vMerge w:val="restart"/>
          </w:tcPr>
          <w:p w14:paraId="6EEAE2FF" w14:textId="0C1A3320" w:rsidR="00666738" w:rsidRPr="00BB662D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4134380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1170E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F765FC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B440212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B1044A9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2153CC" w14:textId="41DD17C8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129F52" w14:textId="0D909439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A26ABE3" w14:textId="46CF699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666738" w:rsidRPr="00BB662D" w14:paraId="2DB77B4C" w14:textId="77777777" w:rsidTr="00371E4E">
        <w:trPr>
          <w:trHeight w:val="20"/>
        </w:trPr>
        <w:tc>
          <w:tcPr>
            <w:tcW w:w="639" w:type="dxa"/>
            <w:vMerge/>
          </w:tcPr>
          <w:p w14:paraId="06922ED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1B7167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DA55F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13149D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720742A" w14:textId="77777777" w:rsidR="00792422" w:rsidRPr="00BB662D" w:rsidRDefault="00792422" w:rsidP="00F86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5592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4193C7A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732143A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3EAAF2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3A0BC9" w14:textId="59E61F42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AC8482E" w14:textId="7E92F930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A30D065" w14:textId="4B76E1FB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4DC49C0F" w14:textId="77777777" w:rsidTr="00371E4E">
        <w:trPr>
          <w:trHeight w:val="20"/>
        </w:trPr>
        <w:tc>
          <w:tcPr>
            <w:tcW w:w="639" w:type="dxa"/>
            <w:vMerge/>
          </w:tcPr>
          <w:p w14:paraId="7301ECD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BE728CE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152BB2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0447EF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  <w:p w14:paraId="6D3A22BA" w14:textId="07FDB496" w:rsidR="00A72CEB" w:rsidRPr="00BB662D" w:rsidRDefault="00A72CEB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533C5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338B1D4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EE0E17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99F9380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45C4D9" w14:textId="6C4A0B61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9E5182D" w14:textId="676EA643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9EA54D1" w14:textId="6085D910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04D6BF97" w14:textId="77777777" w:rsidTr="00371E4E">
        <w:trPr>
          <w:trHeight w:val="20"/>
        </w:trPr>
        <w:tc>
          <w:tcPr>
            <w:tcW w:w="639" w:type="dxa"/>
            <w:vMerge/>
          </w:tcPr>
          <w:p w14:paraId="0AA3C5E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7EB7885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7B651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8F151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BE267AB" w14:textId="77777777" w:rsidR="00450BCC" w:rsidRPr="00BB662D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FE111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ABE99DD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217659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C5FD9D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FB5292" w14:textId="6FA3715C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5777FDC" w14:textId="1AED540D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9F3C3C" w14:textId="34DD3643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BB662D" w14:paraId="20135AC3" w14:textId="77777777" w:rsidTr="00371E4E">
        <w:trPr>
          <w:trHeight w:val="64"/>
        </w:trPr>
        <w:tc>
          <w:tcPr>
            <w:tcW w:w="639" w:type="dxa"/>
            <w:vMerge/>
          </w:tcPr>
          <w:p w14:paraId="3D80A5A6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B5FA813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BFA16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08903FA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5A04869" w14:textId="62C7A81B" w:rsidR="00450BCC" w:rsidRPr="00BB662D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6A303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331F0887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896F098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98D0FB" w14:textId="77777777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82DFC1" w14:textId="6C40D0A1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790E662" w14:textId="1DBE25EE" w:rsidR="00666738" w:rsidRPr="00BB662D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E961E40" w14:textId="7470D464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BB662D" w14:paraId="0BF39687" w14:textId="77777777" w:rsidTr="00371E4E">
        <w:trPr>
          <w:trHeight w:val="20"/>
        </w:trPr>
        <w:tc>
          <w:tcPr>
            <w:tcW w:w="639" w:type="dxa"/>
            <w:vMerge/>
          </w:tcPr>
          <w:p w14:paraId="0082283F" w14:textId="77777777" w:rsidR="00DF2687" w:rsidRPr="00BB662D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1C4EBBA6" w14:textId="77777777" w:rsidR="00DF2687" w:rsidRPr="00BB662D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1381A314" w14:textId="77777777" w:rsidR="00DF2687" w:rsidRPr="00BB662D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6F59F816" w14:textId="77777777" w:rsidR="00DF2687" w:rsidRPr="00BB662D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98F66ED" w14:textId="77777777" w:rsidR="00DF2687" w:rsidRPr="00BB662D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3"/>
            <w:vMerge w:val="restart"/>
          </w:tcPr>
          <w:p w14:paraId="48FBE4EC" w14:textId="77777777" w:rsidR="00DF2687" w:rsidRPr="00BB662D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28A1698" w14:textId="0AE79324" w:rsidR="00DF2687" w:rsidRPr="00BB662D" w:rsidRDefault="00103B8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76" w:type="dxa"/>
            <w:gridSpan w:val="12"/>
          </w:tcPr>
          <w:p w14:paraId="06916511" w14:textId="4FFFBB20" w:rsidR="00DF2687" w:rsidRPr="00BB662D" w:rsidRDefault="00DF2687" w:rsidP="00070CBF">
            <w:pPr>
              <w:tabs>
                <w:tab w:val="center" w:pos="1610"/>
                <w:tab w:val="right" w:pos="32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12DEF83A" w14:textId="4290A7E9" w:rsidR="00DF2687" w:rsidRPr="00BB662D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EE57246" w14:textId="392248B9" w:rsidR="00DF2687" w:rsidRPr="00BB662D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0F9D294" w14:textId="734CA5EA" w:rsidR="00DF2687" w:rsidRPr="00BB662D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403D722C" w14:textId="5E85F180" w:rsidR="00DF2687" w:rsidRPr="00BB662D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135DAE47" w14:textId="130BA173" w:rsidR="00DF2687" w:rsidRPr="00BB662D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BB662D" w14:paraId="3D554248" w14:textId="77777777" w:rsidTr="00371E4E">
        <w:trPr>
          <w:trHeight w:val="20"/>
        </w:trPr>
        <w:tc>
          <w:tcPr>
            <w:tcW w:w="639" w:type="dxa"/>
            <w:vMerge/>
          </w:tcPr>
          <w:p w14:paraId="1AE261C5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79CD7E8B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7C96FD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55B94D23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0D120C4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2D871C8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335E8D8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</w:tcPr>
          <w:p w14:paraId="4D688B79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</w:tcPr>
          <w:p w14:paraId="3EBB7E78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14:paraId="39EF8F72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365ED7B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855B8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424005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0343646" w14:textId="77777777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A14DC53" w14:textId="1051E112" w:rsidR="00666738" w:rsidRPr="00BB662D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BB662D" w14:paraId="1EC74C77" w14:textId="77777777" w:rsidTr="00371E4E">
        <w:trPr>
          <w:trHeight w:val="148"/>
        </w:trPr>
        <w:tc>
          <w:tcPr>
            <w:tcW w:w="639" w:type="dxa"/>
            <w:vMerge/>
          </w:tcPr>
          <w:p w14:paraId="0ADC8DBD" w14:textId="77777777" w:rsidR="00666738" w:rsidRPr="00BB662D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4A364D5F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431AD1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688D94" w14:textId="77777777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0C55CF" w14:textId="5D3F609D" w:rsidR="00666738" w:rsidRPr="00BB662D" w:rsidRDefault="00A43DDE" w:rsidP="00847E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9014004" w14:textId="009208AB" w:rsidR="00666738" w:rsidRPr="00BB662D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10017FBF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48E6EE5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07411CFD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801C88F" w14:textId="635F6957" w:rsidR="00666738" w:rsidRPr="00BB662D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7780E10" w14:textId="77777777" w:rsidR="00666738" w:rsidRPr="00BB662D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3C035CF" w14:textId="77777777" w:rsidR="00666738" w:rsidRPr="00BB662D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108962C4" w14:textId="5E591063" w:rsidR="00666738" w:rsidRPr="00BB662D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54A4CEB" w14:textId="19D68161" w:rsidR="00666738" w:rsidRPr="00BB662D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3FDD104E" w14:textId="5E12E0E3" w:rsidR="00666738" w:rsidRPr="00BB662D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73F" w:rsidRPr="00BB662D" w14:paraId="39A59A73" w14:textId="77777777" w:rsidTr="00371E4E">
        <w:trPr>
          <w:trHeight w:val="20"/>
        </w:trPr>
        <w:tc>
          <w:tcPr>
            <w:tcW w:w="4538" w:type="dxa"/>
            <w:gridSpan w:val="3"/>
            <w:vMerge w:val="restart"/>
            <w:noWrap/>
          </w:tcPr>
          <w:p w14:paraId="5ECD39AF" w14:textId="77777777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6" w:type="dxa"/>
          </w:tcPr>
          <w:p w14:paraId="022AE138" w14:textId="77777777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420ED15F" w14:textId="6E801B72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38D82AB" w14:textId="77777777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DAD59A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4415BF9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D7C672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EF3B6CB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A722FEE" w14:textId="5E758ECA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B173F" w:rsidRPr="00BB662D" w14:paraId="017BD1B9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2122F137" w14:textId="77777777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548C90BD" w14:textId="77777777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F99809F" w14:textId="65C8C92F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055E542" w14:textId="77777777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48B87D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2DA975C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C71DBE" w14:textId="5EAFEB15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E469B55" w14:textId="364B9F48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6ED87B4" w14:textId="46B87AAA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BB662D" w14:paraId="29131616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062944B5" w14:textId="77777777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783D8475" w14:textId="779CDE19" w:rsidR="00E32393" w:rsidRPr="00BB662D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B0F6463" w14:textId="055A9004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665EF2E" w14:textId="77777777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F9577EE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4268C1F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36621" w14:textId="1DDA5CBF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A06DBFB" w14:textId="0E2A5D2F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5DA76FA" w14:textId="65C1E1F8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BB662D" w14:paraId="3459CF4A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5C43057C" w14:textId="77777777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1236486E" w14:textId="1127D879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47856A65" w14:textId="6A9DF246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BD2B416" w14:textId="77777777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D53997D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B344705" w14:textId="77777777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5B1598" w14:textId="5D24D63D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02ECE0F" w14:textId="0A458741" w:rsidR="004B173F" w:rsidRPr="00BB662D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F957943" w14:textId="543213CF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BB662D" w14:paraId="7B6C1718" w14:textId="77777777" w:rsidTr="00371E4E">
        <w:trPr>
          <w:trHeight w:val="20"/>
        </w:trPr>
        <w:tc>
          <w:tcPr>
            <w:tcW w:w="4538" w:type="dxa"/>
            <w:gridSpan w:val="3"/>
            <w:vMerge/>
            <w:vAlign w:val="center"/>
            <w:hideMark/>
          </w:tcPr>
          <w:p w14:paraId="74721C73" w14:textId="77777777" w:rsidR="004B173F" w:rsidRPr="00BB662D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39F757F0" w14:textId="77777777" w:rsidR="004B173F" w:rsidRPr="00BB662D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8BA6E6C" w14:textId="77777777" w:rsidR="004B173F" w:rsidRPr="00BB662D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B0ED0" w14:textId="4DF70E63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528DF08E" w14:textId="77777777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A5255FF" w14:textId="77777777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3B9EC62" w14:textId="77777777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FA9B0B" w14:textId="693BCD9B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DA7AF07" w14:textId="28627E6A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EAE2FC8" w14:textId="3EA3D178" w:rsidR="004B173F" w:rsidRPr="00BB662D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BEF544" w14:textId="77777777" w:rsidR="00847EDC" w:rsidRPr="00BB662D" w:rsidRDefault="00847EDC" w:rsidP="00847EDC">
      <w:pPr>
        <w:ind w:left="13452" w:firstLine="708"/>
        <w:rPr>
          <w:rFonts w:ascii="Arial" w:hAnsi="Arial" w:cs="Arial"/>
          <w:sz w:val="24"/>
          <w:szCs w:val="24"/>
        </w:rPr>
      </w:pPr>
    </w:p>
    <w:p w14:paraId="36D74C02" w14:textId="77777777" w:rsidR="00F869A0" w:rsidRPr="00BB662D" w:rsidRDefault="00F869A0" w:rsidP="00847EDC">
      <w:pPr>
        <w:ind w:left="13452" w:firstLine="708"/>
        <w:rPr>
          <w:rFonts w:ascii="Arial" w:hAnsi="Arial" w:cs="Arial"/>
          <w:sz w:val="24"/>
          <w:szCs w:val="24"/>
        </w:rPr>
      </w:pPr>
    </w:p>
    <w:p w14:paraId="66D5C7D2" w14:textId="77777777" w:rsidR="003E2EA9" w:rsidRPr="00BB662D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BB662D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164A4EFF" w:rsidR="00854A8F" w:rsidRPr="00BB662D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854A8F"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468ECE6" w14:textId="557A872E" w:rsidR="003E2EA9" w:rsidRPr="00BB662D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10D6B639" w14:textId="453E3EF8" w:rsidR="003E2EA9" w:rsidRPr="00BB662D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EA8082" w14:textId="18197343" w:rsidR="00D96B9C" w:rsidRPr="00BB662D" w:rsidRDefault="00CE5D17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>Таблица 2</w:t>
      </w:r>
    </w:p>
    <w:p w14:paraId="59950719" w14:textId="77777777" w:rsidR="003E2EA9" w:rsidRPr="00BB662D" w:rsidRDefault="003E2EA9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D96B9C" w:rsidRPr="00BB662D" w14:paraId="4776CE22" w14:textId="77777777" w:rsidTr="0018051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BB66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57" w:type="pct"/>
            <w:vMerge w:val="restart"/>
            <w:vAlign w:val="center"/>
          </w:tcPr>
          <w:p w14:paraId="0038E84B" w14:textId="2FEE20C1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22343235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D96B9C" w:rsidRPr="00BB662D" w14:paraId="4695BE58" w14:textId="77777777" w:rsidTr="0018051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pct"/>
            <w:vMerge/>
          </w:tcPr>
          <w:p w14:paraId="1D3684BF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4F8F46A3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9C" w:rsidRPr="00BB662D" w14:paraId="2B10F2C1" w14:textId="77777777" w:rsidTr="00180517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0D985550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280D8E18" w14:textId="77777777" w:rsidR="00D96B9C" w:rsidRPr="00BB662D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6B9C" w:rsidRPr="00BB662D" w14:paraId="7C179730" w14:textId="77777777" w:rsidTr="00180517">
        <w:trPr>
          <w:trHeight w:val="20"/>
        </w:trPr>
        <w:tc>
          <w:tcPr>
            <w:tcW w:w="201" w:type="pct"/>
            <w:vAlign w:val="center"/>
          </w:tcPr>
          <w:p w14:paraId="5C390411" w14:textId="5FB22D12" w:rsidR="00D96B9C" w:rsidRPr="00BB662D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3525A144" w14:textId="461F8AC8" w:rsidR="00D96B9C" w:rsidRPr="00BB662D" w:rsidRDefault="00C47FFD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Основное мероприятие 01 Повышение энергетической эффективности муниципальны</w:t>
            </w:r>
            <w:r w:rsidR="00180517" w:rsidRPr="00BB662D">
              <w:rPr>
                <w:rFonts w:ascii="Arial" w:hAnsi="Arial" w:cs="Arial"/>
                <w:sz w:val="24"/>
                <w:szCs w:val="24"/>
              </w:rPr>
              <w:t>х учреждений Московской области</w:t>
            </w:r>
          </w:p>
        </w:tc>
        <w:tc>
          <w:tcPr>
            <w:tcW w:w="3042" w:type="pct"/>
          </w:tcPr>
          <w:p w14:paraId="7FA87182" w14:textId="199B25D0" w:rsidR="00D96B9C" w:rsidRPr="00BB662D" w:rsidRDefault="00D96B9C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BB662D" w14:paraId="36BF133A" w14:textId="77777777" w:rsidTr="00180517">
        <w:trPr>
          <w:trHeight w:val="20"/>
        </w:trPr>
        <w:tc>
          <w:tcPr>
            <w:tcW w:w="201" w:type="pct"/>
            <w:vAlign w:val="center"/>
          </w:tcPr>
          <w:p w14:paraId="7AA7F526" w14:textId="02B568BD" w:rsidR="00F76C7A" w:rsidRPr="00BB662D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7" w:type="pct"/>
          </w:tcPr>
          <w:p w14:paraId="1874A6A6" w14:textId="322A9626" w:rsidR="00F76C7A" w:rsidRPr="00BB662D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042" w:type="pct"/>
          </w:tcPr>
          <w:p w14:paraId="4E29DAE3" w14:textId="3F27CB10" w:rsidR="00F76C7A" w:rsidRPr="00BB662D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BB662D" w14:paraId="2313B160" w14:textId="77777777" w:rsidTr="00180517">
        <w:trPr>
          <w:trHeight w:val="282"/>
        </w:trPr>
        <w:tc>
          <w:tcPr>
            <w:tcW w:w="201" w:type="pct"/>
            <w:vAlign w:val="center"/>
          </w:tcPr>
          <w:p w14:paraId="6ED4F72D" w14:textId="6005853F" w:rsidR="00F76C7A" w:rsidRPr="00BB662D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7" w:type="pct"/>
          </w:tcPr>
          <w:p w14:paraId="7B1B6A7C" w14:textId="39C07178" w:rsidR="00F76C7A" w:rsidRPr="00BB662D" w:rsidRDefault="00A7398A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Основное мероприятие 03 Повышение энергетической эффе</w:t>
            </w:r>
            <w:r w:rsidR="00180517" w:rsidRPr="00BB662D">
              <w:rPr>
                <w:rFonts w:ascii="Arial" w:hAnsi="Arial" w:cs="Arial"/>
                <w:sz w:val="24"/>
                <w:szCs w:val="24"/>
              </w:rPr>
              <w:t>ктивности многоквартирных домов</w:t>
            </w:r>
          </w:p>
        </w:tc>
        <w:tc>
          <w:tcPr>
            <w:tcW w:w="3042" w:type="pct"/>
          </w:tcPr>
          <w:p w14:paraId="65D12209" w14:textId="1C5E3E6A" w:rsidR="00F76C7A" w:rsidRPr="00BB662D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</w:tbl>
    <w:p w14:paraId="3F829C33" w14:textId="77777777" w:rsidR="00E15E5F" w:rsidRPr="00BB662D" w:rsidRDefault="00E15E5F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43177C1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8CC13B0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81C01FC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584D91F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48A330E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4D59426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0A15D82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98D06B0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2466C32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2B1A756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6D5AAC" w14:textId="77777777" w:rsidR="00847A40" w:rsidRPr="00BB662D" w:rsidRDefault="00847A4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24B2B65" w14:textId="56AEE36D" w:rsidR="00ED4988" w:rsidRPr="00BB662D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7A11BB" w:rsidRPr="00BB662D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94700" w:rsidRPr="00BB662D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521ABA51" w:rsidR="00A53CB7" w:rsidRPr="00BB662D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BB662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3EB024" w14:textId="77777777" w:rsidR="00A53CB7" w:rsidRPr="00BB662D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2DE7BACC" w:rsidR="00A53CB7" w:rsidRPr="00BB662D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BC493D0" w14:textId="1878DE89" w:rsidR="000D7ED0" w:rsidRPr="00BB662D" w:rsidRDefault="000D7ED0" w:rsidP="00BD78D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5010D0FA" w:rsidR="001B7E4E" w:rsidRPr="00BB662D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BB662D">
        <w:rPr>
          <w:rFonts w:ascii="Arial" w:hAnsi="Arial" w:cs="Arial"/>
          <w:sz w:val="24"/>
          <w:szCs w:val="24"/>
        </w:rPr>
        <w:t>6</w:t>
      </w:r>
      <w:r w:rsidR="000E0BC2" w:rsidRPr="00BB662D">
        <w:rPr>
          <w:rFonts w:ascii="Arial" w:hAnsi="Arial" w:cs="Arial"/>
          <w:sz w:val="24"/>
          <w:szCs w:val="24"/>
        </w:rPr>
        <w:t xml:space="preserve"> </w:t>
      </w:r>
      <w:r w:rsidRPr="00BB662D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BB662D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BB662D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BB662D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BB662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2ACE89D5" w14:textId="0BB3FF3E" w:rsidR="008309DA" w:rsidRPr="00BB662D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Pr="00BB662D">
        <w:rPr>
          <w:rFonts w:ascii="Arial" w:hAnsi="Arial" w:cs="Arial"/>
          <w:sz w:val="24"/>
          <w:szCs w:val="24"/>
        </w:rPr>
        <w:tab/>
      </w:r>
      <w:r w:rsidR="00814702" w:rsidRPr="00BB662D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73"/>
        <w:gridCol w:w="1397"/>
        <w:gridCol w:w="1607"/>
        <w:gridCol w:w="868"/>
        <w:gridCol w:w="764"/>
        <w:gridCol w:w="915"/>
        <w:gridCol w:w="1160"/>
        <w:gridCol w:w="947"/>
        <w:gridCol w:w="947"/>
        <w:gridCol w:w="651"/>
        <w:gridCol w:w="651"/>
        <w:gridCol w:w="749"/>
        <w:gridCol w:w="749"/>
        <w:gridCol w:w="1629"/>
      </w:tblGrid>
      <w:tr w:rsidR="000517F6" w:rsidRPr="00BB662D" w14:paraId="223B0485" w14:textId="77777777" w:rsidTr="003957CF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BAF5" w14:textId="77777777" w:rsidR="005038E1" w:rsidRPr="00BB662D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3F2D325A" w14:textId="77777777" w:rsidR="005038E1" w:rsidRPr="00BB662D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proofErr w:type="gramStart"/>
            <w:r w:rsidRPr="00BB662D">
              <w:rPr>
                <w:rFonts w:ascii="Arial" w:eastAsia="SimSu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SimSu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F85" w14:textId="3188C256" w:rsidR="005038E1" w:rsidRPr="00BB662D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F94" w14:textId="77777777" w:rsidR="005038E1" w:rsidRPr="00BB662D" w:rsidRDefault="005038E1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793" w14:textId="77777777" w:rsidR="005038E1" w:rsidRPr="00BB662D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ED4" w14:textId="77777777" w:rsidR="005038E1" w:rsidRPr="00BB662D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EB2" w14:textId="2C070C77" w:rsidR="005038E1" w:rsidRPr="00BB662D" w:rsidRDefault="005038E1" w:rsidP="00BD78DC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56D520" w14:textId="7754F0E6" w:rsidR="005038E1" w:rsidRPr="00BB662D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за выполнение мероприятия </w:t>
            </w:r>
          </w:p>
          <w:p w14:paraId="64642EF9" w14:textId="726AEC35" w:rsidR="005038E1" w:rsidRPr="00BB662D" w:rsidRDefault="005038E1" w:rsidP="005038E1">
            <w:pPr>
              <w:tabs>
                <w:tab w:val="left" w:pos="1088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517F6" w:rsidRPr="00BB662D" w14:paraId="2E176E0A" w14:textId="77777777" w:rsidTr="003957CF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844" w14:textId="77777777" w:rsidR="000517F6" w:rsidRPr="00BB662D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BA27" w14:textId="77777777" w:rsidR="000517F6" w:rsidRPr="00BB662D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EA7" w14:textId="77777777" w:rsidR="000517F6" w:rsidRPr="00BB662D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741" w14:textId="77777777" w:rsidR="000517F6" w:rsidRPr="00BB662D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99B" w14:textId="77777777" w:rsidR="000517F6" w:rsidRPr="00BB662D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06B" w14:textId="4CBDAAB4" w:rsidR="000517F6" w:rsidRPr="00BB662D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561" w14:textId="02960438" w:rsidR="000517F6" w:rsidRPr="00BB662D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8CB" w14:textId="5531092A" w:rsidR="000517F6" w:rsidRPr="00BB662D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9B1" w14:textId="3F9F8961" w:rsidR="000517F6" w:rsidRPr="00BB662D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029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312A" w14:textId="4F9FC6EE" w:rsidR="000517F6" w:rsidRPr="00BB662D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 год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7C640F" w14:textId="7C96BEF1" w:rsidR="000517F6" w:rsidRPr="00BB662D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AF1C0A" w:rsidRPr="00BB662D" w14:paraId="23FD7F6F" w14:textId="77777777" w:rsidTr="003957CF">
        <w:trPr>
          <w:trHeight w:val="2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4043" w14:textId="7C59E3AC" w:rsidR="00AF1C0A" w:rsidRPr="00BB662D" w:rsidRDefault="00AF1C0A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DF20E2" w14:textId="156F5ED3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5013" w14:textId="40AC5371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5B7CE" w14:textId="4BDDAB2D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91794" w14:textId="26E9FFAA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2BBB5" w14:textId="34368D1B" w:rsidR="00AF1C0A" w:rsidRPr="00BB662D" w:rsidRDefault="00AF1C0A" w:rsidP="006D12D8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7E9F2" w14:textId="68ADA990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69E91" w14:textId="1376E945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7E50F" w14:textId="53DFB409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EE694" w14:textId="480AB169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12A39" w14:textId="34240D7B" w:rsidR="00AF1C0A" w:rsidRPr="00BB662D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038E1" w:rsidRPr="00BB662D" w14:paraId="1D095B16" w14:textId="77777777" w:rsidTr="003957CF">
        <w:trPr>
          <w:trHeight w:val="20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C86110" w14:textId="77777777" w:rsidR="005038E1" w:rsidRPr="00BB662D" w:rsidRDefault="005038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5CB" w14:textId="5BD4E1CE" w:rsidR="005038E1" w:rsidRPr="00BB662D" w:rsidRDefault="0025318F" w:rsidP="00F91CF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</w:t>
            </w:r>
            <w:r w:rsidR="005038E1" w:rsidRPr="00BB662D">
              <w:rPr>
                <w:rFonts w:ascii="Arial" w:eastAsia="Roman" w:hAnsi="Arial" w:cs="Arial"/>
                <w:bCs/>
                <w:sz w:val="20"/>
                <w:szCs w:val="20"/>
              </w:rPr>
              <w:t xml:space="preserve"> Строительство и</w:t>
            </w:r>
            <w:r w:rsidR="005038E1" w:rsidRPr="00BB662D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BB662D">
              <w:rPr>
                <w:rFonts w:ascii="Arial" w:eastAsia="Roman" w:hAnsi="Arial" w:cs="Arial"/>
                <w:bCs/>
                <w:sz w:val="20"/>
                <w:szCs w:val="20"/>
              </w:rPr>
              <w:t xml:space="preserve">содержание </w:t>
            </w:r>
            <w:r w:rsidR="005038E1" w:rsidRPr="00BB662D">
              <w:rPr>
                <w:rFonts w:ascii="Arial" w:eastAsia="Roman" w:hAnsi="Arial" w:cs="Arial"/>
                <w:bCs/>
                <w:sz w:val="20"/>
                <w:szCs w:val="20"/>
              </w:rPr>
              <w:lastRenderedPageBreak/>
              <w:t>газопроводов в</w:t>
            </w:r>
            <w:r w:rsidR="005038E1" w:rsidRPr="00BB662D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BB662D">
              <w:rPr>
                <w:rFonts w:ascii="Arial" w:eastAsia="Roman" w:hAnsi="Arial" w:cs="Arial"/>
                <w:bCs/>
                <w:sz w:val="20"/>
                <w:szCs w:val="20"/>
              </w:rPr>
              <w:t>населенных пунктах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490" w14:textId="5C3ACE69" w:rsidR="005038E1" w:rsidRPr="00BB662D" w:rsidRDefault="00103B8E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</w:t>
            </w:r>
            <w:r w:rsidR="005038E1" w:rsidRPr="00BB662D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BB662D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DA8" w14:textId="13432FF2" w:rsidR="005038E1" w:rsidRPr="00BB662D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B9A" w14:textId="42B63098" w:rsidR="005038E1" w:rsidRPr="00BB662D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232" w14:textId="744BDD86" w:rsidR="005038E1" w:rsidRPr="00BB662D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765" w14:textId="0FD107B9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8BA" w14:textId="6F0DE768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D4CA" w14:textId="30101D9C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5DB9" w14:textId="54360F9F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CC38" w14:textId="17E09E73" w:rsidR="005038E1" w:rsidRPr="00BB662D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038E1" w:rsidRPr="00BB662D" w14:paraId="3239AC4D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F80D33" w14:textId="77777777" w:rsidR="005038E1" w:rsidRPr="00BB662D" w:rsidRDefault="005038E1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576" w14:textId="77777777" w:rsidR="005038E1" w:rsidRPr="00BB662D" w:rsidRDefault="005038E1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8F3" w14:textId="77777777" w:rsidR="005038E1" w:rsidRPr="00BB662D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080" w14:textId="77777777" w:rsidR="005038E1" w:rsidRPr="00BB662D" w:rsidRDefault="005038E1" w:rsidP="00BD78DC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965" w14:textId="00E5F833" w:rsidR="005038E1" w:rsidRPr="00BB662D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F57" w14:textId="543448EA" w:rsidR="005038E1" w:rsidRPr="00BB662D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8F" w14:textId="09D01A9D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B55" w14:textId="1872CD1F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0881AAA9" w14:textId="754CAE01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A5F378D" w14:textId="39022DCA" w:rsidR="005038E1" w:rsidRPr="00BB662D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38F4" w14:textId="5DB741AB" w:rsidR="005038E1" w:rsidRPr="00BB662D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637" w:rsidRPr="00BB662D" w14:paraId="42051DCF" w14:textId="77777777" w:rsidTr="00273E38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93E0A2" w14:textId="77777777" w:rsidR="00743637" w:rsidRPr="00BB662D" w:rsidRDefault="0074363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ECF" w14:textId="77777777" w:rsidR="00743637" w:rsidRPr="00BB662D" w:rsidRDefault="00743637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3FC" w14:textId="77777777" w:rsidR="00743637" w:rsidRPr="00BB662D" w:rsidRDefault="00743637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CE5" w14:textId="11409AFE" w:rsidR="00743637" w:rsidRPr="00BB662D" w:rsidRDefault="00743637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891" w14:textId="5143D8D9" w:rsidR="00743637" w:rsidRPr="00BB662D" w:rsidRDefault="00743637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43,25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2554" w14:textId="46B94EF8" w:rsidR="00743637" w:rsidRPr="00BB662D" w:rsidRDefault="00743637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43,25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77F" w14:textId="75AB3766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FE8" w14:textId="7BBDC3D3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D100F37" w14:textId="19BC4F62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4FA12076" w14:textId="23A36EDC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196" w14:textId="11E314C9" w:rsidR="00743637" w:rsidRPr="00BB662D" w:rsidRDefault="00743637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BB662D" w14:paraId="2AC7A368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5571A1" w14:textId="77777777" w:rsidR="004A3A5B" w:rsidRPr="00BB662D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8C0" w14:textId="77777777" w:rsidR="004A3A5B" w:rsidRPr="00BB662D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0BA" w14:textId="77777777" w:rsidR="004A3A5B" w:rsidRPr="00BB662D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DC0" w14:textId="1FFA3B9F" w:rsidR="004A3A5B" w:rsidRPr="00BB662D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418" w14:textId="4692FD76" w:rsidR="004A3A5B" w:rsidRPr="00BB662D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4FE" w14:textId="2A6EA1B9" w:rsidR="004A3A5B" w:rsidRPr="00BB662D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62" w14:textId="165ECDC4" w:rsidR="004A3A5B" w:rsidRPr="00BB662D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8D6" w14:textId="39FFF715" w:rsidR="004A3A5B" w:rsidRPr="00BB662D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31D4619E" w14:textId="683E0F2F" w:rsidR="004A3A5B" w:rsidRPr="00BB662D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740FD0C" w14:textId="4FE0A48B" w:rsidR="004A3A5B" w:rsidRPr="00BB662D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F5BA" w14:textId="7367269B" w:rsidR="004A3A5B" w:rsidRPr="00BB662D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637" w:rsidRPr="00BB662D" w14:paraId="1DA82EC0" w14:textId="77777777" w:rsidTr="00273E38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9352E" w14:textId="77777777" w:rsidR="00743637" w:rsidRPr="00BB662D" w:rsidRDefault="0074363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E9D" w14:textId="77777777" w:rsidR="00743637" w:rsidRPr="00BB662D" w:rsidRDefault="00743637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BE6" w14:textId="77777777" w:rsidR="00743637" w:rsidRPr="00BB662D" w:rsidRDefault="00743637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2EA" w14:textId="04F2E1A1" w:rsidR="00743637" w:rsidRPr="00BB662D" w:rsidRDefault="00743637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D056F9A" w14:textId="5DCDF496" w:rsidR="00743637" w:rsidRPr="00BB662D" w:rsidRDefault="00743637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5A43" w14:textId="4176106A" w:rsidR="00743637" w:rsidRPr="00BB662D" w:rsidRDefault="00743637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43,25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285" w14:textId="696095DC" w:rsidR="00743637" w:rsidRPr="00BB662D" w:rsidRDefault="00743637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43,25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C78" w14:textId="0C0C5A30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1B42" w14:textId="202F97A1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1ED" w14:textId="2FD95AD6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933" w14:textId="7815524B" w:rsidR="00743637" w:rsidRPr="00BB662D" w:rsidRDefault="00743637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063" w14:textId="73388F32" w:rsidR="00743637" w:rsidRPr="00BB662D" w:rsidRDefault="00743637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BB662D" w14:paraId="0562AE17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778EF37D" w14:textId="43731F82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A440" w14:textId="66B5D18B" w:rsidR="004A3A5B" w:rsidRPr="00BB662D" w:rsidRDefault="004A3A5B" w:rsidP="00EA026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 </w:t>
            </w:r>
            <w:r w:rsidRPr="00BB662D">
              <w:rPr>
                <w:rFonts w:ascii="Arial" w:hAnsi="Arial" w:cs="Arial"/>
                <w:sz w:val="20"/>
                <w:szCs w:val="20"/>
              </w:rPr>
              <w:t>01.02 Организация в границах муниципального образования газоснабжения населения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1CEB" w14:textId="3BCE935F" w:rsidR="004A3A5B" w:rsidRPr="00BB662D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2BF9" w14:textId="79586CBA" w:rsidR="00E32393" w:rsidRPr="00BB662D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009" w14:textId="6EE2EE03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F04" w14:textId="7023F1BB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55582EA" w14:textId="729D7A41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4C8C2B97" w14:textId="1A58C97C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DD399EE" w14:textId="407E98A3" w:rsidR="004A3A5B" w:rsidRPr="00BB662D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1369F57" w14:textId="6502F35E" w:rsidR="004A3A5B" w:rsidRPr="00BB662D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6B9EA69" w14:textId="6502A311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A3A5B" w:rsidRPr="00BB662D" w14:paraId="63F3757A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5BD6A12" w14:textId="77777777" w:rsidR="004A3A5B" w:rsidRPr="00BB662D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37B" w14:textId="77777777" w:rsidR="004A3A5B" w:rsidRPr="00BB662D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7F56" w14:textId="77777777" w:rsidR="004A3A5B" w:rsidRPr="00BB662D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F548" w14:textId="4963651B" w:rsidR="00DC2FEC" w:rsidRPr="00BB662D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2B3" w14:textId="1A3A70A2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D58" w14:textId="714AD6C1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D3B1207" w14:textId="51E811D5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E2F8510" w14:textId="71CF2638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AC688E" w14:textId="53B27756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49BA0" w14:textId="3D3F3B2F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6144DA4" w14:textId="178B901E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3637" w:rsidRPr="00BB662D" w14:paraId="3AF22B94" w14:textId="77777777" w:rsidTr="00273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0DEEAE8D" w14:textId="77777777" w:rsidR="00743637" w:rsidRPr="00BB662D" w:rsidRDefault="00743637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8AB19E9" w14:textId="77777777" w:rsidR="00743637" w:rsidRPr="00BB662D" w:rsidRDefault="00743637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70DCC71" w14:textId="77777777" w:rsidR="00743637" w:rsidRPr="00BB662D" w:rsidRDefault="00743637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  <w:hideMark/>
          </w:tcPr>
          <w:p w14:paraId="67691238" w14:textId="38A568C2" w:rsidR="00743637" w:rsidRPr="00BB662D" w:rsidRDefault="00743637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4ECE242" w14:textId="19D9F600" w:rsidR="00743637" w:rsidRPr="00BB662D" w:rsidRDefault="00743637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43,25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</w:tcBorders>
            <w:vAlign w:val="center"/>
          </w:tcPr>
          <w:p w14:paraId="71515EB9" w14:textId="15867F09" w:rsidR="00743637" w:rsidRPr="00BB662D" w:rsidRDefault="00743637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43,25</w:t>
            </w:r>
          </w:p>
        </w:tc>
        <w:tc>
          <w:tcPr>
            <w:tcW w:w="651" w:type="dxa"/>
          </w:tcPr>
          <w:p w14:paraId="59ABE314" w14:textId="57362403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2336A7B" w14:textId="38D5FFF1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7DF1D24" w14:textId="0098FB15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7112F68" w14:textId="3DCE5257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E38FA97" w14:textId="777322F6" w:rsidR="00743637" w:rsidRPr="00BB662D" w:rsidRDefault="00743637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BB662D" w14:paraId="044B9CB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777E937F" w14:textId="77777777" w:rsidR="004A3A5B" w:rsidRPr="00BB662D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</w:tcPr>
          <w:p w14:paraId="4DED5AF5" w14:textId="77777777" w:rsidR="004A3A5B" w:rsidRPr="00BB662D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25C75188" w14:textId="77777777" w:rsidR="004A3A5B" w:rsidRPr="00BB662D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6A8F90CA" w14:textId="77777777" w:rsidR="004A3A5B" w:rsidRPr="00BB662D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20B2930A" w14:textId="6E01A65F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E0BAD5D" w14:textId="23EA786B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106B0B6" w14:textId="00255EEB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8B60D7B" w14:textId="6D676E01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C487A53" w14:textId="07E50A22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458A22B" w14:textId="2F39AC66" w:rsidR="004A3A5B" w:rsidRPr="00BB662D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60464ED8" w14:textId="09545BF6" w:rsidR="004A3A5B" w:rsidRPr="00BB662D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3637" w:rsidRPr="00BB662D" w14:paraId="4DE8DBD9" w14:textId="77777777" w:rsidTr="00273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63C7258A" w14:textId="77777777" w:rsidR="00743637" w:rsidRPr="00BB662D" w:rsidRDefault="00743637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69F806E8" w14:textId="77777777" w:rsidR="00743637" w:rsidRPr="00BB662D" w:rsidRDefault="00743637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6B2DE212" w14:textId="77777777" w:rsidR="00743637" w:rsidRPr="00BB662D" w:rsidRDefault="00743637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5A46CD0A" w14:textId="77777777" w:rsidR="00743637" w:rsidRPr="00BB662D" w:rsidRDefault="00743637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8" w:type="dxa"/>
            <w:vAlign w:val="center"/>
          </w:tcPr>
          <w:p w14:paraId="6934E640" w14:textId="1CE55D00" w:rsidR="00743637" w:rsidRPr="00BB662D" w:rsidRDefault="00743637" w:rsidP="00792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43,25</w:t>
            </w:r>
          </w:p>
        </w:tc>
        <w:tc>
          <w:tcPr>
            <w:tcW w:w="4733" w:type="dxa"/>
            <w:gridSpan w:val="5"/>
            <w:vAlign w:val="center"/>
          </w:tcPr>
          <w:p w14:paraId="0D955604" w14:textId="3B23F973" w:rsidR="00743637" w:rsidRPr="00BB662D" w:rsidRDefault="00743637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43,25</w:t>
            </w:r>
          </w:p>
        </w:tc>
        <w:tc>
          <w:tcPr>
            <w:tcW w:w="651" w:type="dxa"/>
          </w:tcPr>
          <w:p w14:paraId="3511957F" w14:textId="63082263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7EA0EBE5" w14:textId="3417EE53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FF5FF2B" w14:textId="78C261FD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21B5815" w14:textId="529781E5" w:rsidR="00743637" w:rsidRPr="00BB662D" w:rsidRDefault="0074363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0F410EFE" w14:textId="57520F21" w:rsidR="00743637" w:rsidRPr="00BB662D" w:rsidRDefault="00743637" w:rsidP="00D902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687" w:rsidRPr="00BB662D" w14:paraId="48C8DC9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7946E8CC" w14:textId="77777777" w:rsidR="00DF2687" w:rsidRPr="00BB662D" w:rsidRDefault="00DF2687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 w:val="restart"/>
            <w:hideMark/>
          </w:tcPr>
          <w:p w14:paraId="305DD990" w14:textId="45411B50" w:rsidR="00FA6C60" w:rsidRPr="00BB662D" w:rsidRDefault="00DF2687" w:rsidP="00C13F4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</w:t>
            </w:r>
            <w:r w:rsidR="00C13F48"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13F48"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запланированного</w:t>
            </w:r>
            <w:proofErr w:type="gramEnd"/>
            <w:r w:rsidR="00C13F48"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процент</w:t>
            </w:r>
          </w:p>
        </w:tc>
        <w:tc>
          <w:tcPr>
            <w:tcW w:w="1397" w:type="dxa"/>
            <w:vMerge w:val="restart"/>
            <w:hideMark/>
          </w:tcPr>
          <w:p w14:paraId="1B70421B" w14:textId="77777777" w:rsidR="00DF2687" w:rsidRPr="00BB662D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07" w:type="dxa"/>
            <w:vMerge w:val="restart"/>
            <w:hideMark/>
          </w:tcPr>
          <w:p w14:paraId="3CA4C2A7" w14:textId="77777777" w:rsidR="00DF2687" w:rsidRPr="00BB662D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vMerge w:val="restart"/>
            <w:hideMark/>
          </w:tcPr>
          <w:p w14:paraId="17CC4707" w14:textId="77777777" w:rsidR="00DF2687" w:rsidRPr="00BB662D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vMerge w:val="restart"/>
            <w:hideMark/>
          </w:tcPr>
          <w:p w14:paraId="26A3D5E8" w14:textId="4BBC272A" w:rsidR="00DF2687" w:rsidRPr="00BB662D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3598BE84" w14:textId="3674F2BB" w:rsidR="00DF2687" w:rsidRPr="00BB662D" w:rsidRDefault="00DF2687" w:rsidP="00103B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03B8E"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969" w:type="dxa"/>
            <w:gridSpan w:val="4"/>
          </w:tcPr>
          <w:p w14:paraId="4B851B6B" w14:textId="41A12659" w:rsidR="00DF2687" w:rsidRPr="00BB662D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651" w:type="dxa"/>
            <w:vMerge w:val="restart"/>
            <w:hideMark/>
          </w:tcPr>
          <w:p w14:paraId="4C79C4E4" w14:textId="3FAFBD13" w:rsidR="00DF2687" w:rsidRPr="00BB662D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51" w:type="dxa"/>
            <w:vMerge w:val="restart"/>
            <w:hideMark/>
          </w:tcPr>
          <w:p w14:paraId="768343AE" w14:textId="080F4B37" w:rsidR="00DF2687" w:rsidRPr="00BB662D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49" w:type="dxa"/>
            <w:vMerge w:val="restart"/>
          </w:tcPr>
          <w:p w14:paraId="294B4155" w14:textId="4DC52ECF" w:rsidR="00DF2687" w:rsidRPr="00BB662D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49" w:type="dxa"/>
            <w:vMerge w:val="restart"/>
          </w:tcPr>
          <w:p w14:paraId="4978CA7C" w14:textId="20A18D06" w:rsidR="00DF2687" w:rsidRPr="00BB662D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6E0ED11A" w:rsidR="00DF2687" w:rsidRPr="00BB662D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5038E1" w:rsidRPr="00BB662D" w14:paraId="286CBD4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232F8251" w14:textId="77777777" w:rsidR="005038E1" w:rsidRPr="00BB662D" w:rsidRDefault="005038E1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</w:tcPr>
          <w:p w14:paraId="70A71924" w14:textId="77777777" w:rsidR="005038E1" w:rsidRPr="00BB662D" w:rsidRDefault="005038E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14:paraId="557C715D" w14:textId="7777777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</w:tcPr>
          <w:p w14:paraId="2215DD38" w14:textId="7777777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</w:tcPr>
          <w:p w14:paraId="3BD47E6B" w14:textId="7777777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</w:tcPr>
          <w:p w14:paraId="3805E391" w14:textId="4290FF10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</w:tcPr>
          <w:p w14:paraId="54F7FB68" w14:textId="20861A74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60" w:type="dxa"/>
          </w:tcPr>
          <w:p w14:paraId="4874AB6F" w14:textId="53B190E8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47" w:type="dxa"/>
          </w:tcPr>
          <w:p w14:paraId="3EE19552" w14:textId="5E10FA08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47" w:type="dxa"/>
          </w:tcPr>
          <w:p w14:paraId="1862FE92" w14:textId="4C54F85F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651" w:type="dxa"/>
            <w:vMerge/>
          </w:tcPr>
          <w:p w14:paraId="28CCEFCC" w14:textId="7777777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</w:tcPr>
          <w:p w14:paraId="591826E5" w14:textId="7777777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9499156" w14:textId="7777777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08AC14C" w14:textId="7777777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39FCC127" w:rsidR="005038E1" w:rsidRPr="00BB662D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BB662D" w14:paraId="4B21627F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26988310" w14:textId="77777777" w:rsidR="004A3A5B" w:rsidRPr="00BB662D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43E8CBF0" w14:textId="77777777" w:rsidR="004A3A5B" w:rsidRPr="00BB662D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54E488D5" w14:textId="77777777" w:rsidR="004A3A5B" w:rsidRPr="00BB662D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vAlign w:val="center"/>
            <w:hideMark/>
          </w:tcPr>
          <w:p w14:paraId="5E623AA1" w14:textId="77777777" w:rsidR="004A3A5B" w:rsidRPr="00BB662D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14:paraId="797017DD" w14:textId="0206A698" w:rsidR="004A3A5B" w:rsidRPr="00BB662D" w:rsidRDefault="000D4C64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</w:tcPr>
          <w:p w14:paraId="182E0539" w14:textId="78DF5C98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</w:tcPr>
          <w:p w14:paraId="388B0884" w14:textId="37F4935D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0" w:type="dxa"/>
          </w:tcPr>
          <w:p w14:paraId="48D27B41" w14:textId="181974C2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4DCF5B82" w14:textId="7360B797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73E8143B" w14:textId="1412B02C" w:rsidR="004A3A5B" w:rsidRPr="00BB662D" w:rsidRDefault="000D4C64" w:rsidP="000D4C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</w:tcPr>
          <w:p w14:paraId="295D2275" w14:textId="42150617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14:paraId="74FFA244" w14:textId="3A520334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3E41E512" w14:textId="75047A36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15CDDD75" w14:textId="47D1598F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56264910" w:rsidR="004A3A5B" w:rsidRPr="00BB662D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4B28" w:rsidRPr="00BB662D" w14:paraId="6F989E79" w14:textId="77777777" w:rsidTr="00273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4206" w:type="dxa"/>
            <w:gridSpan w:val="3"/>
            <w:vMerge w:val="restart"/>
            <w:noWrap/>
          </w:tcPr>
          <w:p w14:paraId="5ACC89E9" w14:textId="77777777" w:rsidR="00D24B28" w:rsidRPr="00BB662D" w:rsidRDefault="00D24B28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07" w:type="dxa"/>
          </w:tcPr>
          <w:p w14:paraId="73D39F6F" w14:textId="0B3ABB7B" w:rsidR="00D24B28" w:rsidRPr="00BB662D" w:rsidRDefault="00D24B28" w:rsidP="00D5702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8" w:type="dxa"/>
            <w:vAlign w:val="center"/>
          </w:tcPr>
          <w:p w14:paraId="189865D4" w14:textId="611F8503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43,25</w:t>
            </w:r>
          </w:p>
        </w:tc>
        <w:tc>
          <w:tcPr>
            <w:tcW w:w="4733" w:type="dxa"/>
            <w:gridSpan w:val="5"/>
            <w:vAlign w:val="center"/>
          </w:tcPr>
          <w:p w14:paraId="4446764E" w14:textId="113EA247" w:rsidR="00D24B28" w:rsidRPr="00BB662D" w:rsidRDefault="00D24B28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43,25</w:t>
            </w:r>
          </w:p>
        </w:tc>
        <w:tc>
          <w:tcPr>
            <w:tcW w:w="651" w:type="dxa"/>
          </w:tcPr>
          <w:p w14:paraId="5E3559F0" w14:textId="17B6CD75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FC83097" w14:textId="27BA8D42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FFB3390" w14:textId="690C177D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F3728CD" w14:textId="3BBFF7E5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D0EE5F3" w14:textId="15B58189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050E9" w:rsidRPr="00BB662D" w14:paraId="5688683D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D048A42" w14:textId="77777777" w:rsidR="002050E9" w:rsidRPr="00BB662D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4238DB05" w14:textId="77777777" w:rsidR="002050E9" w:rsidRPr="00BB662D" w:rsidRDefault="002050E9" w:rsidP="00DF5B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868" w:type="dxa"/>
          </w:tcPr>
          <w:p w14:paraId="1A372EE1" w14:textId="77FAD290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0253D5B6" w14:textId="5AFF64E5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53A47B6" w14:textId="7B67D4FA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7DDEB7D" w14:textId="6FD24FD2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AF6D977" w14:textId="3C1A1461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9C78340" w14:textId="65E626C0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6B345C4" w14:textId="32253DFB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BB662D" w14:paraId="04FE70C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A13C5B3" w14:textId="77777777" w:rsidR="002050E9" w:rsidRPr="00BB662D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73944030" w14:textId="77777777" w:rsidR="002050E9" w:rsidRPr="00BB662D" w:rsidRDefault="002050E9" w:rsidP="00DF5B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8" w:type="dxa"/>
          </w:tcPr>
          <w:p w14:paraId="196F5B50" w14:textId="23BBCC81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4A27718" w14:textId="1B41B5A9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7BFA145" w14:textId="33163B58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D9AADD4" w14:textId="146ADF75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287958" w14:textId="6242F851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4D90C992" w14:textId="70E81A1F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07CF636" w14:textId="56030983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24B28" w:rsidRPr="00BB662D" w14:paraId="4317A88F" w14:textId="77777777" w:rsidTr="00273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303A33A1" w14:textId="77777777" w:rsidR="00D24B28" w:rsidRPr="00BB662D" w:rsidRDefault="00D24B28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43DB6215" w14:textId="1BA73993" w:rsidR="00D24B28" w:rsidRPr="00BB662D" w:rsidRDefault="00D24B28" w:rsidP="00D5702E">
            <w:pPr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8" w:type="dxa"/>
            <w:vAlign w:val="center"/>
          </w:tcPr>
          <w:p w14:paraId="524E9B1E" w14:textId="47F6A004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bCs/>
                <w:sz w:val="20"/>
                <w:szCs w:val="20"/>
              </w:rPr>
              <w:t>43,25</w:t>
            </w:r>
          </w:p>
        </w:tc>
        <w:tc>
          <w:tcPr>
            <w:tcW w:w="4733" w:type="dxa"/>
            <w:gridSpan w:val="5"/>
            <w:vAlign w:val="center"/>
          </w:tcPr>
          <w:p w14:paraId="4F6DBDB0" w14:textId="62495BFF" w:rsidR="00D24B28" w:rsidRPr="00BB662D" w:rsidRDefault="00D24B28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Style w:val="readonly"/>
                <w:rFonts w:ascii="Arial" w:hAnsi="Arial" w:cs="Arial"/>
                <w:sz w:val="20"/>
                <w:szCs w:val="20"/>
              </w:rPr>
              <w:t>43,25</w:t>
            </w:r>
          </w:p>
        </w:tc>
        <w:tc>
          <w:tcPr>
            <w:tcW w:w="651" w:type="dxa"/>
          </w:tcPr>
          <w:p w14:paraId="4012DF68" w14:textId="58B034C3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2F1163C9" w14:textId="40FD7A8C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329994F" w14:textId="4848E4AB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D4FE6" w14:textId="762F0514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152085E" w14:textId="4691BDDB" w:rsidR="00D24B28" w:rsidRPr="00BB662D" w:rsidRDefault="00D24B28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BB662D" w14:paraId="7C2B1DDC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7DAA4871" w14:textId="77777777" w:rsidR="002050E9" w:rsidRPr="00BB662D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08AA2232" w14:textId="77777777" w:rsidR="002050E9" w:rsidRPr="00BB662D" w:rsidRDefault="002050E9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01EE977C" w14:textId="53FC449E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6A099F5D" w14:textId="7572514B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E33ACD9" w14:textId="3F84641B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F7AB02F" w14:textId="2A5CC595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2AA1568" w14:textId="5C0CA3E6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E544D84" w14:textId="0AF18E1A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51AB1FD" w14:textId="455F267C" w:rsidR="002050E9" w:rsidRPr="00BB662D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3C17918" w14:textId="465C7AC2" w:rsidR="00060AF6" w:rsidRPr="00BB662D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BB662D">
        <w:rPr>
          <w:rFonts w:ascii="Arial" w:hAnsi="Arial" w:cs="Arial"/>
          <w:sz w:val="24"/>
          <w:szCs w:val="24"/>
        </w:rPr>
        <w:t xml:space="preserve">подпрограммы 6 </w:t>
      </w:r>
      <w:r w:rsidRPr="00BB662D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47D6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6FD152DF" w14:textId="6AF0E67D" w:rsidR="00060AF6" w:rsidRPr="00BB662D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57EA722" w14:textId="4C65258E" w:rsidR="00060AF6" w:rsidRPr="00BB662D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BB662D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BB662D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>Таблица 2</w:t>
      </w:r>
    </w:p>
    <w:p w14:paraId="2C85F682" w14:textId="77777777" w:rsidR="007A11BB" w:rsidRPr="00BB662D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BB662D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B662D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B662D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B662D" w14:paraId="0EAB0584" w14:textId="77777777" w:rsidTr="007C4354">
        <w:trPr>
          <w:trHeight w:val="20"/>
        </w:trPr>
        <w:tc>
          <w:tcPr>
            <w:tcW w:w="205" w:type="pct"/>
            <w:vAlign w:val="center"/>
          </w:tcPr>
          <w:p w14:paraId="18D5F3BB" w14:textId="22168B55" w:rsidR="007A11BB" w:rsidRPr="00BB662D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2F4123E" w14:textId="36C8F8E8" w:rsidR="007A11BB" w:rsidRPr="00BB662D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</w:tcPr>
          <w:p w14:paraId="486CBD67" w14:textId="30C6AC61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127DC3B" w14:textId="77777777" w:rsidR="00A134AC" w:rsidRPr="00BB662D" w:rsidRDefault="00A134AC">
      <w:pPr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75841A37" w14:textId="5B5FB176" w:rsidR="00291292" w:rsidRPr="00BB662D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</w:r>
      <w:r w:rsidRPr="00BB662D">
        <w:rPr>
          <w:rFonts w:ascii="Arial" w:hAnsi="Arial" w:cs="Arial"/>
          <w:color w:val="000000" w:themeColor="text1"/>
          <w:sz w:val="24"/>
          <w:szCs w:val="24"/>
        </w:rPr>
        <w:tab/>
        <w:t>Приложение № 8</w:t>
      </w:r>
    </w:p>
    <w:p w14:paraId="67EEB457" w14:textId="4E4F7ABC" w:rsidR="00291292" w:rsidRPr="00BB662D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BB662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BB662D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4B8955AE" w14:textId="5568D05E" w:rsidR="00291292" w:rsidRPr="00BB662D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«</w:t>
      </w:r>
      <w:r w:rsidR="00E36180" w:rsidRPr="00BB662D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и </w:t>
      </w:r>
      <w:proofErr w:type="spellStart"/>
      <w:r w:rsidR="00E36180"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6EA8D983" w14:textId="77777777" w:rsidR="00291292" w:rsidRPr="00BB662D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EAD669B" w14:textId="119A34D3" w:rsidR="00291292" w:rsidRPr="00BB662D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7 «Обеспечивающая подпрограмма» 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D46376E" w14:textId="77777777" w:rsidR="00291292" w:rsidRPr="00BB662D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B662D">
        <w:rPr>
          <w:rFonts w:ascii="Arial" w:hAnsi="Arial" w:cs="Arial"/>
          <w:sz w:val="24"/>
          <w:szCs w:val="24"/>
        </w:rPr>
        <w:t>Таблица 1</w:t>
      </w:r>
    </w:p>
    <w:p w14:paraId="49C938BF" w14:textId="77777777" w:rsidR="00291292" w:rsidRPr="00BB662D" w:rsidRDefault="00291292" w:rsidP="0029129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933"/>
        <w:gridCol w:w="1546"/>
        <w:gridCol w:w="2068"/>
        <w:gridCol w:w="1398"/>
        <w:gridCol w:w="1531"/>
        <w:gridCol w:w="982"/>
        <w:gridCol w:w="1296"/>
        <w:gridCol w:w="845"/>
        <w:gridCol w:w="1206"/>
        <w:gridCol w:w="2096"/>
      </w:tblGrid>
      <w:tr w:rsidR="004C3B91" w:rsidRPr="00BB662D" w14:paraId="7E5AFC09" w14:textId="77777777" w:rsidTr="00432703">
        <w:trPr>
          <w:trHeight w:val="20"/>
        </w:trPr>
        <w:tc>
          <w:tcPr>
            <w:tcW w:w="0" w:type="auto"/>
            <w:vMerge w:val="restart"/>
            <w:hideMark/>
          </w:tcPr>
          <w:p w14:paraId="4792E3A8" w14:textId="77777777" w:rsidR="004C3B91" w:rsidRPr="00BB662D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B662D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33" w:type="dxa"/>
            <w:vMerge w:val="restart"/>
            <w:hideMark/>
          </w:tcPr>
          <w:p w14:paraId="69348FED" w14:textId="77777777" w:rsidR="004C3B91" w:rsidRPr="00BB662D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46" w:type="dxa"/>
            <w:vMerge w:val="restart"/>
            <w:hideMark/>
          </w:tcPr>
          <w:p w14:paraId="20826685" w14:textId="77777777" w:rsidR="004C3B91" w:rsidRPr="00BB662D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068" w:type="dxa"/>
            <w:vMerge w:val="restart"/>
            <w:hideMark/>
          </w:tcPr>
          <w:p w14:paraId="45A3B39D" w14:textId="77777777" w:rsidR="004C3B91" w:rsidRPr="00BB662D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98" w:type="dxa"/>
            <w:vMerge w:val="restart"/>
            <w:hideMark/>
          </w:tcPr>
          <w:p w14:paraId="342E69D3" w14:textId="77777777" w:rsidR="004C3B91" w:rsidRPr="00BB662D" w:rsidRDefault="004C3B91" w:rsidP="00311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14:paraId="739E8AAE" w14:textId="77777777" w:rsidR="004C3B91" w:rsidRPr="00BB662D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 (тыс. руб.)</w:t>
            </w:r>
          </w:p>
        </w:tc>
        <w:tc>
          <w:tcPr>
            <w:tcW w:w="5860" w:type="dxa"/>
            <w:gridSpan w:val="5"/>
            <w:vAlign w:val="center"/>
          </w:tcPr>
          <w:p w14:paraId="0B13A190" w14:textId="49D5ED51" w:rsidR="004C3B91" w:rsidRPr="00BB662D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0" w:type="auto"/>
            <w:vMerge w:val="restart"/>
          </w:tcPr>
          <w:p w14:paraId="0F9C6853" w14:textId="09368186" w:rsidR="004C3B91" w:rsidRPr="00BB662D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447E7D" w:rsidRPr="00BB662D" w14:paraId="706CBD69" w14:textId="77777777" w:rsidTr="00432703">
        <w:trPr>
          <w:trHeight w:val="338"/>
        </w:trPr>
        <w:tc>
          <w:tcPr>
            <w:tcW w:w="0" w:type="auto"/>
            <w:vMerge/>
            <w:vAlign w:val="center"/>
            <w:hideMark/>
          </w:tcPr>
          <w:p w14:paraId="0383D4D7" w14:textId="77777777" w:rsidR="00447E7D" w:rsidRPr="00BB662D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73890169" w14:textId="77777777" w:rsidR="00447E7D" w:rsidRPr="00BB662D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A081A05" w14:textId="77777777" w:rsidR="00447E7D" w:rsidRPr="00BB662D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53DB1BD7" w14:textId="77777777" w:rsidR="00447E7D" w:rsidRPr="00BB662D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7C7E1C5" w14:textId="77777777" w:rsidR="00447E7D" w:rsidRPr="00BB662D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588F228E" w14:textId="69BCBC19" w:rsidR="00447E7D" w:rsidRPr="00BB662D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82" w:type="dxa"/>
            <w:vAlign w:val="center"/>
            <w:hideMark/>
          </w:tcPr>
          <w:p w14:paraId="062D9355" w14:textId="08DF6B19" w:rsidR="00447E7D" w:rsidRPr="00BB662D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vAlign w:val="center"/>
            <w:hideMark/>
          </w:tcPr>
          <w:p w14:paraId="1D79CD04" w14:textId="1E40FA55" w:rsidR="00447E7D" w:rsidRPr="00BB662D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45" w:type="dxa"/>
            <w:vAlign w:val="center"/>
          </w:tcPr>
          <w:p w14:paraId="61624E21" w14:textId="1D0A4055" w:rsidR="00447E7D" w:rsidRPr="00BB662D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06" w:type="dxa"/>
            <w:vAlign w:val="center"/>
          </w:tcPr>
          <w:p w14:paraId="5CD3E687" w14:textId="2D52C663" w:rsidR="00447E7D" w:rsidRPr="00BB662D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0" w:type="auto"/>
            <w:vMerge/>
          </w:tcPr>
          <w:p w14:paraId="64BAE193" w14:textId="0B29C76A" w:rsidR="00447E7D" w:rsidRPr="00BB662D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F1C0A" w:rsidRPr="00BB662D" w14:paraId="38832F94" w14:textId="77777777" w:rsidTr="00432703">
        <w:trPr>
          <w:trHeight w:val="244"/>
        </w:trPr>
        <w:tc>
          <w:tcPr>
            <w:tcW w:w="0" w:type="auto"/>
            <w:noWrap/>
            <w:vAlign w:val="center"/>
            <w:hideMark/>
          </w:tcPr>
          <w:p w14:paraId="16AB4C66" w14:textId="56AAB476" w:rsidR="000F7A81" w:rsidRPr="00BB662D" w:rsidRDefault="00AF1C0A" w:rsidP="000F7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3" w:type="dxa"/>
            <w:noWrap/>
            <w:vAlign w:val="center"/>
            <w:hideMark/>
          </w:tcPr>
          <w:p w14:paraId="449EA438" w14:textId="7277A237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6" w:type="dxa"/>
            <w:noWrap/>
            <w:vAlign w:val="center"/>
            <w:hideMark/>
          </w:tcPr>
          <w:p w14:paraId="150ED6E8" w14:textId="2A8A492F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68" w:type="dxa"/>
            <w:noWrap/>
            <w:vAlign w:val="center"/>
            <w:hideMark/>
          </w:tcPr>
          <w:p w14:paraId="75573E98" w14:textId="57DFE887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8" w:type="dxa"/>
            <w:noWrap/>
            <w:vAlign w:val="center"/>
            <w:hideMark/>
          </w:tcPr>
          <w:p w14:paraId="2F0955E4" w14:textId="45D289AB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1" w:type="dxa"/>
            <w:noWrap/>
            <w:vAlign w:val="center"/>
          </w:tcPr>
          <w:p w14:paraId="5A8B859F" w14:textId="26497867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noWrap/>
            <w:vAlign w:val="center"/>
          </w:tcPr>
          <w:p w14:paraId="35920891" w14:textId="7B388121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6" w:type="dxa"/>
            <w:noWrap/>
            <w:vAlign w:val="center"/>
          </w:tcPr>
          <w:p w14:paraId="3E5F7A6B" w14:textId="5041DAFF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" w:type="dxa"/>
            <w:vAlign w:val="center"/>
          </w:tcPr>
          <w:p w14:paraId="55645BD1" w14:textId="097B3DE9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6" w:type="dxa"/>
            <w:vAlign w:val="center"/>
          </w:tcPr>
          <w:p w14:paraId="4DA8DAA4" w14:textId="5802BBE1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FE8293E" w14:textId="0AE3BB9E" w:rsidR="00AF1C0A" w:rsidRPr="00BB662D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80963" w:rsidRPr="00BB662D" w14:paraId="05F57F47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1BC50494" w14:textId="77777777" w:rsidR="00080963" w:rsidRPr="00BB662D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dxa"/>
            <w:vMerge w:val="restart"/>
            <w:hideMark/>
          </w:tcPr>
          <w:p w14:paraId="704D6400" w14:textId="77777777" w:rsidR="00080963" w:rsidRPr="00BB662D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46" w:type="dxa"/>
            <w:vMerge w:val="restart"/>
            <w:noWrap/>
            <w:hideMark/>
          </w:tcPr>
          <w:p w14:paraId="640243B7" w14:textId="6F36DCD6" w:rsidR="00080963" w:rsidRPr="00BB662D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2068" w:type="dxa"/>
            <w:noWrap/>
            <w:hideMark/>
          </w:tcPr>
          <w:p w14:paraId="45ECBD17" w14:textId="77777777" w:rsidR="00080963" w:rsidRPr="00BB662D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261EEDA1" w14:textId="77777777" w:rsidR="00080963" w:rsidRPr="00BB662D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717118" w14:textId="77777777" w:rsidR="00080963" w:rsidRPr="00BB662D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2" w:type="dxa"/>
          </w:tcPr>
          <w:p w14:paraId="060CA241" w14:textId="77777777" w:rsidR="00080963" w:rsidRPr="00BB662D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DB946BF" w14:textId="77777777" w:rsidR="00080963" w:rsidRPr="00BB662D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3EADC57" w14:textId="1B9C9717" w:rsidR="00080963" w:rsidRPr="00BB662D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0D2A1BD" w14:textId="463399D7" w:rsidR="00080963" w:rsidRPr="00BB662D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7DBCA87" w14:textId="61D8AF86" w:rsidR="00080963" w:rsidRPr="00BB662D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32703" w:rsidRPr="00BB662D" w14:paraId="79B30E09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6207F4A" w14:textId="7777777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17C01214" w14:textId="7777777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3E8234B9" w14:textId="7777777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242D8489" w14:textId="7777777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014241C2" w14:textId="21141061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24EFCD61" w14:textId="5361B9CC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1EA6D27D" w14:textId="313468F0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0E5CD7F" w14:textId="4C36082F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127DDDA" w14:textId="7568CB5B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3C4C49" w14:textId="083267BA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B092A93" w14:textId="3B93A561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32703" w:rsidRPr="00BB662D" w14:paraId="21764F17" w14:textId="77777777" w:rsidTr="00E15E5F">
        <w:trPr>
          <w:trHeight w:val="616"/>
        </w:trPr>
        <w:tc>
          <w:tcPr>
            <w:tcW w:w="0" w:type="auto"/>
            <w:vMerge/>
            <w:vAlign w:val="center"/>
            <w:hideMark/>
          </w:tcPr>
          <w:p w14:paraId="652E634B" w14:textId="7777777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3FA42BC2" w14:textId="7777777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182F8074" w14:textId="7777777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715FA6D9" w14:textId="3161C297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7D90C252" w14:textId="539F4304" w:rsidR="00432703" w:rsidRPr="00BB662D" w:rsidRDefault="00432703" w:rsidP="000C73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BD4656D" w14:textId="2A3B9224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E4406A6" w14:textId="237E8D15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2BFF87B" w14:textId="178A7F33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7632EA6" w14:textId="6A1C7616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B964FF2" w14:textId="7FAE87D6" w:rsidR="00432703" w:rsidRPr="00BB662D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9AC48EC" w14:textId="66476263" w:rsidR="00432703" w:rsidRPr="00BB662D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BB662D" w14:paraId="4A408BEF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52C4F886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697F1E58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4CBC04DD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64136587" w14:textId="77777777" w:rsidR="00E15E5F" w:rsidRPr="00BB662D" w:rsidRDefault="00E15E5F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572AE4AD" w14:textId="03EB1227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71666C59" w14:textId="3E035C43" w:rsidR="00E15E5F" w:rsidRPr="00BB662D" w:rsidRDefault="00E15E5F" w:rsidP="00080963">
            <w:pPr>
              <w:tabs>
                <w:tab w:val="center" w:pos="657"/>
                <w:tab w:val="left" w:pos="1223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01578EF1" w14:textId="29F9B6A7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71369BA" w14:textId="77777777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7C3075" w14:textId="6E701A55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C9180A7" w14:textId="7B50DE1C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5ECBC48F" w14:textId="3085EAE8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BB662D" w14:paraId="25714A0A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453A39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5FD773D9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7842F2F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551318BB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</w:tcPr>
          <w:p w14:paraId="58A8A509" w14:textId="27BA8729" w:rsidR="00E15E5F" w:rsidRPr="00BB662D" w:rsidRDefault="00E15E5F" w:rsidP="00080963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1531" w:type="dxa"/>
          </w:tcPr>
          <w:p w14:paraId="7000565B" w14:textId="60C5DB48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57FDC9A8" w14:textId="5F1631B4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E2E21C0" w14:textId="376DD4A8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A1F436C" w14:textId="5DAF1455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6DFD6E22" w14:textId="250859C3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AD195ED" w14:textId="15014D41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BB662D" w14:paraId="0809F976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06322A2B" w14:textId="77777777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33" w:type="dxa"/>
            <w:vMerge w:val="restart"/>
            <w:hideMark/>
          </w:tcPr>
          <w:p w14:paraId="4D886081" w14:textId="69116626" w:rsidR="003A7EC7" w:rsidRPr="00BB662D" w:rsidRDefault="000F0BD7" w:rsidP="00311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Мероприятие 01.03 Организация в границах муниципального образования электро-, тепл</w:t>
            </w:r>
            <w:proofErr w:type="gramStart"/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t xml:space="preserve">, газо- и водоснабжения населения, </w:t>
            </w:r>
            <w:r w:rsidRPr="00BB662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546" w:type="dxa"/>
            <w:vMerge w:val="restart"/>
            <w:hideMark/>
          </w:tcPr>
          <w:p w14:paraId="03EB0723" w14:textId="223BB729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2068" w:type="dxa"/>
            <w:hideMark/>
          </w:tcPr>
          <w:p w14:paraId="6A7D8E1F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6DC2353E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3EC73BF7" w14:textId="7E97E526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C54521C" w14:textId="1C4F8D33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9DF0524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558A8661" w14:textId="20ABD89F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6232A08" w14:textId="57C6A4C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0BD5116B" w14:textId="2E76FF0C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F0BD7" w:rsidRPr="00BB662D" w14:paraId="1AAA7BD5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1B3D134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6A6D673E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21EADF1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6E0396B1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1AB90196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5B94889" w14:textId="20C1B182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0209214" w14:textId="07D7273E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C90D432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DE19860" w14:textId="7BA21A22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E349A67" w14:textId="3CB50F11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294E38" w14:textId="2E103100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BB662D" w14:paraId="1453EA9D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95D6AC8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2FD62A50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4622069E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2264C726" w14:textId="635A82D1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0F38B7ED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C0E1B0" w14:textId="4D2665CD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6D9F011E" w14:textId="3B8260E1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7FABB96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3C6CA9B6" w14:textId="14D18A68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89CD5" w14:textId="410DB43A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8FB1B52" w14:textId="03142D40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BB662D" w14:paraId="0550FB59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725C49FF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598FA7FB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772C3B32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5369ED70" w14:textId="77777777" w:rsidR="00E15E5F" w:rsidRPr="00BB662D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Внебюджетные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  <w:p w14:paraId="76E7E665" w14:textId="5BF14ED3" w:rsidR="00F30CA2" w:rsidRPr="00BB662D" w:rsidRDefault="00F30CA2" w:rsidP="0031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97EAD00" w14:textId="0A0BC1AB" w:rsidR="000F0BD7" w:rsidRPr="00BB662D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8 688,20</w:t>
            </w:r>
          </w:p>
        </w:tc>
        <w:tc>
          <w:tcPr>
            <w:tcW w:w="1531" w:type="dxa"/>
          </w:tcPr>
          <w:p w14:paraId="3B5EB76C" w14:textId="46FC4378" w:rsidR="000F0BD7" w:rsidRPr="00BB662D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3BAF6DAC" w14:textId="142D8268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40F253E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CA5C880" w14:textId="45B77B9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A8574FA" w14:textId="22C06B56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6414997B" w14:textId="23457425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BB662D" w14:paraId="515ABC47" w14:textId="77777777" w:rsidTr="00432703">
        <w:trPr>
          <w:trHeight w:val="14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EC73BE2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510992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E8EFEC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hideMark/>
          </w:tcPr>
          <w:p w14:paraId="5248E7F5" w14:textId="77777777" w:rsidR="000F0BD7" w:rsidRPr="00BB662D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1F776D2" w14:textId="76E8260D" w:rsidR="000F0BD7" w:rsidRPr="00BB662D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ED2693C" w14:textId="51B3EDCE" w:rsidR="000F0BD7" w:rsidRPr="00BB662D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091BF453" w14:textId="2451A66F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078B93F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203C82C" w14:textId="2B0D3875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7356608" w14:textId="6DDED919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6755FF" w14:textId="2CE563E0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5E5F" w:rsidRPr="00BB662D" w14:paraId="011BF2B0" w14:textId="77777777" w:rsidTr="00E15E5F">
        <w:trPr>
          <w:trHeight w:val="20"/>
        </w:trPr>
        <w:tc>
          <w:tcPr>
            <w:tcW w:w="4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C6F20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0BD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2E3F1514" w14:textId="10B96B04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49F2EC9B" w14:textId="450EC20B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982" w:type="dxa"/>
          </w:tcPr>
          <w:p w14:paraId="076BE43B" w14:textId="2AA8C47F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11F70D1" w14:textId="26F922A3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03E9E8" w14:textId="7797933D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515D8F" w14:textId="310ADFFD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E37E368" w14:textId="349DC596" w:rsidR="00E15E5F" w:rsidRPr="00BB662D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0F0BD7" w:rsidRPr="00BB662D" w14:paraId="11C23030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E9D" w14:textId="77777777" w:rsidR="000F0BD7" w:rsidRPr="00BB662D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B1C" w14:textId="77777777" w:rsidR="000F0BD7" w:rsidRPr="00BB662D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3F070DA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0FAE2C9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3DB152E" w14:textId="0058180E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6C86F96" w14:textId="63444580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0924FFB6" w14:textId="36211F4B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EF04F" w14:textId="093FC421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26D9A39" w14:textId="0E7EF8E4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BB662D" w14:paraId="2BACC690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4CBF" w14:textId="77777777" w:rsidR="000F0BD7" w:rsidRPr="00BB662D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14C8" w14:textId="77777777" w:rsidR="000F0BD7" w:rsidRPr="00BB662D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F59E484" w14:textId="77777777" w:rsidR="000F0BD7" w:rsidRPr="00BB662D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6A08E12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18AD9EB3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57ADE83B" w14:textId="56B9307D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5B309E8" w14:textId="0D77423E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7EB3983" w14:textId="1B3E6E3E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62C6EDE" w14:textId="6E53E9F2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08FE765" w14:textId="15F5EA5B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BB662D" w14:paraId="7D7BF2C7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6FC" w14:textId="77777777" w:rsidR="000F0BD7" w:rsidRPr="00BB662D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A44" w14:textId="5D65020F" w:rsidR="000F0BD7" w:rsidRPr="00BB662D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51176430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034473A5" w14:textId="77777777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415408D" w14:textId="45D4B64D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6E5A6998" w14:textId="10A53A7D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D4A5C27" w14:textId="479BA043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53178DC" w14:textId="2442DF74" w:rsidR="000F0BD7" w:rsidRPr="00BB662D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D91CD41" w14:textId="41A5EAE7" w:rsidR="000F0BD7" w:rsidRPr="00BB662D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BB662D" w14:paraId="56504394" w14:textId="77777777" w:rsidTr="00E15E5F">
        <w:trPr>
          <w:trHeight w:val="147"/>
        </w:trPr>
        <w:tc>
          <w:tcPr>
            <w:tcW w:w="4132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171DB707" w14:textId="77777777" w:rsidR="00E15E5F" w:rsidRPr="00BB662D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A034F66" w14:textId="77777777" w:rsidR="00E15E5F" w:rsidRPr="00BB662D" w:rsidRDefault="00E15E5F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1C09DD50" w14:textId="61B91B90" w:rsidR="00E15E5F" w:rsidRPr="00BB662D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5FBB5525" w14:textId="1B395253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982" w:type="dxa"/>
          </w:tcPr>
          <w:p w14:paraId="30BE5B30" w14:textId="39FE1B87" w:rsidR="00E15E5F" w:rsidRPr="00BB662D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1BD05C0" w14:textId="7335593D" w:rsidR="00E15E5F" w:rsidRPr="00BB662D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2862DE5" w14:textId="54626357" w:rsidR="00E15E5F" w:rsidRPr="00BB662D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77026981" w14:textId="34832667" w:rsidR="00E15E5F" w:rsidRPr="00BB662D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924AE7" w14:textId="25F65AB4" w:rsidR="00E15E5F" w:rsidRPr="00BB662D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B5F2D6C" w14:textId="77777777" w:rsidR="00E85230" w:rsidRPr="00BB662D" w:rsidRDefault="00E85230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F976F" w14:textId="77777777" w:rsidR="00291292" w:rsidRPr="00BB662D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7 «Обеспечивающая подпрограмма» </w:t>
      </w:r>
    </w:p>
    <w:p w14:paraId="29516DDE" w14:textId="154E6A50" w:rsidR="00291292" w:rsidRPr="00BB662D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33F0B0BF" w14:textId="04D70147" w:rsidR="00291292" w:rsidRPr="00BB662D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3B953B9" w14:textId="77777777" w:rsidR="00291292" w:rsidRPr="00BB662D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7CDACDB" w14:textId="77777777" w:rsidR="00291292" w:rsidRPr="00BB662D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291292" w:rsidRPr="00BB662D" w14:paraId="7E0FF58C" w14:textId="77777777" w:rsidTr="0031120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86D46CB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8" w:type="pct"/>
            <w:vMerge w:val="restart"/>
            <w:vAlign w:val="center"/>
          </w:tcPr>
          <w:p w14:paraId="7341AF89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39F81A26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91292" w:rsidRPr="00BB662D" w14:paraId="0A41BD57" w14:textId="77777777" w:rsidTr="00311203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54C0295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100BD863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317901AB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292" w:rsidRPr="00BB662D" w14:paraId="0C720F57" w14:textId="77777777" w:rsidTr="00311203">
        <w:trPr>
          <w:trHeight w:val="20"/>
        </w:trPr>
        <w:tc>
          <w:tcPr>
            <w:tcW w:w="202" w:type="pct"/>
            <w:vAlign w:val="center"/>
            <w:hideMark/>
          </w:tcPr>
          <w:p w14:paraId="17095945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5CB27B6A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4635790F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91292" w:rsidRPr="00BB662D" w14:paraId="683D866D" w14:textId="77777777" w:rsidTr="00311203">
        <w:trPr>
          <w:trHeight w:val="20"/>
        </w:trPr>
        <w:tc>
          <w:tcPr>
            <w:tcW w:w="202" w:type="pct"/>
          </w:tcPr>
          <w:p w14:paraId="0EC33CBF" w14:textId="77777777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72FE3171" w14:textId="77777777" w:rsidR="00291292" w:rsidRPr="00BB662D" w:rsidRDefault="00291292" w:rsidP="003112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800" w:type="pct"/>
          </w:tcPr>
          <w:p w14:paraId="1CBBB5E3" w14:textId="52576671" w:rsidR="00291292" w:rsidRPr="00BB662D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AB3E36B" w14:textId="77777777" w:rsidR="00291292" w:rsidRPr="00BB662D" w:rsidRDefault="00291292" w:rsidP="00291292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35DC59E8" w:rsidR="00566160" w:rsidRPr="00BB662D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BB662D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91292" w:rsidRPr="00BB662D">
        <w:rPr>
          <w:rFonts w:ascii="Arial" w:eastAsiaTheme="minorEastAsia" w:hAnsi="Arial" w:cs="Arial"/>
          <w:sz w:val="24"/>
          <w:szCs w:val="24"/>
          <w:lang w:eastAsia="ru-RU"/>
        </w:rPr>
        <w:t>9</w:t>
      </w:r>
    </w:p>
    <w:p w14:paraId="426DFB23" w14:textId="28BD2D92" w:rsidR="002635B2" w:rsidRPr="00BB662D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BB662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104833B3" w14:textId="77777777" w:rsidR="002635B2" w:rsidRPr="00BB662D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2F1D02DB" w:rsidR="002635B2" w:rsidRPr="00BB662D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5248633" w14:textId="77777777" w:rsidR="00F45E2F" w:rsidRPr="00BB662D" w:rsidRDefault="00F45E2F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52B70A" w14:textId="53D9A212" w:rsidR="001B7E4E" w:rsidRPr="00BB662D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BB662D">
        <w:rPr>
          <w:rFonts w:ascii="Arial" w:eastAsiaTheme="minorEastAsia" w:hAnsi="Arial" w:cs="Arial"/>
          <w:sz w:val="24"/>
          <w:szCs w:val="24"/>
        </w:rPr>
        <w:t>8</w:t>
      </w:r>
      <w:r w:rsidRPr="00BB662D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BB662D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B44C808" w14:textId="24A41647" w:rsidR="001B7E4E" w:rsidRPr="00BB662D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A132B0D" w14:textId="05CFE1E6" w:rsidR="002611BD" w:rsidRPr="00BB662D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 xml:space="preserve">Таблица </w:t>
      </w:r>
      <w:r w:rsidR="00DD0C2C" w:rsidRPr="00BB662D">
        <w:rPr>
          <w:rFonts w:ascii="Arial" w:hAnsi="Arial" w:cs="Arial"/>
          <w:sz w:val="24"/>
          <w:szCs w:val="24"/>
        </w:rPr>
        <w:t>1</w:t>
      </w:r>
    </w:p>
    <w:p w14:paraId="0A8F79FC" w14:textId="0E27F032" w:rsidR="001357C7" w:rsidRPr="00BB662D" w:rsidRDefault="001357C7" w:rsidP="001357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276"/>
        <w:gridCol w:w="1276"/>
        <w:gridCol w:w="850"/>
        <w:gridCol w:w="66"/>
        <w:gridCol w:w="501"/>
        <w:gridCol w:w="284"/>
        <w:gridCol w:w="142"/>
        <w:gridCol w:w="141"/>
        <w:gridCol w:w="713"/>
        <w:gridCol w:w="24"/>
        <w:gridCol w:w="256"/>
        <w:gridCol w:w="146"/>
        <w:gridCol w:w="562"/>
        <w:gridCol w:w="142"/>
        <w:gridCol w:w="78"/>
        <w:gridCol w:w="64"/>
        <w:gridCol w:w="850"/>
        <w:gridCol w:w="851"/>
        <w:gridCol w:w="1422"/>
        <w:gridCol w:w="709"/>
        <w:gridCol w:w="709"/>
        <w:gridCol w:w="1100"/>
      </w:tblGrid>
      <w:tr w:rsidR="00212F82" w:rsidRPr="00BB662D" w14:paraId="6A6886E2" w14:textId="77777777" w:rsidTr="00582897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757" w14:textId="77777777" w:rsidR="00E85230" w:rsidRPr="00BB662D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№</w:t>
            </w:r>
          </w:p>
          <w:p w14:paraId="77544BEE" w14:textId="77777777" w:rsidR="00E85230" w:rsidRPr="00BB662D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proofErr w:type="gramStart"/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F161" w14:textId="77777777" w:rsidR="00E85230" w:rsidRPr="00BB662D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0343" w14:textId="77777777" w:rsidR="00E85230" w:rsidRPr="00BB662D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DFE8" w14:textId="77777777" w:rsidR="00E85230" w:rsidRPr="00BB662D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9474" w14:textId="77777777" w:rsidR="00E85230" w:rsidRPr="00BB662D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2F6" w14:textId="24035BCF" w:rsidR="00E85230" w:rsidRPr="00BB662D" w:rsidRDefault="00E85230" w:rsidP="00E84AC3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2909C4" w14:textId="6321E072" w:rsidR="00E85230" w:rsidRPr="00BB662D" w:rsidRDefault="00E85230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за выполнение мероприятия </w:t>
            </w:r>
          </w:p>
        </w:tc>
      </w:tr>
      <w:tr w:rsidR="00212F82" w:rsidRPr="00BB662D" w14:paraId="2FAB190E" w14:textId="77777777" w:rsidTr="008A56A9">
        <w:trPr>
          <w:trHeight w:val="2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E68" w14:textId="77777777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719C" w14:textId="77777777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41BD" w14:textId="77777777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E838" w14:textId="77777777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9038" w14:textId="77777777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37BC" w14:textId="21D8B253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BDF" w14:textId="106D0CF5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9EC0" w14:textId="2F1DB947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5AAA7" w14:textId="7490F742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78D27" w14:textId="786AA29F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6B0BA9" w14:textId="615D4045" w:rsidR="00447E7D" w:rsidRPr="00BB662D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BB662D" w14:paraId="71C63BB9" w14:textId="77777777" w:rsidTr="008A56A9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EC93" w14:textId="1C8AC428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FFA" w14:textId="4F30A94B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C4DC" w14:textId="398FCE82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3139" w14:textId="4E23A29C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51095" w14:textId="6084DFB9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BA1F" w14:textId="4317FF10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EEBA3" w14:textId="58B6B741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2A4C8" w14:textId="62B53928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0380" w14:textId="5D5E922A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BD0" w14:textId="101A3EE9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5AF5" w14:textId="53D9436F" w:rsidR="00AF1C0A" w:rsidRPr="00BB662D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12F82" w:rsidRPr="00BB662D" w14:paraId="09ECAF51" w14:textId="77777777" w:rsidTr="008A56A9">
        <w:trPr>
          <w:trHeight w:val="100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E166D" w14:textId="77777777" w:rsidR="006B1519" w:rsidRPr="00BB662D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DF34EE" w14:textId="77777777" w:rsidR="006B1519" w:rsidRPr="00BB662D" w:rsidRDefault="006B1519" w:rsidP="00E84AC3">
            <w:pPr>
              <w:rPr>
                <w:rFonts w:ascii="Arial" w:eastAsia="Roman" w:hAnsi="Arial" w:cs="Arial"/>
                <w:bCs/>
                <w:sz w:val="20"/>
                <w:szCs w:val="20"/>
              </w:rPr>
            </w:pPr>
            <w:r w:rsidRPr="00BB662D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FE666D" w14:textId="18B7CC38" w:rsidR="006B1519" w:rsidRPr="00BB662D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46E1" w14:textId="3171AE00" w:rsidR="00305307" w:rsidRPr="00BB662D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324" w14:textId="77777777" w:rsidR="006B1519" w:rsidRPr="00BB662D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7D6" w14:textId="27CC500B" w:rsidR="006B1519" w:rsidRPr="00BB662D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B47" w14:textId="77777777" w:rsidR="006B1519" w:rsidRPr="00BB662D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E8E" w14:textId="77777777" w:rsidR="006B1519" w:rsidRPr="00BB662D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DBA6F6" w14:textId="7C3E8718" w:rsidR="006B1519" w:rsidRPr="00BB662D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27BDF5" w14:textId="0C077D02" w:rsidR="006B1519" w:rsidRPr="00BB662D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6D2A40E" w14:textId="0851CCBA" w:rsidR="006B1519" w:rsidRPr="00BB662D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B5C7A" w:rsidRPr="00BB662D" w14:paraId="02C09803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E5E36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28C4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5B74C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5E57A" w14:textId="712CF7DC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7BA" w14:textId="117F47A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065" w14:textId="411DDB4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E2F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375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5A8A90" w14:textId="05D192FE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E92989" w14:textId="16536F46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EFA604" w14:textId="20AF374C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276EF2F8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532D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7C602" w14:textId="77777777" w:rsidR="003B5C7A" w:rsidRPr="00BB662D" w:rsidRDefault="003B5C7A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41158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788CD" w14:textId="77777777" w:rsidR="003B5C7A" w:rsidRPr="00BB662D" w:rsidRDefault="003B5C7A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06E7EFFA" w14:textId="77777777" w:rsidR="00673FF2" w:rsidRPr="00BB662D" w:rsidRDefault="00673FF2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9A35EA" w14:textId="652DA629" w:rsidR="00673FF2" w:rsidRPr="00BB662D" w:rsidRDefault="00673FF2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66C" w14:textId="4D1F2D4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43" w14:textId="30B670B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3C3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0C1" w14:textId="7B02083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E7EA28" w14:textId="5400DAA3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AF7600" w14:textId="19E09717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4A320D" w14:textId="17EB5F30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013B59D6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BCA31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992F" w14:textId="77777777" w:rsidR="003B5C7A" w:rsidRPr="00BB662D" w:rsidRDefault="003B5C7A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82AF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7288C" w14:textId="77777777" w:rsidR="003B5C7A" w:rsidRPr="00BB662D" w:rsidRDefault="003B5C7A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CCE" w14:textId="6B81962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A2" w14:textId="4CADC916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BEF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5B3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61D650" w14:textId="3FD07A2E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90A90C" w14:textId="58110BD8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EA0E81" w14:textId="554EB55E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6B45E215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21AAB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5E73D" w14:textId="77777777" w:rsidR="003B5C7A" w:rsidRPr="00BB662D" w:rsidRDefault="003B5C7A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1A6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741D4" w14:textId="77777777" w:rsidR="003B5C7A" w:rsidRPr="00BB662D" w:rsidRDefault="003B5C7A" w:rsidP="0030530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1D0D2C20" w14:textId="234C5AD2" w:rsidR="005A62E2" w:rsidRPr="00BB662D" w:rsidRDefault="005A62E2" w:rsidP="00305307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3E8" w14:textId="53E2C73F" w:rsidR="003B5C7A" w:rsidRPr="00BB662D" w:rsidRDefault="00673FF2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620 098,44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639" w14:textId="35B9845C" w:rsidR="003B5C7A" w:rsidRPr="00BB662D" w:rsidRDefault="00673FF2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420 098,44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C10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61B" w14:textId="01C94A7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6107D" w14:textId="3BEBFDD2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5741C" w14:textId="21004A0B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CA0E9" w14:textId="13B1F94B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173AA980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  <w:hideMark/>
          </w:tcPr>
          <w:p w14:paraId="72FF3EDB" w14:textId="6D6C605F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451B41E2" w14:textId="7A989511" w:rsidR="003B5C7A" w:rsidRPr="00BB662D" w:rsidRDefault="003B5C7A" w:rsidP="00A011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>Мероприятие  01.02 Реализация отдельных мероприятий муниципальных программ</w:t>
            </w:r>
          </w:p>
        </w:tc>
        <w:tc>
          <w:tcPr>
            <w:tcW w:w="1134" w:type="dxa"/>
            <w:vMerge w:val="restart"/>
            <w:hideMark/>
          </w:tcPr>
          <w:p w14:paraId="41BB4B5A" w14:textId="60533AA9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494683C7" w14:textId="165E5F45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13A3918" w14:textId="166ADA19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03D72019" w14:textId="5680DA2F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6EF71002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72E0E05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483D27" w14:textId="67752339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16B22" w14:textId="2325430B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5CDCA1DE" w14:textId="2534230D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BB662D" w14:paraId="712F47C8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408563E6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564492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9182F7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959DCC0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776933C" w14:textId="7BD47E9B" w:rsidR="003B5C7A" w:rsidRPr="00BB662D" w:rsidRDefault="00552ADC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4819" w:type="dxa"/>
            <w:gridSpan w:val="15"/>
          </w:tcPr>
          <w:p w14:paraId="627E2B80" w14:textId="5A405ACC" w:rsidR="003B5C7A" w:rsidRPr="00BB662D" w:rsidRDefault="005E49EC" w:rsidP="005E49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57C4B7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B225395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E740A7" w14:textId="13D53BEB" w:rsidR="003B5C7A" w:rsidRPr="00BB662D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9B5094" w14:textId="6789B591" w:rsidR="003B5C7A" w:rsidRPr="00BB662D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EED5052" w14:textId="6EE7E724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021EF8DD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3DE1B65F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71E37F3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552C28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478BF44A" w14:textId="202F6135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F279B2A" w14:textId="48AC1896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7A419CA6" w14:textId="114922A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2238278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750FA4D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EB78CC" w14:textId="766863A9" w:rsidR="003B5C7A" w:rsidRPr="00BB662D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E044D7" w14:textId="29075AD6" w:rsidR="003B5C7A" w:rsidRPr="00BB662D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89F4B78" w14:textId="4E6F2B63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0C5CFF36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568" w:type="dxa"/>
            <w:vMerge/>
            <w:vAlign w:val="center"/>
          </w:tcPr>
          <w:p w14:paraId="793DE796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56EA5343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6892626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8986D4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650632C7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5C1BCD50" w14:textId="01FC6931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31A06615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178FC4F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9A5B3A" w14:textId="1DC43A91" w:rsidR="003B5C7A" w:rsidRPr="00BB662D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3D7F28" w14:textId="1A349172" w:rsidR="003B5C7A" w:rsidRPr="00BB662D" w:rsidRDefault="003B5C7A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97443E2" w14:textId="4BBDB7B5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389523C3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66B76061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3F9580F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B403BA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0AEDF296" w14:textId="77777777" w:rsidR="003B5C7A" w:rsidRPr="00BB662D" w:rsidRDefault="003B5C7A" w:rsidP="00305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27FFCCF7" w14:textId="56B26F22" w:rsidR="00673FF2" w:rsidRPr="00BB662D" w:rsidRDefault="00673FF2" w:rsidP="003053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66E3C5" w14:textId="71613A56" w:rsidR="003B5C7A" w:rsidRPr="00BB662D" w:rsidRDefault="00552ADC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4819" w:type="dxa"/>
            <w:gridSpan w:val="15"/>
          </w:tcPr>
          <w:p w14:paraId="1DC10073" w14:textId="02437963" w:rsidR="003B5C7A" w:rsidRPr="00BB662D" w:rsidRDefault="005E49EC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147 075,40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3AFC85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1F62B65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1625DF" w14:textId="2427B26A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59A2CE" w14:textId="21F45783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1BEB9A8F" w14:textId="7A440AA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32276552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4C89B213" w14:textId="09278139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658010C6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на реализацию отдельных мероприятий муниципальных программ, тысяча рублей</w:t>
            </w:r>
          </w:p>
          <w:p w14:paraId="5981729F" w14:textId="434501A8" w:rsidR="00673FF2" w:rsidRPr="00BB662D" w:rsidRDefault="00673FF2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14:paraId="561710EE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14:paraId="4DF16C20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1CDF685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hideMark/>
          </w:tcPr>
          <w:p w14:paraId="7F30A3E6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0CA88B" w14:textId="54775E35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right w:val="single" w:sz="4" w:space="0" w:color="auto"/>
            </w:tcBorders>
          </w:tcPr>
          <w:p w14:paraId="68AA84E1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8A844" w14:textId="0A2A5EA0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C348E" w14:textId="4F529B28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653E" w14:textId="2F173A0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590" w14:textId="2919F8FC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93588" w14:textId="4CC76F4F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400562EC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2C66B622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B660ACB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B902C9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ACA85F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C405B3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14:paraId="0AD310A7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5E3283C6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14:paraId="52F62A1B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208" w:type="dxa"/>
            <w:gridSpan w:val="6"/>
            <w:tcBorders>
              <w:right w:val="single" w:sz="4" w:space="0" w:color="auto"/>
            </w:tcBorders>
          </w:tcPr>
          <w:p w14:paraId="48BA2C38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14" w:type="dxa"/>
            <w:gridSpan w:val="2"/>
            <w:tcBorders>
              <w:right w:val="single" w:sz="4" w:space="0" w:color="auto"/>
            </w:tcBorders>
          </w:tcPr>
          <w:p w14:paraId="293F3517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7789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CE35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3D4E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D6146" w14:textId="0B4CB346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C8CE" w14:textId="7410334F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5008528B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29B0DAA4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0C0966E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7AD0F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971401" w14:textId="77777777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E763F9" w14:textId="60D1B1E0" w:rsidR="003B5C7A" w:rsidRPr="00BB662D" w:rsidRDefault="003B5C7A" w:rsidP="00E84AC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281707C" w14:textId="45EABC33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14:paraId="0AC4EDD0" w14:textId="71BF10CD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</w:tcPr>
          <w:p w14:paraId="3FE3F0D8" w14:textId="43F5B490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6"/>
          </w:tcPr>
          <w:p w14:paraId="269B75B9" w14:textId="1F66A2F9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14" w:type="dxa"/>
            <w:gridSpan w:val="2"/>
          </w:tcPr>
          <w:p w14:paraId="34FFF939" w14:textId="373026A4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B08D054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</w:tcPr>
          <w:p w14:paraId="7C2D116F" w14:textId="77777777" w:rsidR="003B5C7A" w:rsidRPr="00BB662D" w:rsidRDefault="003B5C7A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0628228" w14:textId="291D92DE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E06F54" w14:textId="6E9804BF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D73E" w14:textId="46D992C5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16CCD6A4" w14:textId="77777777" w:rsidTr="008A56A9">
        <w:trPr>
          <w:trHeight w:val="20"/>
        </w:trPr>
        <w:tc>
          <w:tcPr>
            <w:tcW w:w="568" w:type="dxa"/>
            <w:vMerge/>
          </w:tcPr>
          <w:p w14:paraId="6A538359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000000"/>
            </w:tcBorders>
          </w:tcPr>
          <w:p w14:paraId="20E2D9E8" w14:textId="6607081F" w:rsidR="003B5C7A" w:rsidRPr="00BB662D" w:rsidRDefault="003B5C7A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Снижение кредиторской задолженности за топливно-энергетические ресурсы, </w:t>
            </w: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тысяча рублей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CE5453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B85D316" w14:textId="77777777" w:rsidR="003B5C7A" w:rsidRPr="00BB662D" w:rsidRDefault="003B5C7A" w:rsidP="00E84AC3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D227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E228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4FF6CA" w14:textId="1DB6622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908D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6417" w14:textId="691D107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D8B4B" w14:textId="57DD5B1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5BD9E" w14:textId="61FB5338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BC4E4" w14:textId="01B48674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BD573EC" w14:textId="741BA23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459C157A" w14:textId="77777777" w:rsidTr="008A56A9">
        <w:trPr>
          <w:trHeight w:val="20"/>
        </w:trPr>
        <w:tc>
          <w:tcPr>
            <w:tcW w:w="568" w:type="dxa"/>
            <w:vMerge/>
          </w:tcPr>
          <w:p w14:paraId="4B530401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4ACD7D91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1066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1CE209" w14:textId="77777777" w:rsidR="003B5C7A" w:rsidRPr="00BB662D" w:rsidRDefault="003B5C7A" w:rsidP="00E84AC3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849F7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74A1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310E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CEDDB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DC97E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C5EE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2FAD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CF1F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BC31E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AAC1" w14:textId="556831CF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8CB8D9" w14:textId="212D4AA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48E1C5CB" w14:textId="77777777" w:rsidTr="008A56A9">
        <w:trPr>
          <w:trHeight w:val="759"/>
        </w:trPr>
        <w:tc>
          <w:tcPr>
            <w:tcW w:w="568" w:type="dxa"/>
            <w:vMerge/>
          </w:tcPr>
          <w:p w14:paraId="0FF0CF73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453385C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323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774A8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AB0" w14:textId="4075E07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E29" w14:textId="2A3A985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00F" w14:textId="0A90AF7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5AA" w14:textId="4B392FF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6A9" w14:textId="4C959FB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4F" w14:textId="03BD2FF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E56" w14:textId="0F39A37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4E0" w14:textId="42291D3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F690D" w14:textId="3E5367AE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11F9B" w14:textId="20BD52BB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67420" w14:textId="45C48FE5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0911639E" w14:textId="77777777" w:rsidTr="008A56A9">
        <w:trPr>
          <w:trHeight w:val="20"/>
        </w:trPr>
        <w:tc>
          <w:tcPr>
            <w:tcW w:w="568" w:type="dxa"/>
            <w:vMerge/>
          </w:tcPr>
          <w:p w14:paraId="2E292205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000000"/>
            </w:tcBorders>
          </w:tcPr>
          <w:p w14:paraId="7B0ADBFA" w14:textId="4618483F" w:rsidR="003B5C7A" w:rsidRPr="00BB662D" w:rsidRDefault="003B5C7A" w:rsidP="00484E6E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 xml:space="preserve">Объем просроченной </w:t>
            </w:r>
            <w:proofErr w:type="spellStart"/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>задолженностимуниципальных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 xml:space="preserve"> предприятий по налогам, сборам и иным обязательным платежам и 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трансферта, рублей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A5EE91" w14:textId="43E1D9D2" w:rsidR="003B5C7A" w:rsidRPr="00BB662D" w:rsidRDefault="003B5C7A" w:rsidP="001B3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ABE2E7A" w14:textId="4A6E20D5" w:rsidR="003B5C7A" w:rsidRPr="00BB662D" w:rsidRDefault="003B5C7A" w:rsidP="001B339A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9FD8C" w14:textId="3388333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329DE" w14:textId="77777777" w:rsidR="003B5C7A" w:rsidRPr="00BB662D" w:rsidRDefault="003B5C7A" w:rsidP="009B03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4C964085" w14:textId="1F1A0417" w:rsidR="003B5C7A" w:rsidRPr="00BB662D" w:rsidRDefault="003B5C7A" w:rsidP="009B0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A18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350CE2F" w14:textId="5B91125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B153" w14:textId="32A857B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9853D" w14:textId="7F39C6B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91E98" w14:textId="6689665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F79838" w14:textId="4029292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B975E81" w14:textId="62D7C11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44E5EA5F" w14:textId="77777777" w:rsidTr="008A56A9">
        <w:trPr>
          <w:trHeight w:val="101"/>
        </w:trPr>
        <w:tc>
          <w:tcPr>
            <w:tcW w:w="568" w:type="dxa"/>
            <w:vMerge/>
          </w:tcPr>
          <w:p w14:paraId="7B275553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2F014272" w14:textId="77777777" w:rsidR="003B5C7A" w:rsidRPr="00BB662D" w:rsidRDefault="003B5C7A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EDB77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164C14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208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CAC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880" w14:textId="720224A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46B" w14:textId="57444D5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89F" w14:textId="7257F16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ECA3" w14:textId="32D5AEE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7BD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549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3D374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CC1F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0AD04E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1DA8732E" w14:textId="77777777" w:rsidTr="008A56A9">
        <w:trPr>
          <w:trHeight w:val="20"/>
        </w:trPr>
        <w:tc>
          <w:tcPr>
            <w:tcW w:w="568" w:type="dxa"/>
            <w:vMerge/>
          </w:tcPr>
          <w:p w14:paraId="435D1488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64E96CF6" w14:textId="77777777" w:rsidR="003B5C7A" w:rsidRPr="00BB662D" w:rsidRDefault="003B5C7A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6051D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F0B05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E5A" w14:textId="5059CCD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147 075 400,00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ED4" w14:textId="67510A0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147075400,00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529" w14:textId="456BCF56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DF0" w14:textId="567F0EE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147 075 400,00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413" w14:textId="2213A39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147075400,00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419" w14:textId="6677C5A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147075400,00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128" w14:textId="443EABF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FB6" w14:textId="33576EF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EB3D56" w14:textId="3C48732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9CEC61" w14:textId="4275E02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24FA70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45904D09" w14:textId="77777777" w:rsidTr="008A56A9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6DD23E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SimSu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2751AA" w14:textId="4A05C535" w:rsidR="003B5C7A" w:rsidRPr="00BB662D" w:rsidRDefault="003B5C7A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01.10 </w:t>
            </w: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74C8FE" w14:textId="550640BE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01.01.2026-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9028B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федеральн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ого бюджета</w:t>
            </w:r>
          </w:p>
          <w:p w14:paraId="3CA34E56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0109CA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4F70C5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DC1" w14:textId="7717811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42C" w14:textId="6B9123F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8A3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16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16E684" w14:textId="0365EF2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FB8DD" w14:textId="37756E8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25B59C9" w14:textId="11B647DE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BB662D" w14:paraId="51A0F949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82404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A8DD0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2EAB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E223F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9B4" w14:textId="047B0DD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5E7" w14:textId="0F5466E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13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260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2824CC" w14:textId="78947E2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54B5FB" w14:textId="2F1D81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18AC90" w14:textId="3F93A60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64EE2287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851B8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3BE69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C8F53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31A13" w14:textId="117AF4FE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A36" w14:textId="7E0D993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1C" w14:textId="2567E9A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9C1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512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0BC052" w14:textId="73B9DB2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813A45" w14:textId="19FC7EF6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6DCA13" w14:textId="32D61F7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72E23CF6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F76E7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137EF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BB89F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67BB5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7B1" w14:textId="093C32A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AB9" w14:textId="1BB04F7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CEC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FE6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FDBF09" w14:textId="3C19D17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C4135" w14:textId="069F56D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7E7F30" w14:textId="07A54B7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79119DC9" w14:textId="77777777" w:rsidTr="008A56A9">
        <w:trPr>
          <w:trHeight w:val="48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9921D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76057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7C28C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F3FA3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4B2" w14:textId="578882F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490" w14:textId="778603C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CBB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00C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B6F1C" w14:textId="4585C22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E08153" w14:textId="29D36E2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325C73" w14:textId="676E849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450AE951" w14:textId="77777777" w:rsidTr="008A56A9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F2B85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55EC4" w14:textId="640BB62C" w:rsidR="003B5C7A" w:rsidRPr="00BB662D" w:rsidRDefault="003B5C7A" w:rsidP="0039778D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6149B0" w14:textId="77777777" w:rsidR="003B5C7A" w:rsidRPr="00BB662D" w:rsidRDefault="003B5C7A" w:rsidP="00A3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354BF88" w14:textId="77777777" w:rsidR="003B5C7A" w:rsidRPr="00BB662D" w:rsidRDefault="003B5C7A" w:rsidP="00A34824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68AB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0227" w14:textId="77777777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39C50BB" w14:textId="7A31295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979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24464" w14:textId="32161D5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69D93" w14:textId="1C916BCB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2632F" w14:textId="11E11095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D7B02" w14:textId="0245E2B3" w:rsidR="003B5C7A" w:rsidRPr="00BB662D" w:rsidRDefault="003B5C7A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397E3CD" w14:textId="60CE0E0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34298F6A" w14:textId="77777777" w:rsidTr="008A56A9">
        <w:trPr>
          <w:trHeight w:val="3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5AAF5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C4D60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12395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CEDE73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B04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10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1BD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719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601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950" w14:textId="281CAAD1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606" w14:textId="0B932C71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82B" w14:textId="187212D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03AD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1B0B" w14:textId="5943AC6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3353FC" w14:textId="2664F2B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0926C913" w14:textId="77777777" w:rsidTr="008A56A9">
        <w:trPr>
          <w:trHeight w:val="9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F9712" w14:textId="77777777" w:rsidR="003B5C7A" w:rsidRPr="00BB662D" w:rsidRDefault="003B5C7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364E9" w14:textId="77777777" w:rsidR="003B5C7A" w:rsidRPr="00BB662D" w:rsidRDefault="003B5C7A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2EA2D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EAEA5" w14:textId="77777777" w:rsidR="003B5C7A" w:rsidRPr="00BB662D" w:rsidRDefault="003B5C7A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1CF" w14:textId="0E66722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A01" w14:textId="5344EA5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412" w14:textId="34E753A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C2F" w14:textId="20AF3BD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D33" w14:textId="33281A7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228" w14:textId="1B1D44B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C28" w14:textId="14BE2D9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83B" w14:textId="2BDB479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A12EEA" w14:textId="01B6DA9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778E4F" w14:textId="5C770918" w:rsidR="003B5C7A" w:rsidRPr="00BB662D" w:rsidRDefault="003B5C7A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5980B" w14:textId="29DA3031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48C87595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</w:tcPr>
          <w:p w14:paraId="2A6F94BD" w14:textId="487350B7" w:rsidR="003B5C7A" w:rsidRPr="00BB662D" w:rsidRDefault="003B5C7A" w:rsidP="00B067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84" w:type="dxa"/>
            <w:vMerge w:val="restart"/>
          </w:tcPr>
          <w:p w14:paraId="15A9EFC1" w14:textId="57815FCF" w:rsidR="003B5C7A" w:rsidRPr="00BB662D" w:rsidRDefault="003B5C7A" w:rsidP="0039778D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>Мероприятие 0</w:t>
            </w:r>
            <w:r w:rsidRPr="00BB662D">
              <w:rPr>
                <w:rFonts w:ascii="Arial" w:hAnsi="Arial" w:cs="Arial"/>
                <w:sz w:val="20"/>
                <w:szCs w:val="20"/>
              </w:rPr>
              <w:t>1.11 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134" w:type="dxa"/>
            <w:vMerge w:val="restart"/>
          </w:tcPr>
          <w:p w14:paraId="335F7177" w14:textId="17BDF4A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4FFA6A18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68799EB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0BE77" w14:textId="6E6F6CDA" w:rsidR="00292A02" w:rsidRPr="00BB662D" w:rsidRDefault="00292A02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7CC13" w14:textId="43AFD73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3D8CBDA8" w14:textId="4BE021B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B54BE2E" w14:textId="707B117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D10D6FB" w14:textId="3C592EB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144714" w14:textId="4460DB8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F7B9B0" w14:textId="52D359E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089B4C3D" w14:textId="52348E8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BB662D" w14:paraId="4DF52D00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4D53C286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15A7004" w14:textId="77777777" w:rsidR="003B5C7A" w:rsidRPr="00BB662D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87FB0F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B72B5D" w14:textId="4720B991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A078279" w14:textId="61EDCBB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1D25472F" w14:textId="7AADFB8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3A2886C7" w14:textId="7F97837E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FC75CAE" w14:textId="729C78F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3B57A0" w14:textId="77D9E09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D7BDB" w14:textId="7C88FB1B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5A53529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05858291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51CC414D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3F1FAD2" w14:textId="77777777" w:rsidR="003B5C7A" w:rsidRPr="00BB662D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300795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FA8EE" w14:textId="2E163252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E20AF70" w14:textId="193D7CB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233 429,00</w:t>
            </w:r>
          </w:p>
        </w:tc>
        <w:tc>
          <w:tcPr>
            <w:tcW w:w="4819" w:type="dxa"/>
            <w:gridSpan w:val="15"/>
          </w:tcPr>
          <w:p w14:paraId="46F75AFE" w14:textId="48C1051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851" w:type="dxa"/>
          </w:tcPr>
          <w:p w14:paraId="1A6A8D21" w14:textId="51E1CD0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B4F013" w14:textId="6FE866A8" w:rsidR="003B5C7A" w:rsidRPr="00BB662D" w:rsidRDefault="003B5C7A" w:rsidP="000C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2C6ACE83" w14:textId="729B510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81479E" w14:textId="4B7F6C8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32A52B93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5DA3F5A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6DEEB82F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A1CD629" w14:textId="77777777" w:rsidR="003B5C7A" w:rsidRPr="00BB662D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50E319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2507D5" w14:textId="75F47039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30AA3060" w14:textId="4DD8B56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0C0E9CFC" w14:textId="0DB4FFB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7A91550" w14:textId="73C32FF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CA36685" w14:textId="2214668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A0C898" w14:textId="03AD573B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459D" w14:textId="2BF8294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5475C12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33310627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568" w:type="dxa"/>
            <w:vMerge/>
            <w:noWrap/>
          </w:tcPr>
          <w:p w14:paraId="7614F790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D6A49F9" w14:textId="77777777" w:rsidR="003B5C7A" w:rsidRPr="00BB662D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A49646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5B379" w14:textId="6A54877F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E4345A0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233 429,00</w:t>
            </w:r>
          </w:p>
          <w:p w14:paraId="2B632411" w14:textId="3D74DE5E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15"/>
          </w:tcPr>
          <w:p w14:paraId="156B6470" w14:textId="1DBF00D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851" w:type="dxa"/>
          </w:tcPr>
          <w:p w14:paraId="53F8E25F" w14:textId="179D7AD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E112D82" w14:textId="0E1AFC51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440B8348" w14:textId="168ED2F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B83DB2" w14:textId="003F9636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F2395A8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4776417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568" w:type="dxa"/>
            <w:vMerge/>
            <w:noWrap/>
          </w:tcPr>
          <w:p w14:paraId="7AC5E1E0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4775B2B" w14:textId="7B3AE4E2" w:rsidR="003B5C7A" w:rsidRPr="00BB662D" w:rsidRDefault="003B5C7A" w:rsidP="00E447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служб для локализации и ликвидации 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последствий аварий на объектах теплоснабжения, единиц</w:t>
            </w:r>
          </w:p>
        </w:tc>
        <w:tc>
          <w:tcPr>
            <w:tcW w:w="1134" w:type="dxa"/>
            <w:vMerge w:val="restart"/>
          </w:tcPr>
          <w:p w14:paraId="41F13FC9" w14:textId="0F7FC98E" w:rsidR="003B5C7A" w:rsidRPr="00BB662D" w:rsidRDefault="003B5C7A" w:rsidP="008B24C0">
            <w:pPr>
              <w:tabs>
                <w:tab w:val="left" w:pos="367"/>
                <w:tab w:val="center" w:pos="4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5F28E094" w14:textId="131F5645" w:rsidR="003B5C7A" w:rsidRPr="00BB662D" w:rsidRDefault="003B5C7A" w:rsidP="008B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3E3C7072" w14:textId="343D552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67C4902" w14:textId="77777777" w:rsidR="003B5C7A" w:rsidRPr="00BB662D" w:rsidRDefault="003B5C7A" w:rsidP="000D22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9332E0" w14:textId="1909DAA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69" w:type="dxa"/>
            <w:gridSpan w:val="14"/>
          </w:tcPr>
          <w:p w14:paraId="2FB2A7B9" w14:textId="1D7430C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14:paraId="73D923AB" w14:textId="71DC2AF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6C3A518D" w14:textId="2668E8C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45786EF" w14:textId="21B7B44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7CE04A46" w14:textId="1F8AC26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438E5C43" w14:textId="26A56862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3A24E67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1EBB5FBC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554646D" w14:textId="77777777" w:rsidR="003B5C7A" w:rsidRPr="00BB662D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D54C1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C961ED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BEBDEE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1E44F6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14:paraId="23483ABB" w14:textId="7D03F1E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3" w:type="dxa"/>
            <w:gridSpan w:val="3"/>
          </w:tcPr>
          <w:p w14:paraId="2501D59A" w14:textId="1B6506A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0" w:type="dxa"/>
            <w:gridSpan w:val="3"/>
          </w:tcPr>
          <w:p w14:paraId="526C3B3A" w14:textId="0DBD5B16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</w:tcPr>
          <w:p w14:paraId="5B891E9D" w14:textId="345C1EB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36684DFE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A84E4C2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48DE5D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87613E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41AA37A1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58EC7FB6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34AB4E42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AE615B1" w14:textId="77777777" w:rsidR="003B5C7A" w:rsidRPr="00BB662D" w:rsidRDefault="003B5C7A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DAE75D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EAC03E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DBBC0" w14:textId="2821BA5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 xml:space="preserve">183 </w:t>
            </w:r>
          </w:p>
        </w:tc>
        <w:tc>
          <w:tcPr>
            <w:tcW w:w="850" w:type="dxa"/>
          </w:tcPr>
          <w:p w14:paraId="56AF218F" w14:textId="6D05CA7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gridSpan w:val="5"/>
          </w:tcPr>
          <w:p w14:paraId="17A75DF8" w14:textId="00A6681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ACC9F9B" w14:textId="72A6C94E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850" w:type="dxa"/>
            <w:gridSpan w:val="3"/>
          </w:tcPr>
          <w:p w14:paraId="6713ACBC" w14:textId="38F47F1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92" w:type="dxa"/>
            <w:gridSpan w:val="3"/>
          </w:tcPr>
          <w:p w14:paraId="58789B8D" w14:textId="52736BD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851" w:type="dxa"/>
          </w:tcPr>
          <w:p w14:paraId="25F45228" w14:textId="20570C9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29008B85" w14:textId="69EF971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F52FA2" w14:textId="27843BF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3103D0" w14:textId="16FCB70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7C6C119C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6BF9D688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</w:tcPr>
          <w:p w14:paraId="12469A9F" w14:textId="0AEC6648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984" w:type="dxa"/>
            <w:vMerge w:val="restart"/>
          </w:tcPr>
          <w:p w14:paraId="39A68DB2" w14:textId="70E91610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>Мероприятие 01.13 Приобретение объектов теплоснабжения</w:t>
            </w:r>
          </w:p>
        </w:tc>
        <w:tc>
          <w:tcPr>
            <w:tcW w:w="1134" w:type="dxa"/>
            <w:vMerge w:val="restart"/>
          </w:tcPr>
          <w:p w14:paraId="4596A787" w14:textId="357AA83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49040A61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B0F1377" w14:textId="77777777" w:rsidR="002F2212" w:rsidRPr="00BB662D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A891B" w14:textId="77777777" w:rsidR="002F2212" w:rsidRPr="00BB662D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5B2EB" w14:textId="38141849" w:rsidR="002F2212" w:rsidRPr="00BB662D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DC925" w14:textId="6A367120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3BAA803C" w14:textId="7A11BF8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170657F0" w14:textId="15EE55B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968595E" w14:textId="735C4BD6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395A6A" w14:textId="36D64D9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4E8A99" w14:textId="566ACB8E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2227CD40" w14:textId="1057B1C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BB662D" w14:paraId="3CE146C7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6AA807C7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B3F5E8B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591AE0FF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6830E" w14:textId="73B53AE9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14EA9EC" w14:textId="5B99C61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4819" w:type="dxa"/>
            <w:gridSpan w:val="15"/>
          </w:tcPr>
          <w:p w14:paraId="41D983B3" w14:textId="22C4B65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851" w:type="dxa"/>
          </w:tcPr>
          <w:p w14:paraId="509E3003" w14:textId="0ECA316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A4BB0E" w14:textId="397C67A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A8EB5E" w14:textId="1398355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5A4279" w14:textId="60C0D3F6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5B5072D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37A2D423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54DACCC8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8EF0978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54B2141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77A3B" w14:textId="0AA1E5B3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728E514" w14:textId="5DCFF9C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4819" w:type="dxa"/>
            <w:gridSpan w:val="15"/>
          </w:tcPr>
          <w:p w14:paraId="36E8FA39" w14:textId="65F05E1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851" w:type="dxa"/>
          </w:tcPr>
          <w:p w14:paraId="22D41AE6" w14:textId="7DD5FD7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E18BA41" w14:textId="74A0FB5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AE1B24" w14:textId="51426DEB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541184" w14:textId="60906EC4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B30BBD6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44136D1F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568" w:type="dxa"/>
            <w:vMerge/>
            <w:noWrap/>
          </w:tcPr>
          <w:p w14:paraId="7CB122EB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2959A44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04BF726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53B7A" w14:textId="7FF5AA9D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9D7ACE1" w14:textId="5CD29AD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621033CA" w14:textId="02A951BC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29FB68F" w14:textId="15693E75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42B4E2F" w14:textId="5ED6E1BD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350CA" w14:textId="7C7FB61F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1F4EEB" w14:textId="1FF62C59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12358D4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48BEBA6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384E0944" w14:textId="77777777" w:rsidR="003B5C7A" w:rsidRPr="00BB662D" w:rsidRDefault="003B5C7A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24C65431" w14:textId="77777777" w:rsidR="003B5C7A" w:rsidRPr="00BB662D" w:rsidRDefault="003B5C7A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67989126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1AB896" w14:textId="77777777" w:rsidR="003B5C7A" w:rsidRPr="00BB662D" w:rsidRDefault="003B5C7A" w:rsidP="00E84A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6305453B" w14:textId="0E9F37C8" w:rsidR="002F2212" w:rsidRPr="00BB662D" w:rsidRDefault="002F2212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DCDE3" w14:textId="4BCE2BE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132 593,04</w:t>
            </w:r>
          </w:p>
        </w:tc>
        <w:tc>
          <w:tcPr>
            <w:tcW w:w="4819" w:type="dxa"/>
            <w:gridSpan w:val="15"/>
          </w:tcPr>
          <w:p w14:paraId="4A10550E" w14:textId="79151002" w:rsidR="003B5C7A" w:rsidRPr="00BB662D" w:rsidRDefault="003B5C7A" w:rsidP="00984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132 593,04</w:t>
            </w:r>
          </w:p>
        </w:tc>
        <w:tc>
          <w:tcPr>
            <w:tcW w:w="851" w:type="dxa"/>
          </w:tcPr>
          <w:p w14:paraId="6F9BE0E3" w14:textId="018DD6F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0F4665" w14:textId="749F0538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0C7A1E" w14:textId="4A7AB6BA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B59A2E" w14:textId="42100F53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5E8A2EB" w14:textId="77777777" w:rsidR="003B5C7A" w:rsidRPr="00BB662D" w:rsidRDefault="003B5C7A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65B69DEF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29651CD5" w14:textId="7E664EBE" w:rsidR="003B5C7A" w:rsidRPr="00BB662D" w:rsidRDefault="003B5C7A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70FD75F" w14:textId="69FF0FFB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 xml:space="preserve">Количество объектов теплоснабжения приобретенных в муниципальную </w:t>
            </w: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>собственность, единица</w:t>
            </w:r>
          </w:p>
        </w:tc>
        <w:tc>
          <w:tcPr>
            <w:tcW w:w="1134" w:type="dxa"/>
            <w:vMerge w:val="restart"/>
          </w:tcPr>
          <w:p w14:paraId="25C60FA3" w14:textId="34195D6B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3A529591" w14:textId="4C21AB09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0D409BBE" w14:textId="0E2D442B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43A3F185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4BF1481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  <w:p w14:paraId="0182454D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1038543" w14:textId="037554B6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4"/>
          </w:tcPr>
          <w:p w14:paraId="6B60745B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  <w:p w14:paraId="02A3871E" w14:textId="0D134515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6833B20" w14:textId="1B9DD644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0380216F" w14:textId="1131C22D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8F4B88" w14:textId="3CF2F929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55180B0" w14:textId="504D784E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62C2C96F" w14:textId="425A03C2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533CB6F3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29D5C845" w14:textId="77777777" w:rsidR="003B5C7A" w:rsidRPr="00BB662D" w:rsidRDefault="003B5C7A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970CEDE" w14:textId="77777777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7BCDF48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CEB5AF" w14:textId="77777777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1CBCF7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33A88E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14:paraId="15D6496C" w14:textId="6C6EDAC9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280" w:type="dxa"/>
            <w:gridSpan w:val="5"/>
          </w:tcPr>
          <w:p w14:paraId="58CB750C" w14:textId="73CC3EC9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2"/>
          </w:tcPr>
          <w:p w14:paraId="10562BC6" w14:textId="7D91A944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92" w:type="dxa"/>
            <w:gridSpan w:val="3"/>
          </w:tcPr>
          <w:p w14:paraId="158A00A9" w14:textId="58178678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6A481E52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BC02234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ED0CBE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0EA592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DF2B5FF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7FC24009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noWrap/>
          </w:tcPr>
          <w:p w14:paraId="5B4374C6" w14:textId="77777777" w:rsidR="003B5C7A" w:rsidRPr="00BB662D" w:rsidRDefault="003B5C7A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5E3AA5E" w14:textId="77777777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A0BBB34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1998AD" w14:textId="77777777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2F612" w14:textId="1A0BF8BE" w:rsidR="003B5C7A" w:rsidRPr="00BB662D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98715BA" w14:textId="34E17F8C" w:rsidR="003B5C7A" w:rsidRPr="00BB662D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4"/>
          </w:tcPr>
          <w:p w14:paraId="6E5935C4" w14:textId="49E6DFDF" w:rsidR="003B5C7A" w:rsidRPr="00BB662D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0" w:type="dxa"/>
            <w:gridSpan w:val="5"/>
          </w:tcPr>
          <w:p w14:paraId="6F709F0E" w14:textId="3D0900DB" w:rsidR="003B5C7A" w:rsidRPr="00BB662D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</w:tcPr>
          <w:p w14:paraId="4E92C9DB" w14:textId="2A33E45B" w:rsidR="003B5C7A" w:rsidRPr="00BB662D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</w:tcPr>
          <w:p w14:paraId="10A6E67C" w14:textId="7C63E83B" w:rsidR="003B5C7A" w:rsidRPr="00BB662D" w:rsidRDefault="003B5C7A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DE4E3A2" w14:textId="3FA2057F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00FDADB9" w14:textId="45B99D79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FE4D07" w14:textId="7CDAF79B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DDCF93" w14:textId="7759EE8A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04710B11" w14:textId="77777777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C7A" w:rsidRPr="00BB662D" w14:paraId="300B733F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 w:val="restart"/>
            <w:noWrap/>
            <w:hideMark/>
          </w:tcPr>
          <w:p w14:paraId="18DECB8D" w14:textId="2A1C9DEB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984" w:type="dxa"/>
            <w:vMerge w:val="restart"/>
            <w:hideMark/>
          </w:tcPr>
          <w:p w14:paraId="0CDF34BF" w14:textId="4C064DB3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01.17  Установка </w:t>
            </w:r>
            <w:proofErr w:type="gramStart"/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>специализирован</w:t>
            </w:r>
            <w:proofErr w:type="gramEnd"/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>-</w:t>
            </w:r>
          </w:p>
          <w:p w14:paraId="756AF80A" w14:textId="69F73703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>ного</w:t>
            </w:r>
            <w:proofErr w:type="spellEnd"/>
            <w:r w:rsidRPr="00BB662D">
              <w:rPr>
                <w:rFonts w:ascii="Arial" w:hAnsi="Arial" w:cs="Arial"/>
                <w:sz w:val="20"/>
                <w:szCs w:val="20"/>
                <w:lang w:bidi="ru-RU"/>
              </w:rPr>
              <w:t xml:space="preserve"> оборудования на территории муниципальных образований</w:t>
            </w:r>
          </w:p>
        </w:tc>
        <w:tc>
          <w:tcPr>
            <w:tcW w:w="1134" w:type="dxa"/>
            <w:vMerge w:val="restart"/>
            <w:hideMark/>
          </w:tcPr>
          <w:p w14:paraId="23BA8ACD" w14:textId="24DDDFAB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466B94FE" w14:textId="22DA2883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83FA8CB" w14:textId="6D7DF5E5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532F0BC5" w14:textId="76A924C9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EE3642D" w14:textId="50A1013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86E380" w14:textId="5E625CFD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620AEA" w14:textId="7BFE98C6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28E6E" w14:textId="41516023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45D24E1C" w14:textId="7325D969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5C7A" w:rsidRPr="00BB662D" w14:paraId="0B55F620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42510104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8A0DB15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018C4C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C700703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0CA0244" w14:textId="748F26BE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819" w:type="dxa"/>
            <w:gridSpan w:val="15"/>
          </w:tcPr>
          <w:p w14:paraId="136765D1" w14:textId="4C8E0CA4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851" w:type="dxa"/>
          </w:tcPr>
          <w:p w14:paraId="00B9B8F4" w14:textId="57926D2B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FF91AB1" w14:textId="6381A11C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B1C1AD" w14:textId="7137DF7C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643F04" w14:textId="69E1EE1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281DF07" w14:textId="78EEBA0B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68CFFA09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7BCFD049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E76763B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A29D0F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6702A61" w14:textId="25CCBBF2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816B496" w14:textId="3E5970C3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09C9CED6" w14:textId="070230D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1E10AF4D" w14:textId="004E368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121E25C" w14:textId="6D2678B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D15292" w14:textId="0785861F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1CB7C9" w14:textId="1B76C35E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BF59E8B" w14:textId="15D26295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172EB239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</w:tcPr>
          <w:p w14:paraId="0DB811D0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9900EF5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9AC843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018477" w14:textId="77777777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4437FB4" w14:textId="45F5A882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7E079B3E" w14:textId="25C02285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04DB983B" w14:textId="305290F3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76BC8E7" w14:textId="71585B3D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0A0E6E" w14:textId="2877004C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AE4E36" w14:textId="3631A1AD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D072BF8" w14:textId="3FC362B3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4EB01EB6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7577E230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32D2F18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75AC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59D32C09" w14:textId="23BF43CD" w:rsidR="003B5C7A" w:rsidRPr="00BB662D" w:rsidRDefault="003B5C7A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154D4C55" w14:textId="1A955C5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819" w:type="dxa"/>
            <w:gridSpan w:val="15"/>
          </w:tcPr>
          <w:p w14:paraId="37D3363A" w14:textId="3F14483F" w:rsidR="003B5C7A" w:rsidRPr="00BB662D" w:rsidRDefault="003B5C7A" w:rsidP="0047067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851" w:type="dxa"/>
          </w:tcPr>
          <w:p w14:paraId="3CD42277" w14:textId="0AFA7C28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13B0F71" w14:textId="46B1ED73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34DF25" w14:textId="32EF4219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92A077" w14:textId="1FC79373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1CC1E38" w14:textId="4AFB37A5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36287985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55971A30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20D476C3" w14:textId="25986AEB" w:rsidR="003B5C7A" w:rsidRPr="00BB662D" w:rsidRDefault="003B5C7A" w:rsidP="00FF252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единица</w:t>
            </w:r>
          </w:p>
        </w:tc>
        <w:tc>
          <w:tcPr>
            <w:tcW w:w="1134" w:type="dxa"/>
            <w:vMerge w:val="restart"/>
            <w:hideMark/>
          </w:tcPr>
          <w:p w14:paraId="11DCC9B8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E335821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2C8E458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6" w:type="dxa"/>
            <w:gridSpan w:val="2"/>
            <w:vMerge w:val="restart"/>
            <w:hideMark/>
          </w:tcPr>
          <w:p w14:paraId="5C32A6BD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E3398EC" w14:textId="09108143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903" w:type="dxa"/>
            <w:gridSpan w:val="13"/>
          </w:tcPr>
          <w:p w14:paraId="3C7E5DAB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hideMark/>
          </w:tcPr>
          <w:p w14:paraId="56DC2AFB" w14:textId="1FD1061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hideMark/>
          </w:tcPr>
          <w:p w14:paraId="5769D26C" w14:textId="31DC6929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35A27C4" w14:textId="6FBB13FF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671EE1A" w14:textId="76FB102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6103" w14:textId="6E22C1CE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30C53CED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</w:tcPr>
          <w:p w14:paraId="49CABD74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1D2F8B1" w14:textId="77777777" w:rsidR="003B5C7A" w:rsidRPr="00BB662D" w:rsidRDefault="003B5C7A" w:rsidP="00FF2521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159B40D8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0136E33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47748D6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vMerge/>
          </w:tcPr>
          <w:p w14:paraId="16BFCC1E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3"/>
          </w:tcPr>
          <w:p w14:paraId="5706629B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4"/>
          </w:tcPr>
          <w:p w14:paraId="2B01A7A1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</w:tcPr>
          <w:p w14:paraId="253E17A2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134" w:type="dxa"/>
            <w:gridSpan w:val="4"/>
          </w:tcPr>
          <w:p w14:paraId="7988A4BA" w14:textId="4FCBC7D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14:paraId="0A245A3A" w14:textId="5DA8DC2C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</w:tcPr>
          <w:p w14:paraId="10E1545D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948102" w14:textId="7777777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B6C2EE" w14:textId="54B457AE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2D1B" w14:textId="1BC8357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2BB7FE3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19BF1AF4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79C7B9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EFF02F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DDE4BB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9CD9D7" w14:textId="55441940" w:rsidR="003B5C7A" w:rsidRPr="00BB662D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gridSpan w:val="2"/>
          </w:tcPr>
          <w:p w14:paraId="76C191E7" w14:textId="328F789B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gridSpan w:val="3"/>
          </w:tcPr>
          <w:p w14:paraId="7B074B0B" w14:textId="74F3670C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4"/>
          </w:tcPr>
          <w:p w14:paraId="61D6D636" w14:textId="00226A6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ADA1CB0" w14:textId="11EFACB5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4"/>
          </w:tcPr>
          <w:p w14:paraId="09E4C125" w14:textId="5E78B01C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14:paraId="27D24EA8" w14:textId="16B4698E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22" w:type="dxa"/>
          </w:tcPr>
          <w:p w14:paraId="548100BD" w14:textId="6DD86776" w:rsidR="003B5C7A" w:rsidRPr="00BB662D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4BD165C" w14:textId="2206107B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87AEE6F" w14:textId="5DB306D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2B4C" w14:textId="00611BF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485BE621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 w:val="restart"/>
          </w:tcPr>
          <w:p w14:paraId="4CA15F46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650B8A64" w14:textId="77777777" w:rsidR="003B5C7A" w:rsidRPr="00BB662D" w:rsidRDefault="003B5C7A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65D0D698" w14:textId="08246B50" w:rsidR="00827604" w:rsidRPr="00BB662D" w:rsidRDefault="00827604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17C58114" w14:textId="1FAA1C2C" w:rsidR="003B5C7A" w:rsidRPr="00BB662D" w:rsidRDefault="003A19A6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620 098,44</w:t>
            </w:r>
          </w:p>
        </w:tc>
        <w:tc>
          <w:tcPr>
            <w:tcW w:w="4819" w:type="dxa"/>
            <w:gridSpan w:val="15"/>
          </w:tcPr>
          <w:p w14:paraId="65FF0AF2" w14:textId="7869F18E" w:rsidR="003B5C7A" w:rsidRPr="00BB662D" w:rsidRDefault="003A19A6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420 098,44</w:t>
            </w:r>
          </w:p>
        </w:tc>
        <w:tc>
          <w:tcPr>
            <w:tcW w:w="851" w:type="dxa"/>
          </w:tcPr>
          <w:p w14:paraId="0453E49F" w14:textId="64133E8D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21766129" w14:textId="5C84BC94" w:rsidR="003B5C7A" w:rsidRPr="00BB662D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626587A0" w14:textId="6283246B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179C9" w14:textId="2CED44F1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A1A9D" w14:textId="0F19DD0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B5C7A" w:rsidRPr="00BB662D" w14:paraId="514A2D2E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08986BD0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8CD676" w14:textId="77777777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федеральн</w:t>
            </w: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 xml:space="preserve">ого бюджета </w:t>
            </w:r>
          </w:p>
          <w:p w14:paraId="5A6CCCA6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F3DE17" w14:textId="121D77FC" w:rsidR="003B5C7A" w:rsidRPr="00BB662D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819" w:type="dxa"/>
            <w:gridSpan w:val="15"/>
          </w:tcPr>
          <w:p w14:paraId="765587D0" w14:textId="38C289E0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A483305" w14:textId="10A9D984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EDA156A" w14:textId="1689B8A8" w:rsidR="003B5C7A" w:rsidRPr="00BB662D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0152FF" w14:textId="5C190BD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D854" w14:textId="257A9656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721B" w14:textId="60E9F3D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78B145E4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25B42078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4E5E82" w14:textId="26E2F7F8" w:rsidR="003B5C7A" w:rsidRPr="00BB662D" w:rsidRDefault="003B5C7A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B8C5C91" w14:textId="4E36E6D0" w:rsidR="003B5C7A" w:rsidRPr="00BB662D" w:rsidRDefault="003A19A6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4819" w:type="dxa"/>
            <w:gridSpan w:val="15"/>
          </w:tcPr>
          <w:p w14:paraId="7CC34846" w14:textId="530E407A" w:rsidR="003B5C7A" w:rsidRPr="00BB662D" w:rsidRDefault="003A19A6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245 751,64</w:t>
            </w:r>
          </w:p>
        </w:tc>
        <w:tc>
          <w:tcPr>
            <w:tcW w:w="851" w:type="dxa"/>
          </w:tcPr>
          <w:p w14:paraId="6AB8A149" w14:textId="29C21D60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8105119" w14:textId="3FBA20A5" w:rsidR="003B5C7A" w:rsidRPr="00BB662D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AACB79" w14:textId="47E81152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063B02" w14:textId="6AE63157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1548" w14:textId="5B43B1BB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69609C18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43D33AC2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81F2EE" w14:textId="1F033AF4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9514EC2" w14:textId="480E3943" w:rsidR="003B5C7A" w:rsidRPr="00BB662D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819" w:type="dxa"/>
            <w:gridSpan w:val="15"/>
          </w:tcPr>
          <w:p w14:paraId="5BE7A5BD" w14:textId="5A2144AE" w:rsidR="003B5C7A" w:rsidRPr="00BB662D" w:rsidRDefault="003B5C7A" w:rsidP="00FF2521">
            <w:pPr>
              <w:tabs>
                <w:tab w:val="left" w:pos="1906"/>
                <w:tab w:val="center" w:pos="2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851" w:type="dxa"/>
          </w:tcPr>
          <w:p w14:paraId="60CE2836" w14:textId="3F6D3A50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E996AD" w14:textId="2D309FBD" w:rsidR="003B5C7A" w:rsidRPr="00BB662D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74DD10CB" w14:textId="7C211426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B87990" w14:textId="0303B371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CBE" w14:textId="3D12A108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5C7A" w:rsidRPr="00BB662D" w14:paraId="2BA407A2" w14:textId="77777777" w:rsidTr="008A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3A5131F7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F6A420" w14:textId="77777777" w:rsidR="003B5C7A" w:rsidRPr="00BB662D" w:rsidRDefault="003B5C7A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C033FD6" w14:textId="1E18122C" w:rsidR="003B5C7A" w:rsidRPr="00BB662D" w:rsidRDefault="003B5C7A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15"/>
          </w:tcPr>
          <w:p w14:paraId="408DF429" w14:textId="3496DE48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0DC9C38" w14:textId="5BAFDF04" w:rsidR="003B5C7A" w:rsidRPr="00BB662D" w:rsidRDefault="003B5C7A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61C338" w14:textId="37DEDF16" w:rsidR="003B5C7A" w:rsidRPr="00BB662D" w:rsidRDefault="003B5C7A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01DBA6" w14:textId="1C0EE8BF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825E75" w14:textId="4007B78A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21FF" w14:textId="561C51FE" w:rsidR="003B5C7A" w:rsidRPr="00BB662D" w:rsidRDefault="003B5C7A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908E9D1" w14:textId="77777777" w:rsidR="00792422" w:rsidRPr="00BB662D" w:rsidRDefault="00792422" w:rsidP="00556DAF">
      <w:pPr>
        <w:tabs>
          <w:tab w:val="left" w:pos="13775"/>
        </w:tabs>
        <w:rPr>
          <w:rFonts w:ascii="Arial" w:hAnsi="Arial" w:cs="Arial"/>
          <w:sz w:val="20"/>
          <w:szCs w:val="20"/>
        </w:rPr>
      </w:pPr>
    </w:p>
    <w:p w14:paraId="7C0D379D" w14:textId="20543CF9" w:rsidR="00665659" w:rsidRPr="00BB662D" w:rsidRDefault="000F534A" w:rsidP="00BD78DC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BB662D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BB662D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4D27718B" w:rsidR="000F534A" w:rsidRPr="00BB662D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45C908C" w14:textId="3E74D3E2" w:rsidR="000F534A" w:rsidRPr="00BB662D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инженерной инфраструктуры и </w:t>
      </w:r>
      <w:proofErr w:type="spellStart"/>
      <w:r w:rsidR="003A4E99" w:rsidRPr="00BB662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BB662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E2235C7" w14:textId="77777777" w:rsidR="000F534A" w:rsidRPr="00BB662D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BB662D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4ECAB2" w14:textId="2578F6AE" w:rsidR="007A11BB" w:rsidRPr="00BB662D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CDF6519" w14:textId="77777777" w:rsidR="00844FF7" w:rsidRPr="00BB662D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BB662D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B662D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B662D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B662D" w14:paraId="66E8148B" w14:textId="77777777" w:rsidTr="00C52104">
        <w:trPr>
          <w:trHeight w:val="20"/>
        </w:trPr>
        <w:tc>
          <w:tcPr>
            <w:tcW w:w="198" w:type="pct"/>
            <w:vAlign w:val="center"/>
          </w:tcPr>
          <w:p w14:paraId="69F8BA3E" w14:textId="31711AFF" w:rsidR="007A11BB" w:rsidRPr="00BB662D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060DC86D" w14:textId="327B4C97" w:rsidR="007A11BB" w:rsidRPr="00BB662D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Roman" w:hAnsi="Arial" w:cs="Arial"/>
                <w:bCs/>
                <w:sz w:val="24"/>
                <w:szCs w:val="24"/>
              </w:rPr>
              <w:t xml:space="preserve">Основное мероприятие 01  Создание экономических условий для повышения эффективности работы организаций жилищно-коммунального </w:t>
            </w:r>
            <w:r w:rsidRPr="00BB662D">
              <w:rPr>
                <w:rFonts w:ascii="Arial" w:eastAsia="Roman" w:hAnsi="Arial" w:cs="Arial"/>
                <w:bCs/>
                <w:sz w:val="24"/>
                <w:szCs w:val="24"/>
              </w:rPr>
              <w:lastRenderedPageBreak/>
              <w:t>хозяйства Московской области</w:t>
            </w:r>
          </w:p>
        </w:tc>
        <w:tc>
          <w:tcPr>
            <w:tcW w:w="2035" w:type="pct"/>
          </w:tcPr>
          <w:p w14:paraId="59CEA04A" w14:textId="7A322585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Московской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7A11BB" w:rsidRPr="00BB662D" w14:paraId="202F4C8E" w14:textId="77777777" w:rsidTr="00C52104">
        <w:trPr>
          <w:trHeight w:val="20"/>
        </w:trPr>
        <w:tc>
          <w:tcPr>
            <w:tcW w:w="198" w:type="pct"/>
            <w:vAlign w:val="center"/>
          </w:tcPr>
          <w:p w14:paraId="7068F448" w14:textId="475C2764" w:rsidR="007A11BB" w:rsidRPr="00BB662D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67" w:type="pct"/>
          </w:tcPr>
          <w:p w14:paraId="05705B8E" w14:textId="7E22A559" w:rsidR="007A11BB" w:rsidRPr="00BB662D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</w:tcPr>
          <w:p w14:paraId="4275118E" w14:textId="69A593E0" w:rsidR="007A11BB" w:rsidRPr="00BB662D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BB662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BB662D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653642F5" w14:textId="77777777" w:rsidR="00C10675" w:rsidRPr="00BB662D" w:rsidRDefault="00C10675" w:rsidP="0087258A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DC46B2B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3502D29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5E13DE3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D0FE596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75E78734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E3ABC51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E5754F4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762F333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A6146DC" w14:textId="77777777" w:rsidR="00727072" w:rsidRPr="00BB662D" w:rsidRDefault="00727072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E47E93E" w14:textId="77777777" w:rsidR="00727072" w:rsidRPr="00BB662D" w:rsidRDefault="00727072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DA0F922" w14:textId="77777777" w:rsidR="00F30CA2" w:rsidRPr="00BB662D" w:rsidRDefault="00F30CA2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A18CE35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4ABA98F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894B8C7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C817E5C" w14:textId="77777777" w:rsidR="0079708E" w:rsidRPr="00BB662D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625DB17" w14:textId="5C20A211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10</w:t>
      </w:r>
    </w:p>
    <w:p w14:paraId="3552E5E9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84AEC58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59B77E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5E16092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10157A2" w14:textId="77777777" w:rsidR="00CB6231" w:rsidRPr="00BB662D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7D8C5EE" w14:textId="0BC2F33B" w:rsidR="00DF04A0" w:rsidRPr="00BB662D" w:rsidRDefault="00A949E1" w:rsidP="00A949E1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</w:t>
      </w:r>
      <w:r w:rsidRPr="00BB662D">
        <w:rPr>
          <w:rFonts w:ascii="Arial" w:hAnsi="Arial" w:cs="Arial"/>
          <w:sz w:val="24"/>
          <w:szCs w:val="24"/>
        </w:rPr>
        <w:lastRenderedPageBreak/>
        <w:t>образований Московской области, предусмотренная мероприятием</w:t>
      </w:r>
      <w:r w:rsidRPr="00BB662D">
        <w:rPr>
          <w:rFonts w:ascii="Arial" w:eastAsiaTheme="minorEastAsia" w:hAnsi="Arial" w:cs="Arial"/>
          <w:sz w:val="24"/>
          <w:szCs w:val="24"/>
        </w:rPr>
        <w:t xml:space="preserve"> 02.01</w:t>
      </w:r>
      <w:r w:rsidRPr="00BB662D">
        <w:rPr>
          <w:rFonts w:ascii="Arial" w:hAnsi="Arial" w:cs="Arial"/>
        </w:rPr>
        <w:t xml:space="preserve"> «</w:t>
      </w:r>
      <w:r w:rsidRPr="00BB662D">
        <w:rPr>
          <w:rFonts w:ascii="Arial" w:eastAsiaTheme="minorEastAsia" w:hAnsi="Arial" w:cs="Arial"/>
          <w:sz w:val="24"/>
          <w:szCs w:val="24"/>
        </w:rPr>
        <w:t xml:space="preserve">Строительство и реконструкция объектов водоснабжения муниципальной собственности» </w:t>
      </w:r>
      <w:r w:rsidR="00FA4816" w:rsidRPr="00BB662D">
        <w:rPr>
          <w:rFonts w:ascii="Arial" w:eastAsiaTheme="minorEastAsia" w:hAnsi="Arial" w:cs="Arial"/>
          <w:sz w:val="24"/>
          <w:szCs w:val="24"/>
        </w:rPr>
        <w:t>подпрограммы 1 «Чистая вода»</w:t>
      </w:r>
    </w:p>
    <w:p w14:paraId="429C4A04" w14:textId="77777777" w:rsidR="00087ED1" w:rsidRPr="00BB662D" w:rsidRDefault="00087ED1" w:rsidP="00087ED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54"/>
        <w:gridCol w:w="1264"/>
        <w:gridCol w:w="16"/>
        <w:gridCol w:w="1403"/>
        <w:gridCol w:w="1437"/>
        <w:gridCol w:w="992"/>
        <w:gridCol w:w="1131"/>
        <w:gridCol w:w="973"/>
        <w:gridCol w:w="22"/>
        <w:gridCol w:w="1539"/>
        <w:gridCol w:w="1020"/>
        <w:gridCol w:w="1106"/>
        <w:gridCol w:w="992"/>
        <w:gridCol w:w="850"/>
        <w:gridCol w:w="771"/>
      </w:tblGrid>
      <w:tr w:rsidR="00747DF5" w:rsidRPr="00BB662D" w14:paraId="0B9DA091" w14:textId="77777777" w:rsidTr="00C340E3">
        <w:trPr>
          <w:trHeight w:val="20"/>
          <w:tblHeader/>
        </w:trPr>
        <w:tc>
          <w:tcPr>
            <w:tcW w:w="135" w:type="pct"/>
            <w:vMerge w:val="restart"/>
          </w:tcPr>
          <w:p w14:paraId="19156976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587" w:type="pct"/>
            <w:vMerge w:val="restart"/>
          </w:tcPr>
          <w:p w14:paraId="657B805F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00" w:type="pct"/>
            <w:vMerge w:val="restart"/>
          </w:tcPr>
          <w:p w14:paraId="4DF8B8AB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449" w:type="pct"/>
            <w:gridSpan w:val="2"/>
            <w:vMerge w:val="restart"/>
          </w:tcPr>
          <w:p w14:paraId="59D15122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455" w:type="pct"/>
            <w:vMerge w:val="restart"/>
          </w:tcPr>
          <w:p w14:paraId="4E227D76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14" w:type="pct"/>
            <w:vMerge w:val="restart"/>
          </w:tcPr>
          <w:p w14:paraId="1C33F83A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358" w:type="pct"/>
            <w:vMerge w:val="restart"/>
          </w:tcPr>
          <w:p w14:paraId="10C6932D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8" w:type="pct"/>
            <w:vMerge w:val="restart"/>
          </w:tcPr>
          <w:p w14:paraId="2D08F17A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4B249DC7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94" w:type="pct"/>
            <w:gridSpan w:val="2"/>
            <w:vMerge w:val="restart"/>
          </w:tcPr>
          <w:p w14:paraId="56C5A792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256" w:type="pct"/>
            <w:gridSpan w:val="4"/>
          </w:tcPr>
          <w:p w14:paraId="77BA626E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44" w:type="pct"/>
            <w:vMerge w:val="restart"/>
          </w:tcPr>
          <w:p w14:paraId="445F005C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C340E3" w:rsidRPr="00BB662D" w14:paraId="59ECD260" w14:textId="77777777" w:rsidTr="00C340E3">
        <w:trPr>
          <w:trHeight w:val="20"/>
          <w:tblHeader/>
        </w:trPr>
        <w:tc>
          <w:tcPr>
            <w:tcW w:w="135" w:type="pct"/>
            <w:vMerge/>
            <w:vAlign w:val="center"/>
          </w:tcPr>
          <w:p w14:paraId="392597AB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  <w:vAlign w:val="center"/>
          </w:tcPr>
          <w:p w14:paraId="72384F6A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14:paraId="754B7C9B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14:paraId="6BF8441C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14:paraId="2E59E57A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14:paraId="49C5442C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vAlign w:val="center"/>
          </w:tcPr>
          <w:p w14:paraId="2FD5376F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21BC62EF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14:paraId="532C3AD9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</w:tcPr>
          <w:p w14:paraId="62DA705F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0" w:type="pct"/>
          </w:tcPr>
          <w:p w14:paraId="7115C8AC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14" w:type="pct"/>
          </w:tcPr>
          <w:p w14:paraId="6BC0585B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69" w:type="pct"/>
          </w:tcPr>
          <w:p w14:paraId="4D0A8E39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44" w:type="pct"/>
            <w:vMerge/>
          </w:tcPr>
          <w:p w14:paraId="28FF0197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425C2" w:rsidRPr="00BB662D" w14:paraId="632C03EB" w14:textId="77777777" w:rsidTr="00C340E3">
        <w:trPr>
          <w:trHeight w:val="20"/>
          <w:tblHeader/>
        </w:trPr>
        <w:tc>
          <w:tcPr>
            <w:tcW w:w="135" w:type="pct"/>
            <w:vAlign w:val="center"/>
          </w:tcPr>
          <w:p w14:paraId="6D4F8284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87" w:type="pct"/>
            <w:vAlign w:val="center"/>
          </w:tcPr>
          <w:p w14:paraId="1E4EF366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vAlign w:val="center"/>
          </w:tcPr>
          <w:p w14:paraId="55DC43D4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9" w:type="pct"/>
            <w:gridSpan w:val="2"/>
            <w:vAlign w:val="center"/>
          </w:tcPr>
          <w:p w14:paraId="7E23098F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55" w:type="pct"/>
            <w:vAlign w:val="center"/>
          </w:tcPr>
          <w:p w14:paraId="2132A238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4" w:type="pct"/>
            <w:vAlign w:val="center"/>
          </w:tcPr>
          <w:p w14:paraId="2E860E25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58" w:type="pct"/>
            <w:vAlign w:val="center"/>
          </w:tcPr>
          <w:p w14:paraId="67D96613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08" w:type="pct"/>
            <w:vAlign w:val="center"/>
          </w:tcPr>
          <w:p w14:paraId="1A2DCF6E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94" w:type="pct"/>
            <w:gridSpan w:val="2"/>
            <w:vAlign w:val="center"/>
          </w:tcPr>
          <w:p w14:paraId="6A7B7158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3" w:type="pct"/>
            <w:vAlign w:val="center"/>
          </w:tcPr>
          <w:p w14:paraId="1CB83AA0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vAlign w:val="center"/>
          </w:tcPr>
          <w:p w14:paraId="62ADD70D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14" w:type="pct"/>
            <w:vAlign w:val="center"/>
          </w:tcPr>
          <w:p w14:paraId="42200023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69" w:type="pct"/>
          </w:tcPr>
          <w:p w14:paraId="60B22690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44" w:type="pct"/>
          </w:tcPr>
          <w:p w14:paraId="2D7E5913" w14:textId="77777777" w:rsidR="00747DF5" w:rsidRPr="00BB662D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BB662D" w14:paraId="7E77BAAB" w14:textId="77777777" w:rsidTr="00FB6F2E">
        <w:trPr>
          <w:trHeight w:val="20"/>
        </w:trPr>
        <w:tc>
          <w:tcPr>
            <w:tcW w:w="135" w:type="pct"/>
            <w:vAlign w:val="center"/>
          </w:tcPr>
          <w:p w14:paraId="1C6C4EE7" w14:textId="1B008E43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center"/>
          </w:tcPr>
          <w:p w14:paraId="021BAB12" w14:textId="7F5E6BCA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405" w:type="pct"/>
            <w:gridSpan w:val="2"/>
            <w:vAlign w:val="center"/>
          </w:tcPr>
          <w:p w14:paraId="7A7E7906" w14:textId="645A2136" w:rsidR="00E02700" w:rsidRPr="00BB662D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44" w:type="pct"/>
            <w:vAlign w:val="center"/>
          </w:tcPr>
          <w:p w14:paraId="60F5D0D1" w14:textId="70B90622" w:rsidR="00E02700" w:rsidRPr="00BB662D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55" w:type="pct"/>
            <w:vAlign w:val="center"/>
          </w:tcPr>
          <w:p w14:paraId="5158D996" w14:textId="052D2750" w:rsidR="00E02700" w:rsidRPr="00BB662D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14" w:type="pct"/>
            <w:vAlign w:val="center"/>
          </w:tcPr>
          <w:p w14:paraId="58A02C67" w14:textId="3049DD56" w:rsidR="00E02700" w:rsidRPr="00BB662D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58" w:type="pct"/>
            <w:vAlign w:val="center"/>
          </w:tcPr>
          <w:p w14:paraId="13D44E40" w14:textId="1CBD0BB4" w:rsidR="00E02700" w:rsidRPr="00BB662D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08" w:type="pct"/>
            <w:vAlign w:val="center"/>
          </w:tcPr>
          <w:p w14:paraId="52CAB721" w14:textId="1B76BB9B" w:rsidR="00E02700" w:rsidRPr="00BB662D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94" w:type="pct"/>
            <w:gridSpan w:val="2"/>
            <w:vAlign w:val="center"/>
          </w:tcPr>
          <w:p w14:paraId="45E04A9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Align w:val="center"/>
          </w:tcPr>
          <w:p w14:paraId="4899BE39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4D235BDC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6087E7E1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69" w:type="pct"/>
            <w:vAlign w:val="center"/>
          </w:tcPr>
          <w:p w14:paraId="58D77E39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5E124897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309DA018" w14:textId="536F2B6E" w:rsidTr="00FB6F2E">
        <w:trPr>
          <w:trHeight w:val="20"/>
        </w:trPr>
        <w:tc>
          <w:tcPr>
            <w:tcW w:w="135" w:type="pct"/>
            <w:vMerge w:val="restart"/>
          </w:tcPr>
          <w:p w14:paraId="3D5B003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87" w:type="pct"/>
            <w:vMerge w:val="restart"/>
          </w:tcPr>
          <w:p w14:paraId="6723D701" w14:textId="621D9015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Реконструкция объектов водоснабжения: ВЗУ </w:t>
            </w:r>
            <w:r w:rsidR="00C9555C" w:rsidRPr="00BB662D">
              <w:rPr>
                <w:rFonts w:ascii="Arial" w:eastAsia="Times New Roman" w:hAnsi="Arial" w:cs="Arial"/>
                <w:szCs w:val="16"/>
                <w:lang w:eastAsia="ru-RU"/>
              </w:rPr>
              <w:br/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№ 1, по адресу: Московская обл., г. Дзержинский, ул. Академика Жукова</w:t>
            </w:r>
          </w:p>
        </w:tc>
        <w:tc>
          <w:tcPr>
            <w:tcW w:w="405" w:type="pct"/>
            <w:gridSpan w:val="2"/>
            <w:vMerge w:val="restart"/>
          </w:tcPr>
          <w:p w14:paraId="64FC34D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10 000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куб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Cs w:val="16"/>
              </w:rPr>
              <w:t>.м</w:t>
            </w:r>
            <w:proofErr w:type="spellEnd"/>
            <w:proofErr w:type="gramEnd"/>
            <w:r w:rsidRPr="00BB662D">
              <w:rPr>
                <w:rFonts w:ascii="Arial" w:eastAsia="Times New Roman" w:hAnsi="Arial" w:cs="Arial"/>
                <w:bCs/>
                <w:szCs w:val="16"/>
              </w:rPr>
              <w:t>/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сут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>.</w:t>
            </w:r>
          </w:p>
        </w:tc>
        <w:tc>
          <w:tcPr>
            <w:tcW w:w="444" w:type="pct"/>
            <w:vMerge w:val="restart"/>
          </w:tcPr>
          <w:p w14:paraId="3A837F5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Реконструкция</w:t>
            </w:r>
          </w:p>
        </w:tc>
        <w:tc>
          <w:tcPr>
            <w:tcW w:w="455" w:type="pct"/>
            <w:vMerge w:val="restart"/>
          </w:tcPr>
          <w:p w14:paraId="61B8C34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082988F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</w:t>
            </w:r>
            <w:r w:rsidRPr="00BB662D">
              <w:rPr>
                <w:rFonts w:ascii="Arial" w:eastAsia="Times New Roman" w:hAnsi="Arial" w:cs="Arial"/>
                <w:bCs/>
                <w:szCs w:val="16"/>
              </w:rPr>
              <w:t>0.11.2027</w:t>
            </w:r>
          </w:p>
        </w:tc>
        <w:tc>
          <w:tcPr>
            <w:tcW w:w="358" w:type="pct"/>
            <w:vMerge w:val="restart"/>
          </w:tcPr>
          <w:p w14:paraId="3C78285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57 699,21</w:t>
            </w:r>
          </w:p>
        </w:tc>
        <w:tc>
          <w:tcPr>
            <w:tcW w:w="308" w:type="pct"/>
            <w:vMerge w:val="restart"/>
          </w:tcPr>
          <w:p w14:paraId="68B0B62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  <w:p w14:paraId="5E48A52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23F4786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74BABEFB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3B3DA7A8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755B744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E64805F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AE1ECA2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0EC6D612" w14:textId="783FE7B4" w:rsidTr="00FB6F2E">
        <w:trPr>
          <w:trHeight w:val="20"/>
        </w:trPr>
        <w:tc>
          <w:tcPr>
            <w:tcW w:w="135" w:type="pct"/>
            <w:vMerge/>
          </w:tcPr>
          <w:p w14:paraId="2A137B8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877D15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7A635B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E67A22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8C4382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4AAB6B1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D3918C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0278F4B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7552046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6680968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41 197,01</w:t>
            </w:r>
          </w:p>
        </w:tc>
        <w:tc>
          <w:tcPr>
            <w:tcW w:w="350" w:type="pct"/>
          </w:tcPr>
          <w:p w14:paraId="6E1C7E9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30 897,76</w:t>
            </w:r>
          </w:p>
          <w:p w14:paraId="5631E2E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52DB065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10 299,25</w:t>
            </w:r>
          </w:p>
        </w:tc>
        <w:tc>
          <w:tcPr>
            <w:tcW w:w="269" w:type="pct"/>
          </w:tcPr>
          <w:p w14:paraId="378F47E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6A8D11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4D60E46F" w14:textId="556B0E97" w:rsidTr="00FB6F2E">
        <w:trPr>
          <w:trHeight w:val="20"/>
        </w:trPr>
        <w:tc>
          <w:tcPr>
            <w:tcW w:w="135" w:type="pct"/>
            <w:vMerge/>
          </w:tcPr>
          <w:p w14:paraId="7D0F1FE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847663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62A081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585B46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56676B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6E4ECC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075D2F4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1CEC1A4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28B8DAF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56B48F3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16 502,20</w:t>
            </w:r>
          </w:p>
          <w:p w14:paraId="67E7233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294001C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12 376,72</w:t>
            </w:r>
          </w:p>
        </w:tc>
        <w:tc>
          <w:tcPr>
            <w:tcW w:w="314" w:type="pct"/>
          </w:tcPr>
          <w:p w14:paraId="1791EE1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4 125,48</w:t>
            </w:r>
          </w:p>
        </w:tc>
        <w:tc>
          <w:tcPr>
            <w:tcW w:w="269" w:type="pct"/>
          </w:tcPr>
          <w:p w14:paraId="5468A3C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071B948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11EBBF7" w14:textId="481D67BD" w:rsidTr="00FB6F2E">
        <w:trPr>
          <w:trHeight w:val="20"/>
        </w:trPr>
        <w:tc>
          <w:tcPr>
            <w:tcW w:w="135" w:type="pct"/>
            <w:vMerge/>
          </w:tcPr>
          <w:p w14:paraId="192864E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DB4691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4D31139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EC8649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8C7B03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FBF68F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D2AE72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61F1D28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152744D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1E88A8E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7BC358C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1031244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484A9AB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2B21AB0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5766AFF" w14:textId="45AC196B" w:rsidTr="00FB6F2E">
        <w:trPr>
          <w:trHeight w:val="20"/>
        </w:trPr>
        <w:tc>
          <w:tcPr>
            <w:tcW w:w="135" w:type="pct"/>
            <w:vMerge/>
          </w:tcPr>
          <w:p w14:paraId="431DF03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6E96113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E1FB95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215D50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A99937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00BBA2F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39668F1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2E8BCD7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4455C29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2917FB5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57 699,21</w:t>
            </w:r>
          </w:p>
          <w:p w14:paraId="18113D0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685FE16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43 274,48</w:t>
            </w:r>
          </w:p>
          <w:p w14:paraId="415729C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7EA665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14 424,73</w:t>
            </w:r>
          </w:p>
        </w:tc>
        <w:tc>
          <w:tcPr>
            <w:tcW w:w="269" w:type="pct"/>
          </w:tcPr>
          <w:p w14:paraId="066540D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657F5D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486E318E" w14:textId="277EF606" w:rsidTr="00FB6F2E">
        <w:trPr>
          <w:trHeight w:val="20"/>
        </w:trPr>
        <w:tc>
          <w:tcPr>
            <w:tcW w:w="135" w:type="pct"/>
            <w:vMerge w:val="restart"/>
          </w:tcPr>
          <w:p w14:paraId="5AF3BD7C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1.2</w:t>
            </w:r>
          </w:p>
        </w:tc>
        <w:tc>
          <w:tcPr>
            <w:tcW w:w="587" w:type="pct"/>
            <w:vMerge w:val="restart"/>
          </w:tcPr>
          <w:p w14:paraId="53B919D5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Реконструкция объектов водоснабжения: ВЗУ № 3, по адресу: Московская обл., г. Дзержинский, ул. Дзержинская</w:t>
            </w:r>
          </w:p>
        </w:tc>
        <w:tc>
          <w:tcPr>
            <w:tcW w:w="405" w:type="pct"/>
            <w:gridSpan w:val="2"/>
            <w:vMerge w:val="restart"/>
          </w:tcPr>
          <w:p w14:paraId="7F20EDC5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10 000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куб</w:t>
            </w:r>
            <w:proofErr w:type="gramStart"/>
            <w:r w:rsidRPr="00BB662D">
              <w:rPr>
                <w:rFonts w:ascii="Arial" w:hAnsi="Arial" w:cs="Arial"/>
                <w:szCs w:val="16"/>
              </w:rPr>
              <w:t>.м</w:t>
            </w:r>
            <w:proofErr w:type="spellEnd"/>
            <w:proofErr w:type="gramEnd"/>
            <w:r w:rsidRPr="00BB662D">
              <w:rPr>
                <w:rFonts w:ascii="Arial" w:hAnsi="Arial" w:cs="Arial"/>
                <w:szCs w:val="16"/>
              </w:rPr>
              <w:t>/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сут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44" w:type="pct"/>
            <w:vMerge w:val="restart"/>
          </w:tcPr>
          <w:p w14:paraId="2D4EA643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Реконструкция</w:t>
            </w:r>
          </w:p>
        </w:tc>
        <w:tc>
          <w:tcPr>
            <w:tcW w:w="455" w:type="pct"/>
            <w:vMerge w:val="restart"/>
          </w:tcPr>
          <w:p w14:paraId="3D4D3062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5545E37C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58" w:type="pct"/>
            <w:vMerge w:val="restart"/>
          </w:tcPr>
          <w:p w14:paraId="7534FB9D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44 921,98</w:t>
            </w:r>
          </w:p>
        </w:tc>
        <w:tc>
          <w:tcPr>
            <w:tcW w:w="315" w:type="pct"/>
            <w:gridSpan w:val="2"/>
            <w:vMerge w:val="restart"/>
          </w:tcPr>
          <w:p w14:paraId="0CA5A1A3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  <w:p w14:paraId="49369765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4E5AEBD6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11164B09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1F494707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59369834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E79F9BB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CB11195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0566C18A" w14:textId="3FFC4CF5" w:rsidTr="00FB6F2E">
        <w:trPr>
          <w:trHeight w:val="20"/>
        </w:trPr>
        <w:tc>
          <w:tcPr>
            <w:tcW w:w="135" w:type="pct"/>
            <w:vMerge/>
          </w:tcPr>
          <w:p w14:paraId="466FFE62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517EE1B9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0BA6542C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06F7C6EC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6A970248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3E3F66FD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215EC1CB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4B3D3FF8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07CBE1EB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33A69929" w14:textId="5D348A9A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32 074,28</w:t>
            </w:r>
          </w:p>
        </w:tc>
        <w:tc>
          <w:tcPr>
            <w:tcW w:w="350" w:type="pct"/>
          </w:tcPr>
          <w:p w14:paraId="194E9ADB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24 055,72</w:t>
            </w:r>
          </w:p>
        </w:tc>
        <w:tc>
          <w:tcPr>
            <w:tcW w:w="314" w:type="pct"/>
          </w:tcPr>
          <w:p w14:paraId="779778AE" w14:textId="051775F1" w:rsidR="00E02700" w:rsidRPr="00BB662D" w:rsidRDefault="0014349A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8 018</w:t>
            </w:r>
            <w:r w:rsidR="00E02700" w:rsidRPr="00BB662D">
              <w:rPr>
                <w:rFonts w:ascii="Arial" w:hAnsi="Arial" w:cs="Arial"/>
                <w:szCs w:val="16"/>
              </w:rPr>
              <w:t>,56</w:t>
            </w:r>
          </w:p>
        </w:tc>
        <w:tc>
          <w:tcPr>
            <w:tcW w:w="269" w:type="pct"/>
          </w:tcPr>
          <w:p w14:paraId="08FDA31A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D2125F3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3CC1D0D8" w14:textId="0BB9B80B" w:rsidTr="00FB6F2E">
        <w:trPr>
          <w:trHeight w:val="20"/>
        </w:trPr>
        <w:tc>
          <w:tcPr>
            <w:tcW w:w="135" w:type="pct"/>
            <w:vMerge/>
          </w:tcPr>
          <w:p w14:paraId="521B7B3C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03539E2B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39E78447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01CA7B87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4FF1AB74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054B70F1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3A3871F7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2278F536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1563E259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33EF3FFB" w14:textId="779D936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12 847,70</w:t>
            </w:r>
          </w:p>
          <w:p w14:paraId="7C765D3E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</w:tcPr>
          <w:p w14:paraId="63E4044A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9 635,77</w:t>
            </w:r>
          </w:p>
          <w:p w14:paraId="3D8572F5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</w:tcPr>
          <w:p w14:paraId="4398064F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3 211,93</w:t>
            </w:r>
          </w:p>
          <w:p w14:paraId="3A36CE5B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69" w:type="pct"/>
          </w:tcPr>
          <w:p w14:paraId="639741BD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ED62C86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4E3DC42F" w14:textId="2977092B" w:rsidTr="00FB6F2E">
        <w:trPr>
          <w:trHeight w:val="20"/>
        </w:trPr>
        <w:tc>
          <w:tcPr>
            <w:tcW w:w="135" w:type="pct"/>
            <w:vMerge/>
          </w:tcPr>
          <w:p w14:paraId="7275B87F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2933CBA9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4318DF0C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2C31A23B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0729873B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5F359515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25A53EBE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4F64B904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661ABEEB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323" w:type="pct"/>
          </w:tcPr>
          <w:p w14:paraId="2B1B2FDD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4D07F9BE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604BA4D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E6BF25E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56A76D18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406113E9" w14:textId="70110D94" w:rsidTr="00FB6F2E">
        <w:trPr>
          <w:trHeight w:val="20"/>
        </w:trPr>
        <w:tc>
          <w:tcPr>
            <w:tcW w:w="135" w:type="pct"/>
            <w:vMerge/>
          </w:tcPr>
          <w:p w14:paraId="329C1638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290D1F56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7777FA89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50D340DF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536C8274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04D57502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0BF6918A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0D3A1D5F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09858EDF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323" w:type="pct"/>
          </w:tcPr>
          <w:p w14:paraId="63C6ADD1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44 921,98</w:t>
            </w:r>
          </w:p>
        </w:tc>
        <w:tc>
          <w:tcPr>
            <w:tcW w:w="350" w:type="pct"/>
          </w:tcPr>
          <w:p w14:paraId="58071C97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33 691,49</w:t>
            </w:r>
          </w:p>
        </w:tc>
        <w:tc>
          <w:tcPr>
            <w:tcW w:w="314" w:type="pct"/>
          </w:tcPr>
          <w:p w14:paraId="23E0BBC0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11 230,49</w:t>
            </w:r>
          </w:p>
        </w:tc>
        <w:tc>
          <w:tcPr>
            <w:tcW w:w="269" w:type="pct"/>
          </w:tcPr>
          <w:p w14:paraId="7F8F87FE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5942DB21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6AAF8E01" w14:textId="74DD5E45" w:rsidTr="00FB6F2E">
        <w:trPr>
          <w:trHeight w:val="20"/>
        </w:trPr>
        <w:tc>
          <w:tcPr>
            <w:tcW w:w="135" w:type="pct"/>
            <w:vMerge w:val="restart"/>
          </w:tcPr>
          <w:p w14:paraId="67459634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587" w:type="pct"/>
            <w:vMerge w:val="restart"/>
          </w:tcPr>
          <w:p w14:paraId="73A02A72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Реконструкция ВЗУ Птицефабрика со строительством станции водоподготовки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 xml:space="preserve">. Люберцы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ПИР)</w:t>
            </w:r>
          </w:p>
        </w:tc>
        <w:tc>
          <w:tcPr>
            <w:tcW w:w="405" w:type="pct"/>
            <w:gridSpan w:val="2"/>
            <w:vMerge w:val="restart"/>
          </w:tcPr>
          <w:p w14:paraId="62894448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12 100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куб</w:t>
            </w:r>
            <w:proofErr w:type="gramStart"/>
            <w:r w:rsidRPr="00BB662D">
              <w:rPr>
                <w:rFonts w:ascii="Arial" w:hAnsi="Arial" w:cs="Arial"/>
                <w:szCs w:val="16"/>
              </w:rPr>
              <w:t>.м</w:t>
            </w:r>
            <w:proofErr w:type="spellEnd"/>
            <w:proofErr w:type="gramEnd"/>
            <w:r w:rsidRPr="00BB662D">
              <w:rPr>
                <w:rFonts w:ascii="Arial" w:hAnsi="Arial" w:cs="Arial"/>
                <w:szCs w:val="16"/>
              </w:rPr>
              <w:t>/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сут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444" w:type="pct"/>
            <w:vMerge w:val="restart"/>
          </w:tcPr>
          <w:p w14:paraId="470D7B83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Реконструкция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6B482601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49E6F743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58" w:type="pct"/>
            <w:vMerge w:val="restart"/>
          </w:tcPr>
          <w:p w14:paraId="3CA8ABC4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290 000,00</w:t>
            </w:r>
          </w:p>
          <w:p w14:paraId="2DD263A8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14:paraId="7B45FB9E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  <w:p w14:paraId="46D2E990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24571B3F" w14:textId="77777777" w:rsidR="00E02700" w:rsidRPr="00BB662D" w:rsidRDefault="00E02700" w:rsidP="009F397B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3CBD02E0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3A240DB0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142DE943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405A7E64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B7682BC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2FDBCBD0" w14:textId="3C82684C" w:rsidTr="00FB6F2E">
        <w:trPr>
          <w:trHeight w:val="20"/>
        </w:trPr>
        <w:tc>
          <w:tcPr>
            <w:tcW w:w="135" w:type="pct"/>
            <w:vMerge/>
          </w:tcPr>
          <w:p w14:paraId="6BE7A7B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11ABC4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9B6AA1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FA91A1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559B77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4DE15B4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5976977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59D9BA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A6A27D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3" w:type="pct"/>
          </w:tcPr>
          <w:p w14:paraId="5586735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207 060,00</w:t>
            </w:r>
          </w:p>
          <w:p w14:paraId="22029D9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5964F91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42 840,00</w:t>
            </w:r>
          </w:p>
        </w:tc>
        <w:tc>
          <w:tcPr>
            <w:tcW w:w="314" w:type="pct"/>
          </w:tcPr>
          <w:p w14:paraId="11B56AA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164 220,00</w:t>
            </w:r>
          </w:p>
        </w:tc>
        <w:tc>
          <w:tcPr>
            <w:tcW w:w="269" w:type="pct"/>
          </w:tcPr>
          <w:p w14:paraId="77CA884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1E80B2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AE249D7" w14:textId="6E00549E" w:rsidTr="00FB6F2E">
        <w:trPr>
          <w:trHeight w:val="20"/>
        </w:trPr>
        <w:tc>
          <w:tcPr>
            <w:tcW w:w="135" w:type="pct"/>
            <w:vMerge/>
          </w:tcPr>
          <w:p w14:paraId="1E26BC5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F13030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2769208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0712B3B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73853BE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959327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4DF1D5C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1A2DEE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04E12D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7E34C00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82 940,00</w:t>
            </w:r>
          </w:p>
        </w:tc>
        <w:tc>
          <w:tcPr>
            <w:tcW w:w="350" w:type="pct"/>
          </w:tcPr>
          <w:p w14:paraId="48B7C02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17 160,00</w:t>
            </w:r>
          </w:p>
          <w:p w14:paraId="4C53A2D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F9BB41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65 780,00</w:t>
            </w:r>
          </w:p>
        </w:tc>
        <w:tc>
          <w:tcPr>
            <w:tcW w:w="269" w:type="pct"/>
          </w:tcPr>
          <w:p w14:paraId="53583B2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1DBB2B0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2875F3D0" w14:textId="306DBE13" w:rsidTr="00FB6F2E">
        <w:trPr>
          <w:trHeight w:val="20"/>
        </w:trPr>
        <w:tc>
          <w:tcPr>
            <w:tcW w:w="135" w:type="pct"/>
            <w:vMerge/>
          </w:tcPr>
          <w:p w14:paraId="5637B4E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2245FE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8810F0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A29F95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74EBC1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291CCF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1E71E69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2A72EA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2B59EA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7C951CC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7F7EC90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3DF2E26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29E3EFD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D21AA4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5692F806" w14:textId="0F8E5BA9" w:rsidTr="00FB6F2E">
        <w:trPr>
          <w:trHeight w:val="256"/>
        </w:trPr>
        <w:tc>
          <w:tcPr>
            <w:tcW w:w="135" w:type="pct"/>
            <w:vMerge/>
          </w:tcPr>
          <w:p w14:paraId="5017361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258243A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1169515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061D53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43C6BD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D01723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B88804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6EADEFD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1D7196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53F60F2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290 000,00</w:t>
            </w:r>
          </w:p>
          <w:p w14:paraId="21AF643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</w:tcPr>
          <w:p w14:paraId="60A47C2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60 000,00</w:t>
            </w:r>
          </w:p>
          <w:p w14:paraId="213BCCC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0E2B6AE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230 000,00</w:t>
            </w:r>
          </w:p>
          <w:p w14:paraId="32B1B2E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69" w:type="pct"/>
          </w:tcPr>
          <w:p w14:paraId="6629399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35F0B3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B34A062" w14:textId="503EB00C" w:rsidTr="00FB6F2E">
        <w:trPr>
          <w:trHeight w:val="534"/>
        </w:trPr>
        <w:tc>
          <w:tcPr>
            <w:tcW w:w="135" w:type="pct"/>
            <w:vMerge w:val="restart"/>
          </w:tcPr>
          <w:p w14:paraId="5F41D16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1.4</w:t>
            </w:r>
          </w:p>
          <w:p w14:paraId="7B0C14D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 w:val="restart"/>
          </w:tcPr>
          <w:p w14:paraId="1989736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Реконструкция ВЗУ №11, установка станции водоподготовки, увеличение мощности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 xml:space="preserve">. Люберцы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ПИР)</w:t>
            </w:r>
          </w:p>
        </w:tc>
        <w:tc>
          <w:tcPr>
            <w:tcW w:w="405" w:type="pct"/>
            <w:gridSpan w:val="2"/>
            <w:vMerge w:val="restart"/>
          </w:tcPr>
          <w:p w14:paraId="491DC9EE" w14:textId="77777777" w:rsidR="00E02700" w:rsidRPr="00BB662D" w:rsidRDefault="00E02700" w:rsidP="009F397B">
            <w:pPr>
              <w:pStyle w:val="2f6"/>
              <w:shd w:val="clear" w:color="auto" w:fill="auto"/>
              <w:spacing w:before="0" w:line="120" w:lineRule="exact"/>
              <w:rPr>
                <w:rFonts w:ascii="Arial" w:hAnsi="Arial" w:cs="Arial"/>
                <w:sz w:val="16"/>
                <w:szCs w:val="16"/>
              </w:rPr>
            </w:pPr>
            <w:r w:rsidRPr="00BB662D">
              <w:rPr>
                <w:rFonts w:ascii="Arial" w:hAnsi="Arial" w:cs="Arial"/>
                <w:sz w:val="16"/>
                <w:szCs w:val="16"/>
              </w:rPr>
              <w:t>5000</w:t>
            </w:r>
          </w:p>
          <w:p w14:paraId="16D8852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5000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куб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Cs w:val="16"/>
              </w:rPr>
              <w:t>.м</w:t>
            </w:r>
            <w:proofErr w:type="spellEnd"/>
            <w:proofErr w:type="gramEnd"/>
            <w:r w:rsidRPr="00BB662D">
              <w:rPr>
                <w:rFonts w:ascii="Arial" w:eastAsia="Times New Roman" w:hAnsi="Arial" w:cs="Arial"/>
                <w:bCs/>
                <w:szCs w:val="16"/>
              </w:rPr>
              <w:t>/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сут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>.</w:t>
            </w:r>
          </w:p>
        </w:tc>
        <w:tc>
          <w:tcPr>
            <w:tcW w:w="444" w:type="pct"/>
            <w:vMerge w:val="restart"/>
          </w:tcPr>
          <w:p w14:paraId="0B7A07C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Реконструкция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6388735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20.01.2026- 29.11.2028</w:t>
            </w:r>
          </w:p>
        </w:tc>
        <w:tc>
          <w:tcPr>
            <w:tcW w:w="314" w:type="pct"/>
            <w:vMerge w:val="restart"/>
          </w:tcPr>
          <w:p w14:paraId="04BDD6F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30.11.2028</w:t>
            </w:r>
          </w:p>
        </w:tc>
        <w:tc>
          <w:tcPr>
            <w:tcW w:w="358" w:type="pct"/>
            <w:vMerge w:val="restart"/>
          </w:tcPr>
          <w:p w14:paraId="01EC1C4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500 000,00</w:t>
            </w:r>
          </w:p>
        </w:tc>
        <w:tc>
          <w:tcPr>
            <w:tcW w:w="315" w:type="pct"/>
            <w:gridSpan w:val="2"/>
            <w:vMerge w:val="restart"/>
          </w:tcPr>
          <w:p w14:paraId="5A053D6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7" w:type="pct"/>
          </w:tcPr>
          <w:p w14:paraId="1612B84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673423F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56542F4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76A6258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5EFBC15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0FF49F7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E30595A" w14:textId="3697642A" w:rsidTr="00FB6F2E">
        <w:trPr>
          <w:trHeight w:val="267"/>
        </w:trPr>
        <w:tc>
          <w:tcPr>
            <w:tcW w:w="135" w:type="pct"/>
            <w:vMerge/>
          </w:tcPr>
          <w:p w14:paraId="2CF9CCE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635C88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585BA9E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F9102B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922087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9AC6D5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6EC6D5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72B737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8F9029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03E5C982" w14:textId="459B6AC1" w:rsidR="00E02700" w:rsidRPr="00BB662D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223 803,29</w:t>
            </w:r>
          </w:p>
        </w:tc>
        <w:tc>
          <w:tcPr>
            <w:tcW w:w="350" w:type="pct"/>
          </w:tcPr>
          <w:p w14:paraId="2170219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14 280,00</w:t>
            </w:r>
          </w:p>
        </w:tc>
        <w:tc>
          <w:tcPr>
            <w:tcW w:w="314" w:type="pct"/>
          </w:tcPr>
          <w:p w14:paraId="65C4B15B" w14:textId="4194A84A" w:rsidR="00E02700" w:rsidRPr="00BB662D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82 070,00</w:t>
            </w:r>
          </w:p>
        </w:tc>
        <w:tc>
          <w:tcPr>
            <w:tcW w:w="269" w:type="pct"/>
          </w:tcPr>
          <w:p w14:paraId="45D4EFA9" w14:textId="0317FAAC" w:rsidR="00E02700" w:rsidRPr="00BB662D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127 453,29</w:t>
            </w:r>
          </w:p>
          <w:p w14:paraId="14FB0D0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4" w:type="pct"/>
          </w:tcPr>
          <w:p w14:paraId="68EA6C5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28F2822" w14:textId="044BDBBE" w:rsidTr="00FB6F2E">
        <w:trPr>
          <w:trHeight w:val="1021"/>
        </w:trPr>
        <w:tc>
          <w:tcPr>
            <w:tcW w:w="135" w:type="pct"/>
            <w:vMerge/>
          </w:tcPr>
          <w:p w14:paraId="1FE0C34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CB0AF7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1477FC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EFDED8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E8F289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515180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7548737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782F77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65CA30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5AE6A3FF" w14:textId="26954B0D" w:rsidR="00E02700" w:rsidRPr="00BB662D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89 646,71</w:t>
            </w:r>
          </w:p>
        </w:tc>
        <w:tc>
          <w:tcPr>
            <w:tcW w:w="350" w:type="pct"/>
          </w:tcPr>
          <w:p w14:paraId="5D2E5BD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5 720,00</w:t>
            </w:r>
          </w:p>
        </w:tc>
        <w:tc>
          <w:tcPr>
            <w:tcW w:w="314" w:type="pct"/>
          </w:tcPr>
          <w:p w14:paraId="5686C1D1" w14:textId="140C6556" w:rsidR="00E02700" w:rsidRPr="00BB662D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32 873,98</w:t>
            </w:r>
          </w:p>
        </w:tc>
        <w:tc>
          <w:tcPr>
            <w:tcW w:w="269" w:type="pct"/>
          </w:tcPr>
          <w:p w14:paraId="0AC63FED" w14:textId="222A63FC" w:rsidR="00E02700" w:rsidRPr="00BB662D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51 052,73</w:t>
            </w:r>
          </w:p>
        </w:tc>
        <w:tc>
          <w:tcPr>
            <w:tcW w:w="244" w:type="pct"/>
          </w:tcPr>
          <w:p w14:paraId="6D39C51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0CB28899" w14:textId="5C4ADE9E" w:rsidTr="00FB6F2E">
        <w:trPr>
          <w:trHeight w:val="572"/>
        </w:trPr>
        <w:tc>
          <w:tcPr>
            <w:tcW w:w="135" w:type="pct"/>
            <w:vMerge/>
          </w:tcPr>
          <w:p w14:paraId="790393A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1944CF9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FDC2D1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CBBB54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8258B6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2361D3D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7B09E99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46539FB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124445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375DC0C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22B9549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3AEF8EA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33FABE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3F4B368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01FC36A5" w14:textId="4377BECC" w:rsidTr="00FB6F2E">
        <w:trPr>
          <w:trHeight w:val="304"/>
        </w:trPr>
        <w:tc>
          <w:tcPr>
            <w:tcW w:w="135" w:type="pct"/>
            <w:vMerge/>
          </w:tcPr>
          <w:p w14:paraId="382F1A9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21BF7D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600871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D4A705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BC4B04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13ABA04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3A30DA1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F2BD92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036B8D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5E5DB365" w14:textId="702E1D25" w:rsidR="00E02700" w:rsidRPr="00BB662D" w:rsidRDefault="00C41CD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313 450,00</w:t>
            </w:r>
          </w:p>
        </w:tc>
        <w:tc>
          <w:tcPr>
            <w:tcW w:w="350" w:type="pct"/>
          </w:tcPr>
          <w:p w14:paraId="4BB818BC" w14:textId="5B59551B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20 000,00</w:t>
            </w:r>
          </w:p>
        </w:tc>
        <w:tc>
          <w:tcPr>
            <w:tcW w:w="314" w:type="pct"/>
          </w:tcPr>
          <w:p w14:paraId="7099C57A" w14:textId="2E0DF626" w:rsidR="00E02700" w:rsidRPr="00BB662D" w:rsidRDefault="00516E01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114 943,98</w:t>
            </w:r>
          </w:p>
        </w:tc>
        <w:tc>
          <w:tcPr>
            <w:tcW w:w="269" w:type="pct"/>
          </w:tcPr>
          <w:p w14:paraId="5639C9B6" w14:textId="4A827A26" w:rsidR="00E02700" w:rsidRPr="00BB662D" w:rsidRDefault="00A8325A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178 506,02</w:t>
            </w:r>
          </w:p>
        </w:tc>
        <w:tc>
          <w:tcPr>
            <w:tcW w:w="244" w:type="pct"/>
          </w:tcPr>
          <w:p w14:paraId="63DF653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5F261A53" w14:textId="0C3A9EF0" w:rsidTr="00FB6F2E">
        <w:trPr>
          <w:trHeight w:val="20"/>
        </w:trPr>
        <w:tc>
          <w:tcPr>
            <w:tcW w:w="135" w:type="pct"/>
            <w:vMerge w:val="restart"/>
          </w:tcPr>
          <w:p w14:paraId="43C8FE2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1.5</w:t>
            </w:r>
          </w:p>
        </w:tc>
        <w:tc>
          <w:tcPr>
            <w:tcW w:w="587" w:type="pct"/>
            <w:vMerge w:val="restart"/>
          </w:tcPr>
          <w:p w14:paraId="10CB107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Реконструкция ВЗУ № 6, установка станции водоподготовки, увеличение мощности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 xml:space="preserve">. Люберцы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ПИР)</w:t>
            </w:r>
          </w:p>
        </w:tc>
        <w:tc>
          <w:tcPr>
            <w:tcW w:w="405" w:type="pct"/>
            <w:gridSpan w:val="2"/>
            <w:vMerge w:val="restart"/>
          </w:tcPr>
          <w:p w14:paraId="5942633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6690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куб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</w:rPr>
              <w:t>.м</w:t>
            </w:r>
            <w:proofErr w:type="spellEnd"/>
            <w:proofErr w:type="gramEnd"/>
            <w:r w:rsidRPr="00BB662D">
              <w:rPr>
                <w:rFonts w:ascii="Arial" w:eastAsia="Times New Roman" w:hAnsi="Arial" w:cs="Arial"/>
                <w:szCs w:val="16"/>
              </w:rPr>
              <w:t>/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сут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</w:t>
            </w:r>
          </w:p>
        </w:tc>
        <w:tc>
          <w:tcPr>
            <w:tcW w:w="444" w:type="pct"/>
            <w:vMerge w:val="restart"/>
          </w:tcPr>
          <w:p w14:paraId="62E6111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Реконструкция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2F2AC22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20.01.2026- 29.11.2028</w:t>
            </w:r>
          </w:p>
        </w:tc>
        <w:tc>
          <w:tcPr>
            <w:tcW w:w="314" w:type="pct"/>
            <w:vMerge w:val="restart"/>
          </w:tcPr>
          <w:p w14:paraId="166806E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30.11.2028</w:t>
            </w:r>
          </w:p>
        </w:tc>
        <w:tc>
          <w:tcPr>
            <w:tcW w:w="358" w:type="pct"/>
            <w:vMerge w:val="restart"/>
          </w:tcPr>
          <w:p w14:paraId="2FDC80A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500 000</w:t>
            </w:r>
          </w:p>
        </w:tc>
        <w:tc>
          <w:tcPr>
            <w:tcW w:w="315" w:type="pct"/>
            <w:gridSpan w:val="2"/>
            <w:vMerge w:val="restart"/>
          </w:tcPr>
          <w:p w14:paraId="393FCF1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  <w:p w14:paraId="5FF7C7E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FBD6F2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615E9491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0476779D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FD77BF4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8BB2924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3FF01A41" w14:textId="77777777" w:rsidR="00E02700" w:rsidRPr="00BB662D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64C77EF8" w14:textId="792C0ADF" w:rsidTr="00FB6F2E">
        <w:trPr>
          <w:trHeight w:val="20"/>
        </w:trPr>
        <w:tc>
          <w:tcPr>
            <w:tcW w:w="135" w:type="pct"/>
            <w:vMerge/>
          </w:tcPr>
          <w:p w14:paraId="53CCD099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736B4D6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6846D3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15F7F5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57A4559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675464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C16986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9E20D4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02500F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16A1D959" w14:textId="227C2E5C" w:rsidR="00E02700" w:rsidRPr="00BB662D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277 503,23</w:t>
            </w:r>
          </w:p>
        </w:tc>
        <w:tc>
          <w:tcPr>
            <w:tcW w:w="350" w:type="pct"/>
          </w:tcPr>
          <w:p w14:paraId="5A1BDCD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14 280,00</w:t>
            </w:r>
          </w:p>
        </w:tc>
        <w:tc>
          <w:tcPr>
            <w:tcW w:w="314" w:type="pct"/>
          </w:tcPr>
          <w:p w14:paraId="79F4C03B" w14:textId="06221E05" w:rsidR="00E02700" w:rsidRPr="00BB662D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82 070,00</w:t>
            </w:r>
          </w:p>
        </w:tc>
        <w:tc>
          <w:tcPr>
            <w:tcW w:w="269" w:type="pct"/>
          </w:tcPr>
          <w:p w14:paraId="3D7F8F3F" w14:textId="0CD576B3" w:rsidR="00E02700" w:rsidRPr="00BB662D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181 153,23</w:t>
            </w:r>
          </w:p>
          <w:p w14:paraId="61A72872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</w:tcPr>
          <w:p w14:paraId="29AA165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5E282D45" w14:textId="7D2878F2" w:rsidTr="00FB6F2E">
        <w:trPr>
          <w:trHeight w:val="20"/>
        </w:trPr>
        <w:tc>
          <w:tcPr>
            <w:tcW w:w="135" w:type="pct"/>
            <w:vMerge/>
          </w:tcPr>
          <w:p w14:paraId="545EDCF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564FC6A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4D849CC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37E78C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55EC038B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A50CD9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8EB77B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2C5B7B5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C98BC95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23" w:type="pct"/>
          </w:tcPr>
          <w:p w14:paraId="1A878E80" w14:textId="2E9AE2AF" w:rsidR="00E02700" w:rsidRPr="00BB662D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111 156,77</w:t>
            </w:r>
          </w:p>
        </w:tc>
        <w:tc>
          <w:tcPr>
            <w:tcW w:w="350" w:type="pct"/>
          </w:tcPr>
          <w:p w14:paraId="5D728D5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5 720,00</w:t>
            </w:r>
          </w:p>
        </w:tc>
        <w:tc>
          <w:tcPr>
            <w:tcW w:w="314" w:type="pct"/>
          </w:tcPr>
          <w:p w14:paraId="0EA4BEA3" w14:textId="69B98186" w:rsidR="00E02700" w:rsidRPr="00BB662D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32 873,98</w:t>
            </w:r>
          </w:p>
        </w:tc>
        <w:tc>
          <w:tcPr>
            <w:tcW w:w="269" w:type="pct"/>
          </w:tcPr>
          <w:p w14:paraId="61323500" w14:textId="0610B86F" w:rsidR="00E02700" w:rsidRPr="00BB662D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72 562,79</w:t>
            </w:r>
          </w:p>
        </w:tc>
        <w:tc>
          <w:tcPr>
            <w:tcW w:w="244" w:type="pct"/>
          </w:tcPr>
          <w:p w14:paraId="14B4DE9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35CE008B" w14:textId="79CC184D" w:rsidTr="00FB6F2E">
        <w:trPr>
          <w:trHeight w:val="20"/>
        </w:trPr>
        <w:tc>
          <w:tcPr>
            <w:tcW w:w="135" w:type="pct"/>
            <w:vMerge/>
          </w:tcPr>
          <w:p w14:paraId="465D9BF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10351BC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077CBA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ECDADF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398FD0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F2FFD3C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F12E52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42ECE00E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45C546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351F9D2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18DDE7C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1411464A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75C2309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25CD2CD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2CC8F90B" w14:textId="4B3D4F07" w:rsidTr="00FB6F2E">
        <w:trPr>
          <w:trHeight w:val="20"/>
        </w:trPr>
        <w:tc>
          <w:tcPr>
            <w:tcW w:w="135" w:type="pct"/>
            <w:vMerge/>
          </w:tcPr>
          <w:p w14:paraId="3AF7B4A1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BD9600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D46AB3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B232450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E34E7E8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EB176C3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925FB9F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132C214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34C3F67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1F29067F" w14:textId="47794AD1" w:rsidR="00E02700" w:rsidRPr="00BB662D" w:rsidRDefault="007C6D2B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388 660</w:t>
            </w:r>
            <w:r w:rsidRPr="00BB662D">
              <w:rPr>
                <w:rFonts w:ascii="Arial" w:hAnsi="Arial" w:cs="Arial"/>
                <w:szCs w:val="16"/>
              </w:rPr>
              <w:t>‬</w:t>
            </w:r>
            <w:r w:rsidR="00E02700" w:rsidRPr="00BB662D">
              <w:rPr>
                <w:rFonts w:ascii="Arial" w:hAnsi="Arial" w:cs="Arial"/>
                <w:szCs w:val="16"/>
              </w:rPr>
              <w:t>,00</w:t>
            </w:r>
          </w:p>
        </w:tc>
        <w:tc>
          <w:tcPr>
            <w:tcW w:w="350" w:type="pct"/>
          </w:tcPr>
          <w:p w14:paraId="03EAF2D6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20 000,00</w:t>
            </w:r>
          </w:p>
        </w:tc>
        <w:tc>
          <w:tcPr>
            <w:tcW w:w="314" w:type="pct"/>
          </w:tcPr>
          <w:p w14:paraId="6772A4CD" w14:textId="30DE3F3C" w:rsidR="00E02700" w:rsidRPr="00BB662D" w:rsidRDefault="009D466C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114 943,98</w:t>
            </w:r>
          </w:p>
        </w:tc>
        <w:tc>
          <w:tcPr>
            <w:tcW w:w="269" w:type="pct"/>
          </w:tcPr>
          <w:p w14:paraId="34293AFE" w14:textId="05505EE5" w:rsidR="00E02700" w:rsidRPr="00BB662D" w:rsidRDefault="007C6D2B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253 716,02</w:t>
            </w:r>
          </w:p>
        </w:tc>
        <w:tc>
          <w:tcPr>
            <w:tcW w:w="244" w:type="pct"/>
          </w:tcPr>
          <w:p w14:paraId="0A0D981D" w14:textId="77777777" w:rsidR="00E02700" w:rsidRPr="00BB662D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E73C3DC" w14:textId="46913879" w:rsidTr="00FB6F2E">
        <w:trPr>
          <w:trHeight w:val="20"/>
        </w:trPr>
        <w:tc>
          <w:tcPr>
            <w:tcW w:w="135" w:type="pct"/>
            <w:vMerge w:val="restart"/>
          </w:tcPr>
          <w:p w14:paraId="7B47BBD3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 w:val="restart"/>
          </w:tcPr>
          <w:p w14:paraId="09FD7D13" w14:textId="29CB20F4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05" w:type="pct"/>
            <w:gridSpan w:val="2"/>
            <w:vMerge w:val="restart"/>
          </w:tcPr>
          <w:p w14:paraId="5CB3F946" w14:textId="1116981B" w:rsidR="00E02700" w:rsidRPr="00BB662D" w:rsidRDefault="00E02700" w:rsidP="008F5EA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44" w:type="pct"/>
            <w:vMerge w:val="restart"/>
          </w:tcPr>
          <w:p w14:paraId="7F6ED52E" w14:textId="6BB6519F" w:rsidR="00E02700" w:rsidRPr="00BB662D" w:rsidRDefault="00E02700" w:rsidP="008F5EA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55" w:type="pct"/>
            <w:vMerge w:val="restart"/>
          </w:tcPr>
          <w:p w14:paraId="59F55559" w14:textId="099D9811" w:rsidR="00E02700" w:rsidRPr="00BB662D" w:rsidRDefault="00E02700" w:rsidP="008F5EA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14" w:type="pct"/>
            <w:vMerge w:val="restart"/>
          </w:tcPr>
          <w:p w14:paraId="33D8191D" w14:textId="02D29E44" w:rsidR="00E02700" w:rsidRPr="00BB662D" w:rsidRDefault="00E02700" w:rsidP="008F5EA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58" w:type="pct"/>
            <w:vMerge w:val="restart"/>
          </w:tcPr>
          <w:p w14:paraId="044848F4" w14:textId="6D43FAC9" w:rsidR="00E02700" w:rsidRPr="00BB662D" w:rsidRDefault="00E02700" w:rsidP="008F5EA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15" w:type="pct"/>
            <w:gridSpan w:val="2"/>
            <w:vMerge w:val="restart"/>
          </w:tcPr>
          <w:p w14:paraId="64235CD4" w14:textId="5B79C102" w:rsidR="00E02700" w:rsidRPr="00BB662D" w:rsidRDefault="00E02700" w:rsidP="008F5EA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87" w:type="pct"/>
          </w:tcPr>
          <w:p w14:paraId="3BAD26F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7CBC34BB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5B3FDED2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61FEA436" w14:textId="3BA09FA9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C5405EA" w14:textId="17599039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  <w:vMerge w:val="restart"/>
          </w:tcPr>
          <w:p w14:paraId="4C304CAD" w14:textId="05FAAD09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BB662D" w14:paraId="367C118B" w14:textId="73FA7710" w:rsidTr="00FB6F2E">
        <w:trPr>
          <w:trHeight w:val="20"/>
        </w:trPr>
        <w:tc>
          <w:tcPr>
            <w:tcW w:w="135" w:type="pct"/>
            <w:vMerge/>
          </w:tcPr>
          <w:p w14:paraId="3A2DD7A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BB781A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19F4D468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085683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78FC8017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09CAD85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45DA16F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AAFAC4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071735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2F62E582" w14:textId="1EDB1026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781 637,81</w:t>
            </w:r>
          </w:p>
        </w:tc>
        <w:tc>
          <w:tcPr>
            <w:tcW w:w="350" w:type="pct"/>
          </w:tcPr>
          <w:p w14:paraId="000B7510" w14:textId="3F887284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126 353,48</w:t>
            </w:r>
          </w:p>
        </w:tc>
        <w:tc>
          <w:tcPr>
            <w:tcW w:w="314" w:type="pct"/>
          </w:tcPr>
          <w:p w14:paraId="741A780A" w14:textId="26DEED5E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346 677,81</w:t>
            </w:r>
          </w:p>
        </w:tc>
        <w:tc>
          <w:tcPr>
            <w:tcW w:w="269" w:type="pct"/>
          </w:tcPr>
          <w:p w14:paraId="33AAAD98" w14:textId="76B7C802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308 606,52</w:t>
            </w:r>
          </w:p>
        </w:tc>
        <w:tc>
          <w:tcPr>
            <w:tcW w:w="244" w:type="pct"/>
            <w:vMerge/>
          </w:tcPr>
          <w:p w14:paraId="6AB6A86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BB662D" w14:paraId="309A0483" w14:textId="7C687B78" w:rsidTr="00FB6F2E">
        <w:trPr>
          <w:trHeight w:val="20"/>
        </w:trPr>
        <w:tc>
          <w:tcPr>
            <w:tcW w:w="135" w:type="pct"/>
            <w:vMerge/>
          </w:tcPr>
          <w:p w14:paraId="50B9C95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26E62F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5FD6FBA3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580839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E46285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2486EA6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6DA2B0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AB0C62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AAF1C5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72DFE10D" w14:textId="4E003EA0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313 093,38</w:t>
            </w:r>
          </w:p>
        </w:tc>
        <w:tc>
          <w:tcPr>
            <w:tcW w:w="350" w:type="pct"/>
          </w:tcPr>
          <w:p w14:paraId="11C9AC08" w14:textId="4BD116CA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50 612,49</w:t>
            </w:r>
          </w:p>
        </w:tc>
        <w:tc>
          <w:tcPr>
            <w:tcW w:w="314" w:type="pct"/>
          </w:tcPr>
          <w:p w14:paraId="00D96F93" w14:textId="54CD5A7B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138 865,37</w:t>
            </w:r>
          </w:p>
        </w:tc>
        <w:tc>
          <w:tcPr>
            <w:tcW w:w="269" w:type="pct"/>
          </w:tcPr>
          <w:p w14:paraId="67595AD8" w14:textId="7BD1CD6F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123 615,52</w:t>
            </w:r>
          </w:p>
        </w:tc>
        <w:tc>
          <w:tcPr>
            <w:tcW w:w="244" w:type="pct"/>
            <w:vMerge/>
          </w:tcPr>
          <w:p w14:paraId="4F559FE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BB662D" w14:paraId="28DC686E" w14:textId="22E558AF" w:rsidTr="00FB6F2E">
        <w:trPr>
          <w:trHeight w:val="20"/>
        </w:trPr>
        <w:tc>
          <w:tcPr>
            <w:tcW w:w="135" w:type="pct"/>
            <w:vMerge/>
          </w:tcPr>
          <w:p w14:paraId="1FABF29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2285E6B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5F05BC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0FE7F7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E6D761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8598329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1D09BE7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9DDD8B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6ECECDD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0EBCE079" w14:textId="09C7522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0" w:type="pct"/>
          </w:tcPr>
          <w:p w14:paraId="7EFC2A31" w14:textId="3248C6BD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2AEB8866" w14:textId="032286DE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741662DE" w14:textId="5E9CACDE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  <w:vMerge/>
          </w:tcPr>
          <w:p w14:paraId="538808A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1AD95E0A" w14:textId="24C057F7" w:rsidTr="00FB6F2E">
        <w:trPr>
          <w:trHeight w:val="20"/>
        </w:trPr>
        <w:tc>
          <w:tcPr>
            <w:tcW w:w="135" w:type="pct"/>
            <w:vMerge/>
          </w:tcPr>
          <w:p w14:paraId="2A9F005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0DD65F9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89DBCC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660D8E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C6E7E0C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5E6618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0239849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39F6B7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5E9B3C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31A3CA04" w14:textId="79FDA81E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1 094 731,19</w:t>
            </w:r>
          </w:p>
        </w:tc>
        <w:tc>
          <w:tcPr>
            <w:tcW w:w="350" w:type="pct"/>
          </w:tcPr>
          <w:p w14:paraId="7389CFAB" w14:textId="5D17B06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176 965,97</w:t>
            </w:r>
          </w:p>
        </w:tc>
        <w:tc>
          <w:tcPr>
            <w:tcW w:w="314" w:type="pct"/>
          </w:tcPr>
          <w:p w14:paraId="08F0D99F" w14:textId="631FEB1A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485 543,18</w:t>
            </w:r>
          </w:p>
        </w:tc>
        <w:tc>
          <w:tcPr>
            <w:tcW w:w="269" w:type="pct"/>
          </w:tcPr>
          <w:p w14:paraId="219CB2FB" w14:textId="57698EF6" w:rsidR="00E02700" w:rsidRPr="00BB662D" w:rsidRDefault="001D3F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432 222,04</w:t>
            </w:r>
          </w:p>
        </w:tc>
        <w:tc>
          <w:tcPr>
            <w:tcW w:w="244" w:type="pct"/>
            <w:vMerge/>
          </w:tcPr>
          <w:p w14:paraId="01FB772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3506DB83" w14:textId="77777777" w:rsidR="00087ED1" w:rsidRPr="00BB662D" w:rsidRDefault="00087ED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E41CBB" w14:textId="77777777" w:rsidR="00CD60EE" w:rsidRPr="00BB662D" w:rsidRDefault="00CD60EE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49558CB8" w14:textId="77777777" w:rsidR="004B047B" w:rsidRPr="00BB662D" w:rsidRDefault="004B047B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4B09CA9F" w14:textId="77777777" w:rsidR="00E93D90" w:rsidRPr="00BB662D" w:rsidRDefault="00E93D90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4B047B" w:rsidRPr="00BB662D" w14:paraId="00F25F9E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69E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B31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0F0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4BB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934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4B047B" w:rsidRPr="00BB662D" w14:paraId="2DCB9FC6" w14:textId="77777777" w:rsidTr="00CD72D4">
        <w:trPr>
          <w:trHeight w:val="5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E10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C875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46A" w14:textId="6FABF6E1" w:rsidR="004B047B" w:rsidRPr="00BB662D" w:rsidRDefault="008B1DCA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6B7" w14:textId="67899DCA" w:rsidR="004B047B" w:rsidRPr="00BB662D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5CA" w14:textId="3886A02E" w:rsidR="004B047B" w:rsidRPr="00BB662D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</w:tr>
      <w:tr w:rsidR="004B047B" w:rsidRPr="00BB662D" w14:paraId="61568CD4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D27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349" w14:textId="77777777" w:rsidR="004B047B" w:rsidRPr="00BB662D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392" w14:textId="43460148" w:rsidR="004B047B" w:rsidRPr="00BB662D" w:rsidRDefault="008B1DCA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FE4" w14:textId="6862D7F6" w:rsidR="004B047B" w:rsidRPr="00BB662D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E60" w14:textId="044D24CC" w:rsidR="004B047B" w:rsidRPr="00BB662D" w:rsidRDefault="00CD72D4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506586B1" w14:textId="77777777" w:rsidR="004B047B" w:rsidRPr="00BB662D" w:rsidRDefault="004B047B" w:rsidP="004B047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61ED20CC" w14:textId="77777777" w:rsidR="004B047B" w:rsidRPr="00BB662D" w:rsidRDefault="004B047B" w:rsidP="004B047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61100C8C" w14:textId="77777777" w:rsidR="004B047B" w:rsidRPr="00BB662D" w:rsidRDefault="004B047B" w:rsidP="004B047B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14:paraId="2859F29A" w14:textId="77777777" w:rsidR="004B1070" w:rsidRPr="00BB662D" w:rsidRDefault="004B1070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B4E89B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84C5388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32D5E5A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E896348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B2B107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3E145D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9FFDD1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1D90016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E51892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EC64F2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6E94B78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0ECDF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8BFC48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5A24C2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40EEB6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112737E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E5652B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66E588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807F95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AB1D31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38BC520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166525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082462E" w14:textId="306739D1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 11</w:t>
      </w:r>
    </w:p>
    <w:p w14:paraId="10CB25E2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5C791A67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2CF6D050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13A26050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051D2038" w14:textId="22B3B7EA" w:rsidR="00204404" w:rsidRPr="00BB662D" w:rsidRDefault="00E93D90" w:rsidP="00A04A90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204404" w:rsidRPr="00BB662D">
        <w:rPr>
          <w:rFonts w:ascii="Arial" w:hAnsi="Arial" w:cs="Arial"/>
          <w:sz w:val="24"/>
          <w:szCs w:val="24"/>
        </w:rPr>
        <w:t>02.02 «</w:t>
      </w:r>
      <w:r w:rsidR="00A04A90" w:rsidRPr="00BB662D">
        <w:rPr>
          <w:rFonts w:ascii="Arial" w:hAnsi="Arial" w:cs="Arial"/>
          <w:sz w:val="24"/>
          <w:szCs w:val="24"/>
        </w:rPr>
        <w:t>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="00204404" w:rsidRPr="00BB662D">
        <w:rPr>
          <w:rFonts w:ascii="Arial" w:hAnsi="Arial" w:cs="Arial"/>
          <w:sz w:val="24"/>
          <w:szCs w:val="24"/>
        </w:rPr>
        <w:t>»</w:t>
      </w:r>
    </w:p>
    <w:p w14:paraId="3D915162" w14:textId="4969B725" w:rsidR="00790630" w:rsidRPr="00BB662D" w:rsidRDefault="00204404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>подпрограммы 2 «Системы водоотведения»</w:t>
      </w:r>
    </w:p>
    <w:p w14:paraId="43C83955" w14:textId="77777777" w:rsidR="00204404" w:rsidRPr="00BB662D" w:rsidRDefault="00204404" w:rsidP="0020440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2"/>
        <w:gridCol w:w="1172"/>
        <w:gridCol w:w="1409"/>
        <w:gridCol w:w="1564"/>
        <w:gridCol w:w="1014"/>
        <w:gridCol w:w="1147"/>
        <w:gridCol w:w="919"/>
        <w:gridCol w:w="1539"/>
        <w:gridCol w:w="1030"/>
        <w:gridCol w:w="1027"/>
        <w:gridCol w:w="900"/>
        <w:gridCol w:w="900"/>
        <w:gridCol w:w="900"/>
      </w:tblGrid>
      <w:tr w:rsidR="00AC5061" w:rsidRPr="00BB662D" w14:paraId="6A3B6158" w14:textId="509A294A" w:rsidTr="00AC5061">
        <w:trPr>
          <w:trHeight w:val="20"/>
          <w:tblHeader/>
        </w:trPr>
        <w:tc>
          <w:tcPr>
            <w:tcW w:w="121" w:type="pct"/>
            <w:vMerge w:val="restart"/>
          </w:tcPr>
          <w:p w14:paraId="7F360270" w14:textId="41DB2B14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599" w:type="pct"/>
            <w:vMerge w:val="restart"/>
          </w:tcPr>
          <w:p w14:paraId="5608763A" w14:textId="16D52FB3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1DAC6C82" w14:textId="38BF782C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446" w:type="pct"/>
            <w:vMerge w:val="restart"/>
          </w:tcPr>
          <w:p w14:paraId="7ACB7E1B" w14:textId="470F2864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495" w:type="pct"/>
            <w:vMerge w:val="restart"/>
          </w:tcPr>
          <w:p w14:paraId="6BB1CB91" w14:textId="6ACC98FF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</w:tcPr>
          <w:p w14:paraId="1EDB59F6" w14:textId="62822410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363" w:type="pct"/>
            <w:vMerge w:val="restart"/>
          </w:tcPr>
          <w:p w14:paraId="6016F594" w14:textId="7D390EE9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291" w:type="pct"/>
            <w:vMerge w:val="restart"/>
          </w:tcPr>
          <w:p w14:paraId="7D701F9C" w14:textId="77777777" w:rsidR="00AC5061" w:rsidRPr="00BB662D" w:rsidRDefault="00AC506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6BD805FB" w14:textId="5179A2E6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596A5881" w14:textId="26E4F6EA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221" w:type="pct"/>
            <w:gridSpan w:val="4"/>
          </w:tcPr>
          <w:p w14:paraId="2C58EAFB" w14:textId="38E1301F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</w:tcPr>
          <w:p w14:paraId="452EEF59" w14:textId="31FFE92F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AC5061" w:rsidRPr="00BB662D" w14:paraId="1C1D159F" w14:textId="34A0FFA7" w:rsidTr="00AC5061">
        <w:trPr>
          <w:trHeight w:val="20"/>
          <w:tblHeader/>
        </w:trPr>
        <w:tc>
          <w:tcPr>
            <w:tcW w:w="121" w:type="pct"/>
            <w:vMerge/>
          </w:tcPr>
          <w:p w14:paraId="0AEBEB0E" w14:textId="063BDEB3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17A53262" w14:textId="3AFFAD65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B24B4FC" w14:textId="3C479805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A4017DE" w14:textId="18078834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57CD1CD" w14:textId="1EF018A8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0899770" w14:textId="67DD9B53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60BA359" w14:textId="02931FB0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1E69A408" w14:textId="7DB6EF95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  <w:vMerge/>
          </w:tcPr>
          <w:p w14:paraId="55C6914F" w14:textId="2F47B760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3DC16BB3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404D905D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7AA80D8F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5" w:type="pct"/>
          </w:tcPr>
          <w:p w14:paraId="4D564CE7" w14:textId="68C06DE0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85" w:type="pct"/>
            <w:vMerge/>
          </w:tcPr>
          <w:p w14:paraId="1F7C66BD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C5061" w:rsidRPr="00BB662D" w14:paraId="54DCE40B" w14:textId="027E1590" w:rsidTr="00AC5061">
        <w:trPr>
          <w:trHeight w:val="20"/>
          <w:tblHeader/>
        </w:trPr>
        <w:tc>
          <w:tcPr>
            <w:tcW w:w="121" w:type="pct"/>
            <w:vAlign w:val="center"/>
          </w:tcPr>
          <w:p w14:paraId="22D3332E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99" w:type="pct"/>
            <w:vAlign w:val="center"/>
          </w:tcPr>
          <w:p w14:paraId="1B5F2AF4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2CFF91CF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63896A65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5" w:type="pct"/>
            <w:vAlign w:val="center"/>
          </w:tcPr>
          <w:p w14:paraId="29C38760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14:paraId="4D2D29D1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3" w:type="pct"/>
            <w:vAlign w:val="center"/>
          </w:tcPr>
          <w:p w14:paraId="58AA1CC1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14:paraId="111DEC30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87" w:type="pct"/>
            <w:vAlign w:val="center"/>
          </w:tcPr>
          <w:p w14:paraId="43FA9945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14:paraId="7FD6CFDE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6EF175C0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403F3B90" w14:textId="77777777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5" w:type="pct"/>
          </w:tcPr>
          <w:p w14:paraId="2C1A9231" w14:textId="39440963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5" w:type="pct"/>
          </w:tcPr>
          <w:p w14:paraId="3A0DF1EE" w14:textId="0228DABC" w:rsidR="00AC5061" w:rsidRPr="00BB662D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BB662D" w14:paraId="403848A2" w14:textId="77777777" w:rsidTr="0037108D">
        <w:trPr>
          <w:trHeight w:val="20"/>
        </w:trPr>
        <w:tc>
          <w:tcPr>
            <w:tcW w:w="121" w:type="pct"/>
            <w:vAlign w:val="center"/>
          </w:tcPr>
          <w:p w14:paraId="6A0D9B69" w14:textId="5BF0E602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270FEAE8" w14:textId="43B4B730" w:rsidR="00E02700" w:rsidRPr="00BB662D" w:rsidRDefault="00E02700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28B37F01" w14:textId="06E48BD3" w:rsidR="00E02700" w:rsidRPr="00BB662D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091C1019" w14:textId="08D4D9E6" w:rsidR="00E02700" w:rsidRPr="00BB662D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95" w:type="pct"/>
            <w:vAlign w:val="center"/>
          </w:tcPr>
          <w:p w14:paraId="14A2548B" w14:textId="68B80187" w:rsidR="00E02700" w:rsidRPr="00BB662D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21" w:type="pct"/>
            <w:vAlign w:val="center"/>
          </w:tcPr>
          <w:p w14:paraId="32921A96" w14:textId="761F81FD" w:rsidR="00E02700" w:rsidRPr="00BB662D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63" w:type="pct"/>
            <w:vAlign w:val="center"/>
          </w:tcPr>
          <w:p w14:paraId="2A12A7E9" w14:textId="31CAC0F8" w:rsidR="00E02700" w:rsidRPr="00BB662D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291" w:type="pct"/>
            <w:vAlign w:val="center"/>
          </w:tcPr>
          <w:p w14:paraId="28C0710F" w14:textId="4A59BFE3" w:rsidR="00E02700" w:rsidRPr="00BB662D" w:rsidRDefault="00E02700" w:rsidP="00E02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  <w:vAlign w:val="center"/>
          </w:tcPr>
          <w:p w14:paraId="79BE170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0C8550F1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717EDD6D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B01A16D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789A8BC4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5BF0CEBE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17D15E31" w14:textId="44070F48" w:rsidTr="00AC5061">
        <w:trPr>
          <w:trHeight w:val="20"/>
        </w:trPr>
        <w:tc>
          <w:tcPr>
            <w:tcW w:w="121" w:type="pct"/>
            <w:vMerge w:val="restart"/>
          </w:tcPr>
          <w:p w14:paraId="392566F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1EC5023F" w14:textId="77777777" w:rsidR="00E02700" w:rsidRPr="00BB662D" w:rsidRDefault="00E02700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Канализационный</w:t>
            </w:r>
          </w:p>
          <w:p w14:paraId="06F3F837" w14:textId="77777777" w:rsidR="00E02700" w:rsidRPr="00BB662D" w:rsidRDefault="00E02700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коллектор</w:t>
            </w:r>
          </w:p>
          <w:p w14:paraId="58861AD7" w14:textId="77777777" w:rsidR="00E02700" w:rsidRPr="00BB662D" w:rsidRDefault="00E02700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г. Дзержинский,</w:t>
            </w:r>
          </w:p>
          <w:p w14:paraId="2BC0812C" w14:textId="77777777" w:rsidR="00E02700" w:rsidRPr="00BB662D" w:rsidRDefault="00E02700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ул. Лесная д. 1 до КНС-1</w:t>
            </w:r>
          </w:p>
          <w:p w14:paraId="6AEB096F" w14:textId="13285160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ул. Дзержинская</w:t>
            </w:r>
          </w:p>
        </w:tc>
        <w:tc>
          <w:tcPr>
            <w:tcW w:w="371" w:type="pct"/>
            <w:vMerge w:val="restart"/>
          </w:tcPr>
          <w:p w14:paraId="55D5D804" w14:textId="0CC681EE" w:rsidR="00E02700" w:rsidRPr="00BB662D" w:rsidRDefault="00E02700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L=24071м</w:t>
            </w:r>
          </w:p>
        </w:tc>
        <w:tc>
          <w:tcPr>
            <w:tcW w:w="446" w:type="pct"/>
            <w:vMerge w:val="restart"/>
          </w:tcPr>
          <w:p w14:paraId="367347D3" w14:textId="77777777" w:rsidR="00E02700" w:rsidRPr="00BB662D" w:rsidRDefault="00E02700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Капитальный</w:t>
            </w:r>
          </w:p>
          <w:p w14:paraId="5C7F6180" w14:textId="7F97449D" w:rsidR="00E02700" w:rsidRPr="00BB662D" w:rsidRDefault="00E02700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ремонт</w:t>
            </w:r>
          </w:p>
        </w:tc>
        <w:tc>
          <w:tcPr>
            <w:tcW w:w="495" w:type="pct"/>
            <w:vMerge w:val="restart"/>
          </w:tcPr>
          <w:p w14:paraId="69302881" w14:textId="77777777" w:rsidR="00E02700" w:rsidRPr="00BB662D" w:rsidRDefault="00E02700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20.01.2026</w:t>
            </w:r>
            <w:r w:rsidRPr="00BB662D">
              <w:rPr>
                <w:rFonts w:ascii="Arial" w:hAnsi="Arial" w:cs="Arial"/>
                <w:szCs w:val="16"/>
              </w:rPr>
              <w:softHyphen/>
            </w:r>
          </w:p>
          <w:p w14:paraId="1DCC5F44" w14:textId="778EC53C" w:rsidR="00E02700" w:rsidRPr="00BB662D" w:rsidRDefault="00E02700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29.11.2027</w:t>
            </w:r>
          </w:p>
        </w:tc>
        <w:tc>
          <w:tcPr>
            <w:tcW w:w="321" w:type="pct"/>
            <w:vMerge w:val="restart"/>
          </w:tcPr>
          <w:p w14:paraId="446F7F88" w14:textId="3B318FF9" w:rsidR="00E02700" w:rsidRPr="00BB662D" w:rsidRDefault="00E02700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047C575B" w14:textId="776D22FD" w:rsidR="00E02700" w:rsidRPr="00BB662D" w:rsidRDefault="00E02700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291" w:type="pct"/>
            <w:vMerge w:val="restart"/>
          </w:tcPr>
          <w:p w14:paraId="312FF475" w14:textId="173FFD95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17C20167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08BC782E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415B332F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2C76DEF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1920BC87" w14:textId="1C247752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DE20323" w14:textId="77777777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AEC9AA4" w14:textId="429F4895" w:rsidTr="00AC5061">
        <w:trPr>
          <w:trHeight w:val="20"/>
        </w:trPr>
        <w:tc>
          <w:tcPr>
            <w:tcW w:w="121" w:type="pct"/>
            <w:vMerge/>
          </w:tcPr>
          <w:p w14:paraId="561734A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34B9CA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6C545B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90FC31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CBCF64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8407A8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CA94F2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64D86C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7380EF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171B8B3D" w14:textId="64521FAD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14 815,50</w:t>
            </w:r>
          </w:p>
        </w:tc>
        <w:tc>
          <w:tcPr>
            <w:tcW w:w="325" w:type="pct"/>
          </w:tcPr>
          <w:p w14:paraId="16B952E4" w14:textId="3D962111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4B2C3B52" w14:textId="437F4E43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06D324FD" w14:textId="3E023771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3B0410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088F7C2C" w14:textId="4BBCE0D9" w:rsidTr="00AC5061">
        <w:trPr>
          <w:trHeight w:val="20"/>
        </w:trPr>
        <w:tc>
          <w:tcPr>
            <w:tcW w:w="121" w:type="pct"/>
            <w:vMerge/>
          </w:tcPr>
          <w:p w14:paraId="61F58E5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461CCA9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6F5464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A97398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686374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60251D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20B6D4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B6CA03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14AA91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17D330CA" w14:textId="05EA25F4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5 934,50</w:t>
            </w:r>
          </w:p>
        </w:tc>
        <w:tc>
          <w:tcPr>
            <w:tcW w:w="325" w:type="pct"/>
          </w:tcPr>
          <w:p w14:paraId="1C03645E" w14:textId="02BEAB4E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492E195A" w14:textId="67BE8283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16E34EC3" w14:textId="7615BBCB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80ABD2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4FCFBFA7" w14:textId="3F0820BE" w:rsidTr="00AC5061">
        <w:trPr>
          <w:trHeight w:val="20"/>
        </w:trPr>
        <w:tc>
          <w:tcPr>
            <w:tcW w:w="121" w:type="pct"/>
            <w:vMerge/>
          </w:tcPr>
          <w:p w14:paraId="039B5BBC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A1AF42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715EA49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EC9FC9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45ECE3E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BEF2E9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1DA45D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DB743A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AAADD4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7F863AF" w14:textId="360C920F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5F14F788" w14:textId="1B4C1C19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268F6C5" w14:textId="51DEABF8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15DC193" w14:textId="3AD26178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5DCF81C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384CC58F" w14:textId="792710E7" w:rsidTr="00AC5061">
        <w:trPr>
          <w:trHeight w:val="20"/>
        </w:trPr>
        <w:tc>
          <w:tcPr>
            <w:tcW w:w="121" w:type="pct"/>
            <w:vMerge/>
          </w:tcPr>
          <w:p w14:paraId="6FF84C9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39E744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0DE94C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FEE58B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EB8EF5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77C3DC3C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2FE4EA0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BF1D3B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75526C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8BC37A3" w14:textId="768C9659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325" w:type="pct"/>
          </w:tcPr>
          <w:p w14:paraId="17AF68A5" w14:textId="0A70C10E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3F4E4228" w14:textId="22AAFF25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1E44168F" w14:textId="33F202D9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AC059B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30B126FC" w14:textId="703F902F" w:rsidTr="00AC5061">
        <w:trPr>
          <w:trHeight w:val="20"/>
        </w:trPr>
        <w:tc>
          <w:tcPr>
            <w:tcW w:w="121" w:type="pct"/>
            <w:vMerge w:val="restart"/>
          </w:tcPr>
          <w:p w14:paraId="7443CE4C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684E2128" w14:textId="5ABE40B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185AFCEF" w14:textId="4FC5905C" w:rsidR="00E02700" w:rsidRPr="00BB662D" w:rsidRDefault="00E02700" w:rsidP="00F41316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75A62AE6" w14:textId="693FF821" w:rsidR="00E02700" w:rsidRPr="00BB662D" w:rsidRDefault="00E02700" w:rsidP="00F41316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95" w:type="pct"/>
            <w:vMerge w:val="restart"/>
          </w:tcPr>
          <w:p w14:paraId="02C89DBD" w14:textId="561EFA9B" w:rsidR="00E02700" w:rsidRPr="00BB662D" w:rsidRDefault="00E02700" w:rsidP="00F41316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21" w:type="pct"/>
            <w:vMerge w:val="restart"/>
          </w:tcPr>
          <w:p w14:paraId="65580997" w14:textId="7D80E65E" w:rsidR="00E02700" w:rsidRPr="00BB662D" w:rsidRDefault="00E02700" w:rsidP="00F41316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3" w:type="pct"/>
            <w:vMerge w:val="restart"/>
          </w:tcPr>
          <w:p w14:paraId="7D74CCF5" w14:textId="5512B116" w:rsidR="00E02700" w:rsidRPr="00BB662D" w:rsidRDefault="00E02700" w:rsidP="00F41316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291" w:type="pct"/>
            <w:vMerge w:val="restart"/>
          </w:tcPr>
          <w:p w14:paraId="04E7C174" w14:textId="49208C75" w:rsidR="00E02700" w:rsidRPr="00BB662D" w:rsidRDefault="00E02700" w:rsidP="00F41316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</w:tcPr>
          <w:p w14:paraId="49F528B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5D283A24" w14:textId="6A976213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B4B575C" w14:textId="4C9A5894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4634DEC" w14:textId="58451243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AF3D50F" w14:textId="666418E5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 w:val="restart"/>
          </w:tcPr>
          <w:p w14:paraId="518B43D3" w14:textId="5DFBCCE2" w:rsidR="00E02700" w:rsidRPr="00BB662D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BB662D" w14:paraId="668114B0" w14:textId="66B5CD17" w:rsidTr="00AC5061">
        <w:trPr>
          <w:trHeight w:val="20"/>
        </w:trPr>
        <w:tc>
          <w:tcPr>
            <w:tcW w:w="121" w:type="pct"/>
            <w:vMerge/>
          </w:tcPr>
          <w:p w14:paraId="173159A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B484549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E96EC83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EFC6C79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4DA6D2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A9A02C7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41695A1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01B12CD9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5123F2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4991030A" w14:textId="6CDA6EC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14 815,50</w:t>
            </w:r>
          </w:p>
        </w:tc>
        <w:tc>
          <w:tcPr>
            <w:tcW w:w="325" w:type="pct"/>
          </w:tcPr>
          <w:p w14:paraId="5B2E82DE" w14:textId="12D8AB5A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3E232CF9" w14:textId="1D325445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281F620F" w14:textId="291BEFC5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789EA9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6C8D2F95" w14:textId="30F9404E" w:rsidTr="00AC5061">
        <w:trPr>
          <w:trHeight w:val="20"/>
        </w:trPr>
        <w:tc>
          <w:tcPr>
            <w:tcW w:w="121" w:type="pct"/>
            <w:vMerge/>
          </w:tcPr>
          <w:p w14:paraId="010381A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E92863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634BB6F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0077EA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A925A4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B9F3E6C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72A9838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081E4DC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D9B607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762A6539" w14:textId="2ED793DD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5 934,50</w:t>
            </w:r>
          </w:p>
        </w:tc>
        <w:tc>
          <w:tcPr>
            <w:tcW w:w="325" w:type="pct"/>
          </w:tcPr>
          <w:p w14:paraId="537A402E" w14:textId="1F5052FD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13FD03F3" w14:textId="678C753F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75E93F54" w14:textId="2FCA2598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524B29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2B557477" w14:textId="4BE37AC2" w:rsidTr="00AC5061">
        <w:trPr>
          <w:trHeight w:val="20"/>
        </w:trPr>
        <w:tc>
          <w:tcPr>
            <w:tcW w:w="121" w:type="pct"/>
            <w:vMerge/>
          </w:tcPr>
          <w:p w14:paraId="7F674AB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38A9EB07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9AA4D5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654491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904393A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12145C03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21A8ED2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FE5DCD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054FF3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7CEB64C" w14:textId="127ADAB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0343DC7" w14:textId="0E255661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0F32CFAA" w14:textId="496F8E0C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08E75363" w14:textId="79110791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70E937A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2228B3ED" w14:textId="3E08A69C" w:rsidTr="00AC5061">
        <w:trPr>
          <w:trHeight w:val="20"/>
        </w:trPr>
        <w:tc>
          <w:tcPr>
            <w:tcW w:w="121" w:type="pct"/>
            <w:vMerge/>
          </w:tcPr>
          <w:p w14:paraId="0861CC8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AF11677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DF79384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DE32950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2EB4AD5E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46BB7AD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372617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61197C7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BF871B5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552EDA02" w14:textId="1074B95A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325" w:type="pct"/>
          </w:tcPr>
          <w:p w14:paraId="016E73D8" w14:textId="77302C4C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055ED547" w14:textId="0B675BF8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3D6FCFD1" w14:textId="1D5C2D3B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CEC7746" w14:textId="77777777" w:rsidR="00E02700" w:rsidRPr="00BB662D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2183C89" w14:textId="77777777" w:rsidR="00790630" w:rsidRPr="00BB662D" w:rsidRDefault="00790630" w:rsidP="00790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58DD6F46" w14:textId="77777777" w:rsidR="00430B5E" w:rsidRPr="00BB662D" w:rsidRDefault="00430B5E" w:rsidP="00790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790630" w:rsidRPr="00BB662D" w14:paraId="7AD948A7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ECF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4E3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6FD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F89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CA0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790630" w:rsidRPr="00BB662D" w14:paraId="144B083A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966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C46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AC3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2CE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C1E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790630" w:rsidRPr="00BB662D" w14:paraId="2DEFAECD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DEF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A86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96E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974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E79" w14:textId="77777777" w:rsidR="00790630" w:rsidRPr="00BB662D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0A6D2963" w14:textId="77777777" w:rsidR="00790630" w:rsidRPr="00BB662D" w:rsidRDefault="00790630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F64688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CBFE1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59C093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3DBD30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8FC8F6" w14:textId="77777777" w:rsidR="00CB6231" w:rsidRPr="00BB662D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2CFEC6" w14:textId="77777777" w:rsidR="0037108D" w:rsidRPr="00BB662D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36BA62" w14:textId="77777777" w:rsidR="0037108D" w:rsidRPr="00BB662D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99343F" w14:textId="77777777" w:rsidR="0037108D" w:rsidRPr="00BB662D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760511" w14:textId="77777777" w:rsidR="0037108D" w:rsidRPr="00BB662D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AD2F25" w14:textId="77777777" w:rsidR="0037108D" w:rsidRPr="00BB662D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F693B5" w14:textId="77777777" w:rsidR="0037108D" w:rsidRPr="00BB662D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8D4492" w14:textId="77777777" w:rsidR="0037108D" w:rsidRPr="00BB662D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C80EC0" w14:textId="06E0BE70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12</w:t>
      </w:r>
    </w:p>
    <w:p w14:paraId="06EAA110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3196F6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794563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3977DF6" w14:textId="77777777" w:rsidR="00CB6231" w:rsidRPr="00BB662D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E92A063" w14:textId="77777777" w:rsidR="004B43D1" w:rsidRPr="00BB662D" w:rsidRDefault="004B43D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704DAB" w14:textId="3D014640" w:rsidR="00D855A1" w:rsidRPr="00BB662D" w:rsidRDefault="00D855A1" w:rsidP="00D855A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 xml:space="preserve">Адресный перечень </w:t>
      </w:r>
      <w:r w:rsidRPr="00BB662D">
        <w:rPr>
          <w:rFonts w:ascii="Arial" w:eastAsiaTheme="minorEastAsia" w:hAnsi="Arial" w:cs="Arial"/>
          <w:sz w:val="24"/>
          <w:szCs w:val="24"/>
        </w:rPr>
        <w:t>строительства (реконструкции) объектов теплоснабжения, финансирование</w:t>
      </w:r>
      <w:r w:rsidRPr="00BB662D">
        <w:rPr>
          <w:rFonts w:ascii="Arial" w:hAnsi="Arial" w:cs="Arial"/>
          <w:sz w:val="24"/>
          <w:szCs w:val="24"/>
        </w:rPr>
        <w:t xml:space="preserve"> которых предусмотрено  за счет внебюджетных источников мероприятием  01.05 «Реализация первоочередных мероприятий по капитальному ремонту, приобретению, монтажу и вводу в эксплуатацию объектов теплоснабжения (в том числе технологическое присоединение)» подпрограммы 3 «Объекты теплоснабжения, инженерные коммуникации»</w:t>
      </w:r>
    </w:p>
    <w:p w14:paraId="4D609188" w14:textId="77777777" w:rsidR="00D855A1" w:rsidRPr="00BB662D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377"/>
        <w:gridCol w:w="1003"/>
        <w:gridCol w:w="1243"/>
        <w:gridCol w:w="1100"/>
        <w:gridCol w:w="994"/>
        <w:gridCol w:w="850"/>
        <w:gridCol w:w="944"/>
        <w:gridCol w:w="1551"/>
        <w:gridCol w:w="1548"/>
        <w:gridCol w:w="1424"/>
        <w:gridCol w:w="1034"/>
        <w:gridCol w:w="726"/>
        <w:gridCol w:w="1339"/>
      </w:tblGrid>
      <w:tr w:rsidR="00640E57" w:rsidRPr="00BB662D" w14:paraId="7458BA7F" w14:textId="0F57AE7D" w:rsidTr="00865BEF">
        <w:trPr>
          <w:trHeight w:val="421"/>
        </w:trPr>
        <w:tc>
          <w:tcPr>
            <w:tcW w:w="142" w:type="pct"/>
            <w:vMerge w:val="restart"/>
            <w:vAlign w:val="center"/>
          </w:tcPr>
          <w:p w14:paraId="27850233" w14:textId="5FF41EBD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442" w:type="pct"/>
            <w:vMerge w:val="restart"/>
          </w:tcPr>
          <w:p w14:paraId="34B23419" w14:textId="1491B70D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22" w:type="pct"/>
            <w:vMerge w:val="restart"/>
          </w:tcPr>
          <w:p w14:paraId="33856731" w14:textId="5E5AE109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399" w:type="pct"/>
            <w:vMerge w:val="restart"/>
          </w:tcPr>
          <w:p w14:paraId="1FD4A0EA" w14:textId="1A0933E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353" w:type="pct"/>
            <w:vMerge w:val="restart"/>
          </w:tcPr>
          <w:p w14:paraId="3B2DE9E1" w14:textId="4CD02E3B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19" w:type="pct"/>
            <w:vMerge w:val="restart"/>
          </w:tcPr>
          <w:p w14:paraId="6B723168" w14:textId="7D6F3CAF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273" w:type="pct"/>
            <w:vMerge w:val="restart"/>
          </w:tcPr>
          <w:p w14:paraId="16DE465D" w14:textId="2B4BABFD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3" w:type="pct"/>
            <w:vMerge w:val="restart"/>
          </w:tcPr>
          <w:p w14:paraId="74322891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683E20B2" w14:textId="434B4B32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98" w:type="pct"/>
            <w:vMerge w:val="restart"/>
          </w:tcPr>
          <w:p w14:paraId="32792E5F" w14:textId="57B8D623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519" w:type="pct"/>
            <w:gridSpan w:val="4"/>
          </w:tcPr>
          <w:p w14:paraId="1C1404BA" w14:textId="68FBEC48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30" w:type="pct"/>
            <w:vMerge w:val="restart"/>
          </w:tcPr>
          <w:p w14:paraId="31CDB9CB" w14:textId="23A471C1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640E57" w:rsidRPr="00BB662D" w14:paraId="02BDA301" w14:textId="3C5D660E" w:rsidTr="00865BEF">
        <w:trPr>
          <w:trHeight w:val="20"/>
        </w:trPr>
        <w:tc>
          <w:tcPr>
            <w:tcW w:w="142" w:type="pct"/>
            <w:vMerge/>
            <w:vAlign w:val="center"/>
          </w:tcPr>
          <w:p w14:paraId="0CBBE45A" w14:textId="1FE99B36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14:paraId="1F341149" w14:textId="1ECF9A9C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14:paraId="17B6B24A" w14:textId="53E5BE7F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14:paraId="56E283F1" w14:textId="1363D162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14:paraId="7363DE5D" w14:textId="4B19D5D5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9568B92" w14:textId="465741B9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60139AB7" w14:textId="6A7FC36F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vAlign w:val="center"/>
          </w:tcPr>
          <w:p w14:paraId="43289CF5" w14:textId="6699633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14:paraId="081A483C" w14:textId="025E38FD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</w:tcPr>
          <w:p w14:paraId="7351E87B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Всего</w:t>
            </w:r>
          </w:p>
        </w:tc>
        <w:tc>
          <w:tcPr>
            <w:tcW w:w="457" w:type="pct"/>
          </w:tcPr>
          <w:p w14:paraId="2850A9DA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2026 год</w:t>
            </w:r>
          </w:p>
        </w:tc>
        <w:tc>
          <w:tcPr>
            <w:tcW w:w="332" w:type="pct"/>
          </w:tcPr>
          <w:p w14:paraId="3990CAB7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2027 год</w:t>
            </w:r>
          </w:p>
        </w:tc>
        <w:tc>
          <w:tcPr>
            <w:tcW w:w="233" w:type="pct"/>
          </w:tcPr>
          <w:p w14:paraId="4FE9CAC5" w14:textId="6D6C2106" w:rsidR="00640E57" w:rsidRPr="00BB662D" w:rsidRDefault="00763CB3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2028</w:t>
            </w:r>
          </w:p>
        </w:tc>
        <w:tc>
          <w:tcPr>
            <w:tcW w:w="430" w:type="pct"/>
            <w:vMerge/>
          </w:tcPr>
          <w:p w14:paraId="66210199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40E57" w:rsidRPr="00BB662D" w14:paraId="6ED7BCA3" w14:textId="1B47349C" w:rsidTr="00865BEF">
        <w:trPr>
          <w:trHeight w:val="20"/>
        </w:trPr>
        <w:tc>
          <w:tcPr>
            <w:tcW w:w="142" w:type="pct"/>
            <w:vAlign w:val="center"/>
          </w:tcPr>
          <w:p w14:paraId="40230CA5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42" w:type="pct"/>
            <w:vAlign w:val="center"/>
          </w:tcPr>
          <w:p w14:paraId="1BA8E106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14:paraId="38CD6DCF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14:paraId="3BFA74BE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353" w:type="pct"/>
            <w:vAlign w:val="center"/>
          </w:tcPr>
          <w:p w14:paraId="125D6F00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vAlign w:val="center"/>
          </w:tcPr>
          <w:p w14:paraId="2577FB8A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273" w:type="pct"/>
            <w:vAlign w:val="center"/>
          </w:tcPr>
          <w:p w14:paraId="06F99AE1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03" w:type="pct"/>
            <w:vAlign w:val="center"/>
          </w:tcPr>
          <w:p w14:paraId="30B750A1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98" w:type="pct"/>
            <w:vAlign w:val="center"/>
          </w:tcPr>
          <w:p w14:paraId="039CEE62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497" w:type="pct"/>
            <w:vAlign w:val="center"/>
          </w:tcPr>
          <w:p w14:paraId="3671DA6D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457" w:type="pct"/>
          </w:tcPr>
          <w:p w14:paraId="48D5639C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32" w:type="pct"/>
          </w:tcPr>
          <w:p w14:paraId="3D5B339C" w14:textId="77777777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33" w:type="pct"/>
          </w:tcPr>
          <w:p w14:paraId="51720E48" w14:textId="5B04D0CD" w:rsidR="00640E57" w:rsidRPr="00BB662D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430" w:type="pct"/>
          </w:tcPr>
          <w:p w14:paraId="15B9F8FA" w14:textId="638108F9" w:rsidR="00640E57" w:rsidRPr="00BB662D" w:rsidRDefault="00640E57" w:rsidP="00640E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BB662D" w14:paraId="5F602AC3" w14:textId="77777777" w:rsidTr="0037108D">
        <w:trPr>
          <w:trHeight w:val="20"/>
        </w:trPr>
        <w:tc>
          <w:tcPr>
            <w:tcW w:w="142" w:type="pct"/>
            <w:vAlign w:val="center"/>
          </w:tcPr>
          <w:p w14:paraId="1A59C6F3" w14:textId="1F847FD8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</w:t>
            </w:r>
          </w:p>
        </w:tc>
        <w:tc>
          <w:tcPr>
            <w:tcW w:w="442" w:type="pct"/>
            <w:vAlign w:val="center"/>
          </w:tcPr>
          <w:p w14:paraId="013211FA" w14:textId="39294727" w:rsidR="00E02700" w:rsidRPr="00BB662D" w:rsidRDefault="00E02700" w:rsidP="00E02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22" w:type="pct"/>
            <w:vAlign w:val="center"/>
          </w:tcPr>
          <w:p w14:paraId="78E8520C" w14:textId="7F9B7A28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99" w:type="pct"/>
            <w:vAlign w:val="center"/>
          </w:tcPr>
          <w:p w14:paraId="03A09957" w14:textId="0AAA4C51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53" w:type="pct"/>
            <w:vAlign w:val="center"/>
          </w:tcPr>
          <w:p w14:paraId="43274ABD" w14:textId="423E7599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19" w:type="pct"/>
            <w:vAlign w:val="center"/>
          </w:tcPr>
          <w:p w14:paraId="556B0DF9" w14:textId="713254EE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273" w:type="pct"/>
            <w:vAlign w:val="center"/>
          </w:tcPr>
          <w:p w14:paraId="0703F715" w14:textId="32F1334F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03" w:type="pct"/>
            <w:vAlign w:val="center"/>
          </w:tcPr>
          <w:p w14:paraId="3E2A8A24" w14:textId="6A4A397C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98" w:type="pct"/>
            <w:vAlign w:val="center"/>
          </w:tcPr>
          <w:p w14:paraId="010252AF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Align w:val="center"/>
          </w:tcPr>
          <w:p w14:paraId="512AC19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7" w:type="pct"/>
            <w:vAlign w:val="center"/>
          </w:tcPr>
          <w:p w14:paraId="70528D2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2" w:type="pct"/>
            <w:vAlign w:val="center"/>
          </w:tcPr>
          <w:p w14:paraId="29FE3D2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3" w:type="pct"/>
            <w:vAlign w:val="center"/>
          </w:tcPr>
          <w:p w14:paraId="197BEFB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0" w:type="pct"/>
            <w:vAlign w:val="center"/>
          </w:tcPr>
          <w:p w14:paraId="42A8C37B" w14:textId="77777777" w:rsidR="00E02700" w:rsidRPr="00BB662D" w:rsidRDefault="00E02700" w:rsidP="00640E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BB662D" w14:paraId="4605DF51" w14:textId="1A913A0E" w:rsidTr="00865BEF">
        <w:trPr>
          <w:trHeight w:val="20"/>
        </w:trPr>
        <w:tc>
          <w:tcPr>
            <w:tcW w:w="142" w:type="pct"/>
            <w:vMerge w:val="restart"/>
          </w:tcPr>
          <w:p w14:paraId="656CB8AA" w14:textId="2879CB82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42" w:type="pct"/>
            <w:vMerge w:val="restart"/>
          </w:tcPr>
          <w:p w14:paraId="16F550EA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BB662D">
              <w:rPr>
                <w:rFonts w:ascii="Arial" w:hAnsi="Arial" w:cs="Arial"/>
              </w:rPr>
              <w:t xml:space="preserve">Котельная по адресу: г. Люберцы, </w:t>
            </w:r>
            <w:proofErr w:type="spellStart"/>
            <w:r w:rsidRPr="00BB662D">
              <w:rPr>
                <w:rFonts w:ascii="Arial" w:hAnsi="Arial" w:cs="Arial"/>
              </w:rPr>
              <w:t>п.г.т</w:t>
            </w:r>
            <w:proofErr w:type="spellEnd"/>
            <w:r w:rsidRPr="00BB662D">
              <w:rPr>
                <w:rFonts w:ascii="Arial" w:hAnsi="Arial" w:cs="Arial"/>
              </w:rPr>
              <w:t xml:space="preserve">. </w:t>
            </w:r>
            <w:proofErr w:type="spellStart"/>
            <w:r w:rsidRPr="00BB662D">
              <w:rPr>
                <w:rFonts w:ascii="Arial" w:hAnsi="Arial" w:cs="Arial"/>
              </w:rPr>
              <w:t>Томилино</w:t>
            </w:r>
            <w:proofErr w:type="spellEnd"/>
            <w:r w:rsidRPr="00BB662D">
              <w:rPr>
                <w:rFonts w:ascii="Arial" w:hAnsi="Arial" w:cs="Arial"/>
              </w:rPr>
              <w:t xml:space="preserve">, </w:t>
            </w:r>
            <w:r w:rsidRPr="00BB662D">
              <w:rPr>
                <w:rFonts w:ascii="Arial" w:hAnsi="Arial" w:cs="Arial"/>
              </w:rPr>
              <w:br/>
              <w:t xml:space="preserve">ул. Гаршина, д.9/1 (КН </w:t>
            </w:r>
            <w:proofErr w:type="gramEnd"/>
          </w:p>
          <w:p w14:paraId="5C2DDDD9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</w:rPr>
              <w:t xml:space="preserve">земельного участка 50:22:0000000:120069 </w:t>
            </w:r>
          </w:p>
        </w:tc>
        <w:tc>
          <w:tcPr>
            <w:tcW w:w="322" w:type="pct"/>
            <w:vMerge w:val="restart"/>
          </w:tcPr>
          <w:p w14:paraId="66A4BA8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5 Мвт</w:t>
            </w:r>
          </w:p>
        </w:tc>
        <w:tc>
          <w:tcPr>
            <w:tcW w:w="399" w:type="pct"/>
            <w:vMerge w:val="restart"/>
          </w:tcPr>
          <w:p w14:paraId="5895A29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Строительство</w:t>
            </w:r>
          </w:p>
        </w:tc>
        <w:tc>
          <w:tcPr>
            <w:tcW w:w="353" w:type="pct"/>
            <w:vMerge w:val="restart"/>
          </w:tcPr>
          <w:p w14:paraId="7F8A6B5D" w14:textId="77777777" w:rsidR="00E02700" w:rsidRPr="00BB662D" w:rsidRDefault="00E02700" w:rsidP="00722567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01.07.2025</w:t>
            </w:r>
          </w:p>
          <w:p w14:paraId="7C45D50E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319" w:type="pct"/>
            <w:vMerge w:val="restart"/>
          </w:tcPr>
          <w:p w14:paraId="1E0B671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273" w:type="pct"/>
            <w:vMerge w:val="restart"/>
          </w:tcPr>
          <w:p w14:paraId="367F5BB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134 879,40</w:t>
            </w:r>
          </w:p>
        </w:tc>
        <w:tc>
          <w:tcPr>
            <w:tcW w:w="303" w:type="pct"/>
            <w:vMerge w:val="restart"/>
          </w:tcPr>
          <w:p w14:paraId="4EEF2ED6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98" w:type="pct"/>
          </w:tcPr>
          <w:p w14:paraId="48E4A507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497" w:type="pct"/>
          </w:tcPr>
          <w:p w14:paraId="069BDCDB" w14:textId="77777777" w:rsidR="00E02700" w:rsidRPr="00BB662D" w:rsidRDefault="00E02700" w:rsidP="00722567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247472D6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226634D7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0EBE7339" w14:textId="2BD67934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506CFD8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3298739E" w14:textId="00463694" w:rsidTr="00865BEF">
        <w:trPr>
          <w:trHeight w:val="20"/>
        </w:trPr>
        <w:tc>
          <w:tcPr>
            <w:tcW w:w="142" w:type="pct"/>
            <w:vMerge/>
          </w:tcPr>
          <w:p w14:paraId="6A54FDA4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599366E6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06DF7C1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46A865D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4557704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467BFE3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1DD5097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10D98AAE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04A9E44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97" w:type="pct"/>
          </w:tcPr>
          <w:p w14:paraId="04A6E13E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111BC784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71C1CB1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7EF8566" w14:textId="5DF49396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20A870C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2A3EF6FA" w14:textId="78FB7827" w:rsidTr="00865BEF">
        <w:trPr>
          <w:trHeight w:val="20"/>
        </w:trPr>
        <w:tc>
          <w:tcPr>
            <w:tcW w:w="142" w:type="pct"/>
            <w:vMerge/>
          </w:tcPr>
          <w:p w14:paraId="1D983477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7321785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6611B96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5101A51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4728326F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6C23B18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305F5746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54A3E56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2EA3A8FC" w14:textId="78FA95CC" w:rsidR="00E02700" w:rsidRPr="00BB662D" w:rsidRDefault="003665D2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E02700" w:rsidRPr="00BB662D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497" w:type="pct"/>
          </w:tcPr>
          <w:p w14:paraId="579690D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463FFC1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1FB6289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79ABCCC7" w14:textId="0ACEB73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623D740A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0E931D74" w14:textId="6A9997D8" w:rsidTr="00865BEF">
        <w:trPr>
          <w:trHeight w:val="20"/>
        </w:trPr>
        <w:tc>
          <w:tcPr>
            <w:tcW w:w="142" w:type="pct"/>
            <w:vMerge/>
          </w:tcPr>
          <w:p w14:paraId="4C95A66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241E294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3422F49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3C0E3699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08515B16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342003C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4B3CD5C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77E15ABA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1B6276F3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497" w:type="pct"/>
          </w:tcPr>
          <w:p w14:paraId="2B7A18FA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</w:rPr>
              <w:t>134 879,40</w:t>
            </w:r>
          </w:p>
        </w:tc>
        <w:tc>
          <w:tcPr>
            <w:tcW w:w="457" w:type="pct"/>
          </w:tcPr>
          <w:p w14:paraId="061CFA5A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20BD05C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664DD066" w14:textId="375764AA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21632F1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77E717D0" w14:textId="7512FF63" w:rsidTr="00865BEF">
        <w:trPr>
          <w:trHeight w:val="314"/>
        </w:trPr>
        <w:tc>
          <w:tcPr>
            <w:tcW w:w="142" w:type="pct"/>
            <w:vMerge/>
          </w:tcPr>
          <w:p w14:paraId="3CDD982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C23B03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202B2A5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3303D340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34CC05F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120D5B54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2575586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21CCDAF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4AF9A32E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497" w:type="pct"/>
          </w:tcPr>
          <w:p w14:paraId="65F5E6F0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</w:rPr>
              <w:t>134 879,40</w:t>
            </w:r>
          </w:p>
        </w:tc>
        <w:tc>
          <w:tcPr>
            <w:tcW w:w="457" w:type="pct"/>
          </w:tcPr>
          <w:p w14:paraId="25A96D1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6FCBC8E6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A8E452A" w14:textId="2EBDA3A1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74DC7E56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57554BDA" w14:textId="49E78F5F" w:rsidTr="00865BEF">
        <w:trPr>
          <w:trHeight w:val="20"/>
        </w:trPr>
        <w:tc>
          <w:tcPr>
            <w:tcW w:w="142" w:type="pct"/>
            <w:vMerge w:val="restart"/>
          </w:tcPr>
          <w:p w14:paraId="778974EE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14:paraId="6F57BDBA" w14:textId="6D993EDC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Всего  по мероприятию </w:t>
            </w:r>
          </w:p>
        </w:tc>
        <w:tc>
          <w:tcPr>
            <w:tcW w:w="322" w:type="pct"/>
            <w:vMerge w:val="restart"/>
          </w:tcPr>
          <w:p w14:paraId="14167EBC" w14:textId="54FA7C1E" w:rsidR="00E02700" w:rsidRPr="00BB662D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99" w:type="pct"/>
            <w:vMerge w:val="restart"/>
          </w:tcPr>
          <w:p w14:paraId="3E08B702" w14:textId="2878785F" w:rsidR="00E02700" w:rsidRPr="00BB662D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53" w:type="pct"/>
            <w:vMerge w:val="restart"/>
          </w:tcPr>
          <w:p w14:paraId="6F6190DB" w14:textId="30AE9673" w:rsidR="00E02700" w:rsidRPr="00BB662D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19" w:type="pct"/>
            <w:vMerge w:val="restart"/>
          </w:tcPr>
          <w:p w14:paraId="0CFF0631" w14:textId="34CE8DA0" w:rsidR="00E02700" w:rsidRPr="00BB662D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273" w:type="pct"/>
            <w:vMerge w:val="restart"/>
          </w:tcPr>
          <w:p w14:paraId="2E9D372E" w14:textId="731BF06A" w:rsidR="00E02700" w:rsidRPr="00BB662D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03" w:type="pct"/>
            <w:vMerge w:val="restart"/>
          </w:tcPr>
          <w:p w14:paraId="605AAE16" w14:textId="11E302AE" w:rsidR="00E02700" w:rsidRPr="00BB662D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98" w:type="pct"/>
          </w:tcPr>
          <w:p w14:paraId="11D55BAF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497" w:type="pct"/>
          </w:tcPr>
          <w:p w14:paraId="412B0C4F" w14:textId="77777777" w:rsidR="00E02700" w:rsidRPr="00BB662D" w:rsidRDefault="00E02700" w:rsidP="00722567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2B84145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050CCE5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2076D053" w14:textId="3C3B111C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 w:val="restart"/>
          </w:tcPr>
          <w:p w14:paraId="5373F92A" w14:textId="52BF9601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BB662D" w14:paraId="5187C5A6" w14:textId="232AAF4E" w:rsidTr="00865BEF">
        <w:trPr>
          <w:trHeight w:val="20"/>
        </w:trPr>
        <w:tc>
          <w:tcPr>
            <w:tcW w:w="142" w:type="pct"/>
            <w:vMerge/>
          </w:tcPr>
          <w:p w14:paraId="7E4BDF6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FC58FB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1928171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320B51A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7748749E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31AEC264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18644CDF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5AE5D8F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3EC20A7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97" w:type="pct"/>
          </w:tcPr>
          <w:p w14:paraId="35179B8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65B60A9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13C040EF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5E9FB4A" w14:textId="410C2CCC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3793FE2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54D80BC4" w14:textId="438A0E8F" w:rsidTr="00865BEF">
        <w:trPr>
          <w:trHeight w:val="20"/>
        </w:trPr>
        <w:tc>
          <w:tcPr>
            <w:tcW w:w="142" w:type="pct"/>
            <w:vMerge/>
          </w:tcPr>
          <w:p w14:paraId="60B64D5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4CC0F85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2204DCC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2F95B134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1CBBF09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710A468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32413357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0A5B595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6D800692" w14:textId="1A6149EA" w:rsidR="00E02700" w:rsidRPr="00BB662D" w:rsidRDefault="00E02700" w:rsidP="00366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="003665D2" w:rsidRPr="00BB662D">
              <w:rPr>
                <w:rFonts w:ascii="Arial" w:eastAsia="Times New Roman" w:hAnsi="Arial" w:cs="Arial"/>
                <w:szCs w:val="16"/>
                <w:lang w:eastAsia="ru-RU"/>
              </w:rPr>
              <w:t>Г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497" w:type="pct"/>
          </w:tcPr>
          <w:p w14:paraId="6388FB4F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191DF1A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2CCD238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33BFE496" w14:textId="0B1F6ED8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225D6F79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0BF74461" w14:textId="758A4188" w:rsidTr="00865BEF">
        <w:trPr>
          <w:trHeight w:val="20"/>
        </w:trPr>
        <w:tc>
          <w:tcPr>
            <w:tcW w:w="142" w:type="pct"/>
            <w:vMerge/>
          </w:tcPr>
          <w:p w14:paraId="7F483A5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0F3EBA9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78A47F3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59B081F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6376FB0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6688557D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17448D7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3BF45ED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28E6DF3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497" w:type="pct"/>
          </w:tcPr>
          <w:p w14:paraId="3C0EA9B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57" w:type="pct"/>
          </w:tcPr>
          <w:p w14:paraId="19916557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79E97340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B1ADC72" w14:textId="4FEC1B0D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5400F0A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BB662D" w14:paraId="499F7F94" w14:textId="431DD079" w:rsidTr="00865BEF">
        <w:trPr>
          <w:trHeight w:val="20"/>
        </w:trPr>
        <w:tc>
          <w:tcPr>
            <w:tcW w:w="142" w:type="pct"/>
            <w:vMerge/>
          </w:tcPr>
          <w:p w14:paraId="280706E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0A047E0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0FF2173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5570A331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5D317A52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4E2E8EB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6B2667D5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3B6A56A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798B43AB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497" w:type="pct"/>
          </w:tcPr>
          <w:p w14:paraId="6EAFF2C0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57" w:type="pct"/>
          </w:tcPr>
          <w:p w14:paraId="6F00A4DC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06C18888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23DCA1DA" w14:textId="2FD69F9C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69D39190" w14:textId="77777777" w:rsidR="00E02700" w:rsidRPr="00BB662D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06EE371F" w14:textId="77777777" w:rsidR="00D855A1" w:rsidRPr="00BB662D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7BC55861" w14:textId="77777777" w:rsidR="00D855A1" w:rsidRPr="00BB662D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CDC8350" w14:textId="77777777" w:rsidR="00D855A1" w:rsidRPr="00BB662D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12A67A7E" w14:textId="77777777" w:rsidR="00D855A1" w:rsidRPr="00BB662D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26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233"/>
        <w:gridCol w:w="2268"/>
      </w:tblGrid>
      <w:tr w:rsidR="00D855A1" w:rsidRPr="00BB662D" w14:paraId="37434025" w14:textId="77777777" w:rsidTr="002A2DC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2DE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lastRenderedPageBreak/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FE1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B2D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F48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</w:tr>
      <w:tr w:rsidR="00D855A1" w:rsidRPr="00BB662D" w14:paraId="0D9CFA9C" w14:textId="77777777" w:rsidTr="002A2DC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DC2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C70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109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2EB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D855A1" w:rsidRPr="00BB662D" w14:paraId="4F57C0F1" w14:textId="77777777" w:rsidTr="002A2DC1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240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C66" w14:textId="3DDC6473" w:rsidR="00D855A1" w:rsidRPr="00BB662D" w:rsidRDefault="007A3137" w:rsidP="007A31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FDF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E67" w14:textId="77777777" w:rsidR="00D855A1" w:rsidRPr="00BB662D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7491AA20" w14:textId="77777777" w:rsidR="00D855A1" w:rsidRPr="00BB662D" w:rsidRDefault="00D855A1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13387FE5" w14:textId="77777777" w:rsidR="00D855A1" w:rsidRPr="00BB662D" w:rsidRDefault="00D855A1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4F12339B" w14:textId="77777777" w:rsidR="00A46B84" w:rsidRPr="00BB662D" w:rsidRDefault="00A46B84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0852AB90" w14:textId="77777777" w:rsidR="00A46B84" w:rsidRPr="00BB662D" w:rsidRDefault="00A46B84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4B065D41" w14:textId="77777777" w:rsidR="007A3137" w:rsidRPr="00BB662D" w:rsidRDefault="007A3137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798F27D0" w14:textId="77777777" w:rsidR="00D855A1" w:rsidRPr="00BB662D" w:rsidRDefault="00D855A1" w:rsidP="00D855A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C56E19" w14:textId="77777777" w:rsidR="00D855A1" w:rsidRPr="00BB662D" w:rsidRDefault="00D855A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21D7A8A" w14:textId="77777777" w:rsidR="00D855A1" w:rsidRPr="00BB662D" w:rsidRDefault="00D855A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D7B5C1" w14:textId="58DB4869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13</w:t>
      </w:r>
    </w:p>
    <w:p w14:paraId="1B646BFB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68F3EDE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06BBDD0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38F2951E" w14:textId="77777777" w:rsidR="00CB6231" w:rsidRPr="00BB662D" w:rsidRDefault="00CB6231" w:rsidP="003710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934C91" w14:textId="780DA790" w:rsidR="00F52C55" w:rsidRPr="00BB662D" w:rsidRDefault="009741CE" w:rsidP="008A379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F52C55" w:rsidRPr="00BB662D">
        <w:rPr>
          <w:rFonts w:ascii="Arial" w:hAnsi="Arial" w:cs="Arial"/>
          <w:sz w:val="24"/>
          <w:szCs w:val="24"/>
        </w:rPr>
        <w:t>01.08 «</w:t>
      </w:r>
      <w:r w:rsidR="00DB7A3E" w:rsidRPr="00BB662D">
        <w:rPr>
          <w:rFonts w:ascii="Arial" w:hAnsi="Arial" w:cs="Arial"/>
          <w:sz w:val="24"/>
          <w:szCs w:val="24"/>
        </w:rPr>
        <w:t xml:space="preserve">«Реализация мероприятий по капитальному ремонту объектов теплоснабжения» </w:t>
      </w:r>
      <w:r w:rsidR="00F52C55" w:rsidRPr="00BB662D">
        <w:rPr>
          <w:rFonts w:ascii="Arial" w:hAnsi="Arial" w:cs="Arial"/>
          <w:sz w:val="24"/>
          <w:szCs w:val="24"/>
        </w:rPr>
        <w:t>подпрограммы 3 «Объекты теплоснабжения, инженерные коммуникации»</w:t>
      </w:r>
    </w:p>
    <w:p w14:paraId="1CED328A" w14:textId="77777777" w:rsidR="00F52C55" w:rsidRPr="00BB662D" w:rsidRDefault="00F52C55" w:rsidP="00F52C5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13"/>
        <w:gridCol w:w="1086"/>
        <w:gridCol w:w="1302"/>
        <w:gridCol w:w="1276"/>
        <w:gridCol w:w="992"/>
        <w:gridCol w:w="1276"/>
        <w:gridCol w:w="1417"/>
        <w:gridCol w:w="1701"/>
        <w:gridCol w:w="1276"/>
        <w:gridCol w:w="851"/>
        <w:gridCol w:w="708"/>
        <w:gridCol w:w="709"/>
        <w:gridCol w:w="1276"/>
      </w:tblGrid>
      <w:tr w:rsidR="009000F2" w:rsidRPr="00BB662D" w14:paraId="511F6498" w14:textId="77777777" w:rsidTr="009000F2">
        <w:trPr>
          <w:trHeight w:val="16"/>
          <w:tblHeader/>
        </w:trPr>
        <w:tc>
          <w:tcPr>
            <w:tcW w:w="394" w:type="dxa"/>
            <w:vMerge w:val="restart"/>
            <w:vAlign w:val="center"/>
          </w:tcPr>
          <w:p w14:paraId="5B33802D" w14:textId="059C2311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1613" w:type="dxa"/>
            <w:vMerge w:val="restart"/>
          </w:tcPr>
          <w:p w14:paraId="61C91B08" w14:textId="7B47AF8E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 xml:space="preserve">Наименование </w:t>
            </w: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>муниципального образования Московской области/ наименование объекта, адрес объекта</w:t>
            </w:r>
          </w:p>
        </w:tc>
        <w:tc>
          <w:tcPr>
            <w:tcW w:w="1086" w:type="dxa"/>
            <w:vMerge w:val="restart"/>
          </w:tcPr>
          <w:p w14:paraId="7B1EF631" w14:textId="55456D79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 xml:space="preserve">Мощность/ </w:t>
            </w: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 xml:space="preserve">прирост мощности объекта </w:t>
            </w:r>
          </w:p>
        </w:tc>
        <w:tc>
          <w:tcPr>
            <w:tcW w:w="1302" w:type="dxa"/>
            <w:vMerge w:val="restart"/>
          </w:tcPr>
          <w:p w14:paraId="6DD7B267" w14:textId="1611CEA3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 xml:space="preserve">Виды работ в </w:t>
            </w: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 xml:space="preserve">соответствии с классификатором </w:t>
            </w:r>
          </w:p>
        </w:tc>
        <w:tc>
          <w:tcPr>
            <w:tcW w:w="1276" w:type="dxa"/>
            <w:vMerge w:val="restart"/>
          </w:tcPr>
          <w:p w14:paraId="06E41C52" w14:textId="295FE8D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 xml:space="preserve">Сроки </w:t>
            </w: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>проведения работ</w:t>
            </w:r>
          </w:p>
        </w:tc>
        <w:tc>
          <w:tcPr>
            <w:tcW w:w="992" w:type="dxa"/>
            <w:vMerge w:val="restart"/>
          </w:tcPr>
          <w:p w14:paraId="781F35DA" w14:textId="0AC8ABD4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lastRenderedPageBreak/>
              <w:t xml:space="preserve">Открытие 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lastRenderedPageBreak/>
              <w:t>объекта/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1276" w:type="dxa"/>
            <w:vMerge w:val="restart"/>
          </w:tcPr>
          <w:p w14:paraId="6061D1A6" w14:textId="4491893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 xml:space="preserve">Предельная </w:t>
            </w: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>стоимость объекта капитального строительства/ работ (тыс. руб.)</w:t>
            </w:r>
          </w:p>
        </w:tc>
        <w:tc>
          <w:tcPr>
            <w:tcW w:w="1417" w:type="dxa"/>
            <w:vMerge w:val="restart"/>
          </w:tcPr>
          <w:p w14:paraId="13F3C717" w14:textId="77777777" w:rsidR="009000F2" w:rsidRPr="00BB662D" w:rsidRDefault="009000F2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Профинансиров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ано на 01.01.2026</w:t>
            </w:r>
          </w:p>
          <w:p w14:paraId="23B4A50C" w14:textId="0A298930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5245" w:type="dxa"/>
            <w:gridSpan w:val="5"/>
          </w:tcPr>
          <w:p w14:paraId="2B508CE1" w14:textId="7680A304" w:rsidR="009000F2" w:rsidRPr="00BB662D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4C396689" w14:textId="3FFAD394" w:rsidR="009000F2" w:rsidRPr="00BB662D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</w:t>
            </w:r>
            <w:r w:rsidRPr="00BB662D">
              <w:rPr>
                <w:rFonts w:ascii="Arial" w:hAnsi="Arial" w:cs="Arial"/>
                <w:szCs w:val="16"/>
              </w:rPr>
              <w:lastRenderedPageBreak/>
              <w:t>ие, в том числе распределение субсидий из бюджета Московской области (тыс. руб.)</w:t>
            </w:r>
          </w:p>
        </w:tc>
      </w:tr>
      <w:tr w:rsidR="009000F2" w:rsidRPr="00BB662D" w14:paraId="488D3C31" w14:textId="44DDC982" w:rsidTr="009000F2">
        <w:trPr>
          <w:trHeight w:val="16"/>
          <w:tblHeader/>
        </w:trPr>
        <w:tc>
          <w:tcPr>
            <w:tcW w:w="394" w:type="dxa"/>
            <w:vMerge/>
          </w:tcPr>
          <w:p w14:paraId="52B8A622" w14:textId="41B557C6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14:paraId="10CA4391" w14:textId="2530D75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</w:tcPr>
          <w:p w14:paraId="11F4BD6E" w14:textId="7B697773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</w:tcPr>
          <w:p w14:paraId="7513DDAE" w14:textId="6D2F1EEA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C052129" w14:textId="7B0FB5B3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BD5E3FC" w14:textId="112AE716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BC3E025" w14:textId="684FE866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2A4C736" w14:textId="32A5356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67B38B6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финансирования, в </w:t>
            </w:r>
            <w:proofErr w:type="spellStart"/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276" w:type="dxa"/>
          </w:tcPr>
          <w:p w14:paraId="003B6CA5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14:paraId="02C3B735" w14:textId="2AD5C266" w:rsidR="009000F2" w:rsidRPr="00BB662D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708" w:type="dxa"/>
          </w:tcPr>
          <w:p w14:paraId="295827C0" w14:textId="509159BA" w:rsidR="009000F2" w:rsidRPr="00BB662D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14:paraId="35F9BB25" w14:textId="7C42E309" w:rsidR="009000F2" w:rsidRPr="00BB662D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vMerge/>
          </w:tcPr>
          <w:p w14:paraId="0B8851FA" w14:textId="77777777" w:rsidR="009000F2" w:rsidRPr="00BB662D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F2" w:rsidRPr="00BB662D" w14:paraId="32AF237A" w14:textId="07BD9DD2" w:rsidTr="009000F2">
        <w:trPr>
          <w:trHeight w:val="194"/>
          <w:tblHeader/>
        </w:trPr>
        <w:tc>
          <w:tcPr>
            <w:tcW w:w="394" w:type="dxa"/>
            <w:vAlign w:val="center"/>
          </w:tcPr>
          <w:p w14:paraId="6D4AF95E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13" w:type="dxa"/>
            <w:vAlign w:val="center"/>
          </w:tcPr>
          <w:p w14:paraId="704D759E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6" w:type="dxa"/>
            <w:vAlign w:val="center"/>
          </w:tcPr>
          <w:p w14:paraId="66A632F2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2" w:type="dxa"/>
            <w:vAlign w:val="center"/>
          </w:tcPr>
          <w:p w14:paraId="10FD5432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6193B351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7A530A41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5EBD6C07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3E631AB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14:paraId="510C40E4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5E224783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641E60E0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7C776DFA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0CC312A6" w14:textId="77777777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14:paraId="105C2508" w14:textId="29C1AAE2" w:rsidR="009000F2" w:rsidRPr="00BB662D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DF636C" w:rsidRPr="00BB662D" w14:paraId="09D5719D" w14:textId="77777777" w:rsidTr="0037108D">
        <w:trPr>
          <w:trHeight w:val="16"/>
        </w:trPr>
        <w:tc>
          <w:tcPr>
            <w:tcW w:w="394" w:type="dxa"/>
            <w:vAlign w:val="center"/>
          </w:tcPr>
          <w:p w14:paraId="3B05AB02" w14:textId="0DF061B1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</w:t>
            </w:r>
          </w:p>
        </w:tc>
        <w:tc>
          <w:tcPr>
            <w:tcW w:w="1613" w:type="dxa"/>
            <w:vAlign w:val="center"/>
          </w:tcPr>
          <w:p w14:paraId="637E3E12" w14:textId="59E07BB8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1086" w:type="dxa"/>
            <w:vAlign w:val="center"/>
          </w:tcPr>
          <w:p w14:paraId="7D202A47" w14:textId="13F7396F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1302" w:type="dxa"/>
            <w:vAlign w:val="center"/>
          </w:tcPr>
          <w:p w14:paraId="5602DBA7" w14:textId="0E6306E8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46B18B3B" w14:textId="080CB2E0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vAlign w:val="center"/>
          </w:tcPr>
          <w:p w14:paraId="2437300D" w14:textId="6A36DE84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743B1F7D" w14:textId="56034F0F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  <w:vAlign w:val="center"/>
          </w:tcPr>
          <w:p w14:paraId="1B33E42A" w14:textId="57FCDBDF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Align w:val="center"/>
          </w:tcPr>
          <w:p w14:paraId="30C4EC83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B21B7C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D518E0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E27FF05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6F651D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8704F1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553BEF91" w14:textId="3A057009" w:rsidTr="009000F2">
        <w:trPr>
          <w:trHeight w:val="16"/>
        </w:trPr>
        <w:tc>
          <w:tcPr>
            <w:tcW w:w="394" w:type="dxa"/>
            <w:vMerge w:val="restart"/>
          </w:tcPr>
          <w:p w14:paraId="03F0C98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613" w:type="dxa"/>
            <w:vMerge w:val="restart"/>
          </w:tcPr>
          <w:p w14:paraId="476F0698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котельной по адресу: Московская область, г. Люберцы,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ул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</w:rPr>
              <w:t>.В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</w:rPr>
              <w:t>оинов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 xml:space="preserve">- Интернационалистов, д. 3, стр.1(в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ПИР)</w:t>
            </w:r>
          </w:p>
        </w:tc>
        <w:tc>
          <w:tcPr>
            <w:tcW w:w="1086" w:type="dxa"/>
            <w:vMerge w:val="restart"/>
          </w:tcPr>
          <w:p w14:paraId="095CDFEC" w14:textId="1AA755EF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8,3 Мвт</w:t>
            </w:r>
          </w:p>
        </w:tc>
        <w:tc>
          <w:tcPr>
            <w:tcW w:w="1302" w:type="dxa"/>
            <w:vMerge w:val="restart"/>
          </w:tcPr>
          <w:p w14:paraId="4B070706" w14:textId="4CC6FFD2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A307C84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09.07.2024-29.05.2026</w:t>
            </w:r>
          </w:p>
        </w:tc>
        <w:tc>
          <w:tcPr>
            <w:tcW w:w="992" w:type="dxa"/>
            <w:vMerge w:val="restart"/>
          </w:tcPr>
          <w:p w14:paraId="4125ACF8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01.06.2026</w:t>
            </w:r>
          </w:p>
        </w:tc>
        <w:tc>
          <w:tcPr>
            <w:tcW w:w="1276" w:type="dxa"/>
            <w:vMerge w:val="restart"/>
          </w:tcPr>
          <w:p w14:paraId="5D6977D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95 391,01</w:t>
            </w:r>
          </w:p>
        </w:tc>
        <w:tc>
          <w:tcPr>
            <w:tcW w:w="1417" w:type="dxa"/>
            <w:vMerge w:val="restart"/>
          </w:tcPr>
          <w:p w14:paraId="3227537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94 872,41</w:t>
            </w:r>
          </w:p>
          <w:p w14:paraId="29B9C656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6FA9D5E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7740DF7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A48AF5E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017CA5E8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5F57951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DA7D1B9" w14:textId="77777777" w:rsidR="00DF636C" w:rsidRPr="00BB662D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62384F8D" w14:textId="2A2598D9" w:rsidTr="009000F2">
        <w:trPr>
          <w:trHeight w:val="16"/>
        </w:trPr>
        <w:tc>
          <w:tcPr>
            <w:tcW w:w="394" w:type="dxa"/>
            <w:vMerge/>
          </w:tcPr>
          <w:p w14:paraId="77627C8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8505050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C25DDE9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3BF0D1C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366C05E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7EE9DC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827CE0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A17001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6B326B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E7A1853" w14:textId="2AA06E9A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239,77</w:t>
            </w:r>
          </w:p>
        </w:tc>
        <w:tc>
          <w:tcPr>
            <w:tcW w:w="851" w:type="dxa"/>
          </w:tcPr>
          <w:p w14:paraId="0D03FFBF" w14:textId="42C72B4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239,77</w:t>
            </w:r>
          </w:p>
        </w:tc>
        <w:tc>
          <w:tcPr>
            <w:tcW w:w="708" w:type="dxa"/>
          </w:tcPr>
          <w:p w14:paraId="6D7702D3" w14:textId="3F94E042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9B43A96" w14:textId="02079C32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F65935F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4EA27B75" w14:textId="76D39BD8" w:rsidTr="009000F2">
        <w:trPr>
          <w:trHeight w:val="16"/>
        </w:trPr>
        <w:tc>
          <w:tcPr>
            <w:tcW w:w="394" w:type="dxa"/>
            <w:vMerge/>
          </w:tcPr>
          <w:p w14:paraId="2550C3DE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676E7DA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AA9659F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FAC4CEC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00FAA23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FEE79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50774C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A16F558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DCEF3BB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76920B5" w14:textId="67BFE07C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278,83</w:t>
            </w:r>
          </w:p>
        </w:tc>
        <w:tc>
          <w:tcPr>
            <w:tcW w:w="851" w:type="dxa"/>
          </w:tcPr>
          <w:p w14:paraId="07187615" w14:textId="6DD41EBA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278,83</w:t>
            </w:r>
          </w:p>
        </w:tc>
        <w:tc>
          <w:tcPr>
            <w:tcW w:w="708" w:type="dxa"/>
          </w:tcPr>
          <w:p w14:paraId="5076AB31" w14:textId="5E99E014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3924D0A" w14:textId="78FFE222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F0EA2E2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00C8F701" w14:textId="5F8B83DA" w:rsidTr="009000F2">
        <w:trPr>
          <w:trHeight w:val="16"/>
        </w:trPr>
        <w:tc>
          <w:tcPr>
            <w:tcW w:w="394" w:type="dxa"/>
            <w:vMerge/>
          </w:tcPr>
          <w:p w14:paraId="4A67170A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FEBA4CF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E1E92A9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5ED21CE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536AF74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F5EA40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E2895C8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606EF4C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317280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0A6854B7" w14:textId="4713ED62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F86A9B9" w14:textId="7DABC0E6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4C2A15B8" w14:textId="50363BCD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59002D2" w14:textId="0B93267F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64E348A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75916334" w14:textId="01424CA8" w:rsidTr="009000F2">
        <w:trPr>
          <w:trHeight w:val="67"/>
        </w:trPr>
        <w:tc>
          <w:tcPr>
            <w:tcW w:w="394" w:type="dxa"/>
            <w:vMerge/>
          </w:tcPr>
          <w:p w14:paraId="38B8842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9B1CA9F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4B6F28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9830AC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342013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6354AF0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5889642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3F92DE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961EAA6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C73E14F" w14:textId="62869780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518,60</w:t>
            </w:r>
          </w:p>
        </w:tc>
        <w:tc>
          <w:tcPr>
            <w:tcW w:w="851" w:type="dxa"/>
          </w:tcPr>
          <w:p w14:paraId="4497690B" w14:textId="41143728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518,60</w:t>
            </w:r>
          </w:p>
        </w:tc>
        <w:tc>
          <w:tcPr>
            <w:tcW w:w="708" w:type="dxa"/>
          </w:tcPr>
          <w:p w14:paraId="7FA5A090" w14:textId="4BA10DD3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D9ECA" w14:textId="27388F29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783772F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5FA71995" w14:textId="39804215" w:rsidTr="009000F2">
        <w:trPr>
          <w:trHeight w:val="512"/>
        </w:trPr>
        <w:tc>
          <w:tcPr>
            <w:tcW w:w="394" w:type="dxa"/>
            <w:vMerge w:val="restart"/>
          </w:tcPr>
          <w:p w14:paraId="6597A81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1613" w:type="dxa"/>
            <w:vMerge w:val="restart"/>
          </w:tcPr>
          <w:p w14:paraId="06187145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котельной по адресу: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 xml:space="preserve">. Люберцы, п. Октябрьский, ул. Ленина, д.47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ПИР)</w:t>
            </w:r>
            <w:proofErr w:type="gramEnd"/>
          </w:p>
        </w:tc>
        <w:tc>
          <w:tcPr>
            <w:tcW w:w="1086" w:type="dxa"/>
            <w:vMerge w:val="restart"/>
          </w:tcPr>
          <w:p w14:paraId="72BE21A8" w14:textId="500FB893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22 Мвт</w:t>
            </w:r>
          </w:p>
        </w:tc>
        <w:tc>
          <w:tcPr>
            <w:tcW w:w="1302" w:type="dxa"/>
            <w:vMerge w:val="restart"/>
          </w:tcPr>
          <w:p w14:paraId="031E0FB7" w14:textId="22DB0F64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 xml:space="preserve">. проектные и изыскательские работы) </w:t>
            </w:r>
          </w:p>
        </w:tc>
        <w:tc>
          <w:tcPr>
            <w:tcW w:w="1276" w:type="dxa"/>
            <w:vMerge w:val="restart"/>
          </w:tcPr>
          <w:p w14:paraId="3F1A7490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20.01.2025-14.10.2026</w:t>
            </w:r>
          </w:p>
        </w:tc>
        <w:tc>
          <w:tcPr>
            <w:tcW w:w="992" w:type="dxa"/>
            <w:vMerge w:val="restart"/>
          </w:tcPr>
          <w:p w14:paraId="74F687E2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30C7E58F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1417" w:type="dxa"/>
            <w:vMerge w:val="restart"/>
          </w:tcPr>
          <w:p w14:paraId="7FBE6D8C" w14:textId="0FE79C58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274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9E0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922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044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CF" w14:textId="18A5E74A" w:rsidR="00DF636C" w:rsidRPr="00BB662D" w:rsidRDefault="00DF636C" w:rsidP="0032434C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62D" w14:textId="77777777" w:rsidR="00DF636C" w:rsidRPr="00BB662D" w:rsidRDefault="00DF636C" w:rsidP="0032434C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BB662D" w14:paraId="21FE3177" w14:textId="63B7C7F4" w:rsidTr="009000F2">
        <w:trPr>
          <w:trHeight w:val="16"/>
        </w:trPr>
        <w:tc>
          <w:tcPr>
            <w:tcW w:w="394" w:type="dxa"/>
            <w:vMerge/>
          </w:tcPr>
          <w:p w14:paraId="288D65AA" w14:textId="69AD0A69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381F0E4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B033544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51F54C3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E037543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5B65C9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009D64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6D6290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E2F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BD2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96 412,87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A5B" w14:textId="6ACDB048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96 412,87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7F9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B9B" w14:textId="2FA6C971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0E8" w14:textId="77777777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BB662D" w14:paraId="17E288E7" w14:textId="48211206" w:rsidTr="009000F2">
        <w:trPr>
          <w:trHeight w:val="613"/>
        </w:trPr>
        <w:tc>
          <w:tcPr>
            <w:tcW w:w="394" w:type="dxa"/>
            <w:vMerge/>
          </w:tcPr>
          <w:p w14:paraId="2FBC7900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C7AB583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A924B7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966DFA4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A9E5944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7D3528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110FFAC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2D3709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E08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9FA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46 632,94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2F8" w14:textId="01948850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46 632,94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1F2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204" w14:textId="0D769172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D6E" w14:textId="77777777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BB662D" w14:paraId="121E17E3" w14:textId="71EA8936" w:rsidTr="009000F2">
        <w:trPr>
          <w:trHeight w:val="16"/>
        </w:trPr>
        <w:tc>
          <w:tcPr>
            <w:tcW w:w="394" w:type="dxa"/>
            <w:vMerge/>
          </w:tcPr>
          <w:p w14:paraId="68AACCB9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7B7CC7FE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D1165F6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F8196F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893A4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08E7B22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516950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E60FB6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70F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8B6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4EC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486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D02" w14:textId="5542B334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E2B" w14:textId="77777777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BB662D" w14:paraId="756242BB" w14:textId="62BDF3B5" w:rsidTr="009000F2">
        <w:trPr>
          <w:trHeight w:val="249"/>
        </w:trPr>
        <w:tc>
          <w:tcPr>
            <w:tcW w:w="394" w:type="dxa"/>
            <w:vMerge/>
          </w:tcPr>
          <w:p w14:paraId="278710FF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3A3BC97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B8697F1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57FBD09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083DCD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DBCAE8D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A812DC5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8C595A4" w14:textId="77777777" w:rsidR="00DF636C" w:rsidRPr="00BB662D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B77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144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78C" w14:textId="6D35AFC9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865" w14:textId="77777777" w:rsidR="00DF636C" w:rsidRPr="00BB662D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8B3" w14:textId="7AE1C068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9A9" w14:textId="77777777" w:rsidR="00DF636C" w:rsidRPr="00BB662D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BB662D" w14:paraId="2478FDF0" w14:textId="7985A93D" w:rsidTr="009000F2">
        <w:trPr>
          <w:trHeight w:val="16"/>
        </w:trPr>
        <w:tc>
          <w:tcPr>
            <w:tcW w:w="394" w:type="dxa"/>
            <w:vMerge w:val="restart"/>
          </w:tcPr>
          <w:p w14:paraId="72B00FA4" w14:textId="16B34A6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1.3</w:t>
            </w:r>
          </w:p>
        </w:tc>
        <w:tc>
          <w:tcPr>
            <w:tcW w:w="1613" w:type="dxa"/>
            <w:vMerge w:val="restart"/>
          </w:tcPr>
          <w:p w14:paraId="6754ED90" w14:textId="77777777" w:rsidR="00DF636C" w:rsidRPr="00BB662D" w:rsidRDefault="00DF636C" w:rsidP="00662F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BB662D">
              <w:rPr>
                <w:rFonts w:ascii="Arial" w:hAnsi="Arial" w:cs="Arial"/>
                <w:bCs/>
                <w:color w:val="000000"/>
              </w:rPr>
              <w:t xml:space="preserve">Капитальный ремонт ЦТП-2 (замена теплообменного оборудования) по адресу Московская область,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</w:rPr>
              <w:t>Г.о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</w:rPr>
              <w:t xml:space="preserve">. Люберцы, г. Дзержинский, ул. Лермонтова около д.42, (в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</w:rPr>
              <w:t>т.ч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</w:rPr>
              <w:t>. ПИР)</w:t>
            </w:r>
            <w:proofErr w:type="gramEnd"/>
          </w:p>
          <w:p w14:paraId="402A9CE2" w14:textId="77777777" w:rsidR="00DF636C" w:rsidRPr="00BB662D" w:rsidRDefault="00DF636C" w:rsidP="00662F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14:paraId="3DD14F56" w14:textId="40DA943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13,34 Мвт</w:t>
            </w:r>
          </w:p>
        </w:tc>
        <w:tc>
          <w:tcPr>
            <w:tcW w:w="1302" w:type="dxa"/>
            <w:vMerge w:val="restart"/>
          </w:tcPr>
          <w:p w14:paraId="21DD69CA" w14:textId="0123ACD0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630322A" w14:textId="1C74DB86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42014F8C" w14:textId="4A16597A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475582FA" w14:textId="201CA2C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71 177,47</w:t>
            </w:r>
          </w:p>
        </w:tc>
        <w:tc>
          <w:tcPr>
            <w:tcW w:w="1417" w:type="dxa"/>
            <w:vMerge w:val="restart"/>
          </w:tcPr>
          <w:p w14:paraId="368E97D9" w14:textId="7DC0397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6 970,32</w:t>
            </w:r>
          </w:p>
        </w:tc>
        <w:tc>
          <w:tcPr>
            <w:tcW w:w="1701" w:type="dxa"/>
          </w:tcPr>
          <w:p w14:paraId="1764304F" w14:textId="19995C7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99DFD52" w14:textId="757147F8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3D0C1C97" w14:textId="3E341E6E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14B1929E" w14:textId="195B7FA0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B526EFE" w14:textId="23730AF1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7BA88FE" w14:textId="77777777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19E9ABED" w14:textId="6A262740" w:rsidTr="009000F2">
        <w:trPr>
          <w:trHeight w:val="16"/>
        </w:trPr>
        <w:tc>
          <w:tcPr>
            <w:tcW w:w="394" w:type="dxa"/>
            <w:vMerge/>
          </w:tcPr>
          <w:p w14:paraId="50B296C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E506CF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E725EC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4AA168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2E77D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DB8E55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9436A8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7A5AF67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AF08C2" w14:textId="779E0185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BEFAAF4" w14:textId="7080326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60 003,11</w:t>
            </w:r>
          </w:p>
        </w:tc>
        <w:tc>
          <w:tcPr>
            <w:tcW w:w="851" w:type="dxa"/>
          </w:tcPr>
          <w:p w14:paraId="647E407C" w14:textId="011BA950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60 003,11</w:t>
            </w:r>
          </w:p>
        </w:tc>
        <w:tc>
          <w:tcPr>
            <w:tcW w:w="708" w:type="dxa"/>
          </w:tcPr>
          <w:p w14:paraId="5A7CB9F9" w14:textId="59B3228D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DF778FE" w14:textId="1143232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54BCBE2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61DC50E0" w14:textId="67D8D52F" w:rsidTr="009000F2">
        <w:trPr>
          <w:trHeight w:val="16"/>
        </w:trPr>
        <w:tc>
          <w:tcPr>
            <w:tcW w:w="394" w:type="dxa"/>
            <w:vMerge/>
          </w:tcPr>
          <w:p w14:paraId="34755C1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155BCD8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DE7A93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B52F37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853632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21025E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08B4BF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AEE00E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7A62E6F" w14:textId="4FC8D6E5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D5023ED" w14:textId="1D3B259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4 204,04</w:t>
            </w:r>
          </w:p>
        </w:tc>
        <w:tc>
          <w:tcPr>
            <w:tcW w:w="851" w:type="dxa"/>
          </w:tcPr>
          <w:p w14:paraId="167F1F81" w14:textId="011D452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4 204,04</w:t>
            </w:r>
          </w:p>
        </w:tc>
        <w:tc>
          <w:tcPr>
            <w:tcW w:w="708" w:type="dxa"/>
          </w:tcPr>
          <w:p w14:paraId="25E85AA0" w14:textId="346F37C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DE97FE5" w14:textId="0722A83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04774A3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4FF5472E" w14:textId="6F65CC4E" w:rsidTr="009000F2">
        <w:trPr>
          <w:trHeight w:val="16"/>
        </w:trPr>
        <w:tc>
          <w:tcPr>
            <w:tcW w:w="394" w:type="dxa"/>
            <w:vMerge/>
          </w:tcPr>
          <w:p w14:paraId="5C1795A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FD5710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A5CE97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975334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03C00DC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8F9ACE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D6AB724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200B3C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FFD88A6" w14:textId="30155FC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7C701A59" w14:textId="0D6ABED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3AFC48F" w14:textId="40237F04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914A872" w14:textId="00DD6C9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88EF90D" w14:textId="0A6B6E1F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2F5BC75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3E4C8D37" w14:textId="6EFC44E0" w:rsidTr="009000F2">
        <w:trPr>
          <w:trHeight w:val="67"/>
        </w:trPr>
        <w:tc>
          <w:tcPr>
            <w:tcW w:w="394" w:type="dxa"/>
            <w:vMerge/>
          </w:tcPr>
          <w:p w14:paraId="0FB8994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37DD5CB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23B829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00EDDF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565014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EEFBAE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DE1B51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6ECFB4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C7107BF" w14:textId="1679BECA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742F744" w14:textId="0FE4E5AB" w:rsidR="00DF636C" w:rsidRPr="00BB662D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64 207,15</w:t>
            </w:r>
          </w:p>
        </w:tc>
        <w:tc>
          <w:tcPr>
            <w:tcW w:w="851" w:type="dxa"/>
          </w:tcPr>
          <w:p w14:paraId="4F14AD1D" w14:textId="564F9EB8" w:rsidR="00DF636C" w:rsidRPr="00BB662D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64 207,15</w:t>
            </w:r>
          </w:p>
        </w:tc>
        <w:tc>
          <w:tcPr>
            <w:tcW w:w="708" w:type="dxa"/>
          </w:tcPr>
          <w:p w14:paraId="67422153" w14:textId="27FF510D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F056DA7" w14:textId="74A9D68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5EEB3C8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5874B1BA" w14:textId="017D403D" w:rsidTr="009000F2">
        <w:trPr>
          <w:trHeight w:val="512"/>
        </w:trPr>
        <w:tc>
          <w:tcPr>
            <w:tcW w:w="394" w:type="dxa"/>
            <w:vMerge w:val="restart"/>
          </w:tcPr>
          <w:p w14:paraId="19D2400A" w14:textId="773A4AF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1.4</w:t>
            </w:r>
          </w:p>
        </w:tc>
        <w:tc>
          <w:tcPr>
            <w:tcW w:w="1613" w:type="dxa"/>
            <w:vMerge w:val="restart"/>
          </w:tcPr>
          <w:p w14:paraId="31EF76EE" w14:textId="77777777" w:rsidR="00DF636C" w:rsidRPr="00BB662D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ЦТП-5 (замена теплообменного оборудования) по адресу Московская область,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. Люберцы, г. Дзержинский, ул. Лесная около д.12б</w:t>
            </w:r>
            <w:proofErr w:type="gram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 ,</w:t>
            </w:r>
            <w:proofErr w:type="gram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 (в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. ПИР)</w:t>
            </w:r>
          </w:p>
        </w:tc>
        <w:tc>
          <w:tcPr>
            <w:tcW w:w="1086" w:type="dxa"/>
            <w:vMerge w:val="restart"/>
          </w:tcPr>
          <w:p w14:paraId="4AB2643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</w:tcPr>
          <w:p w14:paraId="38BCB248" w14:textId="50A951AC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3A10557D" w14:textId="0DC2A6F5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FAC7461" w14:textId="7F8BCB82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35F96A28" w14:textId="4D272940" w:rsidR="00DF636C" w:rsidRPr="00BB662D" w:rsidRDefault="00DF636C" w:rsidP="00613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48 218,89</w:t>
            </w:r>
          </w:p>
        </w:tc>
        <w:tc>
          <w:tcPr>
            <w:tcW w:w="1417" w:type="dxa"/>
            <w:vMerge w:val="restart"/>
          </w:tcPr>
          <w:p w14:paraId="3C6A4DDC" w14:textId="02BAA3B6" w:rsidR="00DF636C" w:rsidRPr="00BB662D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4 722,01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5C8" w14:textId="70A0F742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0BA" w14:textId="65A05D64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597" w14:textId="2A5A9137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0A2" w14:textId="5D69007D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D94" w14:textId="05FB5D70" w:rsidR="00DF636C" w:rsidRPr="00BB662D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50C" w14:textId="77777777" w:rsidR="00DF636C" w:rsidRPr="00BB662D" w:rsidRDefault="00DF636C" w:rsidP="00E77FA5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2425DB8B" w14:textId="159822BE" w:rsidTr="009000F2">
        <w:trPr>
          <w:trHeight w:val="16"/>
        </w:trPr>
        <w:tc>
          <w:tcPr>
            <w:tcW w:w="394" w:type="dxa"/>
            <w:vMerge/>
          </w:tcPr>
          <w:p w14:paraId="0FD31A0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309AD9E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FA779AB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6F378C7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56D341A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97479B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46DA0F8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CC514E0" w14:textId="77777777" w:rsidR="00DF636C" w:rsidRPr="00BB662D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37D" w14:textId="7E69EB99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914" w14:textId="77777777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39 799,66</w:t>
            </w:r>
          </w:p>
          <w:p w14:paraId="3F531082" w14:textId="77777777" w:rsidR="00DF636C" w:rsidRPr="00BB662D" w:rsidRDefault="00DF636C" w:rsidP="00E77FA5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6915" w14:textId="77777777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39 799,66</w:t>
            </w:r>
          </w:p>
          <w:p w14:paraId="252BAE84" w14:textId="0E453CA4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4A7" w14:textId="54F5F318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513" w14:textId="77F7AFB4" w:rsidR="00DF636C" w:rsidRPr="00BB662D" w:rsidRDefault="00DF636C" w:rsidP="002A6AF7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8C0" w14:textId="77777777" w:rsidR="00DF636C" w:rsidRPr="00BB662D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4DC6601E" w14:textId="397FEA4B" w:rsidTr="009000F2">
        <w:trPr>
          <w:trHeight w:val="16"/>
        </w:trPr>
        <w:tc>
          <w:tcPr>
            <w:tcW w:w="394" w:type="dxa"/>
            <w:vMerge/>
          </w:tcPr>
          <w:p w14:paraId="5B641B7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A7E985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5A83CD1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23202A1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39BB91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819C3E9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F7D9FD5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1696E38" w14:textId="77777777" w:rsidR="00DF636C" w:rsidRPr="00BB662D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AE5" w14:textId="05C07B2D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0C8" w14:textId="4F223866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3 697,22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E56" w14:textId="4EE8B204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3 697,22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1F60" w14:textId="043534B5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050" w14:textId="408DE0B0" w:rsidR="00DF636C" w:rsidRPr="00BB662D" w:rsidRDefault="00DF636C" w:rsidP="002A6AF7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017" w14:textId="77777777" w:rsidR="00DF636C" w:rsidRPr="00BB662D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58D08232" w14:textId="3012422F" w:rsidTr="009000F2">
        <w:trPr>
          <w:trHeight w:val="16"/>
        </w:trPr>
        <w:tc>
          <w:tcPr>
            <w:tcW w:w="394" w:type="dxa"/>
            <w:vMerge/>
          </w:tcPr>
          <w:p w14:paraId="4E623DA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9E533CC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900EF0D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3DFACAD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6F0325B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7C887CD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0EACE5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50BBCD6" w14:textId="77777777" w:rsidR="00DF636C" w:rsidRPr="00BB662D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A17" w14:textId="5715AAF1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815" w14:textId="7FC26E88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DB2" w14:textId="554FA706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4C1" w14:textId="4FC8E962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7B5" w14:textId="5A2CF73D" w:rsidR="00DF636C" w:rsidRPr="00BB662D" w:rsidRDefault="00DF636C" w:rsidP="002A6AF7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A6B" w14:textId="77777777" w:rsidR="00DF636C" w:rsidRPr="00BB662D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270FF012" w14:textId="5BA51070" w:rsidTr="009000F2">
        <w:trPr>
          <w:trHeight w:val="16"/>
        </w:trPr>
        <w:tc>
          <w:tcPr>
            <w:tcW w:w="394" w:type="dxa"/>
            <w:vMerge/>
          </w:tcPr>
          <w:p w14:paraId="521F910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00BA3B8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9948C1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2CECAFC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24DF8CA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44E560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46C23A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195FEB1" w14:textId="77777777" w:rsidR="00DF636C" w:rsidRPr="00BB662D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B0C" w14:textId="00CE2B00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7E3" w14:textId="6BC77BE0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43 496,88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5B52" w14:textId="5EE83363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43 496,88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C5F" w14:textId="3251EF95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B58" w14:textId="7F7D86A0" w:rsidR="00DF636C" w:rsidRPr="00BB662D" w:rsidRDefault="00DF636C" w:rsidP="002A6AF7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329" w14:textId="77777777" w:rsidR="00DF636C" w:rsidRPr="00BB662D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5F5ABB87" w14:textId="1ED89A02" w:rsidTr="009000F2">
        <w:trPr>
          <w:trHeight w:val="16"/>
        </w:trPr>
        <w:tc>
          <w:tcPr>
            <w:tcW w:w="394" w:type="dxa"/>
            <w:vMerge w:val="restart"/>
          </w:tcPr>
          <w:p w14:paraId="2979BB2E" w14:textId="1761D4F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1.5</w:t>
            </w:r>
          </w:p>
        </w:tc>
        <w:tc>
          <w:tcPr>
            <w:tcW w:w="1613" w:type="dxa"/>
            <w:vMerge w:val="restart"/>
          </w:tcPr>
          <w:p w14:paraId="3E0EA8FB" w14:textId="77777777" w:rsidR="00DF636C" w:rsidRPr="00BB662D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ЦТП-6 (замена теплообменного оборудования) по адресу Московская область,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. Люберцы, г. Дзержинский, ул.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Томилинская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 около д. 20а (в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. ПИР)</w:t>
            </w:r>
            <w:proofErr w:type="gramEnd"/>
          </w:p>
          <w:p w14:paraId="537573C8" w14:textId="77777777" w:rsidR="00DF636C" w:rsidRPr="00BB662D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 (в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. ПИР)</w:t>
            </w:r>
          </w:p>
        </w:tc>
        <w:tc>
          <w:tcPr>
            <w:tcW w:w="1086" w:type="dxa"/>
            <w:vMerge w:val="restart"/>
          </w:tcPr>
          <w:p w14:paraId="5BE7AE40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</w:tcPr>
          <w:p w14:paraId="6214AAFC" w14:textId="0AAF107A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DF0684D" w14:textId="751A4115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ADE3B40" w14:textId="0B3FCA7A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5A93C198" w14:textId="23489329" w:rsidR="00DF636C" w:rsidRPr="00BB662D" w:rsidRDefault="00DF636C" w:rsidP="00CD29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161 819,71</w:t>
            </w:r>
          </w:p>
        </w:tc>
        <w:tc>
          <w:tcPr>
            <w:tcW w:w="1417" w:type="dxa"/>
            <w:vMerge w:val="restart"/>
          </w:tcPr>
          <w:p w14:paraId="7176B8A9" w14:textId="75D8E39D" w:rsidR="00DF636C" w:rsidRPr="00BB662D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15 845,79</w:t>
            </w:r>
          </w:p>
        </w:tc>
        <w:tc>
          <w:tcPr>
            <w:tcW w:w="1701" w:type="dxa"/>
          </w:tcPr>
          <w:p w14:paraId="7297206E" w14:textId="64EA9710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AC411AD" w14:textId="4DE57A1A" w:rsidR="00DF636C" w:rsidRPr="00BB662D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3EE6DB1C" w14:textId="0650147F" w:rsidR="00DF636C" w:rsidRPr="00BB662D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970A307" w14:textId="2D55A196" w:rsidR="00DF636C" w:rsidRPr="00BB662D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12B25ED" w14:textId="20692AA1" w:rsidR="00DF636C" w:rsidRPr="00BB662D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698F798" w14:textId="77777777" w:rsidR="00DF636C" w:rsidRPr="00BB662D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105F077F" w14:textId="655F7D40" w:rsidTr="009000F2">
        <w:trPr>
          <w:trHeight w:val="16"/>
        </w:trPr>
        <w:tc>
          <w:tcPr>
            <w:tcW w:w="394" w:type="dxa"/>
            <w:vMerge/>
          </w:tcPr>
          <w:p w14:paraId="36D9205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2BB15A1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E39A1C6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3FFEC11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10186D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085D5A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9634403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034EBB9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9440C3B" w14:textId="5BFCB074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80A2DC8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133 565,24</w:t>
            </w:r>
          </w:p>
          <w:p w14:paraId="72962ADE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8B0AC1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133 565,24</w:t>
            </w:r>
          </w:p>
          <w:p w14:paraId="05F77506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015109BA" w14:textId="43C4B45E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EECDEF" w14:textId="30434622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B54E3FB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3EE1CFCF" w14:textId="22BAE4F5" w:rsidTr="009000F2">
        <w:trPr>
          <w:trHeight w:val="16"/>
        </w:trPr>
        <w:tc>
          <w:tcPr>
            <w:tcW w:w="394" w:type="dxa"/>
            <w:vMerge/>
          </w:tcPr>
          <w:p w14:paraId="28AF3E8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5FFC49C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0266FE6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D9F96D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E6A3FC5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1D5309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90784D1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07F2C3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9CF9E69" w14:textId="605633E4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CFCDB9C" w14:textId="66119435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12 407,69</w:t>
            </w:r>
          </w:p>
        </w:tc>
        <w:tc>
          <w:tcPr>
            <w:tcW w:w="851" w:type="dxa"/>
          </w:tcPr>
          <w:p w14:paraId="0B81FC17" w14:textId="4B6FA20D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12 407,69</w:t>
            </w:r>
          </w:p>
        </w:tc>
        <w:tc>
          <w:tcPr>
            <w:tcW w:w="708" w:type="dxa"/>
          </w:tcPr>
          <w:p w14:paraId="14B0C11F" w14:textId="238F450F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BED6FAB" w14:textId="54EFA1A6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6EE5D7F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4EA247B8" w14:textId="3185D0D1" w:rsidTr="009000F2">
        <w:trPr>
          <w:trHeight w:val="16"/>
        </w:trPr>
        <w:tc>
          <w:tcPr>
            <w:tcW w:w="394" w:type="dxa"/>
            <w:vMerge/>
          </w:tcPr>
          <w:p w14:paraId="77EE061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16DCFD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6CCC542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5C6756D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993C09F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4516E81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308FD11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AE14379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E6720B" w14:textId="48F568AB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39B1D7DA" w14:textId="3B171D5F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6B2A773" w14:textId="0E37BA3D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ECEDE23" w14:textId="43AFB3C9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12CCC31" w14:textId="43D57B25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5A8A92E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600E16B5" w14:textId="626F3FF2" w:rsidTr="009000F2">
        <w:trPr>
          <w:trHeight w:val="67"/>
        </w:trPr>
        <w:tc>
          <w:tcPr>
            <w:tcW w:w="394" w:type="dxa"/>
            <w:vMerge/>
          </w:tcPr>
          <w:p w14:paraId="42A6487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036E948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5A01FC9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AF03770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C8BAE9C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5B6784E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43215E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07E7F3B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FE3C523" w14:textId="4E4AEA2C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00EAD3A" w14:textId="2B068A4E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145 972,93</w:t>
            </w:r>
          </w:p>
        </w:tc>
        <w:tc>
          <w:tcPr>
            <w:tcW w:w="851" w:type="dxa"/>
          </w:tcPr>
          <w:p w14:paraId="0E1857ED" w14:textId="34F4908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145 972,93</w:t>
            </w:r>
          </w:p>
        </w:tc>
        <w:tc>
          <w:tcPr>
            <w:tcW w:w="708" w:type="dxa"/>
          </w:tcPr>
          <w:p w14:paraId="56F1C802" w14:textId="7021538C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492D550" w14:textId="13A48B5B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0F51907" w14:textId="77777777" w:rsidR="00DF636C" w:rsidRPr="00BB662D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1A27256A" w14:textId="35CE13E2" w:rsidTr="009000F2">
        <w:trPr>
          <w:trHeight w:val="16"/>
        </w:trPr>
        <w:tc>
          <w:tcPr>
            <w:tcW w:w="394" w:type="dxa"/>
            <w:vMerge w:val="restart"/>
          </w:tcPr>
          <w:p w14:paraId="3B403404" w14:textId="51AF0AA8" w:rsidR="00DF636C" w:rsidRPr="00BB662D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1.6</w:t>
            </w:r>
          </w:p>
        </w:tc>
        <w:tc>
          <w:tcPr>
            <w:tcW w:w="1613" w:type="dxa"/>
            <w:vMerge w:val="restart"/>
          </w:tcPr>
          <w:p w14:paraId="2757F8B8" w14:textId="77777777" w:rsidR="00DF636C" w:rsidRPr="00BB662D" w:rsidRDefault="00DF636C" w:rsidP="00E77FA5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ЦТП-24 (замена теплообменного оборудования) по адресу Московская область, г. Дзержинский,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. Люберцы, ул.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Угрешская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 около д. 12, (в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. ПИР)</w:t>
            </w:r>
            <w:proofErr w:type="gramEnd"/>
          </w:p>
        </w:tc>
        <w:tc>
          <w:tcPr>
            <w:tcW w:w="1086" w:type="dxa"/>
            <w:vMerge w:val="restart"/>
          </w:tcPr>
          <w:p w14:paraId="74ED7937" w14:textId="7B9D4005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15,21 Мвт </w:t>
            </w:r>
          </w:p>
        </w:tc>
        <w:tc>
          <w:tcPr>
            <w:tcW w:w="1302" w:type="dxa"/>
            <w:vMerge w:val="restart"/>
          </w:tcPr>
          <w:p w14:paraId="55503308" w14:textId="308B2E3E" w:rsidR="00DF636C" w:rsidRPr="00BB662D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00C2A415" w14:textId="684268D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461D7BDE" w14:textId="56BC0DB0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7425BD00" w14:textId="3EBD438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69 958,07</w:t>
            </w:r>
          </w:p>
        </w:tc>
        <w:tc>
          <w:tcPr>
            <w:tcW w:w="1417" w:type="dxa"/>
            <w:vMerge w:val="restart"/>
          </w:tcPr>
          <w:p w14:paraId="66D0ADFF" w14:textId="26EF97CF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6 850,91</w:t>
            </w:r>
          </w:p>
        </w:tc>
        <w:tc>
          <w:tcPr>
            <w:tcW w:w="1701" w:type="dxa"/>
          </w:tcPr>
          <w:p w14:paraId="6EAFF95C" w14:textId="16A8F1B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FFE2393" w14:textId="60DD3500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3A7A0A3" w14:textId="433EB4DA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50CA45C9" w14:textId="1D7806D6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AE40F2D" w14:textId="59445CE3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3DDDA5FC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0AAE810D" w14:textId="7B358910" w:rsidTr="009000F2">
        <w:trPr>
          <w:trHeight w:val="16"/>
        </w:trPr>
        <w:tc>
          <w:tcPr>
            <w:tcW w:w="394" w:type="dxa"/>
            <w:vMerge/>
          </w:tcPr>
          <w:p w14:paraId="6AD314E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3ED66B2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2DA046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0E7843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CC8E11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16F18E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E1B139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FCB27C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C1BF74" w14:textId="21FC0BE6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DAADE4" w14:textId="76B282C0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58 975,16</w:t>
            </w:r>
          </w:p>
        </w:tc>
        <w:tc>
          <w:tcPr>
            <w:tcW w:w="851" w:type="dxa"/>
          </w:tcPr>
          <w:p w14:paraId="1E4DDB1F" w14:textId="2814161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58 975,16</w:t>
            </w:r>
          </w:p>
        </w:tc>
        <w:tc>
          <w:tcPr>
            <w:tcW w:w="708" w:type="dxa"/>
          </w:tcPr>
          <w:p w14:paraId="2BDBFF31" w14:textId="77D0F746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1D9C6DB" w14:textId="1018E28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4FD826D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5BD36F2B" w14:textId="32561171" w:rsidTr="009000F2">
        <w:trPr>
          <w:trHeight w:val="16"/>
        </w:trPr>
        <w:tc>
          <w:tcPr>
            <w:tcW w:w="394" w:type="dxa"/>
            <w:vMerge/>
          </w:tcPr>
          <w:p w14:paraId="639979C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1E0DD7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A9E18B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E262A0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927EFF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C2EB0C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63F888C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E6631A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18CE3B5" w14:textId="56DA5A94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5088E7D" w14:textId="380C06FD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4 132,00</w:t>
            </w:r>
          </w:p>
        </w:tc>
        <w:tc>
          <w:tcPr>
            <w:tcW w:w="851" w:type="dxa"/>
          </w:tcPr>
          <w:p w14:paraId="744F3570" w14:textId="5DF2EC6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4 132,00</w:t>
            </w:r>
          </w:p>
        </w:tc>
        <w:tc>
          <w:tcPr>
            <w:tcW w:w="708" w:type="dxa"/>
          </w:tcPr>
          <w:p w14:paraId="1DC1F656" w14:textId="3B7725B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5140368" w14:textId="183A01AB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2AE7FD0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22E9C773" w14:textId="20E21137" w:rsidTr="009000F2">
        <w:trPr>
          <w:trHeight w:val="16"/>
        </w:trPr>
        <w:tc>
          <w:tcPr>
            <w:tcW w:w="394" w:type="dxa"/>
            <w:vMerge/>
          </w:tcPr>
          <w:p w14:paraId="595C9BE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50D62AE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33A053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3E7DD0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1168C7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9186D6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92ADC8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C5A9FB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BAD7782" w14:textId="403688EB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Внебюджетные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средства</w:t>
            </w:r>
          </w:p>
        </w:tc>
        <w:tc>
          <w:tcPr>
            <w:tcW w:w="1276" w:type="dxa"/>
          </w:tcPr>
          <w:p w14:paraId="78CE9C33" w14:textId="41B49086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lastRenderedPageBreak/>
              <w:t>0,00</w:t>
            </w:r>
          </w:p>
        </w:tc>
        <w:tc>
          <w:tcPr>
            <w:tcW w:w="851" w:type="dxa"/>
          </w:tcPr>
          <w:p w14:paraId="294B58F9" w14:textId="2F469D1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4AA11974" w14:textId="19B3FA3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15A5E8B" w14:textId="009A8AAF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BBB3C8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14B46DF6" w14:textId="790CEC50" w:rsidTr="009000F2">
        <w:trPr>
          <w:trHeight w:val="279"/>
        </w:trPr>
        <w:tc>
          <w:tcPr>
            <w:tcW w:w="394" w:type="dxa"/>
            <w:vMerge/>
          </w:tcPr>
          <w:p w14:paraId="7D954F2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40A9D34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63DAE7C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75B6F5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9CA269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B37DA4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8BDCB0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23BC3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9F7710C" w14:textId="4406F50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4B8E3FB" w14:textId="3EFDBCA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63 107,16</w:t>
            </w:r>
          </w:p>
        </w:tc>
        <w:tc>
          <w:tcPr>
            <w:tcW w:w="851" w:type="dxa"/>
          </w:tcPr>
          <w:p w14:paraId="640EC928" w14:textId="08AA857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63 107,16</w:t>
            </w:r>
          </w:p>
        </w:tc>
        <w:tc>
          <w:tcPr>
            <w:tcW w:w="708" w:type="dxa"/>
          </w:tcPr>
          <w:p w14:paraId="2647ED7B" w14:textId="1281B9C5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06E5B61" w14:textId="144FD664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FD2B5E4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5F7A75B2" w14:textId="5198DD58" w:rsidTr="009000F2">
        <w:trPr>
          <w:trHeight w:val="67"/>
        </w:trPr>
        <w:tc>
          <w:tcPr>
            <w:tcW w:w="394" w:type="dxa"/>
            <w:vMerge w:val="restart"/>
          </w:tcPr>
          <w:p w14:paraId="247454D9" w14:textId="6CCA7A4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1.7</w:t>
            </w:r>
          </w:p>
        </w:tc>
        <w:tc>
          <w:tcPr>
            <w:tcW w:w="1613" w:type="dxa"/>
            <w:vMerge w:val="restart"/>
          </w:tcPr>
          <w:p w14:paraId="1DE7D7A9" w14:textId="0CF0161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ЦТП-Центральной бойлерной (замена теплообменного оборудования) по адресу Московская область,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. Люберцы, г. Дзержинский, ул.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Ак</w:t>
            </w:r>
            <w:proofErr w:type="gram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.Ж</w:t>
            </w:r>
            <w:proofErr w:type="gram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укова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, д.29а</w:t>
            </w:r>
          </w:p>
        </w:tc>
        <w:tc>
          <w:tcPr>
            <w:tcW w:w="1086" w:type="dxa"/>
            <w:vMerge w:val="restart"/>
          </w:tcPr>
          <w:p w14:paraId="6249252A" w14:textId="718B601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13,08 Мвт</w:t>
            </w:r>
          </w:p>
        </w:tc>
        <w:tc>
          <w:tcPr>
            <w:tcW w:w="1302" w:type="dxa"/>
            <w:vMerge w:val="restart"/>
          </w:tcPr>
          <w:p w14:paraId="2B23B3FF" w14:textId="0AF345DA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31CB85D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17.09.2025-14.10.2026</w:t>
            </w:r>
          </w:p>
          <w:p w14:paraId="13BCFB2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3FBE5E0" w14:textId="67DAC4E0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4EBFA68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66 147,33</w:t>
            </w:r>
          </w:p>
          <w:p w14:paraId="01AEB2F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6159457" w14:textId="296585FB" w:rsidR="00DF636C" w:rsidRPr="00BB662D" w:rsidRDefault="00DF636C" w:rsidP="00C163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4E88DD3" w14:textId="36D1B358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8959552" w14:textId="25DA038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D8E3112" w14:textId="37C6DDC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02FD67EB" w14:textId="63365BC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E8856E5" w14:textId="376AD3C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0705A0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38498E71" w14:textId="21399475" w:rsidTr="009000F2">
        <w:trPr>
          <w:trHeight w:val="67"/>
        </w:trPr>
        <w:tc>
          <w:tcPr>
            <w:tcW w:w="394" w:type="dxa"/>
            <w:vMerge/>
          </w:tcPr>
          <w:p w14:paraId="78020AB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1624BF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309778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D3B81B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EEBF84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A06CC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E79300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A348FE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D825BF4" w14:textId="184A686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D0E65D8" w14:textId="5A12F0D5" w:rsidR="00DF636C" w:rsidRPr="00BB662D" w:rsidRDefault="00DF636C" w:rsidP="00662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46 567,72 </w:t>
            </w:r>
          </w:p>
        </w:tc>
        <w:tc>
          <w:tcPr>
            <w:tcW w:w="851" w:type="dxa"/>
          </w:tcPr>
          <w:p w14:paraId="2C66173E" w14:textId="56D0D7B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46 567,72</w:t>
            </w:r>
          </w:p>
        </w:tc>
        <w:tc>
          <w:tcPr>
            <w:tcW w:w="708" w:type="dxa"/>
          </w:tcPr>
          <w:p w14:paraId="63965E18" w14:textId="68ACDFFF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AA49DE1" w14:textId="4B1A1C64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39011A0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7257626C" w14:textId="7A5164D9" w:rsidTr="009000F2">
        <w:trPr>
          <w:trHeight w:val="67"/>
        </w:trPr>
        <w:tc>
          <w:tcPr>
            <w:tcW w:w="394" w:type="dxa"/>
            <w:vMerge/>
          </w:tcPr>
          <w:p w14:paraId="78EA466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E9B2CC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121FB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C57A39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2CD31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7AA17F4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365D13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4191D0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27C5A49" w14:textId="43C0119A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67A05ED6" w14:textId="3A7022A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19 579,61</w:t>
            </w:r>
          </w:p>
        </w:tc>
        <w:tc>
          <w:tcPr>
            <w:tcW w:w="851" w:type="dxa"/>
          </w:tcPr>
          <w:p w14:paraId="0E631A0D" w14:textId="09E19301" w:rsidR="00DF636C" w:rsidRPr="00BB662D" w:rsidRDefault="00DF636C" w:rsidP="00662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19579,61</w:t>
            </w:r>
          </w:p>
        </w:tc>
        <w:tc>
          <w:tcPr>
            <w:tcW w:w="708" w:type="dxa"/>
          </w:tcPr>
          <w:p w14:paraId="0AEB2431" w14:textId="1F786836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9D81981" w14:textId="6942AEF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F96C9E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1171A523" w14:textId="76CC5A23" w:rsidTr="009000F2">
        <w:trPr>
          <w:trHeight w:val="67"/>
        </w:trPr>
        <w:tc>
          <w:tcPr>
            <w:tcW w:w="394" w:type="dxa"/>
            <w:vMerge/>
          </w:tcPr>
          <w:p w14:paraId="1D67AD1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D69105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A3EB0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57BA80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3EA21D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821BE6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1933CB4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88CAED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81B5134" w14:textId="3E3F2148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7B072A74" w14:textId="16ECA20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CF499ED" w14:textId="0F116680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2EC2079E" w14:textId="2996028F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4AB0F2A" w14:textId="7AECFB6B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8AAEBE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60007FAE" w14:textId="7028A1B5" w:rsidTr="009000F2">
        <w:trPr>
          <w:trHeight w:val="288"/>
        </w:trPr>
        <w:tc>
          <w:tcPr>
            <w:tcW w:w="394" w:type="dxa"/>
            <w:vMerge/>
          </w:tcPr>
          <w:p w14:paraId="4FD8F24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0D2667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B23F5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B35EC4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EB799D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496CD9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858E71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5A5B4F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11C6B9B" w14:textId="70761F0B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A58E729" w14:textId="7E91EDD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66 147,33</w:t>
            </w:r>
          </w:p>
        </w:tc>
        <w:tc>
          <w:tcPr>
            <w:tcW w:w="851" w:type="dxa"/>
          </w:tcPr>
          <w:p w14:paraId="2FA8DF2C" w14:textId="3F5E534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66 147,33</w:t>
            </w:r>
          </w:p>
        </w:tc>
        <w:tc>
          <w:tcPr>
            <w:tcW w:w="708" w:type="dxa"/>
          </w:tcPr>
          <w:p w14:paraId="7C865533" w14:textId="20ACD216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87F8AE6" w14:textId="210457E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61D07DB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20813318" w14:textId="16738AC2" w:rsidTr="009000F2">
        <w:trPr>
          <w:trHeight w:val="512"/>
        </w:trPr>
        <w:tc>
          <w:tcPr>
            <w:tcW w:w="394" w:type="dxa"/>
            <w:vMerge w:val="restart"/>
          </w:tcPr>
          <w:p w14:paraId="68EB220C" w14:textId="700C496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1.8</w:t>
            </w:r>
          </w:p>
        </w:tc>
        <w:tc>
          <w:tcPr>
            <w:tcW w:w="1613" w:type="dxa"/>
            <w:vMerge w:val="restart"/>
          </w:tcPr>
          <w:p w14:paraId="1F862298" w14:textId="77777777" w:rsidR="00DF636C" w:rsidRPr="00BB662D" w:rsidRDefault="00DF636C" w:rsidP="00662FCB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ЦТП-27 (замена теплообменного оборудования) по адресу Московская область, г. Дзержинский,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 xml:space="preserve">. Люберцы, ул. Лесная около д. 3, </w:t>
            </w:r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lastRenderedPageBreak/>
              <w:t xml:space="preserve">(в </w:t>
            </w:r>
            <w:proofErr w:type="spellStart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bCs/>
                <w:color w:val="000000"/>
                <w:szCs w:val="16"/>
              </w:rPr>
              <w:t>. ПИР)</w:t>
            </w:r>
            <w:proofErr w:type="gramEnd"/>
          </w:p>
        </w:tc>
        <w:tc>
          <w:tcPr>
            <w:tcW w:w="1086" w:type="dxa"/>
            <w:vMerge w:val="restart"/>
          </w:tcPr>
          <w:p w14:paraId="77E9DAD6" w14:textId="245C0B25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15,08 Мвт</w:t>
            </w:r>
          </w:p>
        </w:tc>
        <w:tc>
          <w:tcPr>
            <w:tcW w:w="1302" w:type="dxa"/>
            <w:vMerge w:val="restart"/>
          </w:tcPr>
          <w:p w14:paraId="617D37BB" w14:textId="2A0F211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1BCFE1AB" w14:textId="6F9E66F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11123B5" w14:textId="2AE1CA4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59938E46" w14:textId="028CFBC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91 741,07</w:t>
            </w:r>
          </w:p>
        </w:tc>
        <w:tc>
          <w:tcPr>
            <w:tcW w:w="1417" w:type="dxa"/>
            <w:vMerge w:val="restart"/>
          </w:tcPr>
          <w:p w14:paraId="0CC60420" w14:textId="1610D52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A4C" w14:textId="71C7EB2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F1B4" w14:textId="2656D52C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3CA" w14:textId="741D5E1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E93" w14:textId="4058FBC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05A" w14:textId="58E53C26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D92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4D911D96" w14:textId="110CE39E" w:rsidTr="009000F2">
        <w:trPr>
          <w:trHeight w:val="16"/>
        </w:trPr>
        <w:tc>
          <w:tcPr>
            <w:tcW w:w="394" w:type="dxa"/>
            <w:vMerge/>
          </w:tcPr>
          <w:p w14:paraId="1791F49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5561FD2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B39C45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22F260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5D20F1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699C29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CA0D0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962323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DA" w14:textId="02BD193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FDD" w14:textId="0635577B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64 585,71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4DE" w14:textId="27D1A9D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64 585,71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BB7C" w14:textId="4151C96B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EC9" w14:textId="6140D21B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541" w14:textId="77777777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3663B840" w14:textId="20F5E293" w:rsidTr="009000F2">
        <w:trPr>
          <w:trHeight w:val="16"/>
        </w:trPr>
        <w:tc>
          <w:tcPr>
            <w:tcW w:w="394" w:type="dxa"/>
            <w:vMerge/>
          </w:tcPr>
          <w:p w14:paraId="5328D1C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0052B7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161627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00AB70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61CA544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FD091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D531DC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8A98A3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204" w14:textId="57F93C2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DDF7" w14:textId="2E7D0DB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27 155,36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6C1" w14:textId="316C7BA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27 155,36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4C6" w14:textId="1098BF5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7E3" w14:textId="7F4F3ECA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194" w14:textId="77777777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7FF70206" w14:textId="299D7BE1" w:rsidTr="009000F2">
        <w:trPr>
          <w:trHeight w:val="16"/>
        </w:trPr>
        <w:tc>
          <w:tcPr>
            <w:tcW w:w="394" w:type="dxa"/>
            <w:vMerge/>
          </w:tcPr>
          <w:p w14:paraId="2AA0419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10155F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B4B8DD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C8E4CC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A241A94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61C60B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B7ABE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64B22E0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050" w14:textId="1FA97923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4BC" w14:textId="5CAAABC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890" w14:textId="279E459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51A" w14:textId="42C37C1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9A7" w14:textId="2B6D8546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AA9" w14:textId="77777777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547AE857" w14:textId="192529A8" w:rsidTr="009000F2">
        <w:trPr>
          <w:trHeight w:val="16"/>
        </w:trPr>
        <w:tc>
          <w:tcPr>
            <w:tcW w:w="394" w:type="dxa"/>
            <w:vMerge/>
          </w:tcPr>
          <w:p w14:paraId="42158F8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02FDE8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778822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52643AC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7FF031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D26488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0B8F4E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297180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366" w14:textId="186DD375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49E" w14:textId="5828ADB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91 741,07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3D1" w14:textId="7DE0D63F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91 741,07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A7C" w14:textId="4E52EBD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4C6" w14:textId="431816AE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7B7" w14:textId="77777777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BB662D" w14:paraId="4B9034B3" w14:textId="5E4F5E78" w:rsidTr="00722567">
        <w:trPr>
          <w:trHeight w:val="16"/>
        </w:trPr>
        <w:tc>
          <w:tcPr>
            <w:tcW w:w="394" w:type="dxa"/>
            <w:vMerge w:val="restart"/>
          </w:tcPr>
          <w:p w14:paraId="0A30277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 w:val="restart"/>
          </w:tcPr>
          <w:p w14:paraId="74672CF0" w14:textId="4FD1A8EA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1086" w:type="dxa"/>
            <w:vMerge w:val="restart"/>
          </w:tcPr>
          <w:p w14:paraId="3533E72D" w14:textId="3949FA9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1302" w:type="dxa"/>
            <w:vMerge w:val="restart"/>
          </w:tcPr>
          <w:p w14:paraId="23388A15" w14:textId="661E532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</w:tcPr>
          <w:p w14:paraId="4B160E36" w14:textId="346A08FE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</w:tcPr>
          <w:p w14:paraId="282C0B81" w14:textId="62E7C6B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</w:tcPr>
          <w:p w14:paraId="3CC21E31" w14:textId="70BF87DD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vMerge w:val="restart"/>
          </w:tcPr>
          <w:p w14:paraId="7E0D1ED4" w14:textId="7ECC0F42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3D5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64B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0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CB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F56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D61" w14:textId="3B5E1E61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</w:tr>
      <w:tr w:rsidR="00DF636C" w:rsidRPr="00BB662D" w14:paraId="559A7CE7" w14:textId="54BBC869" w:rsidTr="00722567">
        <w:trPr>
          <w:trHeight w:val="16"/>
        </w:trPr>
        <w:tc>
          <w:tcPr>
            <w:tcW w:w="394" w:type="dxa"/>
            <w:vMerge/>
          </w:tcPr>
          <w:p w14:paraId="7642822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7088FFA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2C51EC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F39D802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920B54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6D6EB5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E0E2E5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1145DA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349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CA1" w14:textId="2F61A600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500 149,24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905" w14:textId="208A5A31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500 149,24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A76" w14:textId="24C720FA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BF2" w14:textId="32320F86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4A7F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7BAD5A8B" w14:textId="16AAC8A0" w:rsidTr="00722567">
        <w:trPr>
          <w:trHeight w:val="743"/>
        </w:trPr>
        <w:tc>
          <w:tcPr>
            <w:tcW w:w="394" w:type="dxa"/>
            <w:vMerge/>
          </w:tcPr>
          <w:p w14:paraId="22B6898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FC6D13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95413C7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9877E01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DF9B57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FB4876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BBB522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C4BBD4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9E8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AF3" w14:textId="45BC8976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118 087,69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C07" w14:textId="76B2BED9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118 087,69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D35" w14:textId="0648CECC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D0C" w14:textId="458A4FFC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F577A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BB662D" w14:paraId="4314002C" w14:textId="032BA363" w:rsidTr="00722567">
        <w:trPr>
          <w:trHeight w:val="16"/>
        </w:trPr>
        <w:tc>
          <w:tcPr>
            <w:tcW w:w="394" w:type="dxa"/>
            <w:vMerge/>
          </w:tcPr>
          <w:p w14:paraId="447789F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38F5CD1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8C9897A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6ABE7E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BECA04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FCD73F8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7E6E96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4095F00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EC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093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C68" w14:textId="24A8446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65EC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E44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CC0E" w14:textId="77777777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BB662D" w14:paraId="0C1D57D8" w14:textId="5DCC0CAE" w:rsidTr="00722567">
        <w:trPr>
          <w:trHeight w:val="16"/>
        </w:trPr>
        <w:tc>
          <w:tcPr>
            <w:tcW w:w="394" w:type="dxa"/>
            <w:vMerge/>
          </w:tcPr>
          <w:p w14:paraId="71577E09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48B083E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4C81ECC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C523DA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A13ABFF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FBA334D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54EC665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A1DFE16" w14:textId="77777777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354" w14:textId="77777777" w:rsidR="00DF636C" w:rsidRPr="00BB662D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F1E" w14:textId="7800B5BB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618 236,93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52D" w14:textId="60407B4D" w:rsidR="00DF636C" w:rsidRPr="00BB662D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618 236,93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309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2B7E" w14:textId="77777777" w:rsidR="00DF636C" w:rsidRPr="00BB662D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6A6" w14:textId="77777777" w:rsidR="00DF636C" w:rsidRPr="00BB662D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</w:tbl>
    <w:p w14:paraId="3D547B85" w14:textId="77777777" w:rsidR="00766804" w:rsidRPr="00BB662D" w:rsidRDefault="00766804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396C2961" w14:textId="77777777" w:rsidR="00091AA7" w:rsidRPr="00BB662D" w:rsidRDefault="00091AA7" w:rsidP="00091A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1FECB38F" w14:textId="77777777" w:rsidR="00766804" w:rsidRPr="00BB662D" w:rsidRDefault="00766804" w:rsidP="00091A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091AA7" w:rsidRPr="00BB662D" w14:paraId="441994A7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25A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E72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449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931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A05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091AA7" w:rsidRPr="00BB662D" w14:paraId="2232DC3C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A568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F58" w14:textId="32533AF8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7A2" w14:textId="38F6EA23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493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342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091AA7" w:rsidRPr="00BB662D" w14:paraId="054EEFF3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ACC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lastRenderedPageBreak/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526" w14:textId="21CD7C75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FC2" w14:textId="37275653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DDC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63C" w14:textId="77777777" w:rsidR="00091AA7" w:rsidRPr="00BB662D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405800F0" w14:textId="77777777" w:rsidR="00091AA7" w:rsidRPr="00BB662D" w:rsidRDefault="00091AA7" w:rsidP="00091AA7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77B5B520" w14:textId="77777777" w:rsidR="00255A8D" w:rsidRPr="00BB662D" w:rsidRDefault="00255A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6F75D86E" w14:textId="77777777" w:rsidR="00CB6231" w:rsidRPr="00BB662D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16FCF092" w14:textId="77777777" w:rsidR="00CB6231" w:rsidRPr="00BB662D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00A5C737" w14:textId="77777777" w:rsidR="00CB6231" w:rsidRPr="00BB662D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72D848F7" w14:textId="77777777" w:rsidR="00CB6231" w:rsidRPr="00BB662D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6E743094" w14:textId="77777777" w:rsidR="00CB6231" w:rsidRPr="00BB662D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189BEA3A" w14:textId="77777777" w:rsidR="0037108D" w:rsidRPr="00BB662D" w:rsidRDefault="003710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30757CF3" w14:textId="77777777" w:rsidR="0037108D" w:rsidRPr="00BB662D" w:rsidRDefault="003710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264753DD" w14:textId="77777777" w:rsidR="0037108D" w:rsidRPr="00BB662D" w:rsidRDefault="003710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7A788517" w14:textId="77777777" w:rsidR="00CB6231" w:rsidRPr="00BB662D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7C96AFC6" w14:textId="77777777" w:rsidR="00CB6231" w:rsidRPr="00BB662D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3D2D2046" w14:textId="50C33ED2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14</w:t>
      </w:r>
    </w:p>
    <w:p w14:paraId="073BEC7C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20EBF65D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75712CC" w14:textId="406EBAAD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</w:t>
      </w:r>
      <w:r w:rsidR="00E92BCE" w:rsidRPr="00BB662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</w:t>
      </w: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278DAC1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3BE238D7" w14:textId="77777777" w:rsidR="00CB6231" w:rsidRPr="00BB662D" w:rsidRDefault="00CB6231" w:rsidP="00CB6231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14:paraId="5EF65B69" w14:textId="12FC7346" w:rsidR="00201C9C" w:rsidRPr="00BB662D" w:rsidRDefault="002E7B45" w:rsidP="002E7B4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 </w:t>
      </w:r>
      <w:r w:rsidR="00201C9C" w:rsidRPr="00BB662D">
        <w:rPr>
          <w:rFonts w:ascii="Arial" w:hAnsi="Arial" w:cs="Arial"/>
          <w:sz w:val="24"/>
          <w:szCs w:val="24"/>
        </w:rPr>
        <w:t>02.01. «</w:t>
      </w:r>
      <w:r w:rsidR="00CD713C" w:rsidRPr="00BB662D">
        <w:rPr>
          <w:rFonts w:ascii="Arial" w:hAnsi="Arial" w:cs="Arial"/>
          <w:sz w:val="24"/>
          <w:szCs w:val="24"/>
        </w:rPr>
        <w:t xml:space="preserve">Строительство и реконструкция сетей водоснабжения, водоотведения, теплоснабжения муниципальной собственности» </w:t>
      </w:r>
      <w:r w:rsidR="006A7FDB" w:rsidRPr="00BB662D">
        <w:rPr>
          <w:rFonts w:ascii="Arial" w:hAnsi="Arial" w:cs="Arial"/>
          <w:sz w:val="24"/>
          <w:szCs w:val="24"/>
        </w:rPr>
        <w:t xml:space="preserve">подпрограммы </w:t>
      </w:r>
      <w:r w:rsidR="00201C9C" w:rsidRPr="00BB662D">
        <w:rPr>
          <w:rFonts w:ascii="Arial" w:hAnsi="Arial" w:cs="Arial"/>
          <w:sz w:val="24"/>
          <w:szCs w:val="24"/>
        </w:rPr>
        <w:t>3 «Объекты теплоснабжения, инженерные коммуникации»</w:t>
      </w:r>
    </w:p>
    <w:p w14:paraId="2C1DB013" w14:textId="77777777" w:rsidR="00201C9C" w:rsidRPr="00BB662D" w:rsidRDefault="00201C9C" w:rsidP="00201C9C">
      <w:pPr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p w14:paraId="180E46B7" w14:textId="77777777" w:rsidR="006A7FDB" w:rsidRPr="00BB662D" w:rsidRDefault="006A7FDB" w:rsidP="00201C9C">
      <w:pPr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3"/>
        <w:gridCol w:w="1172"/>
        <w:gridCol w:w="1409"/>
        <w:gridCol w:w="1523"/>
        <w:gridCol w:w="1055"/>
        <w:gridCol w:w="1175"/>
        <w:gridCol w:w="897"/>
        <w:gridCol w:w="1671"/>
        <w:gridCol w:w="900"/>
        <w:gridCol w:w="1027"/>
        <w:gridCol w:w="900"/>
        <w:gridCol w:w="897"/>
        <w:gridCol w:w="894"/>
      </w:tblGrid>
      <w:tr w:rsidR="0094548D" w:rsidRPr="00BB662D" w14:paraId="254FED92" w14:textId="59B1C875" w:rsidTr="0094548D">
        <w:trPr>
          <w:trHeight w:val="20"/>
          <w:tblHeader/>
        </w:trPr>
        <w:tc>
          <w:tcPr>
            <w:tcW w:w="121" w:type="pct"/>
            <w:vMerge w:val="restart"/>
          </w:tcPr>
          <w:p w14:paraId="09F89615" w14:textId="77777777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599" w:type="pct"/>
            <w:vMerge w:val="restart"/>
          </w:tcPr>
          <w:p w14:paraId="20A25A8E" w14:textId="55799374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Наименование муниципального образования </w:t>
            </w:r>
            <w:r w:rsidRPr="00BB662D">
              <w:rPr>
                <w:rFonts w:ascii="Arial" w:eastAsia="Times New Roman" w:hAnsi="Arial" w:cs="Arial"/>
              </w:rPr>
              <w:lastRenderedPageBreak/>
              <w:t>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2465E70C" w14:textId="7BA39798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lastRenderedPageBreak/>
              <w:t xml:space="preserve">Мощность/ прирост мощности </w:t>
            </w:r>
            <w:r w:rsidRPr="00BB662D">
              <w:rPr>
                <w:rFonts w:ascii="Arial" w:eastAsia="Times New Roman" w:hAnsi="Arial" w:cs="Arial"/>
              </w:rPr>
              <w:lastRenderedPageBreak/>
              <w:t xml:space="preserve">объекта </w:t>
            </w:r>
          </w:p>
        </w:tc>
        <w:tc>
          <w:tcPr>
            <w:tcW w:w="446" w:type="pct"/>
            <w:vMerge w:val="restart"/>
          </w:tcPr>
          <w:p w14:paraId="745D7074" w14:textId="4AEBCB76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lastRenderedPageBreak/>
              <w:t>Виды работ в соответствии с классификаторо</w:t>
            </w:r>
            <w:r w:rsidRPr="00BB662D">
              <w:rPr>
                <w:rFonts w:ascii="Arial" w:eastAsia="Times New Roman" w:hAnsi="Arial" w:cs="Arial"/>
              </w:rPr>
              <w:lastRenderedPageBreak/>
              <w:t xml:space="preserve">м </w:t>
            </w:r>
          </w:p>
        </w:tc>
        <w:tc>
          <w:tcPr>
            <w:tcW w:w="482" w:type="pct"/>
            <w:vMerge w:val="restart"/>
          </w:tcPr>
          <w:p w14:paraId="5D5872C5" w14:textId="3B79C102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lastRenderedPageBreak/>
              <w:t>Сроки проведения работ</w:t>
            </w:r>
          </w:p>
        </w:tc>
        <w:tc>
          <w:tcPr>
            <w:tcW w:w="334" w:type="pct"/>
            <w:vMerge w:val="restart"/>
          </w:tcPr>
          <w:p w14:paraId="2537E0DC" w14:textId="7F19F11B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</w:rPr>
              <w:t xml:space="preserve">завершение </w:t>
            </w:r>
            <w:r w:rsidRPr="00BB662D">
              <w:rPr>
                <w:rFonts w:ascii="Arial" w:eastAsia="Times New Roman" w:hAnsi="Arial" w:cs="Arial"/>
                <w:color w:val="000000"/>
              </w:rPr>
              <w:lastRenderedPageBreak/>
              <w:t xml:space="preserve">работ </w:t>
            </w:r>
          </w:p>
        </w:tc>
        <w:tc>
          <w:tcPr>
            <w:tcW w:w="372" w:type="pct"/>
            <w:vMerge w:val="restart"/>
          </w:tcPr>
          <w:p w14:paraId="5F02EF4E" w14:textId="1321A332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lastRenderedPageBreak/>
              <w:t xml:space="preserve">Предельная стоимость объекта </w:t>
            </w:r>
            <w:r w:rsidRPr="00BB662D">
              <w:rPr>
                <w:rFonts w:ascii="Arial" w:eastAsia="Times New Roman" w:hAnsi="Arial" w:cs="Arial"/>
              </w:rPr>
              <w:lastRenderedPageBreak/>
              <w:t>капитального строительства/ работ (тыс. руб.)</w:t>
            </w:r>
          </w:p>
        </w:tc>
        <w:tc>
          <w:tcPr>
            <w:tcW w:w="284" w:type="pct"/>
            <w:vMerge w:val="restart"/>
          </w:tcPr>
          <w:p w14:paraId="69758241" w14:textId="5B3C6F9F" w:rsidR="0094548D" w:rsidRPr="00BB662D" w:rsidRDefault="0094548D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Профинансировано на </w:t>
            </w:r>
            <w:r w:rsidRPr="00BB662D">
              <w:rPr>
                <w:rFonts w:ascii="Arial" w:eastAsia="Times New Roman" w:hAnsi="Arial" w:cs="Arial"/>
                <w:lang w:eastAsia="ru-RU"/>
              </w:rPr>
              <w:lastRenderedPageBreak/>
              <w:t>01.01.2026</w:t>
            </w:r>
          </w:p>
          <w:p w14:paraId="3095A6D8" w14:textId="5C12F258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29" w:type="pct"/>
            <w:vMerge w:val="restart"/>
          </w:tcPr>
          <w:p w14:paraId="782E6BC8" w14:textId="29893AF4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lastRenderedPageBreak/>
              <w:t>Источники финансирования</w:t>
            </w:r>
          </w:p>
        </w:tc>
        <w:tc>
          <w:tcPr>
            <w:tcW w:w="1179" w:type="pct"/>
            <w:gridSpan w:val="4"/>
          </w:tcPr>
          <w:p w14:paraId="02C7A677" w14:textId="1618D2FA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3" w:type="pct"/>
            <w:vMerge w:val="restart"/>
          </w:tcPr>
          <w:p w14:paraId="1464046D" w14:textId="22C80904" w:rsidR="0094548D" w:rsidRPr="00BB662D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</w:t>
            </w:r>
            <w:r w:rsidRPr="00BB662D">
              <w:rPr>
                <w:rFonts w:ascii="Arial" w:hAnsi="Arial" w:cs="Arial"/>
                <w:szCs w:val="16"/>
              </w:rPr>
              <w:lastRenderedPageBreak/>
              <w:t>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EE6E32" w:rsidRPr="00BB662D" w14:paraId="69A4C245" w14:textId="77777777" w:rsidTr="0094548D">
        <w:trPr>
          <w:trHeight w:val="20"/>
          <w:tblHeader/>
        </w:trPr>
        <w:tc>
          <w:tcPr>
            <w:tcW w:w="121" w:type="pct"/>
            <w:vMerge/>
            <w:vAlign w:val="center"/>
          </w:tcPr>
          <w:p w14:paraId="5BDC83AE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35B47F68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14:paraId="68888069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7B32EDC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14:paraId="10198B49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</w:tcPr>
          <w:p w14:paraId="3F012F6F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14:paraId="2B858CD8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3D78F3F0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6433243D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9022123" w14:textId="7E80C02A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01BE018D" w14:textId="2C590A90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714E3CC9" w14:textId="6EF7012A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4" w:type="pct"/>
          </w:tcPr>
          <w:p w14:paraId="617EDE8F" w14:textId="14F493B5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83" w:type="pct"/>
            <w:vMerge/>
          </w:tcPr>
          <w:p w14:paraId="5B2D0850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6E32" w:rsidRPr="00BB662D" w14:paraId="5E9E2EA7" w14:textId="5C0A8DDB" w:rsidTr="0094548D">
        <w:trPr>
          <w:trHeight w:val="20"/>
          <w:tblHeader/>
        </w:trPr>
        <w:tc>
          <w:tcPr>
            <w:tcW w:w="121" w:type="pct"/>
            <w:vAlign w:val="center"/>
          </w:tcPr>
          <w:p w14:paraId="0659CB44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99" w:type="pct"/>
            <w:vAlign w:val="center"/>
          </w:tcPr>
          <w:p w14:paraId="3DD79F48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1406741C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56A11FAD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vAlign w:val="center"/>
          </w:tcPr>
          <w:p w14:paraId="7E4910F4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vAlign w:val="center"/>
          </w:tcPr>
          <w:p w14:paraId="541C4A10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72" w:type="pct"/>
            <w:vAlign w:val="center"/>
          </w:tcPr>
          <w:p w14:paraId="5C523787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84" w:type="pct"/>
            <w:vAlign w:val="center"/>
          </w:tcPr>
          <w:p w14:paraId="59292F93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29" w:type="pct"/>
            <w:vAlign w:val="center"/>
          </w:tcPr>
          <w:p w14:paraId="1C130C12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21C2D712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4AC1A0C9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0142114C" w14:textId="77777777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4" w:type="pct"/>
          </w:tcPr>
          <w:p w14:paraId="6AD2FA08" w14:textId="1C5663D2" w:rsidR="00EE6E32" w:rsidRPr="00BB662D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3" w:type="pct"/>
          </w:tcPr>
          <w:p w14:paraId="1BF0F69C" w14:textId="5B30BFF4" w:rsidR="00EE6E32" w:rsidRPr="00BB662D" w:rsidRDefault="00EE6E32" w:rsidP="00EE6E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6346E5" w:rsidRPr="00BB662D" w14:paraId="0D557F36" w14:textId="77777777" w:rsidTr="0078399F">
        <w:trPr>
          <w:trHeight w:val="20"/>
        </w:trPr>
        <w:tc>
          <w:tcPr>
            <w:tcW w:w="121" w:type="pct"/>
            <w:vAlign w:val="center"/>
          </w:tcPr>
          <w:p w14:paraId="34392E79" w14:textId="3ECB50BF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10B8A42A" w14:textId="18E57526" w:rsidR="006346E5" w:rsidRPr="00BB662D" w:rsidRDefault="006346E5" w:rsidP="00E53028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167E8852" w14:textId="35CBEA67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0F4079F3" w14:textId="6AEC42B6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82" w:type="pct"/>
            <w:vAlign w:val="center"/>
          </w:tcPr>
          <w:p w14:paraId="37930FAF" w14:textId="04C84365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34" w:type="pct"/>
            <w:vAlign w:val="center"/>
          </w:tcPr>
          <w:p w14:paraId="1FCD6D17" w14:textId="11CE3629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72" w:type="pct"/>
            <w:vAlign w:val="center"/>
          </w:tcPr>
          <w:p w14:paraId="26DECDE5" w14:textId="2F008CC6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284" w:type="pct"/>
            <w:vAlign w:val="center"/>
          </w:tcPr>
          <w:p w14:paraId="4C8D890E" w14:textId="1F0C4C81" w:rsidR="006346E5" w:rsidRPr="00BB662D" w:rsidRDefault="00722567" w:rsidP="006346E5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529" w:type="pct"/>
            <w:vAlign w:val="center"/>
          </w:tcPr>
          <w:p w14:paraId="6CCFC722" w14:textId="77777777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vAlign w:val="center"/>
          </w:tcPr>
          <w:p w14:paraId="7A175683" w14:textId="77777777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6C5EE6D5" w14:textId="77777777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vAlign w:val="center"/>
          </w:tcPr>
          <w:p w14:paraId="0FCA7457" w14:textId="77777777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vAlign w:val="center"/>
          </w:tcPr>
          <w:p w14:paraId="64DDE3ED" w14:textId="77777777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vAlign w:val="center"/>
          </w:tcPr>
          <w:p w14:paraId="2F7DEF63" w14:textId="77777777" w:rsidR="006346E5" w:rsidRPr="00BB662D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</w:tr>
      <w:tr w:rsidR="006346E5" w:rsidRPr="00BB662D" w14:paraId="70522466" w14:textId="06316F4E" w:rsidTr="0078399F">
        <w:trPr>
          <w:trHeight w:val="20"/>
        </w:trPr>
        <w:tc>
          <w:tcPr>
            <w:tcW w:w="121" w:type="pct"/>
            <w:vMerge w:val="restart"/>
          </w:tcPr>
          <w:p w14:paraId="7570B6A6" w14:textId="6D01052F" w:rsidR="006346E5" w:rsidRPr="00BB662D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001BFEE3" w14:textId="77777777" w:rsidR="006346E5" w:rsidRPr="00BB662D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Водовод № 1,п. Октябрьский,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мкр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>. Западный</w:t>
            </w:r>
          </w:p>
        </w:tc>
        <w:tc>
          <w:tcPr>
            <w:tcW w:w="371" w:type="pct"/>
            <w:vMerge w:val="restart"/>
          </w:tcPr>
          <w:p w14:paraId="4D0DF240" w14:textId="77777777" w:rsidR="006346E5" w:rsidRPr="00BB662D" w:rsidRDefault="006346E5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7,5 км</w:t>
            </w:r>
          </w:p>
        </w:tc>
        <w:tc>
          <w:tcPr>
            <w:tcW w:w="446" w:type="pct"/>
            <w:vMerge w:val="restart"/>
          </w:tcPr>
          <w:p w14:paraId="2B136C67" w14:textId="77777777" w:rsidR="006346E5" w:rsidRPr="00BB662D" w:rsidRDefault="006346E5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Реконструкция</w:t>
            </w:r>
          </w:p>
          <w:p w14:paraId="2332638B" w14:textId="77777777" w:rsidR="006346E5" w:rsidRPr="00BB662D" w:rsidRDefault="006346E5" w:rsidP="00592A91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 w:val="restart"/>
          </w:tcPr>
          <w:p w14:paraId="5F2180D8" w14:textId="12F38674" w:rsidR="006346E5" w:rsidRPr="00BB662D" w:rsidRDefault="001E6547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20.01.2026- 29.11.2028</w:t>
            </w:r>
          </w:p>
        </w:tc>
        <w:tc>
          <w:tcPr>
            <w:tcW w:w="334" w:type="pct"/>
            <w:vMerge w:val="restart"/>
          </w:tcPr>
          <w:p w14:paraId="2358C4E6" w14:textId="77777777" w:rsidR="006346E5" w:rsidRPr="00BB662D" w:rsidRDefault="006346E5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30.11.2027</w:t>
            </w:r>
          </w:p>
        </w:tc>
        <w:tc>
          <w:tcPr>
            <w:tcW w:w="372" w:type="pct"/>
            <w:vMerge w:val="restart"/>
          </w:tcPr>
          <w:p w14:paraId="1F866AA6" w14:textId="77777777" w:rsidR="006346E5" w:rsidRPr="00BB662D" w:rsidRDefault="006346E5" w:rsidP="00592A91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727 650,00</w:t>
            </w:r>
          </w:p>
        </w:tc>
        <w:tc>
          <w:tcPr>
            <w:tcW w:w="284" w:type="pct"/>
            <w:vMerge w:val="restart"/>
          </w:tcPr>
          <w:p w14:paraId="02B61389" w14:textId="77777777" w:rsidR="006346E5" w:rsidRPr="00BB662D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29" w:type="pct"/>
          </w:tcPr>
          <w:p w14:paraId="1E182F36" w14:textId="77777777" w:rsidR="006346E5" w:rsidRPr="00BB662D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85" w:type="pct"/>
          </w:tcPr>
          <w:p w14:paraId="20D7E631" w14:textId="77777777" w:rsidR="006346E5" w:rsidRPr="00BB662D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15A6996E" w14:textId="77777777" w:rsidR="006346E5" w:rsidRPr="00BB662D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358CA35" w14:textId="77777777" w:rsidR="006346E5" w:rsidRPr="00BB662D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2F8B9CF5" w14:textId="1FD3A3FC" w:rsidR="006346E5" w:rsidRPr="00BB662D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3187B264" w14:textId="77777777" w:rsidR="006346E5" w:rsidRPr="00BB662D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E70D3" w:rsidRPr="00BB662D" w14:paraId="1D168AE1" w14:textId="3DD382DD" w:rsidTr="0078399F">
        <w:trPr>
          <w:trHeight w:val="20"/>
        </w:trPr>
        <w:tc>
          <w:tcPr>
            <w:tcW w:w="121" w:type="pct"/>
            <w:vMerge/>
          </w:tcPr>
          <w:p w14:paraId="1A4B5265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6A4B18D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73C454B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E3B0445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291FA37C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3DCF8C69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5E4A731B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692EC047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41934C18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5" w:type="pct"/>
          </w:tcPr>
          <w:p w14:paraId="4ADB0890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519 542,10</w:t>
            </w:r>
          </w:p>
          <w:p w14:paraId="4FE45FF7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074276E7" w14:textId="187E9EA4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85" w:type="pct"/>
          </w:tcPr>
          <w:p w14:paraId="4F236CEC" w14:textId="73858411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460 056,05</w:t>
            </w:r>
          </w:p>
        </w:tc>
        <w:tc>
          <w:tcPr>
            <w:tcW w:w="284" w:type="pct"/>
          </w:tcPr>
          <w:p w14:paraId="1FBA3A47" w14:textId="615AA9BC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59 486,05</w:t>
            </w:r>
          </w:p>
        </w:tc>
        <w:tc>
          <w:tcPr>
            <w:tcW w:w="283" w:type="pct"/>
          </w:tcPr>
          <w:p w14:paraId="76503EA2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E70D3" w:rsidRPr="00BB662D" w14:paraId="42EF719C" w14:textId="7F7FD1B2" w:rsidTr="0078399F">
        <w:trPr>
          <w:trHeight w:val="20"/>
        </w:trPr>
        <w:tc>
          <w:tcPr>
            <w:tcW w:w="121" w:type="pct"/>
            <w:vMerge/>
          </w:tcPr>
          <w:p w14:paraId="04DA97DC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100764A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9C6C489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96E7277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1D2A3000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768031B6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2EFFF86C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2CEA10E4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2A96C383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85" w:type="pct"/>
          </w:tcPr>
          <w:p w14:paraId="74D73368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208 107,90</w:t>
            </w:r>
          </w:p>
          <w:p w14:paraId="7EDC0D2C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5AF23C81" w14:textId="56435B29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85" w:type="pct"/>
          </w:tcPr>
          <w:p w14:paraId="1A0813E1" w14:textId="7CECF08C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184 280,15</w:t>
            </w:r>
          </w:p>
        </w:tc>
        <w:tc>
          <w:tcPr>
            <w:tcW w:w="284" w:type="pct"/>
          </w:tcPr>
          <w:p w14:paraId="159F2C94" w14:textId="05E7EE5B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23 827,75</w:t>
            </w:r>
          </w:p>
        </w:tc>
        <w:tc>
          <w:tcPr>
            <w:tcW w:w="283" w:type="pct"/>
          </w:tcPr>
          <w:p w14:paraId="659C9BD0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E70D3" w:rsidRPr="00BB662D" w14:paraId="0D9D90E2" w14:textId="44126808" w:rsidTr="0078399F">
        <w:trPr>
          <w:trHeight w:val="20"/>
        </w:trPr>
        <w:tc>
          <w:tcPr>
            <w:tcW w:w="121" w:type="pct"/>
            <w:vMerge/>
          </w:tcPr>
          <w:p w14:paraId="76E64376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AB7053E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A5113A2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36B0E48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6D0FD797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13CEAA61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7A6AFBB7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75478953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546C1A14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85" w:type="pct"/>
          </w:tcPr>
          <w:p w14:paraId="523164E1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4BF7EFFE" w14:textId="710D24E2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85" w:type="pct"/>
          </w:tcPr>
          <w:p w14:paraId="01BEBE77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75BD03C5" w14:textId="4D09ECA6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112DE336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E70D3" w:rsidRPr="00BB662D" w14:paraId="0D158594" w14:textId="28723C1A" w:rsidTr="0078399F">
        <w:trPr>
          <w:trHeight w:val="20"/>
        </w:trPr>
        <w:tc>
          <w:tcPr>
            <w:tcW w:w="121" w:type="pct"/>
            <w:vMerge/>
          </w:tcPr>
          <w:p w14:paraId="70CBE3AD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8EA4FD1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004FB64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A2CE579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376C2B00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4BBA62E2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87067AB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1B45F6B8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6616C463" w14:textId="668CD8C0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85" w:type="pct"/>
          </w:tcPr>
          <w:p w14:paraId="1278F81D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727 650,00</w:t>
            </w:r>
          </w:p>
        </w:tc>
        <w:tc>
          <w:tcPr>
            <w:tcW w:w="325" w:type="pct"/>
          </w:tcPr>
          <w:p w14:paraId="45D32476" w14:textId="204CEF02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85" w:type="pct"/>
          </w:tcPr>
          <w:p w14:paraId="502A97FC" w14:textId="2E322214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644 336,20</w:t>
            </w:r>
          </w:p>
        </w:tc>
        <w:tc>
          <w:tcPr>
            <w:tcW w:w="284" w:type="pct"/>
          </w:tcPr>
          <w:p w14:paraId="01DC700C" w14:textId="73979010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83 313,80</w:t>
            </w:r>
          </w:p>
        </w:tc>
        <w:tc>
          <w:tcPr>
            <w:tcW w:w="283" w:type="pct"/>
          </w:tcPr>
          <w:p w14:paraId="41786EBD" w14:textId="77777777" w:rsidR="006E70D3" w:rsidRPr="00BB662D" w:rsidRDefault="006E70D3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E6547" w:rsidRPr="00BB662D" w14:paraId="3446ED16" w14:textId="77777777" w:rsidTr="0078399F">
        <w:trPr>
          <w:trHeight w:val="20"/>
        </w:trPr>
        <w:tc>
          <w:tcPr>
            <w:tcW w:w="121" w:type="pct"/>
            <w:vMerge w:val="restart"/>
          </w:tcPr>
          <w:p w14:paraId="293FE4D4" w14:textId="61CD253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1.2.</w:t>
            </w:r>
          </w:p>
        </w:tc>
        <w:tc>
          <w:tcPr>
            <w:tcW w:w="599" w:type="pct"/>
            <w:vMerge w:val="restart"/>
          </w:tcPr>
          <w:p w14:paraId="133A655F" w14:textId="756EEF10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Строительство 2-ой нитки водовода 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пгт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Томилино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водовода диаметром 600 мм от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повысительной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станции, расположенной по адресу: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Люберцы,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пгт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Томилино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, ул. Пионерская, д. 16А до водопроводной камеры в районе дома №1 по ул. Гаршина 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 ПИР)</w:t>
            </w:r>
          </w:p>
        </w:tc>
        <w:tc>
          <w:tcPr>
            <w:tcW w:w="371" w:type="pct"/>
            <w:vMerge w:val="restart"/>
          </w:tcPr>
          <w:p w14:paraId="424FA482" w14:textId="2407BB41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1 650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пог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46" w:type="pct"/>
            <w:vMerge w:val="restart"/>
          </w:tcPr>
          <w:p w14:paraId="0466F582" w14:textId="6AB51331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Строительство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 проектные и изыскательские работы)</w:t>
            </w:r>
          </w:p>
        </w:tc>
        <w:tc>
          <w:tcPr>
            <w:tcW w:w="482" w:type="pct"/>
            <w:vMerge w:val="restart"/>
          </w:tcPr>
          <w:p w14:paraId="7CE52D60" w14:textId="3FAE3483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27.04.2026-29.11.2028</w:t>
            </w:r>
          </w:p>
        </w:tc>
        <w:tc>
          <w:tcPr>
            <w:tcW w:w="334" w:type="pct"/>
            <w:vMerge w:val="restart"/>
          </w:tcPr>
          <w:p w14:paraId="7F0AC211" w14:textId="43B26E0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30.11.2028</w:t>
            </w:r>
          </w:p>
        </w:tc>
        <w:tc>
          <w:tcPr>
            <w:tcW w:w="372" w:type="pct"/>
            <w:vMerge w:val="restart"/>
          </w:tcPr>
          <w:p w14:paraId="5AC412AA" w14:textId="54BA9320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571 724,54</w:t>
            </w:r>
          </w:p>
        </w:tc>
        <w:tc>
          <w:tcPr>
            <w:tcW w:w="284" w:type="pct"/>
            <w:vMerge w:val="restart"/>
          </w:tcPr>
          <w:p w14:paraId="2F0CF3C7" w14:textId="14AB18FB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29" w:type="pct"/>
          </w:tcPr>
          <w:p w14:paraId="1EF0E1FA" w14:textId="2358CC52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85" w:type="pct"/>
          </w:tcPr>
          <w:p w14:paraId="1A19EEA4" w14:textId="25926821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25" w:type="pct"/>
          </w:tcPr>
          <w:p w14:paraId="6FE4D39B" w14:textId="09A40802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85" w:type="pct"/>
          </w:tcPr>
          <w:p w14:paraId="3896CCD5" w14:textId="2677D55D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84" w:type="pct"/>
          </w:tcPr>
          <w:p w14:paraId="0C3CD409" w14:textId="5635A3E0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83" w:type="pct"/>
          </w:tcPr>
          <w:p w14:paraId="149F09C8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82A4B" w:rsidRPr="00BB662D" w14:paraId="3249D095" w14:textId="77777777" w:rsidTr="00810BBA">
        <w:trPr>
          <w:trHeight w:val="20"/>
        </w:trPr>
        <w:tc>
          <w:tcPr>
            <w:tcW w:w="121" w:type="pct"/>
            <w:vMerge/>
          </w:tcPr>
          <w:p w14:paraId="0E16213B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020585F7" w14:textId="1BD5E2B4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8F10AAE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23386A9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4DC1DCE2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21439BA0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39B61494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1940483C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521FF0CD" w14:textId="20A3397C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5" w:type="pct"/>
            <w:vAlign w:val="center"/>
          </w:tcPr>
          <w:p w14:paraId="2E65BB7F" w14:textId="08BCD255" w:rsidR="00682A4B" w:rsidRPr="00BB662D" w:rsidRDefault="00682A4B" w:rsidP="004C6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408 211,36</w:t>
            </w:r>
          </w:p>
        </w:tc>
        <w:tc>
          <w:tcPr>
            <w:tcW w:w="325" w:type="pct"/>
            <w:vAlign w:val="center"/>
          </w:tcPr>
          <w:p w14:paraId="0FD6B482" w14:textId="2D766D62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40 821,13</w:t>
            </w:r>
          </w:p>
        </w:tc>
        <w:tc>
          <w:tcPr>
            <w:tcW w:w="285" w:type="pct"/>
            <w:vAlign w:val="center"/>
          </w:tcPr>
          <w:p w14:paraId="3AD789A3" w14:textId="7D875F1E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204 105,68</w:t>
            </w:r>
          </w:p>
        </w:tc>
        <w:tc>
          <w:tcPr>
            <w:tcW w:w="284" w:type="pct"/>
            <w:vAlign w:val="center"/>
          </w:tcPr>
          <w:p w14:paraId="79C804B5" w14:textId="68A188FC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163 284,55</w:t>
            </w:r>
          </w:p>
        </w:tc>
        <w:tc>
          <w:tcPr>
            <w:tcW w:w="283" w:type="pct"/>
          </w:tcPr>
          <w:p w14:paraId="0969936F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82A4B" w:rsidRPr="00BB662D" w14:paraId="02269D1A" w14:textId="77777777" w:rsidTr="00810BBA">
        <w:trPr>
          <w:trHeight w:val="20"/>
        </w:trPr>
        <w:tc>
          <w:tcPr>
            <w:tcW w:w="121" w:type="pct"/>
            <w:vMerge/>
          </w:tcPr>
          <w:p w14:paraId="4EECED28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252E994" w14:textId="7507E5B0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1D7BFA2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CDFA734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2B1E71C0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49FE8FF7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5E5DFEE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1ECC8834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2791E518" w14:textId="30E11FC4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285" w:type="pct"/>
            <w:vAlign w:val="center"/>
          </w:tcPr>
          <w:p w14:paraId="230E9805" w14:textId="65695AB0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lastRenderedPageBreak/>
              <w:t xml:space="preserve">163 </w:t>
            </w:r>
            <w:r w:rsidRPr="00BB662D">
              <w:rPr>
                <w:rFonts w:ascii="Arial" w:hAnsi="Arial" w:cs="Arial"/>
                <w:color w:val="000000"/>
                <w:szCs w:val="16"/>
              </w:rPr>
              <w:lastRenderedPageBreak/>
              <w:t>513,18</w:t>
            </w:r>
          </w:p>
        </w:tc>
        <w:tc>
          <w:tcPr>
            <w:tcW w:w="325" w:type="pct"/>
            <w:vAlign w:val="center"/>
          </w:tcPr>
          <w:p w14:paraId="01EACA8B" w14:textId="5B1ABFA8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lastRenderedPageBreak/>
              <w:t>16 351,33</w:t>
            </w:r>
          </w:p>
        </w:tc>
        <w:tc>
          <w:tcPr>
            <w:tcW w:w="285" w:type="pct"/>
            <w:vAlign w:val="center"/>
          </w:tcPr>
          <w:p w14:paraId="2768D7FE" w14:textId="68B3D5D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81 756,62</w:t>
            </w:r>
          </w:p>
        </w:tc>
        <w:tc>
          <w:tcPr>
            <w:tcW w:w="284" w:type="pct"/>
            <w:vAlign w:val="center"/>
          </w:tcPr>
          <w:p w14:paraId="7C32E62B" w14:textId="12D3B9B2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65 405,23</w:t>
            </w:r>
          </w:p>
        </w:tc>
        <w:tc>
          <w:tcPr>
            <w:tcW w:w="283" w:type="pct"/>
          </w:tcPr>
          <w:p w14:paraId="47B4E79F" w14:textId="77777777" w:rsidR="00682A4B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E6547" w:rsidRPr="00BB662D" w14:paraId="7A0B4739" w14:textId="77777777" w:rsidTr="0078399F">
        <w:trPr>
          <w:trHeight w:val="20"/>
        </w:trPr>
        <w:tc>
          <w:tcPr>
            <w:tcW w:w="121" w:type="pct"/>
            <w:vMerge/>
          </w:tcPr>
          <w:p w14:paraId="1E6595DC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3A32E13B" w14:textId="228003C0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4CF769C7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AA1CCDC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3C3CFE65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0AF846CE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71C105B4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1504C56D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316A3F6" w14:textId="478C7440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85" w:type="pct"/>
          </w:tcPr>
          <w:p w14:paraId="469D0B81" w14:textId="2198C9F6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25" w:type="pct"/>
          </w:tcPr>
          <w:p w14:paraId="11CF2683" w14:textId="41C196C2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85" w:type="pct"/>
          </w:tcPr>
          <w:p w14:paraId="5305307A" w14:textId="659DD57B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84" w:type="pct"/>
          </w:tcPr>
          <w:p w14:paraId="09219DB4" w14:textId="2827647E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83" w:type="pct"/>
          </w:tcPr>
          <w:p w14:paraId="69ABACA6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E6547" w:rsidRPr="00BB662D" w14:paraId="7E3748E3" w14:textId="77777777" w:rsidTr="001E6547">
        <w:trPr>
          <w:trHeight w:val="20"/>
        </w:trPr>
        <w:tc>
          <w:tcPr>
            <w:tcW w:w="121" w:type="pct"/>
            <w:vMerge/>
          </w:tcPr>
          <w:p w14:paraId="4E3F0EB1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64238C51" w14:textId="3D892E80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42CAEE78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E2B52C6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5F136652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06494351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3A820A4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23F8FF7C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226DEB9A" w14:textId="7254911D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85" w:type="pct"/>
          </w:tcPr>
          <w:p w14:paraId="6DF42538" w14:textId="06307B1E" w:rsidR="001E6547" w:rsidRPr="00BB662D" w:rsidRDefault="004C68E9" w:rsidP="004C6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571 724,54</w:t>
            </w:r>
          </w:p>
        </w:tc>
        <w:tc>
          <w:tcPr>
            <w:tcW w:w="325" w:type="pct"/>
          </w:tcPr>
          <w:p w14:paraId="4A44D0FA" w14:textId="57E9D080" w:rsidR="001E6547" w:rsidRPr="00BB662D" w:rsidRDefault="004C68E9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57 172,46</w:t>
            </w:r>
          </w:p>
        </w:tc>
        <w:tc>
          <w:tcPr>
            <w:tcW w:w="285" w:type="pct"/>
          </w:tcPr>
          <w:p w14:paraId="4D11D592" w14:textId="50975FAE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285 862,30</w:t>
            </w:r>
          </w:p>
        </w:tc>
        <w:tc>
          <w:tcPr>
            <w:tcW w:w="284" w:type="pct"/>
          </w:tcPr>
          <w:p w14:paraId="403B1835" w14:textId="56A984E9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228 689,78</w:t>
            </w:r>
          </w:p>
        </w:tc>
        <w:tc>
          <w:tcPr>
            <w:tcW w:w="283" w:type="pct"/>
          </w:tcPr>
          <w:p w14:paraId="361C7EBF" w14:textId="77777777" w:rsidR="001E6547" w:rsidRPr="00BB662D" w:rsidRDefault="001E654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3382E" w:rsidRPr="00BB662D" w14:paraId="1AEA1FA4" w14:textId="443D1277" w:rsidTr="0078399F">
        <w:trPr>
          <w:trHeight w:val="20"/>
        </w:trPr>
        <w:tc>
          <w:tcPr>
            <w:tcW w:w="121" w:type="pct"/>
            <w:vMerge w:val="restart"/>
          </w:tcPr>
          <w:p w14:paraId="0DB228E1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06D6F65D" w14:textId="67C24D37" w:rsidR="0033382E" w:rsidRPr="00BB662D" w:rsidRDefault="0033382E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7FB61138" w14:textId="73E5D495" w:rsidR="0033382E" w:rsidRPr="00BB662D" w:rsidRDefault="0033382E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06BF7D78" w14:textId="0E0B2A74" w:rsidR="0033382E" w:rsidRPr="00BB662D" w:rsidRDefault="0033382E" w:rsidP="0094548D">
            <w:pPr>
              <w:widowControl w:val="0"/>
              <w:spacing w:line="120" w:lineRule="exact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 w:val="restart"/>
          </w:tcPr>
          <w:p w14:paraId="7B3D1C43" w14:textId="09A51B2A" w:rsidR="0033382E" w:rsidRPr="00BB662D" w:rsidRDefault="0033382E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34" w:type="pct"/>
            <w:vMerge w:val="restart"/>
          </w:tcPr>
          <w:p w14:paraId="727234F7" w14:textId="61234225" w:rsidR="0033382E" w:rsidRPr="00BB662D" w:rsidRDefault="0033382E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72" w:type="pct"/>
            <w:vMerge w:val="restart"/>
          </w:tcPr>
          <w:p w14:paraId="2266E709" w14:textId="3A2990EB" w:rsidR="0033382E" w:rsidRPr="00BB662D" w:rsidRDefault="0033382E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284" w:type="pct"/>
            <w:vMerge w:val="restart"/>
          </w:tcPr>
          <w:p w14:paraId="60BA0F1F" w14:textId="672B8FFD" w:rsidR="0033382E" w:rsidRPr="00BB662D" w:rsidRDefault="0033382E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529" w:type="pct"/>
          </w:tcPr>
          <w:p w14:paraId="5CE303B5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85" w:type="pct"/>
          </w:tcPr>
          <w:p w14:paraId="0C1222BB" w14:textId="3CC7A26D" w:rsidR="0033382E" w:rsidRPr="00BB662D" w:rsidRDefault="0033382E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ECB0998" w14:textId="41A28F86" w:rsidR="0033382E" w:rsidRPr="00BB662D" w:rsidRDefault="0033382E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E3BE5C2" w14:textId="1904C172" w:rsidR="0033382E" w:rsidRPr="00BB662D" w:rsidRDefault="0033382E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58E70F3F" w14:textId="07874664" w:rsidR="0033382E" w:rsidRPr="00BB662D" w:rsidRDefault="0033382E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 w:val="restart"/>
          </w:tcPr>
          <w:p w14:paraId="75FA35D8" w14:textId="76992E33" w:rsidR="0033382E" w:rsidRPr="00BB662D" w:rsidRDefault="0033382E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X</w:t>
            </w:r>
          </w:p>
        </w:tc>
      </w:tr>
      <w:tr w:rsidR="0033382E" w:rsidRPr="00BB662D" w14:paraId="1E7025D0" w14:textId="1AF09EC6" w:rsidTr="0078399F">
        <w:trPr>
          <w:trHeight w:val="20"/>
        </w:trPr>
        <w:tc>
          <w:tcPr>
            <w:tcW w:w="121" w:type="pct"/>
            <w:vMerge/>
          </w:tcPr>
          <w:p w14:paraId="22CC9A17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1E403116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FA7CC78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35BE945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7810AF17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3319F9F2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069684AC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576C6019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3AF7FF6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5" w:type="pct"/>
          </w:tcPr>
          <w:p w14:paraId="08CF9BE6" w14:textId="128E1435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927 753,46</w:t>
            </w:r>
          </w:p>
        </w:tc>
        <w:tc>
          <w:tcPr>
            <w:tcW w:w="325" w:type="pct"/>
          </w:tcPr>
          <w:p w14:paraId="1F9C6B46" w14:textId="67B078CE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40 821,13</w:t>
            </w:r>
          </w:p>
        </w:tc>
        <w:tc>
          <w:tcPr>
            <w:tcW w:w="285" w:type="pct"/>
          </w:tcPr>
          <w:p w14:paraId="0590C8B3" w14:textId="35E59BD3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664 161,73</w:t>
            </w:r>
          </w:p>
        </w:tc>
        <w:tc>
          <w:tcPr>
            <w:tcW w:w="284" w:type="pct"/>
          </w:tcPr>
          <w:p w14:paraId="56F472AD" w14:textId="0D208635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222 770,60</w:t>
            </w:r>
          </w:p>
        </w:tc>
        <w:tc>
          <w:tcPr>
            <w:tcW w:w="283" w:type="pct"/>
            <w:vMerge/>
          </w:tcPr>
          <w:p w14:paraId="1C07DCC9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3382E" w:rsidRPr="00BB662D" w14:paraId="7115A43B" w14:textId="74ADD01A" w:rsidTr="0078399F">
        <w:trPr>
          <w:trHeight w:val="20"/>
        </w:trPr>
        <w:tc>
          <w:tcPr>
            <w:tcW w:w="121" w:type="pct"/>
            <w:vMerge/>
          </w:tcPr>
          <w:p w14:paraId="4F676B89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4D9551D7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4719499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45E9636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7BB56D5B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7A3130CB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C29DBF3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7CE7CB05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63648589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85" w:type="pct"/>
          </w:tcPr>
          <w:p w14:paraId="6931B507" w14:textId="4FF5C4E5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371 621,08</w:t>
            </w:r>
          </w:p>
        </w:tc>
        <w:tc>
          <w:tcPr>
            <w:tcW w:w="325" w:type="pct"/>
          </w:tcPr>
          <w:p w14:paraId="32FAB41F" w14:textId="720C7E44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16 351,33</w:t>
            </w:r>
          </w:p>
        </w:tc>
        <w:tc>
          <w:tcPr>
            <w:tcW w:w="285" w:type="pct"/>
          </w:tcPr>
          <w:p w14:paraId="56DCD649" w14:textId="2646E56F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266 036,77</w:t>
            </w:r>
          </w:p>
        </w:tc>
        <w:tc>
          <w:tcPr>
            <w:tcW w:w="284" w:type="pct"/>
          </w:tcPr>
          <w:p w14:paraId="057F2433" w14:textId="105A0A92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89 232,98</w:t>
            </w:r>
          </w:p>
        </w:tc>
        <w:tc>
          <w:tcPr>
            <w:tcW w:w="283" w:type="pct"/>
            <w:vMerge/>
          </w:tcPr>
          <w:p w14:paraId="4B15616B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3382E" w:rsidRPr="00BB662D" w14:paraId="354B6CA1" w14:textId="0E4715F9" w:rsidTr="0078399F">
        <w:trPr>
          <w:trHeight w:val="20"/>
        </w:trPr>
        <w:tc>
          <w:tcPr>
            <w:tcW w:w="121" w:type="pct"/>
            <w:vMerge/>
          </w:tcPr>
          <w:p w14:paraId="664A52FC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4C5E6896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CDF1091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48B6EDA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24289BC8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44ED016D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535C8E29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20C69363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D11044B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85" w:type="pct"/>
          </w:tcPr>
          <w:p w14:paraId="10DEAE74" w14:textId="5D0FEAE5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49D75FB2" w14:textId="62CABDF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67F1B69" w14:textId="268E6C26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4" w:type="pct"/>
          </w:tcPr>
          <w:p w14:paraId="01B72ABA" w14:textId="308BBCB1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5822AB9A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3382E" w:rsidRPr="00BB662D" w14:paraId="44E7A64B" w14:textId="451E0AFC" w:rsidTr="0078399F">
        <w:trPr>
          <w:trHeight w:val="20"/>
        </w:trPr>
        <w:tc>
          <w:tcPr>
            <w:tcW w:w="121" w:type="pct"/>
            <w:vMerge/>
          </w:tcPr>
          <w:p w14:paraId="29931C07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0BA71396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3A70935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A18F412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0A582AC3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vMerge/>
          </w:tcPr>
          <w:p w14:paraId="736D349B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3F88203C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6449766F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1517BF4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85" w:type="pct"/>
          </w:tcPr>
          <w:p w14:paraId="5E0D349A" w14:textId="0D453562" w:rsidR="0033382E" w:rsidRPr="00BB662D" w:rsidRDefault="0033382E" w:rsidP="003338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1 299 374,  54</w:t>
            </w:r>
          </w:p>
        </w:tc>
        <w:tc>
          <w:tcPr>
            <w:tcW w:w="325" w:type="pct"/>
          </w:tcPr>
          <w:p w14:paraId="3BA7E69D" w14:textId="281F8C07" w:rsidR="0033382E" w:rsidRPr="00BB662D" w:rsidRDefault="0033382E" w:rsidP="003338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57 172,46</w:t>
            </w:r>
          </w:p>
        </w:tc>
        <w:tc>
          <w:tcPr>
            <w:tcW w:w="285" w:type="pct"/>
          </w:tcPr>
          <w:p w14:paraId="3346F9BD" w14:textId="3D2B09C2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930 198,50</w:t>
            </w:r>
          </w:p>
        </w:tc>
        <w:tc>
          <w:tcPr>
            <w:tcW w:w="284" w:type="pct"/>
          </w:tcPr>
          <w:p w14:paraId="68EB6DF6" w14:textId="35E780CE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312 003,58</w:t>
            </w:r>
            <w:r w:rsidRPr="00BB662D">
              <w:rPr>
                <w:rFonts w:ascii="Arial" w:hAnsi="Arial" w:cs="Arial"/>
                <w:color w:val="000000"/>
                <w:szCs w:val="16"/>
              </w:rPr>
              <w:t>‬</w:t>
            </w:r>
          </w:p>
        </w:tc>
        <w:tc>
          <w:tcPr>
            <w:tcW w:w="283" w:type="pct"/>
            <w:vMerge/>
          </w:tcPr>
          <w:p w14:paraId="2C984FCC" w14:textId="77777777" w:rsidR="0033382E" w:rsidRPr="00BB662D" w:rsidRDefault="0033382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02085361" w14:textId="12CEF40C" w:rsidR="00201C9C" w:rsidRPr="00BB662D" w:rsidRDefault="00201C9C" w:rsidP="002C4CE2">
      <w:pPr>
        <w:widowControl w:val="0"/>
        <w:tabs>
          <w:tab w:val="left" w:pos="709"/>
          <w:tab w:val="left" w:pos="14606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  <w:r w:rsidR="002C4CE2" w:rsidRPr="00BB662D">
        <w:rPr>
          <w:rFonts w:ascii="Arial" w:eastAsia="Times New Roman" w:hAnsi="Arial" w:cs="Arial"/>
          <w:sz w:val="22"/>
          <w:lang w:eastAsia="ru-RU"/>
        </w:rPr>
        <w:tab/>
      </w:r>
    </w:p>
    <w:p w14:paraId="03094874" w14:textId="77777777" w:rsidR="00E53028" w:rsidRPr="00BB662D" w:rsidRDefault="00E53028" w:rsidP="00201C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201C9C" w:rsidRPr="00BB662D" w14:paraId="6538F73C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015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FD1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986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FED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46B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201C9C" w:rsidRPr="00BB662D" w14:paraId="6AAE0D50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4E2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503" w14:textId="726555BC" w:rsidR="00201C9C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E93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6DF" w14:textId="16B16707" w:rsidR="00201C9C" w:rsidRPr="00BB662D" w:rsidRDefault="00A729C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34E" w14:textId="49B98D27" w:rsidR="00201C9C" w:rsidRPr="00BB662D" w:rsidRDefault="00A729C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</w:tr>
      <w:tr w:rsidR="00201C9C" w:rsidRPr="00BB662D" w14:paraId="53484EA9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812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47F" w14:textId="2069AAA2" w:rsidR="00201C9C" w:rsidRPr="00BB662D" w:rsidRDefault="00682A4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A55" w14:textId="77777777" w:rsidR="00201C9C" w:rsidRPr="00BB662D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936" w14:textId="2130FED4" w:rsidR="00201C9C" w:rsidRPr="00BB662D" w:rsidRDefault="00A729C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E81" w14:textId="4CF4FBE7" w:rsidR="00201C9C" w:rsidRPr="00BB662D" w:rsidRDefault="00A729C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7C61ED3F" w14:textId="47F15606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15</w:t>
      </w:r>
    </w:p>
    <w:p w14:paraId="53D7921B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0CF858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9FF5F9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DD98220" w14:textId="77777777" w:rsidR="00CB6231" w:rsidRPr="00BB662D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887980D" w14:textId="07B2E800" w:rsidR="00D263FF" w:rsidRPr="00BB662D" w:rsidRDefault="00E93D90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4B43D1" w:rsidRPr="00BB662D">
        <w:rPr>
          <w:rFonts w:ascii="Arial" w:hAnsi="Arial" w:cs="Arial"/>
          <w:sz w:val="24"/>
          <w:szCs w:val="24"/>
        </w:rPr>
        <w:t>02.02 «Капитальный ремонт сетей водоснабжения, водоотведения»  подпрограммы 3 «Объекты теплоснабжения, инженерные коммуникации»</w:t>
      </w:r>
    </w:p>
    <w:p w14:paraId="0CE749BE" w14:textId="77777777" w:rsidR="004B43D1" w:rsidRPr="00BB662D" w:rsidRDefault="004B43D1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2"/>
        <w:gridCol w:w="1172"/>
        <w:gridCol w:w="1409"/>
        <w:gridCol w:w="1564"/>
        <w:gridCol w:w="1014"/>
        <w:gridCol w:w="1147"/>
        <w:gridCol w:w="919"/>
        <w:gridCol w:w="1539"/>
        <w:gridCol w:w="1030"/>
        <w:gridCol w:w="1027"/>
        <w:gridCol w:w="900"/>
        <w:gridCol w:w="900"/>
        <w:gridCol w:w="900"/>
      </w:tblGrid>
      <w:tr w:rsidR="00E53028" w:rsidRPr="00BB662D" w14:paraId="1D8E5BA4" w14:textId="77777777" w:rsidTr="00E53028">
        <w:trPr>
          <w:trHeight w:val="20"/>
          <w:tblHeader/>
        </w:trPr>
        <w:tc>
          <w:tcPr>
            <w:tcW w:w="121" w:type="pct"/>
            <w:vMerge w:val="restart"/>
          </w:tcPr>
          <w:p w14:paraId="0012FD89" w14:textId="4B2ED43D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599" w:type="pct"/>
            <w:vMerge w:val="restart"/>
          </w:tcPr>
          <w:p w14:paraId="7395266A" w14:textId="79ADC6B3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3BEFB2CF" w14:textId="6D44CB38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446" w:type="pct"/>
            <w:vMerge w:val="restart"/>
          </w:tcPr>
          <w:p w14:paraId="75AB91E0" w14:textId="27962FB6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5" w:type="pct"/>
            <w:vMerge w:val="restart"/>
          </w:tcPr>
          <w:p w14:paraId="5208470B" w14:textId="70341542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21" w:type="pct"/>
            <w:vMerge w:val="restart"/>
          </w:tcPr>
          <w:p w14:paraId="229A56D3" w14:textId="0F5D0A91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3" w:type="pct"/>
            <w:vMerge w:val="restart"/>
          </w:tcPr>
          <w:p w14:paraId="1601B0BA" w14:textId="47E4AA86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291" w:type="pct"/>
            <w:vMerge w:val="restart"/>
          </w:tcPr>
          <w:p w14:paraId="72967A13" w14:textId="77777777" w:rsidR="00E53028" w:rsidRPr="00BB662D" w:rsidRDefault="00E53028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59E57B67" w14:textId="11D612D5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53BC0239" w14:textId="13D92F5F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221" w:type="pct"/>
            <w:gridSpan w:val="4"/>
          </w:tcPr>
          <w:p w14:paraId="68822E65" w14:textId="0DFB1353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</w:tcPr>
          <w:p w14:paraId="653AD871" w14:textId="74211963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E53028" w:rsidRPr="00BB662D" w14:paraId="177C812A" w14:textId="0C532F62" w:rsidTr="00E53028">
        <w:trPr>
          <w:trHeight w:val="20"/>
          <w:tblHeader/>
        </w:trPr>
        <w:tc>
          <w:tcPr>
            <w:tcW w:w="121" w:type="pct"/>
            <w:vMerge/>
          </w:tcPr>
          <w:p w14:paraId="0D146EE7" w14:textId="40DEEF74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3EF42DC" w14:textId="3B3F4812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22025C1" w14:textId="6D5082A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655245F" w14:textId="6489F825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68244191" w14:textId="12F026B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1F43C14" w14:textId="17A9D73A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9623419" w14:textId="5560AB1C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1B3767E" w14:textId="495405A5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  <w:vMerge/>
          </w:tcPr>
          <w:p w14:paraId="1CD59605" w14:textId="6A472CAC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48E8F3EA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2BE23765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2073D9F0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5" w:type="pct"/>
          </w:tcPr>
          <w:p w14:paraId="50167A21" w14:textId="67CAFBFC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285" w:type="pct"/>
            <w:vMerge/>
          </w:tcPr>
          <w:p w14:paraId="6E4D86A2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53028" w:rsidRPr="00BB662D" w14:paraId="5C4F8939" w14:textId="2F32F25C" w:rsidTr="00E53028">
        <w:trPr>
          <w:trHeight w:val="224"/>
          <w:tblHeader/>
        </w:trPr>
        <w:tc>
          <w:tcPr>
            <w:tcW w:w="121" w:type="pct"/>
            <w:vAlign w:val="center"/>
          </w:tcPr>
          <w:p w14:paraId="1E73EBD8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99" w:type="pct"/>
            <w:vAlign w:val="center"/>
          </w:tcPr>
          <w:p w14:paraId="602B9129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026CCDFB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2326C1DE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5" w:type="pct"/>
            <w:vAlign w:val="center"/>
          </w:tcPr>
          <w:p w14:paraId="20E83785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14:paraId="07A6B9F1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3" w:type="pct"/>
            <w:vAlign w:val="center"/>
          </w:tcPr>
          <w:p w14:paraId="2238171D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14:paraId="5CDB6EBA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87" w:type="pct"/>
            <w:vAlign w:val="center"/>
          </w:tcPr>
          <w:p w14:paraId="6933C270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14:paraId="01B73FF9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6E1DDB8B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0A7C4429" w14:textId="77777777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5" w:type="pct"/>
          </w:tcPr>
          <w:p w14:paraId="159F72A1" w14:textId="32201A6E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5" w:type="pct"/>
          </w:tcPr>
          <w:p w14:paraId="5088707D" w14:textId="14A2CE2C" w:rsidR="00E53028" w:rsidRPr="00BB662D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CE5C91" w:rsidRPr="00BB662D" w14:paraId="2D5F4665" w14:textId="1D5046AD" w:rsidTr="009A695B">
        <w:trPr>
          <w:trHeight w:val="775"/>
        </w:trPr>
        <w:tc>
          <w:tcPr>
            <w:tcW w:w="121" w:type="pct"/>
            <w:vAlign w:val="center"/>
          </w:tcPr>
          <w:p w14:paraId="5E04E85A" w14:textId="54B6B07A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7D52B562" w14:textId="7F9D19FC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  <w:r w:rsidRPr="00BB662D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690577FF" w14:textId="48FAE304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11D9542C" w14:textId="5BE3DDB4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495" w:type="pct"/>
            <w:vAlign w:val="center"/>
          </w:tcPr>
          <w:p w14:paraId="597EC9FD" w14:textId="4FBD26A5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21" w:type="pct"/>
            <w:vAlign w:val="center"/>
          </w:tcPr>
          <w:p w14:paraId="7017DCFA" w14:textId="26806322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363" w:type="pct"/>
            <w:vAlign w:val="center"/>
          </w:tcPr>
          <w:p w14:paraId="5E855C81" w14:textId="2667C501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X</w:t>
            </w:r>
          </w:p>
        </w:tc>
        <w:tc>
          <w:tcPr>
            <w:tcW w:w="291" w:type="pct"/>
            <w:vAlign w:val="center"/>
          </w:tcPr>
          <w:p w14:paraId="3D3A9A1A" w14:textId="75FD6CEF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  <w:vAlign w:val="center"/>
          </w:tcPr>
          <w:p w14:paraId="0C36BE1A" w14:textId="77777777" w:rsidR="00CE5C91" w:rsidRPr="00BB662D" w:rsidRDefault="00CE5C91" w:rsidP="009A6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2B279914" w14:textId="77777777" w:rsidR="00CE5C91" w:rsidRPr="00BB662D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29285F7F" w14:textId="77777777" w:rsidR="00CE5C91" w:rsidRPr="00BB662D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0CE44CB4" w14:textId="77777777" w:rsidR="00CE5C91" w:rsidRPr="00BB662D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F0B1539" w14:textId="77777777" w:rsidR="00CE5C91" w:rsidRPr="00BB662D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BB41777" w14:textId="77777777" w:rsidR="00CE5C91" w:rsidRPr="00BB662D" w:rsidRDefault="00CE5C91" w:rsidP="009A695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293A6893" w14:textId="36F5080C" w:rsidTr="00E53028">
        <w:trPr>
          <w:trHeight w:val="775"/>
        </w:trPr>
        <w:tc>
          <w:tcPr>
            <w:tcW w:w="121" w:type="pct"/>
            <w:vMerge w:val="restart"/>
          </w:tcPr>
          <w:p w14:paraId="72502F9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093F870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Капитальный ремонт водопроводной сети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. Люберцы,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пгт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.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Малаховка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,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Быковское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 шоссе д.39 (д/с №150)</w:t>
            </w:r>
          </w:p>
        </w:tc>
        <w:tc>
          <w:tcPr>
            <w:tcW w:w="371" w:type="pct"/>
            <w:vMerge w:val="restart"/>
          </w:tcPr>
          <w:p w14:paraId="652D090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200м</w:t>
            </w:r>
          </w:p>
        </w:tc>
        <w:tc>
          <w:tcPr>
            <w:tcW w:w="446" w:type="pct"/>
            <w:vMerge w:val="restart"/>
          </w:tcPr>
          <w:p w14:paraId="53281CC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495" w:type="pct"/>
            <w:vMerge w:val="restart"/>
          </w:tcPr>
          <w:p w14:paraId="15567AC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31B1C39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0BA87B41" w14:textId="05CEE2D0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5 000,00</w:t>
            </w:r>
          </w:p>
        </w:tc>
        <w:tc>
          <w:tcPr>
            <w:tcW w:w="291" w:type="pct"/>
            <w:vMerge w:val="restart"/>
          </w:tcPr>
          <w:p w14:paraId="598D1D77" w14:textId="6CE0076C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0,00 </w:t>
            </w:r>
          </w:p>
        </w:tc>
        <w:tc>
          <w:tcPr>
            <w:tcW w:w="487" w:type="pct"/>
          </w:tcPr>
          <w:p w14:paraId="15B0488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6DC3FC3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A86DCF3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2D7508F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447A7D2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714289B3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0717B6AA" w14:textId="20A993F6" w:rsidTr="00E53028">
        <w:trPr>
          <w:trHeight w:val="20"/>
        </w:trPr>
        <w:tc>
          <w:tcPr>
            <w:tcW w:w="121" w:type="pct"/>
            <w:vMerge/>
          </w:tcPr>
          <w:p w14:paraId="40CA951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36C643F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F2AEFF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D44B34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2F9E1E2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FF6BD7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7CE6FA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59DCD6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1DCE42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422A2EF8" w14:textId="63472E3D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3 570,00</w:t>
            </w:r>
          </w:p>
        </w:tc>
        <w:tc>
          <w:tcPr>
            <w:tcW w:w="325" w:type="pct"/>
          </w:tcPr>
          <w:p w14:paraId="6758C8EB" w14:textId="7EBE9CBE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1 785,00</w:t>
            </w:r>
          </w:p>
        </w:tc>
        <w:tc>
          <w:tcPr>
            <w:tcW w:w="285" w:type="pct"/>
          </w:tcPr>
          <w:p w14:paraId="5420BDA1" w14:textId="11B95F21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1 785,00</w:t>
            </w:r>
          </w:p>
        </w:tc>
        <w:tc>
          <w:tcPr>
            <w:tcW w:w="285" w:type="pct"/>
          </w:tcPr>
          <w:p w14:paraId="4A8E450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249E08A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4D3A137E" w14:textId="5DBDCE2C" w:rsidTr="00E53028">
        <w:trPr>
          <w:trHeight w:val="20"/>
        </w:trPr>
        <w:tc>
          <w:tcPr>
            <w:tcW w:w="121" w:type="pct"/>
            <w:vMerge/>
          </w:tcPr>
          <w:p w14:paraId="33C73DD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D9B859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261E08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FF07FA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85D076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3F0B71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4AC65D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4CCA2D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98F8D2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3327382F" w14:textId="3AB05CD6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1 430,00</w:t>
            </w:r>
          </w:p>
        </w:tc>
        <w:tc>
          <w:tcPr>
            <w:tcW w:w="325" w:type="pct"/>
          </w:tcPr>
          <w:p w14:paraId="02A33832" w14:textId="1AE65423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715,00</w:t>
            </w:r>
          </w:p>
        </w:tc>
        <w:tc>
          <w:tcPr>
            <w:tcW w:w="285" w:type="pct"/>
          </w:tcPr>
          <w:p w14:paraId="4AAF96D4" w14:textId="113686C1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715,00</w:t>
            </w:r>
          </w:p>
        </w:tc>
        <w:tc>
          <w:tcPr>
            <w:tcW w:w="285" w:type="pct"/>
          </w:tcPr>
          <w:p w14:paraId="10AE713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559B44F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1C5FD176" w14:textId="40B2003D" w:rsidTr="00E53028">
        <w:trPr>
          <w:trHeight w:val="20"/>
        </w:trPr>
        <w:tc>
          <w:tcPr>
            <w:tcW w:w="121" w:type="pct"/>
            <w:vMerge/>
          </w:tcPr>
          <w:p w14:paraId="480A966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938A7C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D89B6F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73CFF9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A271AC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93C127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09D8A4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6CF2D0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4FF077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6CF103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50ADE49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A279A8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A62F40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07C000B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2D6958B8" w14:textId="6BE79304" w:rsidTr="00E53028">
        <w:trPr>
          <w:trHeight w:val="20"/>
        </w:trPr>
        <w:tc>
          <w:tcPr>
            <w:tcW w:w="121" w:type="pct"/>
            <w:vMerge/>
          </w:tcPr>
          <w:p w14:paraId="22F359F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6CCFE24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E288D7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4C7052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21ED3E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3B3700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5DD77B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C47542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774CC8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6D79895" w14:textId="2C0CAAE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5 000,00</w:t>
            </w:r>
          </w:p>
        </w:tc>
        <w:tc>
          <w:tcPr>
            <w:tcW w:w="325" w:type="pct"/>
          </w:tcPr>
          <w:p w14:paraId="78056CC9" w14:textId="6DDFAAFC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2 500,00</w:t>
            </w:r>
          </w:p>
        </w:tc>
        <w:tc>
          <w:tcPr>
            <w:tcW w:w="285" w:type="pct"/>
          </w:tcPr>
          <w:p w14:paraId="032B4100" w14:textId="73DC4AE4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2 500,00</w:t>
            </w:r>
          </w:p>
        </w:tc>
        <w:tc>
          <w:tcPr>
            <w:tcW w:w="285" w:type="pct"/>
          </w:tcPr>
          <w:p w14:paraId="7CFFFA9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2DFFDEF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0E6D3FF8" w14:textId="4C1878F9" w:rsidTr="00E53028">
        <w:trPr>
          <w:trHeight w:val="20"/>
        </w:trPr>
        <w:tc>
          <w:tcPr>
            <w:tcW w:w="121" w:type="pct"/>
            <w:vMerge w:val="restart"/>
          </w:tcPr>
          <w:p w14:paraId="3D7D5BC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599" w:type="pct"/>
            <w:vMerge w:val="restart"/>
          </w:tcPr>
          <w:p w14:paraId="0D3665A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Капитальный ремонт водопроводной сети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. Люберцы,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пгт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.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Малаховка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, ул. </w:t>
            </w:r>
            <w:proofErr w:type="gramStart"/>
            <w:r w:rsidRPr="00BB662D">
              <w:rPr>
                <w:rFonts w:ascii="Arial" w:eastAsia="Times New Roman" w:hAnsi="Arial" w:cs="Arial"/>
                <w:bCs/>
                <w:szCs w:val="16"/>
              </w:rPr>
              <w:t>Комсомольская</w:t>
            </w:r>
            <w:proofErr w:type="gramEnd"/>
            <w:r w:rsidRPr="00BB662D">
              <w:rPr>
                <w:rFonts w:ascii="Arial" w:eastAsia="Times New Roman" w:hAnsi="Arial" w:cs="Arial"/>
                <w:bCs/>
                <w:szCs w:val="16"/>
              </w:rPr>
              <w:t xml:space="preserve"> (в </w:t>
            </w:r>
            <w:proofErr w:type="spellStart"/>
            <w:r w:rsidRPr="00BB662D">
              <w:rPr>
                <w:rFonts w:ascii="Arial" w:eastAsia="Times New Roman" w:hAnsi="Arial" w:cs="Arial"/>
                <w:bCs/>
                <w:szCs w:val="16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bCs/>
                <w:szCs w:val="16"/>
              </w:rPr>
              <w:t>. ПИР)</w:t>
            </w:r>
          </w:p>
        </w:tc>
        <w:tc>
          <w:tcPr>
            <w:tcW w:w="371" w:type="pct"/>
            <w:vMerge w:val="restart"/>
          </w:tcPr>
          <w:p w14:paraId="7AE60C9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300м</w:t>
            </w:r>
          </w:p>
        </w:tc>
        <w:tc>
          <w:tcPr>
            <w:tcW w:w="446" w:type="pct"/>
            <w:vMerge w:val="restart"/>
          </w:tcPr>
          <w:p w14:paraId="667D9F5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( 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 проектно-изыскательные работы)</w:t>
            </w:r>
          </w:p>
        </w:tc>
        <w:tc>
          <w:tcPr>
            <w:tcW w:w="495" w:type="pct"/>
            <w:vMerge w:val="restart"/>
          </w:tcPr>
          <w:p w14:paraId="09ADDB6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6DC7F76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2B6A3E13" w14:textId="47029552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291" w:type="pct"/>
            <w:vMerge w:val="restart"/>
          </w:tcPr>
          <w:p w14:paraId="25DC1FDE" w14:textId="78A727F9" w:rsidR="00CE5C91" w:rsidRPr="00BB662D" w:rsidRDefault="00CE5C91" w:rsidP="009931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08BF4DA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E120C5B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0570C3FF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21BC54F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D41B160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61E5D5DA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260F2B88" w14:textId="4949ED87" w:rsidTr="00E53028">
        <w:trPr>
          <w:trHeight w:val="20"/>
        </w:trPr>
        <w:tc>
          <w:tcPr>
            <w:tcW w:w="121" w:type="pct"/>
            <w:vMerge/>
          </w:tcPr>
          <w:p w14:paraId="103BBF8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5F2F348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0FEBF0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7F3AB9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A0B7CB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5BCCB7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76D6F45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F68927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F1DF1E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  <w:p w14:paraId="59C77F39" w14:textId="77777777" w:rsidR="00D43DBE" w:rsidRPr="00BB662D" w:rsidRDefault="00D43DBE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55689D0D" w14:textId="46D82FFE" w:rsidR="00CE5C91" w:rsidRPr="00BB662D" w:rsidRDefault="00CE5C91" w:rsidP="009931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5 355,00</w:t>
            </w:r>
          </w:p>
        </w:tc>
        <w:tc>
          <w:tcPr>
            <w:tcW w:w="325" w:type="pct"/>
          </w:tcPr>
          <w:p w14:paraId="295DD26B" w14:textId="6EB5F278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2 677,50</w:t>
            </w:r>
          </w:p>
        </w:tc>
        <w:tc>
          <w:tcPr>
            <w:tcW w:w="285" w:type="pct"/>
          </w:tcPr>
          <w:p w14:paraId="0F5E0C6B" w14:textId="5523E592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2 677,50</w:t>
            </w:r>
          </w:p>
        </w:tc>
        <w:tc>
          <w:tcPr>
            <w:tcW w:w="285" w:type="pct"/>
          </w:tcPr>
          <w:p w14:paraId="3986140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42A2C0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7CA144BE" w14:textId="50E72C01" w:rsidTr="00E53028">
        <w:trPr>
          <w:trHeight w:val="20"/>
        </w:trPr>
        <w:tc>
          <w:tcPr>
            <w:tcW w:w="121" w:type="pct"/>
            <w:vMerge/>
          </w:tcPr>
          <w:p w14:paraId="2F05BEE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0A7943C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929713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5EA5CD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AF7C37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E11E0A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EE34FC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1177CC6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BEA2A3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216372A7" w14:textId="0109059B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2 145,00</w:t>
            </w:r>
          </w:p>
        </w:tc>
        <w:tc>
          <w:tcPr>
            <w:tcW w:w="325" w:type="pct"/>
          </w:tcPr>
          <w:p w14:paraId="7F323A3E" w14:textId="5228BBC9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1 072,50</w:t>
            </w:r>
          </w:p>
        </w:tc>
        <w:tc>
          <w:tcPr>
            <w:tcW w:w="285" w:type="pct"/>
          </w:tcPr>
          <w:p w14:paraId="44F16AF6" w14:textId="7FB8FBDD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1 072,50</w:t>
            </w:r>
          </w:p>
        </w:tc>
        <w:tc>
          <w:tcPr>
            <w:tcW w:w="285" w:type="pct"/>
          </w:tcPr>
          <w:p w14:paraId="70334C6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4F90160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5704B368" w14:textId="65AADBF1" w:rsidTr="000B577D">
        <w:trPr>
          <w:trHeight w:val="376"/>
        </w:trPr>
        <w:tc>
          <w:tcPr>
            <w:tcW w:w="121" w:type="pct"/>
            <w:vMerge/>
          </w:tcPr>
          <w:p w14:paraId="51D7240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458D4BA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89C00D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3D9E4C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092B16A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511463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2BF3FE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E03B39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F0EBCC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736C9B8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89721F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8FE18A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27F372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66C4A9F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364D8D72" w14:textId="21B9DE93" w:rsidTr="00CB6231">
        <w:trPr>
          <w:trHeight w:val="127"/>
        </w:trPr>
        <w:tc>
          <w:tcPr>
            <w:tcW w:w="121" w:type="pct"/>
            <w:vMerge/>
          </w:tcPr>
          <w:p w14:paraId="6A63767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vMerge/>
          </w:tcPr>
          <w:p w14:paraId="04C4C3B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B943EF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13F244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E6070C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4D3046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E5C4D7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6149F9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03BBAD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5E7B0F6F" w14:textId="30F489B5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325" w:type="pct"/>
          </w:tcPr>
          <w:p w14:paraId="320C0CE9" w14:textId="17652B8B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3 750,00</w:t>
            </w:r>
          </w:p>
        </w:tc>
        <w:tc>
          <w:tcPr>
            <w:tcW w:w="285" w:type="pct"/>
          </w:tcPr>
          <w:p w14:paraId="13581C97" w14:textId="3E85198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3 750,00</w:t>
            </w:r>
          </w:p>
        </w:tc>
        <w:tc>
          <w:tcPr>
            <w:tcW w:w="285" w:type="pct"/>
          </w:tcPr>
          <w:p w14:paraId="394CEFF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729C5F7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10DCA2DE" w14:textId="7406CBDD" w:rsidTr="00E53028">
        <w:trPr>
          <w:trHeight w:val="20"/>
        </w:trPr>
        <w:tc>
          <w:tcPr>
            <w:tcW w:w="121" w:type="pct"/>
            <w:vMerge w:val="restart"/>
          </w:tcPr>
          <w:p w14:paraId="583817EB" w14:textId="4C1E5C98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1.3.</w:t>
            </w:r>
          </w:p>
        </w:tc>
        <w:tc>
          <w:tcPr>
            <w:tcW w:w="599" w:type="pct"/>
            <w:vMerge w:val="restart"/>
          </w:tcPr>
          <w:p w14:paraId="7AFA737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Сети ТС, ВС и ВО (4 участка) г. Дзержинский</w:t>
            </w:r>
          </w:p>
        </w:tc>
        <w:tc>
          <w:tcPr>
            <w:tcW w:w="371" w:type="pct"/>
            <w:vMerge w:val="restart"/>
          </w:tcPr>
          <w:p w14:paraId="752CF8B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1000,00 м</w:t>
            </w:r>
          </w:p>
        </w:tc>
        <w:tc>
          <w:tcPr>
            <w:tcW w:w="446" w:type="pct"/>
            <w:vMerge w:val="restart"/>
          </w:tcPr>
          <w:p w14:paraId="594F80BE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Капитальный ремонт</w:t>
            </w:r>
          </w:p>
          <w:p w14:paraId="5A0ACC44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 w:val="restart"/>
          </w:tcPr>
          <w:p w14:paraId="41AFDF0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130B702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38DA3786" w14:textId="526EABAC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142 000,00</w:t>
            </w:r>
          </w:p>
        </w:tc>
        <w:tc>
          <w:tcPr>
            <w:tcW w:w="291" w:type="pct"/>
            <w:vMerge w:val="restart"/>
          </w:tcPr>
          <w:p w14:paraId="2690E1BA" w14:textId="7ABCBCEC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1F30727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0A312AC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B101E1D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45FF8E8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1F6D00AD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43C7DEB0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6C57B52B" w14:textId="65B6D416" w:rsidTr="00E53028">
        <w:trPr>
          <w:trHeight w:val="20"/>
        </w:trPr>
        <w:tc>
          <w:tcPr>
            <w:tcW w:w="121" w:type="pct"/>
            <w:vMerge/>
          </w:tcPr>
          <w:p w14:paraId="7B60D62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4D05205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8B57E1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B3412D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08D828C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7A0199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40215B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5F07C3E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7F263A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38E50FF9" w14:textId="29B8CE6F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101 388,00</w:t>
            </w:r>
          </w:p>
        </w:tc>
        <w:tc>
          <w:tcPr>
            <w:tcW w:w="325" w:type="pct"/>
          </w:tcPr>
          <w:p w14:paraId="46A2A04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30 416,40</w:t>
            </w:r>
          </w:p>
        </w:tc>
        <w:tc>
          <w:tcPr>
            <w:tcW w:w="285" w:type="pct"/>
          </w:tcPr>
          <w:p w14:paraId="67EC391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70 971,60</w:t>
            </w:r>
          </w:p>
        </w:tc>
        <w:tc>
          <w:tcPr>
            <w:tcW w:w="285" w:type="pct"/>
          </w:tcPr>
          <w:p w14:paraId="5B61EBB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1F33B2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3E788434" w14:textId="5B30A42D" w:rsidTr="00E53028">
        <w:trPr>
          <w:trHeight w:val="20"/>
        </w:trPr>
        <w:tc>
          <w:tcPr>
            <w:tcW w:w="121" w:type="pct"/>
            <w:vMerge/>
          </w:tcPr>
          <w:p w14:paraId="7BCE363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3101F48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30DD8B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53F0AB8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E8AF77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444095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1270D2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52311E2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15EE82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70FE177B" w14:textId="5B94E66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40 612,00</w:t>
            </w:r>
          </w:p>
          <w:p w14:paraId="5ED7C3A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167A45E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12 183,60</w:t>
            </w:r>
          </w:p>
        </w:tc>
        <w:tc>
          <w:tcPr>
            <w:tcW w:w="285" w:type="pct"/>
          </w:tcPr>
          <w:p w14:paraId="6BD7522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28 428,40</w:t>
            </w:r>
          </w:p>
        </w:tc>
        <w:tc>
          <w:tcPr>
            <w:tcW w:w="285" w:type="pct"/>
          </w:tcPr>
          <w:p w14:paraId="4A8EC7E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741732D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74A6C874" w14:textId="3906D39A" w:rsidTr="00E53028">
        <w:trPr>
          <w:trHeight w:val="20"/>
        </w:trPr>
        <w:tc>
          <w:tcPr>
            <w:tcW w:w="121" w:type="pct"/>
            <w:vMerge/>
          </w:tcPr>
          <w:p w14:paraId="3074A27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0589BEC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0694C7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2A8099D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73859A5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77EA7F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0FE769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D1839C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656C4BB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6A2D14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F426F8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2BE2BE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73906D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55F07EE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775262F3" w14:textId="06415A75" w:rsidTr="00E53028">
        <w:trPr>
          <w:trHeight w:val="20"/>
        </w:trPr>
        <w:tc>
          <w:tcPr>
            <w:tcW w:w="121" w:type="pct"/>
            <w:vMerge/>
          </w:tcPr>
          <w:p w14:paraId="3D65094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822658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A9DB95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FDD365F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47BB19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858572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0144B9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5A479D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1E3A18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14B858CA" w14:textId="1AE263CD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142 000,00</w:t>
            </w:r>
          </w:p>
        </w:tc>
        <w:tc>
          <w:tcPr>
            <w:tcW w:w="325" w:type="pct"/>
          </w:tcPr>
          <w:p w14:paraId="7F32FF52" w14:textId="2D5B9C44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42 600,00</w:t>
            </w:r>
          </w:p>
        </w:tc>
        <w:tc>
          <w:tcPr>
            <w:tcW w:w="285" w:type="pct"/>
          </w:tcPr>
          <w:p w14:paraId="6279D7A3" w14:textId="6A6204B8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99 400,00</w:t>
            </w:r>
          </w:p>
        </w:tc>
        <w:tc>
          <w:tcPr>
            <w:tcW w:w="285" w:type="pct"/>
          </w:tcPr>
          <w:p w14:paraId="531A731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437FB9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47FD3559" w14:textId="42BCB051" w:rsidTr="00E53028">
        <w:trPr>
          <w:trHeight w:val="20"/>
        </w:trPr>
        <w:tc>
          <w:tcPr>
            <w:tcW w:w="121" w:type="pct"/>
            <w:vMerge w:val="restart"/>
          </w:tcPr>
          <w:p w14:paraId="133A2DA2" w14:textId="592CFE2A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39F5586C" w14:textId="1B7F5BC2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144E0665" w14:textId="7FEFD792" w:rsidR="00CE5C91" w:rsidRPr="00BB662D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1F92CA08" w14:textId="2F2E01CA" w:rsidR="00CE5C91" w:rsidRPr="00BB662D" w:rsidRDefault="00CE5C91" w:rsidP="00483AC2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95" w:type="pct"/>
            <w:vMerge w:val="restart"/>
          </w:tcPr>
          <w:p w14:paraId="5D5D575E" w14:textId="13075EB4" w:rsidR="00CE5C91" w:rsidRPr="00BB662D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21" w:type="pct"/>
            <w:vMerge w:val="restart"/>
          </w:tcPr>
          <w:p w14:paraId="60ED8F68" w14:textId="1CC8DB56" w:rsidR="00CE5C91" w:rsidRPr="00BB662D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3" w:type="pct"/>
            <w:vMerge w:val="restart"/>
          </w:tcPr>
          <w:p w14:paraId="14A375F4" w14:textId="609331B4" w:rsidR="00CE5C91" w:rsidRPr="00BB662D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291" w:type="pct"/>
            <w:vMerge w:val="restart"/>
          </w:tcPr>
          <w:p w14:paraId="5DF0DE11" w14:textId="09E6C0D4" w:rsidR="00CE5C91" w:rsidRPr="00BB662D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</w:tcPr>
          <w:p w14:paraId="7C841680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72603504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FDED8DB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33233E2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A837A7F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5BC4FE0C" w14:textId="77777777" w:rsidR="00CE5C91" w:rsidRPr="00BB662D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4C0D961F" w14:textId="2F52FE68" w:rsidTr="00E53028">
        <w:trPr>
          <w:trHeight w:val="20"/>
        </w:trPr>
        <w:tc>
          <w:tcPr>
            <w:tcW w:w="121" w:type="pct"/>
            <w:vMerge/>
          </w:tcPr>
          <w:p w14:paraId="57F485C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5ABCF31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DC6A45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689BF938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2B4C21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B86EA0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71CC4004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3C0CBD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659EB9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26" w:type="pct"/>
          </w:tcPr>
          <w:p w14:paraId="52AF3DC5" w14:textId="35A8EFF1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110 313,00</w:t>
            </w:r>
          </w:p>
        </w:tc>
        <w:tc>
          <w:tcPr>
            <w:tcW w:w="325" w:type="pct"/>
          </w:tcPr>
          <w:p w14:paraId="27E18077" w14:textId="3ECDD540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34 878,90</w:t>
            </w:r>
          </w:p>
        </w:tc>
        <w:tc>
          <w:tcPr>
            <w:tcW w:w="285" w:type="pct"/>
          </w:tcPr>
          <w:p w14:paraId="110A1D2A" w14:textId="2A11FA6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75 434,10</w:t>
            </w:r>
          </w:p>
        </w:tc>
        <w:tc>
          <w:tcPr>
            <w:tcW w:w="285" w:type="pct"/>
          </w:tcPr>
          <w:p w14:paraId="4CC4099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DF6B2C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29A4E98B" w14:textId="1C352B5A" w:rsidTr="00E53028">
        <w:trPr>
          <w:trHeight w:val="20"/>
        </w:trPr>
        <w:tc>
          <w:tcPr>
            <w:tcW w:w="121" w:type="pct"/>
            <w:vMerge/>
          </w:tcPr>
          <w:p w14:paraId="4044F02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2FBD567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DABE93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71E4A08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000ADC1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BAA2743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9B10512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71C287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E49BF3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6D2CA757" w14:textId="63E506DB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44 187,00</w:t>
            </w:r>
          </w:p>
        </w:tc>
        <w:tc>
          <w:tcPr>
            <w:tcW w:w="325" w:type="pct"/>
          </w:tcPr>
          <w:p w14:paraId="651C9F60" w14:textId="49AD75F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13 971,10</w:t>
            </w:r>
          </w:p>
        </w:tc>
        <w:tc>
          <w:tcPr>
            <w:tcW w:w="285" w:type="pct"/>
          </w:tcPr>
          <w:p w14:paraId="161B1FF0" w14:textId="70F0AD64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30 215,90</w:t>
            </w:r>
          </w:p>
        </w:tc>
        <w:tc>
          <w:tcPr>
            <w:tcW w:w="285" w:type="pct"/>
          </w:tcPr>
          <w:p w14:paraId="012A5AE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ECCD1D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BB662D" w14:paraId="14880CF8" w14:textId="529C1800" w:rsidTr="00E53028">
        <w:trPr>
          <w:trHeight w:val="20"/>
        </w:trPr>
        <w:tc>
          <w:tcPr>
            <w:tcW w:w="121" w:type="pct"/>
            <w:vMerge/>
          </w:tcPr>
          <w:p w14:paraId="36A04B8B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3E7EE95D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5CB74C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94B7732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2F28738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DE5155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870FB9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1704D75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C58628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35C9043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7BB3F278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169D7C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EC13F0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4951967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BB662D" w14:paraId="5A052D3F" w14:textId="5A06EEC2" w:rsidTr="00E53028">
        <w:trPr>
          <w:trHeight w:val="20"/>
        </w:trPr>
        <w:tc>
          <w:tcPr>
            <w:tcW w:w="121" w:type="pct"/>
            <w:vMerge/>
          </w:tcPr>
          <w:p w14:paraId="42663C7E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72B82AA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B40AC3F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B1CA35C" w14:textId="77777777" w:rsidR="00CE5C91" w:rsidRPr="00BB662D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24B3DC4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316AA86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7988D8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27A4C61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8D12B5C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B7947A7" w14:textId="6E4AE6B4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154 500,00</w:t>
            </w:r>
          </w:p>
        </w:tc>
        <w:tc>
          <w:tcPr>
            <w:tcW w:w="325" w:type="pct"/>
          </w:tcPr>
          <w:p w14:paraId="26BECCB4" w14:textId="53BCED1C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48 850,00</w:t>
            </w:r>
          </w:p>
        </w:tc>
        <w:tc>
          <w:tcPr>
            <w:tcW w:w="285" w:type="pct"/>
          </w:tcPr>
          <w:p w14:paraId="00BFD2C3" w14:textId="4A73DDAC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105 650,00</w:t>
            </w:r>
          </w:p>
        </w:tc>
        <w:tc>
          <w:tcPr>
            <w:tcW w:w="285" w:type="pct"/>
          </w:tcPr>
          <w:p w14:paraId="11924D99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57026EE7" w14:textId="77777777" w:rsidR="00CE5C91" w:rsidRPr="00BB662D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54E97050" w14:textId="77777777" w:rsidR="00D263FF" w:rsidRPr="00BB662D" w:rsidRDefault="00D263FF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669A64EA" w14:textId="77777777" w:rsidR="00E5616B" w:rsidRPr="00BB662D" w:rsidRDefault="00E5616B" w:rsidP="00D263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D263FF" w:rsidRPr="00BB662D" w14:paraId="4EE44DE4" w14:textId="77777777" w:rsidTr="00E5616B">
        <w:trPr>
          <w:trHeight w:val="6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2E5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8E6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1C1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68F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D55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D263FF" w:rsidRPr="00BB662D" w14:paraId="4999DA80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D85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B0D" w14:textId="4CB0CAFB" w:rsidR="00D263FF" w:rsidRPr="00BB662D" w:rsidRDefault="00E5616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35B" w14:textId="3AAD7476" w:rsidR="00D263FF" w:rsidRPr="00BB662D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789" w14:textId="1B834B44" w:rsidR="00D263FF" w:rsidRPr="00BB662D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591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D263FF" w:rsidRPr="00BB662D" w14:paraId="26FF5B6F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DA3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796" w14:textId="2CBF6975" w:rsidR="00D263FF" w:rsidRPr="00BB662D" w:rsidRDefault="00E5616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95E" w14:textId="2B997E0A" w:rsidR="00D263FF" w:rsidRPr="00BB662D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039" w14:textId="59C4DE70" w:rsidR="00D263FF" w:rsidRPr="00BB662D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4F5" w14:textId="77777777" w:rsidR="00D263FF" w:rsidRPr="00BB662D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2D6371B0" w14:textId="77777777" w:rsidR="00D263FF" w:rsidRPr="00BB662D" w:rsidRDefault="00D263FF" w:rsidP="00D263FF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B78594D" w14:textId="05FC3D6E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16</w:t>
      </w:r>
    </w:p>
    <w:p w14:paraId="23068FFA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DCE3BB7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BD5C9C6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3AA9927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6AF4B786" w14:textId="77777777" w:rsidR="00CB6231" w:rsidRPr="00BB662D" w:rsidRDefault="00CB6231" w:rsidP="00CB6231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14:paraId="7D8143E6" w14:textId="4F44256B" w:rsidR="00E31DF7" w:rsidRPr="00BB662D" w:rsidRDefault="00E93D90" w:rsidP="00DD2059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87554B" w:rsidRPr="00BB662D">
        <w:rPr>
          <w:rFonts w:ascii="Arial" w:hAnsi="Arial" w:cs="Arial"/>
          <w:sz w:val="24"/>
          <w:szCs w:val="24"/>
        </w:rPr>
        <w:t>02.09.</w:t>
      </w:r>
      <w:r w:rsidR="00E31DF7" w:rsidRPr="00BB662D">
        <w:rPr>
          <w:rFonts w:ascii="Arial" w:hAnsi="Arial" w:cs="Arial"/>
          <w:sz w:val="24"/>
          <w:szCs w:val="24"/>
        </w:rPr>
        <w:t xml:space="preserve"> «</w:t>
      </w:r>
      <w:r w:rsidR="00F90A15" w:rsidRPr="00BB662D">
        <w:rPr>
          <w:rFonts w:ascii="Arial" w:hAnsi="Arial" w:cs="Arial"/>
          <w:sz w:val="24"/>
          <w:szCs w:val="24"/>
        </w:rPr>
        <w:t>Реализация мероприятий по капитальному ремонту сетей теплоснабжения на территории муниципальных образований</w:t>
      </w:r>
      <w:r w:rsidR="004360DD" w:rsidRPr="00BB662D">
        <w:rPr>
          <w:rFonts w:ascii="Arial" w:hAnsi="Arial" w:cs="Arial"/>
          <w:sz w:val="24"/>
          <w:szCs w:val="24"/>
        </w:rPr>
        <w:t>»</w:t>
      </w:r>
      <w:r w:rsidR="00F90A15" w:rsidRPr="00BB662D">
        <w:rPr>
          <w:rFonts w:ascii="Arial" w:hAnsi="Arial" w:cs="Arial"/>
          <w:sz w:val="24"/>
          <w:szCs w:val="24"/>
        </w:rPr>
        <w:t xml:space="preserve"> </w:t>
      </w:r>
      <w:r w:rsidR="00E31DF7" w:rsidRPr="00BB662D">
        <w:rPr>
          <w:rFonts w:ascii="Arial" w:hAnsi="Arial" w:cs="Arial"/>
          <w:sz w:val="24"/>
          <w:szCs w:val="24"/>
        </w:rPr>
        <w:t xml:space="preserve">подпрограммы </w:t>
      </w:r>
      <w:r w:rsidR="00E31DF7" w:rsidRPr="00BB662D">
        <w:rPr>
          <w:rFonts w:ascii="Arial" w:eastAsiaTheme="minorEastAsia" w:hAnsi="Arial" w:cs="Arial"/>
          <w:sz w:val="24"/>
          <w:szCs w:val="24"/>
        </w:rPr>
        <w:t>3 «Объекты теплоснабжения, инженерные коммуникации»</w:t>
      </w:r>
    </w:p>
    <w:p w14:paraId="6316DB0B" w14:textId="77777777" w:rsidR="00E31DF7" w:rsidRPr="00BB662D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2020"/>
        <w:gridCol w:w="1255"/>
        <w:gridCol w:w="1404"/>
        <w:gridCol w:w="1372"/>
        <w:gridCol w:w="961"/>
        <w:gridCol w:w="1100"/>
        <w:gridCol w:w="976"/>
        <w:gridCol w:w="1273"/>
        <w:gridCol w:w="853"/>
        <w:gridCol w:w="1292"/>
        <w:gridCol w:w="960"/>
        <w:gridCol w:w="866"/>
        <w:gridCol w:w="1052"/>
      </w:tblGrid>
      <w:tr w:rsidR="00F00176" w:rsidRPr="00BB662D" w14:paraId="20D414B0" w14:textId="2B616181" w:rsidTr="00453004">
        <w:trPr>
          <w:trHeight w:val="20"/>
          <w:tblHeader/>
        </w:trPr>
        <w:tc>
          <w:tcPr>
            <w:tcW w:w="130" w:type="pct"/>
            <w:vMerge w:val="restart"/>
          </w:tcPr>
          <w:p w14:paraId="0272C9A6" w14:textId="152DD6E3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639" w:type="pct"/>
            <w:vMerge w:val="restart"/>
          </w:tcPr>
          <w:p w14:paraId="08AE9962" w14:textId="0FD7E77D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97" w:type="pct"/>
            <w:vMerge w:val="restart"/>
          </w:tcPr>
          <w:p w14:paraId="2D3F014C" w14:textId="4FDA812E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444" w:type="pct"/>
            <w:vMerge w:val="restart"/>
          </w:tcPr>
          <w:p w14:paraId="65219006" w14:textId="20AD74A6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34" w:type="pct"/>
            <w:vMerge w:val="restart"/>
          </w:tcPr>
          <w:p w14:paraId="539F1573" w14:textId="51B5FFF4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1906C814" w14:textId="17A39D1C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48" w:type="pct"/>
            <w:vMerge w:val="restart"/>
          </w:tcPr>
          <w:p w14:paraId="34365EF0" w14:textId="703E811F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9" w:type="pct"/>
            <w:vMerge w:val="restart"/>
          </w:tcPr>
          <w:p w14:paraId="104B0F8A" w14:textId="77777777" w:rsidR="00F00176" w:rsidRPr="00BB662D" w:rsidRDefault="00F00176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24E4F574" w14:textId="2A9FCE8A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03" w:type="pct"/>
            <w:vMerge w:val="restart"/>
          </w:tcPr>
          <w:p w14:paraId="7EA93BED" w14:textId="15662638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257" w:type="pct"/>
            <w:gridSpan w:val="4"/>
          </w:tcPr>
          <w:p w14:paraId="681C4D73" w14:textId="0AD4E23A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33" w:type="pct"/>
            <w:vMerge w:val="restart"/>
          </w:tcPr>
          <w:p w14:paraId="51E654B3" w14:textId="23F7812C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F00176" w:rsidRPr="00BB662D" w14:paraId="7F5A3FBD" w14:textId="0C4C31C5" w:rsidTr="00453004">
        <w:trPr>
          <w:trHeight w:val="20"/>
          <w:tblHeader/>
        </w:trPr>
        <w:tc>
          <w:tcPr>
            <w:tcW w:w="130" w:type="pct"/>
            <w:vMerge/>
          </w:tcPr>
          <w:p w14:paraId="7EDE2503" w14:textId="28888FF9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2B3ED323" w14:textId="4632923A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</w:tcPr>
          <w:p w14:paraId="5EBF318A" w14:textId="0121419F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67DC5E69" w14:textId="7890BE78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14:paraId="15FE379B" w14:textId="116C3298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14:paraId="54A7E603" w14:textId="5546C169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6F5069BC" w14:textId="1A978788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</w:tcPr>
          <w:p w14:paraId="2C731938" w14:textId="6CD014A2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</w:tcPr>
          <w:p w14:paraId="569B477E" w14:textId="517EF09F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14:paraId="1E1297EC" w14:textId="77777777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09" w:type="pct"/>
          </w:tcPr>
          <w:p w14:paraId="4A5B08D5" w14:textId="1A0C1AA2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04" w:type="pct"/>
          </w:tcPr>
          <w:p w14:paraId="216EB3E4" w14:textId="3DDDBE1C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274" w:type="pct"/>
          </w:tcPr>
          <w:p w14:paraId="2EF7E382" w14:textId="629015B1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333" w:type="pct"/>
            <w:vMerge/>
          </w:tcPr>
          <w:p w14:paraId="621E04C4" w14:textId="77777777" w:rsidR="00F00176" w:rsidRPr="00BB662D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76" w:rsidRPr="00BB662D" w14:paraId="6E677570" w14:textId="34A9C7DE" w:rsidTr="00453004">
        <w:trPr>
          <w:trHeight w:val="267"/>
          <w:tblHeader/>
        </w:trPr>
        <w:tc>
          <w:tcPr>
            <w:tcW w:w="130" w:type="pct"/>
            <w:vAlign w:val="center"/>
          </w:tcPr>
          <w:p w14:paraId="444C2155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9" w:type="pct"/>
            <w:vAlign w:val="center"/>
          </w:tcPr>
          <w:p w14:paraId="37A79478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vAlign w:val="center"/>
          </w:tcPr>
          <w:p w14:paraId="32F78A39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" w:type="pct"/>
            <w:vAlign w:val="center"/>
          </w:tcPr>
          <w:p w14:paraId="5D7E833F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" w:type="pct"/>
            <w:vAlign w:val="center"/>
          </w:tcPr>
          <w:p w14:paraId="597E0038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</w:tcPr>
          <w:p w14:paraId="51DB599B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pct"/>
            <w:vAlign w:val="center"/>
          </w:tcPr>
          <w:p w14:paraId="67097369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9" w:type="pct"/>
            <w:vAlign w:val="center"/>
          </w:tcPr>
          <w:p w14:paraId="709D76C2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3" w:type="pct"/>
            <w:vAlign w:val="center"/>
          </w:tcPr>
          <w:p w14:paraId="63E1D4BB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" w:type="pct"/>
            <w:vAlign w:val="center"/>
          </w:tcPr>
          <w:p w14:paraId="69AAE545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" w:type="pct"/>
            <w:vAlign w:val="center"/>
          </w:tcPr>
          <w:p w14:paraId="5C2A7203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4" w:type="pct"/>
            <w:vAlign w:val="center"/>
          </w:tcPr>
          <w:p w14:paraId="6364D725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4" w:type="pct"/>
            <w:vAlign w:val="center"/>
          </w:tcPr>
          <w:p w14:paraId="2E9EA286" w14:textId="77777777" w:rsidR="00F00176" w:rsidRPr="00BB662D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" w:type="pct"/>
            <w:vAlign w:val="center"/>
          </w:tcPr>
          <w:p w14:paraId="7065625E" w14:textId="036870B1" w:rsidR="008C4EA6" w:rsidRPr="00BB662D" w:rsidRDefault="008C4EA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9B7580" w:rsidRPr="00BB662D" w14:paraId="756A5503" w14:textId="77777777" w:rsidTr="00453004">
        <w:trPr>
          <w:trHeight w:val="20"/>
        </w:trPr>
        <w:tc>
          <w:tcPr>
            <w:tcW w:w="130" w:type="pct"/>
          </w:tcPr>
          <w:p w14:paraId="51C49992" w14:textId="0B4C3AF8" w:rsidR="009B7580" w:rsidRPr="00BB662D" w:rsidRDefault="009B7580" w:rsidP="004639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39" w:type="pct"/>
          </w:tcPr>
          <w:p w14:paraId="7E444768" w14:textId="067EFEB5" w:rsidR="009B7580" w:rsidRPr="00BB662D" w:rsidRDefault="009B7580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Городской округ Люберцы </w:t>
            </w:r>
          </w:p>
        </w:tc>
        <w:tc>
          <w:tcPr>
            <w:tcW w:w="397" w:type="pct"/>
          </w:tcPr>
          <w:p w14:paraId="1C746B07" w14:textId="0983C10B" w:rsidR="009B7580" w:rsidRPr="00BB662D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44" w:type="pct"/>
          </w:tcPr>
          <w:p w14:paraId="393AA3F7" w14:textId="19CA1953" w:rsidR="009B7580" w:rsidRPr="00BB662D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34" w:type="pct"/>
          </w:tcPr>
          <w:p w14:paraId="19B10BF5" w14:textId="793A3481" w:rsidR="009B7580" w:rsidRPr="00BB662D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04" w:type="pct"/>
          </w:tcPr>
          <w:p w14:paraId="38246596" w14:textId="48FD3146" w:rsidR="009B7580" w:rsidRPr="00BB662D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48" w:type="pct"/>
          </w:tcPr>
          <w:p w14:paraId="6759EC14" w14:textId="34582060" w:rsidR="009B7580" w:rsidRPr="00BB662D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09" w:type="pct"/>
          </w:tcPr>
          <w:p w14:paraId="7FC2AB21" w14:textId="1D55EED8" w:rsidR="009B7580" w:rsidRPr="00BB662D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03" w:type="pct"/>
          </w:tcPr>
          <w:p w14:paraId="6A2C1875" w14:textId="2D9A8E68" w:rsidR="009B7580" w:rsidRPr="00BB662D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38B329EE" w14:textId="77777777" w:rsidR="009B7580" w:rsidRPr="00BB662D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09" w:type="pct"/>
          </w:tcPr>
          <w:p w14:paraId="4C5C58BE" w14:textId="77777777" w:rsidR="009B7580" w:rsidRPr="00BB662D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04" w:type="pct"/>
          </w:tcPr>
          <w:p w14:paraId="0DC53D3B" w14:textId="77777777" w:rsidR="009B7580" w:rsidRPr="00BB662D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74" w:type="pct"/>
          </w:tcPr>
          <w:p w14:paraId="62CAA97E" w14:textId="77777777" w:rsidR="009B7580" w:rsidRPr="00BB662D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3" w:type="pct"/>
          </w:tcPr>
          <w:p w14:paraId="13D5354C" w14:textId="77777777" w:rsidR="009B7580" w:rsidRPr="00BB662D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0C3B1FFA" w14:textId="574A0FB9" w:rsidTr="00453004">
        <w:trPr>
          <w:trHeight w:val="20"/>
        </w:trPr>
        <w:tc>
          <w:tcPr>
            <w:tcW w:w="130" w:type="pct"/>
            <w:vMerge w:val="restart"/>
          </w:tcPr>
          <w:p w14:paraId="121129AC" w14:textId="3C8CFF06" w:rsidR="00F00176" w:rsidRPr="00BB662D" w:rsidRDefault="00F00176" w:rsidP="004639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639" w:type="pct"/>
            <w:vMerge w:val="restart"/>
          </w:tcPr>
          <w:p w14:paraId="44CEED60" w14:textId="5231CABF" w:rsidR="00F00176" w:rsidRPr="00BB662D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Капитальный ремонт тепловой сети, от квартальной котельной по адресу: </w:t>
            </w:r>
            <w:proofErr w:type="gramStart"/>
            <w:r w:rsidRPr="00BB662D">
              <w:rPr>
                <w:rFonts w:ascii="Arial" w:hAnsi="Arial" w:cs="Arial"/>
                <w:szCs w:val="16"/>
              </w:rPr>
              <w:t xml:space="preserve">Московская область,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 xml:space="preserve">. Люберцы, г. Люберцы, пос. </w:t>
            </w:r>
            <w:r w:rsidRPr="00BB662D">
              <w:rPr>
                <w:rFonts w:ascii="Arial" w:hAnsi="Arial" w:cs="Arial"/>
                <w:szCs w:val="16"/>
              </w:rPr>
              <w:lastRenderedPageBreak/>
              <w:t xml:space="preserve">Калинина, д. 44а, до ЦТП АО «Люберецкая теплосеть» № 1, 5, 8, 10, 12, 42, 46 </w:t>
            </w:r>
            <w:r w:rsidR="006B4859" w:rsidRPr="00BB662D">
              <w:rPr>
                <w:rFonts w:ascii="Arial" w:hAnsi="Arial" w:cs="Arial"/>
                <w:szCs w:val="16"/>
              </w:rPr>
              <w:br/>
            </w:r>
            <w:r w:rsidRPr="00BB662D">
              <w:rPr>
                <w:rFonts w:ascii="Arial" w:hAnsi="Arial" w:cs="Arial"/>
                <w:szCs w:val="16"/>
              </w:rPr>
              <w:t xml:space="preserve">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ПИР)</w:t>
            </w:r>
            <w:proofErr w:type="gramEnd"/>
          </w:p>
        </w:tc>
        <w:tc>
          <w:tcPr>
            <w:tcW w:w="397" w:type="pct"/>
            <w:vMerge w:val="restart"/>
          </w:tcPr>
          <w:p w14:paraId="517542AE" w14:textId="6F322CC5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762 м</w:t>
            </w:r>
          </w:p>
        </w:tc>
        <w:tc>
          <w:tcPr>
            <w:tcW w:w="444" w:type="pct"/>
            <w:vMerge w:val="restart"/>
          </w:tcPr>
          <w:p w14:paraId="1A8C0001" w14:textId="72EC6AEA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07E8E455" w14:textId="72CE7BD4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30.07.2024-14.10.2026</w:t>
            </w:r>
          </w:p>
        </w:tc>
        <w:tc>
          <w:tcPr>
            <w:tcW w:w="304" w:type="pct"/>
            <w:vMerge w:val="restart"/>
          </w:tcPr>
          <w:p w14:paraId="0C8C4CAD" w14:textId="767178B6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7D663A5F" w14:textId="41F797CC" w:rsidR="00F00176" w:rsidRPr="00BB662D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159 886,65</w:t>
            </w:r>
          </w:p>
        </w:tc>
        <w:tc>
          <w:tcPr>
            <w:tcW w:w="309" w:type="pct"/>
            <w:vMerge w:val="restart"/>
          </w:tcPr>
          <w:p w14:paraId="55DA5130" w14:textId="3007951D" w:rsidR="00F00176" w:rsidRPr="00BB662D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38 699,69</w:t>
            </w:r>
          </w:p>
        </w:tc>
        <w:tc>
          <w:tcPr>
            <w:tcW w:w="403" w:type="pct"/>
          </w:tcPr>
          <w:p w14:paraId="33696FE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6EF61BF2" w14:textId="77777777" w:rsidR="00F00176" w:rsidRPr="00BB662D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29B13DD" w14:textId="470C4228" w:rsidR="00F00176" w:rsidRPr="00BB662D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4255F65A" w14:textId="77777777" w:rsidR="00F00176" w:rsidRPr="00BB662D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6D8B847" w14:textId="77777777" w:rsidR="00F00176" w:rsidRPr="00BB662D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4F4A1674" w14:textId="77777777" w:rsidR="00F00176" w:rsidRPr="00BB662D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31BD8CB5" w14:textId="684C4FB5" w:rsidTr="00453004">
        <w:trPr>
          <w:trHeight w:val="20"/>
        </w:trPr>
        <w:tc>
          <w:tcPr>
            <w:tcW w:w="130" w:type="pct"/>
            <w:vMerge/>
          </w:tcPr>
          <w:p w14:paraId="5346747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0EFC1D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18ED2F0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E32D18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E9DE12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9D40B6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6C5838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252714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0FCFCDD1" w14:textId="269E7996" w:rsidR="00F00176" w:rsidRPr="00BB662D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0" w:type="pct"/>
          </w:tcPr>
          <w:p w14:paraId="3217806D" w14:textId="6AEE141F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81 680,01</w:t>
            </w:r>
          </w:p>
        </w:tc>
        <w:tc>
          <w:tcPr>
            <w:tcW w:w="409" w:type="pct"/>
          </w:tcPr>
          <w:p w14:paraId="4AA6A399" w14:textId="7858547A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81 680,01</w:t>
            </w:r>
          </w:p>
        </w:tc>
        <w:tc>
          <w:tcPr>
            <w:tcW w:w="304" w:type="pct"/>
          </w:tcPr>
          <w:p w14:paraId="75DF01C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754A117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29ABE5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150CDF9F" w14:textId="1585563E" w:rsidTr="00453004">
        <w:trPr>
          <w:trHeight w:val="20"/>
        </w:trPr>
        <w:tc>
          <w:tcPr>
            <w:tcW w:w="130" w:type="pct"/>
            <w:vMerge/>
          </w:tcPr>
          <w:p w14:paraId="4FCBBE5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652E1F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4B43F1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1E608B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0E90B6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7674DB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211DB43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B97403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4874FD7" w14:textId="48A71F6D" w:rsidR="00F00176" w:rsidRPr="00BB662D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160EC2BD" w14:textId="704326E8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39 506,95</w:t>
            </w:r>
          </w:p>
        </w:tc>
        <w:tc>
          <w:tcPr>
            <w:tcW w:w="409" w:type="pct"/>
          </w:tcPr>
          <w:p w14:paraId="4F517D5D" w14:textId="347DBA64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39 506,95</w:t>
            </w:r>
          </w:p>
        </w:tc>
        <w:tc>
          <w:tcPr>
            <w:tcW w:w="304" w:type="pct"/>
          </w:tcPr>
          <w:p w14:paraId="0443352D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15BB167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74A504E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281DBF9B" w14:textId="38F79AA0" w:rsidTr="00453004">
        <w:trPr>
          <w:trHeight w:val="20"/>
        </w:trPr>
        <w:tc>
          <w:tcPr>
            <w:tcW w:w="130" w:type="pct"/>
            <w:vMerge/>
          </w:tcPr>
          <w:p w14:paraId="29EB9DD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F1435F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55667F1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827ABE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4FB202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310E34F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912C0A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F76514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69185BD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66875104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03BFC76" w14:textId="541E06B2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48513E4B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FCF8DCC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DF3C13F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36143352" w14:textId="5B494E8C" w:rsidTr="00453004">
        <w:trPr>
          <w:trHeight w:val="20"/>
        </w:trPr>
        <w:tc>
          <w:tcPr>
            <w:tcW w:w="130" w:type="pct"/>
            <w:vMerge/>
          </w:tcPr>
          <w:p w14:paraId="184C5369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3289C2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7FBD9D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3E1CE9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8C093B5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3EEF80D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52D8149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DC5793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72715AB" w14:textId="77777777" w:rsidR="00F00176" w:rsidRPr="00BB662D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5BC795C2" w14:textId="57814140" w:rsidR="00311E79" w:rsidRPr="00BB662D" w:rsidRDefault="00311E79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12C91376" w14:textId="1FABFEBF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121 186,96</w:t>
            </w:r>
          </w:p>
        </w:tc>
        <w:tc>
          <w:tcPr>
            <w:tcW w:w="409" w:type="pct"/>
          </w:tcPr>
          <w:p w14:paraId="46FC637E" w14:textId="777F95D9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121 186,96</w:t>
            </w:r>
          </w:p>
        </w:tc>
        <w:tc>
          <w:tcPr>
            <w:tcW w:w="304" w:type="pct"/>
          </w:tcPr>
          <w:p w14:paraId="5B81B981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1AB676D0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65747B3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3D680243" w14:textId="7D6654A6" w:rsidTr="00453004">
        <w:trPr>
          <w:trHeight w:val="20"/>
        </w:trPr>
        <w:tc>
          <w:tcPr>
            <w:tcW w:w="130" w:type="pct"/>
            <w:vMerge w:val="restart"/>
          </w:tcPr>
          <w:p w14:paraId="4001B1D2" w14:textId="08206293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1.2.</w:t>
            </w:r>
          </w:p>
        </w:tc>
        <w:tc>
          <w:tcPr>
            <w:tcW w:w="639" w:type="pct"/>
            <w:vMerge w:val="restart"/>
          </w:tcPr>
          <w:p w14:paraId="53CA30B7" w14:textId="77777777" w:rsidR="00F00176" w:rsidRPr="00BB662D" w:rsidRDefault="00F00176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Капитальный ремонт участков тепловой сети от ТК у дома № 1 по ул.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Угрешская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 xml:space="preserve">, до ТК у дома № 7а по ул.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Шама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 xml:space="preserve"> в г. Дзержинский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г.о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 xml:space="preserve">. Люберцы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ПИР)</w:t>
            </w:r>
          </w:p>
          <w:p w14:paraId="0EBBBE44" w14:textId="77777777" w:rsidR="00311E79" w:rsidRPr="00BB662D" w:rsidRDefault="00311E79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  <w:p w14:paraId="1C0FA7BF" w14:textId="3A833FB4" w:rsidR="00311E79" w:rsidRPr="00BB662D" w:rsidRDefault="00311E79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 w:val="restart"/>
          </w:tcPr>
          <w:p w14:paraId="1FA317CA" w14:textId="54549A59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610 м</w:t>
            </w:r>
          </w:p>
        </w:tc>
        <w:tc>
          <w:tcPr>
            <w:tcW w:w="444" w:type="pct"/>
            <w:vMerge w:val="restart"/>
          </w:tcPr>
          <w:p w14:paraId="4ED46C36" w14:textId="4CB21A8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46482690" w14:textId="67B090D8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15.07.2025-14.10.2026</w:t>
            </w:r>
          </w:p>
        </w:tc>
        <w:tc>
          <w:tcPr>
            <w:tcW w:w="304" w:type="pct"/>
            <w:vMerge w:val="restart"/>
          </w:tcPr>
          <w:p w14:paraId="58FC3F13" w14:textId="7BB1AC92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600C90CB" w14:textId="44F69A61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309" w:type="pct"/>
            <w:vMerge w:val="restart"/>
          </w:tcPr>
          <w:p w14:paraId="5D1BB43B" w14:textId="4ECF6E1E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2EC9C33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  <w:p w14:paraId="0ADE1846" w14:textId="77777777" w:rsidR="00311E79" w:rsidRPr="00BB662D" w:rsidRDefault="00311E79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0555EAEF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4C227A76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1C0DE14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3F147D9B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9CA4E1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56A27456" w14:textId="41232791" w:rsidTr="00453004">
        <w:trPr>
          <w:trHeight w:val="20"/>
        </w:trPr>
        <w:tc>
          <w:tcPr>
            <w:tcW w:w="130" w:type="pct"/>
            <w:vMerge/>
          </w:tcPr>
          <w:p w14:paraId="5A2B8B1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3831D5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680A3AD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B815EC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D1E6D2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34E887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26D5735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5B719F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3C6AE8A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0" w:type="pct"/>
          </w:tcPr>
          <w:p w14:paraId="6C6C07B0" w14:textId="102D11DF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102 487,50</w:t>
            </w:r>
          </w:p>
        </w:tc>
        <w:tc>
          <w:tcPr>
            <w:tcW w:w="409" w:type="pct"/>
          </w:tcPr>
          <w:p w14:paraId="076FCD8C" w14:textId="55624D7D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102 487,50</w:t>
            </w:r>
          </w:p>
        </w:tc>
        <w:tc>
          <w:tcPr>
            <w:tcW w:w="304" w:type="pct"/>
          </w:tcPr>
          <w:p w14:paraId="672D28D5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A845D54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7CB1C3A2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086C6A6C" w14:textId="4AAB1583" w:rsidTr="00453004">
        <w:trPr>
          <w:trHeight w:val="20"/>
        </w:trPr>
        <w:tc>
          <w:tcPr>
            <w:tcW w:w="130" w:type="pct"/>
            <w:vMerge/>
          </w:tcPr>
          <w:p w14:paraId="3155D94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57DC1C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47EC2B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0E0173E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8C9057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2E3932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6F92033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F92DF2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5086C6BC" w14:textId="7AFE7241" w:rsidR="00F00176" w:rsidRPr="00BB662D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Городского округа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Люберцы</w:t>
            </w:r>
          </w:p>
        </w:tc>
        <w:tc>
          <w:tcPr>
            <w:tcW w:w="270" w:type="pct"/>
          </w:tcPr>
          <w:p w14:paraId="5D82FAA7" w14:textId="6572C9AF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9 520,70</w:t>
            </w:r>
          </w:p>
        </w:tc>
        <w:tc>
          <w:tcPr>
            <w:tcW w:w="409" w:type="pct"/>
          </w:tcPr>
          <w:p w14:paraId="04D6C924" w14:textId="39C2B03C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9 520,70</w:t>
            </w:r>
          </w:p>
        </w:tc>
        <w:tc>
          <w:tcPr>
            <w:tcW w:w="304" w:type="pct"/>
          </w:tcPr>
          <w:p w14:paraId="3EEF0FD8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43F99EC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0651F94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452BD4D1" w14:textId="62793433" w:rsidTr="00453004">
        <w:trPr>
          <w:trHeight w:val="20"/>
        </w:trPr>
        <w:tc>
          <w:tcPr>
            <w:tcW w:w="130" w:type="pct"/>
            <w:vMerge/>
          </w:tcPr>
          <w:p w14:paraId="423B5CD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A65995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6B98F4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7B97DD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21E6B8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410685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47EEDC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475AD69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18A6A1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7615B39F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3998D9D7" w14:textId="16FE1C0D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37E9E958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3A99F73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ED474A6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79177743" w14:textId="178BE244" w:rsidTr="00453004">
        <w:trPr>
          <w:trHeight w:val="20"/>
        </w:trPr>
        <w:tc>
          <w:tcPr>
            <w:tcW w:w="130" w:type="pct"/>
            <w:vMerge/>
          </w:tcPr>
          <w:p w14:paraId="3D90241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DC4D80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63A13AD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B5A6AC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6BFEC2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BD3580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5E5DA4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DF4347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C8E263A" w14:textId="227D5ED1" w:rsidR="00F00176" w:rsidRPr="00BB662D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045D6D4B" w14:textId="1BA50464" w:rsidR="00F00176" w:rsidRPr="00BB662D" w:rsidRDefault="00F00176" w:rsidP="000D7E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409" w:type="pct"/>
          </w:tcPr>
          <w:p w14:paraId="0F369125" w14:textId="11A9E605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304" w:type="pct"/>
          </w:tcPr>
          <w:p w14:paraId="3B6AE314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E96374F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6C741BFF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0B5475D8" w14:textId="3D6308E9" w:rsidTr="00453004">
        <w:trPr>
          <w:trHeight w:val="20"/>
        </w:trPr>
        <w:tc>
          <w:tcPr>
            <w:tcW w:w="130" w:type="pct"/>
            <w:vMerge w:val="restart"/>
          </w:tcPr>
          <w:p w14:paraId="22313856" w14:textId="77766A68" w:rsidR="00F00176" w:rsidRPr="00BB662D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1.3.</w:t>
            </w:r>
          </w:p>
        </w:tc>
        <w:tc>
          <w:tcPr>
            <w:tcW w:w="639" w:type="pct"/>
            <w:vMerge w:val="restart"/>
          </w:tcPr>
          <w:p w14:paraId="554B0E69" w14:textId="216504E5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ТК-44 около д. 6А с. 1 пл. Дмитрия Донского до ТК-67/1 около д. 20 ул. Ленина г. Дзержинский,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Люберцы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ПИР) </w:t>
            </w:r>
            <w:proofErr w:type="gramEnd"/>
          </w:p>
        </w:tc>
        <w:tc>
          <w:tcPr>
            <w:tcW w:w="397" w:type="pct"/>
            <w:vMerge w:val="restart"/>
          </w:tcPr>
          <w:p w14:paraId="3B74C3D0" w14:textId="766F0511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295 м</w:t>
            </w:r>
          </w:p>
        </w:tc>
        <w:tc>
          <w:tcPr>
            <w:tcW w:w="444" w:type="pct"/>
            <w:vMerge w:val="restart"/>
          </w:tcPr>
          <w:p w14:paraId="0988CB19" w14:textId="75FA2DC1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5FE42AF6" w14:textId="7CE58ED6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4F511800" w14:textId="42CC5E3B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7512A2C5" w14:textId="1C499291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29 449,85</w:t>
            </w:r>
          </w:p>
        </w:tc>
        <w:tc>
          <w:tcPr>
            <w:tcW w:w="309" w:type="pct"/>
            <w:vMerge w:val="restart"/>
          </w:tcPr>
          <w:p w14:paraId="66FB598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53A744F9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530DDAA0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5589019E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040FEDE8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2269925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1B59B57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336F97DA" w14:textId="5B93D333" w:rsidTr="00453004">
        <w:trPr>
          <w:trHeight w:val="20"/>
        </w:trPr>
        <w:tc>
          <w:tcPr>
            <w:tcW w:w="130" w:type="pct"/>
            <w:vMerge/>
          </w:tcPr>
          <w:p w14:paraId="4239985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696164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6E15F0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F06B8E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3FF136D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3D1886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3869ECDF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2B0F59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221E93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  <w:p w14:paraId="69CB5044" w14:textId="77777777" w:rsidR="000F75AA" w:rsidRPr="00BB662D" w:rsidRDefault="000F75AA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37D31E70" w14:textId="4512261F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20732,69</w:t>
            </w:r>
          </w:p>
        </w:tc>
        <w:tc>
          <w:tcPr>
            <w:tcW w:w="409" w:type="pct"/>
          </w:tcPr>
          <w:p w14:paraId="39439172" w14:textId="06B2F7AE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20732,69</w:t>
            </w:r>
          </w:p>
        </w:tc>
        <w:tc>
          <w:tcPr>
            <w:tcW w:w="304" w:type="pct"/>
          </w:tcPr>
          <w:p w14:paraId="702F8553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A1AA2DB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11A291D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53B90E4B" w14:textId="73A8125A" w:rsidTr="00453004">
        <w:trPr>
          <w:trHeight w:val="20"/>
        </w:trPr>
        <w:tc>
          <w:tcPr>
            <w:tcW w:w="130" w:type="pct"/>
            <w:vMerge/>
          </w:tcPr>
          <w:p w14:paraId="5B215FC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2A656B55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FD35B4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A61332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3DF4CEF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3B3B09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F8B78A9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4A0CE8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81FD06F" w14:textId="7901011F" w:rsidR="00F00176" w:rsidRPr="00BB662D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178BFF6E" w14:textId="63B1436E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8 717,16</w:t>
            </w:r>
          </w:p>
        </w:tc>
        <w:tc>
          <w:tcPr>
            <w:tcW w:w="409" w:type="pct"/>
          </w:tcPr>
          <w:p w14:paraId="70D2CEEA" w14:textId="72B6D364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8 717,16</w:t>
            </w:r>
          </w:p>
        </w:tc>
        <w:tc>
          <w:tcPr>
            <w:tcW w:w="304" w:type="pct"/>
          </w:tcPr>
          <w:p w14:paraId="6258CA70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35B0607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11D4F837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441DED82" w14:textId="324310A7" w:rsidTr="00453004">
        <w:trPr>
          <w:trHeight w:val="20"/>
        </w:trPr>
        <w:tc>
          <w:tcPr>
            <w:tcW w:w="130" w:type="pct"/>
            <w:vMerge/>
          </w:tcPr>
          <w:p w14:paraId="7D66254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2B1841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F262CA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68C77A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5D84D3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6170C5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D40A1B8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388FA5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A33770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  <w:p w14:paraId="33699A10" w14:textId="77777777" w:rsidR="00D154A8" w:rsidRPr="00BB662D" w:rsidRDefault="00D154A8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78F7D388" w14:textId="77777777" w:rsidR="00D154A8" w:rsidRPr="00BB662D" w:rsidRDefault="00D154A8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567B0E01" w14:textId="0D226C0F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409" w:type="pct"/>
          </w:tcPr>
          <w:p w14:paraId="49D5111B" w14:textId="7C982B66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304" w:type="pct"/>
          </w:tcPr>
          <w:p w14:paraId="0DFE235C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99F3F22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1E292C2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30C4AE37" w14:textId="7C25103D" w:rsidTr="00453004">
        <w:trPr>
          <w:trHeight w:val="20"/>
        </w:trPr>
        <w:tc>
          <w:tcPr>
            <w:tcW w:w="130" w:type="pct"/>
            <w:vMerge/>
          </w:tcPr>
          <w:p w14:paraId="4B2D68D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281B1CE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33090E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932BBB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A591DB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7D70B4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FD90D17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4D82B2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9691A1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33FD7F6B" w14:textId="77777777" w:rsidR="0037108D" w:rsidRPr="00BB662D" w:rsidRDefault="0037108D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0" w:type="pct"/>
          </w:tcPr>
          <w:p w14:paraId="1F0E0171" w14:textId="7EC48E02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29 449,85</w:t>
            </w:r>
          </w:p>
        </w:tc>
        <w:tc>
          <w:tcPr>
            <w:tcW w:w="409" w:type="pct"/>
          </w:tcPr>
          <w:p w14:paraId="775A1028" w14:textId="014E0101" w:rsidR="00F00176" w:rsidRPr="00BB662D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29 449,85</w:t>
            </w:r>
          </w:p>
        </w:tc>
        <w:tc>
          <w:tcPr>
            <w:tcW w:w="304" w:type="pct"/>
          </w:tcPr>
          <w:p w14:paraId="552AD301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6EDAC98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4ECE65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656CEA16" w14:textId="7F4DDDA3" w:rsidTr="00453004">
        <w:trPr>
          <w:trHeight w:val="20"/>
        </w:trPr>
        <w:tc>
          <w:tcPr>
            <w:tcW w:w="130" w:type="pct"/>
            <w:vMerge w:val="restart"/>
          </w:tcPr>
          <w:p w14:paraId="045C4EB9" w14:textId="7F6FA191" w:rsidR="00F00176" w:rsidRPr="00BB662D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1.4.</w:t>
            </w:r>
          </w:p>
        </w:tc>
        <w:tc>
          <w:tcPr>
            <w:tcW w:w="639" w:type="pct"/>
            <w:vMerge w:val="restart"/>
          </w:tcPr>
          <w:p w14:paraId="0D10F9B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ТК-81 около </w:t>
            </w:r>
          </w:p>
          <w:p w14:paraId="6444C168" w14:textId="5F47FB4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д. 15 ул. Лесная до ТК-25 около д. 10 ул. Лесная г. Дзержинский,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Люберцы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 ПИР)</w:t>
            </w:r>
            <w:proofErr w:type="gramEnd"/>
          </w:p>
        </w:tc>
        <w:tc>
          <w:tcPr>
            <w:tcW w:w="397" w:type="pct"/>
            <w:vMerge w:val="restart"/>
          </w:tcPr>
          <w:p w14:paraId="3CBCA772" w14:textId="1C22518B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135 м</w:t>
            </w:r>
          </w:p>
        </w:tc>
        <w:tc>
          <w:tcPr>
            <w:tcW w:w="444" w:type="pct"/>
            <w:vMerge w:val="restart"/>
          </w:tcPr>
          <w:p w14:paraId="2C709323" w14:textId="19BA3F40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75C96D91" w14:textId="18119276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4B7D5B4C" w14:textId="752C6B11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232443C2" w14:textId="04A1BEE9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309" w:type="pct"/>
            <w:vMerge w:val="restart"/>
          </w:tcPr>
          <w:p w14:paraId="4148387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0AAA7EDA" w14:textId="4CA0AF50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49D13A53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AB766C7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8EEDE52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ED3DDB6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693CB956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31784131" w14:textId="599F13A6" w:rsidTr="00453004">
        <w:trPr>
          <w:trHeight w:val="20"/>
        </w:trPr>
        <w:tc>
          <w:tcPr>
            <w:tcW w:w="130" w:type="pct"/>
            <w:vMerge/>
          </w:tcPr>
          <w:p w14:paraId="1E5D290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6FBE5F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8B2B25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A716E15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C98DC5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F4AD99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58A4EB8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5FAD32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283E8D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0" w:type="pct"/>
          </w:tcPr>
          <w:p w14:paraId="69897B17" w14:textId="74FBD19A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17 451,24</w:t>
            </w:r>
          </w:p>
        </w:tc>
        <w:tc>
          <w:tcPr>
            <w:tcW w:w="409" w:type="pct"/>
          </w:tcPr>
          <w:p w14:paraId="5A441784" w14:textId="2CAA6488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17 451,24</w:t>
            </w:r>
          </w:p>
        </w:tc>
        <w:tc>
          <w:tcPr>
            <w:tcW w:w="304" w:type="pct"/>
          </w:tcPr>
          <w:p w14:paraId="01470DF4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1DEF0BCE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46C1A75D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2A8C1B73" w14:textId="0E3E6F62" w:rsidTr="00453004">
        <w:trPr>
          <w:trHeight w:val="20"/>
        </w:trPr>
        <w:tc>
          <w:tcPr>
            <w:tcW w:w="130" w:type="pct"/>
            <w:vMerge/>
          </w:tcPr>
          <w:p w14:paraId="6D69B889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0BD9416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8AED9F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6ECD8D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7483AA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8FDE9A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FF8E012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9B8BB7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1EFC0B5D" w14:textId="477D9BCA" w:rsidR="00F00176" w:rsidRPr="00BB662D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464CA76E" w14:textId="0750E354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7 337,46</w:t>
            </w:r>
          </w:p>
        </w:tc>
        <w:tc>
          <w:tcPr>
            <w:tcW w:w="409" w:type="pct"/>
          </w:tcPr>
          <w:p w14:paraId="05C00D18" w14:textId="6BED0D99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7 337,46</w:t>
            </w:r>
          </w:p>
        </w:tc>
        <w:tc>
          <w:tcPr>
            <w:tcW w:w="304" w:type="pct"/>
          </w:tcPr>
          <w:p w14:paraId="33C2F4F0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93B5CE6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C43B8D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29B86058" w14:textId="1D174A28" w:rsidTr="00453004">
        <w:trPr>
          <w:trHeight w:val="20"/>
        </w:trPr>
        <w:tc>
          <w:tcPr>
            <w:tcW w:w="130" w:type="pct"/>
            <w:vMerge/>
          </w:tcPr>
          <w:p w14:paraId="5C05C59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47A489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240743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DB66EB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AC33AE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EB8700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4ADFBBC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19F0A3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7D573B7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16921915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DD8F90A" w14:textId="3CA8BB04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07D7009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E3ED31C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1849489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29029D58" w14:textId="7643017D" w:rsidTr="00453004">
        <w:trPr>
          <w:trHeight w:val="20"/>
        </w:trPr>
        <w:tc>
          <w:tcPr>
            <w:tcW w:w="130" w:type="pct"/>
            <w:vMerge/>
          </w:tcPr>
          <w:p w14:paraId="2154CF6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DA6A965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DBD59E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42E3D45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CF157C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1C26E9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B18D73E" w14:textId="77777777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306373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080698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195E581C" w14:textId="3C2370A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409" w:type="pct"/>
          </w:tcPr>
          <w:p w14:paraId="5366F6BF" w14:textId="22CAF782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304" w:type="pct"/>
          </w:tcPr>
          <w:p w14:paraId="3014EFA7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E3AB395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39D21AF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78B7985F" w14:textId="3E21E10F" w:rsidTr="00453004">
        <w:trPr>
          <w:trHeight w:val="20"/>
        </w:trPr>
        <w:tc>
          <w:tcPr>
            <w:tcW w:w="130" w:type="pct"/>
            <w:vMerge w:val="restart"/>
          </w:tcPr>
          <w:p w14:paraId="1249DF44" w14:textId="33D6BC7D" w:rsidR="00F00176" w:rsidRPr="00BB662D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1.5.</w:t>
            </w:r>
          </w:p>
        </w:tc>
        <w:tc>
          <w:tcPr>
            <w:tcW w:w="639" w:type="pct"/>
            <w:vMerge w:val="restart"/>
          </w:tcPr>
          <w:p w14:paraId="20F205E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ТК-03 около </w:t>
            </w:r>
          </w:p>
          <w:p w14:paraId="34CD4BE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д. 2Б </w:t>
            </w:r>
          </w:p>
          <w:p w14:paraId="3706F019" w14:textId="42E5908B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ул.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Угрешская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до ТК-73 у ЦТП-21 около д. 7 ул.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Шама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г. Дзержинский,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г.о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Люберцы (в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. ПИР)</w:t>
            </w:r>
            <w:proofErr w:type="gramEnd"/>
          </w:p>
        </w:tc>
        <w:tc>
          <w:tcPr>
            <w:tcW w:w="397" w:type="pct"/>
            <w:vMerge w:val="restart"/>
          </w:tcPr>
          <w:p w14:paraId="2035B1FF" w14:textId="4CAD002E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500 м </w:t>
            </w:r>
          </w:p>
        </w:tc>
        <w:tc>
          <w:tcPr>
            <w:tcW w:w="444" w:type="pct"/>
            <w:vMerge w:val="restart"/>
          </w:tcPr>
          <w:p w14:paraId="46FA3EFB" w14:textId="191930BA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Капитальный ремонт (в </w:t>
            </w:r>
            <w:proofErr w:type="spellStart"/>
            <w:r w:rsidRPr="00BB662D">
              <w:rPr>
                <w:rFonts w:ascii="Arial" w:hAnsi="Arial" w:cs="Arial"/>
                <w:szCs w:val="16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094EF7A2" w14:textId="275EC145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357EAA2A" w14:textId="79293194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5752DC75" w14:textId="1772CD6A" w:rsidR="00F00176" w:rsidRPr="00BB662D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309" w:type="pct"/>
            <w:vMerge w:val="restart"/>
          </w:tcPr>
          <w:p w14:paraId="20E04E1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03" w:type="pct"/>
          </w:tcPr>
          <w:p w14:paraId="5821B80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209DCA4C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606692B5" w14:textId="32E72796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5A17266F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52A53C1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4C3D5EA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58936394" w14:textId="57F24733" w:rsidTr="00453004">
        <w:trPr>
          <w:trHeight w:val="20"/>
        </w:trPr>
        <w:tc>
          <w:tcPr>
            <w:tcW w:w="130" w:type="pct"/>
            <w:vMerge/>
          </w:tcPr>
          <w:p w14:paraId="365D703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9A6E9F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536B59F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86818E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C900F2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DA28F6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06457C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487723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B34649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0" w:type="pct"/>
          </w:tcPr>
          <w:p w14:paraId="3402F34E" w14:textId="63CC3E9E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52 246,72</w:t>
            </w:r>
          </w:p>
        </w:tc>
        <w:tc>
          <w:tcPr>
            <w:tcW w:w="409" w:type="pct"/>
          </w:tcPr>
          <w:p w14:paraId="703CCF00" w14:textId="6A097B94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52 246,72</w:t>
            </w:r>
          </w:p>
        </w:tc>
        <w:tc>
          <w:tcPr>
            <w:tcW w:w="304" w:type="pct"/>
          </w:tcPr>
          <w:p w14:paraId="67DE20C5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F9C0373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4A25D87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20E43085" w14:textId="63EAAA08" w:rsidTr="00453004">
        <w:trPr>
          <w:trHeight w:val="20"/>
        </w:trPr>
        <w:tc>
          <w:tcPr>
            <w:tcW w:w="130" w:type="pct"/>
            <w:vMerge/>
          </w:tcPr>
          <w:p w14:paraId="29601888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699E53B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8FC01BE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6DBB2C9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5669DE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CC4EC2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9A38AD3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2119C9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28B121D3" w14:textId="47702AE6" w:rsidR="00F00176" w:rsidRPr="00BB662D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2E6B74E5" w14:textId="21A162AC" w:rsidR="00F00176" w:rsidRPr="00BB662D" w:rsidRDefault="00F00176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21 967,38</w:t>
            </w:r>
          </w:p>
        </w:tc>
        <w:tc>
          <w:tcPr>
            <w:tcW w:w="409" w:type="pct"/>
          </w:tcPr>
          <w:p w14:paraId="6B70357A" w14:textId="5E19BD86" w:rsidR="00F00176" w:rsidRPr="00BB662D" w:rsidRDefault="00F00176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21 967,38</w:t>
            </w:r>
          </w:p>
        </w:tc>
        <w:tc>
          <w:tcPr>
            <w:tcW w:w="304" w:type="pct"/>
          </w:tcPr>
          <w:p w14:paraId="4AC083AE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6887583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C89D244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55693BFB" w14:textId="0E5460FC" w:rsidTr="00453004">
        <w:trPr>
          <w:trHeight w:val="20"/>
        </w:trPr>
        <w:tc>
          <w:tcPr>
            <w:tcW w:w="130" w:type="pct"/>
            <w:vMerge/>
          </w:tcPr>
          <w:p w14:paraId="6D2622B9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B0F0D3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B79DF8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D81FA7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E7283B2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A32FCAF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114A82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084C80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0FB5E62" w14:textId="575648A2" w:rsidR="000F75AA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0660B045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4656F24D" w14:textId="7735521A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109A4666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98B630B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61954B3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BB662D" w14:paraId="5C269351" w14:textId="24D336DD" w:rsidTr="00453004">
        <w:trPr>
          <w:trHeight w:val="20"/>
        </w:trPr>
        <w:tc>
          <w:tcPr>
            <w:tcW w:w="130" w:type="pct"/>
            <w:vMerge/>
          </w:tcPr>
          <w:p w14:paraId="412EDED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E275244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58BE016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2205640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D99C02D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E6E398A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5A25001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EE40D47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0DDE519C" w14:textId="77777777" w:rsidR="00F00176" w:rsidRPr="00BB662D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24ED880B" w14:textId="69BAE631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409" w:type="pct"/>
          </w:tcPr>
          <w:p w14:paraId="4788D494" w14:textId="12BD525F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304" w:type="pct"/>
          </w:tcPr>
          <w:p w14:paraId="67500FA6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5754400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5EC7BF9" w14:textId="77777777" w:rsidR="00F00176" w:rsidRPr="00BB662D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BB662D" w14:paraId="435E9876" w14:textId="6C5CE86E" w:rsidTr="00453004">
        <w:trPr>
          <w:trHeight w:val="75"/>
        </w:trPr>
        <w:tc>
          <w:tcPr>
            <w:tcW w:w="130" w:type="pct"/>
            <w:vMerge w:val="restart"/>
          </w:tcPr>
          <w:p w14:paraId="1DF8D6F5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6E5B2747" w14:textId="0BF32264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97" w:type="pct"/>
            <w:vMerge w:val="restart"/>
          </w:tcPr>
          <w:p w14:paraId="39FECA6D" w14:textId="097AFCC5" w:rsidR="00472910" w:rsidRPr="00BB662D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44" w:type="pct"/>
            <w:vMerge w:val="restart"/>
          </w:tcPr>
          <w:p w14:paraId="7EA88658" w14:textId="4E3FCC03" w:rsidR="00472910" w:rsidRPr="00BB662D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34" w:type="pct"/>
            <w:vMerge w:val="restart"/>
          </w:tcPr>
          <w:p w14:paraId="2236DA80" w14:textId="00825CA5" w:rsidR="00472910" w:rsidRPr="00BB662D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vMerge w:val="restart"/>
          </w:tcPr>
          <w:p w14:paraId="2D693625" w14:textId="2428D958" w:rsidR="00472910" w:rsidRPr="00BB662D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48" w:type="pct"/>
            <w:vMerge w:val="restart"/>
          </w:tcPr>
          <w:p w14:paraId="384EF485" w14:textId="4E26CFAC" w:rsidR="00472910" w:rsidRPr="00BB662D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09" w:type="pct"/>
            <w:vMerge w:val="restart"/>
          </w:tcPr>
          <w:p w14:paraId="48076C4E" w14:textId="41F9E27F" w:rsidR="00472910" w:rsidRPr="00BB662D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03" w:type="pct"/>
          </w:tcPr>
          <w:p w14:paraId="5FD2CBF1" w14:textId="67FB3231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0" w:type="pct"/>
          </w:tcPr>
          <w:p w14:paraId="34E6D410" w14:textId="087CA291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166238CA" w14:textId="307543E2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51296217" w14:textId="30C92F66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3BA4FBD9" w14:textId="2048E790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 w:val="restart"/>
          </w:tcPr>
          <w:p w14:paraId="434DB028" w14:textId="2B934972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</w:tr>
      <w:tr w:rsidR="00472910" w:rsidRPr="00BB662D" w14:paraId="41A41678" w14:textId="166BD376" w:rsidTr="00453004">
        <w:trPr>
          <w:trHeight w:val="20"/>
        </w:trPr>
        <w:tc>
          <w:tcPr>
            <w:tcW w:w="130" w:type="pct"/>
            <w:vMerge/>
          </w:tcPr>
          <w:p w14:paraId="04CFFD1B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A2DBA6B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7556AE6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2F2ACBA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2D95E18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7FBA8BE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C855BB0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31B4089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07879A32" w14:textId="2AC16070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0" w:type="pct"/>
          </w:tcPr>
          <w:p w14:paraId="78331C25" w14:textId="27818623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274 598,16</w:t>
            </w:r>
          </w:p>
        </w:tc>
        <w:tc>
          <w:tcPr>
            <w:tcW w:w="409" w:type="pct"/>
          </w:tcPr>
          <w:p w14:paraId="5BCBA92E" w14:textId="68B534E3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274 598,16</w:t>
            </w:r>
          </w:p>
        </w:tc>
        <w:tc>
          <w:tcPr>
            <w:tcW w:w="304" w:type="pct"/>
          </w:tcPr>
          <w:p w14:paraId="2F263FB9" w14:textId="312C3718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9677944" w14:textId="27E83483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419C230B" w14:textId="77777777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BB662D" w14:paraId="03F7E32F" w14:textId="1DF93A49" w:rsidTr="00453004">
        <w:trPr>
          <w:trHeight w:val="20"/>
        </w:trPr>
        <w:tc>
          <w:tcPr>
            <w:tcW w:w="130" w:type="pct"/>
            <w:vMerge/>
          </w:tcPr>
          <w:p w14:paraId="32295BB8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7B0833F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9A80D2F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F0EA34F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7F9BE25D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1A4813BB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A29AFD8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C4BD32E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53F139CA" w14:textId="579D6BF9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0" w:type="pct"/>
          </w:tcPr>
          <w:p w14:paraId="6842EF6B" w14:textId="0DB3D84A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87 049,65</w:t>
            </w:r>
          </w:p>
        </w:tc>
        <w:tc>
          <w:tcPr>
            <w:tcW w:w="409" w:type="pct"/>
          </w:tcPr>
          <w:p w14:paraId="6AE7D16E" w14:textId="6115257D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87 049,65</w:t>
            </w:r>
          </w:p>
        </w:tc>
        <w:tc>
          <w:tcPr>
            <w:tcW w:w="304" w:type="pct"/>
          </w:tcPr>
          <w:p w14:paraId="5A5A68F0" w14:textId="084A61CC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978A251" w14:textId="12335E15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7D3DBB76" w14:textId="77777777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BB662D" w14:paraId="79D07B17" w14:textId="444D9FDE" w:rsidTr="00453004">
        <w:trPr>
          <w:trHeight w:val="20"/>
        </w:trPr>
        <w:tc>
          <w:tcPr>
            <w:tcW w:w="130" w:type="pct"/>
            <w:vMerge/>
          </w:tcPr>
          <w:p w14:paraId="57D328D0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AD189E1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3A3602B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DAD2CE3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79FBD16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625A671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D6F38C2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EE1400C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6262D078" w14:textId="4D440DA4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70" w:type="pct"/>
          </w:tcPr>
          <w:p w14:paraId="03E469B5" w14:textId="526376AB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6CB7FD9F" w14:textId="4CCC6C57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989B7CB" w14:textId="28968CED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35CCA79" w14:textId="57AD12F6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70FAE72E" w14:textId="77777777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BB662D" w14:paraId="2129F559" w14:textId="6483C040" w:rsidTr="00453004">
        <w:trPr>
          <w:trHeight w:val="20"/>
        </w:trPr>
        <w:tc>
          <w:tcPr>
            <w:tcW w:w="130" w:type="pct"/>
            <w:vMerge/>
          </w:tcPr>
          <w:p w14:paraId="0F20992F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0A16934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B4DD484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3DECA0E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44FA6FE6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6A3AB49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FEEFC77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E583F1D" w14:textId="77777777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3" w:type="pct"/>
          </w:tcPr>
          <w:p w14:paraId="4A7A2C3A" w14:textId="46CC32C8" w:rsidR="00472910" w:rsidRPr="00BB662D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70" w:type="pct"/>
          </w:tcPr>
          <w:p w14:paraId="4BFF8E1A" w14:textId="59C57880" w:rsidR="00472910" w:rsidRPr="00BB662D" w:rsidRDefault="00472910" w:rsidP="00616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361 647,81 </w:t>
            </w:r>
          </w:p>
        </w:tc>
        <w:tc>
          <w:tcPr>
            <w:tcW w:w="409" w:type="pct"/>
          </w:tcPr>
          <w:p w14:paraId="25FB5DE7" w14:textId="7742FB9D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361 647,81</w:t>
            </w:r>
          </w:p>
        </w:tc>
        <w:tc>
          <w:tcPr>
            <w:tcW w:w="304" w:type="pct"/>
          </w:tcPr>
          <w:p w14:paraId="374E3452" w14:textId="32A93451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E39F99E" w14:textId="25BD3E36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2D7350DC" w14:textId="77777777" w:rsidR="00472910" w:rsidRPr="00BB662D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0A301AAF" w14:textId="580E7BC0" w:rsidR="00E31DF7" w:rsidRPr="00BB662D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795E54FD" w14:textId="77777777" w:rsidR="00DB44C6" w:rsidRPr="00BB662D" w:rsidRDefault="00DB44C6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E31DF7" w:rsidRPr="00BB662D" w14:paraId="12205888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1A6" w14:textId="77777777" w:rsidR="00E31DF7" w:rsidRPr="00BB662D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F5A" w14:textId="77777777" w:rsidR="00E31DF7" w:rsidRPr="00BB662D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591" w14:textId="695D493C" w:rsidR="00E31DF7" w:rsidRPr="00BB662D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</w:t>
            </w:r>
            <w:r w:rsidR="00F354FE" w:rsidRPr="00BB662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54B" w14:textId="454BEF66" w:rsidR="00E31DF7" w:rsidRPr="00BB662D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</w:t>
            </w:r>
            <w:r w:rsidR="00F354FE" w:rsidRPr="00BB662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C23C" w14:textId="28C78283" w:rsidR="00E31DF7" w:rsidRPr="00BB662D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</w:t>
            </w:r>
            <w:r w:rsidR="00F354FE" w:rsidRPr="00BB662D">
              <w:rPr>
                <w:rFonts w:ascii="Arial" w:hAnsi="Arial" w:cs="Arial"/>
                <w:sz w:val="22"/>
              </w:rPr>
              <w:t>28</w:t>
            </w:r>
          </w:p>
        </w:tc>
      </w:tr>
      <w:tr w:rsidR="00952CE5" w:rsidRPr="00BB662D" w14:paraId="3FBFCF94" w14:textId="77777777" w:rsidTr="0001566F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FFC" w14:textId="77777777" w:rsidR="00E31DF7" w:rsidRPr="00BB662D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ACC" w14:textId="134FCB38" w:rsidR="00E31DF7" w:rsidRPr="00BB662D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E84" w14:textId="46ADD163" w:rsidR="00E31DF7" w:rsidRPr="00BB662D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F98" w14:textId="325EF93B" w:rsidR="00E31DF7" w:rsidRPr="00BB662D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231" w14:textId="77777777" w:rsidR="00E31DF7" w:rsidRPr="00BB662D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E31DF7" w:rsidRPr="00BB662D" w14:paraId="2A990D3E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912" w14:textId="77777777" w:rsidR="00E31DF7" w:rsidRPr="00BB662D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529" w14:textId="3116A40F" w:rsidR="00E31DF7" w:rsidRPr="00BB662D" w:rsidRDefault="00F354FE" w:rsidP="00944A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92E" w14:textId="529E09A0" w:rsidR="00E31DF7" w:rsidRPr="00BB662D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7E6" w14:textId="1738900F" w:rsidR="00E31DF7" w:rsidRPr="00BB662D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265" w14:textId="77777777" w:rsidR="00E31DF7" w:rsidRPr="00BB662D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39D6C86" w14:textId="77777777" w:rsidR="00E31DF7" w:rsidRPr="00BB662D" w:rsidRDefault="00E31DF7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F9480F0" w14:textId="77777777" w:rsidR="00BD0CD9" w:rsidRPr="00BB662D" w:rsidRDefault="00BD0CD9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54415D48" w14:textId="61CAE653" w:rsidR="00CB6231" w:rsidRPr="00BB662D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 xml:space="preserve">Приложение № </w:t>
      </w:r>
      <w:r w:rsidR="00D154A8" w:rsidRPr="00BB662D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37108D" w:rsidRPr="00BB662D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6AA47E14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385A6D3" w14:textId="77777777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95DB328" w14:textId="1D7C8F25" w:rsidR="00CB6231" w:rsidRPr="00BB662D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</w:t>
      </w:r>
      <w:r w:rsidR="00BB40EE" w:rsidRPr="00BB662D">
        <w:rPr>
          <w:rFonts w:ascii="Arial" w:hAnsi="Arial" w:cs="Arial"/>
          <w:color w:val="000000" w:themeColor="text1"/>
          <w:sz w:val="24"/>
          <w:szCs w:val="24"/>
        </w:rPr>
        <w:br/>
      </w: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84182BE" w14:textId="77777777" w:rsidR="00CB6231" w:rsidRPr="00BB662D" w:rsidRDefault="00CB6231" w:rsidP="00D154A8">
      <w:pPr>
        <w:autoSpaceDE w:val="0"/>
        <w:autoSpaceDN w:val="0"/>
        <w:adjustRightInd w:val="0"/>
        <w:rPr>
          <w:rFonts w:ascii="Arial" w:hAnsi="Arial" w:cs="Arial"/>
          <w:b/>
          <w:szCs w:val="16"/>
        </w:rPr>
      </w:pPr>
    </w:p>
    <w:p w14:paraId="40363175" w14:textId="15A4A522" w:rsidR="00413BD0" w:rsidRPr="00BB662D" w:rsidRDefault="00E93D90" w:rsidP="0050690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lastRenderedPageBreak/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413BD0" w:rsidRPr="00BB662D">
        <w:rPr>
          <w:rFonts w:ascii="Arial" w:hAnsi="Arial" w:cs="Arial"/>
          <w:sz w:val="24"/>
          <w:szCs w:val="24"/>
        </w:rPr>
        <w:t>02.12. «</w:t>
      </w:r>
      <w:r w:rsidR="00845268" w:rsidRPr="00BB662D">
        <w:rPr>
          <w:rFonts w:ascii="Arial" w:hAnsi="Arial" w:cs="Arial"/>
          <w:sz w:val="24"/>
          <w:szCs w:val="24"/>
        </w:rPr>
        <w:t>Аварийно-восстановительные работы на объектах теплоснабжения муниципальной собственности</w:t>
      </w:r>
      <w:r w:rsidR="00413BD0" w:rsidRPr="00BB662D">
        <w:rPr>
          <w:rFonts w:ascii="Arial" w:hAnsi="Arial" w:cs="Arial"/>
          <w:sz w:val="24"/>
          <w:szCs w:val="24"/>
        </w:rPr>
        <w:t>» подпрограммы 3 «Объекты теплоснабжения, инженерные коммуникации»</w:t>
      </w:r>
    </w:p>
    <w:p w14:paraId="75715D3B" w14:textId="77777777" w:rsidR="00413BD0" w:rsidRPr="00BB662D" w:rsidRDefault="00413BD0" w:rsidP="00D154A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523"/>
        <w:gridCol w:w="1408"/>
        <w:gridCol w:w="1128"/>
        <w:gridCol w:w="1548"/>
        <w:gridCol w:w="975"/>
        <w:gridCol w:w="1128"/>
        <w:gridCol w:w="1128"/>
        <w:gridCol w:w="1825"/>
        <w:gridCol w:w="978"/>
        <w:gridCol w:w="1109"/>
        <w:gridCol w:w="564"/>
        <w:gridCol w:w="701"/>
        <w:gridCol w:w="1121"/>
      </w:tblGrid>
      <w:tr w:rsidR="00E66B42" w:rsidRPr="00BB662D" w14:paraId="3E879C69" w14:textId="77777777" w:rsidTr="0088516F">
        <w:trPr>
          <w:trHeight w:val="20"/>
          <w:tblHeader/>
        </w:trPr>
        <w:tc>
          <w:tcPr>
            <w:tcW w:w="141" w:type="pct"/>
            <w:vMerge w:val="restart"/>
          </w:tcPr>
          <w:p w14:paraId="137D8F4A" w14:textId="37B3071A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489" w:type="pct"/>
            <w:vMerge w:val="restart"/>
          </w:tcPr>
          <w:p w14:paraId="52EECA3F" w14:textId="0A90C33C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52" w:type="pct"/>
            <w:vMerge w:val="restart"/>
          </w:tcPr>
          <w:p w14:paraId="2DD1ADDA" w14:textId="518B865C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362" w:type="pct"/>
            <w:vMerge w:val="restart"/>
          </w:tcPr>
          <w:p w14:paraId="60074B4D" w14:textId="6E419D0A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7" w:type="pct"/>
            <w:vMerge w:val="restart"/>
          </w:tcPr>
          <w:p w14:paraId="12E0B147" w14:textId="38AA6EAB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13" w:type="pct"/>
            <w:vMerge w:val="restart"/>
          </w:tcPr>
          <w:p w14:paraId="50FD9E46" w14:textId="0DA44A85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2" w:type="pct"/>
            <w:vMerge w:val="restart"/>
          </w:tcPr>
          <w:p w14:paraId="2CADC716" w14:textId="08126BD0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62" w:type="pct"/>
            <w:vMerge w:val="restart"/>
          </w:tcPr>
          <w:p w14:paraId="4308C63C" w14:textId="77777777" w:rsidR="00E66B42" w:rsidRPr="00BB662D" w:rsidRDefault="00E66B42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21BB60CC" w14:textId="42A9BE4B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86" w:type="pct"/>
            <w:vMerge w:val="restart"/>
          </w:tcPr>
          <w:p w14:paraId="2C7D48BA" w14:textId="70B28791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076" w:type="pct"/>
            <w:gridSpan w:val="4"/>
          </w:tcPr>
          <w:p w14:paraId="7F09E837" w14:textId="0C07BBEB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0" w:type="pct"/>
            <w:vMerge w:val="restart"/>
          </w:tcPr>
          <w:p w14:paraId="3A1E7BFE" w14:textId="1FC0CBC3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E66B42" w:rsidRPr="00BB662D" w14:paraId="3F1DA9D4" w14:textId="39C77EEA" w:rsidTr="0088516F">
        <w:trPr>
          <w:trHeight w:val="20"/>
          <w:tblHeader/>
        </w:trPr>
        <w:tc>
          <w:tcPr>
            <w:tcW w:w="141" w:type="pct"/>
            <w:vMerge/>
          </w:tcPr>
          <w:p w14:paraId="19128F41" w14:textId="229E3D8B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780E7CF6" w14:textId="12B76B7E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5C8071C8" w14:textId="175752D0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699EB1C" w14:textId="23D79028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5E08E7A4" w14:textId="2E0D5859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6AB6083" w14:textId="4E17A4C8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72DA414" w14:textId="1ECB97CE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298566E8" w14:textId="52CA46F6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  <w:vMerge/>
          </w:tcPr>
          <w:p w14:paraId="7DC99E08" w14:textId="57565780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AC08B3F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6" w:type="pct"/>
          </w:tcPr>
          <w:p w14:paraId="07AAD0EC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181" w:type="pct"/>
          </w:tcPr>
          <w:p w14:paraId="1EE6C0A0" w14:textId="4DDC26CE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2027 год </w:t>
            </w:r>
          </w:p>
        </w:tc>
        <w:tc>
          <w:tcPr>
            <w:tcW w:w="225" w:type="pct"/>
          </w:tcPr>
          <w:p w14:paraId="53A5B284" w14:textId="11C978E5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360" w:type="pct"/>
            <w:vMerge/>
          </w:tcPr>
          <w:p w14:paraId="355CAA7B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66B42" w:rsidRPr="00BB662D" w14:paraId="0B0E8FB6" w14:textId="3F04F17F" w:rsidTr="0088516F">
        <w:trPr>
          <w:trHeight w:val="20"/>
          <w:tblHeader/>
        </w:trPr>
        <w:tc>
          <w:tcPr>
            <w:tcW w:w="141" w:type="pct"/>
            <w:vAlign w:val="center"/>
          </w:tcPr>
          <w:p w14:paraId="7008F76A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  <w:vAlign w:val="center"/>
          </w:tcPr>
          <w:p w14:paraId="23088FB3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52" w:type="pct"/>
            <w:vAlign w:val="center"/>
          </w:tcPr>
          <w:p w14:paraId="1A7D98FA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14:paraId="5F626537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7" w:type="pct"/>
            <w:vAlign w:val="center"/>
          </w:tcPr>
          <w:p w14:paraId="5CD1EA3C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3" w:type="pct"/>
            <w:vAlign w:val="center"/>
          </w:tcPr>
          <w:p w14:paraId="7C13F847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2" w:type="pct"/>
            <w:vAlign w:val="center"/>
          </w:tcPr>
          <w:p w14:paraId="2528BEFF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62" w:type="pct"/>
            <w:vAlign w:val="center"/>
          </w:tcPr>
          <w:p w14:paraId="2733F236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86" w:type="pct"/>
            <w:vAlign w:val="center"/>
          </w:tcPr>
          <w:p w14:paraId="0EDFD697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14" w:type="pct"/>
            <w:vAlign w:val="center"/>
          </w:tcPr>
          <w:p w14:paraId="3C381195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6" w:type="pct"/>
            <w:vAlign w:val="center"/>
          </w:tcPr>
          <w:p w14:paraId="4E0759D8" w14:textId="7777777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181" w:type="pct"/>
          </w:tcPr>
          <w:p w14:paraId="4B83F6EA" w14:textId="4255C3D1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21680EA4" w14:textId="6F4609CE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360" w:type="pct"/>
          </w:tcPr>
          <w:p w14:paraId="3BB1738C" w14:textId="6CF31EB7" w:rsidR="00E66B42" w:rsidRPr="00BB662D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88516F" w:rsidRPr="00BB662D" w14:paraId="751848F2" w14:textId="77777777" w:rsidTr="00994812">
        <w:trPr>
          <w:trHeight w:val="209"/>
        </w:trPr>
        <w:tc>
          <w:tcPr>
            <w:tcW w:w="141" w:type="pct"/>
          </w:tcPr>
          <w:p w14:paraId="40C2C686" w14:textId="3FB36F0A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</w:tcPr>
          <w:p w14:paraId="0B46E18B" w14:textId="1DE3BF83" w:rsidR="0088516F" w:rsidRPr="00BB662D" w:rsidRDefault="00B64309" w:rsidP="00413BD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proofErr w:type="gramStart"/>
            <w:r w:rsidRPr="00BB662D">
              <w:rPr>
                <w:rFonts w:ascii="Arial" w:hAnsi="Arial" w:cs="Arial"/>
                <w:szCs w:val="16"/>
                <w:lang w:eastAsia="ru-RU"/>
              </w:rPr>
              <w:t>Городской</w:t>
            </w:r>
            <w:proofErr w:type="gramEnd"/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 </w:t>
            </w: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окург</w:t>
            </w:r>
            <w:proofErr w:type="spellEnd"/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 </w:t>
            </w:r>
            <w:r w:rsidR="0088516F" w:rsidRPr="00BB662D">
              <w:rPr>
                <w:rFonts w:ascii="Arial" w:hAnsi="Arial" w:cs="Arial"/>
                <w:szCs w:val="16"/>
                <w:lang w:eastAsia="ru-RU"/>
              </w:rPr>
              <w:t xml:space="preserve">Люберцы </w:t>
            </w:r>
          </w:p>
        </w:tc>
        <w:tc>
          <w:tcPr>
            <w:tcW w:w="452" w:type="pct"/>
          </w:tcPr>
          <w:p w14:paraId="39474353" w14:textId="5DA877E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DEE98F8" w14:textId="7F1B08A3" w:rsidR="0088516F" w:rsidRPr="00BB662D" w:rsidRDefault="0088516F" w:rsidP="0088516F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97" w:type="pct"/>
          </w:tcPr>
          <w:p w14:paraId="456F6FC8" w14:textId="4B274EC0" w:rsidR="0088516F" w:rsidRPr="00BB662D" w:rsidRDefault="0088516F" w:rsidP="0088516F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13" w:type="pct"/>
          </w:tcPr>
          <w:p w14:paraId="5F203813" w14:textId="3E04E734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2142ABC" w14:textId="5D268C5B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0AB8557A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5CB3E171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7BDC87C2" w14:textId="77777777" w:rsidR="0088516F" w:rsidRPr="00BB662D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6" w:type="pct"/>
          </w:tcPr>
          <w:p w14:paraId="56512A44" w14:textId="77777777" w:rsidR="0088516F" w:rsidRPr="00BB662D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1" w:type="pct"/>
          </w:tcPr>
          <w:p w14:paraId="02CF583C" w14:textId="77777777" w:rsidR="0088516F" w:rsidRPr="00BB662D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5" w:type="pct"/>
          </w:tcPr>
          <w:p w14:paraId="6778ADFE" w14:textId="77777777" w:rsidR="0088516F" w:rsidRPr="00BB662D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pct"/>
          </w:tcPr>
          <w:p w14:paraId="1BB7CBF5" w14:textId="77777777" w:rsidR="0088516F" w:rsidRPr="00BB662D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BB662D" w14:paraId="5391C0C2" w14:textId="21AA969B" w:rsidTr="0088516F">
        <w:trPr>
          <w:trHeight w:val="20"/>
        </w:trPr>
        <w:tc>
          <w:tcPr>
            <w:tcW w:w="141" w:type="pct"/>
            <w:vMerge w:val="restart"/>
          </w:tcPr>
          <w:p w14:paraId="48ABDD3C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89" w:type="pct"/>
            <w:vMerge w:val="restart"/>
          </w:tcPr>
          <w:p w14:paraId="71152825" w14:textId="3FF2D9CA" w:rsidR="005A0752" w:rsidRPr="00BB662D" w:rsidRDefault="005A0752" w:rsidP="0037108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Аварийно-восстановительные работы на теплотрассе от ТЭЦ до центральной бойлерной 120019 в городском округе Дзержинский Московской области (капитальный ремонт в </w:t>
            </w: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т.ч</w:t>
            </w:r>
            <w:proofErr w:type="spellEnd"/>
            <w:r w:rsidRPr="00BB662D">
              <w:rPr>
                <w:rFonts w:ascii="Arial" w:hAnsi="Arial" w:cs="Arial"/>
                <w:szCs w:val="16"/>
                <w:lang w:eastAsia="ru-RU"/>
              </w:rPr>
              <w:t>. ПИР)</w:t>
            </w:r>
          </w:p>
        </w:tc>
        <w:tc>
          <w:tcPr>
            <w:tcW w:w="452" w:type="pct"/>
            <w:vMerge w:val="restart"/>
          </w:tcPr>
          <w:p w14:paraId="53B21567" w14:textId="215A028A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  <w:r w:rsidR="003E33D7"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800</w:t>
            </w:r>
            <w:r w:rsidR="003E33D7"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м</w:t>
            </w:r>
          </w:p>
        </w:tc>
        <w:tc>
          <w:tcPr>
            <w:tcW w:w="362" w:type="pct"/>
            <w:vMerge w:val="restart"/>
          </w:tcPr>
          <w:p w14:paraId="71EBFFAF" w14:textId="77777777" w:rsidR="005A0752" w:rsidRPr="00BB662D" w:rsidRDefault="005A0752" w:rsidP="00413BD0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Капитальный</w:t>
            </w:r>
          </w:p>
          <w:p w14:paraId="05BCD2AA" w14:textId="77777777" w:rsidR="005A0752" w:rsidRPr="00BB662D" w:rsidRDefault="005A0752" w:rsidP="00413BD0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ремонт</w:t>
            </w:r>
          </w:p>
        </w:tc>
        <w:tc>
          <w:tcPr>
            <w:tcW w:w="497" w:type="pct"/>
            <w:vMerge w:val="restart"/>
          </w:tcPr>
          <w:p w14:paraId="37EA816D" w14:textId="77777777" w:rsidR="005A0752" w:rsidRPr="00BB662D" w:rsidRDefault="005A0752" w:rsidP="00413BD0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20.06.2024- 29.05.2026</w:t>
            </w:r>
          </w:p>
        </w:tc>
        <w:tc>
          <w:tcPr>
            <w:tcW w:w="313" w:type="pct"/>
            <w:vMerge w:val="restart"/>
          </w:tcPr>
          <w:p w14:paraId="3A73F8E2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</w:rPr>
              <w:t>01.06.2026</w:t>
            </w:r>
          </w:p>
        </w:tc>
        <w:tc>
          <w:tcPr>
            <w:tcW w:w="362" w:type="pct"/>
            <w:vMerge w:val="restart"/>
          </w:tcPr>
          <w:p w14:paraId="0E1FB81E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62" w:type="pct"/>
            <w:vMerge w:val="restart"/>
          </w:tcPr>
          <w:p w14:paraId="71E70B58" w14:textId="4FF7FE33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86" w:type="pct"/>
          </w:tcPr>
          <w:p w14:paraId="47AB34DE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0E17F2E8" w14:textId="77777777" w:rsidR="005A0752" w:rsidRPr="00BB662D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47CE61FB" w14:textId="77777777" w:rsidR="005A0752" w:rsidRPr="00BB662D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5999DDDB" w14:textId="27C1EC1D" w:rsidR="005A0752" w:rsidRPr="00BB662D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EF33657" w14:textId="735EB4E4" w:rsidR="005A0752" w:rsidRPr="00BB662D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28607C7F" w14:textId="77777777" w:rsidR="005A0752" w:rsidRPr="00BB662D" w:rsidRDefault="005A0752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BB662D" w14:paraId="55E58F73" w14:textId="1894D2DB" w:rsidTr="0088516F">
        <w:trPr>
          <w:trHeight w:val="20"/>
        </w:trPr>
        <w:tc>
          <w:tcPr>
            <w:tcW w:w="141" w:type="pct"/>
            <w:vMerge/>
          </w:tcPr>
          <w:p w14:paraId="199CC5DE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2E5FA500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2649B231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445B653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17074A8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2381717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CDAA0D2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A58A5D4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5DE9480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26F3CE37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723AD40B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19A4C0DB" w14:textId="558BE861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5793B8E4" w14:textId="134E7F00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2069D04F" w14:textId="77777777" w:rsidR="005A0752" w:rsidRPr="00BB662D" w:rsidRDefault="005A075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44BCD95F" w14:textId="16693BBF" w:rsidTr="0088516F">
        <w:trPr>
          <w:trHeight w:val="20"/>
        </w:trPr>
        <w:tc>
          <w:tcPr>
            <w:tcW w:w="141" w:type="pct"/>
            <w:vMerge/>
          </w:tcPr>
          <w:p w14:paraId="62BD0684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08AFEAB2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5FCB61FD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87B1103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44485B5C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26E5A5E6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31A3B5A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063BA85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CF75D73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38C8FC83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  <w:p w14:paraId="118C119F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6" w:type="pct"/>
          </w:tcPr>
          <w:p w14:paraId="458CC70B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4172F04D" w14:textId="0BCAE309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136392BB" w14:textId="419782AB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5E25C814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116C00B0" w14:textId="6A79A238" w:rsidTr="0088516F">
        <w:trPr>
          <w:trHeight w:val="20"/>
        </w:trPr>
        <w:tc>
          <w:tcPr>
            <w:tcW w:w="141" w:type="pct"/>
            <w:vMerge/>
          </w:tcPr>
          <w:p w14:paraId="1BEBEC54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44D60BB0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28B291D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FB536FF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60B98F9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75F8551B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2E5E60B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8B709F0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01052325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3D21E595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5871663C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61FFCF06" w14:textId="017483F9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F947676" w14:textId="6C7CC408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57514151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1AF954E4" w14:textId="6343ADBF" w:rsidTr="0088516F">
        <w:trPr>
          <w:trHeight w:val="20"/>
        </w:trPr>
        <w:tc>
          <w:tcPr>
            <w:tcW w:w="141" w:type="pct"/>
            <w:vMerge/>
          </w:tcPr>
          <w:p w14:paraId="77632132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30FD8363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8A62923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984D1B8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276E6DEA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527B7D54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683D8C1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B1F4AC3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2A841533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282E10D5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0A4883EA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3A60BFA9" w14:textId="6DF7A7AB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E7FBB06" w14:textId="09794A44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366D52C0" w14:textId="77777777" w:rsidR="0088516F" w:rsidRPr="00BB662D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62EFAC8D" w14:textId="1B0C6BD7" w:rsidTr="0088516F">
        <w:trPr>
          <w:trHeight w:val="20"/>
        </w:trPr>
        <w:tc>
          <w:tcPr>
            <w:tcW w:w="141" w:type="pct"/>
            <w:vMerge w:val="restart"/>
          </w:tcPr>
          <w:p w14:paraId="55821E3D" w14:textId="085E8350" w:rsidR="0088516F" w:rsidRPr="00BB662D" w:rsidRDefault="0088516F" w:rsidP="00DB44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 w:val="restart"/>
          </w:tcPr>
          <w:p w14:paraId="7DFBF18D" w14:textId="3EC2102E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52" w:type="pct"/>
            <w:vMerge w:val="restart"/>
          </w:tcPr>
          <w:p w14:paraId="456EA8BB" w14:textId="35F3815D" w:rsidR="0088516F" w:rsidRPr="00BB662D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17F069A4" w14:textId="59B69FA8" w:rsidR="0088516F" w:rsidRPr="00BB662D" w:rsidRDefault="0088516F" w:rsidP="00483AC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97" w:type="pct"/>
            <w:vMerge w:val="restart"/>
          </w:tcPr>
          <w:p w14:paraId="7D116635" w14:textId="4E17C5D3" w:rsidR="0088516F" w:rsidRPr="00BB662D" w:rsidRDefault="0088516F" w:rsidP="00483AC2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13" w:type="pct"/>
            <w:vMerge w:val="restart"/>
          </w:tcPr>
          <w:p w14:paraId="1F8AF0D9" w14:textId="010D08AC" w:rsidR="0088516F" w:rsidRPr="00BB662D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30467665" w14:textId="6C1259DE" w:rsidR="0088516F" w:rsidRPr="00BB662D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1A38D80F" w14:textId="51385F4E" w:rsidR="0088516F" w:rsidRPr="00BB662D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11C58959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6232E343" w14:textId="77777777" w:rsidR="0088516F" w:rsidRPr="00BB662D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55456990" w14:textId="77777777" w:rsidR="0088516F" w:rsidRPr="00BB662D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62F209A1" w14:textId="50E83E83" w:rsidR="0088516F" w:rsidRPr="00BB662D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5934C1B" w14:textId="0D22C0CA" w:rsidR="0088516F" w:rsidRPr="00BB662D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 w:val="restart"/>
          </w:tcPr>
          <w:p w14:paraId="4691D3A6" w14:textId="4B53E1A3" w:rsidR="0088516F" w:rsidRPr="00BB662D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</w:tr>
      <w:tr w:rsidR="0088516F" w:rsidRPr="00BB662D" w14:paraId="542137C4" w14:textId="63715827" w:rsidTr="0088516F">
        <w:trPr>
          <w:trHeight w:val="20"/>
        </w:trPr>
        <w:tc>
          <w:tcPr>
            <w:tcW w:w="141" w:type="pct"/>
            <w:vMerge/>
          </w:tcPr>
          <w:p w14:paraId="1FBB8500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77EA1A6D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B04C819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7D54B4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0274D57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6ECED52D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FD4FFA2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95FAD0F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67F1607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347CF4DE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38CAB8D3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0C5DCAAC" w14:textId="78B3027A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64464347" w14:textId="094AADB3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0E4FA9A3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50964E69" w14:textId="212B810C" w:rsidTr="0088516F">
        <w:trPr>
          <w:trHeight w:val="20"/>
        </w:trPr>
        <w:tc>
          <w:tcPr>
            <w:tcW w:w="141" w:type="pct"/>
            <w:vMerge/>
          </w:tcPr>
          <w:p w14:paraId="19652E20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59A745E2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130DB27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A5417CC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1721C288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05309D0C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5058D55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0BC3A8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2B5DCC57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4874E3F2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  <w:p w14:paraId="4759998C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6" w:type="pct"/>
          </w:tcPr>
          <w:p w14:paraId="53647982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5B2318CB" w14:textId="0672E8D3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BC54403" w14:textId="10F654DE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1D0270FE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58198C1F" w14:textId="01B58CA1" w:rsidTr="0088516F">
        <w:trPr>
          <w:trHeight w:val="20"/>
        </w:trPr>
        <w:tc>
          <w:tcPr>
            <w:tcW w:w="141" w:type="pct"/>
            <w:vMerge/>
          </w:tcPr>
          <w:p w14:paraId="314AF859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24263EE2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A4721B1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5E468FA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669C2B50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0369CDE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A2CAD58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F02C164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7C1EA8C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154FF92B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3816A736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45A9F1CD" w14:textId="015AACB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FE8BB3D" w14:textId="55227BE6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2CE0B37D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2F693BD5" w14:textId="43528254" w:rsidTr="0088516F">
        <w:trPr>
          <w:trHeight w:val="20"/>
        </w:trPr>
        <w:tc>
          <w:tcPr>
            <w:tcW w:w="141" w:type="pct"/>
            <w:vMerge/>
          </w:tcPr>
          <w:p w14:paraId="6721625E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06C79994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25B65AF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758B6C6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2168BFB8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A8FBE00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778DCC5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2BA3214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C201229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7565BA7C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5AB0102C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6B1384CD" w14:textId="0EA0959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2A34D61" w14:textId="26F809B0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4F5E98AC" w14:textId="77777777" w:rsidR="0088516F" w:rsidRPr="00BB662D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5E4E9B3A" w14:textId="77777777" w:rsidR="00D154A8" w:rsidRPr="00BB662D" w:rsidRDefault="00D154A8" w:rsidP="0037108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A4AEE3E" w14:textId="77777777" w:rsidR="00C246CB" w:rsidRPr="00BB662D" w:rsidRDefault="00C246CB" w:rsidP="00C246C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076E248B" w14:textId="77777777" w:rsidR="00E66B42" w:rsidRPr="00BB662D" w:rsidRDefault="00E66B42" w:rsidP="00C246C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C246CB" w:rsidRPr="00BB662D" w14:paraId="4B00C6DE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755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44E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8AB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3EB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FE7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C246CB" w:rsidRPr="00BB662D" w14:paraId="0AAC03C8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418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792" w14:textId="335BA8D4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069" w14:textId="21A8BD7E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B13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D48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C246CB" w:rsidRPr="00BB662D" w14:paraId="40F8940A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438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389" w14:textId="6BD3BF66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BA5" w14:textId="2C05F42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991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B75" w14:textId="77777777" w:rsidR="00C246CB" w:rsidRPr="00BB662D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1B5429FD" w14:textId="77777777" w:rsidR="00C246CB" w:rsidRPr="00BB662D" w:rsidRDefault="00C246CB" w:rsidP="00C246C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6DB8709" w14:textId="77777777" w:rsidR="00C246CB" w:rsidRPr="00BB662D" w:rsidRDefault="00C246CB" w:rsidP="00C246C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5F51DE0C" w14:textId="785207EB" w:rsidR="00D154A8" w:rsidRPr="00BB662D" w:rsidRDefault="00D154A8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1</w:t>
      </w:r>
      <w:r w:rsidR="00994812" w:rsidRPr="00BB662D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62C04B86" w14:textId="77777777" w:rsidR="00D154A8" w:rsidRPr="00BB662D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61E335E" w14:textId="77777777" w:rsidR="00D154A8" w:rsidRPr="00BB662D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Московской области</w:t>
      </w:r>
    </w:p>
    <w:p w14:paraId="4FA54EE6" w14:textId="77777777" w:rsidR="00D154A8" w:rsidRPr="00BB662D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6297BB11" w14:textId="77777777" w:rsidR="0040565C" w:rsidRPr="00BB662D" w:rsidRDefault="0040565C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D509AD1" w14:textId="77777777" w:rsidR="00BD0CD9" w:rsidRPr="00BB662D" w:rsidRDefault="00BD0CD9" w:rsidP="00BD0CD9">
      <w:pPr>
        <w:pStyle w:val="ConsPlusNonformat"/>
        <w:jc w:val="center"/>
        <w:rPr>
          <w:rFonts w:ascii="Arial" w:eastAsiaTheme="minorEastAsia" w:hAnsi="Arial" w:cs="Arial"/>
          <w:sz w:val="22"/>
          <w:szCs w:val="22"/>
        </w:rPr>
      </w:pPr>
      <w:r w:rsidRPr="00BB662D">
        <w:rPr>
          <w:rFonts w:ascii="Arial" w:hAnsi="Arial" w:cs="Arial"/>
          <w:sz w:val="22"/>
          <w:szCs w:val="22"/>
        </w:rPr>
        <w:t>Адресный перечень объектов строительства (реконструкции)</w:t>
      </w:r>
      <w:r w:rsidRPr="00BB662D">
        <w:rPr>
          <w:rFonts w:ascii="Arial" w:eastAsiaTheme="minorEastAsia" w:hAnsi="Arial" w:cs="Arial"/>
          <w:sz w:val="22"/>
          <w:szCs w:val="22"/>
        </w:rPr>
        <w:t xml:space="preserve"> объектов теплоснабжения за счет внебюджетных источников</w:t>
      </w:r>
      <w:r w:rsidRPr="00BB662D">
        <w:rPr>
          <w:rFonts w:ascii="Arial" w:hAnsi="Arial" w:cs="Arial"/>
          <w:sz w:val="22"/>
          <w:szCs w:val="22"/>
        </w:rPr>
        <w:t>,</w:t>
      </w:r>
    </w:p>
    <w:p w14:paraId="084FFF03" w14:textId="77777777" w:rsidR="00BD0CD9" w:rsidRPr="00BB662D" w:rsidRDefault="00BD0CD9" w:rsidP="00BD0CD9">
      <w:pPr>
        <w:pStyle w:val="ConsPlusNonformat"/>
        <w:tabs>
          <w:tab w:val="left" w:pos="8364"/>
        </w:tabs>
        <w:jc w:val="center"/>
        <w:rPr>
          <w:rFonts w:ascii="Arial" w:eastAsiaTheme="minorEastAsia" w:hAnsi="Arial" w:cs="Arial"/>
          <w:sz w:val="22"/>
          <w:szCs w:val="22"/>
        </w:rPr>
      </w:pPr>
      <w:r w:rsidRPr="00BB662D">
        <w:rPr>
          <w:rFonts w:ascii="Arial" w:hAnsi="Arial" w:cs="Arial"/>
          <w:sz w:val="22"/>
          <w:szCs w:val="22"/>
        </w:rPr>
        <w:t>финансирование которых предусмотрено мероприятием 01.03 «Организация в границах муниципального образования электро-, тепл</w:t>
      </w:r>
      <w:proofErr w:type="gramStart"/>
      <w:r w:rsidRPr="00BB662D">
        <w:rPr>
          <w:rFonts w:ascii="Arial" w:hAnsi="Arial" w:cs="Arial"/>
          <w:sz w:val="22"/>
          <w:szCs w:val="22"/>
        </w:rPr>
        <w:t>о-</w:t>
      </w:r>
      <w:proofErr w:type="gramEnd"/>
      <w:r w:rsidRPr="00BB662D">
        <w:rPr>
          <w:rFonts w:ascii="Arial" w:hAnsi="Arial" w:cs="Arial"/>
          <w:sz w:val="22"/>
          <w:szCs w:val="22"/>
        </w:rPr>
        <w:t xml:space="preserve">, газо- и водоснабжения населения, водоотведения, снабжения населения топливом» подпрограммы </w:t>
      </w:r>
      <w:r w:rsidRPr="00BB662D">
        <w:rPr>
          <w:rFonts w:ascii="Arial" w:eastAsiaTheme="minorEastAsia" w:hAnsi="Arial" w:cs="Arial"/>
          <w:sz w:val="22"/>
          <w:szCs w:val="22"/>
        </w:rPr>
        <w:t>7 «Обеспечивающая подпрограмма»</w:t>
      </w:r>
    </w:p>
    <w:p w14:paraId="7FF6BEF6" w14:textId="77777777" w:rsidR="00BD0CD9" w:rsidRPr="00BB662D" w:rsidRDefault="00BD0CD9" w:rsidP="00BD0CD9">
      <w:pPr>
        <w:pStyle w:val="ConsPlusNonformat"/>
        <w:tabs>
          <w:tab w:val="left" w:pos="8364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1894"/>
        <w:gridCol w:w="766"/>
        <w:gridCol w:w="710"/>
        <w:gridCol w:w="852"/>
        <w:gridCol w:w="852"/>
        <w:gridCol w:w="1131"/>
        <w:gridCol w:w="993"/>
        <w:gridCol w:w="1420"/>
        <w:gridCol w:w="1135"/>
        <w:gridCol w:w="990"/>
        <w:gridCol w:w="707"/>
        <w:gridCol w:w="1276"/>
        <w:gridCol w:w="2269"/>
      </w:tblGrid>
      <w:tr w:rsidR="0088516F" w:rsidRPr="00BB662D" w14:paraId="457638FA" w14:textId="77777777" w:rsidTr="005373C2">
        <w:trPr>
          <w:trHeight w:val="530"/>
        </w:trPr>
        <w:tc>
          <w:tcPr>
            <w:tcW w:w="123" w:type="pct"/>
            <w:vMerge w:val="restart"/>
          </w:tcPr>
          <w:p w14:paraId="487AFAAE" w14:textId="071C6728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616" w:type="pct"/>
            <w:vMerge w:val="restart"/>
          </w:tcPr>
          <w:p w14:paraId="30EFB66F" w14:textId="1D3FAB8A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249" w:type="pct"/>
            <w:vMerge w:val="restart"/>
          </w:tcPr>
          <w:p w14:paraId="77369644" w14:textId="7A595626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231" w:type="pct"/>
            <w:vMerge w:val="restart"/>
          </w:tcPr>
          <w:p w14:paraId="042F95A9" w14:textId="636DEAEC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277" w:type="pct"/>
            <w:vMerge w:val="restart"/>
          </w:tcPr>
          <w:p w14:paraId="308D17B0" w14:textId="757CF8EB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277" w:type="pct"/>
            <w:vMerge w:val="restart"/>
          </w:tcPr>
          <w:p w14:paraId="2FD2839F" w14:textId="2D18F6CF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8" w:type="pct"/>
            <w:vMerge w:val="restart"/>
          </w:tcPr>
          <w:p w14:paraId="3A102595" w14:textId="5CC2A0A4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23" w:type="pct"/>
            <w:vMerge w:val="restart"/>
          </w:tcPr>
          <w:p w14:paraId="6C45E2DC" w14:textId="77777777" w:rsidR="0088516F" w:rsidRPr="00BB662D" w:rsidRDefault="0088516F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187E8F29" w14:textId="501CF0C8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14:paraId="4A46DD0E" w14:textId="28891666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336" w:type="pct"/>
            <w:gridSpan w:val="4"/>
          </w:tcPr>
          <w:p w14:paraId="5F9A1B56" w14:textId="2E2CFFC7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38" w:type="pct"/>
            <w:vMerge w:val="restart"/>
          </w:tcPr>
          <w:p w14:paraId="3617ADE0" w14:textId="0F5D4788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88516F" w:rsidRPr="00BB662D" w14:paraId="2A2E6362" w14:textId="3FD9ABBD" w:rsidTr="005373C2">
        <w:trPr>
          <w:trHeight w:val="440"/>
        </w:trPr>
        <w:tc>
          <w:tcPr>
            <w:tcW w:w="123" w:type="pct"/>
            <w:vMerge/>
          </w:tcPr>
          <w:p w14:paraId="3808D3A6" w14:textId="3239AA52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45AC554E" w14:textId="75B4E64C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20AC932" w14:textId="75975F5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2D5895D" w14:textId="0D6A921C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09B0ECE" w14:textId="67E6158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793B6B2" w14:textId="4E959EE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4862ED9" w14:textId="1497279F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2FCA2283" w14:textId="36440198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  <w:vMerge/>
          </w:tcPr>
          <w:p w14:paraId="789ABF8C" w14:textId="1F54151A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</w:tcPr>
          <w:p w14:paraId="63B35465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2" w:type="pct"/>
          </w:tcPr>
          <w:p w14:paraId="71B98E5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30" w:type="pct"/>
          </w:tcPr>
          <w:p w14:paraId="76959B47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415" w:type="pct"/>
          </w:tcPr>
          <w:p w14:paraId="0A03F9A2" w14:textId="5C819807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738" w:type="pct"/>
            <w:vMerge/>
          </w:tcPr>
          <w:p w14:paraId="1C9E383F" w14:textId="77777777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2E018F97" w14:textId="7CE08068" w:rsidTr="005373C2">
        <w:trPr>
          <w:trHeight w:val="243"/>
        </w:trPr>
        <w:tc>
          <w:tcPr>
            <w:tcW w:w="123" w:type="pct"/>
            <w:vAlign w:val="center"/>
          </w:tcPr>
          <w:p w14:paraId="50A77547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14:paraId="434AF3F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249" w:type="pct"/>
            <w:vAlign w:val="center"/>
          </w:tcPr>
          <w:p w14:paraId="2D7F30E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231" w:type="pct"/>
            <w:vAlign w:val="center"/>
          </w:tcPr>
          <w:p w14:paraId="03835799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vAlign w:val="center"/>
          </w:tcPr>
          <w:p w14:paraId="60C447F8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277" w:type="pct"/>
            <w:vAlign w:val="center"/>
          </w:tcPr>
          <w:p w14:paraId="6509E88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vAlign w:val="center"/>
          </w:tcPr>
          <w:p w14:paraId="482B8C4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23" w:type="pct"/>
            <w:vAlign w:val="center"/>
          </w:tcPr>
          <w:p w14:paraId="49B0F02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62" w:type="pct"/>
            <w:vAlign w:val="center"/>
          </w:tcPr>
          <w:p w14:paraId="23F9239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69" w:type="pct"/>
            <w:vAlign w:val="center"/>
          </w:tcPr>
          <w:p w14:paraId="27D8210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2" w:type="pct"/>
          </w:tcPr>
          <w:p w14:paraId="29776E45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30" w:type="pct"/>
          </w:tcPr>
          <w:p w14:paraId="65CE2268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415" w:type="pct"/>
          </w:tcPr>
          <w:p w14:paraId="0966865F" w14:textId="56E5C43F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13</w:t>
            </w:r>
          </w:p>
        </w:tc>
        <w:tc>
          <w:tcPr>
            <w:tcW w:w="738" w:type="pct"/>
          </w:tcPr>
          <w:p w14:paraId="35270975" w14:textId="77777777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14</w:t>
            </w:r>
          </w:p>
          <w:p w14:paraId="4BAB0679" w14:textId="77777777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76B3D3C4" w14:textId="7B2430FC" w:rsidTr="005373C2">
        <w:trPr>
          <w:trHeight w:val="20"/>
        </w:trPr>
        <w:tc>
          <w:tcPr>
            <w:tcW w:w="123" w:type="pct"/>
            <w:vMerge w:val="restart"/>
          </w:tcPr>
          <w:p w14:paraId="0CEE71F8" w14:textId="35A28F24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1.1.</w:t>
            </w:r>
          </w:p>
        </w:tc>
        <w:tc>
          <w:tcPr>
            <w:tcW w:w="616" w:type="pct"/>
            <w:vMerge w:val="restart"/>
          </w:tcPr>
          <w:p w14:paraId="3296EFF7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Устройство линии уличного освещения для обеспечения с. Верхнее Мячково электроснабжением по адресу: Московская область, Городской округ Люберцы, с. Верхнее Мячково, земельный участок КН 50:23:0000000:170034, земельный участок 50:23:0030137:1390</w:t>
            </w:r>
          </w:p>
        </w:tc>
        <w:tc>
          <w:tcPr>
            <w:tcW w:w="249" w:type="pct"/>
            <w:vMerge w:val="restart"/>
          </w:tcPr>
          <w:p w14:paraId="6380AB6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5 Мвт</w:t>
            </w:r>
          </w:p>
        </w:tc>
        <w:tc>
          <w:tcPr>
            <w:tcW w:w="231" w:type="pct"/>
            <w:vMerge w:val="restart"/>
          </w:tcPr>
          <w:p w14:paraId="5A3C4BA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Реконструкция </w:t>
            </w:r>
          </w:p>
        </w:tc>
        <w:tc>
          <w:tcPr>
            <w:tcW w:w="277" w:type="pct"/>
            <w:vMerge w:val="restart"/>
          </w:tcPr>
          <w:p w14:paraId="562E6F0D" w14:textId="77777777" w:rsidR="0088516F" w:rsidRPr="00BB662D" w:rsidRDefault="0088516F" w:rsidP="007613E6">
            <w:pPr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01.07.2025-</w:t>
            </w:r>
          </w:p>
          <w:p w14:paraId="4E67207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277" w:type="pct"/>
            <w:vMerge w:val="restart"/>
          </w:tcPr>
          <w:p w14:paraId="6555276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368" w:type="pct"/>
            <w:vMerge w:val="restart"/>
          </w:tcPr>
          <w:p w14:paraId="0ED69BA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3" w:type="pct"/>
            <w:vMerge w:val="restart"/>
          </w:tcPr>
          <w:p w14:paraId="5A1D1BD8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2" w:type="pct"/>
          </w:tcPr>
          <w:p w14:paraId="29C21BB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16AD1033" w14:textId="77777777" w:rsidR="0088516F" w:rsidRPr="00BB662D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8531F2A" w14:textId="7777777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7DF4F4B" w14:textId="77777777" w:rsidR="0088516F" w:rsidRPr="00BB662D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E1F78E2" w14:textId="562341BB" w:rsidR="0088516F" w:rsidRPr="00BB662D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6783C5E" w14:textId="77777777" w:rsidR="0088516F" w:rsidRPr="00BB662D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22465D24" w14:textId="3DB0AFB3" w:rsidTr="005373C2">
        <w:trPr>
          <w:trHeight w:val="20"/>
        </w:trPr>
        <w:tc>
          <w:tcPr>
            <w:tcW w:w="123" w:type="pct"/>
            <w:vMerge/>
          </w:tcPr>
          <w:p w14:paraId="6BCFF8D7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48A4D03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68B93E2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5919A9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DE4261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496F42A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7E21A9A0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6C754C1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AF42C9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345EDBBE" w14:textId="7777777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620E7DC" w14:textId="7777777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76BA29D" w14:textId="7777777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988C9B5" w14:textId="219D8F48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E513FCB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76EABF33" w14:textId="4E091973" w:rsidTr="005373C2">
        <w:trPr>
          <w:trHeight w:val="513"/>
        </w:trPr>
        <w:tc>
          <w:tcPr>
            <w:tcW w:w="123" w:type="pct"/>
            <w:vMerge/>
          </w:tcPr>
          <w:p w14:paraId="006FECA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0D6431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16D9B330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38BBFCD9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EDFE47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E4C04E5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5647500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9E9302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11E8457F" w14:textId="3EF34C2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</w:t>
            </w:r>
            <w:r w:rsidR="00623EC6" w:rsidRPr="00BB662D">
              <w:rPr>
                <w:rFonts w:ascii="Arial" w:eastAsia="Times New Roman" w:hAnsi="Arial" w:cs="Arial"/>
                <w:szCs w:val="16"/>
                <w:lang w:eastAsia="ru-RU"/>
              </w:rPr>
              <w:t>жета Го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родского округа Люберцы</w:t>
            </w:r>
          </w:p>
        </w:tc>
        <w:tc>
          <w:tcPr>
            <w:tcW w:w="369" w:type="pct"/>
          </w:tcPr>
          <w:p w14:paraId="16BED502" w14:textId="7777777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1FE6639" w14:textId="7777777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7A470E7" w14:textId="77777777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07ABFBEB" w14:textId="348E89A9" w:rsidR="0088516F" w:rsidRPr="00BB662D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4E222E4A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05E1FCF0" w14:textId="10569ABD" w:rsidTr="005373C2">
        <w:trPr>
          <w:trHeight w:val="502"/>
        </w:trPr>
        <w:tc>
          <w:tcPr>
            <w:tcW w:w="123" w:type="pct"/>
            <w:vMerge/>
          </w:tcPr>
          <w:p w14:paraId="26B5F3E0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D59A507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631CD069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6374484D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F068AF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90EDDA8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A5A5678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6B3E44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E4A4C57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035F94C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2" w:type="pct"/>
          </w:tcPr>
          <w:p w14:paraId="04DC453B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230" w:type="pct"/>
          </w:tcPr>
          <w:p w14:paraId="1158AA39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EA2293B" w14:textId="5B43DD54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57AED9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6238ACEF" w14:textId="37F8DA9F" w:rsidTr="005373C2">
        <w:trPr>
          <w:trHeight w:val="20"/>
        </w:trPr>
        <w:tc>
          <w:tcPr>
            <w:tcW w:w="123" w:type="pct"/>
            <w:vMerge/>
          </w:tcPr>
          <w:p w14:paraId="49B125E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C07066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48D52D8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5CAFEF80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483E2D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2A1DD59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6B55C4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6A0D093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39B530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126E82A1" w14:textId="77777777" w:rsidR="008D1AC3" w:rsidRPr="00BB662D" w:rsidRDefault="008D1AC3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</w:tcPr>
          <w:p w14:paraId="34960B45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2" w:type="pct"/>
          </w:tcPr>
          <w:p w14:paraId="7B3B130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230" w:type="pct"/>
          </w:tcPr>
          <w:p w14:paraId="2456FABF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D82A71" w14:textId="558EBD8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0E7E4C5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4D62A41E" w14:textId="3B403FB2" w:rsidTr="005373C2">
        <w:trPr>
          <w:trHeight w:val="20"/>
        </w:trPr>
        <w:tc>
          <w:tcPr>
            <w:tcW w:w="123" w:type="pct"/>
            <w:vMerge w:val="restart"/>
          </w:tcPr>
          <w:p w14:paraId="07B98893" w14:textId="693CB600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616" w:type="pct"/>
            <w:vMerge w:val="restart"/>
          </w:tcPr>
          <w:p w14:paraId="73B921FA" w14:textId="57059703" w:rsidR="0088516F" w:rsidRPr="00BB662D" w:rsidRDefault="0088516F" w:rsidP="00B137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Устройство </w:t>
            </w:r>
            <w:r w:rsidR="00B13708"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здания </w:t>
            </w:r>
            <w:r w:rsidR="00B13708"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(сооружения) для </w:t>
            </w:r>
            <w:proofErr w:type="spellStart"/>
            <w:r w:rsidR="00B13708" w:rsidRPr="00BB662D">
              <w:rPr>
                <w:rFonts w:ascii="Arial" w:eastAsia="Times New Roman" w:hAnsi="Arial" w:cs="Arial"/>
                <w:szCs w:val="16"/>
                <w:lang w:eastAsia="ru-RU"/>
              </w:rPr>
              <w:t>коммунльного</w:t>
            </w:r>
            <w:proofErr w:type="spellEnd"/>
            <w:r w:rsidR="00B13708"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использования,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по адресу: Московская область, Городской округ Люберцы,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пгт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. </w:t>
            </w:r>
            <w:proofErr w:type="spell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Красково</w:t>
            </w:r>
            <w:proofErr w:type="spell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, земельный участок КН 50:22:0060703:13900</w:t>
            </w:r>
          </w:p>
        </w:tc>
        <w:tc>
          <w:tcPr>
            <w:tcW w:w="249" w:type="pct"/>
            <w:vMerge w:val="restart"/>
          </w:tcPr>
          <w:p w14:paraId="205964F7" w14:textId="029F7F8E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500 м3</w:t>
            </w:r>
          </w:p>
        </w:tc>
        <w:tc>
          <w:tcPr>
            <w:tcW w:w="231" w:type="pct"/>
            <w:vMerge w:val="restart"/>
          </w:tcPr>
          <w:p w14:paraId="20831600" w14:textId="0A0B0C35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Строит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ельство</w:t>
            </w:r>
          </w:p>
        </w:tc>
        <w:tc>
          <w:tcPr>
            <w:tcW w:w="277" w:type="pct"/>
            <w:vMerge w:val="restart"/>
          </w:tcPr>
          <w:p w14:paraId="5FEFAF4D" w14:textId="09E37FB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03.04.202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6-31.12.2026</w:t>
            </w:r>
          </w:p>
        </w:tc>
        <w:tc>
          <w:tcPr>
            <w:tcW w:w="277" w:type="pct"/>
            <w:vMerge w:val="restart"/>
          </w:tcPr>
          <w:p w14:paraId="09250ABF" w14:textId="709CDEC5" w:rsidR="0088516F" w:rsidRPr="00BB662D" w:rsidRDefault="0096448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31</w:t>
            </w:r>
            <w:r w:rsidR="0088516F" w:rsidRPr="00BB662D">
              <w:rPr>
                <w:rFonts w:ascii="Arial" w:eastAsia="Times New Roman" w:hAnsi="Arial" w:cs="Arial"/>
                <w:szCs w:val="16"/>
                <w:lang w:eastAsia="ru-RU"/>
              </w:rPr>
              <w:t>.12.202</w:t>
            </w:r>
            <w:r w:rsidR="0088516F"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68" w:type="pct"/>
            <w:vMerge w:val="restart"/>
          </w:tcPr>
          <w:p w14:paraId="6D19F8D5" w14:textId="719A70F4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7 500,00</w:t>
            </w:r>
          </w:p>
        </w:tc>
        <w:tc>
          <w:tcPr>
            <w:tcW w:w="323" w:type="pct"/>
            <w:vMerge w:val="restart"/>
          </w:tcPr>
          <w:p w14:paraId="186BED1B" w14:textId="6C6F2F90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62" w:type="pct"/>
          </w:tcPr>
          <w:p w14:paraId="7F73E3AB" w14:textId="39763A54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369" w:type="pct"/>
          </w:tcPr>
          <w:p w14:paraId="1BF22689" w14:textId="7E5476BE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322" w:type="pct"/>
          </w:tcPr>
          <w:p w14:paraId="33BD22B9" w14:textId="095C440C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9E9DB96" w14:textId="33AB3EE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B99F52B" w14:textId="4B99D746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AD8593F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6B558278" w14:textId="48E48799" w:rsidTr="005373C2">
        <w:trPr>
          <w:trHeight w:val="530"/>
        </w:trPr>
        <w:tc>
          <w:tcPr>
            <w:tcW w:w="123" w:type="pct"/>
            <w:vMerge/>
          </w:tcPr>
          <w:p w14:paraId="5C3EE1F2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736EF2F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26B660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6D35662A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49D5ABD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3AECA6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339848D5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42EE4A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46079DC2" w14:textId="07A883A2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2D3BFE4F" w14:textId="597EC846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7197E693" w14:textId="6FD60F2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6B759959" w14:textId="02103053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988E697" w14:textId="421A9C05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0232DDE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5BA5C225" w14:textId="7477171E" w:rsidTr="005373C2">
        <w:trPr>
          <w:trHeight w:val="20"/>
        </w:trPr>
        <w:tc>
          <w:tcPr>
            <w:tcW w:w="123" w:type="pct"/>
            <w:vMerge/>
          </w:tcPr>
          <w:p w14:paraId="4A7B1653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F145B2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AFA8BD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8D37D7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4810749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501594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5FC9F55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61D7006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103810F2" w14:textId="5DBC8F16" w:rsidR="0088516F" w:rsidRPr="00BB662D" w:rsidRDefault="00623EC6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</w:t>
            </w:r>
            <w:r w:rsidR="0088516F" w:rsidRPr="00BB662D">
              <w:rPr>
                <w:rFonts w:ascii="Arial" w:eastAsia="Times New Roman" w:hAnsi="Arial" w:cs="Arial"/>
                <w:szCs w:val="16"/>
                <w:lang w:eastAsia="ru-RU"/>
              </w:rPr>
              <w:t>родского округа Люберцы</w:t>
            </w:r>
          </w:p>
        </w:tc>
        <w:tc>
          <w:tcPr>
            <w:tcW w:w="369" w:type="pct"/>
          </w:tcPr>
          <w:p w14:paraId="51EEC1FF" w14:textId="4ADBD1E6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4F952250" w14:textId="6E1050D3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7522643" w14:textId="02F99A8E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592B1F5" w14:textId="3CAADC4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7BEC8F3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1222850B" w14:textId="0D2FBDD0" w:rsidTr="005373C2">
        <w:trPr>
          <w:trHeight w:val="20"/>
        </w:trPr>
        <w:tc>
          <w:tcPr>
            <w:tcW w:w="123" w:type="pct"/>
            <w:vMerge/>
          </w:tcPr>
          <w:p w14:paraId="0115E8E0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40938E4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7C5F668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008AFD6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F290BFF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4BE27D5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5E0ACE80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FA0E03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39C65E0B" w14:textId="1CF21D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0A12B174" w14:textId="53AEF65A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322" w:type="pct"/>
          </w:tcPr>
          <w:p w14:paraId="0A2E605F" w14:textId="0B0E6784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230" w:type="pct"/>
          </w:tcPr>
          <w:p w14:paraId="3033DCF4" w14:textId="1585E20A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0B03835" w14:textId="68FA435D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7B919C7E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BB662D" w14:paraId="6904AF53" w14:textId="1C2D7600" w:rsidTr="005373C2">
        <w:trPr>
          <w:trHeight w:val="20"/>
        </w:trPr>
        <w:tc>
          <w:tcPr>
            <w:tcW w:w="123" w:type="pct"/>
            <w:vMerge/>
          </w:tcPr>
          <w:p w14:paraId="5156C2A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08772BD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5EDA558F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911497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73BE6AC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00D0DF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4FDD2FB1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37B8246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441A3A0" w14:textId="0F6132D4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452F160E" w14:textId="340B7DDE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322" w:type="pct"/>
          </w:tcPr>
          <w:p w14:paraId="3A6DE443" w14:textId="37E87FEC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230" w:type="pct"/>
          </w:tcPr>
          <w:p w14:paraId="24DABBA1" w14:textId="4C3D5BDE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65CC86E" w14:textId="63F74051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714AAF4" w14:textId="77777777" w:rsidR="0088516F" w:rsidRPr="00BB662D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BB662D" w14:paraId="153E5FE6" w14:textId="0EEF1B06" w:rsidTr="005373C2">
        <w:trPr>
          <w:trHeight w:val="20"/>
        </w:trPr>
        <w:tc>
          <w:tcPr>
            <w:tcW w:w="123" w:type="pct"/>
            <w:vMerge w:val="restart"/>
          </w:tcPr>
          <w:p w14:paraId="334F47EF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 w:val="restart"/>
          </w:tcPr>
          <w:p w14:paraId="03876003" w14:textId="27946C7C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249" w:type="pct"/>
            <w:vMerge w:val="restart"/>
          </w:tcPr>
          <w:p w14:paraId="7B7B11CD" w14:textId="041295C3" w:rsidR="0070500F" w:rsidRPr="00BB662D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231" w:type="pct"/>
            <w:vMerge w:val="restart"/>
          </w:tcPr>
          <w:p w14:paraId="3B66E6F3" w14:textId="5807FC9B" w:rsidR="0070500F" w:rsidRPr="00BB662D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277" w:type="pct"/>
            <w:vMerge w:val="restart"/>
          </w:tcPr>
          <w:p w14:paraId="75B6CD51" w14:textId="4572AAF0" w:rsidR="0070500F" w:rsidRPr="00BB662D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277" w:type="pct"/>
            <w:vMerge w:val="restart"/>
          </w:tcPr>
          <w:p w14:paraId="00EFA2DA" w14:textId="5B1490DA" w:rsidR="0070500F" w:rsidRPr="00BB662D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8" w:type="pct"/>
            <w:vMerge w:val="restart"/>
          </w:tcPr>
          <w:p w14:paraId="04473394" w14:textId="3F05E8F7" w:rsidR="0070500F" w:rsidRPr="00BB662D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23" w:type="pct"/>
            <w:vMerge w:val="restart"/>
          </w:tcPr>
          <w:p w14:paraId="3A9278F4" w14:textId="60C7298A" w:rsidR="0070500F" w:rsidRPr="00BB662D" w:rsidRDefault="0070500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62" w:type="pct"/>
          </w:tcPr>
          <w:p w14:paraId="2036F2DB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770F7759" w14:textId="77777777" w:rsidR="0070500F" w:rsidRPr="00BB662D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27628F97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B2B49E2" w14:textId="77777777" w:rsidR="0070500F" w:rsidRPr="00BB662D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90D14F" w14:textId="600AA27D" w:rsidR="0070500F" w:rsidRPr="00BB662D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 w:val="restart"/>
          </w:tcPr>
          <w:p w14:paraId="05EC7A7E" w14:textId="7A905E3A" w:rsidR="0070500F" w:rsidRPr="00BB662D" w:rsidRDefault="0070500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</w:tr>
      <w:tr w:rsidR="0070500F" w:rsidRPr="00BB662D" w14:paraId="2D65F8E3" w14:textId="5C23E7EC" w:rsidTr="005373C2">
        <w:trPr>
          <w:trHeight w:val="20"/>
        </w:trPr>
        <w:tc>
          <w:tcPr>
            <w:tcW w:w="123" w:type="pct"/>
            <w:vMerge/>
          </w:tcPr>
          <w:p w14:paraId="14F1AF28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6D958A4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B2A4D84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10EC94CD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F1539C3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C55DE02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532C959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8630DE8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B196E6C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49AE09B7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4B77B49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E017622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96886BC" w14:textId="13086E34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88532C1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BB662D" w14:paraId="377D92E2" w14:textId="58F91723" w:rsidTr="005373C2">
        <w:trPr>
          <w:trHeight w:val="513"/>
        </w:trPr>
        <w:tc>
          <w:tcPr>
            <w:tcW w:w="123" w:type="pct"/>
            <w:vMerge/>
          </w:tcPr>
          <w:p w14:paraId="3C09E18D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21EA3D4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4C7FF267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638332F5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B46BD2B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3D3DE22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1FD8B15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6CD581B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4EB9D57B" w14:textId="4E3FD4C6" w:rsidR="0070500F" w:rsidRPr="00BB662D" w:rsidRDefault="00623EC6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70500F" w:rsidRPr="00BB662D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4A3FA913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7460C22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54C19BE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69228A" w14:textId="45787DBB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6F991AC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BB662D" w14:paraId="48D95990" w14:textId="0F566C46" w:rsidTr="005373C2">
        <w:trPr>
          <w:trHeight w:val="502"/>
        </w:trPr>
        <w:tc>
          <w:tcPr>
            <w:tcW w:w="123" w:type="pct"/>
            <w:vMerge/>
          </w:tcPr>
          <w:p w14:paraId="6778BCB2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DEBD547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B61CBBF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1D25F1C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E97B7C6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D71F17D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6749F19E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1AC736DB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7903E15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23AA9342" w14:textId="17837A1A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8 688,20</w:t>
            </w:r>
            <w:r w:rsidRPr="00BB662D">
              <w:rPr>
                <w:rFonts w:ascii="Arial" w:hAnsi="Arial" w:cs="Arial"/>
              </w:rPr>
              <w:t>‬</w:t>
            </w:r>
          </w:p>
        </w:tc>
        <w:tc>
          <w:tcPr>
            <w:tcW w:w="322" w:type="pct"/>
          </w:tcPr>
          <w:p w14:paraId="61E00678" w14:textId="5AE24316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8 688,20</w:t>
            </w:r>
            <w:r w:rsidRPr="00BB662D">
              <w:rPr>
                <w:rFonts w:ascii="Arial" w:hAnsi="Arial" w:cs="Arial"/>
              </w:rPr>
              <w:t>‬</w:t>
            </w:r>
          </w:p>
        </w:tc>
        <w:tc>
          <w:tcPr>
            <w:tcW w:w="230" w:type="pct"/>
          </w:tcPr>
          <w:p w14:paraId="6A650BF9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1015445" w14:textId="3A7C5BA8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184656B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0500F" w:rsidRPr="00BB662D" w14:paraId="1C2B03FF" w14:textId="4F335EE3" w:rsidTr="005373C2">
        <w:trPr>
          <w:trHeight w:val="20"/>
        </w:trPr>
        <w:tc>
          <w:tcPr>
            <w:tcW w:w="123" w:type="pct"/>
            <w:vMerge/>
          </w:tcPr>
          <w:p w14:paraId="554DBBE2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22DAD63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4D61721A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E631FB2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BC3B7BF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E6CEA30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360F813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3A19B311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06F75591" w14:textId="77777777" w:rsidR="0070500F" w:rsidRPr="00BB662D" w:rsidRDefault="0070500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599A4C9A" w14:textId="29EFFEDB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8 688,2</w:t>
            </w:r>
            <w:r w:rsidRPr="00BB662D">
              <w:rPr>
                <w:rFonts w:ascii="Arial" w:hAnsi="Arial" w:cs="Arial"/>
              </w:rPr>
              <w:t>‬0</w:t>
            </w:r>
          </w:p>
        </w:tc>
        <w:tc>
          <w:tcPr>
            <w:tcW w:w="322" w:type="pct"/>
          </w:tcPr>
          <w:p w14:paraId="0F79A13D" w14:textId="7710CF01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8 688,20</w:t>
            </w:r>
            <w:r w:rsidRPr="00BB662D">
              <w:rPr>
                <w:rFonts w:ascii="Arial" w:hAnsi="Arial" w:cs="Arial"/>
              </w:rPr>
              <w:t>‬</w:t>
            </w:r>
          </w:p>
        </w:tc>
        <w:tc>
          <w:tcPr>
            <w:tcW w:w="230" w:type="pct"/>
          </w:tcPr>
          <w:p w14:paraId="482B6D36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ED77E7F" w14:textId="70A96513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0CBF9F8" w14:textId="77777777" w:rsidR="0070500F" w:rsidRPr="00BB662D" w:rsidRDefault="0070500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26B5EDCE" w14:textId="77777777" w:rsidR="00BD0CD9" w:rsidRPr="00BB662D" w:rsidRDefault="00BD0CD9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0F7BC631" w14:textId="77777777" w:rsidR="0088516F" w:rsidRPr="00BB662D" w:rsidRDefault="0088516F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411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2474"/>
        <w:gridCol w:w="1700"/>
        <w:gridCol w:w="1982"/>
        <w:gridCol w:w="1982"/>
      </w:tblGrid>
      <w:tr w:rsidR="00D154A8" w:rsidRPr="00BB662D" w14:paraId="1751C4B6" w14:textId="4CA9523B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ED2" w14:textId="77777777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A8E" w14:textId="77777777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4A0" w14:textId="77777777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C32" w14:textId="77777777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D86" w14:textId="47595401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D154A8" w:rsidRPr="00BB662D" w14:paraId="10876E7D" w14:textId="0B103A3A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80D" w14:textId="194A5C51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lastRenderedPageBreak/>
              <w:t>Вводимых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B76" w14:textId="20639D80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54F" w14:textId="0BAC7459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090" w14:textId="77777777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D8F" w14:textId="258EE6B3" w:rsidR="00D154A8" w:rsidRPr="00BB662D" w:rsidRDefault="0051224D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D154A8" w:rsidRPr="00BB662D" w14:paraId="5BDFCEA2" w14:textId="0DF5BA0E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3B9" w14:textId="5AABB543" w:rsidR="00D154A8" w:rsidRPr="00BB662D" w:rsidRDefault="00190AEB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</w:t>
            </w:r>
            <w:r w:rsidR="00D154A8" w:rsidRPr="00BB662D">
              <w:rPr>
                <w:rFonts w:ascii="Arial" w:hAnsi="Arial" w:cs="Arial"/>
                <w:sz w:val="22"/>
              </w:rPr>
              <w:t>ткрываемых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075" w14:textId="31AAD9F4" w:rsidR="00D154A8" w:rsidRPr="00BB662D" w:rsidRDefault="00D154A8" w:rsidP="00DB44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42F" w14:textId="5AC29BB2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416" w14:textId="77777777" w:rsidR="00D154A8" w:rsidRPr="00BB662D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9EB" w14:textId="763516F9" w:rsidR="00D154A8" w:rsidRPr="00BB662D" w:rsidRDefault="0051224D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06E9BE5F" w14:textId="77777777" w:rsidR="00BD0CD9" w:rsidRPr="00BB662D" w:rsidRDefault="00BD0CD9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7F860662" w14:textId="77777777" w:rsidR="005A0752" w:rsidRPr="00BB662D" w:rsidRDefault="005A0752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22BD85D7" w14:textId="6350F1E7" w:rsidR="00324D3E" w:rsidRPr="00BB662D" w:rsidRDefault="00324D3E" w:rsidP="00324D3E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19</w:t>
      </w:r>
    </w:p>
    <w:p w14:paraId="5BC45C93" w14:textId="77777777" w:rsidR="00324D3E" w:rsidRPr="00BB662D" w:rsidRDefault="00324D3E" w:rsidP="00324D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7205A95" w14:textId="77777777" w:rsidR="00324D3E" w:rsidRPr="00BB662D" w:rsidRDefault="00324D3E" w:rsidP="00324D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F3FBE2D" w14:textId="77777777" w:rsidR="00324D3E" w:rsidRPr="00BB662D" w:rsidRDefault="00324D3E" w:rsidP="00324D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87F3267" w14:textId="77777777" w:rsidR="00324D3E" w:rsidRPr="00BB662D" w:rsidRDefault="00324D3E" w:rsidP="00944A2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0A90475" w14:textId="39BD2271" w:rsidR="00324D3E" w:rsidRPr="00BB662D" w:rsidRDefault="00324D3E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01.07 «</w:t>
      </w:r>
      <w:r w:rsidR="00690AC1" w:rsidRPr="00BB662D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по строительству и реконструкции объектов теплоснабжения муниципальной собственности» </w:t>
      </w:r>
      <w:r w:rsidRPr="00BB662D">
        <w:rPr>
          <w:rFonts w:ascii="Arial" w:eastAsia="Times New Roman" w:hAnsi="Arial" w:cs="Arial"/>
          <w:sz w:val="24"/>
          <w:szCs w:val="24"/>
          <w:lang w:eastAsia="ru-RU"/>
        </w:rPr>
        <w:t>подпрограммы 3 «Объекты теплоснабжения, инженерные коммуникации»</w:t>
      </w:r>
    </w:p>
    <w:p w14:paraId="0D6B7E38" w14:textId="77777777" w:rsidR="0051529D" w:rsidRPr="00BB662D" w:rsidRDefault="0051529D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1894"/>
        <w:gridCol w:w="766"/>
        <w:gridCol w:w="710"/>
        <w:gridCol w:w="852"/>
        <w:gridCol w:w="852"/>
        <w:gridCol w:w="1131"/>
        <w:gridCol w:w="993"/>
        <w:gridCol w:w="1420"/>
        <w:gridCol w:w="1135"/>
        <w:gridCol w:w="990"/>
        <w:gridCol w:w="707"/>
        <w:gridCol w:w="1276"/>
        <w:gridCol w:w="2269"/>
      </w:tblGrid>
      <w:tr w:rsidR="0051529D" w:rsidRPr="00BB662D" w14:paraId="61784B9D" w14:textId="77777777" w:rsidTr="00D96B6C">
        <w:trPr>
          <w:trHeight w:val="530"/>
        </w:trPr>
        <w:tc>
          <w:tcPr>
            <w:tcW w:w="123" w:type="pct"/>
            <w:vMerge w:val="restart"/>
          </w:tcPr>
          <w:p w14:paraId="0B931DC2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616" w:type="pct"/>
            <w:vMerge w:val="restart"/>
          </w:tcPr>
          <w:p w14:paraId="25E952A0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249" w:type="pct"/>
            <w:vMerge w:val="restart"/>
          </w:tcPr>
          <w:p w14:paraId="031391FB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231" w:type="pct"/>
            <w:vMerge w:val="restart"/>
          </w:tcPr>
          <w:p w14:paraId="20D3F319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277" w:type="pct"/>
            <w:vMerge w:val="restart"/>
          </w:tcPr>
          <w:p w14:paraId="7E21C04D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277" w:type="pct"/>
            <w:vMerge w:val="restart"/>
          </w:tcPr>
          <w:p w14:paraId="6FDB3FFB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8" w:type="pct"/>
            <w:vMerge w:val="restart"/>
          </w:tcPr>
          <w:p w14:paraId="493283AF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23" w:type="pct"/>
            <w:vMerge w:val="restart"/>
          </w:tcPr>
          <w:p w14:paraId="31F2A206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443E84AA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14:paraId="2D744859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336" w:type="pct"/>
            <w:gridSpan w:val="4"/>
          </w:tcPr>
          <w:p w14:paraId="610848F5" w14:textId="77777777" w:rsidR="0051529D" w:rsidRPr="00BB662D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38" w:type="pct"/>
            <w:vMerge w:val="restart"/>
          </w:tcPr>
          <w:p w14:paraId="15E3DBEA" w14:textId="77777777" w:rsidR="0051529D" w:rsidRPr="00BB662D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51529D" w:rsidRPr="00BB662D" w14:paraId="0DAF4B12" w14:textId="77777777" w:rsidTr="00D96B6C">
        <w:trPr>
          <w:trHeight w:val="440"/>
        </w:trPr>
        <w:tc>
          <w:tcPr>
            <w:tcW w:w="123" w:type="pct"/>
            <w:vMerge/>
          </w:tcPr>
          <w:p w14:paraId="5EF9BB4C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D9336B7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3A6D7BC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32AF0530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F66DD9F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8511F24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4B245DA7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D29A4A3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  <w:vMerge/>
          </w:tcPr>
          <w:p w14:paraId="519DDA4E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</w:tcPr>
          <w:p w14:paraId="2FCCBB0D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2" w:type="pct"/>
          </w:tcPr>
          <w:p w14:paraId="5C30BDF5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30" w:type="pct"/>
          </w:tcPr>
          <w:p w14:paraId="54F450D8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415" w:type="pct"/>
          </w:tcPr>
          <w:p w14:paraId="3BCE5D70" w14:textId="77777777" w:rsidR="0051529D" w:rsidRPr="00BB662D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738" w:type="pct"/>
            <w:vMerge/>
          </w:tcPr>
          <w:p w14:paraId="76E36BE6" w14:textId="77777777" w:rsidR="0051529D" w:rsidRPr="00BB662D" w:rsidRDefault="0051529D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7A483F" w:rsidRPr="00BB662D" w14:paraId="3E7749F7" w14:textId="77777777" w:rsidTr="00501349">
        <w:trPr>
          <w:trHeight w:val="190"/>
        </w:trPr>
        <w:tc>
          <w:tcPr>
            <w:tcW w:w="123" w:type="pct"/>
            <w:vAlign w:val="center"/>
          </w:tcPr>
          <w:p w14:paraId="18DFB667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14:paraId="59653E1F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249" w:type="pct"/>
            <w:vAlign w:val="center"/>
          </w:tcPr>
          <w:p w14:paraId="1C0D07A7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231" w:type="pct"/>
            <w:vAlign w:val="center"/>
          </w:tcPr>
          <w:p w14:paraId="3AEB43B9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vAlign w:val="center"/>
          </w:tcPr>
          <w:p w14:paraId="6E91D091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277" w:type="pct"/>
            <w:vAlign w:val="center"/>
          </w:tcPr>
          <w:p w14:paraId="6AFB4C00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vAlign w:val="center"/>
          </w:tcPr>
          <w:p w14:paraId="459F899F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23" w:type="pct"/>
            <w:vAlign w:val="center"/>
          </w:tcPr>
          <w:p w14:paraId="146F68B7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62" w:type="pct"/>
            <w:vAlign w:val="center"/>
          </w:tcPr>
          <w:p w14:paraId="1110E0B1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69" w:type="pct"/>
            <w:vAlign w:val="center"/>
          </w:tcPr>
          <w:p w14:paraId="4F88A038" w14:textId="77777777" w:rsidR="007A483F" w:rsidRPr="00BB662D" w:rsidRDefault="007A483F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2" w:type="pct"/>
          </w:tcPr>
          <w:p w14:paraId="47776DD8" w14:textId="6FD6BB2C" w:rsidR="007A483F" w:rsidRPr="00BB662D" w:rsidRDefault="00501349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230" w:type="pct"/>
          </w:tcPr>
          <w:p w14:paraId="4BBDC7B7" w14:textId="416067DD" w:rsidR="007A483F" w:rsidRPr="00BB662D" w:rsidRDefault="00501349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12</w:t>
            </w:r>
          </w:p>
        </w:tc>
        <w:tc>
          <w:tcPr>
            <w:tcW w:w="415" w:type="pct"/>
          </w:tcPr>
          <w:p w14:paraId="4AA3A5ED" w14:textId="2FB1B42A" w:rsidR="007A483F" w:rsidRPr="00BB662D" w:rsidRDefault="00501349" w:rsidP="007A483F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13</w:t>
            </w:r>
          </w:p>
        </w:tc>
        <w:tc>
          <w:tcPr>
            <w:tcW w:w="738" w:type="pct"/>
            <w:vAlign w:val="center"/>
          </w:tcPr>
          <w:p w14:paraId="2E5CF031" w14:textId="1CD86391" w:rsidR="007A483F" w:rsidRPr="00BB662D" w:rsidRDefault="007A483F" w:rsidP="007A483F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14</w:t>
            </w:r>
          </w:p>
        </w:tc>
      </w:tr>
      <w:tr w:rsidR="00564A20" w:rsidRPr="00BB662D" w14:paraId="67496DA7" w14:textId="77777777" w:rsidTr="00D96B6C">
        <w:trPr>
          <w:trHeight w:val="190"/>
        </w:trPr>
        <w:tc>
          <w:tcPr>
            <w:tcW w:w="123" w:type="pct"/>
            <w:vAlign w:val="center"/>
          </w:tcPr>
          <w:p w14:paraId="245435DF" w14:textId="567D3FA9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16" w:type="pct"/>
          </w:tcPr>
          <w:p w14:paraId="4DA360D6" w14:textId="304A3A2D" w:rsidR="00564A20" w:rsidRPr="00BB662D" w:rsidRDefault="00161CBA" w:rsidP="00161C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gramStart"/>
            <w:r w:rsidRPr="00BB662D">
              <w:rPr>
                <w:rFonts w:ascii="Arial" w:hAnsi="Arial" w:cs="Arial"/>
                <w:szCs w:val="16"/>
                <w:lang w:eastAsia="ru-RU"/>
              </w:rPr>
              <w:t>Городской</w:t>
            </w:r>
            <w:proofErr w:type="gramEnd"/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 </w:t>
            </w: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окург</w:t>
            </w:r>
            <w:proofErr w:type="spellEnd"/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 </w:t>
            </w:r>
            <w:r w:rsidR="00564A20" w:rsidRPr="00BB662D">
              <w:rPr>
                <w:rFonts w:ascii="Arial" w:hAnsi="Arial" w:cs="Arial"/>
                <w:szCs w:val="16"/>
                <w:lang w:eastAsia="ru-RU"/>
              </w:rPr>
              <w:t xml:space="preserve">Люберцы </w:t>
            </w:r>
          </w:p>
        </w:tc>
        <w:tc>
          <w:tcPr>
            <w:tcW w:w="249" w:type="pct"/>
          </w:tcPr>
          <w:p w14:paraId="0FC6CDC2" w14:textId="5F11A1BC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31" w:type="pct"/>
          </w:tcPr>
          <w:p w14:paraId="58D0410D" w14:textId="42769A5D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77" w:type="pct"/>
          </w:tcPr>
          <w:p w14:paraId="485C64B1" w14:textId="5B0CBF4B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77" w:type="pct"/>
          </w:tcPr>
          <w:p w14:paraId="1B8FB365" w14:textId="13139477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8" w:type="pct"/>
          </w:tcPr>
          <w:p w14:paraId="72E1DC0A" w14:textId="71334223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23" w:type="pct"/>
          </w:tcPr>
          <w:p w14:paraId="5DC36E3B" w14:textId="4F33C2CC" w:rsidR="00564A20" w:rsidRPr="00BB662D" w:rsidRDefault="00D31DCA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62" w:type="pct"/>
          </w:tcPr>
          <w:p w14:paraId="2D68BE5A" w14:textId="77777777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  <w:vAlign w:val="center"/>
          </w:tcPr>
          <w:p w14:paraId="265B5245" w14:textId="77777777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</w:tcPr>
          <w:p w14:paraId="186FF729" w14:textId="77777777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30" w:type="pct"/>
          </w:tcPr>
          <w:p w14:paraId="1A69AE6C" w14:textId="77777777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15" w:type="pct"/>
          </w:tcPr>
          <w:p w14:paraId="6355267F" w14:textId="77777777" w:rsidR="00564A20" w:rsidRPr="00BB662D" w:rsidRDefault="00564A20" w:rsidP="007A483F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38" w:type="pct"/>
            <w:vAlign w:val="center"/>
          </w:tcPr>
          <w:p w14:paraId="54B2B7FE" w14:textId="77777777" w:rsidR="00564A20" w:rsidRPr="00BB662D" w:rsidRDefault="00564A20" w:rsidP="007A483F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65A2C501" w14:textId="77777777" w:rsidTr="00D96B6C">
        <w:trPr>
          <w:trHeight w:val="20"/>
        </w:trPr>
        <w:tc>
          <w:tcPr>
            <w:tcW w:w="123" w:type="pct"/>
            <w:vMerge w:val="restart"/>
          </w:tcPr>
          <w:p w14:paraId="015D622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1.1.</w:t>
            </w:r>
          </w:p>
        </w:tc>
        <w:tc>
          <w:tcPr>
            <w:tcW w:w="616" w:type="pct"/>
            <w:vMerge w:val="restart"/>
          </w:tcPr>
          <w:p w14:paraId="768A0D7C" w14:textId="12FDC699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BB662D">
              <w:rPr>
                <w:rFonts w:ascii="Arial" w:hAnsi="Arial" w:cs="Arial"/>
              </w:rPr>
              <w:t>блочномодульной</w:t>
            </w:r>
            <w:proofErr w:type="spellEnd"/>
            <w:r w:rsidRPr="00BB662D">
              <w:rPr>
                <w:rFonts w:ascii="Arial" w:hAnsi="Arial" w:cs="Arial"/>
              </w:rPr>
              <w:t xml:space="preserve"> котельной мощностью 25,22 МВт по адресу: </w:t>
            </w:r>
            <w:proofErr w:type="spellStart"/>
            <w:r w:rsidRPr="00BB662D">
              <w:rPr>
                <w:rFonts w:ascii="Arial" w:hAnsi="Arial" w:cs="Arial"/>
              </w:rPr>
              <w:t>г.о</w:t>
            </w:r>
            <w:proofErr w:type="spellEnd"/>
            <w:r w:rsidRPr="00BB662D">
              <w:rPr>
                <w:rFonts w:ascii="Arial" w:hAnsi="Arial" w:cs="Arial"/>
              </w:rPr>
              <w:t xml:space="preserve">. Люберцы, п. Октябрьский, ул. Ленина (в </w:t>
            </w:r>
            <w:proofErr w:type="spellStart"/>
            <w:r w:rsidRPr="00BB662D">
              <w:rPr>
                <w:rFonts w:ascii="Arial" w:hAnsi="Arial" w:cs="Arial"/>
              </w:rPr>
              <w:t>т.ч</w:t>
            </w:r>
            <w:proofErr w:type="spellEnd"/>
            <w:r w:rsidRPr="00BB662D">
              <w:rPr>
                <w:rFonts w:ascii="Arial" w:hAnsi="Arial" w:cs="Arial"/>
              </w:rPr>
              <w:t>. ПИР)</w:t>
            </w:r>
            <w:proofErr w:type="gramEnd"/>
          </w:p>
        </w:tc>
        <w:tc>
          <w:tcPr>
            <w:tcW w:w="249" w:type="pct"/>
            <w:vMerge w:val="restart"/>
          </w:tcPr>
          <w:p w14:paraId="2CB8A337" w14:textId="77777777" w:rsidR="00564A20" w:rsidRPr="00BB662D" w:rsidRDefault="00564A20" w:rsidP="00D96B6C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25,22</w:t>
            </w:r>
          </w:p>
          <w:p w14:paraId="2934402A" w14:textId="425A4155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МВт</w:t>
            </w:r>
          </w:p>
        </w:tc>
        <w:tc>
          <w:tcPr>
            <w:tcW w:w="231" w:type="pct"/>
            <w:vMerge w:val="restart"/>
          </w:tcPr>
          <w:p w14:paraId="548E62D9" w14:textId="1B89373E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BB662D">
              <w:rPr>
                <w:rFonts w:ascii="Arial" w:hAnsi="Arial" w:cs="Arial"/>
              </w:rPr>
              <w:t>т.ч</w:t>
            </w:r>
            <w:proofErr w:type="spellEnd"/>
            <w:r w:rsidRPr="00BB662D">
              <w:rPr>
                <w:rFonts w:ascii="Arial" w:hAnsi="Arial" w:cs="Arial"/>
              </w:rPr>
              <w:t xml:space="preserve">. проектные и изыскательские </w:t>
            </w:r>
            <w:r w:rsidRPr="00BB662D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277" w:type="pct"/>
            <w:vMerge w:val="restart"/>
          </w:tcPr>
          <w:p w14:paraId="7A19056F" w14:textId="77777777" w:rsidR="00564A20" w:rsidRPr="00BB662D" w:rsidRDefault="00564A20" w:rsidP="00D96B6C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lastRenderedPageBreak/>
              <w:t>07.07.2024</w:t>
            </w:r>
            <w:r w:rsidRPr="00BB662D">
              <w:rPr>
                <w:rFonts w:ascii="Arial" w:hAnsi="Arial" w:cs="Arial"/>
              </w:rPr>
              <w:softHyphen/>
            </w:r>
          </w:p>
          <w:p w14:paraId="58ABF9C8" w14:textId="2CF27135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14.10.2026</w:t>
            </w:r>
          </w:p>
        </w:tc>
        <w:tc>
          <w:tcPr>
            <w:tcW w:w="277" w:type="pct"/>
            <w:vMerge w:val="restart"/>
          </w:tcPr>
          <w:p w14:paraId="589A5714" w14:textId="6BEDB7B9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15.10.2026</w:t>
            </w:r>
          </w:p>
        </w:tc>
        <w:tc>
          <w:tcPr>
            <w:tcW w:w="368" w:type="pct"/>
            <w:vMerge w:val="restart"/>
          </w:tcPr>
          <w:p w14:paraId="340B89E9" w14:textId="3FCACB3B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438 400,11</w:t>
            </w:r>
          </w:p>
        </w:tc>
        <w:tc>
          <w:tcPr>
            <w:tcW w:w="323" w:type="pct"/>
            <w:vMerge w:val="restart"/>
          </w:tcPr>
          <w:p w14:paraId="39B67BD9" w14:textId="74E256B4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62" w:type="pct"/>
          </w:tcPr>
          <w:p w14:paraId="28BA034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031BC323" w14:textId="661F0519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5B19C61E" w14:textId="0FF8F77F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6D253C8" w14:textId="33413B32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DE4D2D5" w14:textId="1093D8D7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5E79118A" w14:textId="77777777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13BDE657" w14:textId="77777777" w:rsidTr="00D96B6C">
        <w:trPr>
          <w:trHeight w:val="20"/>
        </w:trPr>
        <w:tc>
          <w:tcPr>
            <w:tcW w:w="123" w:type="pct"/>
            <w:vMerge/>
          </w:tcPr>
          <w:p w14:paraId="306CAA7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53D3FDF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6C357D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0F0E45F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19E498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076A59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2BC6A6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1149C5C3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563477F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35EC5E49" w14:textId="520197E4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282 102,64</w:t>
            </w:r>
          </w:p>
        </w:tc>
        <w:tc>
          <w:tcPr>
            <w:tcW w:w="322" w:type="pct"/>
          </w:tcPr>
          <w:p w14:paraId="47E9D888" w14:textId="1DD26A0B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282 102,64</w:t>
            </w:r>
          </w:p>
        </w:tc>
        <w:tc>
          <w:tcPr>
            <w:tcW w:w="230" w:type="pct"/>
          </w:tcPr>
          <w:p w14:paraId="7124B437" w14:textId="4A6EBD99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2822A7E1" w14:textId="79C04C52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548F2CF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5E385F74" w14:textId="77777777" w:rsidTr="00D96B6C">
        <w:trPr>
          <w:trHeight w:val="513"/>
        </w:trPr>
        <w:tc>
          <w:tcPr>
            <w:tcW w:w="123" w:type="pct"/>
            <w:vMerge/>
          </w:tcPr>
          <w:p w14:paraId="773A57D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1447E05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47552C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43F55D7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7101293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EA5518A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2736078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ECCA62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C0E2E21" w14:textId="4B2FB5DB" w:rsidR="00564A20" w:rsidRPr="00BB662D" w:rsidRDefault="00A73525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564A20" w:rsidRPr="00BB662D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770CA8A3" w14:textId="222CDCF9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136 447,47</w:t>
            </w:r>
          </w:p>
        </w:tc>
        <w:tc>
          <w:tcPr>
            <w:tcW w:w="322" w:type="pct"/>
          </w:tcPr>
          <w:p w14:paraId="3BAE70C6" w14:textId="3549AB2E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136 447,47</w:t>
            </w:r>
          </w:p>
        </w:tc>
        <w:tc>
          <w:tcPr>
            <w:tcW w:w="230" w:type="pct"/>
          </w:tcPr>
          <w:p w14:paraId="2E2923A3" w14:textId="156C608A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B48F788" w14:textId="613CDCD9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94D1C03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3CAA067D" w14:textId="77777777" w:rsidTr="00D96B6C">
        <w:trPr>
          <w:trHeight w:val="502"/>
        </w:trPr>
        <w:tc>
          <w:tcPr>
            <w:tcW w:w="123" w:type="pct"/>
            <w:vMerge/>
          </w:tcPr>
          <w:p w14:paraId="33B2C01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B8092EA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3E91034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5C38C18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865D52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5AF02F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6611E11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6F46ED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A4D1F3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7BB4985D" w14:textId="318BBD8A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5A4617F4" w14:textId="58F32CC7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4E11C255" w14:textId="0409B061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A5916CA" w14:textId="02C023CD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6CC0A0A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1F6E0DED" w14:textId="77777777" w:rsidTr="00D96B6C">
        <w:trPr>
          <w:trHeight w:val="20"/>
        </w:trPr>
        <w:tc>
          <w:tcPr>
            <w:tcW w:w="123" w:type="pct"/>
            <w:vMerge/>
          </w:tcPr>
          <w:p w14:paraId="61C7AF9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44A921C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782BAC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5D43F6B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35D0B4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3863DC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7FFC710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1288F7E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57ACB021" w14:textId="62104DF4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16EDC293" w14:textId="758D1DDA" w:rsidR="00564A20" w:rsidRPr="00BB662D" w:rsidRDefault="00564A20" w:rsidP="000257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418 550,11</w:t>
            </w:r>
          </w:p>
        </w:tc>
        <w:tc>
          <w:tcPr>
            <w:tcW w:w="322" w:type="pct"/>
          </w:tcPr>
          <w:p w14:paraId="3A4E3A0C" w14:textId="2AEF740B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418 550,11</w:t>
            </w:r>
          </w:p>
        </w:tc>
        <w:tc>
          <w:tcPr>
            <w:tcW w:w="230" w:type="pct"/>
          </w:tcPr>
          <w:p w14:paraId="6615C47C" w14:textId="3BF950F2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6C1FB8FD" w14:textId="66A33A5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808A9F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57666BE8" w14:textId="77777777" w:rsidTr="00D96B6C">
        <w:trPr>
          <w:trHeight w:val="20"/>
        </w:trPr>
        <w:tc>
          <w:tcPr>
            <w:tcW w:w="123" w:type="pct"/>
            <w:vMerge w:val="restart"/>
          </w:tcPr>
          <w:p w14:paraId="5C190DB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616" w:type="pct"/>
            <w:vMerge w:val="restart"/>
          </w:tcPr>
          <w:p w14:paraId="483036C4" w14:textId="47323F1A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 xml:space="preserve">Строительство БМК на 7,5 МВт по адресу: </w:t>
            </w:r>
            <w:proofErr w:type="gramStart"/>
            <w:r w:rsidRPr="00BB662D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BB662D">
              <w:rPr>
                <w:rFonts w:ascii="Arial" w:hAnsi="Arial" w:cs="Arial"/>
              </w:rPr>
              <w:t>г.о</w:t>
            </w:r>
            <w:proofErr w:type="spellEnd"/>
            <w:r w:rsidRPr="00BB662D">
              <w:rPr>
                <w:rFonts w:ascii="Arial" w:hAnsi="Arial" w:cs="Arial"/>
              </w:rPr>
              <w:t xml:space="preserve">. Люберцы, д. Марусино, в районе домов ул. Заречная д. 25а (в </w:t>
            </w:r>
            <w:proofErr w:type="spellStart"/>
            <w:r w:rsidRPr="00BB662D">
              <w:rPr>
                <w:rFonts w:ascii="Arial" w:hAnsi="Arial" w:cs="Arial"/>
              </w:rPr>
              <w:t>т.ч</w:t>
            </w:r>
            <w:proofErr w:type="spellEnd"/>
            <w:r w:rsidRPr="00BB662D">
              <w:rPr>
                <w:rFonts w:ascii="Arial" w:hAnsi="Arial" w:cs="Arial"/>
              </w:rPr>
              <w:t>. ПИР)</w:t>
            </w:r>
            <w:proofErr w:type="gramEnd"/>
          </w:p>
        </w:tc>
        <w:tc>
          <w:tcPr>
            <w:tcW w:w="249" w:type="pct"/>
            <w:vMerge w:val="restart"/>
          </w:tcPr>
          <w:p w14:paraId="6DAB9C36" w14:textId="77777777" w:rsidR="00564A20" w:rsidRPr="00BB662D" w:rsidRDefault="00564A20" w:rsidP="00D96B6C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7,5</w:t>
            </w:r>
          </w:p>
          <w:p w14:paraId="7CB1DEC2" w14:textId="6B94C6AA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МВт</w:t>
            </w:r>
          </w:p>
        </w:tc>
        <w:tc>
          <w:tcPr>
            <w:tcW w:w="231" w:type="pct"/>
            <w:vMerge w:val="restart"/>
          </w:tcPr>
          <w:p w14:paraId="4EBBA559" w14:textId="45965C1F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BB662D">
              <w:rPr>
                <w:rFonts w:ascii="Arial" w:hAnsi="Arial" w:cs="Arial"/>
              </w:rPr>
              <w:t>т.ч</w:t>
            </w:r>
            <w:proofErr w:type="spellEnd"/>
            <w:r w:rsidRPr="00BB662D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277" w:type="pct"/>
            <w:vMerge w:val="restart"/>
          </w:tcPr>
          <w:p w14:paraId="3458EE8C" w14:textId="77777777" w:rsidR="00564A20" w:rsidRPr="00BB662D" w:rsidRDefault="00564A20" w:rsidP="00D96B6C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20.01.2025</w:t>
            </w:r>
            <w:r w:rsidRPr="00BB662D">
              <w:rPr>
                <w:rFonts w:ascii="Arial" w:hAnsi="Arial" w:cs="Arial"/>
              </w:rPr>
              <w:softHyphen/>
            </w:r>
          </w:p>
          <w:p w14:paraId="0FC31E54" w14:textId="52C4502B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14,10.2026</w:t>
            </w:r>
          </w:p>
        </w:tc>
        <w:tc>
          <w:tcPr>
            <w:tcW w:w="277" w:type="pct"/>
            <w:vMerge w:val="restart"/>
          </w:tcPr>
          <w:p w14:paraId="4B6F2B92" w14:textId="50445D42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15.10.2026</w:t>
            </w:r>
          </w:p>
        </w:tc>
        <w:tc>
          <w:tcPr>
            <w:tcW w:w="368" w:type="pct"/>
            <w:vMerge w:val="restart"/>
          </w:tcPr>
          <w:p w14:paraId="02E75C94" w14:textId="545A3660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192 122,06</w:t>
            </w:r>
          </w:p>
        </w:tc>
        <w:tc>
          <w:tcPr>
            <w:tcW w:w="323" w:type="pct"/>
            <w:vMerge w:val="restart"/>
          </w:tcPr>
          <w:p w14:paraId="00D759C2" w14:textId="687816D1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55 945,95</w:t>
            </w:r>
          </w:p>
        </w:tc>
        <w:tc>
          <w:tcPr>
            <w:tcW w:w="462" w:type="pct"/>
          </w:tcPr>
          <w:p w14:paraId="609B1F9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3A18234B" w14:textId="2181389D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4B0EBE80" w14:textId="7565AE15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FAF0E91" w14:textId="58D44DAB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CE90E4" w14:textId="63B484A4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49947D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171D015C" w14:textId="77777777" w:rsidTr="00D96B6C">
        <w:trPr>
          <w:trHeight w:val="530"/>
        </w:trPr>
        <w:tc>
          <w:tcPr>
            <w:tcW w:w="123" w:type="pct"/>
            <w:vMerge/>
          </w:tcPr>
          <w:p w14:paraId="0F468AD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048E84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28035F3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24683A5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D91E28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0AC629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204ECC8A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0A099EE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2E20E1E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3E87FFD0" w14:textId="7CAFE030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90 705,19</w:t>
            </w:r>
          </w:p>
        </w:tc>
        <w:tc>
          <w:tcPr>
            <w:tcW w:w="322" w:type="pct"/>
          </w:tcPr>
          <w:p w14:paraId="026DA9AE" w14:textId="1C661B9F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90 705,19</w:t>
            </w:r>
          </w:p>
        </w:tc>
        <w:tc>
          <w:tcPr>
            <w:tcW w:w="230" w:type="pct"/>
          </w:tcPr>
          <w:p w14:paraId="441326E4" w14:textId="73003BAD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2DC7D8E4" w14:textId="36DCC169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6D8680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276AA877" w14:textId="77777777" w:rsidTr="00D96B6C">
        <w:trPr>
          <w:trHeight w:val="20"/>
        </w:trPr>
        <w:tc>
          <w:tcPr>
            <w:tcW w:w="123" w:type="pct"/>
            <w:vMerge/>
          </w:tcPr>
          <w:p w14:paraId="4EC9EE3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33C41B2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055388D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70B5140A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DCEBA7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ED46AB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260F596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35E4C91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25032B95" w14:textId="2F9ECEFE" w:rsidR="00564A20" w:rsidRPr="00BB662D" w:rsidRDefault="00A73525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564A20" w:rsidRPr="00BB662D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05ABBDC3" w14:textId="7EB96891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45 470,92</w:t>
            </w:r>
          </w:p>
        </w:tc>
        <w:tc>
          <w:tcPr>
            <w:tcW w:w="322" w:type="pct"/>
          </w:tcPr>
          <w:p w14:paraId="289B9205" w14:textId="143E6779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45 470,92</w:t>
            </w:r>
          </w:p>
        </w:tc>
        <w:tc>
          <w:tcPr>
            <w:tcW w:w="230" w:type="pct"/>
          </w:tcPr>
          <w:p w14:paraId="733D9BC9" w14:textId="6AFE3FA6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D8E6349" w14:textId="4DF4A798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7A83A55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6C21EEBA" w14:textId="77777777" w:rsidTr="00D96B6C">
        <w:trPr>
          <w:trHeight w:val="20"/>
        </w:trPr>
        <w:tc>
          <w:tcPr>
            <w:tcW w:w="123" w:type="pct"/>
            <w:vMerge/>
          </w:tcPr>
          <w:p w14:paraId="41CD970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vAlign w:val="center"/>
          </w:tcPr>
          <w:p w14:paraId="0726B69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73368AC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0E77C82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446F07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083CCB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6B5146E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2819A4C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AD3E54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2E0F8CFE" w14:textId="4A1AC009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25A0A8BE" w14:textId="7F45E41F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1F764AE8" w14:textId="374D64B6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8245D82" w14:textId="2F1D5FE0" w:rsidR="00564A20" w:rsidRPr="00BB662D" w:rsidRDefault="00564A20" w:rsidP="007A48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4623F2A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592F596C" w14:textId="77777777" w:rsidTr="00D96B6C">
        <w:trPr>
          <w:trHeight w:val="20"/>
        </w:trPr>
        <w:tc>
          <w:tcPr>
            <w:tcW w:w="123" w:type="pct"/>
            <w:vMerge/>
          </w:tcPr>
          <w:p w14:paraId="6CD0368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0AC8B4A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50C856B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30B4A79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D8D38C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DC7C84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45AA55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248666E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53278E4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2F892CA1" w14:textId="4E8CC05E" w:rsidR="00564A20" w:rsidRPr="00BB662D" w:rsidRDefault="00564A20" w:rsidP="00746C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136 176,11</w:t>
            </w:r>
          </w:p>
        </w:tc>
        <w:tc>
          <w:tcPr>
            <w:tcW w:w="322" w:type="pct"/>
          </w:tcPr>
          <w:p w14:paraId="3C81EE3C" w14:textId="59787D15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136 176,11</w:t>
            </w:r>
          </w:p>
        </w:tc>
        <w:tc>
          <w:tcPr>
            <w:tcW w:w="230" w:type="pct"/>
          </w:tcPr>
          <w:p w14:paraId="5F9D5427" w14:textId="3DCE52E0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1B24CA3" w14:textId="2F4E415B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032D55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502AD6FB" w14:textId="77777777" w:rsidTr="00D96B6C">
        <w:trPr>
          <w:trHeight w:val="20"/>
        </w:trPr>
        <w:tc>
          <w:tcPr>
            <w:tcW w:w="123" w:type="pct"/>
            <w:vMerge w:val="restart"/>
          </w:tcPr>
          <w:p w14:paraId="088676E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val="en-US" w:eastAsia="ru-RU"/>
              </w:rPr>
              <w:t>1.3</w:t>
            </w:r>
          </w:p>
        </w:tc>
        <w:tc>
          <w:tcPr>
            <w:tcW w:w="616" w:type="pct"/>
            <w:vMerge w:val="restart"/>
          </w:tcPr>
          <w:p w14:paraId="298B45C5" w14:textId="34AA67E6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  <w:r w:rsidRPr="00BB662D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BB662D">
              <w:rPr>
                <w:rFonts w:ascii="Arial" w:hAnsi="Arial" w:cs="Arial"/>
              </w:rPr>
              <w:t>блочно</w:t>
            </w:r>
            <w:r w:rsidRPr="00BB662D">
              <w:rPr>
                <w:rFonts w:ascii="Arial" w:hAnsi="Arial" w:cs="Arial"/>
              </w:rPr>
              <w:softHyphen/>
              <w:t>модульной</w:t>
            </w:r>
            <w:proofErr w:type="spellEnd"/>
            <w:r w:rsidRPr="00BB662D">
              <w:rPr>
                <w:rFonts w:ascii="Arial" w:hAnsi="Arial" w:cs="Arial"/>
              </w:rPr>
              <w:t xml:space="preserve"> котельной мощностью 31,7 МВт по адресу: </w:t>
            </w:r>
            <w:proofErr w:type="gramStart"/>
            <w:r w:rsidRPr="00BB662D">
              <w:rPr>
                <w:rFonts w:ascii="Arial" w:hAnsi="Arial" w:cs="Arial"/>
              </w:rPr>
              <w:t xml:space="preserve">Московская область, г. Люберцы, ул. Попова, около дом д. 12 (в </w:t>
            </w:r>
            <w:proofErr w:type="spellStart"/>
            <w:r w:rsidRPr="00BB662D">
              <w:rPr>
                <w:rFonts w:ascii="Arial" w:hAnsi="Arial" w:cs="Arial"/>
              </w:rPr>
              <w:t>т.ч</w:t>
            </w:r>
            <w:proofErr w:type="spellEnd"/>
            <w:r w:rsidRPr="00BB662D">
              <w:rPr>
                <w:rFonts w:ascii="Arial" w:hAnsi="Arial" w:cs="Arial"/>
              </w:rPr>
              <w:t>. ПИР)</w:t>
            </w:r>
            <w:proofErr w:type="gramEnd"/>
          </w:p>
        </w:tc>
        <w:tc>
          <w:tcPr>
            <w:tcW w:w="249" w:type="pct"/>
            <w:vMerge w:val="restart"/>
          </w:tcPr>
          <w:p w14:paraId="0860B9C6" w14:textId="77777777" w:rsidR="00564A20" w:rsidRPr="00BB662D" w:rsidRDefault="00564A20" w:rsidP="00D96B6C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31,7</w:t>
            </w:r>
          </w:p>
          <w:p w14:paraId="5F005A9A" w14:textId="01C3A4E5" w:rsidR="00564A20" w:rsidRPr="00BB662D" w:rsidRDefault="00564A20" w:rsidP="00D06B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МВт</w:t>
            </w:r>
          </w:p>
        </w:tc>
        <w:tc>
          <w:tcPr>
            <w:tcW w:w="231" w:type="pct"/>
            <w:vMerge w:val="restart"/>
          </w:tcPr>
          <w:p w14:paraId="2BA09D17" w14:textId="49998F00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BB662D">
              <w:rPr>
                <w:rFonts w:ascii="Arial" w:hAnsi="Arial" w:cs="Arial"/>
              </w:rPr>
              <w:t>т.ч</w:t>
            </w:r>
            <w:proofErr w:type="spellEnd"/>
            <w:r w:rsidRPr="00BB662D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277" w:type="pct"/>
            <w:vMerge w:val="restart"/>
          </w:tcPr>
          <w:p w14:paraId="230FDA7B" w14:textId="77777777" w:rsidR="00564A20" w:rsidRPr="00BB662D" w:rsidRDefault="00564A20" w:rsidP="00D96B6C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20.01.2025</w:t>
            </w:r>
            <w:r w:rsidRPr="00BB662D">
              <w:rPr>
                <w:rFonts w:ascii="Arial" w:hAnsi="Arial" w:cs="Arial"/>
              </w:rPr>
              <w:softHyphen/>
            </w:r>
          </w:p>
          <w:p w14:paraId="4BB73859" w14:textId="323D653F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14.10.2026</w:t>
            </w:r>
          </w:p>
        </w:tc>
        <w:tc>
          <w:tcPr>
            <w:tcW w:w="277" w:type="pct"/>
            <w:vMerge w:val="restart"/>
          </w:tcPr>
          <w:p w14:paraId="4EF982A0" w14:textId="7861DD14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15.10.2026</w:t>
            </w:r>
          </w:p>
        </w:tc>
        <w:tc>
          <w:tcPr>
            <w:tcW w:w="368" w:type="pct"/>
            <w:vMerge w:val="restart"/>
          </w:tcPr>
          <w:p w14:paraId="55151B3A" w14:textId="2589CE8A" w:rsidR="00564A20" w:rsidRPr="00BB662D" w:rsidRDefault="00564A20" w:rsidP="000C74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610 790,32</w:t>
            </w:r>
          </w:p>
        </w:tc>
        <w:tc>
          <w:tcPr>
            <w:tcW w:w="323" w:type="pct"/>
            <w:vMerge w:val="restart"/>
          </w:tcPr>
          <w:p w14:paraId="25C25783" w14:textId="2C4A9AF1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224 104,34</w:t>
            </w:r>
          </w:p>
        </w:tc>
        <w:tc>
          <w:tcPr>
            <w:tcW w:w="462" w:type="pct"/>
          </w:tcPr>
          <w:p w14:paraId="2BA4157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50D7ED50" w14:textId="2AA2C8F1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6B7FEAB" w14:textId="420395F3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5BB1891C" w14:textId="1E9C614C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4E5F0B5" w14:textId="704D682A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44501B0F" w14:textId="77777777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768A2DB5" w14:textId="77777777" w:rsidTr="00D96B6C">
        <w:trPr>
          <w:trHeight w:val="20"/>
        </w:trPr>
        <w:tc>
          <w:tcPr>
            <w:tcW w:w="123" w:type="pct"/>
            <w:vMerge/>
          </w:tcPr>
          <w:p w14:paraId="16862E6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34B0043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5F9F363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79EF62D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6FB0FA1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737873D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6F01E82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3735398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0FEBC90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638BF01A" w14:textId="284ECA33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257 566,65</w:t>
            </w:r>
          </w:p>
        </w:tc>
        <w:tc>
          <w:tcPr>
            <w:tcW w:w="322" w:type="pct"/>
          </w:tcPr>
          <w:p w14:paraId="0A86F821" w14:textId="6C6D5296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257 566,65</w:t>
            </w:r>
          </w:p>
        </w:tc>
        <w:tc>
          <w:tcPr>
            <w:tcW w:w="230" w:type="pct"/>
          </w:tcPr>
          <w:p w14:paraId="76E9C5EE" w14:textId="03C4332E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015B214B" w14:textId="1CA97FE6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018E808" w14:textId="77777777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434110DD" w14:textId="77777777" w:rsidTr="00D96B6C">
        <w:trPr>
          <w:trHeight w:val="20"/>
        </w:trPr>
        <w:tc>
          <w:tcPr>
            <w:tcW w:w="123" w:type="pct"/>
            <w:vMerge/>
          </w:tcPr>
          <w:p w14:paraId="2E0863F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2EED511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6F70AFB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5111BE5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30C01F1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5575AF7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1EDA2B1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32B42C0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45091EF8" w14:textId="63B87CCF" w:rsidR="00564A20" w:rsidRPr="00BB662D" w:rsidRDefault="00A73525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</w:t>
            </w:r>
            <w:r w:rsidR="00564A20" w:rsidRPr="00BB662D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09F5EC8F" w14:textId="71AFCC6F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129 119,33</w:t>
            </w:r>
          </w:p>
        </w:tc>
        <w:tc>
          <w:tcPr>
            <w:tcW w:w="322" w:type="pct"/>
          </w:tcPr>
          <w:p w14:paraId="3A80E2F8" w14:textId="390627D9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129 119,33</w:t>
            </w:r>
          </w:p>
        </w:tc>
        <w:tc>
          <w:tcPr>
            <w:tcW w:w="230" w:type="pct"/>
          </w:tcPr>
          <w:p w14:paraId="7D9026B2" w14:textId="2846EA7E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E297C5E" w14:textId="2D9C676F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894E5CF" w14:textId="77777777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5B48578E" w14:textId="77777777" w:rsidTr="00D96B6C">
        <w:trPr>
          <w:trHeight w:val="20"/>
        </w:trPr>
        <w:tc>
          <w:tcPr>
            <w:tcW w:w="123" w:type="pct"/>
            <w:vMerge/>
          </w:tcPr>
          <w:p w14:paraId="3230BFE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33E138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4F7FCE0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750FADE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7590063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314BFAF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4AE8E253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633F744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45B9CE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Внебюджетные 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средства</w:t>
            </w:r>
          </w:p>
        </w:tc>
        <w:tc>
          <w:tcPr>
            <w:tcW w:w="369" w:type="pct"/>
          </w:tcPr>
          <w:p w14:paraId="199E5795" w14:textId="3FCB54EE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322" w:type="pct"/>
          </w:tcPr>
          <w:p w14:paraId="6A929B8F" w14:textId="76860E84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1566B224" w14:textId="0FE7D8EA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FCCC5DA" w14:textId="4C793F55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0DCF0D92" w14:textId="77777777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46A94678" w14:textId="77777777" w:rsidTr="00D96B6C">
        <w:trPr>
          <w:trHeight w:val="20"/>
        </w:trPr>
        <w:tc>
          <w:tcPr>
            <w:tcW w:w="123" w:type="pct"/>
            <w:vMerge/>
          </w:tcPr>
          <w:p w14:paraId="0153C14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052B4AD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</w:p>
        </w:tc>
        <w:tc>
          <w:tcPr>
            <w:tcW w:w="249" w:type="pct"/>
            <w:vMerge/>
          </w:tcPr>
          <w:p w14:paraId="68E3DA5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vMerge/>
          </w:tcPr>
          <w:p w14:paraId="083C7A6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1330BBD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</w:tcPr>
          <w:p w14:paraId="4FA36C6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Merge/>
          </w:tcPr>
          <w:p w14:paraId="4B821C2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</w:tcPr>
          <w:p w14:paraId="597E1C1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5608931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21FFD969" w14:textId="620ABD5C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386 685,98</w:t>
            </w:r>
          </w:p>
        </w:tc>
        <w:tc>
          <w:tcPr>
            <w:tcW w:w="322" w:type="pct"/>
          </w:tcPr>
          <w:p w14:paraId="6F4454E1" w14:textId="5451E7F9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386 685,98</w:t>
            </w:r>
          </w:p>
        </w:tc>
        <w:tc>
          <w:tcPr>
            <w:tcW w:w="230" w:type="pct"/>
          </w:tcPr>
          <w:p w14:paraId="2B791D5F" w14:textId="0B659BD6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60689310" w14:textId="541812B8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6DEA694" w14:textId="77777777" w:rsidR="00564A20" w:rsidRPr="00BB662D" w:rsidRDefault="00564A20" w:rsidP="00D96B6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4A20" w:rsidRPr="00BB662D" w14:paraId="016BC277" w14:textId="77777777" w:rsidTr="00052F1A">
        <w:trPr>
          <w:trHeight w:val="566"/>
        </w:trPr>
        <w:tc>
          <w:tcPr>
            <w:tcW w:w="123" w:type="pct"/>
            <w:vMerge w:val="restart"/>
          </w:tcPr>
          <w:p w14:paraId="6701471A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 w:val="restart"/>
          </w:tcPr>
          <w:p w14:paraId="3711A4A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249" w:type="pct"/>
            <w:vMerge w:val="restart"/>
          </w:tcPr>
          <w:p w14:paraId="3AE6B6A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231" w:type="pct"/>
            <w:vMerge w:val="restart"/>
          </w:tcPr>
          <w:p w14:paraId="3FFA9EB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277" w:type="pct"/>
            <w:vMerge w:val="restart"/>
          </w:tcPr>
          <w:p w14:paraId="0CA73E6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277" w:type="pct"/>
            <w:vMerge w:val="restart"/>
          </w:tcPr>
          <w:p w14:paraId="0711B53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68" w:type="pct"/>
            <w:vMerge w:val="restart"/>
          </w:tcPr>
          <w:p w14:paraId="4D6095A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23" w:type="pct"/>
            <w:vMerge w:val="restart"/>
          </w:tcPr>
          <w:p w14:paraId="0D5A0FB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62" w:type="pct"/>
          </w:tcPr>
          <w:p w14:paraId="531AD153" w14:textId="77777777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46DD4D2C" w14:textId="627F6DCD" w:rsidR="00564A20" w:rsidRPr="00BB662D" w:rsidRDefault="00564A20" w:rsidP="00052F1A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2E659AA" w14:textId="174B17B0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4A0AAFF1" w14:textId="36D8815F" w:rsidR="00564A20" w:rsidRPr="00BB662D" w:rsidRDefault="00564A20" w:rsidP="00052F1A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70C7A95" w14:textId="2AE7E976" w:rsidR="00564A20" w:rsidRPr="00BB662D" w:rsidRDefault="00564A20" w:rsidP="00052F1A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 w:val="restart"/>
          </w:tcPr>
          <w:p w14:paraId="54C76B49" w14:textId="77777777" w:rsidR="00564A20" w:rsidRPr="00BB662D" w:rsidRDefault="00564A20" w:rsidP="00D96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62D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64A20" w:rsidRPr="00BB662D" w14:paraId="3B34CCAB" w14:textId="77777777" w:rsidTr="00052F1A">
        <w:trPr>
          <w:trHeight w:val="20"/>
        </w:trPr>
        <w:tc>
          <w:tcPr>
            <w:tcW w:w="123" w:type="pct"/>
            <w:vMerge/>
          </w:tcPr>
          <w:p w14:paraId="1E0FF4C6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652E037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9" w:type="pct"/>
            <w:vMerge/>
          </w:tcPr>
          <w:p w14:paraId="314869D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14:paraId="4210A79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3FACAF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74A120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FA30A7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CD4276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1F79305" w14:textId="77777777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41D01E7A" w14:textId="18A5906E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630 374,48</w:t>
            </w:r>
          </w:p>
        </w:tc>
        <w:tc>
          <w:tcPr>
            <w:tcW w:w="322" w:type="pct"/>
          </w:tcPr>
          <w:p w14:paraId="682E0B4E" w14:textId="7665CFC0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630 374,48</w:t>
            </w:r>
          </w:p>
        </w:tc>
        <w:tc>
          <w:tcPr>
            <w:tcW w:w="230" w:type="pct"/>
          </w:tcPr>
          <w:p w14:paraId="49749922" w14:textId="17154947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923997A" w14:textId="7FBB6D5E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5C394E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20" w:rsidRPr="00BB662D" w14:paraId="493E9E18" w14:textId="77777777" w:rsidTr="00052F1A">
        <w:trPr>
          <w:trHeight w:val="513"/>
        </w:trPr>
        <w:tc>
          <w:tcPr>
            <w:tcW w:w="123" w:type="pct"/>
            <w:vMerge/>
          </w:tcPr>
          <w:p w14:paraId="739C990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59A7AAB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104DDE9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14:paraId="1662119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4B499E8E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6254791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</w:tcPr>
          <w:p w14:paraId="5DB72AF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6F8595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10883201" w14:textId="00FD2F1B" w:rsidR="00564A20" w:rsidRPr="00BB662D" w:rsidRDefault="00564A20" w:rsidP="00A735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="00A73525" w:rsidRPr="00BB662D">
              <w:rPr>
                <w:rFonts w:ascii="Arial" w:eastAsia="Times New Roman" w:hAnsi="Arial" w:cs="Arial"/>
                <w:szCs w:val="16"/>
                <w:lang w:eastAsia="ru-RU"/>
              </w:rPr>
              <w:t>Г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ородского округа Люберцы</w:t>
            </w:r>
          </w:p>
        </w:tc>
        <w:tc>
          <w:tcPr>
            <w:tcW w:w="369" w:type="pct"/>
          </w:tcPr>
          <w:p w14:paraId="53F30A35" w14:textId="22A27A1E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311 037,72</w:t>
            </w:r>
          </w:p>
        </w:tc>
        <w:tc>
          <w:tcPr>
            <w:tcW w:w="322" w:type="pct"/>
          </w:tcPr>
          <w:p w14:paraId="2DDB75C9" w14:textId="3ADFEC5D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311 037,72</w:t>
            </w:r>
          </w:p>
        </w:tc>
        <w:tc>
          <w:tcPr>
            <w:tcW w:w="230" w:type="pct"/>
          </w:tcPr>
          <w:p w14:paraId="57427463" w14:textId="26A8F419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2B77E809" w14:textId="545FA921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320D7497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20" w:rsidRPr="00BB662D" w14:paraId="3F92D05F" w14:textId="77777777" w:rsidTr="00052F1A">
        <w:trPr>
          <w:trHeight w:val="502"/>
        </w:trPr>
        <w:tc>
          <w:tcPr>
            <w:tcW w:w="123" w:type="pct"/>
            <w:vMerge/>
          </w:tcPr>
          <w:p w14:paraId="0243E56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01C34183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3AB4E375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14:paraId="4886D81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781BCAD4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5D41323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</w:tcPr>
          <w:p w14:paraId="2930EE28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52D3D83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439DA148" w14:textId="77777777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11412711" w14:textId="2E88ED93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322" w:type="pct"/>
          </w:tcPr>
          <w:p w14:paraId="0B847DD6" w14:textId="0E548AB2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230" w:type="pct"/>
          </w:tcPr>
          <w:p w14:paraId="74DC393B" w14:textId="06FAF949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F8C7901" w14:textId="0EBC579E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B0AFCD9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20" w:rsidRPr="00BB662D" w14:paraId="648EA37A" w14:textId="77777777" w:rsidTr="00052F1A">
        <w:trPr>
          <w:trHeight w:val="20"/>
        </w:trPr>
        <w:tc>
          <w:tcPr>
            <w:tcW w:w="123" w:type="pct"/>
            <w:vMerge/>
          </w:tcPr>
          <w:p w14:paraId="7E50A78C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14:paraId="77389A4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518439F0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14:paraId="58AF8E6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61F77DBB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</w:tcPr>
          <w:p w14:paraId="6E9F471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</w:tcPr>
          <w:p w14:paraId="6F786872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794BC4BD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6AC77314" w14:textId="77777777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0096C02E" w14:textId="560EFA64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941 412,20</w:t>
            </w:r>
          </w:p>
        </w:tc>
        <w:tc>
          <w:tcPr>
            <w:tcW w:w="322" w:type="pct"/>
          </w:tcPr>
          <w:p w14:paraId="32574634" w14:textId="5C598031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color w:val="000000"/>
                <w:szCs w:val="16"/>
              </w:rPr>
              <w:t>941 412,20</w:t>
            </w:r>
          </w:p>
        </w:tc>
        <w:tc>
          <w:tcPr>
            <w:tcW w:w="230" w:type="pct"/>
          </w:tcPr>
          <w:p w14:paraId="592D1A26" w14:textId="653A116D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251004E" w14:textId="6A79F7AD" w:rsidR="00564A20" w:rsidRPr="00BB662D" w:rsidRDefault="00564A20" w:rsidP="00052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885800F" w14:textId="77777777" w:rsidR="00564A20" w:rsidRPr="00BB662D" w:rsidRDefault="00564A20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26BF7" w14:textId="77777777" w:rsidR="0051529D" w:rsidRPr="00BB662D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94CB1A" w14:textId="77777777" w:rsidR="0051529D" w:rsidRPr="00BB662D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4540A59F" w14:textId="77777777" w:rsidR="0051529D" w:rsidRPr="00BB662D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C1EA44B" w14:textId="77777777" w:rsidR="0051529D" w:rsidRPr="00BB662D" w:rsidRDefault="0051529D" w:rsidP="005152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411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2474"/>
        <w:gridCol w:w="1700"/>
        <w:gridCol w:w="1982"/>
        <w:gridCol w:w="1982"/>
      </w:tblGrid>
      <w:tr w:rsidR="0051529D" w:rsidRPr="00BB662D" w14:paraId="33DB90E5" w14:textId="77777777" w:rsidTr="00D96B6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1CA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57A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404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078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E8B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51529D" w:rsidRPr="00BB662D" w14:paraId="0E247B97" w14:textId="77777777" w:rsidTr="00D96B6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617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C1D" w14:textId="5C84F178" w:rsidR="0051529D" w:rsidRPr="00BB662D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160" w14:textId="6C5419A5" w:rsidR="0051529D" w:rsidRPr="00BB662D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55F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1E0" w14:textId="566B84C7" w:rsidR="0051529D" w:rsidRPr="00BB662D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51529D" w:rsidRPr="00BB662D" w14:paraId="1A483C92" w14:textId="77777777" w:rsidTr="00D96B6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1D6" w14:textId="33D78F6F" w:rsidR="0051529D" w:rsidRPr="00BB662D" w:rsidRDefault="003B18E6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</w:t>
            </w:r>
            <w:r w:rsidR="0051529D" w:rsidRPr="00BB662D">
              <w:rPr>
                <w:rFonts w:ascii="Arial" w:hAnsi="Arial" w:cs="Arial"/>
                <w:sz w:val="22"/>
              </w:rPr>
              <w:t>ткрываемых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824" w14:textId="26563ECB" w:rsidR="0051529D" w:rsidRPr="00BB662D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5CC" w14:textId="5CFC4EE5" w:rsidR="0051529D" w:rsidRPr="00BB662D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034" w14:textId="77777777" w:rsidR="0051529D" w:rsidRPr="00BB662D" w:rsidRDefault="0051529D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6B7" w14:textId="75D19B1C" w:rsidR="0051529D" w:rsidRPr="00BB662D" w:rsidRDefault="00FD033C" w:rsidP="00D96B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FD5D128" w14:textId="77777777" w:rsidR="0051529D" w:rsidRPr="00BB662D" w:rsidRDefault="0051529D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45D1CA" w14:textId="77777777" w:rsidR="0051529D" w:rsidRPr="00BB662D" w:rsidRDefault="0051529D" w:rsidP="00324D3E">
      <w:pPr>
        <w:widowControl w:val="0"/>
        <w:tabs>
          <w:tab w:val="left" w:pos="8364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1CF49D" w14:textId="77777777" w:rsidR="00324D3E" w:rsidRPr="00BB662D" w:rsidRDefault="00324D3E" w:rsidP="00324D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color w:val="FF0000"/>
          <w:sz w:val="18"/>
          <w:szCs w:val="28"/>
          <w:lang w:eastAsia="ru-RU"/>
        </w:rPr>
      </w:pPr>
    </w:p>
    <w:p w14:paraId="3065FCA6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39A32E3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D9F0C59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9A9A306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BDFFE36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B284013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22EE64D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460A2B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600C033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5DA67A8" w14:textId="77777777" w:rsidR="004A0986" w:rsidRPr="00BB662D" w:rsidRDefault="004A0986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9715718" w14:textId="77777777" w:rsidR="004A0986" w:rsidRPr="00BB662D" w:rsidRDefault="004A0986" w:rsidP="00D31DC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726BCE6" w14:textId="751EEBFD" w:rsidR="005A0752" w:rsidRPr="00BB662D" w:rsidRDefault="005A0752" w:rsidP="005A075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 xml:space="preserve">Приложение № </w:t>
      </w:r>
      <w:r w:rsidR="00795417" w:rsidRPr="00BB662D">
        <w:rPr>
          <w:rFonts w:ascii="Arial" w:eastAsiaTheme="minorEastAsia" w:hAnsi="Arial" w:cs="Arial"/>
          <w:sz w:val="24"/>
          <w:szCs w:val="24"/>
          <w:lang w:eastAsia="ru-RU"/>
        </w:rPr>
        <w:t>20</w:t>
      </w:r>
    </w:p>
    <w:p w14:paraId="7429815E" w14:textId="77777777" w:rsidR="005A0752" w:rsidRPr="00BB662D" w:rsidRDefault="005A0752" w:rsidP="005A07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754EDBA" w14:textId="77777777" w:rsidR="005A0752" w:rsidRPr="00BB662D" w:rsidRDefault="005A0752" w:rsidP="005A07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030FF12" w14:textId="77777777" w:rsidR="005A0752" w:rsidRPr="00BB662D" w:rsidRDefault="005A0752" w:rsidP="005A07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2B60AD0" w14:textId="77777777" w:rsidR="005A0752" w:rsidRPr="00BB662D" w:rsidRDefault="005A0752" w:rsidP="005A0752">
      <w:pPr>
        <w:autoSpaceDE w:val="0"/>
        <w:autoSpaceDN w:val="0"/>
        <w:adjustRightInd w:val="0"/>
        <w:rPr>
          <w:rFonts w:ascii="Arial" w:hAnsi="Arial" w:cs="Arial"/>
          <w:b/>
          <w:color w:val="FF0000"/>
          <w:szCs w:val="16"/>
        </w:rPr>
      </w:pPr>
    </w:p>
    <w:p w14:paraId="5CC9AD05" w14:textId="349A0EB0" w:rsidR="005A0752" w:rsidRPr="00BB662D" w:rsidRDefault="005A0752" w:rsidP="005A075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B662D">
        <w:rPr>
          <w:rFonts w:ascii="Arial" w:hAnsi="Arial" w:cs="Arial"/>
          <w:sz w:val="24"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02.</w:t>
      </w:r>
      <w:r w:rsidR="00955A42" w:rsidRPr="00BB662D">
        <w:rPr>
          <w:rFonts w:ascii="Arial" w:hAnsi="Arial" w:cs="Arial"/>
          <w:sz w:val="24"/>
          <w:szCs w:val="24"/>
        </w:rPr>
        <w:t>11</w:t>
      </w:r>
      <w:r w:rsidRPr="00BB662D">
        <w:rPr>
          <w:rFonts w:ascii="Arial" w:hAnsi="Arial" w:cs="Arial"/>
          <w:sz w:val="24"/>
          <w:szCs w:val="24"/>
        </w:rPr>
        <w:t>. «</w:t>
      </w:r>
      <w:r w:rsidR="00955A42" w:rsidRPr="00BB662D">
        <w:rPr>
          <w:rFonts w:ascii="Arial" w:hAnsi="Arial" w:cs="Arial"/>
          <w:sz w:val="24"/>
          <w:szCs w:val="24"/>
        </w:rPr>
        <w:t>Капитальный ремонт сетей теплоснабжения на территории муниципальных образований Московской области</w:t>
      </w:r>
      <w:r w:rsidRPr="00BB662D">
        <w:rPr>
          <w:rFonts w:ascii="Arial" w:hAnsi="Arial" w:cs="Arial"/>
          <w:sz w:val="24"/>
          <w:szCs w:val="24"/>
        </w:rPr>
        <w:t>» подпрограммы 3 «Объекты теплоснабжения, инженерные коммуникации»</w:t>
      </w:r>
    </w:p>
    <w:p w14:paraId="3FFF8264" w14:textId="77777777" w:rsidR="005A0752" w:rsidRPr="00BB662D" w:rsidRDefault="005A0752" w:rsidP="005A07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96"/>
        <w:gridCol w:w="1408"/>
        <w:gridCol w:w="1128"/>
        <w:gridCol w:w="1548"/>
        <w:gridCol w:w="975"/>
        <w:gridCol w:w="1128"/>
        <w:gridCol w:w="1128"/>
        <w:gridCol w:w="1825"/>
        <w:gridCol w:w="978"/>
        <w:gridCol w:w="1109"/>
        <w:gridCol w:w="564"/>
        <w:gridCol w:w="701"/>
        <w:gridCol w:w="1121"/>
      </w:tblGrid>
      <w:tr w:rsidR="005A0752" w:rsidRPr="00BB662D" w14:paraId="3E92E323" w14:textId="77777777" w:rsidTr="00810BBA">
        <w:trPr>
          <w:trHeight w:val="20"/>
          <w:tblHeader/>
        </w:trPr>
        <w:tc>
          <w:tcPr>
            <w:tcW w:w="182" w:type="pct"/>
            <w:vMerge w:val="restart"/>
          </w:tcPr>
          <w:p w14:paraId="483A0D8B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/п</w:t>
            </w:r>
          </w:p>
        </w:tc>
        <w:tc>
          <w:tcPr>
            <w:tcW w:w="448" w:type="pct"/>
            <w:vMerge w:val="restart"/>
          </w:tcPr>
          <w:p w14:paraId="762677D1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52" w:type="pct"/>
            <w:vMerge w:val="restart"/>
          </w:tcPr>
          <w:p w14:paraId="3CCF8376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362" w:type="pct"/>
            <w:vMerge w:val="restart"/>
          </w:tcPr>
          <w:p w14:paraId="7FF32D7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7" w:type="pct"/>
            <w:vMerge w:val="restart"/>
          </w:tcPr>
          <w:p w14:paraId="2F251CA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13" w:type="pct"/>
            <w:vMerge w:val="restart"/>
          </w:tcPr>
          <w:p w14:paraId="3DC82F0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BB662D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BB662D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2" w:type="pct"/>
            <w:vMerge w:val="restart"/>
          </w:tcPr>
          <w:p w14:paraId="43C0A730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62" w:type="pct"/>
            <w:vMerge w:val="restart"/>
          </w:tcPr>
          <w:p w14:paraId="50DAA42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6ED7F2C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B662D">
              <w:rPr>
                <w:rFonts w:ascii="Arial" w:eastAsia="Times New Roman" w:hAnsi="Arial" w:cs="Arial"/>
                <w:lang w:eastAsia="ru-RU"/>
              </w:rPr>
              <w:t>тыс</w:t>
            </w:r>
            <w:proofErr w:type="gramStart"/>
            <w:r w:rsidRPr="00BB662D">
              <w:rPr>
                <w:rFonts w:ascii="Arial" w:eastAsia="Times New Roman" w:hAnsi="Arial" w:cs="Arial"/>
                <w:lang w:eastAsia="ru-RU"/>
              </w:rPr>
              <w:t>.р</w:t>
            </w:r>
            <w:proofErr w:type="gramEnd"/>
            <w:r w:rsidRPr="00BB662D">
              <w:rPr>
                <w:rFonts w:ascii="Arial" w:eastAsia="Times New Roman" w:hAnsi="Arial" w:cs="Arial"/>
                <w:lang w:eastAsia="ru-RU"/>
              </w:rPr>
              <w:t>уб</w:t>
            </w:r>
            <w:proofErr w:type="spellEnd"/>
            <w:r w:rsidRPr="00BB662D">
              <w:rPr>
                <w:rFonts w:ascii="Arial" w:eastAsia="Times New Roman" w:hAnsi="Arial" w:cs="Arial"/>
                <w:lang w:eastAsia="ru-RU"/>
              </w:rPr>
              <w:t>.)</w:t>
            </w:r>
            <w:r w:rsidRPr="00BB662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86" w:type="pct"/>
            <w:vMerge w:val="restart"/>
          </w:tcPr>
          <w:p w14:paraId="6D88FC14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076" w:type="pct"/>
            <w:gridSpan w:val="4"/>
          </w:tcPr>
          <w:p w14:paraId="3B3B71FE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0" w:type="pct"/>
            <w:vMerge w:val="restart"/>
          </w:tcPr>
          <w:p w14:paraId="7290F84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proofErr w:type="gramStart"/>
            <w:r w:rsidRPr="00BB662D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  <w:proofErr w:type="gramEnd"/>
          </w:p>
        </w:tc>
      </w:tr>
      <w:tr w:rsidR="005A0752" w:rsidRPr="00BB662D" w14:paraId="0452A371" w14:textId="77777777" w:rsidTr="00810BBA">
        <w:trPr>
          <w:trHeight w:val="20"/>
          <w:tblHeader/>
        </w:trPr>
        <w:tc>
          <w:tcPr>
            <w:tcW w:w="182" w:type="pct"/>
            <w:vMerge/>
          </w:tcPr>
          <w:p w14:paraId="24209A0C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11C27A2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CD5020E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2BCD5C3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61616B4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715DBA5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3C382B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E7B575C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  <w:vMerge/>
          </w:tcPr>
          <w:p w14:paraId="0CD3684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2554F976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6" w:type="pct"/>
          </w:tcPr>
          <w:p w14:paraId="47F2F324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181" w:type="pct"/>
          </w:tcPr>
          <w:p w14:paraId="4E668CA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 xml:space="preserve">2027 год </w:t>
            </w:r>
          </w:p>
        </w:tc>
        <w:tc>
          <w:tcPr>
            <w:tcW w:w="225" w:type="pct"/>
          </w:tcPr>
          <w:p w14:paraId="4F2F0E67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360" w:type="pct"/>
            <w:vMerge/>
          </w:tcPr>
          <w:p w14:paraId="5B486B8B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BB662D" w14:paraId="7AD48105" w14:textId="77777777" w:rsidTr="00810BBA">
        <w:trPr>
          <w:trHeight w:val="203"/>
          <w:tblHeader/>
        </w:trPr>
        <w:tc>
          <w:tcPr>
            <w:tcW w:w="182" w:type="pct"/>
            <w:vAlign w:val="center"/>
          </w:tcPr>
          <w:p w14:paraId="7154E7C3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48" w:type="pct"/>
            <w:vAlign w:val="center"/>
          </w:tcPr>
          <w:p w14:paraId="614C0924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52" w:type="pct"/>
            <w:vAlign w:val="center"/>
          </w:tcPr>
          <w:p w14:paraId="3D079A1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14:paraId="67AF79C3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7" w:type="pct"/>
            <w:vAlign w:val="center"/>
          </w:tcPr>
          <w:p w14:paraId="51DF0F0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3" w:type="pct"/>
            <w:vAlign w:val="center"/>
          </w:tcPr>
          <w:p w14:paraId="7550233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2" w:type="pct"/>
            <w:vAlign w:val="center"/>
          </w:tcPr>
          <w:p w14:paraId="1E6393C7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62" w:type="pct"/>
            <w:vAlign w:val="center"/>
          </w:tcPr>
          <w:p w14:paraId="6D2905F1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86" w:type="pct"/>
            <w:vAlign w:val="center"/>
          </w:tcPr>
          <w:p w14:paraId="59D5E7C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14" w:type="pct"/>
            <w:vAlign w:val="center"/>
          </w:tcPr>
          <w:p w14:paraId="7E29DFF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6" w:type="pct"/>
            <w:vAlign w:val="center"/>
          </w:tcPr>
          <w:p w14:paraId="2781C75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181" w:type="pct"/>
          </w:tcPr>
          <w:p w14:paraId="38C85E7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79DC0417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360" w:type="pct"/>
          </w:tcPr>
          <w:p w14:paraId="0895EDE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5A0752" w:rsidRPr="00BB662D" w14:paraId="3A62C5AC" w14:textId="77777777" w:rsidTr="00810BBA">
        <w:trPr>
          <w:trHeight w:val="350"/>
        </w:trPr>
        <w:tc>
          <w:tcPr>
            <w:tcW w:w="182" w:type="pct"/>
          </w:tcPr>
          <w:p w14:paraId="45668F4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48" w:type="pct"/>
          </w:tcPr>
          <w:p w14:paraId="0A949229" w14:textId="4832F281" w:rsidR="005A0752" w:rsidRPr="00BB662D" w:rsidRDefault="00A05827" w:rsidP="000F7F8B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proofErr w:type="gramStart"/>
            <w:r w:rsidRPr="00BB662D">
              <w:rPr>
                <w:rFonts w:ascii="Arial" w:hAnsi="Arial" w:cs="Arial"/>
                <w:szCs w:val="16"/>
                <w:lang w:eastAsia="ru-RU"/>
              </w:rPr>
              <w:t>Городской</w:t>
            </w:r>
            <w:proofErr w:type="gramEnd"/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 </w:t>
            </w: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окург</w:t>
            </w:r>
            <w:proofErr w:type="spellEnd"/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 </w:t>
            </w:r>
            <w:r w:rsidR="005A0752" w:rsidRPr="00BB662D">
              <w:rPr>
                <w:rFonts w:ascii="Arial" w:hAnsi="Arial" w:cs="Arial"/>
                <w:szCs w:val="16"/>
                <w:lang w:eastAsia="ru-RU"/>
              </w:rPr>
              <w:t xml:space="preserve">Люберцы </w:t>
            </w:r>
          </w:p>
        </w:tc>
        <w:tc>
          <w:tcPr>
            <w:tcW w:w="452" w:type="pct"/>
          </w:tcPr>
          <w:p w14:paraId="00B7D4D0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276BDF98" w14:textId="77777777" w:rsidR="005A0752" w:rsidRPr="00BB662D" w:rsidRDefault="005A0752" w:rsidP="000F7F8B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97" w:type="pct"/>
          </w:tcPr>
          <w:p w14:paraId="706D8E41" w14:textId="77777777" w:rsidR="005A0752" w:rsidRPr="00BB662D" w:rsidRDefault="005A0752" w:rsidP="000F7F8B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13" w:type="pct"/>
          </w:tcPr>
          <w:p w14:paraId="35F7364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67E94DBA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C57CAE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4F102D87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AAF68A3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6" w:type="pct"/>
          </w:tcPr>
          <w:p w14:paraId="764E11D3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1" w:type="pct"/>
          </w:tcPr>
          <w:p w14:paraId="2C0EB8F9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5" w:type="pct"/>
          </w:tcPr>
          <w:p w14:paraId="4BDB02E5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pct"/>
          </w:tcPr>
          <w:p w14:paraId="2C0AEE40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BB662D" w14:paraId="05B4EA0C" w14:textId="77777777" w:rsidTr="00810BBA">
        <w:trPr>
          <w:trHeight w:val="345"/>
        </w:trPr>
        <w:tc>
          <w:tcPr>
            <w:tcW w:w="182" w:type="pct"/>
            <w:vMerge w:val="restart"/>
          </w:tcPr>
          <w:p w14:paraId="7A4628B4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48" w:type="pct"/>
            <w:vMerge w:val="restart"/>
          </w:tcPr>
          <w:p w14:paraId="4C9D37D8" w14:textId="701451E0" w:rsidR="000A31D8" w:rsidRPr="00BB662D" w:rsidRDefault="000A31D8" w:rsidP="00CB046E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Сети ТС </w:t>
            </w: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г.о</w:t>
            </w:r>
            <w:proofErr w:type="spellEnd"/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. </w:t>
            </w: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Дзержинк</w:t>
            </w:r>
            <w:r w:rsidR="001573B9" w:rsidRPr="00BB662D">
              <w:rPr>
                <w:rFonts w:ascii="Arial" w:hAnsi="Arial" w:cs="Arial"/>
                <w:szCs w:val="16"/>
                <w:lang w:eastAsia="ru-RU"/>
              </w:rPr>
              <w:t>и</w:t>
            </w:r>
            <w:r w:rsidR="0014349A" w:rsidRPr="00BB662D">
              <w:rPr>
                <w:rFonts w:ascii="Arial" w:hAnsi="Arial" w:cs="Arial"/>
                <w:szCs w:val="16"/>
                <w:lang w:eastAsia="ru-RU"/>
              </w:rPr>
              <w:t>й</w:t>
            </w:r>
            <w:proofErr w:type="spellEnd"/>
            <w:r w:rsidR="001573B9" w:rsidRPr="00BB662D">
              <w:rPr>
                <w:rFonts w:ascii="Arial" w:hAnsi="Arial" w:cs="Arial"/>
                <w:szCs w:val="16"/>
                <w:lang w:eastAsia="ru-RU"/>
              </w:rPr>
              <w:t xml:space="preserve"> по адресу: </w:t>
            </w:r>
          </w:p>
          <w:p w14:paraId="4EC944CE" w14:textId="77777777" w:rsidR="001573B9" w:rsidRPr="00BB662D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  <w:lang w:eastAsia="ru-RU"/>
              </w:rPr>
              <w:t>Московская</w:t>
            </w:r>
          </w:p>
          <w:p w14:paraId="1A617A77" w14:textId="77777777" w:rsidR="001573B9" w:rsidRPr="00BB662D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  <w:lang w:eastAsia="ru-RU"/>
              </w:rPr>
              <w:t xml:space="preserve">область, </w:t>
            </w:r>
            <w:proofErr w:type="gramStart"/>
            <w:r w:rsidRPr="00BB662D">
              <w:rPr>
                <w:rFonts w:ascii="Arial" w:hAnsi="Arial" w:cs="Arial"/>
                <w:szCs w:val="16"/>
                <w:lang w:eastAsia="ru-RU"/>
              </w:rPr>
              <w:t>г</w:t>
            </w:r>
            <w:proofErr w:type="gramEnd"/>
            <w:r w:rsidRPr="00BB662D">
              <w:rPr>
                <w:rFonts w:ascii="Arial" w:hAnsi="Arial" w:cs="Arial"/>
                <w:szCs w:val="16"/>
                <w:lang w:eastAsia="ru-RU"/>
              </w:rPr>
              <w:t>.</w:t>
            </w:r>
          </w:p>
          <w:p w14:paraId="28A3F9BA" w14:textId="77777777" w:rsidR="001573B9" w:rsidRPr="00BB662D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  <w:lang w:eastAsia="ru-RU"/>
              </w:rPr>
              <w:t>Дзержинский,</w:t>
            </w:r>
          </w:p>
          <w:p w14:paraId="35B02DE3" w14:textId="77777777" w:rsidR="001573B9" w:rsidRPr="00BB662D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  <w:lang w:eastAsia="ru-RU"/>
              </w:rPr>
              <w:t>ул.</w:t>
            </w:r>
          </w:p>
          <w:p w14:paraId="42DD24B9" w14:textId="77777777" w:rsidR="001573B9" w:rsidRPr="00BB662D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Угрешская</w:t>
            </w:r>
            <w:proofErr w:type="spellEnd"/>
            <w:r w:rsidRPr="00BB662D">
              <w:rPr>
                <w:rFonts w:ascii="Arial" w:hAnsi="Arial" w:cs="Arial"/>
                <w:szCs w:val="16"/>
                <w:lang w:eastAsia="ru-RU"/>
              </w:rPr>
              <w:t>,</w:t>
            </w:r>
          </w:p>
          <w:p w14:paraId="38D69D15" w14:textId="77777777" w:rsidR="001573B9" w:rsidRPr="00BB662D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  <w:lang w:eastAsia="ru-RU"/>
              </w:rPr>
              <w:t>ул. Лесная,</w:t>
            </w:r>
          </w:p>
          <w:p w14:paraId="70947DB2" w14:textId="1C54FA3C" w:rsidR="001573B9" w:rsidRPr="00BB662D" w:rsidRDefault="001573B9" w:rsidP="001573B9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proofErr w:type="spellStart"/>
            <w:r w:rsidRPr="00BB662D">
              <w:rPr>
                <w:rFonts w:ascii="Arial" w:hAnsi="Arial" w:cs="Arial"/>
                <w:szCs w:val="16"/>
                <w:lang w:eastAsia="ru-RU"/>
              </w:rPr>
              <w:t>ул</w:t>
            </w:r>
            <w:proofErr w:type="gramStart"/>
            <w:r w:rsidRPr="00BB662D">
              <w:rPr>
                <w:rFonts w:ascii="Arial" w:hAnsi="Arial" w:cs="Arial"/>
                <w:szCs w:val="16"/>
                <w:lang w:eastAsia="ru-RU"/>
              </w:rPr>
              <w:t>.Т</w:t>
            </w:r>
            <w:proofErr w:type="gramEnd"/>
            <w:r w:rsidRPr="00BB662D">
              <w:rPr>
                <w:rFonts w:ascii="Arial" w:hAnsi="Arial" w:cs="Arial"/>
                <w:szCs w:val="16"/>
                <w:lang w:eastAsia="ru-RU"/>
              </w:rPr>
              <w:t>омилинская</w:t>
            </w:r>
            <w:proofErr w:type="spellEnd"/>
          </w:p>
        </w:tc>
        <w:tc>
          <w:tcPr>
            <w:tcW w:w="452" w:type="pct"/>
            <w:vMerge w:val="restart"/>
          </w:tcPr>
          <w:p w14:paraId="0BA6FCB2" w14:textId="787E7786" w:rsidR="000A31D8" w:rsidRPr="00BB662D" w:rsidRDefault="000A31D8" w:rsidP="00CB04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  <w:r w:rsidR="003E33D7" w:rsidRPr="00BB662D">
              <w:rPr>
                <w:rFonts w:ascii="Arial" w:eastAsia="Times New Roman" w:hAnsi="Arial" w:cs="Arial"/>
                <w:szCs w:val="16"/>
                <w:lang w:eastAsia="ru-RU"/>
              </w:rPr>
              <w:t> </w:t>
            </w: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792</w:t>
            </w:r>
            <w:r w:rsidR="003E33D7" w:rsidRPr="00BB662D">
              <w:rPr>
                <w:rFonts w:ascii="Arial" w:eastAsia="Times New Roman" w:hAnsi="Arial" w:cs="Arial"/>
                <w:szCs w:val="16"/>
                <w:lang w:eastAsia="ru-RU"/>
              </w:rPr>
              <w:t xml:space="preserve"> м</w:t>
            </w:r>
          </w:p>
        </w:tc>
        <w:tc>
          <w:tcPr>
            <w:tcW w:w="362" w:type="pct"/>
            <w:vMerge w:val="restart"/>
          </w:tcPr>
          <w:p w14:paraId="2038E2DA" w14:textId="77777777" w:rsidR="000A31D8" w:rsidRPr="00BB662D" w:rsidRDefault="000A31D8" w:rsidP="000F7F8B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Капитальный</w:t>
            </w:r>
          </w:p>
          <w:p w14:paraId="416382C9" w14:textId="77777777" w:rsidR="000A31D8" w:rsidRPr="00BB662D" w:rsidRDefault="000A31D8" w:rsidP="000F7F8B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ремонт</w:t>
            </w:r>
          </w:p>
        </w:tc>
        <w:tc>
          <w:tcPr>
            <w:tcW w:w="497" w:type="pct"/>
            <w:vMerge w:val="restart"/>
          </w:tcPr>
          <w:p w14:paraId="219D3EB3" w14:textId="3EF7ED56" w:rsidR="000A31D8" w:rsidRPr="00BB662D" w:rsidRDefault="000A31D8" w:rsidP="005A0752">
            <w:pPr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 xml:space="preserve">20.01.2021-29.11.2026 </w:t>
            </w:r>
          </w:p>
        </w:tc>
        <w:tc>
          <w:tcPr>
            <w:tcW w:w="313" w:type="pct"/>
            <w:vMerge w:val="restart"/>
          </w:tcPr>
          <w:p w14:paraId="144E13F3" w14:textId="555524C9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30.11.2026</w:t>
            </w:r>
          </w:p>
          <w:p w14:paraId="287B1F29" w14:textId="5B1DA0DC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 w:val="restart"/>
          </w:tcPr>
          <w:p w14:paraId="16674256" w14:textId="186CD0B1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162 551,49</w:t>
            </w:r>
          </w:p>
        </w:tc>
        <w:tc>
          <w:tcPr>
            <w:tcW w:w="362" w:type="pct"/>
            <w:vMerge w:val="restart"/>
          </w:tcPr>
          <w:p w14:paraId="126899F0" w14:textId="5EEC0891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48 765,45</w:t>
            </w:r>
          </w:p>
        </w:tc>
        <w:tc>
          <w:tcPr>
            <w:tcW w:w="586" w:type="pct"/>
          </w:tcPr>
          <w:p w14:paraId="51E6449C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09E2E5E6" w14:textId="3CD479D2" w:rsidR="000A31D8" w:rsidRPr="00BB662D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609A5822" w14:textId="125D0057" w:rsidR="000A31D8" w:rsidRPr="00BB662D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1C33F74E" w14:textId="51F445F8" w:rsidR="000A31D8" w:rsidRPr="00BB662D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10A334D8" w14:textId="11DF79A4" w:rsidR="000A31D8" w:rsidRPr="00BB662D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602EFD36" w14:textId="77777777" w:rsidR="000A31D8" w:rsidRPr="00BB662D" w:rsidRDefault="000A31D8" w:rsidP="000F7F8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BB662D" w14:paraId="24C944CD" w14:textId="77777777" w:rsidTr="00810BBA">
        <w:trPr>
          <w:trHeight w:val="20"/>
        </w:trPr>
        <w:tc>
          <w:tcPr>
            <w:tcW w:w="182" w:type="pct"/>
            <w:vMerge/>
          </w:tcPr>
          <w:p w14:paraId="08837148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359D7CFF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75D1120F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0AEB7F7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79D47BEF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67A36DBE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3B5FDD9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7D82FEA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3BB32C27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63B1AFA7" w14:textId="773D1A9D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356" w:type="pct"/>
          </w:tcPr>
          <w:p w14:paraId="32AC918E" w14:textId="5C56BF73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181" w:type="pct"/>
          </w:tcPr>
          <w:p w14:paraId="2158C00A" w14:textId="232D09D8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64CC1619" w14:textId="454A37B5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0478AE74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BB662D" w14:paraId="66A779E9" w14:textId="77777777" w:rsidTr="00810BBA">
        <w:trPr>
          <w:trHeight w:val="20"/>
        </w:trPr>
        <w:tc>
          <w:tcPr>
            <w:tcW w:w="182" w:type="pct"/>
            <w:vMerge/>
          </w:tcPr>
          <w:p w14:paraId="586129D6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228EEDE1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048A33C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DAB0E1C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064935CC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1A17C9F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B36AB5D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2B58F331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0E766191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318EF351" w14:textId="7E32DFD5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20 712,88</w:t>
            </w:r>
          </w:p>
        </w:tc>
        <w:tc>
          <w:tcPr>
            <w:tcW w:w="356" w:type="pct"/>
          </w:tcPr>
          <w:p w14:paraId="5419386D" w14:textId="7C59E882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20 712,88</w:t>
            </w:r>
          </w:p>
        </w:tc>
        <w:tc>
          <w:tcPr>
            <w:tcW w:w="181" w:type="pct"/>
          </w:tcPr>
          <w:p w14:paraId="66968ACE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3857FF8A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22F330E5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BB662D" w14:paraId="5E2CF5F4" w14:textId="77777777" w:rsidTr="00810BBA">
        <w:trPr>
          <w:trHeight w:val="20"/>
        </w:trPr>
        <w:tc>
          <w:tcPr>
            <w:tcW w:w="182" w:type="pct"/>
            <w:vMerge/>
          </w:tcPr>
          <w:p w14:paraId="41FCCCBE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1A475A7C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E670922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1D63F23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6340D6C3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97BE7C2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76CD0D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5A541D1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1FDABD74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25A2CC68" w14:textId="2C210DE9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71886D46" w14:textId="64DCCFC1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19D4F8D0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1A5A0A13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0B412B76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A31D8" w:rsidRPr="00BB662D" w14:paraId="690791D5" w14:textId="77777777" w:rsidTr="00810BBA">
        <w:trPr>
          <w:trHeight w:val="20"/>
        </w:trPr>
        <w:tc>
          <w:tcPr>
            <w:tcW w:w="182" w:type="pct"/>
            <w:vMerge/>
          </w:tcPr>
          <w:p w14:paraId="7DE4724B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4001B396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C536393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61FCF53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4D618396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3101E291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05D9CAF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250AE68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3C3F948A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6E3233EB" w14:textId="4FA297CD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356" w:type="pct"/>
          </w:tcPr>
          <w:p w14:paraId="16FEAAA5" w14:textId="5837277C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181" w:type="pct"/>
          </w:tcPr>
          <w:p w14:paraId="42E5418D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0108E3E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462DE06D" w14:textId="77777777" w:rsidR="000A31D8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BB662D" w14:paraId="39317346" w14:textId="77777777" w:rsidTr="00810BBA">
        <w:trPr>
          <w:trHeight w:val="20"/>
        </w:trPr>
        <w:tc>
          <w:tcPr>
            <w:tcW w:w="182" w:type="pct"/>
            <w:vMerge w:val="restart"/>
          </w:tcPr>
          <w:p w14:paraId="6272893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 w:val="restart"/>
          </w:tcPr>
          <w:p w14:paraId="5F071850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52" w:type="pct"/>
            <w:vMerge w:val="restart"/>
          </w:tcPr>
          <w:p w14:paraId="2E3C8F47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645164F1" w14:textId="77777777" w:rsidR="005A0752" w:rsidRPr="00BB662D" w:rsidRDefault="005A0752" w:rsidP="000F7F8B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497" w:type="pct"/>
            <w:vMerge w:val="restart"/>
          </w:tcPr>
          <w:p w14:paraId="219A5CB3" w14:textId="77777777" w:rsidR="005A0752" w:rsidRPr="00BB662D" w:rsidRDefault="005A0752" w:rsidP="000F7F8B">
            <w:pPr>
              <w:jc w:val="center"/>
              <w:rPr>
                <w:rFonts w:ascii="Arial" w:hAnsi="Arial" w:cs="Arial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13" w:type="pct"/>
            <w:vMerge w:val="restart"/>
          </w:tcPr>
          <w:p w14:paraId="39E30F20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56C81F2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565F3364" w14:textId="4A4B4682" w:rsidR="005A0752" w:rsidRPr="00BB662D" w:rsidRDefault="00D31DCA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586" w:type="pct"/>
          </w:tcPr>
          <w:p w14:paraId="1D436D94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3ECF8FF9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3BD308B1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2A0141D9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D47E99E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 w:val="restart"/>
          </w:tcPr>
          <w:p w14:paraId="1ADA0654" w14:textId="77777777" w:rsidR="005A0752" w:rsidRPr="00BB662D" w:rsidRDefault="005A0752" w:rsidP="000F7F8B">
            <w:pPr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Х</w:t>
            </w:r>
          </w:p>
        </w:tc>
      </w:tr>
      <w:tr w:rsidR="005A0752" w:rsidRPr="00BB662D" w14:paraId="039F6A15" w14:textId="77777777" w:rsidTr="00810BBA">
        <w:trPr>
          <w:trHeight w:val="20"/>
        </w:trPr>
        <w:tc>
          <w:tcPr>
            <w:tcW w:w="182" w:type="pct"/>
            <w:vMerge/>
          </w:tcPr>
          <w:p w14:paraId="3920051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1C703A3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87546CA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62976D1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5FC01C0C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6800D651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32AD917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DD6FDE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5BD769C0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7200CBA1" w14:textId="2310B61D" w:rsidR="005A0752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356" w:type="pct"/>
          </w:tcPr>
          <w:p w14:paraId="2390DA5F" w14:textId="2607B050" w:rsidR="005A0752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93 073,16</w:t>
            </w:r>
          </w:p>
        </w:tc>
        <w:tc>
          <w:tcPr>
            <w:tcW w:w="181" w:type="pct"/>
          </w:tcPr>
          <w:p w14:paraId="0716442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C417D9B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777CA3A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BB662D" w14:paraId="07F8C1D7" w14:textId="77777777" w:rsidTr="00810BBA">
        <w:trPr>
          <w:trHeight w:val="20"/>
        </w:trPr>
        <w:tc>
          <w:tcPr>
            <w:tcW w:w="182" w:type="pct"/>
            <w:vMerge/>
          </w:tcPr>
          <w:p w14:paraId="15B55976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6935AF53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4B93EA7A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49736AC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8190AA0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33B9610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9CD5A7B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6151F51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35F18DA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701EA3C6" w14:textId="3033A4AD" w:rsidR="005A0752" w:rsidRPr="00BB662D" w:rsidRDefault="000A31D8" w:rsidP="00E857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  <w:szCs w:val="16"/>
              </w:rPr>
              <w:t>20 712,88</w:t>
            </w:r>
          </w:p>
        </w:tc>
        <w:tc>
          <w:tcPr>
            <w:tcW w:w="356" w:type="pct"/>
          </w:tcPr>
          <w:p w14:paraId="627DD245" w14:textId="5A90877D" w:rsidR="005A0752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20 712,88</w:t>
            </w:r>
          </w:p>
        </w:tc>
        <w:tc>
          <w:tcPr>
            <w:tcW w:w="181" w:type="pct"/>
          </w:tcPr>
          <w:p w14:paraId="0FF89E46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4FDCAAE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5F95916C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BB662D" w14:paraId="0562234E" w14:textId="77777777" w:rsidTr="00810BBA">
        <w:trPr>
          <w:trHeight w:val="20"/>
        </w:trPr>
        <w:tc>
          <w:tcPr>
            <w:tcW w:w="182" w:type="pct"/>
            <w:vMerge/>
          </w:tcPr>
          <w:p w14:paraId="6D31144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0EE379A1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47BDD1F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82C6DE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B8054B0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53DB8C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BE5B5A1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675C27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4EB16B0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0764B12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3CEE1B4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159996B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4038949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55AA67E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A0752" w:rsidRPr="00BB662D" w14:paraId="1F014817" w14:textId="77777777" w:rsidTr="00810BBA">
        <w:trPr>
          <w:trHeight w:val="20"/>
        </w:trPr>
        <w:tc>
          <w:tcPr>
            <w:tcW w:w="182" w:type="pct"/>
            <w:vMerge/>
          </w:tcPr>
          <w:p w14:paraId="20F114E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8" w:type="pct"/>
            <w:vMerge/>
          </w:tcPr>
          <w:p w14:paraId="5BBB5973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D637CD3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2CB881A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D526C5C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E13E1F6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BD05A5A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327338C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11F1374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6DE2B28D" w14:textId="251C5176" w:rsidR="005A0752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356" w:type="pct"/>
          </w:tcPr>
          <w:p w14:paraId="2CE8C38F" w14:textId="1CF1CC43" w:rsidR="005A0752" w:rsidRPr="00BB662D" w:rsidRDefault="000A31D8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662D">
              <w:rPr>
                <w:rFonts w:ascii="Arial" w:hAnsi="Arial" w:cs="Arial"/>
                <w:szCs w:val="16"/>
              </w:rPr>
              <w:t>113 786,04</w:t>
            </w:r>
          </w:p>
        </w:tc>
        <w:tc>
          <w:tcPr>
            <w:tcW w:w="181" w:type="pct"/>
          </w:tcPr>
          <w:p w14:paraId="78A313F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3430FAE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BB662D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5EBD4B5E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3E503D0D" w14:textId="77777777" w:rsidR="00795417" w:rsidRPr="00BB662D" w:rsidRDefault="00795417" w:rsidP="005A07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B5ACBE4" w14:textId="77777777" w:rsidR="005A0752" w:rsidRPr="00BB662D" w:rsidRDefault="005A0752" w:rsidP="005A07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BB662D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5A0752" w:rsidRPr="00BB662D" w14:paraId="09D811A1" w14:textId="77777777" w:rsidTr="000F7F8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AD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EE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BB662D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BB662D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2B2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46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7FCF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2028</w:t>
            </w:r>
          </w:p>
        </w:tc>
      </w:tr>
      <w:tr w:rsidR="005A0752" w:rsidRPr="00BB662D" w14:paraId="2BA17B5A" w14:textId="77777777" w:rsidTr="000F7F8B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068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1FB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FF9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B9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CCD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  <w:tr w:rsidR="005A0752" w:rsidRPr="00BB662D" w14:paraId="532EB923" w14:textId="77777777" w:rsidTr="000F7F8B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EE3B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2AA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685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017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8AE" w14:textId="77777777" w:rsidR="005A0752" w:rsidRPr="00BB662D" w:rsidRDefault="005A0752" w:rsidP="000F7F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BB662D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2942EA64" w14:textId="77777777" w:rsidR="005A0752" w:rsidRPr="00BB662D" w:rsidRDefault="005A0752" w:rsidP="00E857BD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1F34E8C" w14:textId="48601666" w:rsidR="007B4DDE" w:rsidRPr="00BB662D" w:rsidRDefault="007B4DDE" w:rsidP="007B4DDE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662D">
        <w:rPr>
          <w:rFonts w:ascii="Arial" w:eastAsiaTheme="minorEastAsia" w:hAnsi="Arial" w:cs="Arial"/>
          <w:sz w:val="24"/>
          <w:szCs w:val="24"/>
          <w:lang w:eastAsia="ru-RU"/>
        </w:rPr>
        <w:t>Приложение № 21</w:t>
      </w:r>
    </w:p>
    <w:p w14:paraId="7E193915" w14:textId="77777777" w:rsidR="007B4DDE" w:rsidRPr="00BB662D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28AFCDDF" w14:textId="77777777" w:rsidR="007B4DDE" w:rsidRPr="00BB662D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B79A592" w14:textId="77777777" w:rsidR="007B4DDE" w:rsidRPr="00BB662D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662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 и </w:t>
      </w:r>
      <w:proofErr w:type="spellStart"/>
      <w:r w:rsidRPr="00BB662D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Pr="00BB662D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4D1CFC6" w14:textId="77777777" w:rsidR="007B4DDE" w:rsidRPr="00BB662D" w:rsidRDefault="007B4DDE" w:rsidP="007B4DD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001C8A9E" w14:textId="23731A1C" w:rsidR="007B4DDE" w:rsidRPr="00BB662D" w:rsidRDefault="007B4DDE" w:rsidP="007B4DDE">
      <w:pPr>
        <w:pStyle w:val="ConsPlusNonformat"/>
        <w:jc w:val="center"/>
        <w:rPr>
          <w:rFonts w:ascii="Arial" w:eastAsiaTheme="minorEastAsia" w:hAnsi="Arial" w:cs="Arial"/>
          <w:sz w:val="22"/>
          <w:szCs w:val="22"/>
        </w:rPr>
      </w:pPr>
      <w:r w:rsidRPr="00BB662D">
        <w:rPr>
          <w:rFonts w:ascii="Arial" w:hAnsi="Arial" w:cs="Arial"/>
          <w:sz w:val="22"/>
          <w:szCs w:val="22"/>
        </w:rPr>
        <w:t>Адресный перечень земельных участков для размещения  объектов  коммунального обслуживания населения.</w:t>
      </w:r>
    </w:p>
    <w:p w14:paraId="61FE7EE7" w14:textId="7CA6E6ED" w:rsidR="007B4DDE" w:rsidRPr="00BB662D" w:rsidRDefault="007B4DDE" w:rsidP="007B4DDE">
      <w:pPr>
        <w:pStyle w:val="ConsPlusNonformat"/>
        <w:tabs>
          <w:tab w:val="left" w:pos="8364"/>
        </w:tabs>
        <w:jc w:val="center"/>
        <w:rPr>
          <w:rFonts w:ascii="Arial" w:eastAsiaTheme="minorEastAsia" w:hAnsi="Arial" w:cs="Arial"/>
          <w:sz w:val="22"/>
          <w:szCs w:val="22"/>
        </w:rPr>
      </w:pPr>
      <w:r w:rsidRPr="00BB662D">
        <w:rPr>
          <w:rFonts w:ascii="Arial" w:hAnsi="Arial" w:cs="Arial"/>
          <w:sz w:val="22"/>
          <w:szCs w:val="22"/>
        </w:rPr>
        <w:lastRenderedPageBreak/>
        <w:t>Мероприятие 01.03 «Организация в границах муниципального образования электро-, тепл</w:t>
      </w:r>
      <w:proofErr w:type="gramStart"/>
      <w:r w:rsidRPr="00BB662D">
        <w:rPr>
          <w:rFonts w:ascii="Arial" w:hAnsi="Arial" w:cs="Arial"/>
          <w:sz w:val="22"/>
          <w:szCs w:val="22"/>
        </w:rPr>
        <w:t>о-</w:t>
      </w:r>
      <w:proofErr w:type="gramEnd"/>
      <w:r w:rsidRPr="00BB662D">
        <w:rPr>
          <w:rFonts w:ascii="Arial" w:hAnsi="Arial" w:cs="Arial"/>
          <w:sz w:val="22"/>
          <w:szCs w:val="22"/>
        </w:rPr>
        <w:t xml:space="preserve">, газо- и водоснабжения населения, водоотведения, снабжения населения топливом» подпрограммы </w:t>
      </w:r>
      <w:r w:rsidRPr="00BB662D">
        <w:rPr>
          <w:rFonts w:ascii="Arial" w:eastAsiaTheme="minorEastAsia" w:hAnsi="Arial" w:cs="Arial"/>
          <w:sz w:val="22"/>
          <w:szCs w:val="22"/>
        </w:rPr>
        <w:t>7 «Обеспечивающая подпрограмма»</w:t>
      </w:r>
    </w:p>
    <w:p w14:paraId="238F1ED9" w14:textId="77777777" w:rsidR="007B4DDE" w:rsidRPr="00BB662D" w:rsidRDefault="007B4DDE" w:rsidP="00E857BD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9F2580" w14:textId="77777777" w:rsidR="007B4DDE" w:rsidRPr="00BB662D" w:rsidRDefault="007B4DDE" w:rsidP="00E857BD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6771"/>
        <w:gridCol w:w="3545"/>
        <w:gridCol w:w="2550"/>
        <w:gridCol w:w="1701"/>
      </w:tblGrid>
      <w:tr w:rsidR="00C037F4" w:rsidRPr="00BB662D" w14:paraId="1DE44DBF" w14:textId="77777777" w:rsidTr="0055486F">
        <w:trPr>
          <w:trHeight w:val="20"/>
        </w:trPr>
        <w:tc>
          <w:tcPr>
            <w:tcW w:w="127" w:type="pct"/>
          </w:tcPr>
          <w:p w14:paraId="04ECD30B" w14:textId="131FF2D7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65" w:type="pct"/>
          </w:tcPr>
          <w:p w14:paraId="0C6900B3" w14:textId="4E4BF8D5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186" w:type="pct"/>
          </w:tcPr>
          <w:p w14:paraId="334C933E" w14:textId="398DA569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</w:p>
        </w:tc>
        <w:tc>
          <w:tcPr>
            <w:tcW w:w="853" w:type="pct"/>
          </w:tcPr>
          <w:p w14:paraId="1BB97E8D" w14:textId="715EDF40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Площадь</w:t>
            </w:r>
            <w:r w:rsidR="00FC4EE5" w:rsidRPr="00BB662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C4EE5" w:rsidRPr="00BB662D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="00FC4EE5" w:rsidRPr="00BB662D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</w:tcPr>
          <w:p w14:paraId="3638B693" w14:textId="60B6A152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Год ввода</w:t>
            </w:r>
          </w:p>
        </w:tc>
      </w:tr>
      <w:tr w:rsidR="00C037F4" w:rsidRPr="00BB662D" w14:paraId="1E0DF7B6" w14:textId="77777777" w:rsidTr="0055486F">
        <w:trPr>
          <w:trHeight w:val="276"/>
        </w:trPr>
        <w:tc>
          <w:tcPr>
            <w:tcW w:w="127" w:type="pct"/>
            <w:vMerge w:val="restart"/>
          </w:tcPr>
          <w:p w14:paraId="25042C8A" w14:textId="52F6301F" w:rsidR="0055486F" w:rsidRPr="00BB662D" w:rsidRDefault="0055486F" w:rsidP="005548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6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pct"/>
            <w:vMerge w:val="restart"/>
          </w:tcPr>
          <w:p w14:paraId="2C2D5FB5" w14:textId="6807D577" w:rsidR="0055486F" w:rsidRPr="00BB662D" w:rsidRDefault="0055486F" w:rsidP="005548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B662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50:23:0030152 </w:t>
            </w:r>
          </w:p>
        </w:tc>
        <w:tc>
          <w:tcPr>
            <w:tcW w:w="1186" w:type="pct"/>
            <w:vMerge w:val="restart"/>
          </w:tcPr>
          <w:p w14:paraId="63BD77B9" w14:textId="73A6FB69" w:rsidR="0055486F" w:rsidRPr="00BB662D" w:rsidRDefault="00AD5C30" w:rsidP="00AD5C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участок № 117 в ЗАО Агрофирма «Подмосковное»</w:t>
            </w:r>
          </w:p>
        </w:tc>
        <w:tc>
          <w:tcPr>
            <w:tcW w:w="853" w:type="pct"/>
            <w:vMerge w:val="restart"/>
          </w:tcPr>
          <w:p w14:paraId="76A6CD4B" w14:textId="3BDA4618" w:rsidR="0055486F" w:rsidRPr="00BB662D" w:rsidRDefault="00C037F4" w:rsidP="00FC4E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16</w:t>
            </w:r>
            <w:r w:rsidR="00FC4EE5"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662D">
              <w:rPr>
                <w:rFonts w:ascii="Arial" w:hAnsi="Arial" w:cs="Arial"/>
                <w:sz w:val="24"/>
                <w:szCs w:val="24"/>
              </w:rPr>
              <w:t>410,0</w:t>
            </w:r>
            <w:r w:rsidR="00FC4EE5" w:rsidRPr="00BB662D">
              <w:rPr>
                <w:rFonts w:ascii="Arial" w:hAnsi="Arial" w:cs="Arial"/>
                <w:sz w:val="24"/>
                <w:szCs w:val="24"/>
              </w:rPr>
              <w:t>0</w:t>
            </w:r>
            <w:r w:rsidRPr="00BB66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  <w:vMerge w:val="restart"/>
          </w:tcPr>
          <w:p w14:paraId="781EB552" w14:textId="2864EAF5" w:rsidR="0055486F" w:rsidRPr="00BB662D" w:rsidRDefault="00C037F4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62D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037F4" w:rsidRPr="00BB662D" w14:paraId="5E28B2E6" w14:textId="77777777" w:rsidTr="00AD5C30">
        <w:trPr>
          <w:trHeight w:val="276"/>
        </w:trPr>
        <w:tc>
          <w:tcPr>
            <w:tcW w:w="127" w:type="pct"/>
            <w:vMerge/>
          </w:tcPr>
          <w:p w14:paraId="18E4D3B1" w14:textId="77777777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5" w:type="pct"/>
            <w:vMerge/>
          </w:tcPr>
          <w:p w14:paraId="1D99E739" w14:textId="77777777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14:paraId="344838D8" w14:textId="77777777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14:paraId="51B986B7" w14:textId="77777777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14:paraId="557208EC" w14:textId="77777777" w:rsidR="0055486F" w:rsidRPr="00BB662D" w:rsidRDefault="0055486F" w:rsidP="00273E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C6168" w14:textId="77777777" w:rsidR="007B4DDE" w:rsidRPr="00BB662D" w:rsidRDefault="007B4DDE" w:rsidP="00C037F4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B4DDE" w:rsidRPr="00BB662D" w:rsidSect="00282639">
      <w:pgSz w:w="16838" w:h="11906" w:orient="landscape"/>
      <w:pgMar w:top="1702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6EB5C" w14:textId="77777777" w:rsidR="00D64B5C" w:rsidRDefault="00D64B5C">
      <w:r>
        <w:separator/>
      </w:r>
    </w:p>
  </w:endnote>
  <w:endnote w:type="continuationSeparator" w:id="0">
    <w:p w14:paraId="540BC3A6" w14:textId="77777777" w:rsidR="00D64B5C" w:rsidRDefault="00D6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B8ACC" w14:textId="77777777" w:rsidR="00810BBA" w:rsidRDefault="00810BBA" w:rsidP="00B53921">
    <w:pPr>
      <w:pStyle w:val="a7"/>
      <w:jc w:val="center"/>
    </w:pPr>
  </w:p>
  <w:p w14:paraId="6AD62F28" w14:textId="1BBA3EBB" w:rsidR="00810BBA" w:rsidRDefault="00810BBA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7BC8">
          <w:rPr>
            <w:noProof/>
          </w:rPr>
          <w:t>4</w:t>
        </w:r>
        <w:r>
          <w:fldChar w:fldCharType="end"/>
        </w:r>
      </w:sdtContent>
    </w:sdt>
  </w:p>
  <w:p w14:paraId="77C35E91" w14:textId="77777777" w:rsidR="00810BBA" w:rsidRDefault="00810B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213B3" w14:textId="77777777" w:rsidR="00D64B5C" w:rsidRDefault="00D64B5C">
      <w:r>
        <w:separator/>
      </w:r>
    </w:p>
  </w:footnote>
  <w:footnote w:type="continuationSeparator" w:id="0">
    <w:p w14:paraId="089016C9" w14:textId="77777777" w:rsidR="00D64B5C" w:rsidRDefault="00D6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09"/>
    <w:rsid w:val="00000213"/>
    <w:rsid w:val="0000089F"/>
    <w:rsid w:val="00000CAC"/>
    <w:rsid w:val="00000EEE"/>
    <w:rsid w:val="00001196"/>
    <w:rsid w:val="00001362"/>
    <w:rsid w:val="00001578"/>
    <w:rsid w:val="00001AA6"/>
    <w:rsid w:val="00002513"/>
    <w:rsid w:val="00002670"/>
    <w:rsid w:val="00002721"/>
    <w:rsid w:val="000029A4"/>
    <w:rsid w:val="00003F4B"/>
    <w:rsid w:val="00004320"/>
    <w:rsid w:val="00004598"/>
    <w:rsid w:val="000047BB"/>
    <w:rsid w:val="00004C11"/>
    <w:rsid w:val="00005934"/>
    <w:rsid w:val="00005A8C"/>
    <w:rsid w:val="000060FB"/>
    <w:rsid w:val="000063B0"/>
    <w:rsid w:val="000063F8"/>
    <w:rsid w:val="000072E4"/>
    <w:rsid w:val="00007364"/>
    <w:rsid w:val="0000746B"/>
    <w:rsid w:val="0000771F"/>
    <w:rsid w:val="000077F2"/>
    <w:rsid w:val="00007ACD"/>
    <w:rsid w:val="000102A0"/>
    <w:rsid w:val="000108A4"/>
    <w:rsid w:val="00010CDB"/>
    <w:rsid w:val="00010DAD"/>
    <w:rsid w:val="00010DF6"/>
    <w:rsid w:val="000129D9"/>
    <w:rsid w:val="00012EED"/>
    <w:rsid w:val="0001336D"/>
    <w:rsid w:val="000134B2"/>
    <w:rsid w:val="00013590"/>
    <w:rsid w:val="00013673"/>
    <w:rsid w:val="00013837"/>
    <w:rsid w:val="000148FB"/>
    <w:rsid w:val="00014B0A"/>
    <w:rsid w:val="00014B2B"/>
    <w:rsid w:val="00014DC8"/>
    <w:rsid w:val="00015112"/>
    <w:rsid w:val="00015393"/>
    <w:rsid w:val="0001558A"/>
    <w:rsid w:val="0001566F"/>
    <w:rsid w:val="00015AA8"/>
    <w:rsid w:val="00015D03"/>
    <w:rsid w:val="00016649"/>
    <w:rsid w:val="00016894"/>
    <w:rsid w:val="000169E3"/>
    <w:rsid w:val="00016B81"/>
    <w:rsid w:val="00016F35"/>
    <w:rsid w:val="00017090"/>
    <w:rsid w:val="00017246"/>
    <w:rsid w:val="00017310"/>
    <w:rsid w:val="00017363"/>
    <w:rsid w:val="000174C9"/>
    <w:rsid w:val="00017865"/>
    <w:rsid w:val="00020C16"/>
    <w:rsid w:val="00020D1F"/>
    <w:rsid w:val="00021081"/>
    <w:rsid w:val="0002118C"/>
    <w:rsid w:val="000212E1"/>
    <w:rsid w:val="000213B5"/>
    <w:rsid w:val="00021417"/>
    <w:rsid w:val="00021474"/>
    <w:rsid w:val="00021853"/>
    <w:rsid w:val="00021976"/>
    <w:rsid w:val="00022212"/>
    <w:rsid w:val="000223A1"/>
    <w:rsid w:val="00022B16"/>
    <w:rsid w:val="0002302C"/>
    <w:rsid w:val="0002327C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5762"/>
    <w:rsid w:val="00026493"/>
    <w:rsid w:val="00026B03"/>
    <w:rsid w:val="00026CCD"/>
    <w:rsid w:val="0002702E"/>
    <w:rsid w:val="000271FD"/>
    <w:rsid w:val="000274A9"/>
    <w:rsid w:val="00027E8C"/>
    <w:rsid w:val="000302D2"/>
    <w:rsid w:val="00030ADC"/>
    <w:rsid w:val="0003102E"/>
    <w:rsid w:val="00031C83"/>
    <w:rsid w:val="00031FA3"/>
    <w:rsid w:val="00032339"/>
    <w:rsid w:val="000326DE"/>
    <w:rsid w:val="00032FCE"/>
    <w:rsid w:val="00033632"/>
    <w:rsid w:val="00033652"/>
    <w:rsid w:val="0003410B"/>
    <w:rsid w:val="00034BCE"/>
    <w:rsid w:val="00034C48"/>
    <w:rsid w:val="00034E04"/>
    <w:rsid w:val="00035108"/>
    <w:rsid w:val="00035520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6C3"/>
    <w:rsid w:val="0004071D"/>
    <w:rsid w:val="0004078F"/>
    <w:rsid w:val="00040885"/>
    <w:rsid w:val="00041EA4"/>
    <w:rsid w:val="0004235D"/>
    <w:rsid w:val="0004273B"/>
    <w:rsid w:val="00042891"/>
    <w:rsid w:val="00042BC9"/>
    <w:rsid w:val="00043073"/>
    <w:rsid w:val="000431FE"/>
    <w:rsid w:val="00043936"/>
    <w:rsid w:val="00043C5F"/>
    <w:rsid w:val="00043E67"/>
    <w:rsid w:val="000444DA"/>
    <w:rsid w:val="000446F4"/>
    <w:rsid w:val="00044FAB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B05"/>
    <w:rsid w:val="00050D81"/>
    <w:rsid w:val="000517F6"/>
    <w:rsid w:val="000518E4"/>
    <w:rsid w:val="0005243B"/>
    <w:rsid w:val="000528B8"/>
    <w:rsid w:val="000529D0"/>
    <w:rsid w:val="00052EEF"/>
    <w:rsid w:val="00052F1A"/>
    <w:rsid w:val="00053105"/>
    <w:rsid w:val="0005310F"/>
    <w:rsid w:val="0005316C"/>
    <w:rsid w:val="00053524"/>
    <w:rsid w:val="000536F9"/>
    <w:rsid w:val="00054188"/>
    <w:rsid w:val="00054A8B"/>
    <w:rsid w:val="00054B26"/>
    <w:rsid w:val="00054F33"/>
    <w:rsid w:val="000555DE"/>
    <w:rsid w:val="000556F3"/>
    <w:rsid w:val="00055705"/>
    <w:rsid w:val="00055CE5"/>
    <w:rsid w:val="00056640"/>
    <w:rsid w:val="00056A36"/>
    <w:rsid w:val="0005718E"/>
    <w:rsid w:val="00057B45"/>
    <w:rsid w:val="000600F6"/>
    <w:rsid w:val="000601BD"/>
    <w:rsid w:val="00060AF6"/>
    <w:rsid w:val="00060BEC"/>
    <w:rsid w:val="000615CD"/>
    <w:rsid w:val="000615E3"/>
    <w:rsid w:val="00061B44"/>
    <w:rsid w:val="000620AB"/>
    <w:rsid w:val="00062290"/>
    <w:rsid w:val="000624DD"/>
    <w:rsid w:val="00062B36"/>
    <w:rsid w:val="00062CA9"/>
    <w:rsid w:val="00062D45"/>
    <w:rsid w:val="00063336"/>
    <w:rsid w:val="00064552"/>
    <w:rsid w:val="00064960"/>
    <w:rsid w:val="00065DB5"/>
    <w:rsid w:val="00065E3C"/>
    <w:rsid w:val="0006606E"/>
    <w:rsid w:val="00066955"/>
    <w:rsid w:val="00066E1D"/>
    <w:rsid w:val="00067E0A"/>
    <w:rsid w:val="0007046F"/>
    <w:rsid w:val="000709B4"/>
    <w:rsid w:val="00070CBF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312"/>
    <w:rsid w:val="00074557"/>
    <w:rsid w:val="000747A7"/>
    <w:rsid w:val="00074A97"/>
    <w:rsid w:val="00074AA7"/>
    <w:rsid w:val="00075787"/>
    <w:rsid w:val="00075BA5"/>
    <w:rsid w:val="000765AA"/>
    <w:rsid w:val="000767B8"/>
    <w:rsid w:val="00076959"/>
    <w:rsid w:val="00076BD5"/>
    <w:rsid w:val="00077298"/>
    <w:rsid w:val="00077B05"/>
    <w:rsid w:val="00077BD4"/>
    <w:rsid w:val="00077C4E"/>
    <w:rsid w:val="00077D22"/>
    <w:rsid w:val="00080205"/>
    <w:rsid w:val="000802C7"/>
    <w:rsid w:val="00080508"/>
    <w:rsid w:val="00080695"/>
    <w:rsid w:val="00080963"/>
    <w:rsid w:val="000809F5"/>
    <w:rsid w:val="0008107F"/>
    <w:rsid w:val="000810BC"/>
    <w:rsid w:val="0008149D"/>
    <w:rsid w:val="00081678"/>
    <w:rsid w:val="0008196A"/>
    <w:rsid w:val="00081D24"/>
    <w:rsid w:val="00081E83"/>
    <w:rsid w:val="00082492"/>
    <w:rsid w:val="000827BE"/>
    <w:rsid w:val="000829DC"/>
    <w:rsid w:val="000829F0"/>
    <w:rsid w:val="00083CAA"/>
    <w:rsid w:val="0008400F"/>
    <w:rsid w:val="00084453"/>
    <w:rsid w:val="0008461D"/>
    <w:rsid w:val="000848BB"/>
    <w:rsid w:val="0008514D"/>
    <w:rsid w:val="0008518A"/>
    <w:rsid w:val="00085514"/>
    <w:rsid w:val="00085766"/>
    <w:rsid w:val="00086200"/>
    <w:rsid w:val="0008684F"/>
    <w:rsid w:val="00086A86"/>
    <w:rsid w:val="00086D9F"/>
    <w:rsid w:val="00086F18"/>
    <w:rsid w:val="000874A2"/>
    <w:rsid w:val="0008774F"/>
    <w:rsid w:val="0008797E"/>
    <w:rsid w:val="000879C6"/>
    <w:rsid w:val="00087ED1"/>
    <w:rsid w:val="00090443"/>
    <w:rsid w:val="00090B7D"/>
    <w:rsid w:val="00091AA7"/>
    <w:rsid w:val="00091E11"/>
    <w:rsid w:val="000928D5"/>
    <w:rsid w:val="00092DB9"/>
    <w:rsid w:val="00092F86"/>
    <w:rsid w:val="000932EC"/>
    <w:rsid w:val="00093876"/>
    <w:rsid w:val="000938D9"/>
    <w:rsid w:val="000939A6"/>
    <w:rsid w:val="00093D7E"/>
    <w:rsid w:val="00094480"/>
    <w:rsid w:val="00094BFF"/>
    <w:rsid w:val="00094C5D"/>
    <w:rsid w:val="000954FA"/>
    <w:rsid w:val="000958B2"/>
    <w:rsid w:val="00095947"/>
    <w:rsid w:val="00095CE3"/>
    <w:rsid w:val="00095EA5"/>
    <w:rsid w:val="000968F1"/>
    <w:rsid w:val="00097FA8"/>
    <w:rsid w:val="000A07E3"/>
    <w:rsid w:val="000A07F3"/>
    <w:rsid w:val="000A09D8"/>
    <w:rsid w:val="000A12D9"/>
    <w:rsid w:val="000A1523"/>
    <w:rsid w:val="000A155D"/>
    <w:rsid w:val="000A21E5"/>
    <w:rsid w:val="000A2758"/>
    <w:rsid w:val="000A27CD"/>
    <w:rsid w:val="000A2DAF"/>
    <w:rsid w:val="000A31D8"/>
    <w:rsid w:val="000A33DB"/>
    <w:rsid w:val="000A3452"/>
    <w:rsid w:val="000A3A10"/>
    <w:rsid w:val="000A3BF4"/>
    <w:rsid w:val="000A3D19"/>
    <w:rsid w:val="000A3D51"/>
    <w:rsid w:val="000A3DFA"/>
    <w:rsid w:val="000A41DE"/>
    <w:rsid w:val="000A4A64"/>
    <w:rsid w:val="000A4C5A"/>
    <w:rsid w:val="000A528A"/>
    <w:rsid w:val="000A5A7A"/>
    <w:rsid w:val="000A5A80"/>
    <w:rsid w:val="000A5ADC"/>
    <w:rsid w:val="000A6428"/>
    <w:rsid w:val="000A670A"/>
    <w:rsid w:val="000A6AD3"/>
    <w:rsid w:val="000A6C2D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678"/>
    <w:rsid w:val="000B2845"/>
    <w:rsid w:val="000B2BF4"/>
    <w:rsid w:val="000B340A"/>
    <w:rsid w:val="000B4A8D"/>
    <w:rsid w:val="000B4E0A"/>
    <w:rsid w:val="000B5342"/>
    <w:rsid w:val="000B567A"/>
    <w:rsid w:val="000B577D"/>
    <w:rsid w:val="000B59A1"/>
    <w:rsid w:val="000B5FC1"/>
    <w:rsid w:val="000B6414"/>
    <w:rsid w:val="000B6418"/>
    <w:rsid w:val="000B648C"/>
    <w:rsid w:val="000B7043"/>
    <w:rsid w:val="000B70E9"/>
    <w:rsid w:val="000B775B"/>
    <w:rsid w:val="000B7932"/>
    <w:rsid w:val="000B7A07"/>
    <w:rsid w:val="000C0147"/>
    <w:rsid w:val="000C06EB"/>
    <w:rsid w:val="000C0AF3"/>
    <w:rsid w:val="000C0D55"/>
    <w:rsid w:val="000C0EE9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527"/>
    <w:rsid w:val="000C3DC6"/>
    <w:rsid w:val="000C40AF"/>
    <w:rsid w:val="000C42D3"/>
    <w:rsid w:val="000C492E"/>
    <w:rsid w:val="000C4A06"/>
    <w:rsid w:val="000C4FC3"/>
    <w:rsid w:val="000C50B3"/>
    <w:rsid w:val="000C537D"/>
    <w:rsid w:val="000C57D2"/>
    <w:rsid w:val="000C5A3C"/>
    <w:rsid w:val="000C5CDE"/>
    <w:rsid w:val="000C6619"/>
    <w:rsid w:val="000C6ED8"/>
    <w:rsid w:val="000C7208"/>
    <w:rsid w:val="000C72CA"/>
    <w:rsid w:val="000C7328"/>
    <w:rsid w:val="000C73AE"/>
    <w:rsid w:val="000C7439"/>
    <w:rsid w:val="000C7561"/>
    <w:rsid w:val="000C7D57"/>
    <w:rsid w:val="000C7FB1"/>
    <w:rsid w:val="000D0B35"/>
    <w:rsid w:val="000D0EF7"/>
    <w:rsid w:val="000D1440"/>
    <w:rsid w:val="000D195B"/>
    <w:rsid w:val="000D1B02"/>
    <w:rsid w:val="000D1EBD"/>
    <w:rsid w:val="000D2157"/>
    <w:rsid w:val="000D2267"/>
    <w:rsid w:val="000D2CB3"/>
    <w:rsid w:val="000D30AC"/>
    <w:rsid w:val="000D33F7"/>
    <w:rsid w:val="000D3569"/>
    <w:rsid w:val="000D3ABA"/>
    <w:rsid w:val="000D3EE4"/>
    <w:rsid w:val="000D4431"/>
    <w:rsid w:val="000D47AF"/>
    <w:rsid w:val="000D48AA"/>
    <w:rsid w:val="000D4C64"/>
    <w:rsid w:val="000D4F8E"/>
    <w:rsid w:val="000D5245"/>
    <w:rsid w:val="000D5444"/>
    <w:rsid w:val="000D6505"/>
    <w:rsid w:val="000D65F1"/>
    <w:rsid w:val="000D68E8"/>
    <w:rsid w:val="000D6CA3"/>
    <w:rsid w:val="000D6CB3"/>
    <w:rsid w:val="000D7703"/>
    <w:rsid w:val="000D7845"/>
    <w:rsid w:val="000D7A78"/>
    <w:rsid w:val="000D7E47"/>
    <w:rsid w:val="000D7ED0"/>
    <w:rsid w:val="000D7F89"/>
    <w:rsid w:val="000E000F"/>
    <w:rsid w:val="000E04F2"/>
    <w:rsid w:val="000E0BC0"/>
    <w:rsid w:val="000E0BC2"/>
    <w:rsid w:val="000E1800"/>
    <w:rsid w:val="000E1B70"/>
    <w:rsid w:val="000E3248"/>
    <w:rsid w:val="000E33A1"/>
    <w:rsid w:val="000E34CE"/>
    <w:rsid w:val="000E3B95"/>
    <w:rsid w:val="000E3DCE"/>
    <w:rsid w:val="000E4175"/>
    <w:rsid w:val="000E41E4"/>
    <w:rsid w:val="000E42BB"/>
    <w:rsid w:val="000E442C"/>
    <w:rsid w:val="000E4480"/>
    <w:rsid w:val="000E4701"/>
    <w:rsid w:val="000E5109"/>
    <w:rsid w:val="000E5245"/>
    <w:rsid w:val="000E52A6"/>
    <w:rsid w:val="000E54E4"/>
    <w:rsid w:val="000E5620"/>
    <w:rsid w:val="000E5AA3"/>
    <w:rsid w:val="000E5BF3"/>
    <w:rsid w:val="000E5E6D"/>
    <w:rsid w:val="000E6271"/>
    <w:rsid w:val="000E6411"/>
    <w:rsid w:val="000E661C"/>
    <w:rsid w:val="000E6711"/>
    <w:rsid w:val="000E6790"/>
    <w:rsid w:val="000E6E47"/>
    <w:rsid w:val="000E78FA"/>
    <w:rsid w:val="000E7B00"/>
    <w:rsid w:val="000E7D8F"/>
    <w:rsid w:val="000E7F1E"/>
    <w:rsid w:val="000F000E"/>
    <w:rsid w:val="000F038F"/>
    <w:rsid w:val="000F09C0"/>
    <w:rsid w:val="000F0BD7"/>
    <w:rsid w:val="000F0F0C"/>
    <w:rsid w:val="000F14F6"/>
    <w:rsid w:val="000F1951"/>
    <w:rsid w:val="000F1D6D"/>
    <w:rsid w:val="000F1E2B"/>
    <w:rsid w:val="000F1FCE"/>
    <w:rsid w:val="000F22AD"/>
    <w:rsid w:val="000F25ED"/>
    <w:rsid w:val="000F2AB9"/>
    <w:rsid w:val="000F2B32"/>
    <w:rsid w:val="000F2BC0"/>
    <w:rsid w:val="000F2D7E"/>
    <w:rsid w:val="000F3916"/>
    <w:rsid w:val="000F3B7D"/>
    <w:rsid w:val="000F3C1D"/>
    <w:rsid w:val="000F4B9C"/>
    <w:rsid w:val="000F4E11"/>
    <w:rsid w:val="000F534A"/>
    <w:rsid w:val="000F615A"/>
    <w:rsid w:val="000F6773"/>
    <w:rsid w:val="000F7105"/>
    <w:rsid w:val="000F75AA"/>
    <w:rsid w:val="000F7A81"/>
    <w:rsid w:val="000F7C75"/>
    <w:rsid w:val="000F7E9C"/>
    <w:rsid w:val="000F7F8B"/>
    <w:rsid w:val="001005F3"/>
    <w:rsid w:val="00100A7B"/>
    <w:rsid w:val="00100F9E"/>
    <w:rsid w:val="001010F7"/>
    <w:rsid w:val="00101716"/>
    <w:rsid w:val="00101A2D"/>
    <w:rsid w:val="00101A41"/>
    <w:rsid w:val="00101C27"/>
    <w:rsid w:val="00101F36"/>
    <w:rsid w:val="00102183"/>
    <w:rsid w:val="001023A0"/>
    <w:rsid w:val="00102AD5"/>
    <w:rsid w:val="001032C2"/>
    <w:rsid w:val="0010344C"/>
    <w:rsid w:val="00103AAA"/>
    <w:rsid w:val="00103B8E"/>
    <w:rsid w:val="00104F5F"/>
    <w:rsid w:val="00105116"/>
    <w:rsid w:val="00105207"/>
    <w:rsid w:val="001053AB"/>
    <w:rsid w:val="001054AF"/>
    <w:rsid w:val="0010594C"/>
    <w:rsid w:val="00105AE4"/>
    <w:rsid w:val="00105C63"/>
    <w:rsid w:val="00105C77"/>
    <w:rsid w:val="0010605B"/>
    <w:rsid w:val="001065D6"/>
    <w:rsid w:val="00106601"/>
    <w:rsid w:val="00106A08"/>
    <w:rsid w:val="00106E0E"/>
    <w:rsid w:val="00106F50"/>
    <w:rsid w:val="00107802"/>
    <w:rsid w:val="00107BAB"/>
    <w:rsid w:val="00107DC6"/>
    <w:rsid w:val="0011021B"/>
    <w:rsid w:val="001104BC"/>
    <w:rsid w:val="0011064F"/>
    <w:rsid w:val="00110B51"/>
    <w:rsid w:val="00110B94"/>
    <w:rsid w:val="00110E22"/>
    <w:rsid w:val="00111219"/>
    <w:rsid w:val="00111347"/>
    <w:rsid w:val="00111687"/>
    <w:rsid w:val="001119F5"/>
    <w:rsid w:val="00111A37"/>
    <w:rsid w:val="00111E00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5A48"/>
    <w:rsid w:val="0011638B"/>
    <w:rsid w:val="00116EFB"/>
    <w:rsid w:val="00117B8F"/>
    <w:rsid w:val="001203F5"/>
    <w:rsid w:val="00120C4E"/>
    <w:rsid w:val="00121364"/>
    <w:rsid w:val="0012193A"/>
    <w:rsid w:val="00121EAD"/>
    <w:rsid w:val="00121EDD"/>
    <w:rsid w:val="00122DF4"/>
    <w:rsid w:val="00122ECD"/>
    <w:rsid w:val="00123050"/>
    <w:rsid w:val="0012312A"/>
    <w:rsid w:val="001232F4"/>
    <w:rsid w:val="00123667"/>
    <w:rsid w:val="001236E1"/>
    <w:rsid w:val="00123B83"/>
    <w:rsid w:val="00123DD2"/>
    <w:rsid w:val="0012461F"/>
    <w:rsid w:val="001259E5"/>
    <w:rsid w:val="00125B88"/>
    <w:rsid w:val="001262FD"/>
    <w:rsid w:val="0012641B"/>
    <w:rsid w:val="001272E0"/>
    <w:rsid w:val="00127392"/>
    <w:rsid w:val="00130219"/>
    <w:rsid w:val="0013021F"/>
    <w:rsid w:val="00130552"/>
    <w:rsid w:val="0013099A"/>
    <w:rsid w:val="00131C41"/>
    <w:rsid w:val="00131CEE"/>
    <w:rsid w:val="00132927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7C7"/>
    <w:rsid w:val="00135B1E"/>
    <w:rsid w:val="00135BF7"/>
    <w:rsid w:val="00135CD2"/>
    <w:rsid w:val="001366D1"/>
    <w:rsid w:val="001367E8"/>
    <w:rsid w:val="0013769F"/>
    <w:rsid w:val="00137CF4"/>
    <w:rsid w:val="00137E87"/>
    <w:rsid w:val="00137FC3"/>
    <w:rsid w:val="00140778"/>
    <w:rsid w:val="0014090B"/>
    <w:rsid w:val="00140D0D"/>
    <w:rsid w:val="00140EA5"/>
    <w:rsid w:val="00140EC0"/>
    <w:rsid w:val="00141498"/>
    <w:rsid w:val="001416D6"/>
    <w:rsid w:val="00141A9F"/>
    <w:rsid w:val="0014215D"/>
    <w:rsid w:val="001427E6"/>
    <w:rsid w:val="00142904"/>
    <w:rsid w:val="00142EE4"/>
    <w:rsid w:val="001431DF"/>
    <w:rsid w:val="001432EA"/>
    <w:rsid w:val="00143321"/>
    <w:rsid w:val="0014349A"/>
    <w:rsid w:val="00143E6B"/>
    <w:rsid w:val="0014514F"/>
    <w:rsid w:val="001451B7"/>
    <w:rsid w:val="00145302"/>
    <w:rsid w:val="00145396"/>
    <w:rsid w:val="001455E1"/>
    <w:rsid w:val="001459BF"/>
    <w:rsid w:val="001469FB"/>
    <w:rsid w:val="00146C8E"/>
    <w:rsid w:val="00146ECB"/>
    <w:rsid w:val="00147F6F"/>
    <w:rsid w:val="00147F7C"/>
    <w:rsid w:val="0015008B"/>
    <w:rsid w:val="001509BE"/>
    <w:rsid w:val="00150C63"/>
    <w:rsid w:val="00151086"/>
    <w:rsid w:val="0015125E"/>
    <w:rsid w:val="0015143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28B8"/>
    <w:rsid w:val="00153D2B"/>
    <w:rsid w:val="00154273"/>
    <w:rsid w:val="00154685"/>
    <w:rsid w:val="00154E49"/>
    <w:rsid w:val="001551F0"/>
    <w:rsid w:val="00155249"/>
    <w:rsid w:val="00155511"/>
    <w:rsid w:val="0015563A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3B9"/>
    <w:rsid w:val="001577BD"/>
    <w:rsid w:val="00157950"/>
    <w:rsid w:val="00157AE4"/>
    <w:rsid w:val="00157F36"/>
    <w:rsid w:val="0016013E"/>
    <w:rsid w:val="00160817"/>
    <w:rsid w:val="0016168A"/>
    <w:rsid w:val="00161CBA"/>
    <w:rsid w:val="00162034"/>
    <w:rsid w:val="0016210E"/>
    <w:rsid w:val="00162253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3ED0"/>
    <w:rsid w:val="00164021"/>
    <w:rsid w:val="001646D8"/>
    <w:rsid w:val="00164D6B"/>
    <w:rsid w:val="00164F66"/>
    <w:rsid w:val="001650AB"/>
    <w:rsid w:val="0016521E"/>
    <w:rsid w:val="00165873"/>
    <w:rsid w:val="00165BFD"/>
    <w:rsid w:val="00165FE1"/>
    <w:rsid w:val="001662BE"/>
    <w:rsid w:val="00166901"/>
    <w:rsid w:val="00166F5A"/>
    <w:rsid w:val="001679C6"/>
    <w:rsid w:val="00170449"/>
    <w:rsid w:val="001706C1"/>
    <w:rsid w:val="001707CA"/>
    <w:rsid w:val="001710AE"/>
    <w:rsid w:val="001713D1"/>
    <w:rsid w:val="00171424"/>
    <w:rsid w:val="001716FC"/>
    <w:rsid w:val="0017182A"/>
    <w:rsid w:val="0017231E"/>
    <w:rsid w:val="00173662"/>
    <w:rsid w:val="00173EE5"/>
    <w:rsid w:val="0017403C"/>
    <w:rsid w:val="001744C2"/>
    <w:rsid w:val="001748E2"/>
    <w:rsid w:val="0017510B"/>
    <w:rsid w:val="00175B25"/>
    <w:rsid w:val="00175D37"/>
    <w:rsid w:val="00175F37"/>
    <w:rsid w:val="0017690D"/>
    <w:rsid w:val="00176972"/>
    <w:rsid w:val="00176CD9"/>
    <w:rsid w:val="00176F44"/>
    <w:rsid w:val="00177049"/>
    <w:rsid w:val="0017736F"/>
    <w:rsid w:val="00177383"/>
    <w:rsid w:val="00177E4B"/>
    <w:rsid w:val="00177EE3"/>
    <w:rsid w:val="00180517"/>
    <w:rsid w:val="0018072B"/>
    <w:rsid w:val="0018117B"/>
    <w:rsid w:val="001814A8"/>
    <w:rsid w:val="0018181A"/>
    <w:rsid w:val="00181F5E"/>
    <w:rsid w:val="00181FCC"/>
    <w:rsid w:val="00182356"/>
    <w:rsid w:val="001826F9"/>
    <w:rsid w:val="00183A7A"/>
    <w:rsid w:val="00183BC0"/>
    <w:rsid w:val="00183FBC"/>
    <w:rsid w:val="001848A0"/>
    <w:rsid w:val="00186334"/>
    <w:rsid w:val="00186507"/>
    <w:rsid w:val="00190173"/>
    <w:rsid w:val="00190919"/>
    <w:rsid w:val="00190AEB"/>
    <w:rsid w:val="00190B8D"/>
    <w:rsid w:val="00190EEE"/>
    <w:rsid w:val="001914D4"/>
    <w:rsid w:val="0019154F"/>
    <w:rsid w:val="001915BD"/>
    <w:rsid w:val="0019172E"/>
    <w:rsid w:val="001917A8"/>
    <w:rsid w:val="001919A9"/>
    <w:rsid w:val="00191BC5"/>
    <w:rsid w:val="00191E4C"/>
    <w:rsid w:val="0019284F"/>
    <w:rsid w:val="001929D0"/>
    <w:rsid w:val="00192A22"/>
    <w:rsid w:val="00192AE0"/>
    <w:rsid w:val="00192E3D"/>
    <w:rsid w:val="00193269"/>
    <w:rsid w:val="00193915"/>
    <w:rsid w:val="00193FDD"/>
    <w:rsid w:val="00193FE6"/>
    <w:rsid w:val="00195BFE"/>
    <w:rsid w:val="00195C89"/>
    <w:rsid w:val="00196C2B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2D9E"/>
    <w:rsid w:val="001A386E"/>
    <w:rsid w:val="001A3C52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219"/>
    <w:rsid w:val="001A72CE"/>
    <w:rsid w:val="001A7B44"/>
    <w:rsid w:val="001B02E7"/>
    <w:rsid w:val="001B09AB"/>
    <w:rsid w:val="001B0FEB"/>
    <w:rsid w:val="001B10DA"/>
    <w:rsid w:val="001B11A6"/>
    <w:rsid w:val="001B11BF"/>
    <w:rsid w:val="001B13F6"/>
    <w:rsid w:val="001B1621"/>
    <w:rsid w:val="001B1980"/>
    <w:rsid w:val="001B1DB5"/>
    <w:rsid w:val="001B1EF0"/>
    <w:rsid w:val="001B226B"/>
    <w:rsid w:val="001B25B1"/>
    <w:rsid w:val="001B2DC2"/>
    <w:rsid w:val="001B30DA"/>
    <w:rsid w:val="001B315D"/>
    <w:rsid w:val="001B333F"/>
    <w:rsid w:val="001B339A"/>
    <w:rsid w:val="001B34F1"/>
    <w:rsid w:val="001B424A"/>
    <w:rsid w:val="001B43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738"/>
    <w:rsid w:val="001B7E4E"/>
    <w:rsid w:val="001C06C8"/>
    <w:rsid w:val="001C0C1A"/>
    <w:rsid w:val="001C1A09"/>
    <w:rsid w:val="001C1D4D"/>
    <w:rsid w:val="001C1F77"/>
    <w:rsid w:val="001C2CC6"/>
    <w:rsid w:val="001C2D72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6B1B"/>
    <w:rsid w:val="001C7200"/>
    <w:rsid w:val="001C751D"/>
    <w:rsid w:val="001C780E"/>
    <w:rsid w:val="001C781B"/>
    <w:rsid w:val="001C78A6"/>
    <w:rsid w:val="001C79B1"/>
    <w:rsid w:val="001C7C22"/>
    <w:rsid w:val="001C7CBE"/>
    <w:rsid w:val="001C7D2B"/>
    <w:rsid w:val="001C7D6C"/>
    <w:rsid w:val="001C7DBA"/>
    <w:rsid w:val="001D0063"/>
    <w:rsid w:val="001D014B"/>
    <w:rsid w:val="001D0A38"/>
    <w:rsid w:val="001D0E73"/>
    <w:rsid w:val="001D0EC3"/>
    <w:rsid w:val="001D0FFB"/>
    <w:rsid w:val="001D1488"/>
    <w:rsid w:val="001D18C3"/>
    <w:rsid w:val="001D2169"/>
    <w:rsid w:val="001D2312"/>
    <w:rsid w:val="001D242D"/>
    <w:rsid w:val="001D293B"/>
    <w:rsid w:val="001D2BE3"/>
    <w:rsid w:val="001D2DC4"/>
    <w:rsid w:val="001D36F7"/>
    <w:rsid w:val="001D3909"/>
    <w:rsid w:val="001D3E08"/>
    <w:rsid w:val="001D3F8D"/>
    <w:rsid w:val="001D459E"/>
    <w:rsid w:val="001D465E"/>
    <w:rsid w:val="001D4D21"/>
    <w:rsid w:val="001D4F18"/>
    <w:rsid w:val="001D5143"/>
    <w:rsid w:val="001D5599"/>
    <w:rsid w:val="001D5997"/>
    <w:rsid w:val="001D612F"/>
    <w:rsid w:val="001D61A9"/>
    <w:rsid w:val="001D625A"/>
    <w:rsid w:val="001D6355"/>
    <w:rsid w:val="001D6407"/>
    <w:rsid w:val="001D6A6A"/>
    <w:rsid w:val="001D6BA8"/>
    <w:rsid w:val="001D6D88"/>
    <w:rsid w:val="001D71E2"/>
    <w:rsid w:val="001D7219"/>
    <w:rsid w:val="001D72C4"/>
    <w:rsid w:val="001D72E7"/>
    <w:rsid w:val="001D7616"/>
    <w:rsid w:val="001D79B7"/>
    <w:rsid w:val="001E02FD"/>
    <w:rsid w:val="001E0E6B"/>
    <w:rsid w:val="001E0F0D"/>
    <w:rsid w:val="001E1F21"/>
    <w:rsid w:val="001E2383"/>
    <w:rsid w:val="001E2574"/>
    <w:rsid w:val="001E278A"/>
    <w:rsid w:val="001E27FD"/>
    <w:rsid w:val="001E2A93"/>
    <w:rsid w:val="001E2E38"/>
    <w:rsid w:val="001E2EDE"/>
    <w:rsid w:val="001E2F3E"/>
    <w:rsid w:val="001E2FF7"/>
    <w:rsid w:val="001E32CA"/>
    <w:rsid w:val="001E3305"/>
    <w:rsid w:val="001E33B5"/>
    <w:rsid w:val="001E3A03"/>
    <w:rsid w:val="001E400F"/>
    <w:rsid w:val="001E4166"/>
    <w:rsid w:val="001E4563"/>
    <w:rsid w:val="001E4A7E"/>
    <w:rsid w:val="001E50D9"/>
    <w:rsid w:val="001E5328"/>
    <w:rsid w:val="001E58D7"/>
    <w:rsid w:val="001E6372"/>
    <w:rsid w:val="001E6377"/>
    <w:rsid w:val="001E63E0"/>
    <w:rsid w:val="001E6547"/>
    <w:rsid w:val="001E66AC"/>
    <w:rsid w:val="001E6903"/>
    <w:rsid w:val="001E6AF5"/>
    <w:rsid w:val="001E6CF1"/>
    <w:rsid w:val="001E7220"/>
    <w:rsid w:val="001E7345"/>
    <w:rsid w:val="001E7F13"/>
    <w:rsid w:val="001E7F26"/>
    <w:rsid w:val="001E7FBF"/>
    <w:rsid w:val="001F043D"/>
    <w:rsid w:val="001F0745"/>
    <w:rsid w:val="001F097E"/>
    <w:rsid w:val="001F0B86"/>
    <w:rsid w:val="001F16DB"/>
    <w:rsid w:val="001F1912"/>
    <w:rsid w:val="001F1C1C"/>
    <w:rsid w:val="001F2C4B"/>
    <w:rsid w:val="001F2D8A"/>
    <w:rsid w:val="001F30FA"/>
    <w:rsid w:val="001F313E"/>
    <w:rsid w:val="001F4BE0"/>
    <w:rsid w:val="001F4D76"/>
    <w:rsid w:val="001F4E5A"/>
    <w:rsid w:val="001F55B0"/>
    <w:rsid w:val="001F5915"/>
    <w:rsid w:val="001F5BFA"/>
    <w:rsid w:val="001F5E31"/>
    <w:rsid w:val="001F656B"/>
    <w:rsid w:val="001F698D"/>
    <w:rsid w:val="001F6A15"/>
    <w:rsid w:val="001F7268"/>
    <w:rsid w:val="001F7F43"/>
    <w:rsid w:val="00200F02"/>
    <w:rsid w:val="00201261"/>
    <w:rsid w:val="002019B6"/>
    <w:rsid w:val="00201ABD"/>
    <w:rsid w:val="00201C9C"/>
    <w:rsid w:val="00201DCE"/>
    <w:rsid w:val="00202D6B"/>
    <w:rsid w:val="00202F2B"/>
    <w:rsid w:val="00203220"/>
    <w:rsid w:val="0020345D"/>
    <w:rsid w:val="002039AC"/>
    <w:rsid w:val="002040AC"/>
    <w:rsid w:val="0020438B"/>
    <w:rsid w:val="00204404"/>
    <w:rsid w:val="002047DC"/>
    <w:rsid w:val="0020487B"/>
    <w:rsid w:val="00204E11"/>
    <w:rsid w:val="002050E9"/>
    <w:rsid w:val="00205184"/>
    <w:rsid w:val="002053FE"/>
    <w:rsid w:val="002056EE"/>
    <w:rsid w:val="002057F1"/>
    <w:rsid w:val="00205929"/>
    <w:rsid w:val="00205A83"/>
    <w:rsid w:val="00205E8F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3F6"/>
    <w:rsid w:val="00211595"/>
    <w:rsid w:val="00211985"/>
    <w:rsid w:val="00211F3A"/>
    <w:rsid w:val="00212A69"/>
    <w:rsid w:val="00212F82"/>
    <w:rsid w:val="002130DD"/>
    <w:rsid w:val="002133E4"/>
    <w:rsid w:val="00213738"/>
    <w:rsid w:val="00213E04"/>
    <w:rsid w:val="00214957"/>
    <w:rsid w:val="00214B4C"/>
    <w:rsid w:val="00214E15"/>
    <w:rsid w:val="0021521F"/>
    <w:rsid w:val="0021524A"/>
    <w:rsid w:val="00215470"/>
    <w:rsid w:val="002154AC"/>
    <w:rsid w:val="002154AE"/>
    <w:rsid w:val="0021551B"/>
    <w:rsid w:val="002165A9"/>
    <w:rsid w:val="00216F10"/>
    <w:rsid w:val="0021702F"/>
    <w:rsid w:val="00217031"/>
    <w:rsid w:val="002173AA"/>
    <w:rsid w:val="00217581"/>
    <w:rsid w:val="0021798A"/>
    <w:rsid w:val="00217A02"/>
    <w:rsid w:val="00217CD9"/>
    <w:rsid w:val="00217D8B"/>
    <w:rsid w:val="00220791"/>
    <w:rsid w:val="0022086D"/>
    <w:rsid w:val="00220DF1"/>
    <w:rsid w:val="00221173"/>
    <w:rsid w:val="002211CC"/>
    <w:rsid w:val="00221237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3A"/>
    <w:rsid w:val="002232F6"/>
    <w:rsid w:val="00223853"/>
    <w:rsid w:val="00223D02"/>
    <w:rsid w:val="00223D88"/>
    <w:rsid w:val="00224285"/>
    <w:rsid w:val="00224E9E"/>
    <w:rsid w:val="002251D0"/>
    <w:rsid w:val="002258A7"/>
    <w:rsid w:val="00225F71"/>
    <w:rsid w:val="0022640B"/>
    <w:rsid w:val="002265E9"/>
    <w:rsid w:val="00226923"/>
    <w:rsid w:val="00226BCA"/>
    <w:rsid w:val="0022758F"/>
    <w:rsid w:val="002278EA"/>
    <w:rsid w:val="002308BB"/>
    <w:rsid w:val="00230C70"/>
    <w:rsid w:val="00230E40"/>
    <w:rsid w:val="00230E90"/>
    <w:rsid w:val="002311B4"/>
    <w:rsid w:val="0023178D"/>
    <w:rsid w:val="00231906"/>
    <w:rsid w:val="00231C9B"/>
    <w:rsid w:val="00232010"/>
    <w:rsid w:val="002324F2"/>
    <w:rsid w:val="0023265D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4EF9"/>
    <w:rsid w:val="0023575B"/>
    <w:rsid w:val="002360F8"/>
    <w:rsid w:val="00236212"/>
    <w:rsid w:val="002367AB"/>
    <w:rsid w:val="00236877"/>
    <w:rsid w:val="00236C7D"/>
    <w:rsid w:val="00236D98"/>
    <w:rsid w:val="0023701D"/>
    <w:rsid w:val="002371FC"/>
    <w:rsid w:val="0023724D"/>
    <w:rsid w:val="002375D8"/>
    <w:rsid w:val="002376B7"/>
    <w:rsid w:val="00237798"/>
    <w:rsid w:val="002378FC"/>
    <w:rsid w:val="0024033D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4D26"/>
    <w:rsid w:val="0024598B"/>
    <w:rsid w:val="00245D06"/>
    <w:rsid w:val="00246867"/>
    <w:rsid w:val="00246997"/>
    <w:rsid w:val="00246A49"/>
    <w:rsid w:val="00246D52"/>
    <w:rsid w:val="002476AA"/>
    <w:rsid w:val="0024790A"/>
    <w:rsid w:val="0025082C"/>
    <w:rsid w:val="00250C34"/>
    <w:rsid w:val="00250F72"/>
    <w:rsid w:val="002513CB"/>
    <w:rsid w:val="00252C2C"/>
    <w:rsid w:val="00252DD1"/>
    <w:rsid w:val="0025318F"/>
    <w:rsid w:val="00253865"/>
    <w:rsid w:val="002547BA"/>
    <w:rsid w:val="002548CF"/>
    <w:rsid w:val="002549EE"/>
    <w:rsid w:val="00255468"/>
    <w:rsid w:val="0025577C"/>
    <w:rsid w:val="0025591B"/>
    <w:rsid w:val="00255A8D"/>
    <w:rsid w:val="00255AFF"/>
    <w:rsid w:val="00256337"/>
    <w:rsid w:val="00256DAF"/>
    <w:rsid w:val="00257301"/>
    <w:rsid w:val="002574AC"/>
    <w:rsid w:val="002601BE"/>
    <w:rsid w:val="002606D1"/>
    <w:rsid w:val="002607AD"/>
    <w:rsid w:val="00260C3A"/>
    <w:rsid w:val="00260E78"/>
    <w:rsid w:val="002611BD"/>
    <w:rsid w:val="002611CB"/>
    <w:rsid w:val="00261EAC"/>
    <w:rsid w:val="00261F91"/>
    <w:rsid w:val="002622E8"/>
    <w:rsid w:val="002630F1"/>
    <w:rsid w:val="002635B2"/>
    <w:rsid w:val="00264040"/>
    <w:rsid w:val="00264395"/>
    <w:rsid w:val="00264548"/>
    <w:rsid w:val="00264C94"/>
    <w:rsid w:val="00264FE7"/>
    <w:rsid w:val="00265190"/>
    <w:rsid w:val="00265909"/>
    <w:rsid w:val="00265ABF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2D10"/>
    <w:rsid w:val="00273112"/>
    <w:rsid w:val="00273534"/>
    <w:rsid w:val="00273BD3"/>
    <w:rsid w:val="00273E38"/>
    <w:rsid w:val="0027407A"/>
    <w:rsid w:val="002742A3"/>
    <w:rsid w:val="00274658"/>
    <w:rsid w:val="00275323"/>
    <w:rsid w:val="00275427"/>
    <w:rsid w:val="002754E2"/>
    <w:rsid w:val="00275907"/>
    <w:rsid w:val="00275C86"/>
    <w:rsid w:val="00275E2F"/>
    <w:rsid w:val="0027650A"/>
    <w:rsid w:val="002774A1"/>
    <w:rsid w:val="00277602"/>
    <w:rsid w:val="00277678"/>
    <w:rsid w:val="00277A0B"/>
    <w:rsid w:val="00277A1E"/>
    <w:rsid w:val="00277C5B"/>
    <w:rsid w:val="002800EB"/>
    <w:rsid w:val="00280139"/>
    <w:rsid w:val="00280686"/>
    <w:rsid w:val="00280CD7"/>
    <w:rsid w:val="00280CE1"/>
    <w:rsid w:val="0028126C"/>
    <w:rsid w:val="0028136D"/>
    <w:rsid w:val="0028156A"/>
    <w:rsid w:val="00281869"/>
    <w:rsid w:val="00281E9D"/>
    <w:rsid w:val="00281FA4"/>
    <w:rsid w:val="00282009"/>
    <w:rsid w:val="002823C0"/>
    <w:rsid w:val="00282639"/>
    <w:rsid w:val="00282C9E"/>
    <w:rsid w:val="00283099"/>
    <w:rsid w:val="00283138"/>
    <w:rsid w:val="00283C55"/>
    <w:rsid w:val="00283E98"/>
    <w:rsid w:val="002844E1"/>
    <w:rsid w:val="00284650"/>
    <w:rsid w:val="00284B04"/>
    <w:rsid w:val="00285282"/>
    <w:rsid w:val="002856D0"/>
    <w:rsid w:val="00286277"/>
    <w:rsid w:val="00287007"/>
    <w:rsid w:val="00287DC6"/>
    <w:rsid w:val="00287DEE"/>
    <w:rsid w:val="00290410"/>
    <w:rsid w:val="00290682"/>
    <w:rsid w:val="00290C3F"/>
    <w:rsid w:val="00291146"/>
    <w:rsid w:val="00291292"/>
    <w:rsid w:val="002913DB"/>
    <w:rsid w:val="002917A2"/>
    <w:rsid w:val="0029192D"/>
    <w:rsid w:val="00291931"/>
    <w:rsid w:val="00291CDC"/>
    <w:rsid w:val="00291EE5"/>
    <w:rsid w:val="00292345"/>
    <w:rsid w:val="0029245D"/>
    <w:rsid w:val="002927FA"/>
    <w:rsid w:val="00292A02"/>
    <w:rsid w:val="00292BC9"/>
    <w:rsid w:val="0029336A"/>
    <w:rsid w:val="0029459F"/>
    <w:rsid w:val="00294742"/>
    <w:rsid w:val="00294C03"/>
    <w:rsid w:val="00294CD7"/>
    <w:rsid w:val="00294E82"/>
    <w:rsid w:val="0029518D"/>
    <w:rsid w:val="002955D8"/>
    <w:rsid w:val="00295BF5"/>
    <w:rsid w:val="00295E77"/>
    <w:rsid w:val="00296318"/>
    <w:rsid w:val="002966B4"/>
    <w:rsid w:val="00296F9E"/>
    <w:rsid w:val="00297EDC"/>
    <w:rsid w:val="00297F5A"/>
    <w:rsid w:val="002A02FB"/>
    <w:rsid w:val="002A0C24"/>
    <w:rsid w:val="002A0DAD"/>
    <w:rsid w:val="002A1535"/>
    <w:rsid w:val="002A1AFE"/>
    <w:rsid w:val="002A1B3C"/>
    <w:rsid w:val="002A1C77"/>
    <w:rsid w:val="002A2001"/>
    <w:rsid w:val="002A26F4"/>
    <w:rsid w:val="002A2C78"/>
    <w:rsid w:val="002A2DC1"/>
    <w:rsid w:val="002A300F"/>
    <w:rsid w:val="002A3158"/>
    <w:rsid w:val="002A3EA8"/>
    <w:rsid w:val="002A4287"/>
    <w:rsid w:val="002A42D3"/>
    <w:rsid w:val="002A4320"/>
    <w:rsid w:val="002A46AA"/>
    <w:rsid w:val="002A47EC"/>
    <w:rsid w:val="002A56A6"/>
    <w:rsid w:val="002A5B7C"/>
    <w:rsid w:val="002A5E0B"/>
    <w:rsid w:val="002A6576"/>
    <w:rsid w:val="002A668E"/>
    <w:rsid w:val="002A6AF7"/>
    <w:rsid w:val="002A6D64"/>
    <w:rsid w:val="002A73D3"/>
    <w:rsid w:val="002A777B"/>
    <w:rsid w:val="002A7BF7"/>
    <w:rsid w:val="002A7FFD"/>
    <w:rsid w:val="002B0343"/>
    <w:rsid w:val="002B075C"/>
    <w:rsid w:val="002B0F04"/>
    <w:rsid w:val="002B14ED"/>
    <w:rsid w:val="002B1894"/>
    <w:rsid w:val="002B1B3C"/>
    <w:rsid w:val="002B2006"/>
    <w:rsid w:val="002B2458"/>
    <w:rsid w:val="002B2611"/>
    <w:rsid w:val="002B2AB6"/>
    <w:rsid w:val="002B3573"/>
    <w:rsid w:val="002B3D89"/>
    <w:rsid w:val="002B3DCB"/>
    <w:rsid w:val="002B406B"/>
    <w:rsid w:val="002B44EE"/>
    <w:rsid w:val="002B4528"/>
    <w:rsid w:val="002B4B58"/>
    <w:rsid w:val="002B515F"/>
    <w:rsid w:val="002B531F"/>
    <w:rsid w:val="002B6678"/>
    <w:rsid w:val="002B6797"/>
    <w:rsid w:val="002B6CB5"/>
    <w:rsid w:val="002B701A"/>
    <w:rsid w:val="002B7257"/>
    <w:rsid w:val="002B772A"/>
    <w:rsid w:val="002B7A7C"/>
    <w:rsid w:val="002B7C5A"/>
    <w:rsid w:val="002C099B"/>
    <w:rsid w:val="002C0DCE"/>
    <w:rsid w:val="002C0E95"/>
    <w:rsid w:val="002C1269"/>
    <w:rsid w:val="002C16C9"/>
    <w:rsid w:val="002C20F2"/>
    <w:rsid w:val="002C2143"/>
    <w:rsid w:val="002C2D4B"/>
    <w:rsid w:val="002C2FEB"/>
    <w:rsid w:val="002C3064"/>
    <w:rsid w:val="002C32BC"/>
    <w:rsid w:val="002C32FD"/>
    <w:rsid w:val="002C368E"/>
    <w:rsid w:val="002C3755"/>
    <w:rsid w:val="002C3A13"/>
    <w:rsid w:val="002C3B75"/>
    <w:rsid w:val="002C3D58"/>
    <w:rsid w:val="002C3F43"/>
    <w:rsid w:val="002C43A0"/>
    <w:rsid w:val="002C43F6"/>
    <w:rsid w:val="002C48E5"/>
    <w:rsid w:val="002C4CE2"/>
    <w:rsid w:val="002C56CB"/>
    <w:rsid w:val="002C5F38"/>
    <w:rsid w:val="002C6638"/>
    <w:rsid w:val="002C6950"/>
    <w:rsid w:val="002C6FFD"/>
    <w:rsid w:val="002C772A"/>
    <w:rsid w:val="002C7953"/>
    <w:rsid w:val="002D10C7"/>
    <w:rsid w:val="002D1377"/>
    <w:rsid w:val="002D1491"/>
    <w:rsid w:val="002D16C7"/>
    <w:rsid w:val="002D17EE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3F32"/>
    <w:rsid w:val="002D426B"/>
    <w:rsid w:val="002D4486"/>
    <w:rsid w:val="002D45F3"/>
    <w:rsid w:val="002D4CE6"/>
    <w:rsid w:val="002D5799"/>
    <w:rsid w:val="002D5D68"/>
    <w:rsid w:val="002D5FC0"/>
    <w:rsid w:val="002D60D4"/>
    <w:rsid w:val="002D650E"/>
    <w:rsid w:val="002D6A8B"/>
    <w:rsid w:val="002D6CA8"/>
    <w:rsid w:val="002D7769"/>
    <w:rsid w:val="002D7D0C"/>
    <w:rsid w:val="002E0369"/>
    <w:rsid w:val="002E04B1"/>
    <w:rsid w:val="002E0E73"/>
    <w:rsid w:val="002E1B64"/>
    <w:rsid w:val="002E1D79"/>
    <w:rsid w:val="002E1E42"/>
    <w:rsid w:val="002E1F6F"/>
    <w:rsid w:val="002E2138"/>
    <w:rsid w:val="002E2D9F"/>
    <w:rsid w:val="002E3535"/>
    <w:rsid w:val="002E3C2D"/>
    <w:rsid w:val="002E445D"/>
    <w:rsid w:val="002E4EF4"/>
    <w:rsid w:val="002E50B9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E7B45"/>
    <w:rsid w:val="002F0749"/>
    <w:rsid w:val="002F07C5"/>
    <w:rsid w:val="002F0C8B"/>
    <w:rsid w:val="002F1148"/>
    <w:rsid w:val="002F1AC1"/>
    <w:rsid w:val="002F2212"/>
    <w:rsid w:val="002F2439"/>
    <w:rsid w:val="002F252A"/>
    <w:rsid w:val="002F25C7"/>
    <w:rsid w:val="002F27B9"/>
    <w:rsid w:val="002F2DF7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366"/>
    <w:rsid w:val="00300614"/>
    <w:rsid w:val="00300F37"/>
    <w:rsid w:val="00300F5C"/>
    <w:rsid w:val="0030122B"/>
    <w:rsid w:val="003018B0"/>
    <w:rsid w:val="00301BE0"/>
    <w:rsid w:val="00301DA3"/>
    <w:rsid w:val="00301DEA"/>
    <w:rsid w:val="0030209F"/>
    <w:rsid w:val="0030278E"/>
    <w:rsid w:val="003027AA"/>
    <w:rsid w:val="00302C4F"/>
    <w:rsid w:val="003032BC"/>
    <w:rsid w:val="00304259"/>
    <w:rsid w:val="003043F1"/>
    <w:rsid w:val="0030440C"/>
    <w:rsid w:val="00304DB7"/>
    <w:rsid w:val="00305285"/>
    <w:rsid w:val="00305307"/>
    <w:rsid w:val="00305A2E"/>
    <w:rsid w:val="00305EC4"/>
    <w:rsid w:val="0030655D"/>
    <w:rsid w:val="00306A61"/>
    <w:rsid w:val="00306A9A"/>
    <w:rsid w:val="00306AFC"/>
    <w:rsid w:val="00306EE7"/>
    <w:rsid w:val="003070C5"/>
    <w:rsid w:val="003071C1"/>
    <w:rsid w:val="0030746B"/>
    <w:rsid w:val="00307B4E"/>
    <w:rsid w:val="00307B9C"/>
    <w:rsid w:val="00307D50"/>
    <w:rsid w:val="00307E64"/>
    <w:rsid w:val="00310150"/>
    <w:rsid w:val="003104A9"/>
    <w:rsid w:val="00311203"/>
    <w:rsid w:val="003112E7"/>
    <w:rsid w:val="0031182B"/>
    <w:rsid w:val="00311AF4"/>
    <w:rsid w:val="00311E79"/>
    <w:rsid w:val="003123D6"/>
    <w:rsid w:val="003127E2"/>
    <w:rsid w:val="00312F32"/>
    <w:rsid w:val="003132BF"/>
    <w:rsid w:val="00313BA8"/>
    <w:rsid w:val="00314B84"/>
    <w:rsid w:val="00315225"/>
    <w:rsid w:val="00315B64"/>
    <w:rsid w:val="00315F04"/>
    <w:rsid w:val="0031637D"/>
    <w:rsid w:val="0031673A"/>
    <w:rsid w:val="00316C47"/>
    <w:rsid w:val="00316D3C"/>
    <w:rsid w:val="00317AF6"/>
    <w:rsid w:val="00317BE1"/>
    <w:rsid w:val="00317CF5"/>
    <w:rsid w:val="003205DF"/>
    <w:rsid w:val="00320609"/>
    <w:rsid w:val="00320D30"/>
    <w:rsid w:val="00320D31"/>
    <w:rsid w:val="0032140A"/>
    <w:rsid w:val="00321504"/>
    <w:rsid w:val="0032175F"/>
    <w:rsid w:val="003217A5"/>
    <w:rsid w:val="00321D36"/>
    <w:rsid w:val="00321EFA"/>
    <w:rsid w:val="00321FCF"/>
    <w:rsid w:val="003220E4"/>
    <w:rsid w:val="00322227"/>
    <w:rsid w:val="00322700"/>
    <w:rsid w:val="00322F86"/>
    <w:rsid w:val="003238A6"/>
    <w:rsid w:val="00323AE4"/>
    <w:rsid w:val="00323CB8"/>
    <w:rsid w:val="0032434C"/>
    <w:rsid w:val="00324395"/>
    <w:rsid w:val="0032454F"/>
    <w:rsid w:val="003247BD"/>
    <w:rsid w:val="0032483A"/>
    <w:rsid w:val="0032492E"/>
    <w:rsid w:val="00324D3E"/>
    <w:rsid w:val="00324DB6"/>
    <w:rsid w:val="0032504E"/>
    <w:rsid w:val="003253BA"/>
    <w:rsid w:val="00325C7F"/>
    <w:rsid w:val="00325CEF"/>
    <w:rsid w:val="00325F2E"/>
    <w:rsid w:val="00326175"/>
    <w:rsid w:val="00326226"/>
    <w:rsid w:val="003268F1"/>
    <w:rsid w:val="0032697E"/>
    <w:rsid w:val="0032698D"/>
    <w:rsid w:val="00326B58"/>
    <w:rsid w:val="00326C41"/>
    <w:rsid w:val="00326C45"/>
    <w:rsid w:val="00326D8B"/>
    <w:rsid w:val="00326EBF"/>
    <w:rsid w:val="00326F5F"/>
    <w:rsid w:val="0032724B"/>
    <w:rsid w:val="00327D45"/>
    <w:rsid w:val="003301EE"/>
    <w:rsid w:val="00330511"/>
    <w:rsid w:val="00330602"/>
    <w:rsid w:val="003309D1"/>
    <w:rsid w:val="003309EF"/>
    <w:rsid w:val="003310FA"/>
    <w:rsid w:val="0033111A"/>
    <w:rsid w:val="003313A9"/>
    <w:rsid w:val="00331402"/>
    <w:rsid w:val="0033186C"/>
    <w:rsid w:val="00331D7D"/>
    <w:rsid w:val="00331F6F"/>
    <w:rsid w:val="0033247A"/>
    <w:rsid w:val="0033294F"/>
    <w:rsid w:val="00333726"/>
    <w:rsid w:val="0033382E"/>
    <w:rsid w:val="00333C41"/>
    <w:rsid w:val="00333D3C"/>
    <w:rsid w:val="00334660"/>
    <w:rsid w:val="003351A2"/>
    <w:rsid w:val="003352AE"/>
    <w:rsid w:val="003355B1"/>
    <w:rsid w:val="00335A73"/>
    <w:rsid w:val="00335C0D"/>
    <w:rsid w:val="00335DAE"/>
    <w:rsid w:val="00335EAF"/>
    <w:rsid w:val="00335F38"/>
    <w:rsid w:val="00336091"/>
    <w:rsid w:val="003361E8"/>
    <w:rsid w:val="0033660D"/>
    <w:rsid w:val="0033683F"/>
    <w:rsid w:val="00336FB0"/>
    <w:rsid w:val="00336FDC"/>
    <w:rsid w:val="00337A4F"/>
    <w:rsid w:val="0034000F"/>
    <w:rsid w:val="00340719"/>
    <w:rsid w:val="0034180B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0E7"/>
    <w:rsid w:val="0034568F"/>
    <w:rsid w:val="003457C2"/>
    <w:rsid w:val="003457E0"/>
    <w:rsid w:val="00345DD4"/>
    <w:rsid w:val="00345F7F"/>
    <w:rsid w:val="00345FF3"/>
    <w:rsid w:val="0034685C"/>
    <w:rsid w:val="00347286"/>
    <w:rsid w:val="00347C3F"/>
    <w:rsid w:val="00347C4E"/>
    <w:rsid w:val="00347CBD"/>
    <w:rsid w:val="00350000"/>
    <w:rsid w:val="003500CC"/>
    <w:rsid w:val="00350403"/>
    <w:rsid w:val="00351070"/>
    <w:rsid w:val="00351E80"/>
    <w:rsid w:val="00351F3C"/>
    <w:rsid w:val="003520D6"/>
    <w:rsid w:val="003521A8"/>
    <w:rsid w:val="00354C7B"/>
    <w:rsid w:val="00354DA6"/>
    <w:rsid w:val="00355809"/>
    <w:rsid w:val="00355B91"/>
    <w:rsid w:val="003566EF"/>
    <w:rsid w:val="0035747F"/>
    <w:rsid w:val="00357633"/>
    <w:rsid w:val="0035765F"/>
    <w:rsid w:val="00357748"/>
    <w:rsid w:val="003579F4"/>
    <w:rsid w:val="00357ADF"/>
    <w:rsid w:val="0036002D"/>
    <w:rsid w:val="0036014D"/>
    <w:rsid w:val="00360181"/>
    <w:rsid w:val="003605C0"/>
    <w:rsid w:val="00360E23"/>
    <w:rsid w:val="00360F98"/>
    <w:rsid w:val="00360FFC"/>
    <w:rsid w:val="00362E74"/>
    <w:rsid w:val="0036326A"/>
    <w:rsid w:val="00363590"/>
    <w:rsid w:val="0036381D"/>
    <w:rsid w:val="00363D2C"/>
    <w:rsid w:val="00363EE5"/>
    <w:rsid w:val="00364076"/>
    <w:rsid w:val="00364E88"/>
    <w:rsid w:val="00365272"/>
    <w:rsid w:val="00365667"/>
    <w:rsid w:val="00365696"/>
    <w:rsid w:val="00365796"/>
    <w:rsid w:val="00365B54"/>
    <w:rsid w:val="00365F92"/>
    <w:rsid w:val="0036605B"/>
    <w:rsid w:val="003665D2"/>
    <w:rsid w:val="003668B3"/>
    <w:rsid w:val="00366B1E"/>
    <w:rsid w:val="00366FCC"/>
    <w:rsid w:val="00367640"/>
    <w:rsid w:val="003676DE"/>
    <w:rsid w:val="0036780A"/>
    <w:rsid w:val="00367F96"/>
    <w:rsid w:val="00370700"/>
    <w:rsid w:val="0037108D"/>
    <w:rsid w:val="003711FE"/>
    <w:rsid w:val="003714BD"/>
    <w:rsid w:val="00371679"/>
    <w:rsid w:val="0037177A"/>
    <w:rsid w:val="00371E1A"/>
    <w:rsid w:val="00371E4E"/>
    <w:rsid w:val="00372553"/>
    <w:rsid w:val="00373885"/>
    <w:rsid w:val="00373A6A"/>
    <w:rsid w:val="0037553C"/>
    <w:rsid w:val="00375921"/>
    <w:rsid w:val="00375FE3"/>
    <w:rsid w:val="0037622C"/>
    <w:rsid w:val="003764E1"/>
    <w:rsid w:val="003767FD"/>
    <w:rsid w:val="00376F68"/>
    <w:rsid w:val="00377176"/>
    <w:rsid w:val="003773F1"/>
    <w:rsid w:val="00377538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2D96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6EF6"/>
    <w:rsid w:val="00387704"/>
    <w:rsid w:val="00387705"/>
    <w:rsid w:val="00387722"/>
    <w:rsid w:val="003877EF"/>
    <w:rsid w:val="00387902"/>
    <w:rsid w:val="0039040C"/>
    <w:rsid w:val="0039052C"/>
    <w:rsid w:val="00390C38"/>
    <w:rsid w:val="00391138"/>
    <w:rsid w:val="00391240"/>
    <w:rsid w:val="0039153C"/>
    <w:rsid w:val="003915C5"/>
    <w:rsid w:val="003926A0"/>
    <w:rsid w:val="003926EA"/>
    <w:rsid w:val="003929F8"/>
    <w:rsid w:val="00392CD0"/>
    <w:rsid w:val="00392D19"/>
    <w:rsid w:val="0039377F"/>
    <w:rsid w:val="003937A0"/>
    <w:rsid w:val="0039380F"/>
    <w:rsid w:val="00393C96"/>
    <w:rsid w:val="00393FD7"/>
    <w:rsid w:val="003943A3"/>
    <w:rsid w:val="003943B5"/>
    <w:rsid w:val="0039487F"/>
    <w:rsid w:val="00394C5E"/>
    <w:rsid w:val="00394FE9"/>
    <w:rsid w:val="00395001"/>
    <w:rsid w:val="00395007"/>
    <w:rsid w:val="003956E5"/>
    <w:rsid w:val="0039574A"/>
    <w:rsid w:val="003957CF"/>
    <w:rsid w:val="0039621D"/>
    <w:rsid w:val="00396E80"/>
    <w:rsid w:val="00397078"/>
    <w:rsid w:val="00397578"/>
    <w:rsid w:val="0039778D"/>
    <w:rsid w:val="00397B79"/>
    <w:rsid w:val="00397FE9"/>
    <w:rsid w:val="003A0633"/>
    <w:rsid w:val="003A075D"/>
    <w:rsid w:val="003A0A81"/>
    <w:rsid w:val="003A1156"/>
    <w:rsid w:val="003A1792"/>
    <w:rsid w:val="003A19A6"/>
    <w:rsid w:val="003A1D3E"/>
    <w:rsid w:val="003A1DA5"/>
    <w:rsid w:val="003A24E8"/>
    <w:rsid w:val="003A2870"/>
    <w:rsid w:val="003A2A36"/>
    <w:rsid w:val="003A2D45"/>
    <w:rsid w:val="003A2EF8"/>
    <w:rsid w:val="003A2FF1"/>
    <w:rsid w:val="003A344B"/>
    <w:rsid w:val="003A39A0"/>
    <w:rsid w:val="003A3AA2"/>
    <w:rsid w:val="003A3DE9"/>
    <w:rsid w:val="003A4309"/>
    <w:rsid w:val="003A4755"/>
    <w:rsid w:val="003A4E99"/>
    <w:rsid w:val="003A4F69"/>
    <w:rsid w:val="003A5348"/>
    <w:rsid w:val="003A5BBF"/>
    <w:rsid w:val="003A66B8"/>
    <w:rsid w:val="003A73DA"/>
    <w:rsid w:val="003A7473"/>
    <w:rsid w:val="003A782E"/>
    <w:rsid w:val="003A7B9E"/>
    <w:rsid w:val="003A7BB7"/>
    <w:rsid w:val="003A7EC7"/>
    <w:rsid w:val="003B09AC"/>
    <w:rsid w:val="003B0B29"/>
    <w:rsid w:val="003B0C7E"/>
    <w:rsid w:val="003B0C9A"/>
    <w:rsid w:val="003B1012"/>
    <w:rsid w:val="003B1248"/>
    <w:rsid w:val="003B18E6"/>
    <w:rsid w:val="003B190A"/>
    <w:rsid w:val="003B1C10"/>
    <w:rsid w:val="003B1CC2"/>
    <w:rsid w:val="003B213B"/>
    <w:rsid w:val="003B2573"/>
    <w:rsid w:val="003B2D99"/>
    <w:rsid w:val="003B2E82"/>
    <w:rsid w:val="003B31FC"/>
    <w:rsid w:val="003B448B"/>
    <w:rsid w:val="003B45C9"/>
    <w:rsid w:val="003B4711"/>
    <w:rsid w:val="003B57DF"/>
    <w:rsid w:val="003B5C7A"/>
    <w:rsid w:val="003B6148"/>
    <w:rsid w:val="003B6516"/>
    <w:rsid w:val="003B6B13"/>
    <w:rsid w:val="003B72D3"/>
    <w:rsid w:val="003B74E8"/>
    <w:rsid w:val="003C1494"/>
    <w:rsid w:val="003C1A7B"/>
    <w:rsid w:val="003C2245"/>
    <w:rsid w:val="003C2653"/>
    <w:rsid w:val="003C267A"/>
    <w:rsid w:val="003C283E"/>
    <w:rsid w:val="003C2FB6"/>
    <w:rsid w:val="003C3272"/>
    <w:rsid w:val="003C3342"/>
    <w:rsid w:val="003C3611"/>
    <w:rsid w:val="003C3781"/>
    <w:rsid w:val="003C3C09"/>
    <w:rsid w:val="003C4336"/>
    <w:rsid w:val="003C47EE"/>
    <w:rsid w:val="003C483B"/>
    <w:rsid w:val="003C4A95"/>
    <w:rsid w:val="003C4CB4"/>
    <w:rsid w:val="003C4E73"/>
    <w:rsid w:val="003C4F33"/>
    <w:rsid w:val="003C51BC"/>
    <w:rsid w:val="003C5535"/>
    <w:rsid w:val="003C5AE8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635"/>
    <w:rsid w:val="003D18D7"/>
    <w:rsid w:val="003D193F"/>
    <w:rsid w:val="003D1B8B"/>
    <w:rsid w:val="003D1E29"/>
    <w:rsid w:val="003D21FD"/>
    <w:rsid w:val="003D2AB6"/>
    <w:rsid w:val="003D2FE0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043E"/>
    <w:rsid w:val="003E1C2D"/>
    <w:rsid w:val="003E1C50"/>
    <w:rsid w:val="003E1EE6"/>
    <w:rsid w:val="003E27CE"/>
    <w:rsid w:val="003E2C9D"/>
    <w:rsid w:val="003E2EA9"/>
    <w:rsid w:val="003E32DA"/>
    <w:rsid w:val="003E33D7"/>
    <w:rsid w:val="003E3517"/>
    <w:rsid w:val="003E3676"/>
    <w:rsid w:val="003E3E8F"/>
    <w:rsid w:val="003E3F18"/>
    <w:rsid w:val="003E3FF5"/>
    <w:rsid w:val="003E4380"/>
    <w:rsid w:val="003E4412"/>
    <w:rsid w:val="003E48C9"/>
    <w:rsid w:val="003E50B2"/>
    <w:rsid w:val="003E53F0"/>
    <w:rsid w:val="003E59BF"/>
    <w:rsid w:val="003E5A36"/>
    <w:rsid w:val="003E5F35"/>
    <w:rsid w:val="003E6AF4"/>
    <w:rsid w:val="003E6CAB"/>
    <w:rsid w:val="003E70AA"/>
    <w:rsid w:val="003E74DE"/>
    <w:rsid w:val="003F0199"/>
    <w:rsid w:val="003F16D3"/>
    <w:rsid w:val="003F17D4"/>
    <w:rsid w:val="003F1D7B"/>
    <w:rsid w:val="003F2015"/>
    <w:rsid w:val="003F216A"/>
    <w:rsid w:val="003F2AC7"/>
    <w:rsid w:val="003F2AE0"/>
    <w:rsid w:val="003F3177"/>
    <w:rsid w:val="003F391E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3F7EF6"/>
    <w:rsid w:val="004003CC"/>
    <w:rsid w:val="00400779"/>
    <w:rsid w:val="00400D3C"/>
    <w:rsid w:val="00400DD6"/>
    <w:rsid w:val="00400EC8"/>
    <w:rsid w:val="00401803"/>
    <w:rsid w:val="00401A5E"/>
    <w:rsid w:val="0040221A"/>
    <w:rsid w:val="004022C0"/>
    <w:rsid w:val="004024CA"/>
    <w:rsid w:val="004029A1"/>
    <w:rsid w:val="00402A79"/>
    <w:rsid w:val="00402D3F"/>
    <w:rsid w:val="00402DB8"/>
    <w:rsid w:val="00402E29"/>
    <w:rsid w:val="004030F2"/>
    <w:rsid w:val="0040333D"/>
    <w:rsid w:val="004034C1"/>
    <w:rsid w:val="004036A0"/>
    <w:rsid w:val="00403C5C"/>
    <w:rsid w:val="0040447B"/>
    <w:rsid w:val="00404797"/>
    <w:rsid w:val="00404944"/>
    <w:rsid w:val="0040499F"/>
    <w:rsid w:val="00404ECD"/>
    <w:rsid w:val="00404F58"/>
    <w:rsid w:val="00405596"/>
    <w:rsid w:val="0040565C"/>
    <w:rsid w:val="00405889"/>
    <w:rsid w:val="004064A9"/>
    <w:rsid w:val="00406694"/>
    <w:rsid w:val="00406DAA"/>
    <w:rsid w:val="00406F30"/>
    <w:rsid w:val="004073C8"/>
    <w:rsid w:val="00407A57"/>
    <w:rsid w:val="00407DCD"/>
    <w:rsid w:val="0041015E"/>
    <w:rsid w:val="00410A53"/>
    <w:rsid w:val="00410B97"/>
    <w:rsid w:val="00410E99"/>
    <w:rsid w:val="00411393"/>
    <w:rsid w:val="004117F5"/>
    <w:rsid w:val="00411DFF"/>
    <w:rsid w:val="00412310"/>
    <w:rsid w:val="004130D7"/>
    <w:rsid w:val="004135B2"/>
    <w:rsid w:val="0041394E"/>
    <w:rsid w:val="00413BD0"/>
    <w:rsid w:val="00413DB7"/>
    <w:rsid w:val="00414248"/>
    <w:rsid w:val="00414DF4"/>
    <w:rsid w:val="0041605A"/>
    <w:rsid w:val="00416188"/>
    <w:rsid w:val="004163BF"/>
    <w:rsid w:val="00416527"/>
    <w:rsid w:val="00416B09"/>
    <w:rsid w:val="0041768D"/>
    <w:rsid w:val="00417F93"/>
    <w:rsid w:val="00420415"/>
    <w:rsid w:val="0042043C"/>
    <w:rsid w:val="0042054E"/>
    <w:rsid w:val="00420A0E"/>
    <w:rsid w:val="00420A9A"/>
    <w:rsid w:val="0042111C"/>
    <w:rsid w:val="0042190F"/>
    <w:rsid w:val="00421C06"/>
    <w:rsid w:val="0042257D"/>
    <w:rsid w:val="00422A92"/>
    <w:rsid w:val="00422F32"/>
    <w:rsid w:val="004234F5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277"/>
    <w:rsid w:val="004305C1"/>
    <w:rsid w:val="00430B5E"/>
    <w:rsid w:val="00430F01"/>
    <w:rsid w:val="00431184"/>
    <w:rsid w:val="004319A6"/>
    <w:rsid w:val="00431C55"/>
    <w:rsid w:val="00432087"/>
    <w:rsid w:val="00432703"/>
    <w:rsid w:val="00433A05"/>
    <w:rsid w:val="00433A28"/>
    <w:rsid w:val="00433ADA"/>
    <w:rsid w:val="00433CCF"/>
    <w:rsid w:val="00434070"/>
    <w:rsid w:val="004341AC"/>
    <w:rsid w:val="0043448D"/>
    <w:rsid w:val="0043511D"/>
    <w:rsid w:val="004353B9"/>
    <w:rsid w:val="004353DE"/>
    <w:rsid w:val="0043570E"/>
    <w:rsid w:val="00435AB4"/>
    <w:rsid w:val="00435D37"/>
    <w:rsid w:val="00435EE2"/>
    <w:rsid w:val="004360DD"/>
    <w:rsid w:val="00436583"/>
    <w:rsid w:val="004369D5"/>
    <w:rsid w:val="00436DE4"/>
    <w:rsid w:val="0043756A"/>
    <w:rsid w:val="004376F8"/>
    <w:rsid w:val="00437A91"/>
    <w:rsid w:val="00437D46"/>
    <w:rsid w:val="004407F7"/>
    <w:rsid w:val="004414EA"/>
    <w:rsid w:val="00441799"/>
    <w:rsid w:val="004417AF"/>
    <w:rsid w:val="00441B54"/>
    <w:rsid w:val="00442430"/>
    <w:rsid w:val="00442591"/>
    <w:rsid w:val="0044265F"/>
    <w:rsid w:val="00442D2A"/>
    <w:rsid w:val="00442E9F"/>
    <w:rsid w:val="00442F13"/>
    <w:rsid w:val="00443127"/>
    <w:rsid w:val="0044321C"/>
    <w:rsid w:val="004437C3"/>
    <w:rsid w:val="004440AD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47E7D"/>
    <w:rsid w:val="004501BC"/>
    <w:rsid w:val="004504DC"/>
    <w:rsid w:val="0045051A"/>
    <w:rsid w:val="004506C3"/>
    <w:rsid w:val="004506F0"/>
    <w:rsid w:val="00450BCC"/>
    <w:rsid w:val="00450FA8"/>
    <w:rsid w:val="0045126D"/>
    <w:rsid w:val="00451947"/>
    <w:rsid w:val="004519C6"/>
    <w:rsid w:val="00451CFB"/>
    <w:rsid w:val="0045235B"/>
    <w:rsid w:val="0045273A"/>
    <w:rsid w:val="00452816"/>
    <w:rsid w:val="00452B74"/>
    <w:rsid w:val="00453004"/>
    <w:rsid w:val="004530A1"/>
    <w:rsid w:val="00453874"/>
    <w:rsid w:val="00454984"/>
    <w:rsid w:val="00454EF5"/>
    <w:rsid w:val="004550CF"/>
    <w:rsid w:val="00456022"/>
    <w:rsid w:val="0045664E"/>
    <w:rsid w:val="0045686E"/>
    <w:rsid w:val="00456970"/>
    <w:rsid w:val="00456E8D"/>
    <w:rsid w:val="004579E1"/>
    <w:rsid w:val="00457A12"/>
    <w:rsid w:val="00457C53"/>
    <w:rsid w:val="00457E10"/>
    <w:rsid w:val="00460A73"/>
    <w:rsid w:val="00461107"/>
    <w:rsid w:val="0046125A"/>
    <w:rsid w:val="00461318"/>
    <w:rsid w:val="00461A60"/>
    <w:rsid w:val="00461C22"/>
    <w:rsid w:val="0046254E"/>
    <w:rsid w:val="004627A0"/>
    <w:rsid w:val="00462C33"/>
    <w:rsid w:val="004633A7"/>
    <w:rsid w:val="00463984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2B1"/>
    <w:rsid w:val="004663AF"/>
    <w:rsid w:val="004663D9"/>
    <w:rsid w:val="00466954"/>
    <w:rsid w:val="00466CEF"/>
    <w:rsid w:val="00466D50"/>
    <w:rsid w:val="00466E41"/>
    <w:rsid w:val="00466EB1"/>
    <w:rsid w:val="00467146"/>
    <w:rsid w:val="00470145"/>
    <w:rsid w:val="00470499"/>
    <w:rsid w:val="00470677"/>
    <w:rsid w:val="004707F4"/>
    <w:rsid w:val="00470C86"/>
    <w:rsid w:val="004712AA"/>
    <w:rsid w:val="0047130E"/>
    <w:rsid w:val="004714AD"/>
    <w:rsid w:val="00472734"/>
    <w:rsid w:val="004727A9"/>
    <w:rsid w:val="00472910"/>
    <w:rsid w:val="00473AA4"/>
    <w:rsid w:val="00473F18"/>
    <w:rsid w:val="004744DF"/>
    <w:rsid w:val="00474F64"/>
    <w:rsid w:val="00475BDA"/>
    <w:rsid w:val="00475C69"/>
    <w:rsid w:val="00476A30"/>
    <w:rsid w:val="00477815"/>
    <w:rsid w:val="004801C6"/>
    <w:rsid w:val="0048122B"/>
    <w:rsid w:val="004813DA"/>
    <w:rsid w:val="004814C4"/>
    <w:rsid w:val="00481B3B"/>
    <w:rsid w:val="00482BD3"/>
    <w:rsid w:val="00482DA4"/>
    <w:rsid w:val="004836E0"/>
    <w:rsid w:val="00483A0B"/>
    <w:rsid w:val="00483AC2"/>
    <w:rsid w:val="00483BE8"/>
    <w:rsid w:val="00484386"/>
    <w:rsid w:val="00484E6E"/>
    <w:rsid w:val="0048532E"/>
    <w:rsid w:val="0048554B"/>
    <w:rsid w:val="00485A33"/>
    <w:rsid w:val="00485B36"/>
    <w:rsid w:val="00485D16"/>
    <w:rsid w:val="00485D7D"/>
    <w:rsid w:val="0048650D"/>
    <w:rsid w:val="00486600"/>
    <w:rsid w:val="00486926"/>
    <w:rsid w:val="00486CBB"/>
    <w:rsid w:val="00486E9D"/>
    <w:rsid w:val="0048718E"/>
    <w:rsid w:val="00487392"/>
    <w:rsid w:val="00487439"/>
    <w:rsid w:val="004900FA"/>
    <w:rsid w:val="00490111"/>
    <w:rsid w:val="00490198"/>
    <w:rsid w:val="00490B2F"/>
    <w:rsid w:val="00490E36"/>
    <w:rsid w:val="00490E94"/>
    <w:rsid w:val="0049108F"/>
    <w:rsid w:val="00491AEB"/>
    <w:rsid w:val="00491CE8"/>
    <w:rsid w:val="004922BB"/>
    <w:rsid w:val="004925D8"/>
    <w:rsid w:val="0049268B"/>
    <w:rsid w:val="004929D3"/>
    <w:rsid w:val="00492EAB"/>
    <w:rsid w:val="00493031"/>
    <w:rsid w:val="00493295"/>
    <w:rsid w:val="00493889"/>
    <w:rsid w:val="004940A0"/>
    <w:rsid w:val="004943F3"/>
    <w:rsid w:val="0049488C"/>
    <w:rsid w:val="00494F91"/>
    <w:rsid w:val="0049540C"/>
    <w:rsid w:val="0049575E"/>
    <w:rsid w:val="00495D8F"/>
    <w:rsid w:val="00495E56"/>
    <w:rsid w:val="004964E7"/>
    <w:rsid w:val="004965D2"/>
    <w:rsid w:val="0049662F"/>
    <w:rsid w:val="004966E8"/>
    <w:rsid w:val="00496F11"/>
    <w:rsid w:val="00497216"/>
    <w:rsid w:val="00497F61"/>
    <w:rsid w:val="004A01D1"/>
    <w:rsid w:val="004A05BF"/>
    <w:rsid w:val="004A076B"/>
    <w:rsid w:val="004A0986"/>
    <w:rsid w:val="004A0B78"/>
    <w:rsid w:val="004A0D4B"/>
    <w:rsid w:val="004A1213"/>
    <w:rsid w:val="004A160D"/>
    <w:rsid w:val="004A22D0"/>
    <w:rsid w:val="004A27D8"/>
    <w:rsid w:val="004A2FCB"/>
    <w:rsid w:val="004A314E"/>
    <w:rsid w:val="004A3212"/>
    <w:rsid w:val="004A38E4"/>
    <w:rsid w:val="004A3957"/>
    <w:rsid w:val="004A3A5B"/>
    <w:rsid w:val="004A3F16"/>
    <w:rsid w:val="004A400C"/>
    <w:rsid w:val="004A4153"/>
    <w:rsid w:val="004A449E"/>
    <w:rsid w:val="004A4A0A"/>
    <w:rsid w:val="004A4CE2"/>
    <w:rsid w:val="004A4D53"/>
    <w:rsid w:val="004A544B"/>
    <w:rsid w:val="004A5786"/>
    <w:rsid w:val="004A6548"/>
    <w:rsid w:val="004A6607"/>
    <w:rsid w:val="004A6AAF"/>
    <w:rsid w:val="004A6C50"/>
    <w:rsid w:val="004A6E26"/>
    <w:rsid w:val="004A78A3"/>
    <w:rsid w:val="004A7DFC"/>
    <w:rsid w:val="004B0112"/>
    <w:rsid w:val="004B01CF"/>
    <w:rsid w:val="004B03D4"/>
    <w:rsid w:val="004B047B"/>
    <w:rsid w:val="004B0BD3"/>
    <w:rsid w:val="004B0D4E"/>
    <w:rsid w:val="004B0F70"/>
    <w:rsid w:val="004B1070"/>
    <w:rsid w:val="004B173F"/>
    <w:rsid w:val="004B1D70"/>
    <w:rsid w:val="004B1E4E"/>
    <w:rsid w:val="004B2202"/>
    <w:rsid w:val="004B2551"/>
    <w:rsid w:val="004B255B"/>
    <w:rsid w:val="004B3526"/>
    <w:rsid w:val="004B3801"/>
    <w:rsid w:val="004B40CC"/>
    <w:rsid w:val="004B43D1"/>
    <w:rsid w:val="004B44BE"/>
    <w:rsid w:val="004B46B6"/>
    <w:rsid w:val="004B490D"/>
    <w:rsid w:val="004B4FFA"/>
    <w:rsid w:val="004B5717"/>
    <w:rsid w:val="004B666F"/>
    <w:rsid w:val="004B6803"/>
    <w:rsid w:val="004B685C"/>
    <w:rsid w:val="004B6FF5"/>
    <w:rsid w:val="004B70AE"/>
    <w:rsid w:val="004B726A"/>
    <w:rsid w:val="004B7FD2"/>
    <w:rsid w:val="004C004D"/>
    <w:rsid w:val="004C089D"/>
    <w:rsid w:val="004C0A95"/>
    <w:rsid w:val="004C17CC"/>
    <w:rsid w:val="004C1C39"/>
    <w:rsid w:val="004C2160"/>
    <w:rsid w:val="004C2BBE"/>
    <w:rsid w:val="004C350D"/>
    <w:rsid w:val="004C3697"/>
    <w:rsid w:val="004C3B91"/>
    <w:rsid w:val="004C3F16"/>
    <w:rsid w:val="004C400D"/>
    <w:rsid w:val="004C4239"/>
    <w:rsid w:val="004C4BF6"/>
    <w:rsid w:val="004C4EC0"/>
    <w:rsid w:val="004C4F8D"/>
    <w:rsid w:val="004C50DE"/>
    <w:rsid w:val="004C5252"/>
    <w:rsid w:val="004C5484"/>
    <w:rsid w:val="004C54D5"/>
    <w:rsid w:val="004C5583"/>
    <w:rsid w:val="004C5870"/>
    <w:rsid w:val="004C5C61"/>
    <w:rsid w:val="004C5FE8"/>
    <w:rsid w:val="004C601E"/>
    <w:rsid w:val="004C6384"/>
    <w:rsid w:val="004C6568"/>
    <w:rsid w:val="004C68E9"/>
    <w:rsid w:val="004C69A1"/>
    <w:rsid w:val="004C6C56"/>
    <w:rsid w:val="004C6E7E"/>
    <w:rsid w:val="004C6EBC"/>
    <w:rsid w:val="004C70AA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48E"/>
    <w:rsid w:val="004D5987"/>
    <w:rsid w:val="004D5AC2"/>
    <w:rsid w:val="004D5EBD"/>
    <w:rsid w:val="004D6425"/>
    <w:rsid w:val="004D64DD"/>
    <w:rsid w:val="004D6953"/>
    <w:rsid w:val="004D6A95"/>
    <w:rsid w:val="004D6CC7"/>
    <w:rsid w:val="004D74FF"/>
    <w:rsid w:val="004D75C1"/>
    <w:rsid w:val="004D7D54"/>
    <w:rsid w:val="004D7EA4"/>
    <w:rsid w:val="004D7FB6"/>
    <w:rsid w:val="004E0017"/>
    <w:rsid w:val="004E04B7"/>
    <w:rsid w:val="004E057F"/>
    <w:rsid w:val="004E0879"/>
    <w:rsid w:val="004E09FC"/>
    <w:rsid w:val="004E0A66"/>
    <w:rsid w:val="004E0B28"/>
    <w:rsid w:val="004E0C6A"/>
    <w:rsid w:val="004E1112"/>
    <w:rsid w:val="004E1D11"/>
    <w:rsid w:val="004E2269"/>
    <w:rsid w:val="004E2300"/>
    <w:rsid w:val="004E29F8"/>
    <w:rsid w:val="004E2A48"/>
    <w:rsid w:val="004E3542"/>
    <w:rsid w:val="004E3EF8"/>
    <w:rsid w:val="004E434A"/>
    <w:rsid w:val="004E4816"/>
    <w:rsid w:val="004E50F1"/>
    <w:rsid w:val="004E55CE"/>
    <w:rsid w:val="004E5FD1"/>
    <w:rsid w:val="004E6311"/>
    <w:rsid w:val="004E64E5"/>
    <w:rsid w:val="004E683F"/>
    <w:rsid w:val="004E6A0F"/>
    <w:rsid w:val="004E7D0F"/>
    <w:rsid w:val="004E7DCC"/>
    <w:rsid w:val="004F01D9"/>
    <w:rsid w:val="004F0921"/>
    <w:rsid w:val="004F1461"/>
    <w:rsid w:val="004F178B"/>
    <w:rsid w:val="004F1AD4"/>
    <w:rsid w:val="004F2430"/>
    <w:rsid w:val="004F25FA"/>
    <w:rsid w:val="004F2CA5"/>
    <w:rsid w:val="004F2F76"/>
    <w:rsid w:val="004F31EC"/>
    <w:rsid w:val="004F3DBF"/>
    <w:rsid w:val="004F3F89"/>
    <w:rsid w:val="004F47F8"/>
    <w:rsid w:val="004F49FD"/>
    <w:rsid w:val="004F51A3"/>
    <w:rsid w:val="004F5241"/>
    <w:rsid w:val="004F58BA"/>
    <w:rsid w:val="004F5AF8"/>
    <w:rsid w:val="004F5E7F"/>
    <w:rsid w:val="004F5F85"/>
    <w:rsid w:val="004F60C1"/>
    <w:rsid w:val="004F6D3E"/>
    <w:rsid w:val="004F7B15"/>
    <w:rsid w:val="00500156"/>
    <w:rsid w:val="0050019F"/>
    <w:rsid w:val="005002CE"/>
    <w:rsid w:val="005005B3"/>
    <w:rsid w:val="00500BF7"/>
    <w:rsid w:val="00501349"/>
    <w:rsid w:val="005017E1"/>
    <w:rsid w:val="00502796"/>
    <w:rsid w:val="00502844"/>
    <w:rsid w:val="00503121"/>
    <w:rsid w:val="00503293"/>
    <w:rsid w:val="005038E1"/>
    <w:rsid w:val="00503C9C"/>
    <w:rsid w:val="00503D34"/>
    <w:rsid w:val="0050400C"/>
    <w:rsid w:val="005040C0"/>
    <w:rsid w:val="005042CB"/>
    <w:rsid w:val="005045C9"/>
    <w:rsid w:val="005047BA"/>
    <w:rsid w:val="00505031"/>
    <w:rsid w:val="00505B74"/>
    <w:rsid w:val="00505DAD"/>
    <w:rsid w:val="0050638E"/>
    <w:rsid w:val="0050690E"/>
    <w:rsid w:val="00506D58"/>
    <w:rsid w:val="005104A0"/>
    <w:rsid w:val="0051056E"/>
    <w:rsid w:val="00511580"/>
    <w:rsid w:val="0051165B"/>
    <w:rsid w:val="00511805"/>
    <w:rsid w:val="00511941"/>
    <w:rsid w:val="00511994"/>
    <w:rsid w:val="00511E6D"/>
    <w:rsid w:val="005120AE"/>
    <w:rsid w:val="0051224D"/>
    <w:rsid w:val="00513476"/>
    <w:rsid w:val="00513530"/>
    <w:rsid w:val="00513769"/>
    <w:rsid w:val="005137DB"/>
    <w:rsid w:val="005138AA"/>
    <w:rsid w:val="00513C55"/>
    <w:rsid w:val="00513CDC"/>
    <w:rsid w:val="00513FE7"/>
    <w:rsid w:val="00514FB6"/>
    <w:rsid w:val="0051512E"/>
    <w:rsid w:val="00515291"/>
    <w:rsid w:val="0051529D"/>
    <w:rsid w:val="00515C61"/>
    <w:rsid w:val="00515E33"/>
    <w:rsid w:val="0051627A"/>
    <w:rsid w:val="00516A94"/>
    <w:rsid w:val="00516E00"/>
    <w:rsid w:val="00516E01"/>
    <w:rsid w:val="00517645"/>
    <w:rsid w:val="00517EB6"/>
    <w:rsid w:val="00517FE7"/>
    <w:rsid w:val="00520100"/>
    <w:rsid w:val="005203B1"/>
    <w:rsid w:val="005203F0"/>
    <w:rsid w:val="00520A67"/>
    <w:rsid w:val="00520C05"/>
    <w:rsid w:val="005210D8"/>
    <w:rsid w:val="00521531"/>
    <w:rsid w:val="00521F5E"/>
    <w:rsid w:val="0052264B"/>
    <w:rsid w:val="005228FA"/>
    <w:rsid w:val="00523481"/>
    <w:rsid w:val="00523AD2"/>
    <w:rsid w:val="00523B27"/>
    <w:rsid w:val="00523CB1"/>
    <w:rsid w:val="00524356"/>
    <w:rsid w:val="005252DF"/>
    <w:rsid w:val="0052540D"/>
    <w:rsid w:val="0052587F"/>
    <w:rsid w:val="00525EE9"/>
    <w:rsid w:val="005260E3"/>
    <w:rsid w:val="00526CCA"/>
    <w:rsid w:val="00526DA7"/>
    <w:rsid w:val="0052705F"/>
    <w:rsid w:val="00527AD6"/>
    <w:rsid w:val="00527CE2"/>
    <w:rsid w:val="00527D03"/>
    <w:rsid w:val="005308FE"/>
    <w:rsid w:val="0053113B"/>
    <w:rsid w:val="0053154C"/>
    <w:rsid w:val="0053194E"/>
    <w:rsid w:val="00531DFC"/>
    <w:rsid w:val="00532020"/>
    <w:rsid w:val="00532246"/>
    <w:rsid w:val="00532814"/>
    <w:rsid w:val="00532B87"/>
    <w:rsid w:val="0053323D"/>
    <w:rsid w:val="00533305"/>
    <w:rsid w:val="00533B00"/>
    <w:rsid w:val="00534C3C"/>
    <w:rsid w:val="0053536B"/>
    <w:rsid w:val="0053536C"/>
    <w:rsid w:val="00535A2A"/>
    <w:rsid w:val="00535A84"/>
    <w:rsid w:val="00535E89"/>
    <w:rsid w:val="00536296"/>
    <w:rsid w:val="0053634F"/>
    <w:rsid w:val="00536833"/>
    <w:rsid w:val="0053684C"/>
    <w:rsid w:val="00536AA2"/>
    <w:rsid w:val="005373C2"/>
    <w:rsid w:val="005376AE"/>
    <w:rsid w:val="0053772F"/>
    <w:rsid w:val="005379C9"/>
    <w:rsid w:val="00537F83"/>
    <w:rsid w:val="00540363"/>
    <w:rsid w:val="00540909"/>
    <w:rsid w:val="00540B11"/>
    <w:rsid w:val="00540C1B"/>
    <w:rsid w:val="00540C2E"/>
    <w:rsid w:val="00540C3C"/>
    <w:rsid w:val="00540EC3"/>
    <w:rsid w:val="00541686"/>
    <w:rsid w:val="0054198B"/>
    <w:rsid w:val="00541CF6"/>
    <w:rsid w:val="00542136"/>
    <w:rsid w:val="00542685"/>
    <w:rsid w:val="005426E8"/>
    <w:rsid w:val="00542939"/>
    <w:rsid w:val="00542C5F"/>
    <w:rsid w:val="00542D9C"/>
    <w:rsid w:val="00542EDD"/>
    <w:rsid w:val="005431A2"/>
    <w:rsid w:val="00543550"/>
    <w:rsid w:val="00543A8A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154"/>
    <w:rsid w:val="00546586"/>
    <w:rsid w:val="00546AF2"/>
    <w:rsid w:val="00546BB7"/>
    <w:rsid w:val="00547594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081"/>
    <w:rsid w:val="00552308"/>
    <w:rsid w:val="005528B1"/>
    <w:rsid w:val="005529BF"/>
    <w:rsid w:val="00552ADC"/>
    <w:rsid w:val="005533F1"/>
    <w:rsid w:val="005540CD"/>
    <w:rsid w:val="0055416A"/>
    <w:rsid w:val="00554371"/>
    <w:rsid w:val="005545CD"/>
    <w:rsid w:val="005547B2"/>
    <w:rsid w:val="0055486D"/>
    <w:rsid w:val="0055486F"/>
    <w:rsid w:val="005549DD"/>
    <w:rsid w:val="00555038"/>
    <w:rsid w:val="00555255"/>
    <w:rsid w:val="005553F8"/>
    <w:rsid w:val="0055543B"/>
    <w:rsid w:val="00555D8F"/>
    <w:rsid w:val="00556317"/>
    <w:rsid w:val="00556999"/>
    <w:rsid w:val="00556D27"/>
    <w:rsid w:val="00556D2F"/>
    <w:rsid w:val="00556D75"/>
    <w:rsid w:val="00556DAF"/>
    <w:rsid w:val="00557663"/>
    <w:rsid w:val="00557742"/>
    <w:rsid w:val="00557801"/>
    <w:rsid w:val="005579E2"/>
    <w:rsid w:val="00557A7F"/>
    <w:rsid w:val="005605CF"/>
    <w:rsid w:val="0056083E"/>
    <w:rsid w:val="00560E34"/>
    <w:rsid w:val="00561863"/>
    <w:rsid w:val="0056255A"/>
    <w:rsid w:val="00562748"/>
    <w:rsid w:val="00562CD8"/>
    <w:rsid w:val="00562FDB"/>
    <w:rsid w:val="0056300A"/>
    <w:rsid w:val="00563012"/>
    <w:rsid w:val="00563B57"/>
    <w:rsid w:val="00563E33"/>
    <w:rsid w:val="005643F9"/>
    <w:rsid w:val="00564A20"/>
    <w:rsid w:val="00564EB6"/>
    <w:rsid w:val="0056559F"/>
    <w:rsid w:val="005656A2"/>
    <w:rsid w:val="00565B20"/>
    <w:rsid w:val="00566160"/>
    <w:rsid w:val="005667CB"/>
    <w:rsid w:val="00567669"/>
    <w:rsid w:val="0056777D"/>
    <w:rsid w:val="00567989"/>
    <w:rsid w:val="005679E9"/>
    <w:rsid w:val="00567E46"/>
    <w:rsid w:val="00567E93"/>
    <w:rsid w:val="0057053C"/>
    <w:rsid w:val="0057073A"/>
    <w:rsid w:val="005712A8"/>
    <w:rsid w:val="00571316"/>
    <w:rsid w:val="0057183F"/>
    <w:rsid w:val="00571A9B"/>
    <w:rsid w:val="00571E0C"/>
    <w:rsid w:val="00571E9F"/>
    <w:rsid w:val="00573524"/>
    <w:rsid w:val="005738C0"/>
    <w:rsid w:val="0057392A"/>
    <w:rsid w:val="00573A6B"/>
    <w:rsid w:val="00573DA3"/>
    <w:rsid w:val="005746A7"/>
    <w:rsid w:val="00575F91"/>
    <w:rsid w:val="00575FBD"/>
    <w:rsid w:val="00576396"/>
    <w:rsid w:val="0057639B"/>
    <w:rsid w:val="00576427"/>
    <w:rsid w:val="0057696A"/>
    <w:rsid w:val="0057790F"/>
    <w:rsid w:val="00577B30"/>
    <w:rsid w:val="00577ECF"/>
    <w:rsid w:val="005806A8"/>
    <w:rsid w:val="005806B8"/>
    <w:rsid w:val="00580AF3"/>
    <w:rsid w:val="00580B24"/>
    <w:rsid w:val="005810FD"/>
    <w:rsid w:val="005816E4"/>
    <w:rsid w:val="005819B8"/>
    <w:rsid w:val="00582193"/>
    <w:rsid w:val="00582620"/>
    <w:rsid w:val="00582897"/>
    <w:rsid w:val="005828C0"/>
    <w:rsid w:val="00582C21"/>
    <w:rsid w:val="00582E33"/>
    <w:rsid w:val="00582FA1"/>
    <w:rsid w:val="0058306D"/>
    <w:rsid w:val="0058325C"/>
    <w:rsid w:val="0058394D"/>
    <w:rsid w:val="00583AFE"/>
    <w:rsid w:val="0058416F"/>
    <w:rsid w:val="00584D33"/>
    <w:rsid w:val="00584F11"/>
    <w:rsid w:val="00584FC8"/>
    <w:rsid w:val="0058533C"/>
    <w:rsid w:val="00585789"/>
    <w:rsid w:val="00585996"/>
    <w:rsid w:val="00585C73"/>
    <w:rsid w:val="005864FF"/>
    <w:rsid w:val="0058660A"/>
    <w:rsid w:val="00586873"/>
    <w:rsid w:val="00586BA5"/>
    <w:rsid w:val="0058712B"/>
    <w:rsid w:val="00587561"/>
    <w:rsid w:val="005878B0"/>
    <w:rsid w:val="00587A97"/>
    <w:rsid w:val="00587D5A"/>
    <w:rsid w:val="00590C67"/>
    <w:rsid w:val="005915FD"/>
    <w:rsid w:val="005920AF"/>
    <w:rsid w:val="0059256A"/>
    <w:rsid w:val="00592A91"/>
    <w:rsid w:val="00592BC8"/>
    <w:rsid w:val="005932D5"/>
    <w:rsid w:val="0059419D"/>
    <w:rsid w:val="00594880"/>
    <w:rsid w:val="005949ED"/>
    <w:rsid w:val="00594A73"/>
    <w:rsid w:val="00594CD3"/>
    <w:rsid w:val="0059508F"/>
    <w:rsid w:val="0059534B"/>
    <w:rsid w:val="005955E2"/>
    <w:rsid w:val="005958F8"/>
    <w:rsid w:val="00596265"/>
    <w:rsid w:val="00596421"/>
    <w:rsid w:val="00597102"/>
    <w:rsid w:val="00597704"/>
    <w:rsid w:val="00597BD7"/>
    <w:rsid w:val="00597FDE"/>
    <w:rsid w:val="005A041A"/>
    <w:rsid w:val="005A043A"/>
    <w:rsid w:val="005A043E"/>
    <w:rsid w:val="005A05F2"/>
    <w:rsid w:val="005A0752"/>
    <w:rsid w:val="005A1D2F"/>
    <w:rsid w:val="005A22CC"/>
    <w:rsid w:val="005A284E"/>
    <w:rsid w:val="005A3A29"/>
    <w:rsid w:val="005A3FCF"/>
    <w:rsid w:val="005A4032"/>
    <w:rsid w:val="005A41E5"/>
    <w:rsid w:val="005A4457"/>
    <w:rsid w:val="005A484F"/>
    <w:rsid w:val="005A48FF"/>
    <w:rsid w:val="005A4C37"/>
    <w:rsid w:val="005A5162"/>
    <w:rsid w:val="005A5540"/>
    <w:rsid w:val="005A5EE3"/>
    <w:rsid w:val="005A610B"/>
    <w:rsid w:val="005A61DB"/>
    <w:rsid w:val="005A62E2"/>
    <w:rsid w:val="005A64D8"/>
    <w:rsid w:val="005A65EF"/>
    <w:rsid w:val="005A6B6A"/>
    <w:rsid w:val="005A6CC9"/>
    <w:rsid w:val="005A724B"/>
    <w:rsid w:val="005A783A"/>
    <w:rsid w:val="005A79F3"/>
    <w:rsid w:val="005B0286"/>
    <w:rsid w:val="005B0540"/>
    <w:rsid w:val="005B0817"/>
    <w:rsid w:val="005B0901"/>
    <w:rsid w:val="005B148A"/>
    <w:rsid w:val="005B25FA"/>
    <w:rsid w:val="005B26CD"/>
    <w:rsid w:val="005B2B05"/>
    <w:rsid w:val="005B2D8D"/>
    <w:rsid w:val="005B3467"/>
    <w:rsid w:val="005B350E"/>
    <w:rsid w:val="005B3A81"/>
    <w:rsid w:val="005B453E"/>
    <w:rsid w:val="005B4691"/>
    <w:rsid w:val="005B46C9"/>
    <w:rsid w:val="005B47A6"/>
    <w:rsid w:val="005B4D7A"/>
    <w:rsid w:val="005B5019"/>
    <w:rsid w:val="005B529F"/>
    <w:rsid w:val="005B54EB"/>
    <w:rsid w:val="005B592B"/>
    <w:rsid w:val="005B5A17"/>
    <w:rsid w:val="005B5B65"/>
    <w:rsid w:val="005B5DDB"/>
    <w:rsid w:val="005B62B9"/>
    <w:rsid w:val="005B6469"/>
    <w:rsid w:val="005B7504"/>
    <w:rsid w:val="005B77CC"/>
    <w:rsid w:val="005B7AAE"/>
    <w:rsid w:val="005B7BC8"/>
    <w:rsid w:val="005C0905"/>
    <w:rsid w:val="005C13C7"/>
    <w:rsid w:val="005C1B44"/>
    <w:rsid w:val="005C2663"/>
    <w:rsid w:val="005C2965"/>
    <w:rsid w:val="005C2A6A"/>
    <w:rsid w:val="005C2FE1"/>
    <w:rsid w:val="005C3090"/>
    <w:rsid w:val="005C30D2"/>
    <w:rsid w:val="005C30F4"/>
    <w:rsid w:val="005C3174"/>
    <w:rsid w:val="005C35E3"/>
    <w:rsid w:val="005C3B70"/>
    <w:rsid w:val="005C4288"/>
    <w:rsid w:val="005C5274"/>
    <w:rsid w:val="005C52F5"/>
    <w:rsid w:val="005C652C"/>
    <w:rsid w:val="005C6658"/>
    <w:rsid w:val="005C73E0"/>
    <w:rsid w:val="005C7410"/>
    <w:rsid w:val="005C7842"/>
    <w:rsid w:val="005C7896"/>
    <w:rsid w:val="005C7EC5"/>
    <w:rsid w:val="005D04C1"/>
    <w:rsid w:val="005D1705"/>
    <w:rsid w:val="005D171D"/>
    <w:rsid w:val="005D17C4"/>
    <w:rsid w:val="005D1800"/>
    <w:rsid w:val="005D1BE1"/>
    <w:rsid w:val="005D1F23"/>
    <w:rsid w:val="005D20EF"/>
    <w:rsid w:val="005D2464"/>
    <w:rsid w:val="005D25CF"/>
    <w:rsid w:val="005D2D10"/>
    <w:rsid w:val="005D2EAF"/>
    <w:rsid w:val="005D32C0"/>
    <w:rsid w:val="005D372B"/>
    <w:rsid w:val="005D388B"/>
    <w:rsid w:val="005D3D10"/>
    <w:rsid w:val="005D3D3A"/>
    <w:rsid w:val="005D3FD3"/>
    <w:rsid w:val="005D40A5"/>
    <w:rsid w:val="005D4116"/>
    <w:rsid w:val="005D46E3"/>
    <w:rsid w:val="005D4A84"/>
    <w:rsid w:val="005D4AED"/>
    <w:rsid w:val="005D4B33"/>
    <w:rsid w:val="005D54E8"/>
    <w:rsid w:val="005D5725"/>
    <w:rsid w:val="005D6087"/>
    <w:rsid w:val="005D6541"/>
    <w:rsid w:val="005D6892"/>
    <w:rsid w:val="005D6902"/>
    <w:rsid w:val="005D697D"/>
    <w:rsid w:val="005D728C"/>
    <w:rsid w:val="005D730B"/>
    <w:rsid w:val="005D76CB"/>
    <w:rsid w:val="005D7D6E"/>
    <w:rsid w:val="005E0142"/>
    <w:rsid w:val="005E0332"/>
    <w:rsid w:val="005E07B0"/>
    <w:rsid w:val="005E0EDE"/>
    <w:rsid w:val="005E1A94"/>
    <w:rsid w:val="005E1D75"/>
    <w:rsid w:val="005E2320"/>
    <w:rsid w:val="005E2B99"/>
    <w:rsid w:val="005E2CBC"/>
    <w:rsid w:val="005E2FB6"/>
    <w:rsid w:val="005E3231"/>
    <w:rsid w:val="005E33C6"/>
    <w:rsid w:val="005E388D"/>
    <w:rsid w:val="005E3A11"/>
    <w:rsid w:val="005E3B10"/>
    <w:rsid w:val="005E3BBA"/>
    <w:rsid w:val="005E4367"/>
    <w:rsid w:val="005E49EC"/>
    <w:rsid w:val="005E4BE5"/>
    <w:rsid w:val="005E4C0F"/>
    <w:rsid w:val="005E5211"/>
    <w:rsid w:val="005E524E"/>
    <w:rsid w:val="005E5B72"/>
    <w:rsid w:val="005E5DBF"/>
    <w:rsid w:val="005E5EBC"/>
    <w:rsid w:val="005E692A"/>
    <w:rsid w:val="005E6938"/>
    <w:rsid w:val="005E747D"/>
    <w:rsid w:val="005E7974"/>
    <w:rsid w:val="005E7D8E"/>
    <w:rsid w:val="005E7F62"/>
    <w:rsid w:val="005F03AE"/>
    <w:rsid w:val="005F0ACC"/>
    <w:rsid w:val="005F0AED"/>
    <w:rsid w:val="005F0CE8"/>
    <w:rsid w:val="005F1387"/>
    <w:rsid w:val="005F1E28"/>
    <w:rsid w:val="005F1F5F"/>
    <w:rsid w:val="005F20A3"/>
    <w:rsid w:val="005F21B0"/>
    <w:rsid w:val="005F22A3"/>
    <w:rsid w:val="005F2A61"/>
    <w:rsid w:val="005F2BAA"/>
    <w:rsid w:val="005F3281"/>
    <w:rsid w:val="005F339C"/>
    <w:rsid w:val="005F35ED"/>
    <w:rsid w:val="005F37B9"/>
    <w:rsid w:val="005F385D"/>
    <w:rsid w:val="005F39FD"/>
    <w:rsid w:val="005F3B85"/>
    <w:rsid w:val="005F40E4"/>
    <w:rsid w:val="005F46FE"/>
    <w:rsid w:val="005F4861"/>
    <w:rsid w:val="005F4AFA"/>
    <w:rsid w:val="005F4BC5"/>
    <w:rsid w:val="005F4CC3"/>
    <w:rsid w:val="005F4F7A"/>
    <w:rsid w:val="005F5D4D"/>
    <w:rsid w:val="005F6408"/>
    <w:rsid w:val="005F6454"/>
    <w:rsid w:val="005F66D6"/>
    <w:rsid w:val="005F6A55"/>
    <w:rsid w:val="005F7A91"/>
    <w:rsid w:val="005F7E57"/>
    <w:rsid w:val="005F7E95"/>
    <w:rsid w:val="0060040E"/>
    <w:rsid w:val="00600A63"/>
    <w:rsid w:val="00600E55"/>
    <w:rsid w:val="00600FCD"/>
    <w:rsid w:val="00601194"/>
    <w:rsid w:val="00601D56"/>
    <w:rsid w:val="00602700"/>
    <w:rsid w:val="0060281F"/>
    <w:rsid w:val="00602A9A"/>
    <w:rsid w:val="00602DAD"/>
    <w:rsid w:val="00603456"/>
    <w:rsid w:val="00603B19"/>
    <w:rsid w:val="00603C17"/>
    <w:rsid w:val="00603DF7"/>
    <w:rsid w:val="0060435D"/>
    <w:rsid w:val="00604F6F"/>
    <w:rsid w:val="0060526F"/>
    <w:rsid w:val="00605430"/>
    <w:rsid w:val="006054FB"/>
    <w:rsid w:val="006058CB"/>
    <w:rsid w:val="00605944"/>
    <w:rsid w:val="00605B10"/>
    <w:rsid w:val="00605D31"/>
    <w:rsid w:val="006061E8"/>
    <w:rsid w:val="006063C8"/>
    <w:rsid w:val="0060681C"/>
    <w:rsid w:val="00606877"/>
    <w:rsid w:val="00606975"/>
    <w:rsid w:val="00606AF2"/>
    <w:rsid w:val="00606B4D"/>
    <w:rsid w:val="00606C3E"/>
    <w:rsid w:val="00606DCB"/>
    <w:rsid w:val="00606E15"/>
    <w:rsid w:val="006070B6"/>
    <w:rsid w:val="00607488"/>
    <w:rsid w:val="00610343"/>
    <w:rsid w:val="006107B6"/>
    <w:rsid w:val="00610CF7"/>
    <w:rsid w:val="006113C1"/>
    <w:rsid w:val="00612364"/>
    <w:rsid w:val="0061280D"/>
    <w:rsid w:val="006130BD"/>
    <w:rsid w:val="006144E6"/>
    <w:rsid w:val="006147B6"/>
    <w:rsid w:val="0061550C"/>
    <w:rsid w:val="0061556D"/>
    <w:rsid w:val="006159AB"/>
    <w:rsid w:val="00615CF3"/>
    <w:rsid w:val="0061626A"/>
    <w:rsid w:val="006163D0"/>
    <w:rsid w:val="00616B4D"/>
    <w:rsid w:val="00616C41"/>
    <w:rsid w:val="00616E69"/>
    <w:rsid w:val="00616F9F"/>
    <w:rsid w:val="00617071"/>
    <w:rsid w:val="006178DF"/>
    <w:rsid w:val="00617B4D"/>
    <w:rsid w:val="00617CEF"/>
    <w:rsid w:val="0062075E"/>
    <w:rsid w:val="00620829"/>
    <w:rsid w:val="00621000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3C06"/>
    <w:rsid w:val="00623EC6"/>
    <w:rsid w:val="0062428A"/>
    <w:rsid w:val="0062449E"/>
    <w:rsid w:val="0062454D"/>
    <w:rsid w:val="0062462A"/>
    <w:rsid w:val="00624A6F"/>
    <w:rsid w:val="00625135"/>
    <w:rsid w:val="006251B3"/>
    <w:rsid w:val="006253BF"/>
    <w:rsid w:val="00625408"/>
    <w:rsid w:val="00626418"/>
    <w:rsid w:val="006269A9"/>
    <w:rsid w:val="00626B4D"/>
    <w:rsid w:val="00626BC7"/>
    <w:rsid w:val="00627B7E"/>
    <w:rsid w:val="006300D0"/>
    <w:rsid w:val="0063016C"/>
    <w:rsid w:val="0063063D"/>
    <w:rsid w:val="00630685"/>
    <w:rsid w:val="00630AEA"/>
    <w:rsid w:val="006322BA"/>
    <w:rsid w:val="006341AA"/>
    <w:rsid w:val="0063450B"/>
    <w:rsid w:val="006346E1"/>
    <w:rsid w:val="006346E5"/>
    <w:rsid w:val="006348D9"/>
    <w:rsid w:val="00635312"/>
    <w:rsid w:val="0063536D"/>
    <w:rsid w:val="00635693"/>
    <w:rsid w:val="006362DA"/>
    <w:rsid w:val="0063756B"/>
    <w:rsid w:val="0063765E"/>
    <w:rsid w:val="00637C19"/>
    <w:rsid w:val="00637EFD"/>
    <w:rsid w:val="00640BAD"/>
    <w:rsid w:val="00640D6F"/>
    <w:rsid w:val="00640E57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1AB"/>
    <w:rsid w:val="0064332A"/>
    <w:rsid w:val="00643376"/>
    <w:rsid w:val="0064353A"/>
    <w:rsid w:val="006435AA"/>
    <w:rsid w:val="00643C8B"/>
    <w:rsid w:val="006441BC"/>
    <w:rsid w:val="00644682"/>
    <w:rsid w:val="00644AFC"/>
    <w:rsid w:val="00645321"/>
    <w:rsid w:val="00645DBA"/>
    <w:rsid w:val="00645DE8"/>
    <w:rsid w:val="006463F3"/>
    <w:rsid w:val="006464AF"/>
    <w:rsid w:val="00650153"/>
    <w:rsid w:val="006507AB"/>
    <w:rsid w:val="00650BA6"/>
    <w:rsid w:val="00650E1A"/>
    <w:rsid w:val="0065119A"/>
    <w:rsid w:val="006516A8"/>
    <w:rsid w:val="00652130"/>
    <w:rsid w:val="006522A7"/>
    <w:rsid w:val="0065249C"/>
    <w:rsid w:val="006526B7"/>
    <w:rsid w:val="00652B1D"/>
    <w:rsid w:val="00654121"/>
    <w:rsid w:val="00655611"/>
    <w:rsid w:val="006558A6"/>
    <w:rsid w:val="00655D08"/>
    <w:rsid w:val="00656336"/>
    <w:rsid w:val="0065658D"/>
    <w:rsid w:val="0065662A"/>
    <w:rsid w:val="006572E2"/>
    <w:rsid w:val="00657A48"/>
    <w:rsid w:val="0066005A"/>
    <w:rsid w:val="00660408"/>
    <w:rsid w:val="0066091B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808"/>
    <w:rsid w:val="00662FA6"/>
    <w:rsid w:val="00662FCB"/>
    <w:rsid w:val="00663240"/>
    <w:rsid w:val="006635A7"/>
    <w:rsid w:val="0066492C"/>
    <w:rsid w:val="00664AEE"/>
    <w:rsid w:val="006650B5"/>
    <w:rsid w:val="00665306"/>
    <w:rsid w:val="0066549A"/>
    <w:rsid w:val="00665659"/>
    <w:rsid w:val="00665E85"/>
    <w:rsid w:val="00665E95"/>
    <w:rsid w:val="00665F55"/>
    <w:rsid w:val="00666738"/>
    <w:rsid w:val="006668B5"/>
    <w:rsid w:val="0066732B"/>
    <w:rsid w:val="00667627"/>
    <w:rsid w:val="00667844"/>
    <w:rsid w:val="00667D82"/>
    <w:rsid w:val="00670305"/>
    <w:rsid w:val="00670410"/>
    <w:rsid w:val="006706E7"/>
    <w:rsid w:val="0067115C"/>
    <w:rsid w:val="00671B40"/>
    <w:rsid w:val="00671CF2"/>
    <w:rsid w:val="00671E07"/>
    <w:rsid w:val="00672A7B"/>
    <w:rsid w:val="00672E6A"/>
    <w:rsid w:val="006731DA"/>
    <w:rsid w:val="00673788"/>
    <w:rsid w:val="006739EF"/>
    <w:rsid w:val="00673FF2"/>
    <w:rsid w:val="006742EE"/>
    <w:rsid w:val="00674405"/>
    <w:rsid w:val="00674490"/>
    <w:rsid w:val="00674B81"/>
    <w:rsid w:val="00675332"/>
    <w:rsid w:val="00675582"/>
    <w:rsid w:val="00675669"/>
    <w:rsid w:val="006774F0"/>
    <w:rsid w:val="0067782E"/>
    <w:rsid w:val="00677872"/>
    <w:rsid w:val="0067799E"/>
    <w:rsid w:val="00677BB9"/>
    <w:rsid w:val="006808C7"/>
    <w:rsid w:val="00680BB7"/>
    <w:rsid w:val="00680F6C"/>
    <w:rsid w:val="00681DF8"/>
    <w:rsid w:val="00682266"/>
    <w:rsid w:val="00682A4B"/>
    <w:rsid w:val="006839C3"/>
    <w:rsid w:val="00683D00"/>
    <w:rsid w:val="00684100"/>
    <w:rsid w:val="00684288"/>
    <w:rsid w:val="006846F6"/>
    <w:rsid w:val="00684BB6"/>
    <w:rsid w:val="006855CF"/>
    <w:rsid w:val="00685A76"/>
    <w:rsid w:val="0068631D"/>
    <w:rsid w:val="00686A7A"/>
    <w:rsid w:val="00686EBC"/>
    <w:rsid w:val="0068773E"/>
    <w:rsid w:val="00687E79"/>
    <w:rsid w:val="00690012"/>
    <w:rsid w:val="0069020C"/>
    <w:rsid w:val="006903BC"/>
    <w:rsid w:val="00690AC1"/>
    <w:rsid w:val="006914C4"/>
    <w:rsid w:val="00691CEC"/>
    <w:rsid w:val="00692903"/>
    <w:rsid w:val="006932DD"/>
    <w:rsid w:val="00693C64"/>
    <w:rsid w:val="00693FF5"/>
    <w:rsid w:val="006941D0"/>
    <w:rsid w:val="0069425E"/>
    <w:rsid w:val="00694335"/>
    <w:rsid w:val="00694465"/>
    <w:rsid w:val="006952B3"/>
    <w:rsid w:val="00695485"/>
    <w:rsid w:val="006954F9"/>
    <w:rsid w:val="006956F6"/>
    <w:rsid w:val="00696E7C"/>
    <w:rsid w:val="0069720A"/>
    <w:rsid w:val="00697589"/>
    <w:rsid w:val="00697BDB"/>
    <w:rsid w:val="00697E9E"/>
    <w:rsid w:val="00697FAF"/>
    <w:rsid w:val="006A0273"/>
    <w:rsid w:val="006A045A"/>
    <w:rsid w:val="006A0F0A"/>
    <w:rsid w:val="006A0F35"/>
    <w:rsid w:val="006A1975"/>
    <w:rsid w:val="006A2130"/>
    <w:rsid w:val="006A2492"/>
    <w:rsid w:val="006A2838"/>
    <w:rsid w:val="006A2A3D"/>
    <w:rsid w:val="006A2DD0"/>
    <w:rsid w:val="006A2FA6"/>
    <w:rsid w:val="006A32B3"/>
    <w:rsid w:val="006A3450"/>
    <w:rsid w:val="006A3873"/>
    <w:rsid w:val="006A3B0B"/>
    <w:rsid w:val="006A4827"/>
    <w:rsid w:val="006A49C0"/>
    <w:rsid w:val="006A4D2F"/>
    <w:rsid w:val="006A5183"/>
    <w:rsid w:val="006A5253"/>
    <w:rsid w:val="006A52E1"/>
    <w:rsid w:val="006A5354"/>
    <w:rsid w:val="006A546B"/>
    <w:rsid w:val="006A582E"/>
    <w:rsid w:val="006A6214"/>
    <w:rsid w:val="006A6A42"/>
    <w:rsid w:val="006A6BFB"/>
    <w:rsid w:val="006A6F7F"/>
    <w:rsid w:val="006A7289"/>
    <w:rsid w:val="006A73E9"/>
    <w:rsid w:val="006A775F"/>
    <w:rsid w:val="006A77DA"/>
    <w:rsid w:val="006A784C"/>
    <w:rsid w:val="006A7A4E"/>
    <w:rsid w:val="006A7B69"/>
    <w:rsid w:val="006A7FDB"/>
    <w:rsid w:val="006B041A"/>
    <w:rsid w:val="006B0777"/>
    <w:rsid w:val="006B0A99"/>
    <w:rsid w:val="006B0AD1"/>
    <w:rsid w:val="006B0E6E"/>
    <w:rsid w:val="006B114B"/>
    <w:rsid w:val="006B1519"/>
    <w:rsid w:val="006B1614"/>
    <w:rsid w:val="006B1732"/>
    <w:rsid w:val="006B1761"/>
    <w:rsid w:val="006B177D"/>
    <w:rsid w:val="006B1949"/>
    <w:rsid w:val="006B1A06"/>
    <w:rsid w:val="006B1B3C"/>
    <w:rsid w:val="006B216B"/>
    <w:rsid w:val="006B278C"/>
    <w:rsid w:val="006B2AFC"/>
    <w:rsid w:val="006B2BFB"/>
    <w:rsid w:val="006B2EBF"/>
    <w:rsid w:val="006B31EB"/>
    <w:rsid w:val="006B33BB"/>
    <w:rsid w:val="006B33FC"/>
    <w:rsid w:val="006B369F"/>
    <w:rsid w:val="006B3BF2"/>
    <w:rsid w:val="006B4601"/>
    <w:rsid w:val="006B4859"/>
    <w:rsid w:val="006B4A1C"/>
    <w:rsid w:val="006B4C19"/>
    <w:rsid w:val="006B4C7D"/>
    <w:rsid w:val="006B4C8E"/>
    <w:rsid w:val="006B68CA"/>
    <w:rsid w:val="006B6A0A"/>
    <w:rsid w:val="006B7013"/>
    <w:rsid w:val="006B720C"/>
    <w:rsid w:val="006B735C"/>
    <w:rsid w:val="006B76FE"/>
    <w:rsid w:val="006C0721"/>
    <w:rsid w:val="006C0A8A"/>
    <w:rsid w:val="006C1045"/>
    <w:rsid w:val="006C1531"/>
    <w:rsid w:val="006C212A"/>
    <w:rsid w:val="006C2E0A"/>
    <w:rsid w:val="006C33C3"/>
    <w:rsid w:val="006C3600"/>
    <w:rsid w:val="006C3A13"/>
    <w:rsid w:val="006C3C83"/>
    <w:rsid w:val="006C4068"/>
    <w:rsid w:val="006C432B"/>
    <w:rsid w:val="006C44F4"/>
    <w:rsid w:val="006C4B0E"/>
    <w:rsid w:val="006C4DE4"/>
    <w:rsid w:val="006C5657"/>
    <w:rsid w:val="006C588D"/>
    <w:rsid w:val="006C5990"/>
    <w:rsid w:val="006C5E2E"/>
    <w:rsid w:val="006C6172"/>
    <w:rsid w:val="006C6602"/>
    <w:rsid w:val="006C685F"/>
    <w:rsid w:val="006C6B71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30B1"/>
    <w:rsid w:val="006D408F"/>
    <w:rsid w:val="006D482A"/>
    <w:rsid w:val="006D4AF3"/>
    <w:rsid w:val="006D4F91"/>
    <w:rsid w:val="006D5092"/>
    <w:rsid w:val="006D541A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0B1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613"/>
    <w:rsid w:val="006E37FC"/>
    <w:rsid w:val="006E3A3D"/>
    <w:rsid w:val="006E4D34"/>
    <w:rsid w:val="006E500D"/>
    <w:rsid w:val="006E5337"/>
    <w:rsid w:val="006E5886"/>
    <w:rsid w:val="006E60D1"/>
    <w:rsid w:val="006E63C1"/>
    <w:rsid w:val="006E6675"/>
    <w:rsid w:val="006E6682"/>
    <w:rsid w:val="006E690F"/>
    <w:rsid w:val="006E6A0B"/>
    <w:rsid w:val="006E70D3"/>
    <w:rsid w:val="006E7484"/>
    <w:rsid w:val="006E762A"/>
    <w:rsid w:val="006E7746"/>
    <w:rsid w:val="006E7BAB"/>
    <w:rsid w:val="006E7E65"/>
    <w:rsid w:val="006F0986"/>
    <w:rsid w:val="006F0BE6"/>
    <w:rsid w:val="006F0EC1"/>
    <w:rsid w:val="006F105E"/>
    <w:rsid w:val="006F11F3"/>
    <w:rsid w:val="006F1B15"/>
    <w:rsid w:val="006F2BF1"/>
    <w:rsid w:val="006F35D4"/>
    <w:rsid w:val="006F3E08"/>
    <w:rsid w:val="006F3FB8"/>
    <w:rsid w:val="006F41F8"/>
    <w:rsid w:val="006F52B6"/>
    <w:rsid w:val="006F5F49"/>
    <w:rsid w:val="006F62ED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16A"/>
    <w:rsid w:val="007015F4"/>
    <w:rsid w:val="007016D8"/>
    <w:rsid w:val="0070221B"/>
    <w:rsid w:val="00702524"/>
    <w:rsid w:val="00702899"/>
    <w:rsid w:val="007028B9"/>
    <w:rsid w:val="00702CB3"/>
    <w:rsid w:val="00702F6E"/>
    <w:rsid w:val="00702FF5"/>
    <w:rsid w:val="00703205"/>
    <w:rsid w:val="00703EE1"/>
    <w:rsid w:val="00703F7A"/>
    <w:rsid w:val="00703FD9"/>
    <w:rsid w:val="007044C8"/>
    <w:rsid w:val="00704987"/>
    <w:rsid w:val="007049EA"/>
    <w:rsid w:val="0070500F"/>
    <w:rsid w:val="007053AC"/>
    <w:rsid w:val="007066FF"/>
    <w:rsid w:val="00706934"/>
    <w:rsid w:val="007070BB"/>
    <w:rsid w:val="00707165"/>
    <w:rsid w:val="00707D28"/>
    <w:rsid w:val="00707F02"/>
    <w:rsid w:val="007113B1"/>
    <w:rsid w:val="00711A71"/>
    <w:rsid w:val="00711FE5"/>
    <w:rsid w:val="0071363A"/>
    <w:rsid w:val="00713657"/>
    <w:rsid w:val="007138D7"/>
    <w:rsid w:val="00713B77"/>
    <w:rsid w:val="00714487"/>
    <w:rsid w:val="00714AFA"/>
    <w:rsid w:val="00714CDF"/>
    <w:rsid w:val="0071500C"/>
    <w:rsid w:val="00715243"/>
    <w:rsid w:val="007152B0"/>
    <w:rsid w:val="00715557"/>
    <w:rsid w:val="00715B0E"/>
    <w:rsid w:val="00715CE7"/>
    <w:rsid w:val="00715DFA"/>
    <w:rsid w:val="0071688C"/>
    <w:rsid w:val="00717758"/>
    <w:rsid w:val="00717B54"/>
    <w:rsid w:val="00717E49"/>
    <w:rsid w:val="007212A4"/>
    <w:rsid w:val="00721968"/>
    <w:rsid w:val="00721AE0"/>
    <w:rsid w:val="00721B78"/>
    <w:rsid w:val="00721DAA"/>
    <w:rsid w:val="00721FE0"/>
    <w:rsid w:val="00722567"/>
    <w:rsid w:val="007226F4"/>
    <w:rsid w:val="007229CC"/>
    <w:rsid w:val="00722A71"/>
    <w:rsid w:val="00723143"/>
    <w:rsid w:val="00723204"/>
    <w:rsid w:val="00723316"/>
    <w:rsid w:val="00723659"/>
    <w:rsid w:val="007237AE"/>
    <w:rsid w:val="00723AA0"/>
    <w:rsid w:val="00723C23"/>
    <w:rsid w:val="00723F03"/>
    <w:rsid w:val="0072406C"/>
    <w:rsid w:val="00724225"/>
    <w:rsid w:val="00724730"/>
    <w:rsid w:val="0072474C"/>
    <w:rsid w:val="007249FA"/>
    <w:rsid w:val="00724D24"/>
    <w:rsid w:val="00725404"/>
    <w:rsid w:val="007254E1"/>
    <w:rsid w:val="00725A61"/>
    <w:rsid w:val="00725DFE"/>
    <w:rsid w:val="0072601B"/>
    <w:rsid w:val="00726157"/>
    <w:rsid w:val="0072620F"/>
    <w:rsid w:val="007264A9"/>
    <w:rsid w:val="00726811"/>
    <w:rsid w:val="00726939"/>
    <w:rsid w:val="00726ABE"/>
    <w:rsid w:val="00726BC0"/>
    <w:rsid w:val="00727072"/>
    <w:rsid w:val="007270C0"/>
    <w:rsid w:val="007278FF"/>
    <w:rsid w:val="0072795D"/>
    <w:rsid w:val="007304C0"/>
    <w:rsid w:val="0073058B"/>
    <w:rsid w:val="0073076E"/>
    <w:rsid w:val="007313B8"/>
    <w:rsid w:val="0073178B"/>
    <w:rsid w:val="00731AE7"/>
    <w:rsid w:val="00731D4C"/>
    <w:rsid w:val="007320D2"/>
    <w:rsid w:val="00732193"/>
    <w:rsid w:val="007324BA"/>
    <w:rsid w:val="00733D27"/>
    <w:rsid w:val="00733DE0"/>
    <w:rsid w:val="00734569"/>
    <w:rsid w:val="00734904"/>
    <w:rsid w:val="00734A30"/>
    <w:rsid w:val="00734D2E"/>
    <w:rsid w:val="00734E85"/>
    <w:rsid w:val="00735387"/>
    <w:rsid w:val="00735459"/>
    <w:rsid w:val="00735A34"/>
    <w:rsid w:val="00736A5D"/>
    <w:rsid w:val="00736DC1"/>
    <w:rsid w:val="00736E02"/>
    <w:rsid w:val="0074016D"/>
    <w:rsid w:val="007405E2"/>
    <w:rsid w:val="0074069A"/>
    <w:rsid w:val="00740879"/>
    <w:rsid w:val="00740924"/>
    <w:rsid w:val="007410B5"/>
    <w:rsid w:val="0074126C"/>
    <w:rsid w:val="007415D2"/>
    <w:rsid w:val="00741CC9"/>
    <w:rsid w:val="00741E0A"/>
    <w:rsid w:val="00742106"/>
    <w:rsid w:val="0074221F"/>
    <w:rsid w:val="00742879"/>
    <w:rsid w:val="007429B1"/>
    <w:rsid w:val="00742AB1"/>
    <w:rsid w:val="007430C6"/>
    <w:rsid w:val="00743215"/>
    <w:rsid w:val="00743637"/>
    <w:rsid w:val="00743643"/>
    <w:rsid w:val="00744D5C"/>
    <w:rsid w:val="0074515D"/>
    <w:rsid w:val="0074545A"/>
    <w:rsid w:val="0074550C"/>
    <w:rsid w:val="00745AC4"/>
    <w:rsid w:val="00745E14"/>
    <w:rsid w:val="007460E9"/>
    <w:rsid w:val="00746B67"/>
    <w:rsid w:val="00746C60"/>
    <w:rsid w:val="00746FA1"/>
    <w:rsid w:val="00747CD0"/>
    <w:rsid w:val="00747DF5"/>
    <w:rsid w:val="00747E59"/>
    <w:rsid w:val="00747E9A"/>
    <w:rsid w:val="00750013"/>
    <w:rsid w:val="007501E2"/>
    <w:rsid w:val="007503AE"/>
    <w:rsid w:val="00750C85"/>
    <w:rsid w:val="00750CF0"/>
    <w:rsid w:val="00751055"/>
    <w:rsid w:val="007514A0"/>
    <w:rsid w:val="00751556"/>
    <w:rsid w:val="007518F5"/>
    <w:rsid w:val="00751F91"/>
    <w:rsid w:val="00751FE6"/>
    <w:rsid w:val="0075210E"/>
    <w:rsid w:val="007522A3"/>
    <w:rsid w:val="0075264B"/>
    <w:rsid w:val="00752D07"/>
    <w:rsid w:val="0075366A"/>
    <w:rsid w:val="00754231"/>
    <w:rsid w:val="007545F8"/>
    <w:rsid w:val="00754A72"/>
    <w:rsid w:val="00755523"/>
    <w:rsid w:val="007555D2"/>
    <w:rsid w:val="00756975"/>
    <w:rsid w:val="00756A6D"/>
    <w:rsid w:val="00756AF1"/>
    <w:rsid w:val="007578A6"/>
    <w:rsid w:val="00757B30"/>
    <w:rsid w:val="00757C09"/>
    <w:rsid w:val="007606C9"/>
    <w:rsid w:val="00760EE5"/>
    <w:rsid w:val="007613E6"/>
    <w:rsid w:val="0076162F"/>
    <w:rsid w:val="007623CF"/>
    <w:rsid w:val="007624CA"/>
    <w:rsid w:val="00762681"/>
    <w:rsid w:val="00762BB4"/>
    <w:rsid w:val="00762C7C"/>
    <w:rsid w:val="007635C4"/>
    <w:rsid w:val="007635C9"/>
    <w:rsid w:val="00763CB3"/>
    <w:rsid w:val="00764013"/>
    <w:rsid w:val="00764980"/>
    <w:rsid w:val="007649B8"/>
    <w:rsid w:val="007655E4"/>
    <w:rsid w:val="00765C34"/>
    <w:rsid w:val="007663BB"/>
    <w:rsid w:val="007665EA"/>
    <w:rsid w:val="00766804"/>
    <w:rsid w:val="00767808"/>
    <w:rsid w:val="00767B6B"/>
    <w:rsid w:val="00767DF9"/>
    <w:rsid w:val="00770791"/>
    <w:rsid w:val="00770875"/>
    <w:rsid w:val="00770895"/>
    <w:rsid w:val="0077118D"/>
    <w:rsid w:val="007719E4"/>
    <w:rsid w:val="00771C9D"/>
    <w:rsid w:val="00771EFC"/>
    <w:rsid w:val="00771FD2"/>
    <w:rsid w:val="00772A7F"/>
    <w:rsid w:val="00772D05"/>
    <w:rsid w:val="00772D18"/>
    <w:rsid w:val="007733EB"/>
    <w:rsid w:val="00773469"/>
    <w:rsid w:val="00773626"/>
    <w:rsid w:val="0077385A"/>
    <w:rsid w:val="00774137"/>
    <w:rsid w:val="007741BF"/>
    <w:rsid w:val="007751D9"/>
    <w:rsid w:val="00775367"/>
    <w:rsid w:val="007753BE"/>
    <w:rsid w:val="00775D37"/>
    <w:rsid w:val="00776075"/>
    <w:rsid w:val="00776160"/>
    <w:rsid w:val="007763A8"/>
    <w:rsid w:val="007763DE"/>
    <w:rsid w:val="00776781"/>
    <w:rsid w:val="00776F16"/>
    <w:rsid w:val="00776FB8"/>
    <w:rsid w:val="00777088"/>
    <w:rsid w:val="0077733E"/>
    <w:rsid w:val="0077789C"/>
    <w:rsid w:val="00780169"/>
    <w:rsid w:val="00780ACB"/>
    <w:rsid w:val="00780F17"/>
    <w:rsid w:val="00781942"/>
    <w:rsid w:val="00781CA2"/>
    <w:rsid w:val="00782A5E"/>
    <w:rsid w:val="00782AD4"/>
    <w:rsid w:val="007832BB"/>
    <w:rsid w:val="0078393B"/>
    <w:rsid w:val="0078399F"/>
    <w:rsid w:val="00783E1F"/>
    <w:rsid w:val="00783E52"/>
    <w:rsid w:val="00783F44"/>
    <w:rsid w:val="007841A8"/>
    <w:rsid w:val="00784441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9E3"/>
    <w:rsid w:val="00787A86"/>
    <w:rsid w:val="0079013C"/>
    <w:rsid w:val="00790423"/>
    <w:rsid w:val="00790630"/>
    <w:rsid w:val="007907ED"/>
    <w:rsid w:val="007908FE"/>
    <w:rsid w:val="00790D0D"/>
    <w:rsid w:val="00790ECC"/>
    <w:rsid w:val="00791138"/>
    <w:rsid w:val="00791B42"/>
    <w:rsid w:val="00791B99"/>
    <w:rsid w:val="00791F85"/>
    <w:rsid w:val="00792422"/>
    <w:rsid w:val="00793238"/>
    <w:rsid w:val="00793637"/>
    <w:rsid w:val="00793DD8"/>
    <w:rsid w:val="007942AC"/>
    <w:rsid w:val="00794B14"/>
    <w:rsid w:val="007953E3"/>
    <w:rsid w:val="00795417"/>
    <w:rsid w:val="007955B4"/>
    <w:rsid w:val="00795856"/>
    <w:rsid w:val="00795B29"/>
    <w:rsid w:val="00795D7A"/>
    <w:rsid w:val="00796175"/>
    <w:rsid w:val="00796212"/>
    <w:rsid w:val="00796989"/>
    <w:rsid w:val="00796ECB"/>
    <w:rsid w:val="0079708E"/>
    <w:rsid w:val="00797714"/>
    <w:rsid w:val="007978E5"/>
    <w:rsid w:val="00797C2C"/>
    <w:rsid w:val="00797E95"/>
    <w:rsid w:val="007A06FF"/>
    <w:rsid w:val="007A0A5F"/>
    <w:rsid w:val="007A0A8D"/>
    <w:rsid w:val="007A0B0F"/>
    <w:rsid w:val="007A0BB8"/>
    <w:rsid w:val="007A0E16"/>
    <w:rsid w:val="007A11BB"/>
    <w:rsid w:val="007A13ED"/>
    <w:rsid w:val="007A14B0"/>
    <w:rsid w:val="007A18F5"/>
    <w:rsid w:val="007A20A6"/>
    <w:rsid w:val="007A20B5"/>
    <w:rsid w:val="007A2A73"/>
    <w:rsid w:val="007A2CD2"/>
    <w:rsid w:val="007A2D64"/>
    <w:rsid w:val="007A3137"/>
    <w:rsid w:val="007A3304"/>
    <w:rsid w:val="007A33C6"/>
    <w:rsid w:val="007A3779"/>
    <w:rsid w:val="007A39F0"/>
    <w:rsid w:val="007A402B"/>
    <w:rsid w:val="007A483F"/>
    <w:rsid w:val="007A4AFD"/>
    <w:rsid w:val="007A4B6B"/>
    <w:rsid w:val="007A4F41"/>
    <w:rsid w:val="007A5034"/>
    <w:rsid w:val="007A597D"/>
    <w:rsid w:val="007A5BC0"/>
    <w:rsid w:val="007A5D62"/>
    <w:rsid w:val="007A5D95"/>
    <w:rsid w:val="007A6535"/>
    <w:rsid w:val="007A6DA9"/>
    <w:rsid w:val="007A787B"/>
    <w:rsid w:val="007A7A5C"/>
    <w:rsid w:val="007B015F"/>
    <w:rsid w:val="007B068A"/>
    <w:rsid w:val="007B0906"/>
    <w:rsid w:val="007B0A39"/>
    <w:rsid w:val="007B0CDB"/>
    <w:rsid w:val="007B2560"/>
    <w:rsid w:val="007B2785"/>
    <w:rsid w:val="007B2A30"/>
    <w:rsid w:val="007B2AB3"/>
    <w:rsid w:val="007B2D99"/>
    <w:rsid w:val="007B2EF0"/>
    <w:rsid w:val="007B2F34"/>
    <w:rsid w:val="007B30E2"/>
    <w:rsid w:val="007B3136"/>
    <w:rsid w:val="007B3440"/>
    <w:rsid w:val="007B3F0C"/>
    <w:rsid w:val="007B46F1"/>
    <w:rsid w:val="007B4A2F"/>
    <w:rsid w:val="007B4DDE"/>
    <w:rsid w:val="007B506A"/>
    <w:rsid w:val="007B5146"/>
    <w:rsid w:val="007B55DE"/>
    <w:rsid w:val="007B5A0D"/>
    <w:rsid w:val="007B6007"/>
    <w:rsid w:val="007B6545"/>
    <w:rsid w:val="007B6658"/>
    <w:rsid w:val="007B66F3"/>
    <w:rsid w:val="007B6B00"/>
    <w:rsid w:val="007B6F8C"/>
    <w:rsid w:val="007B7FDC"/>
    <w:rsid w:val="007C05BF"/>
    <w:rsid w:val="007C10DF"/>
    <w:rsid w:val="007C16E6"/>
    <w:rsid w:val="007C171E"/>
    <w:rsid w:val="007C17B5"/>
    <w:rsid w:val="007C1DB4"/>
    <w:rsid w:val="007C2428"/>
    <w:rsid w:val="007C275A"/>
    <w:rsid w:val="007C2D8F"/>
    <w:rsid w:val="007C2ED1"/>
    <w:rsid w:val="007C3D4F"/>
    <w:rsid w:val="007C4354"/>
    <w:rsid w:val="007C4780"/>
    <w:rsid w:val="007C492F"/>
    <w:rsid w:val="007C4A98"/>
    <w:rsid w:val="007C4C66"/>
    <w:rsid w:val="007C4C6C"/>
    <w:rsid w:val="007C50F4"/>
    <w:rsid w:val="007C55C9"/>
    <w:rsid w:val="007C5C37"/>
    <w:rsid w:val="007C5E96"/>
    <w:rsid w:val="007C6D2B"/>
    <w:rsid w:val="007C708B"/>
    <w:rsid w:val="007C7202"/>
    <w:rsid w:val="007C748D"/>
    <w:rsid w:val="007C7B23"/>
    <w:rsid w:val="007D0112"/>
    <w:rsid w:val="007D107F"/>
    <w:rsid w:val="007D12AD"/>
    <w:rsid w:val="007D1447"/>
    <w:rsid w:val="007D29C5"/>
    <w:rsid w:val="007D2A83"/>
    <w:rsid w:val="007D3437"/>
    <w:rsid w:val="007D4F0C"/>
    <w:rsid w:val="007D63AC"/>
    <w:rsid w:val="007D6C00"/>
    <w:rsid w:val="007D6FAC"/>
    <w:rsid w:val="007D70CA"/>
    <w:rsid w:val="007D75FF"/>
    <w:rsid w:val="007D76FD"/>
    <w:rsid w:val="007D78B4"/>
    <w:rsid w:val="007D7D8E"/>
    <w:rsid w:val="007E05BE"/>
    <w:rsid w:val="007E063E"/>
    <w:rsid w:val="007E0C37"/>
    <w:rsid w:val="007E0C48"/>
    <w:rsid w:val="007E0D33"/>
    <w:rsid w:val="007E14FE"/>
    <w:rsid w:val="007E173C"/>
    <w:rsid w:val="007E1CAA"/>
    <w:rsid w:val="007E1EDF"/>
    <w:rsid w:val="007E20CE"/>
    <w:rsid w:val="007E223B"/>
    <w:rsid w:val="007E2890"/>
    <w:rsid w:val="007E2973"/>
    <w:rsid w:val="007E2DAD"/>
    <w:rsid w:val="007E2EFD"/>
    <w:rsid w:val="007E3742"/>
    <w:rsid w:val="007E3AC6"/>
    <w:rsid w:val="007E3AC9"/>
    <w:rsid w:val="007E413F"/>
    <w:rsid w:val="007E4505"/>
    <w:rsid w:val="007E4CD9"/>
    <w:rsid w:val="007E517F"/>
    <w:rsid w:val="007E59AB"/>
    <w:rsid w:val="007E5E41"/>
    <w:rsid w:val="007E5EED"/>
    <w:rsid w:val="007E6328"/>
    <w:rsid w:val="007E65FD"/>
    <w:rsid w:val="007E69A9"/>
    <w:rsid w:val="007E6AC1"/>
    <w:rsid w:val="007E6B2B"/>
    <w:rsid w:val="007E6BC4"/>
    <w:rsid w:val="007E70BC"/>
    <w:rsid w:val="007E72CF"/>
    <w:rsid w:val="007E72E6"/>
    <w:rsid w:val="007E7614"/>
    <w:rsid w:val="007E76AE"/>
    <w:rsid w:val="007E7A83"/>
    <w:rsid w:val="007F0D99"/>
    <w:rsid w:val="007F0DE7"/>
    <w:rsid w:val="007F118B"/>
    <w:rsid w:val="007F1F71"/>
    <w:rsid w:val="007F25F9"/>
    <w:rsid w:val="007F2899"/>
    <w:rsid w:val="007F2E62"/>
    <w:rsid w:val="007F3819"/>
    <w:rsid w:val="007F4639"/>
    <w:rsid w:val="007F49FC"/>
    <w:rsid w:val="007F4F66"/>
    <w:rsid w:val="007F5044"/>
    <w:rsid w:val="007F57B7"/>
    <w:rsid w:val="007F5BE6"/>
    <w:rsid w:val="007F5DFB"/>
    <w:rsid w:val="007F6032"/>
    <w:rsid w:val="007F6088"/>
    <w:rsid w:val="007F6881"/>
    <w:rsid w:val="007F6B66"/>
    <w:rsid w:val="007F6C5E"/>
    <w:rsid w:val="007F6EEB"/>
    <w:rsid w:val="007F7006"/>
    <w:rsid w:val="00800387"/>
    <w:rsid w:val="0080048B"/>
    <w:rsid w:val="008006AF"/>
    <w:rsid w:val="0080072A"/>
    <w:rsid w:val="0080089B"/>
    <w:rsid w:val="008008FA"/>
    <w:rsid w:val="00800931"/>
    <w:rsid w:val="00800B33"/>
    <w:rsid w:val="00800B44"/>
    <w:rsid w:val="008017CE"/>
    <w:rsid w:val="00801ACA"/>
    <w:rsid w:val="00801C3A"/>
    <w:rsid w:val="008027EE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6DFD"/>
    <w:rsid w:val="00807098"/>
    <w:rsid w:val="00807711"/>
    <w:rsid w:val="00807714"/>
    <w:rsid w:val="0080781E"/>
    <w:rsid w:val="00807FC2"/>
    <w:rsid w:val="00810BBA"/>
    <w:rsid w:val="0081110B"/>
    <w:rsid w:val="0081125E"/>
    <w:rsid w:val="00811577"/>
    <w:rsid w:val="00811916"/>
    <w:rsid w:val="008119EF"/>
    <w:rsid w:val="00811F65"/>
    <w:rsid w:val="0081217E"/>
    <w:rsid w:val="00812287"/>
    <w:rsid w:val="0081242C"/>
    <w:rsid w:val="00812B7E"/>
    <w:rsid w:val="00813819"/>
    <w:rsid w:val="00813AEB"/>
    <w:rsid w:val="00813AFD"/>
    <w:rsid w:val="00813C0D"/>
    <w:rsid w:val="008142D0"/>
    <w:rsid w:val="00814596"/>
    <w:rsid w:val="00814702"/>
    <w:rsid w:val="008148F1"/>
    <w:rsid w:val="00814D19"/>
    <w:rsid w:val="00814E71"/>
    <w:rsid w:val="00815261"/>
    <w:rsid w:val="00815285"/>
    <w:rsid w:val="00815D73"/>
    <w:rsid w:val="00815DF8"/>
    <w:rsid w:val="008162C7"/>
    <w:rsid w:val="00816712"/>
    <w:rsid w:val="00816A48"/>
    <w:rsid w:val="00816DA5"/>
    <w:rsid w:val="0081732F"/>
    <w:rsid w:val="008176EA"/>
    <w:rsid w:val="0081775F"/>
    <w:rsid w:val="008178C5"/>
    <w:rsid w:val="008179DC"/>
    <w:rsid w:val="00817C0F"/>
    <w:rsid w:val="00817CAF"/>
    <w:rsid w:val="00817F9A"/>
    <w:rsid w:val="00820A7A"/>
    <w:rsid w:val="00820BF6"/>
    <w:rsid w:val="00821073"/>
    <w:rsid w:val="00821246"/>
    <w:rsid w:val="0082154F"/>
    <w:rsid w:val="00821613"/>
    <w:rsid w:val="00821A6D"/>
    <w:rsid w:val="00821C22"/>
    <w:rsid w:val="00821EE3"/>
    <w:rsid w:val="00822474"/>
    <w:rsid w:val="00823A50"/>
    <w:rsid w:val="00823D58"/>
    <w:rsid w:val="00824580"/>
    <w:rsid w:val="00824653"/>
    <w:rsid w:val="00824ECF"/>
    <w:rsid w:val="00825638"/>
    <w:rsid w:val="0082600B"/>
    <w:rsid w:val="0082621E"/>
    <w:rsid w:val="008268A4"/>
    <w:rsid w:val="008269ED"/>
    <w:rsid w:val="00826DF3"/>
    <w:rsid w:val="008270FD"/>
    <w:rsid w:val="00827604"/>
    <w:rsid w:val="008278EC"/>
    <w:rsid w:val="00827AD8"/>
    <w:rsid w:val="00827B81"/>
    <w:rsid w:val="00830357"/>
    <w:rsid w:val="008309DA"/>
    <w:rsid w:val="00830B1D"/>
    <w:rsid w:val="00830C8A"/>
    <w:rsid w:val="00831041"/>
    <w:rsid w:val="00831082"/>
    <w:rsid w:val="008310B6"/>
    <w:rsid w:val="00831215"/>
    <w:rsid w:val="00831B3B"/>
    <w:rsid w:val="00831CFD"/>
    <w:rsid w:val="00831E50"/>
    <w:rsid w:val="00831EBA"/>
    <w:rsid w:val="0083271A"/>
    <w:rsid w:val="00832C7D"/>
    <w:rsid w:val="00832D3A"/>
    <w:rsid w:val="00832FB0"/>
    <w:rsid w:val="008334B7"/>
    <w:rsid w:val="00833DAE"/>
    <w:rsid w:val="00834458"/>
    <w:rsid w:val="0083490A"/>
    <w:rsid w:val="00834E53"/>
    <w:rsid w:val="00834F8F"/>
    <w:rsid w:val="00835294"/>
    <w:rsid w:val="008352D5"/>
    <w:rsid w:val="008360D9"/>
    <w:rsid w:val="008369D4"/>
    <w:rsid w:val="00836F99"/>
    <w:rsid w:val="0084028A"/>
    <w:rsid w:val="00840760"/>
    <w:rsid w:val="00840A9A"/>
    <w:rsid w:val="00840B4C"/>
    <w:rsid w:val="00840C59"/>
    <w:rsid w:val="00840FD2"/>
    <w:rsid w:val="00841324"/>
    <w:rsid w:val="00842197"/>
    <w:rsid w:val="00842426"/>
    <w:rsid w:val="0084325F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268"/>
    <w:rsid w:val="008454D0"/>
    <w:rsid w:val="00845A23"/>
    <w:rsid w:val="00845A8F"/>
    <w:rsid w:val="00845DFC"/>
    <w:rsid w:val="0084617B"/>
    <w:rsid w:val="008462EF"/>
    <w:rsid w:val="00847A40"/>
    <w:rsid w:val="00847D53"/>
    <w:rsid w:val="00847EDC"/>
    <w:rsid w:val="00850126"/>
    <w:rsid w:val="008501D8"/>
    <w:rsid w:val="008509D1"/>
    <w:rsid w:val="00850D04"/>
    <w:rsid w:val="00850EB5"/>
    <w:rsid w:val="00851049"/>
    <w:rsid w:val="008519A4"/>
    <w:rsid w:val="008519EA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094"/>
    <w:rsid w:val="008565D7"/>
    <w:rsid w:val="00856736"/>
    <w:rsid w:val="00856910"/>
    <w:rsid w:val="00856B48"/>
    <w:rsid w:val="00856C20"/>
    <w:rsid w:val="008576F1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301"/>
    <w:rsid w:val="00864B39"/>
    <w:rsid w:val="00864BB8"/>
    <w:rsid w:val="008652C8"/>
    <w:rsid w:val="00865581"/>
    <w:rsid w:val="00865648"/>
    <w:rsid w:val="008657C5"/>
    <w:rsid w:val="00865B8F"/>
    <w:rsid w:val="00865BEF"/>
    <w:rsid w:val="00865CAB"/>
    <w:rsid w:val="00866809"/>
    <w:rsid w:val="00866C23"/>
    <w:rsid w:val="00866D0D"/>
    <w:rsid w:val="008671C5"/>
    <w:rsid w:val="00867FD6"/>
    <w:rsid w:val="0087024E"/>
    <w:rsid w:val="00870692"/>
    <w:rsid w:val="008708B3"/>
    <w:rsid w:val="00870988"/>
    <w:rsid w:val="00871470"/>
    <w:rsid w:val="0087258A"/>
    <w:rsid w:val="00872F57"/>
    <w:rsid w:val="00872FA5"/>
    <w:rsid w:val="00872FB8"/>
    <w:rsid w:val="008733B6"/>
    <w:rsid w:val="008738CF"/>
    <w:rsid w:val="00873931"/>
    <w:rsid w:val="00873C41"/>
    <w:rsid w:val="00874CE2"/>
    <w:rsid w:val="00875175"/>
    <w:rsid w:val="008753E4"/>
    <w:rsid w:val="0087554B"/>
    <w:rsid w:val="00875D31"/>
    <w:rsid w:val="008765D8"/>
    <w:rsid w:val="00876A59"/>
    <w:rsid w:val="008774E2"/>
    <w:rsid w:val="00877AC3"/>
    <w:rsid w:val="00877FC2"/>
    <w:rsid w:val="00880308"/>
    <w:rsid w:val="008803D7"/>
    <w:rsid w:val="00880A95"/>
    <w:rsid w:val="00880C69"/>
    <w:rsid w:val="0088147D"/>
    <w:rsid w:val="008818BD"/>
    <w:rsid w:val="00881C87"/>
    <w:rsid w:val="008821A1"/>
    <w:rsid w:val="008829DA"/>
    <w:rsid w:val="00882DD8"/>
    <w:rsid w:val="00883699"/>
    <w:rsid w:val="008845A4"/>
    <w:rsid w:val="008845B5"/>
    <w:rsid w:val="00884B3E"/>
    <w:rsid w:val="00884E29"/>
    <w:rsid w:val="0088515D"/>
    <w:rsid w:val="0088516F"/>
    <w:rsid w:val="00885AE1"/>
    <w:rsid w:val="00885EF1"/>
    <w:rsid w:val="00886633"/>
    <w:rsid w:val="00886715"/>
    <w:rsid w:val="00887337"/>
    <w:rsid w:val="00887405"/>
    <w:rsid w:val="00887525"/>
    <w:rsid w:val="00887B70"/>
    <w:rsid w:val="00887BC1"/>
    <w:rsid w:val="00887D87"/>
    <w:rsid w:val="00887D9D"/>
    <w:rsid w:val="00891141"/>
    <w:rsid w:val="008913EF"/>
    <w:rsid w:val="00891A49"/>
    <w:rsid w:val="00891D37"/>
    <w:rsid w:val="00892F2C"/>
    <w:rsid w:val="00893323"/>
    <w:rsid w:val="00893412"/>
    <w:rsid w:val="008934EF"/>
    <w:rsid w:val="0089391E"/>
    <w:rsid w:val="0089461F"/>
    <w:rsid w:val="00894B64"/>
    <w:rsid w:val="00895086"/>
    <w:rsid w:val="008958AC"/>
    <w:rsid w:val="00896107"/>
    <w:rsid w:val="0089621C"/>
    <w:rsid w:val="00896416"/>
    <w:rsid w:val="00896ACB"/>
    <w:rsid w:val="00896AFE"/>
    <w:rsid w:val="00896B39"/>
    <w:rsid w:val="0089702C"/>
    <w:rsid w:val="00897064"/>
    <w:rsid w:val="00897F41"/>
    <w:rsid w:val="00897FD0"/>
    <w:rsid w:val="008A065F"/>
    <w:rsid w:val="008A09DE"/>
    <w:rsid w:val="008A0DCA"/>
    <w:rsid w:val="008A1464"/>
    <w:rsid w:val="008A18F7"/>
    <w:rsid w:val="008A20F6"/>
    <w:rsid w:val="008A244A"/>
    <w:rsid w:val="008A2796"/>
    <w:rsid w:val="008A29E9"/>
    <w:rsid w:val="008A2CC1"/>
    <w:rsid w:val="008A3792"/>
    <w:rsid w:val="008A45D1"/>
    <w:rsid w:val="008A469B"/>
    <w:rsid w:val="008A47BD"/>
    <w:rsid w:val="008A4AA8"/>
    <w:rsid w:val="008A4B99"/>
    <w:rsid w:val="008A4BEB"/>
    <w:rsid w:val="008A53C8"/>
    <w:rsid w:val="008A56A9"/>
    <w:rsid w:val="008A5C98"/>
    <w:rsid w:val="008A6703"/>
    <w:rsid w:val="008A73E5"/>
    <w:rsid w:val="008A76E4"/>
    <w:rsid w:val="008A7B84"/>
    <w:rsid w:val="008B10E9"/>
    <w:rsid w:val="008B1395"/>
    <w:rsid w:val="008B1603"/>
    <w:rsid w:val="008B16F0"/>
    <w:rsid w:val="008B1899"/>
    <w:rsid w:val="008B1A41"/>
    <w:rsid w:val="008B1B70"/>
    <w:rsid w:val="008B1DCA"/>
    <w:rsid w:val="008B1F27"/>
    <w:rsid w:val="008B20C2"/>
    <w:rsid w:val="008B24C0"/>
    <w:rsid w:val="008B27B0"/>
    <w:rsid w:val="008B27B6"/>
    <w:rsid w:val="008B280A"/>
    <w:rsid w:val="008B281A"/>
    <w:rsid w:val="008B3012"/>
    <w:rsid w:val="008B32CB"/>
    <w:rsid w:val="008B33E7"/>
    <w:rsid w:val="008B35D5"/>
    <w:rsid w:val="008B3D80"/>
    <w:rsid w:val="008B42B0"/>
    <w:rsid w:val="008B43B9"/>
    <w:rsid w:val="008B46D6"/>
    <w:rsid w:val="008B4E0F"/>
    <w:rsid w:val="008B4F12"/>
    <w:rsid w:val="008B4FB1"/>
    <w:rsid w:val="008B5259"/>
    <w:rsid w:val="008B52A5"/>
    <w:rsid w:val="008B5CEF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A9A"/>
    <w:rsid w:val="008C1B03"/>
    <w:rsid w:val="008C1F00"/>
    <w:rsid w:val="008C2197"/>
    <w:rsid w:val="008C2A44"/>
    <w:rsid w:val="008C3374"/>
    <w:rsid w:val="008C36CE"/>
    <w:rsid w:val="008C37DD"/>
    <w:rsid w:val="008C39DC"/>
    <w:rsid w:val="008C4855"/>
    <w:rsid w:val="008C4882"/>
    <w:rsid w:val="008C4972"/>
    <w:rsid w:val="008C4E16"/>
    <w:rsid w:val="008C4EA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133D"/>
    <w:rsid w:val="008D13D7"/>
    <w:rsid w:val="008D1AC3"/>
    <w:rsid w:val="008D1D3F"/>
    <w:rsid w:val="008D22AC"/>
    <w:rsid w:val="008D26F0"/>
    <w:rsid w:val="008D3072"/>
    <w:rsid w:val="008D3135"/>
    <w:rsid w:val="008D42AA"/>
    <w:rsid w:val="008D4511"/>
    <w:rsid w:val="008D4742"/>
    <w:rsid w:val="008D481D"/>
    <w:rsid w:val="008D4DF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3138"/>
    <w:rsid w:val="008E3A93"/>
    <w:rsid w:val="008E50D0"/>
    <w:rsid w:val="008E53FA"/>
    <w:rsid w:val="008E5B9E"/>
    <w:rsid w:val="008E5D82"/>
    <w:rsid w:val="008E6082"/>
    <w:rsid w:val="008E6504"/>
    <w:rsid w:val="008E6511"/>
    <w:rsid w:val="008E6515"/>
    <w:rsid w:val="008E6548"/>
    <w:rsid w:val="008E6793"/>
    <w:rsid w:val="008E75CA"/>
    <w:rsid w:val="008E7C74"/>
    <w:rsid w:val="008F015C"/>
    <w:rsid w:val="008F0176"/>
    <w:rsid w:val="008F05AA"/>
    <w:rsid w:val="008F06A6"/>
    <w:rsid w:val="008F0CF0"/>
    <w:rsid w:val="008F0D47"/>
    <w:rsid w:val="008F1147"/>
    <w:rsid w:val="008F18C3"/>
    <w:rsid w:val="008F23DD"/>
    <w:rsid w:val="008F312F"/>
    <w:rsid w:val="008F321D"/>
    <w:rsid w:val="008F38F4"/>
    <w:rsid w:val="008F3D85"/>
    <w:rsid w:val="008F3E84"/>
    <w:rsid w:val="008F485E"/>
    <w:rsid w:val="008F4C22"/>
    <w:rsid w:val="008F4FF9"/>
    <w:rsid w:val="008F52AB"/>
    <w:rsid w:val="008F540C"/>
    <w:rsid w:val="008F5566"/>
    <w:rsid w:val="008F5EA2"/>
    <w:rsid w:val="008F60BD"/>
    <w:rsid w:val="008F65E2"/>
    <w:rsid w:val="008F6708"/>
    <w:rsid w:val="008F738F"/>
    <w:rsid w:val="008F754E"/>
    <w:rsid w:val="009000F2"/>
    <w:rsid w:val="009004FA"/>
    <w:rsid w:val="00900A74"/>
    <w:rsid w:val="00900C72"/>
    <w:rsid w:val="00900EF6"/>
    <w:rsid w:val="0090150F"/>
    <w:rsid w:val="00901950"/>
    <w:rsid w:val="0090199D"/>
    <w:rsid w:val="00901B2C"/>
    <w:rsid w:val="00901CC5"/>
    <w:rsid w:val="0090376D"/>
    <w:rsid w:val="00903BC2"/>
    <w:rsid w:val="00903D1A"/>
    <w:rsid w:val="00904DAF"/>
    <w:rsid w:val="00905A1A"/>
    <w:rsid w:val="00905AC2"/>
    <w:rsid w:val="00907061"/>
    <w:rsid w:val="0090717F"/>
    <w:rsid w:val="0090743C"/>
    <w:rsid w:val="00907ABE"/>
    <w:rsid w:val="00910148"/>
    <w:rsid w:val="00910415"/>
    <w:rsid w:val="0091073E"/>
    <w:rsid w:val="00910AD6"/>
    <w:rsid w:val="00910DC1"/>
    <w:rsid w:val="00910F0D"/>
    <w:rsid w:val="00911011"/>
    <w:rsid w:val="009112A1"/>
    <w:rsid w:val="009114DB"/>
    <w:rsid w:val="00911D18"/>
    <w:rsid w:val="00911D1F"/>
    <w:rsid w:val="009120BC"/>
    <w:rsid w:val="00912365"/>
    <w:rsid w:val="0091252A"/>
    <w:rsid w:val="009127AF"/>
    <w:rsid w:val="00912A2D"/>
    <w:rsid w:val="00913051"/>
    <w:rsid w:val="00913274"/>
    <w:rsid w:val="00913E68"/>
    <w:rsid w:val="0091439C"/>
    <w:rsid w:val="00914B37"/>
    <w:rsid w:val="00914CAC"/>
    <w:rsid w:val="00914DA8"/>
    <w:rsid w:val="00914EFA"/>
    <w:rsid w:val="009150ED"/>
    <w:rsid w:val="0091545D"/>
    <w:rsid w:val="0091553D"/>
    <w:rsid w:val="009155E7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CA2"/>
    <w:rsid w:val="00922FAD"/>
    <w:rsid w:val="00923096"/>
    <w:rsid w:val="009230EA"/>
    <w:rsid w:val="00923187"/>
    <w:rsid w:val="00923590"/>
    <w:rsid w:val="00923789"/>
    <w:rsid w:val="00923A16"/>
    <w:rsid w:val="00923A32"/>
    <w:rsid w:val="00923AF1"/>
    <w:rsid w:val="00924162"/>
    <w:rsid w:val="0092416A"/>
    <w:rsid w:val="009242B5"/>
    <w:rsid w:val="009242D3"/>
    <w:rsid w:val="00924A70"/>
    <w:rsid w:val="00924B27"/>
    <w:rsid w:val="00924BBA"/>
    <w:rsid w:val="00924D99"/>
    <w:rsid w:val="009263C0"/>
    <w:rsid w:val="009266A1"/>
    <w:rsid w:val="009274DD"/>
    <w:rsid w:val="0092793D"/>
    <w:rsid w:val="0092798D"/>
    <w:rsid w:val="00930BE8"/>
    <w:rsid w:val="009316D6"/>
    <w:rsid w:val="009319A8"/>
    <w:rsid w:val="00931BDA"/>
    <w:rsid w:val="0093204E"/>
    <w:rsid w:val="00932C9E"/>
    <w:rsid w:val="009331B5"/>
    <w:rsid w:val="009331C2"/>
    <w:rsid w:val="009336DC"/>
    <w:rsid w:val="0093375F"/>
    <w:rsid w:val="00933E5F"/>
    <w:rsid w:val="0093427A"/>
    <w:rsid w:val="009343F2"/>
    <w:rsid w:val="009343F7"/>
    <w:rsid w:val="009345C1"/>
    <w:rsid w:val="00934785"/>
    <w:rsid w:val="00934AA0"/>
    <w:rsid w:val="009350E3"/>
    <w:rsid w:val="00935528"/>
    <w:rsid w:val="00935575"/>
    <w:rsid w:val="00935BE5"/>
    <w:rsid w:val="0093625D"/>
    <w:rsid w:val="00936FE6"/>
    <w:rsid w:val="00937296"/>
    <w:rsid w:val="009374BA"/>
    <w:rsid w:val="00937867"/>
    <w:rsid w:val="009378FC"/>
    <w:rsid w:val="00937B5D"/>
    <w:rsid w:val="00937E43"/>
    <w:rsid w:val="00937E80"/>
    <w:rsid w:val="00940BD6"/>
    <w:rsid w:val="009414D6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4A28"/>
    <w:rsid w:val="00944EB7"/>
    <w:rsid w:val="009450C4"/>
    <w:rsid w:val="009451CC"/>
    <w:rsid w:val="009452A2"/>
    <w:rsid w:val="0094548D"/>
    <w:rsid w:val="00945994"/>
    <w:rsid w:val="00945B14"/>
    <w:rsid w:val="00945F6B"/>
    <w:rsid w:val="00945FCC"/>
    <w:rsid w:val="00946104"/>
    <w:rsid w:val="00946D87"/>
    <w:rsid w:val="00946F9F"/>
    <w:rsid w:val="00947D53"/>
    <w:rsid w:val="009501E1"/>
    <w:rsid w:val="0095025B"/>
    <w:rsid w:val="0095133C"/>
    <w:rsid w:val="00951C7E"/>
    <w:rsid w:val="00951EFD"/>
    <w:rsid w:val="00952163"/>
    <w:rsid w:val="00952371"/>
    <w:rsid w:val="00952504"/>
    <w:rsid w:val="009529D1"/>
    <w:rsid w:val="00952CE5"/>
    <w:rsid w:val="0095304E"/>
    <w:rsid w:val="00953196"/>
    <w:rsid w:val="00953589"/>
    <w:rsid w:val="0095361A"/>
    <w:rsid w:val="00953A9F"/>
    <w:rsid w:val="00953FE9"/>
    <w:rsid w:val="009540E5"/>
    <w:rsid w:val="00954346"/>
    <w:rsid w:val="00954BC9"/>
    <w:rsid w:val="00954F83"/>
    <w:rsid w:val="009550E8"/>
    <w:rsid w:val="009559BF"/>
    <w:rsid w:val="00955A42"/>
    <w:rsid w:val="00955FD3"/>
    <w:rsid w:val="0095621A"/>
    <w:rsid w:val="009566A3"/>
    <w:rsid w:val="00956D2C"/>
    <w:rsid w:val="00956F6A"/>
    <w:rsid w:val="00956FEB"/>
    <w:rsid w:val="0095713D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24DE"/>
    <w:rsid w:val="00962525"/>
    <w:rsid w:val="00962823"/>
    <w:rsid w:val="00963413"/>
    <w:rsid w:val="00963C0C"/>
    <w:rsid w:val="00963EE1"/>
    <w:rsid w:val="00964488"/>
    <w:rsid w:val="0096491D"/>
    <w:rsid w:val="00964940"/>
    <w:rsid w:val="0096509D"/>
    <w:rsid w:val="009651D1"/>
    <w:rsid w:val="00965360"/>
    <w:rsid w:val="00965605"/>
    <w:rsid w:val="009659C4"/>
    <w:rsid w:val="00966BBA"/>
    <w:rsid w:val="00967860"/>
    <w:rsid w:val="00970611"/>
    <w:rsid w:val="00970850"/>
    <w:rsid w:val="00970A98"/>
    <w:rsid w:val="00970AC1"/>
    <w:rsid w:val="00970BE8"/>
    <w:rsid w:val="00970DEF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2DE5"/>
    <w:rsid w:val="00973255"/>
    <w:rsid w:val="00973968"/>
    <w:rsid w:val="009741CE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2CE"/>
    <w:rsid w:val="009818E9"/>
    <w:rsid w:val="00981B9E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3DB2"/>
    <w:rsid w:val="00984152"/>
    <w:rsid w:val="00984A16"/>
    <w:rsid w:val="00984AF9"/>
    <w:rsid w:val="009852A7"/>
    <w:rsid w:val="009853F0"/>
    <w:rsid w:val="00985945"/>
    <w:rsid w:val="009864AE"/>
    <w:rsid w:val="00986AEE"/>
    <w:rsid w:val="00986DF7"/>
    <w:rsid w:val="00986E20"/>
    <w:rsid w:val="00986F30"/>
    <w:rsid w:val="009871CF"/>
    <w:rsid w:val="00987CBD"/>
    <w:rsid w:val="00987F4B"/>
    <w:rsid w:val="0099037E"/>
    <w:rsid w:val="009904A9"/>
    <w:rsid w:val="00990B68"/>
    <w:rsid w:val="00990C05"/>
    <w:rsid w:val="00990E58"/>
    <w:rsid w:val="009915BC"/>
    <w:rsid w:val="00991915"/>
    <w:rsid w:val="00992080"/>
    <w:rsid w:val="00992E68"/>
    <w:rsid w:val="00992EF5"/>
    <w:rsid w:val="00992F07"/>
    <w:rsid w:val="00992FE8"/>
    <w:rsid w:val="009930E6"/>
    <w:rsid w:val="0099311C"/>
    <w:rsid w:val="0099334E"/>
    <w:rsid w:val="0099335D"/>
    <w:rsid w:val="009934CE"/>
    <w:rsid w:val="0099356E"/>
    <w:rsid w:val="00993BB6"/>
    <w:rsid w:val="00993D48"/>
    <w:rsid w:val="009944F5"/>
    <w:rsid w:val="00994801"/>
    <w:rsid w:val="00994812"/>
    <w:rsid w:val="00994904"/>
    <w:rsid w:val="00994ABE"/>
    <w:rsid w:val="00994C15"/>
    <w:rsid w:val="00994C2B"/>
    <w:rsid w:val="00995312"/>
    <w:rsid w:val="009954BF"/>
    <w:rsid w:val="00995D37"/>
    <w:rsid w:val="009965D7"/>
    <w:rsid w:val="009966F6"/>
    <w:rsid w:val="0099688B"/>
    <w:rsid w:val="00996B11"/>
    <w:rsid w:val="00997374"/>
    <w:rsid w:val="009976A6"/>
    <w:rsid w:val="00997A52"/>
    <w:rsid w:val="00997A76"/>
    <w:rsid w:val="00997B9A"/>
    <w:rsid w:val="009A010A"/>
    <w:rsid w:val="009A0C24"/>
    <w:rsid w:val="009A0FB2"/>
    <w:rsid w:val="009A10E5"/>
    <w:rsid w:val="009A1342"/>
    <w:rsid w:val="009A1CD0"/>
    <w:rsid w:val="009A1D0E"/>
    <w:rsid w:val="009A1E48"/>
    <w:rsid w:val="009A2057"/>
    <w:rsid w:val="009A2339"/>
    <w:rsid w:val="009A2514"/>
    <w:rsid w:val="009A2600"/>
    <w:rsid w:val="009A29AE"/>
    <w:rsid w:val="009A3239"/>
    <w:rsid w:val="009A360B"/>
    <w:rsid w:val="009A39E1"/>
    <w:rsid w:val="009A4631"/>
    <w:rsid w:val="009A4BC9"/>
    <w:rsid w:val="009A568A"/>
    <w:rsid w:val="009A5828"/>
    <w:rsid w:val="009A5889"/>
    <w:rsid w:val="009A5BC5"/>
    <w:rsid w:val="009A6144"/>
    <w:rsid w:val="009A6157"/>
    <w:rsid w:val="009A61F9"/>
    <w:rsid w:val="009A64B9"/>
    <w:rsid w:val="009A6711"/>
    <w:rsid w:val="009A6760"/>
    <w:rsid w:val="009A695B"/>
    <w:rsid w:val="009A6A4B"/>
    <w:rsid w:val="009A7488"/>
    <w:rsid w:val="009A78D8"/>
    <w:rsid w:val="009A7E29"/>
    <w:rsid w:val="009B0211"/>
    <w:rsid w:val="009B0298"/>
    <w:rsid w:val="009B03A4"/>
    <w:rsid w:val="009B04E7"/>
    <w:rsid w:val="009B0822"/>
    <w:rsid w:val="009B160E"/>
    <w:rsid w:val="009B2BDB"/>
    <w:rsid w:val="009B2C63"/>
    <w:rsid w:val="009B2EAE"/>
    <w:rsid w:val="009B352D"/>
    <w:rsid w:val="009B387F"/>
    <w:rsid w:val="009B38B7"/>
    <w:rsid w:val="009B3A89"/>
    <w:rsid w:val="009B3AEE"/>
    <w:rsid w:val="009B3D08"/>
    <w:rsid w:val="009B3F7B"/>
    <w:rsid w:val="009B453F"/>
    <w:rsid w:val="009B48E2"/>
    <w:rsid w:val="009B49B5"/>
    <w:rsid w:val="009B4BBB"/>
    <w:rsid w:val="009B5434"/>
    <w:rsid w:val="009B5942"/>
    <w:rsid w:val="009B5AE6"/>
    <w:rsid w:val="009B5B06"/>
    <w:rsid w:val="009B5E4F"/>
    <w:rsid w:val="009B5ED6"/>
    <w:rsid w:val="009B5FD7"/>
    <w:rsid w:val="009B625F"/>
    <w:rsid w:val="009B648C"/>
    <w:rsid w:val="009B6511"/>
    <w:rsid w:val="009B6DC2"/>
    <w:rsid w:val="009B7134"/>
    <w:rsid w:val="009B7210"/>
    <w:rsid w:val="009B7259"/>
    <w:rsid w:val="009B7580"/>
    <w:rsid w:val="009B78B4"/>
    <w:rsid w:val="009B7EA9"/>
    <w:rsid w:val="009C093F"/>
    <w:rsid w:val="009C0EC4"/>
    <w:rsid w:val="009C1464"/>
    <w:rsid w:val="009C1812"/>
    <w:rsid w:val="009C1A3E"/>
    <w:rsid w:val="009C1E47"/>
    <w:rsid w:val="009C1E52"/>
    <w:rsid w:val="009C1FB9"/>
    <w:rsid w:val="009C2080"/>
    <w:rsid w:val="009C2364"/>
    <w:rsid w:val="009C2452"/>
    <w:rsid w:val="009C251A"/>
    <w:rsid w:val="009C2601"/>
    <w:rsid w:val="009C2C66"/>
    <w:rsid w:val="009C3162"/>
    <w:rsid w:val="009C3604"/>
    <w:rsid w:val="009C38E0"/>
    <w:rsid w:val="009C4A0B"/>
    <w:rsid w:val="009C4D2B"/>
    <w:rsid w:val="009C4E0D"/>
    <w:rsid w:val="009C4F66"/>
    <w:rsid w:val="009C52C4"/>
    <w:rsid w:val="009C531B"/>
    <w:rsid w:val="009C595D"/>
    <w:rsid w:val="009C63AE"/>
    <w:rsid w:val="009C64AA"/>
    <w:rsid w:val="009C688C"/>
    <w:rsid w:val="009C6C2C"/>
    <w:rsid w:val="009C75FD"/>
    <w:rsid w:val="009C7E84"/>
    <w:rsid w:val="009D019D"/>
    <w:rsid w:val="009D0241"/>
    <w:rsid w:val="009D09C2"/>
    <w:rsid w:val="009D0FF1"/>
    <w:rsid w:val="009D14CD"/>
    <w:rsid w:val="009D1D59"/>
    <w:rsid w:val="009D22FC"/>
    <w:rsid w:val="009D2419"/>
    <w:rsid w:val="009D2718"/>
    <w:rsid w:val="009D293F"/>
    <w:rsid w:val="009D2A47"/>
    <w:rsid w:val="009D2EC6"/>
    <w:rsid w:val="009D307B"/>
    <w:rsid w:val="009D30CE"/>
    <w:rsid w:val="009D33B2"/>
    <w:rsid w:val="009D3A54"/>
    <w:rsid w:val="009D3AED"/>
    <w:rsid w:val="009D3FCE"/>
    <w:rsid w:val="009D466C"/>
    <w:rsid w:val="009D47DC"/>
    <w:rsid w:val="009D4895"/>
    <w:rsid w:val="009D48AE"/>
    <w:rsid w:val="009D5ADD"/>
    <w:rsid w:val="009D63B5"/>
    <w:rsid w:val="009D683E"/>
    <w:rsid w:val="009D6A76"/>
    <w:rsid w:val="009D6F5C"/>
    <w:rsid w:val="009D726B"/>
    <w:rsid w:val="009D741D"/>
    <w:rsid w:val="009D75BF"/>
    <w:rsid w:val="009E0170"/>
    <w:rsid w:val="009E019A"/>
    <w:rsid w:val="009E0225"/>
    <w:rsid w:val="009E0515"/>
    <w:rsid w:val="009E07EC"/>
    <w:rsid w:val="009E08E3"/>
    <w:rsid w:val="009E100A"/>
    <w:rsid w:val="009E1159"/>
    <w:rsid w:val="009E1243"/>
    <w:rsid w:val="009E1AA7"/>
    <w:rsid w:val="009E2480"/>
    <w:rsid w:val="009E24CF"/>
    <w:rsid w:val="009E2B36"/>
    <w:rsid w:val="009E2F5C"/>
    <w:rsid w:val="009E3416"/>
    <w:rsid w:val="009E474E"/>
    <w:rsid w:val="009E497E"/>
    <w:rsid w:val="009E49FD"/>
    <w:rsid w:val="009E4A99"/>
    <w:rsid w:val="009E5001"/>
    <w:rsid w:val="009E50D9"/>
    <w:rsid w:val="009E52A6"/>
    <w:rsid w:val="009E5655"/>
    <w:rsid w:val="009E597B"/>
    <w:rsid w:val="009E5E93"/>
    <w:rsid w:val="009E65DB"/>
    <w:rsid w:val="009E701E"/>
    <w:rsid w:val="009E709E"/>
    <w:rsid w:val="009E711A"/>
    <w:rsid w:val="009E7627"/>
    <w:rsid w:val="009E76DE"/>
    <w:rsid w:val="009E7D81"/>
    <w:rsid w:val="009F0190"/>
    <w:rsid w:val="009F044D"/>
    <w:rsid w:val="009F06EA"/>
    <w:rsid w:val="009F089C"/>
    <w:rsid w:val="009F090D"/>
    <w:rsid w:val="009F0DEF"/>
    <w:rsid w:val="009F156C"/>
    <w:rsid w:val="009F1744"/>
    <w:rsid w:val="009F1CE6"/>
    <w:rsid w:val="009F1ECC"/>
    <w:rsid w:val="009F1F8F"/>
    <w:rsid w:val="009F2418"/>
    <w:rsid w:val="009F2494"/>
    <w:rsid w:val="009F26D6"/>
    <w:rsid w:val="009F3445"/>
    <w:rsid w:val="009F35D7"/>
    <w:rsid w:val="009F397B"/>
    <w:rsid w:val="009F40AF"/>
    <w:rsid w:val="009F468B"/>
    <w:rsid w:val="009F471C"/>
    <w:rsid w:val="009F4861"/>
    <w:rsid w:val="009F4EB5"/>
    <w:rsid w:val="009F4F62"/>
    <w:rsid w:val="009F505B"/>
    <w:rsid w:val="009F5228"/>
    <w:rsid w:val="009F5337"/>
    <w:rsid w:val="009F5428"/>
    <w:rsid w:val="009F5DA8"/>
    <w:rsid w:val="009F5DDF"/>
    <w:rsid w:val="009F5F67"/>
    <w:rsid w:val="009F6294"/>
    <w:rsid w:val="009F6354"/>
    <w:rsid w:val="009F7893"/>
    <w:rsid w:val="009F7E27"/>
    <w:rsid w:val="00A000B6"/>
    <w:rsid w:val="00A00634"/>
    <w:rsid w:val="00A006D7"/>
    <w:rsid w:val="00A00D5E"/>
    <w:rsid w:val="00A01164"/>
    <w:rsid w:val="00A014A1"/>
    <w:rsid w:val="00A01510"/>
    <w:rsid w:val="00A0168C"/>
    <w:rsid w:val="00A02450"/>
    <w:rsid w:val="00A03125"/>
    <w:rsid w:val="00A032E7"/>
    <w:rsid w:val="00A0354C"/>
    <w:rsid w:val="00A036F0"/>
    <w:rsid w:val="00A03DD6"/>
    <w:rsid w:val="00A03DE1"/>
    <w:rsid w:val="00A045C2"/>
    <w:rsid w:val="00A04928"/>
    <w:rsid w:val="00A04A90"/>
    <w:rsid w:val="00A04B5A"/>
    <w:rsid w:val="00A0541A"/>
    <w:rsid w:val="00A054E6"/>
    <w:rsid w:val="00A05827"/>
    <w:rsid w:val="00A05C3D"/>
    <w:rsid w:val="00A063DF"/>
    <w:rsid w:val="00A06EFE"/>
    <w:rsid w:val="00A06F2D"/>
    <w:rsid w:val="00A072AA"/>
    <w:rsid w:val="00A0735C"/>
    <w:rsid w:val="00A07729"/>
    <w:rsid w:val="00A079B3"/>
    <w:rsid w:val="00A10307"/>
    <w:rsid w:val="00A1090D"/>
    <w:rsid w:val="00A1197C"/>
    <w:rsid w:val="00A1224D"/>
    <w:rsid w:val="00A12794"/>
    <w:rsid w:val="00A1281F"/>
    <w:rsid w:val="00A12973"/>
    <w:rsid w:val="00A12C74"/>
    <w:rsid w:val="00A12EDD"/>
    <w:rsid w:val="00A12F0E"/>
    <w:rsid w:val="00A134AC"/>
    <w:rsid w:val="00A13657"/>
    <w:rsid w:val="00A1407F"/>
    <w:rsid w:val="00A14323"/>
    <w:rsid w:val="00A14751"/>
    <w:rsid w:val="00A1500E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2EF"/>
    <w:rsid w:val="00A20DFC"/>
    <w:rsid w:val="00A212DD"/>
    <w:rsid w:val="00A2132F"/>
    <w:rsid w:val="00A21E22"/>
    <w:rsid w:val="00A21FE3"/>
    <w:rsid w:val="00A221EA"/>
    <w:rsid w:val="00A226EC"/>
    <w:rsid w:val="00A231F7"/>
    <w:rsid w:val="00A23794"/>
    <w:rsid w:val="00A2443F"/>
    <w:rsid w:val="00A2524A"/>
    <w:rsid w:val="00A25724"/>
    <w:rsid w:val="00A25ADD"/>
    <w:rsid w:val="00A25F48"/>
    <w:rsid w:val="00A26412"/>
    <w:rsid w:val="00A26D42"/>
    <w:rsid w:val="00A2754F"/>
    <w:rsid w:val="00A27D17"/>
    <w:rsid w:val="00A30291"/>
    <w:rsid w:val="00A30A3B"/>
    <w:rsid w:val="00A31012"/>
    <w:rsid w:val="00A314F3"/>
    <w:rsid w:val="00A316BE"/>
    <w:rsid w:val="00A31851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C8C"/>
    <w:rsid w:val="00A33EF4"/>
    <w:rsid w:val="00A34130"/>
    <w:rsid w:val="00A34135"/>
    <w:rsid w:val="00A341AA"/>
    <w:rsid w:val="00A341CB"/>
    <w:rsid w:val="00A34824"/>
    <w:rsid w:val="00A349EB"/>
    <w:rsid w:val="00A34C41"/>
    <w:rsid w:val="00A3574E"/>
    <w:rsid w:val="00A35995"/>
    <w:rsid w:val="00A359CC"/>
    <w:rsid w:val="00A35A8A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DDE"/>
    <w:rsid w:val="00A43EA7"/>
    <w:rsid w:val="00A43EB0"/>
    <w:rsid w:val="00A441A4"/>
    <w:rsid w:val="00A44D0F"/>
    <w:rsid w:val="00A457D2"/>
    <w:rsid w:val="00A458BD"/>
    <w:rsid w:val="00A4597D"/>
    <w:rsid w:val="00A468F7"/>
    <w:rsid w:val="00A46B84"/>
    <w:rsid w:val="00A46D3B"/>
    <w:rsid w:val="00A474A0"/>
    <w:rsid w:val="00A501B9"/>
    <w:rsid w:val="00A501D1"/>
    <w:rsid w:val="00A50335"/>
    <w:rsid w:val="00A504A3"/>
    <w:rsid w:val="00A509A5"/>
    <w:rsid w:val="00A50C8F"/>
    <w:rsid w:val="00A51506"/>
    <w:rsid w:val="00A51608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350"/>
    <w:rsid w:val="00A544A9"/>
    <w:rsid w:val="00A548FD"/>
    <w:rsid w:val="00A54DD6"/>
    <w:rsid w:val="00A550B8"/>
    <w:rsid w:val="00A558E9"/>
    <w:rsid w:val="00A5591B"/>
    <w:rsid w:val="00A55CD9"/>
    <w:rsid w:val="00A55D8F"/>
    <w:rsid w:val="00A5617F"/>
    <w:rsid w:val="00A561DE"/>
    <w:rsid w:val="00A564FE"/>
    <w:rsid w:val="00A5661F"/>
    <w:rsid w:val="00A5677E"/>
    <w:rsid w:val="00A5689D"/>
    <w:rsid w:val="00A57052"/>
    <w:rsid w:val="00A5732B"/>
    <w:rsid w:val="00A60328"/>
    <w:rsid w:val="00A607E9"/>
    <w:rsid w:val="00A60C44"/>
    <w:rsid w:val="00A60FAE"/>
    <w:rsid w:val="00A6155D"/>
    <w:rsid w:val="00A61BBC"/>
    <w:rsid w:val="00A6214E"/>
    <w:rsid w:val="00A6251F"/>
    <w:rsid w:val="00A6259C"/>
    <w:rsid w:val="00A629FD"/>
    <w:rsid w:val="00A63632"/>
    <w:rsid w:val="00A64154"/>
    <w:rsid w:val="00A6456E"/>
    <w:rsid w:val="00A645A6"/>
    <w:rsid w:val="00A64B28"/>
    <w:rsid w:val="00A64F97"/>
    <w:rsid w:val="00A65A7F"/>
    <w:rsid w:val="00A65B30"/>
    <w:rsid w:val="00A6604C"/>
    <w:rsid w:val="00A6612B"/>
    <w:rsid w:val="00A6617D"/>
    <w:rsid w:val="00A66955"/>
    <w:rsid w:val="00A66CEE"/>
    <w:rsid w:val="00A671B1"/>
    <w:rsid w:val="00A671D0"/>
    <w:rsid w:val="00A673D4"/>
    <w:rsid w:val="00A67E09"/>
    <w:rsid w:val="00A700A2"/>
    <w:rsid w:val="00A70322"/>
    <w:rsid w:val="00A70970"/>
    <w:rsid w:val="00A70CFB"/>
    <w:rsid w:val="00A70D68"/>
    <w:rsid w:val="00A71697"/>
    <w:rsid w:val="00A71F0C"/>
    <w:rsid w:val="00A7205C"/>
    <w:rsid w:val="00A7252C"/>
    <w:rsid w:val="00A729C7"/>
    <w:rsid w:val="00A72A0D"/>
    <w:rsid w:val="00A72C6D"/>
    <w:rsid w:val="00A72CEB"/>
    <w:rsid w:val="00A72DB8"/>
    <w:rsid w:val="00A730D8"/>
    <w:rsid w:val="00A73222"/>
    <w:rsid w:val="00A73302"/>
    <w:rsid w:val="00A73439"/>
    <w:rsid w:val="00A73525"/>
    <w:rsid w:val="00A737FB"/>
    <w:rsid w:val="00A7398A"/>
    <w:rsid w:val="00A73F48"/>
    <w:rsid w:val="00A74225"/>
    <w:rsid w:val="00A743BA"/>
    <w:rsid w:val="00A746D5"/>
    <w:rsid w:val="00A750BD"/>
    <w:rsid w:val="00A75327"/>
    <w:rsid w:val="00A75855"/>
    <w:rsid w:val="00A758EC"/>
    <w:rsid w:val="00A75D27"/>
    <w:rsid w:val="00A76907"/>
    <w:rsid w:val="00A76A33"/>
    <w:rsid w:val="00A76D1D"/>
    <w:rsid w:val="00A76F48"/>
    <w:rsid w:val="00A77646"/>
    <w:rsid w:val="00A80117"/>
    <w:rsid w:val="00A8036C"/>
    <w:rsid w:val="00A805EC"/>
    <w:rsid w:val="00A80BBB"/>
    <w:rsid w:val="00A80E2E"/>
    <w:rsid w:val="00A8140C"/>
    <w:rsid w:val="00A81A9C"/>
    <w:rsid w:val="00A81F94"/>
    <w:rsid w:val="00A81FEA"/>
    <w:rsid w:val="00A8222F"/>
    <w:rsid w:val="00A82BB4"/>
    <w:rsid w:val="00A82C3A"/>
    <w:rsid w:val="00A82C63"/>
    <w:rsid w:val="00A82E73"/>
    <w:rsid w:val="00A8325A"/>
    <w:rsid w:val="00A8327B"/>
    <w:rsid w:val="00A833C5"/>
    <w:rsid w:val="00A83BCC"/>
    <w:rsid w:val="00A849A8"/>
    <w:rsid w:val="00A84FA9"/>
    <w:rsid w:val="00A85092"/>
    <w:rsid w:val="00A851E2"/>
    <w:rsid w:val="00A858CA"/>
    <w:rsid w:val="00A858D3"/>
    <w:rsid w:val="00A85E55"/>
    <w:rsid w:val="00A87944"/>
    <w:rsid w:val="00A87CB1"/>
    <w:rsid w:val="00A87EAE"/>
    <w:rsid w:val="00A90108"/>
    <w:rsid w:val="00A905BE"/>
    <w:rsid w:val="00A90623"/>
    <w:rsid w:val="00A908A6"/>
    <w:rsid w:val="00A90D05"/>
    <w:rsid w:val="00A90DD7"/>
    <w:rsid w:val="00A90E94"/>
    <w:rsid w:val="00A910EE"/>
    <w:rsid w:val="00A91DFF"/>
    <w:rsid w:val="00A92804"/>
    <w:rsid w:val="00A933DF"/>
    <w:rsid w:val="00A93C36"/>
    <w:rsid w:val="00A93FC5"/>
    <w:rsid w:val="00A94324"/>
    <w:rsid w:val="00A943FF"/>
    <w:rsid w:val="00A947F4"/>
    <w:rsid w:val="00A949E1"/>
    <w:rsid w:val="00A94C2B"/>
    <w:rsid w:val="00A94CFE"/>
    <w:rsid w:val="00A94F2A"/>
    <w:rsid w:val="00A953C5"/>
    <w:rsid w:val="00A9614B"/>
    <w:rsid w:val="00A9658F"/>
    <w:rsid w:val="00A967AD"/>
    <w:rsid w:val="00A96DF0"/>
    <w:rsid w:val="00A96F8C"/>
    <w:rsid w:val="00A973E0"/>
    <w:rsid w:val="00AA03BE"/>
    <w:rsid w:val="00AA06F1"/>
    <w:rsid w:val="00AA0CBF"/>
    <w:rsid w:val="00AA0D1C"/>
    <w:rsid w:val="00AA0E23"/>
    <w:rsid w:val="00AA14F0"/>
    <w:rsid w:val="00AA19C5"/>
    <w:rsid w:val="00AA1B0D"/>
    <w:rsid w:val="00AA2210"/>
    <w:rsid w:val="00AA2499"/>
    <w:rsid w:val="00AA2EDF"/>
    <w:rsid w:val="00AA3466"/>
    <w:rsid w:val="00AA3E58"/>
    <w:rsid w:val="00AA50D4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1DD3"/>
    <w:rsid w:val="00AB23AA"/>
    <w:rsid w:val="00AB2625"/>
    <w:rsid w:val="00AB2992"/>
    <w:rsid w:val="00AB31F6"/>
    <w:rsid w:val="00AB405B"/>
    <w:rsid w:val="00AB4117"/>
    <w:rsid w:val="00AB42AD"/>
    <w:rsid w:val="00AB55CE"/>
    <w:rsid w:val="00AB5D9E"/>
    <w:rsid w:val="00AB6B41"/>
    <w:rsid w:val="00AB6CB7"/>
    <w:rsid w:val="00AB6FC7"/>
    <w:rsid w:val="00AB701C"/>
    <w:rsid w:val="00AB7EA5"/>
    <w:rsid w:val="00AC1428"/>
    <w:rsid w:val="00AC1666"/>
    <w:rsid w:val="00AC16D0"/>
    <w:rsid w:val="00AC22D6"/>
    <w:rsid w:val="00AC24B8"/>
    <w:rsid w:val="00AC2A1F"/>
    <w:rsid w:val="00AC2A6D"/>
    <w:rsid w:val="00AC3008"/>
    <w:rsid w:val="00AC324F"/>
    <w:rsid w:val="00AC3795"/>
    <w:rsid w:val="00AC3C0F"/>
    <w:rsid w:val="00AC495E"/>
    <w:rsid w:val="00AC4A5F"/>
    <w:rsid w:val="00AC4B4A"/>
    <w:rsid w:val="00AC4E4F"/>
    <w:rsid w:val="00AC4EAC"/>
    <w:rsid w:val="00AC4ED6"/>
    <w:rsid w:val="00AC5061"/>
    <w:rsid w:val="00AC5213"/>
    <w:rsid w:val="00AC545B"/>
    <w:rsid w:val="00AC551B"/>
    <w:rsid w:val="00AC5DD9"/>
    <w:rsid w:val="00AC5ED2"/>
    <w:rsid w:val="00AC6166"/>
    <w:rsid w:val="00AC6D23"/>
    <w:rsid w:val="00AC7448"/>
    <w:rsid w:val="00AC76B4"/>
    <w:rsid w:val="00AC78FD"/>
    <w:rsid w:val="00AD0459"/>
    <w:rsid w:val="00AD0498"/>
    <w:rsid w:val="00AD0741"/>
    <w:rsid w:val="00AD08B7"/>
    <w:rsid w:val="00AD0C38"/>
    <w:rsid w:val="00AD1A4A"/>
    <w:rsid w:val="00AD2979"/>
    <w:rsid w:val="00AD2A91"/>
    <w:rsid w:val="00AD2B00"/>
    <w:rsid w:val="00AD2E38"/>
    <w:rsid w:val="00AD326D"/>
    <w:rsid w:val="00AD333C"/>
    <w:rsid w:val="00AD3432"/>
    <w:rsid w:val="00AD4149"/>
    <w:rsid w:val="00AD49B7"/>
    <w:rsid w:val="00AD5C30"/>
    <w:rsid w:val="00AD5F6A"/>
    <w:rsid w:val="00AD624F"/>
    <w:rsid w:val="00AD65E6"/>
    <w:rsid w:val="00AD65F7"/>
    <w:rsid w:val="00AD6644"/>
    <w:rsid w:val="00AD6C74"/>
    <w:rsid w:val="00AD6D04"/>
    <w:rsid w:val="00AD730F"/>
    <w:rsid w:val="00AD761E"/>
    <w:rsid w:val="00AD778D"/>
    <w:rsid w:val="00AD7A6D"/>
    <w:rsid w:val="00AD7C78"/>
    <w:rsid w:val="00AD7EF1"/>
    <w:rsid w:val="00AD7F87"/>
    <w:rsid w:val="00AE0217"/>
    <w:rsid w:val="00AE094B"/>
    <w:rsid w:val="00AE09EC"/>
    <w:rsid w:val="00AE0A49"/>
    <w:rsid w:val="00AE0E55"/>
    <w:rsid w:val="00AE1B6C"/>
    <w:rsid w:val="00AE1C2D"/>
    <w:rsid w:val="00AE1D41"/>
    <w:rsid w:val="00AE1D72"/>
    <w:rsid w:val="00AE1E7A"/>
    <w:rsid w:val="00AE22E1"/>
    <w:rsid w:val="00AE2304"/>
    <w:rsid w:val="00AE2614"/>
    <w:rsid w:val="00AE334D"/>
    <w:rsid w:val="00AE38FC"/>
    <w:rsid w:val="00AE39DC"/>
    <w:rsid w:val="00AE3ADE"/>
    <w:rsid w:val="00AE3DF1"/>
    <w:rsid w:val="00AE47D6"/>
    <w:rsid w:val="00AE4D55"/>
    <w:rsid w:val="00AE4F27"/>
    <w:rsid w:val="00AE5249"/>
    <w:rsid w:val="00AE52A8"/>
    <w:rsid w:val="00AE5991"/>
    <w:rsid w:val="00AE5A24"/>
    <w:rsid w:val="00AE5AAB"/>
    <w:rsid w:val="00AE5DB3"/>
    <w:rsid w:val="00AE6179"/>
    <w:rsid w:val="00AE6395"/>
    <w:rsid w:val="00AE6901"/>
    <w:rsid w:val="00AE6F23"/>
    <w:rsid w:val="00AE7466"/>
    <w:rsid w:val="00AF02C4"/>
    <w:rsid w:val="00AF0348"/>
    <w:rsid w:val="00AF03AA"/>
    <w:rsid w:val="00AF0470"/>
    <w:rsid w:val="00AF06D9"/>
    <w:rsid w:val="00AF0753"/>
    <w:rsid w:val="00AF0853"/>
    <w:rsid w:val="00AF0854"/>
    <w:rsid w:val="00AF093E"/>
    <w:rsid w:val="00AF0FBA"/>
    <w:rsid w:val="00AF1750"/>
    <w:rsid w:val="00AF19D7"/>
    <w:rsid w:val="00AF1C0A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D0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B51"/>
    <w:rsid w:val="00AF5E46"/>
    <w:rsid w:val="00AF5E8D"/>
    <w:rsid w:val="00AF696A"/>
    <w:rsid w:val="00AF69BC"/>
    <w:rsid w:val="00AF6A80"/>
    <w:rsid w:val="00AF6CCD"/>
    <w:rsid w:val="00AF72A2"/>
    <w:rsid w:val="00AF750D"/>
    <w:rsid w:val="00AF7C74"/>
    <w:rsid w:val="00B006CC"/>
    <w:rsid w:val="00B007AA"/>
    <w:rsid w:val="00B01161"/>
    <w:rsid w:val="00B024B7"/>
    <w:rsid w:val="00B0275F"/>
    <w:rsid w:val="00B031B6"/>
    <w:rsid w:val="00B03215"/>
    <w:rsid w:val="00B0376D"/>
    <w:rsid w:val="00B04534"/>
    <w:rsid w:val="00B046F7"/>
    <w:rsid w:val="00B04B44"/>
    <w:rsid w:val="00B04C2B"/>
    <w:rsid w:val="00B05297"/>
    <w:rsid w:val="00B05FB0"/>
    <w:rsid w:val="00B0630F"/>
    <w:rsid w:val="00B067D9"/>
    <w:rsid w:val="00B06AC4"/>
    <w:rsid w:val="00B103C5"/>
    <w:rsid w:val="00B10E9C"/>
    <w:rsid w:val="00B11D19"/>
    <w:rsid w:val="00B11FC2"/>
    <w:rsid w:val="00B1257E"/>
    <w:rsid w:val="00B13708"/>
    <w:rsid w:val="00B13A28"/>
    <w:rsid w:val="00B13D1B"/>
    <w:rsid w:val="00B142F7"/>
    <w:rsid w:val="00B146E2"/>
    <w:rsid w:val="00B15468"/>
    <w:rsid w:val="00B1567D"/>
    <w:rsid w:val="00B157D4"/>
    <w:rsid w:val="00B1584D"/>
    <w:rsid w:val="00B15B33"/>
    <w:rsid w:val="00B15BBB"/>
    <w:rsid w:val="00B15D86"/>
    <w:rsid w:val="00B16035"/>
    <w:rsid w:val="00B16201"/>
    <w:rsid w:val="00B17A70"/>
    <w:rsid w:val="00B20730"/>
    <w:rsid w:val="00B219CD"/>
    <w:rsid w:val="00B219EE"/>
    <w:rsid w:val="00B22411"/>
    <w:rsid w:val="00B22858"/>
    <w:rsid w:val="00B2286C"/>
    <w:rsid w:val="00B2355A"/>
    <w:rsid w:val="00B23DBA"/>
    <w:rsid w:val="00B24009"/>
    <w:rsid w:val="00B241A7"/>
    <w:rsid w:val="00B24A3C"/>
    <w:rsid w:val="00B24FCE"/>
    <w:rsid w:val="00B252FB"/>
    <w:rsid w:val="00B256AE"/>
    <w:rsid w:val="00B25B43"/>
    <w:rsid w:val="00B25C79"/>
    <w:rsid w:val="00B2602A"/>
    <w:rsid w:val="00B265BD"/>
    <w:rsid w:val="00B26778"/>
    <w:rsid w:val="00B267DE"/>
    <w:rsid w:val="00B2687D"/>
    <w:rsid w:val="00B26CA6"/>
    <w:rsid w:val="00B27263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674"/>
    <w:rsid w:val="00B3475B"/>
    <w:rsid w:val="00B349A4"/>
    <w:rsid w:val="00B34D52"/>
    <w:rsid w:val="00B35046"/>
    <w:rsid w:val="00B35169"/>
    <w:rsid w:val="00B35601"/>
    <w:rsid w:val="00B369E2"/>
    <w:rsid w:val="00B36CD3"/>
    <w:rsid w:val="00B373A1"/>
    <w:rsid w:val="00B3746A"/>
    <w:rsid w:val="00B40878"/>
    <w:rsid w:val="00B40947"/>
    <w:rsid w:val="00B41644"/>
    <w:rsid w:val="00B41EF2"/>
    <w:rsid w:val="00B420D7"/>
    <w:rsid w:val="00B4308F"/>
    <w:rsid w:val="00B43342"/>
    <w:rsid w:val="00B437FF"/>
    <w:rsid w:val="00B439A6"/>
    <w:rsid w:val="00B43BA5"/>
    <w:rsid w:val="00B43C6D"/>
    <w:rsid w:val="00B43EF8"/>
    <w:rsid w:val="00B448FC"/>
    <w:rsid w:val="00B45C2D"/>
    <w:rsid w:val="00B46BCE"/>
    <w:rsid w:val="00B46E91"/>
    <w:rsid w:val="00B46EF2"/>
    <w:rsid w:val="00B47EC3"/>
    <w:rsid w:val="00B50E88"/>
    <w:rsid w:val="00B5215F"/>
    <w:rsid w:val="00B524CF"/>
    <w:rsid w:val="00B5288E"/>
    <w:rsid w:val="00B52A5A"/>
    <w:rsid w:val="00B52FC5"/>
    <w:rsid w:val="00B530A5"/>
    <w:rsid w:val="00B5319A"/>
    <w:rsid w:val="00B5378D"/>
    <w:rsid w:val="00B5384B"/>
    <w:rsid w:val="00B53921"/>
    <w:rsid w:val="00B5486C"/>
    <w:rsid w:val="00B548F3"/>
    <w:rsid w:val="00B54EAF"/>
    <w:rsid w:val="00B559E5"/>
    <w:rsid w:val="00B55A73"/>
    <w:rsid w:val="00B56647"/>
    <w:rsid w:val="00B569AA"/>
    <w:rsid w:val="00B57272"/>
    <w:rsid w:val="00B572E1"/>
    <w:rsid w:val="00B57BB6"/>
    <w:rsid w:val="00B57F35"/>
    <w:rsid w:val="00B57F9B"/>
    <w:rsid w:val="00B60A1D"/>
    <w:rsid w:val="00B613B6"/>
    <w:rsid w:val="00B614C7"/>
    <w:rsid w:val="00B61987"/>
    <w:rsid w:val="00B62997"/>
    <w:rsid w:val="00B629F8"/>
    <w:rsid w:val="00B62C3F"/>
    <w:rsid w:val="00B63E26"/>
    <w:rsid w:val="00B64309"/>
    <w:rsid w:val="00B647FD"/>
    <w:rsid w:val="00B6491A"/>
    <w:rsid w:val="00B649D4"/>
    <w:rsid w:val="00B64F4C"/>
    <w:rsid w:val="00B65363"/>
    <w:rsid w:val="00B657BF"/>
    <w:rsid w:val="00B65FB5"/>
    <w:rsid w:val="00B66520"/>
    <w:rsid w:val="00B66719"/>
    <w:rsid w:val="00B66D6F"/>
    <w:rsid w:val="00B67128"/>
    <w:rsid w:val="00B67A18"/>
    <w:rsid w:val="00B67C52"/>
    <w:rsid w:val="00B67CEA"/>
    <w:rsid w:val="00B70098"/>
    <w:rsid w:val="00B70180"/>
    <w:rsid w:val="00B70372"/>
    <w:rsid w:val="00B703D8"/>
    <w:rsid w:val="00B70520"/>
    <w:rsid w:val="00B70ADE"/>
    <w:rsid w:val="00B70CE0"/>
    <w:rsid w:val="00B71610"/>
    <w:rsid w:val="00B72769"/>
    <w:rsid w:val="00B72D1C"/>
    <w:rsid w:val="00B73424"/>
    <w:rsid w:val="00B737EE"/>
    <w:rsid w:val="00B73CD4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77F6E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45BD"/>
    <w:rsid w:val="00B84DFC"/>
    <w:rsid w:val="00B85523"/>
    <w:rsid w:val="00B855BE"/>
    <w:rsid w:val="00B856A8"/>
    <w:rsid w:val="00B858B6"/>
    <w:rsid w:val="00B85A56"/>
    <w:rsid w:val="00B85ADA"/>
    <w:rsid w:val="00B86139"/>
    <w:rsid w:val="00B862F7"/>
    <w:rsid w:val="00B8656E"/>
    <w:rsid w:val="00B8667B"/>
    <w:rsid w:val="00B87C99"/>
    <w:rsid w:val="00B90DDC"/>
    <w:rsid w:val="00B910ED"/>
    <w:rsid w:val="00B9156A"/>
    <w:rsid w:val="00B91D1B"/>
    <w:rsid w:val="00B91F11"/>
    <w:rsid w:val="00B92289"/>
    <w:rsid w:val="00B92390"/>
    <w:rsid w:val="00B928E6"/>
    <w:rsid w:val="00B9290A"/>
    <w:rsid w:val="00B92DB4"/>
    <w:rsid w:val="00B92FB3"/>
    <w:rsid w:val="00B93346"/>
    <w:rsid w:val="00B94093"/>
    <w:rsid w:val="00B940E7"/>
    <w:rsid w:val="00B943B6"/>
    <w:rsid w:val="00B943C5"/>
    <w:rsid w:val="00B94825"/>
    <w:rsid w:val="00B959BB"/>
    <w:rsid w:val="00B95BC7"/>
    <w:rsid w:val="00B95CD2"/>
    <w:rsid w:val="00B960F0"/>
    <w:rsid w:val="00B9695E"/>
    <w:rsid w:val="00B96A5D"/>
    <w:rsid w:val="00B96A9D"/>
    <w:rsid w:val="00B96CC2"/>
    <w:rsid w:val="00B96D04"/>
    <w:rsid w:val="00B96EEC"/>
    <w:rsid w:val="00B97AA2"/>
    <w:rsid w:val="00B97E54"/>
    <w:rsid w:val="00BA000A"/>
    <w:rsid w:val="00BA06A9"/>
    <w:rsid w:val="00BA1616"/>
    <w:rsid w:val="00BA162C"/>
    <w:rsid w:val="00BA1803"/>
    <w:rsid w:val="00BA1D0A"/>
    <w:rsid w:val="00BA20F3"/>
    <w:rsid w:val="00BA24F5"/>
    <w:rsid w:val="00BA286D"/>
    <w:rsid w:val="00BA3035"/>
    <w:rsid w:val="00BA32DD"/>
    <w:rsid w:val="00BA3401"/>
    <w:rsid w:val="00BA3615"/>
    <w:rsid w:val="00BA3AB6"/>
    <w:rsid w:val="00BA3F94"/>
    <w:rsid w:val="00BA4197"/>
    <w:rsid w:val="00BA4218"/>
    <w:rsid w:val="00BA56A3"/>
    <w:rsid w:val="00BA5748"/>
    <w:rsid w:val="00BA59CD"/>
    <w:rsid w:val="00BA5C46"/>
    <w:rsid w:val="00BA5EEA"/>
    <w:rsid w:val="00BA5F15"/>
    <w:rsid w:val="00BA6B46"/>
    <w:rsid w:val="00BA6C8E"/>
    <w:rsid w:val="00BA6E5F"/>
    <w:rsid w:val="00BA736F"/>
    <w:rsid w:val="00BA7414"/>
    <w:rsid w:val="00BA7641"/>
    <w:rsid w:val="00BA7944"/>
    <w:rsid w:val="00BA797F"/>
    <w:rsid w:val="00BA7C08"/>
    <w:rsid w:val="00BA7D95"/>
    <w:rsid w:val="00BB04D7"/>
    <w:rsid w:val="00BB0591"/>
    <w:rsid w:val="00BB079B"/>
    <w:rsid w:val="00BB0D45"/>
    <w:rsid w:val="00BB0D4C"/>
    <w:rsid w:val="00BB10F3"/>
    <w:rsid w:val="00BB1426"/>
    <w:rsid w:val="00BB1A2F"/>
    <w:rsid w:val="00BB1E09"/>
    <w:rsid w:val="00BB23D9"/>
    <w:rsid w:val="00BB2477"/>
    <w:rsid w:val="00BB2B29"/>
    <w:rsid w:val="00BB2C6D"/>
    <w:rsid w:val="00BB2FB3"/>
    <w:rsid w:val="00BB30E7"/>
    <w:rsid w:val="00BB35B0"/>
    <w:rsid w:val="00BB3B0D"/>
    <w:rsid w:val="00BB40EE"/>
    <w:rsid w:val="00BB4583"/>
    <w:rsid w:val="00BB51E8"/>
    <w:rsid w:val="00BB52BE"/>
    <w:rsid w:val="00BB5383"/>
    <w:rsid w:val="00BB55CD"/>
    <w:rsid w:val="00BB5C6A"/>
    <w:rsid w:val="00BB60FE"/>
    <w:rsid w:val="00BB662D"/>
    <w:rsid w:val="00BB6C93"/>
    <w:rsid w:val="00BB705D"/>
    <w:rsid w:val="00BB7306"/>
    <w:rsid w:val="00BB7393"/>
    <w:rsid w:val="00BB7637"/>
    <w:rsid w:val="00BB7D49"/>
    <w:rsid w:val="00BC0D1C"/>
    <w:rsid w:val="00BC0D4B"/>
    <w:rsid w:val="00BC0F90"/>
    <w:rsid w:val="00BC1345"/>
    <w:rsid w:val="00BC1A3C"/>
    <w:rsid w:val="00BC1DF0"/>
    <w:rsid w:val="00BC1E4B"/>
    <w:rsid w:val="00BC2A29"/>
    <w:rsid w:val="00BC32C5"/>
    <w:rsid w:val="00BC34F0"/>
    <w:rsid w:val="00BC410F"/>
    <w:rsid w:val="00BC438F"/>
    <w:rsid w:val="00BC446E"/>
    <w:rsid w:val="00BC45E2"/>
    <w:rsid w:val="00BC47CC"/>
    <w:rsid w:val="00BC4CCE"/>
    <w:rsid w:val="00BC4DAE"/>
    <w:rsid w:val="00BC51EE"/>
    <w:rsid w:val="00BC5695"/>
    <w:rsid w:val="00BC56BB"/>
    <w:rsid w:val="00BC57E2"/>
    <w:rsid w:val="00BC57E6"/>
    <w:rsid w:val="00BC5B49"/>
    <w:rsid w:val="00BC5D3A"/>
    <w:rsid w:val="00BC615E"/>
    <w:rsid w:val="00BC632B"/>
    <w:rsid w:val="00BC64E8"/>
    <w:rsid w:val="00BC67EC"/>
    <w:rsid w:val="00BC69CB"/>
    <w:rsid w:val="00BC7147"/>
    <w:rsid w:val="00BC75B0"/>
    <w:rsid w:val="00BC78A7"/>
    <w:rsid w:val="00BD031B"/>
    <w:rsid w:val="00BD0428"/>
    <w:rsid w:val="00BD06ED"/>
    <w:rsid w:val="00BD0CD9"/>
    <w:rsid w:val="00BD1150"/>
    <w:rsid w:val="00BD14C9"/>
    <w:rsid w:val="00BD15CD"/>
    <w:rsid w:val="00BD1608"/>
    <w:rsid w:val="00BD1CF6"/>
    <w:rsid w:val="00BD1D76"/>
    <w:rsid w:val="00BD1DF5"/>
    <w:rsid w:val="00BD1E56"/>
    <w:rsid w:val="00BD20FC"/>
    <w:rsid w:val="00BD20FE"/>
    <w:rsid w:val="00BD2278"/>
    <w:rsid w:val="00BD246D"/>
    <w:rsid w:val="00BD2B6C"/>
    <w:rsid w:val="00BD2D87"/>
    <w:rsid w:val="00BD2E06"/>
    <w:rsid w:val="00BD2FAB"/>
    <w:rsid w:val="00BD30DC"/>
    <w:rsid w:val="00BD3353"/>
    <w:rsid w:val="00BD3697"/>
    <w:rsid w:val="00BD3ED5"/>
    <w:rsid w:val="00BD3EE6"/>
    <w:rsid w:val="00BD4180"/>
    <w:rsid w:val="00BD4355"/>
    <w:rsid w:val="00BD49F6"/>
    <w:rsid w:val="00BD4A52"/>
    <w:rsid w:val="00BD5538"/>
    <w:rsid w:val="00BD5CF9"/>
    <w:rsid w:val="00BD699A"/>
    <w:rsid w:val="00BD69DA"/>
    <w:rsid w:val="00BD70B2"/>
    <w:rsid w:val="00BD73C4"/>
    <w:rsid w:val="00BD758E"/>
    <w:rsid w:val="00BD762F"/>
    <w:rsid w:val="00BD76FF"/>
    <w:rsid w:val="00BD789D"/>
    <w:rsid w:val="00BD78DC"/>
    <w:rsid w:val="00BD7B24"/>
    <w:rsid w:val="00BD7E61"/>
    <w:rsid w:val="00BD7FC1"/>
    <w:rsid w:val="00BD7FF8"/>
    <w:rsid w:val="00BE0831"/>
    <w:rsid w:val="00BE088F"/>
    <w:rsid w:val="00BE09A9"/>
    <w:rsid w:val="00BE09C2"/>
    <w:rsid w:val="00BE0A13"/>
    <w:rsid w:val="00BE0A42"/>
    <w:rsid w:val="00BE0BD3"/>
    <w:rsid w:val="00BE0F67"/>
    <w:rsid w:val="00BE1138"/>
    <w:rsid w:val="00BE18D1"/>
    <w:rsid w:val="00BE18F7"/>
    <w:rsid w:val="00BE1AE9"/>
    <w:rsid w:val="00BE2B9B"/>
    <w:rsid w:val="00BE2C55"/>
    <w:rsid w:val="00BE31D4"/>
    <w:rsid w:val="00BE37B9"/>
    <w:rsid w:val="00BE4416"/>
    <w:rsid w:val="00BE45E5"/>
    <w:rsid w:val="00BE48CD"/>
    <w:rsid w:val="00BE4A3B"/>
    <w:rsid w:val="00BE4B1B"/>
    <w:rsid w:val="00BE56F4"/>
    <w:rsid w:val="00BE5750"/>
    <w:rsid w:val="00BE5BD2"/>
    <w:rsid w:val="00BE5BE8"/>
    <w:rsid w:val="00BE5E26"/>
    <w:rsid w:val="00BE60DE"/>
    <w:rsid w:val="00BE617E"/>
    <w:rsid w:val="00BE6250"/>
    <w:rsid w:val="00BE6787"/>
    <w:rsid w:val="00BE6C3A"/>
    <w:rsid w:val="00BE6FD9"/>
    <w:rsid w:val="00BE7DA6"/>
    <w:rsid w:val="00BE7E26"/>
    <w:rsid w:val="00BE7FEF"/>
    <w:rsid w:val="00BF02F6"/>
    <w:rsid w:val="00BF0883"/>
    <w:rsid w:val="00BF09FE"/>
    <w:rsid w:val="00BF0A2C"/>
    <w:rsid w:val="00BF0DE5"/>
    <w:rsid w:val="00BF18C1"/>
    <w:rsid w:val="00BF1B87"/>
    <w:rsid w:val="00BF1E50"/>
    <w:rsid w:val="00BF27E9"/>
    <w:rsid w:val="00BF2B29"/>
    <w:rsid w:val="00BF2E56"/>
    <w:rsid w:val="00BF3E1A"/>
    <w:rsid w:val="00BF490F"/>
    <w:rsid w:val="00BF5219"/>
    <w:rsid w:val="00BF53C0"/>
    <w:rsid w:val="00BF5E1F"/>
    <w:rsid w:val="00BF5FEF"/>
    <w:rsid w:val="00BF61F8"/>
    <w:rsid w:val="00BF64A3"/>
    <w:rsid w:val="00BF65B0"/>
    <w:rsid w:val="00BF6E48"/>
    <w:rsid w:val="00BF7416"/>
    <w:rsid w:val="00BF790B"/>
    <w:rsid w:val="00C0008A"/>
    <w:rsid w:val="00C002AF"/>
    <w:rsid w:val="00C009F3"/>
    <w:rsid w:val="00C00D9C"/>
    <w:rsid w:val="00C011EA"/>
    <w:rsid w:val="00C01310"/>
    <w:rsid w:val="00C0172A"/>
    <w:rsid w:val="00C017CF"/>
    <w:rsid w:val="00C01BA4"/>
    <w:rsid w:val="00C02103"/>
    <w:rsid w:val="00C02883"/>
    <w:rsid w:val="00C02ED9"/>
    <w:rsid w:val="00C03631"/>
    <w:rsid w:val="00C037F4"/>
    <w:rsid w:val="00C0445C"/>
    <w:rsid w:val="00C052C2"/>
    <w:rsid w:val="00C053FB"/>
    <w:rsid w:val="00C054BC"/>
    <w:rsid w:val="00C05B96"/>
    <w:rsid w:val="00C06242"/>
    <w:rsid w:val="00C06A94"/>
    <w:rsid w:val="00C07417"/>
    <w:rsid w:val="00C105E6"/>
    <w:rsid w:val="00C10675"/>
    <w:rsid w:val="00C10707"/>
    <w:rsid w:val="00C1077A"/>
    <w:rsid w:val="00C107C3"/>
    <w:rsid w:val="00C107EF"/>
    <w:rsid w:val="00C10A3F"/>
    <w:rsid w:val="00C10BC7"/>
    <w:rsid w:val="00C11101"/>
    <w:rsid w:val="00C1184F"/>
    <w:rsid w:val="00C11EED"/>
    <w:rsid w:val="00C12097"/>
    <w:rsid w:val="00C123B8"/>
    <w:rsid w:val="00C125C0"/>
    <w:rsid w:val="00C126A6"/>
    <w:rsid w:val="00C12796"/>
    <w:rsid w:val="00C12CC2"/>
    <w:rsid w:val="00C12CEC"/>
    <w:rsid w:val="00C137DE"/>
    <w:rsid w:val="00C13F48"/>
    <w:rsid w:val="00C14119"/>
    <w:rsid w:val="00C144BF"/>
    <w:rsid w:val="00C149F4"/>
    <w:rsid w:val="00C15033"/>
    <w:rsid w:val="00C15237"/>
    <w:rsid w:val="00C155B9"/>
    <w:rsid w:val="00C15AFB"/>
    <w:rsid w:val="00C15B8F"/>
    <w:rsid w:val="00C1615D"/>
    <w:rsid w:val="00C1633A"/>
    <w:rsid w:val="00C1647E"/>
    <w:rsid w:val="00C174CC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57E"/>
    <w:rsid w:val="00C22A75"/>
    <w:rsid w:val="00C22D78"/>
    <w:rsid w:val="00C23649"/>
    <w:rsid w:val="00C238D8"/>
    <w:rsid w:val="00C2426A"/>
    <w:rsid w:val="00C246CB"/>
    <w:rsid w:val="00C24B3B"/>
    <w:rsid w:val="00C24CC2"/>
    <w:rsid w:val="00C24E81"/>
    <w:rsid w:val="00C2578E"/>
    <w:rsid w:val="00C25B80"/>
    <w:rsid w:val="00C26090"/>
    <w:rsid w:val="00C26361"/>
    <w:rsid w:val="00C263FE"/>
    <w:rsid w:val="00C267C8"/>
    <w:rsid w:val="00C26A95"/>
    <w:rsid w:val="00C27348"/>
    <w:rsid w:val="00C27683"/>
    <w:rsid w:val="00C277E9"/>
    <w:rsid w:val="00C27F91"/>
    <w:rsid w:val="00C305CC"/>
    <w:rsid w:val="00C306B4"/>
    <w:rsid w:val="00C30E44"/>
    <w:rsid w:val="00C313A5"/>
    <w:rsid w:val="00C31417"/>
    <w:rsid w:val="00C31462"/>
    <w:rsid w:val="00C3146A"/>
    <w:rsid w:val="00C31CCD"/>
    <w:rsid w:val="00C31DBF"/>
    <w:rsid w:val="00C340E3"/>
    <w:rsid w:val="00C3423F"/>
    <w:rsid w:val="00C3426B"/>
    <w:rsid w:val="00C344B3"/>
    <w:rsid w:val="00C34A83"/>
    <w:rsid w:val="00C34D25"/>
    <w:rsid w:val="00C34F2A"/>
    <w:rsid w:val="00C34FE5"/>
    <w:rsid w:val="00C353FF"/>
    <w:rsid w:val="00C35405"/>
    <w:rsid w:val="00C35C7E"/>
    <w:rsid w:val="00C35DF7"/>
    <w:rsid w:val="00C36120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37E8A"/>
    <w:rsid w:val="00C401BD"/>
    <w:rsid w:val="00C4024E"/>
    <w:rsid w:val="00C403A8"/>
    <w:rsid w:val="00C4051B"/>
    <w:rsid w:val="00C40C25"/>
    <w:rsid w:val="00C40CD6"/>
    <w:rsid w:val="00C40E6B"/>
    <w:rsid w:val="00C41354"/>
    <w:rsid w:val="00C41CD0"/>
    <w:rsid w:val="00C4223B"/>
    <w:rsid w:val="00C432DC"/>
    <w:rsid w:val="00C4335C"/>
    <w:rsid w:val="00C43C5B"/>
    <w:rsid w:val="00C44071"/>
    <w:rsid w:val="00C44545"/>
    <w:rsid w:val="00C445D6"/>
    <w:rsid w:val="00C4488F"/>
    <w:rsid w:val="00C448A6"/>
    <w:rsid w:val="00C44D00"/>
    <w:rsid w:val="00C44DAC"/>
    <w:rsid w:val="00C454D7"/>
    <w:rsid w:val="00C45956"/>
    <w:rsid w:val="00C45AE4"/>
    <w:rsid w:val="00C45B0B"/>
    <w:rsid w:val="00C45DCA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42A"/>
    <w:rsid w:val="00C50650"/>
    <w:rsid w:val="00C50FCE"/>
    <w:rsid w:val="00C515B6"/>
    <w:rsid w:val="00C515EF"/>
    <w:rsid w:val="00C516EB"/>
    <w:rsid w:val="00C52104"/>
    <w:rsid w:val="00C5222E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57FDF"/>
    <w:rsid w:val="00C600AA"/>
    <w:rsid w:val="00C60A01"/>
    <w:rsid w:val="00C60CB0"/>
    <w:rsid w:val="00C60F20"/>
    <w:rsid w:val="00C60F3B"/>
    <w:rsid w:val="00C6124F"/>
    <w:rsid w:val="00C616F4"/>
    <w:rsid w:val="00C6180E"/>
    <w:rsid w:val="00C61901"/>
    <w:rsid w:val="00C61F69"/>
    <w:rsid w:val="00C61FE6"/>
    <w:rsid w:val="00C6224F"/>
    <w:rsid w:val="00C6254D"/>
    <w:rsid w:val="00C62709"/>
    <w:rsid w:val="00C62D1E"/>
    <w:rsid w:val="00C62EF9"/>
    <w:rsid w:val="00C63393"/>
    <w:rsid w:val="00C63705"/>
    <w:rsid w:val="00C63C04"/>
    <w:rsid w:val="00C64577"/>
    <w:rsid w:val="00C646BC"/>
    <w:rsid w:val="00C651A5"/>
    <w:rsid w:val="00C6537B"/>
    <w:rsid w:val="00C65C7E"/>
    <w:rsid w:val="00C660F0"/>
    <w:rsid w:val="00C662DF"/>
    <w:rsid w:val="00C6631E"/>
    <w:rsid w:val="00C66328"/>
    <w:rsid w:val="00C66584"/>
    <w:rsid w:val="00C6691F"/>
    <w:rsid w:val="00C66E45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552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54D0"/>
    <w:rsid w:val="00C756FC"/>
    <w:rsid w:val="00C76261"/>
    <w:rsid w:val="00C77144"/>
    <w:rsid w:val="00C772D0"/>
    <w:rsid w:val="00C7732A"/>
    <w:rsid w:val="00C7735A"/>
    <w:rsid w:val="00C77C8F"/>
    <w:rsid w:val="00C806F3"/>
    <w:rsid w:val="00C811EC"/>
    <w:rsid w:val="00C81562"/>
    <w:rsid w:val="00C81690"/>
    <w:rsid w:val="00C81861"/>
    <w:rsid w:val="00C81DE7"/>
    <w:rsid w:val="00C82675"/>
    <w:rsid w:val="00C82982"/>
    <w:rsid w:val="00C82A35"/>
    <w:rsid w:val="00C82E3A"/>
    <w:rsid w:val="00C83585"/>
    <w:rsid w:val="00C83928"/>
    <w:rsid w:val="00C839B9"/>
    <w:rsid w:val="00C83C4D"/>
    <w:rsid w:val="00C83DEF"/>
    <w:rsid w:val="00C84104"/>
    <w:rsid w:val="00C850EA"/>
    <w:rsid w:val="00C85119"/>
    <w:rsid w:val="00C8517F"/>
    <w:rsid w:val="00C8549E"/>
    <w:rsid w:val="00C85CCC"/>
    <w:rsid w:val="00C85D64"/>
    <w:rsid w:val="00C85F3E"/>
    <w:rsid w:val="00C85FD5"/>
    <w:rsid w:val="00C861C8"/>
    <w:rsid w:val="00C87855"/>
    <w:rsid w:val="00C903F2"/>
    <w:rsid w:val="00C904D7"/>
    <w:rsid w:val="00C907A9"/>
    <w:rsid w:val="00C90965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093"/>
    <w:rsid w:val="00C931D8"/>
    <w:rsid w:val="00C9367A"/>
    <w:rsid w:val="00C93F0C"/>
    <w:rsid w:val="00C940BA"/>
    <w:rsid w:val="00C9422F"/>
    <w:rsid w:val="00C947B4"/>
    <w:rsid w:val="00C94D35"/>
    <w:rsid w:val="00C95401"/>
    <w:rsid w:val="00C9555C"/>
    <w:rsid w:val="00C95C90"/>
    <w:rsid w:val="00C95CB2"/>
    <w:rsid w:val="00C962D8"/>
    <w:rsid w:val="00C96305"/>
    <w:rsid w:val="00C9644D"/>
    <w:rsid w:val="00C964E2"/>
    <w:rsid w:val="00C96686"/>
    <w:rsid w:val="00C96CBF"/>
    <w:rsid w:val="00C970AD"/>
    <w:rsid w:val="00C9770B"/>
    <w:rsid w:val="00C97838"/>
    <w:rsid w:val="00C97B99"/>
    <w:rsid w:val="00C97D54"/>
    <w:rsid w:val="00CA000F"/>
    <w:rsid w:val="00CA0A08"/>
    <w:rsid w:val="00CA0A88"/>
    <w:rsid w:val="00CA134C"/>
    <w:rsid w:val="00CA157D"/>
    <w:rsid w:val="00CA1B65"/>
    <w:rsid w:val="00CA229B"/>
    <w:rsid w:val="00CA2692"/>
    <w:rsid w:val="00CA280E"/>
    <w:rsid w:val="00CA284E"/>
    <w:rsid w:val="00CA2C12"/>
    <w:rsid w:val="00CA2FCC"/>
    <w:rsid w:val="00CA358B"/>
    <w:rsid w:val="00CA3697"/>
    <w:rsid w:val="00CA38A8"/>
    <w:rsid w:val="00CA49D9"/>
    <w:rsid w:val="00CA4F98"/>
    <w:rsid w:val="00CA56A9"/>
    <w:rsid w:val="00CA5A06"/>
    <w:rsid w:val="00CA5F24"/>
    <w:rsid w:val="00CA619D"/>
    <w:rsid w:val="00CA6AE7"/>
    <w:rsid w:val="00CA6D0E"/>
    <w:rsid w:val="00CA72C2"/>
    <w:rsid w:val="00CA7388"/>
    <w:rsid w:val="00CA7617"/>
    <w:rsid w:val="00CA781D"/>
    <w:rsid w:val="00CA7C1C"/>
    <w:rsid w:val="00CB041F"/>
    <w:rsid w:val="00CB046E"/>
    <w:rsid w:val="00CB04E3"/>
    <w:rsid w:val="00CB0B46"/>
    <w:rsid w:val="00CB0C7D"/>
    <w:rsid w:val="00CB119A"/>
    <w:rsid w:val="00CB16F8"/>
    <w:rsid w:val="00CB1746"/>
    <w:rsid w:val="00CB1B28"/>
    <w:rsid w:val="00CB20E7"/>
    <w:rsid w:val="00CB2235"/>
    <w:rsid w:val="00CB2DB7"/>
    <w:rsid w:val="00CB34CC"/>
    <w:rsid w:val="00CB34F3"/>
    <w:rsid w:val="00CB3516"/>
    <w:rsid w:val="00CB390B"/>
    <w:rsid w:val="00CB431E"/>
    <w:rsid w:val="00CB463B"/>
    <w:rsid w:val="00CB49E0"/>
    <w:rsid w:val="00CB4CE5"/>
    <w:rsid w:val="00CB50EA"/>
    <w:rsid w:val="00CB5F0D"/>
    <w:rsid w:val="00CB6231"/>
    <w:rsid w:val="00CB6305"/>
    <w:rsid w:val="00CB66BA"/>
    <w:rsid w:val="00CB72CB"/>
    <w:rsid w:val="00CB7EFC"/>
    <w:rsid w:val="00CC002B"/>
    <w:rsid w:val="00CC0322"/>
    <w:rsid w:val="00CC0A1A"/>
    <w:rsid w:val="00CC0EBA"/>
    <w:rsid w:val="00CC1AE1"/>
    <w:rsid w:val="00CC296B"/>
    <w:rsid w:val="00CC2A09"/>
    <w:rsid w:val="00CC2BD5"/>
    <w:rsid w:val="00CC2C2A"/>
    <w:rsid w:val="00CC2F6F"/>
    <w:rsid w:val="00CC2F74"/>
    <w:rsid w:val="00CC388A"/>
    <w:rsid w:val="00CC3925"/>
    <w:rsid w:val="00CC3983"/>
    <w:rsid w:val="00CC3D3C"/>
    <w:rsid w:val="00CC4564"/>
    <w:rsid w:val="00CC46C0"/>
    <w:rsid w:val="00CC493F"/>
    <w:rsid w:val="00CC4C6D"/>
    <w:rsid w:val="00CC50B6"/>
    <w:rsid w:val="00CC52C0"/>
    <w:rsid w:val="00CC5731"/>
    <w:rsid w:val="00CC5779"/>
    <w:rsid w:val="00CC5A0D"/>
    <w:rsid w:val="00CC5AEE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C78DF"/>
    <w:rsid w:val="00CC7997"/>
    <w:rsid w:val="00CD02A6"/>
    <w:rsid w:val="00CD0344"/>
    <w:rsid w:val="00CD09AF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286F"/>
    <w:rsid w:val="00CD2937"/>
    <w:rsid w:val="00CD2D84"/>
    <w:rsid w:val="00CD3480"/>
    <w:rsid w:val="00CD3538"/>
    <w:rsid w:val="00CD3C1E"/>
    <w:rsid w:val="00CD3FC1"/>
    <w:rsid w:val="00CD42F7"/>
    <w:rsid w:val="00CD48D1"/>
    <w:rsid w:val="00CD4D0E"/>
    <w:rsid w:val="00CD506E"/>
    <w:rsid w:val="00CD54E4"/>
    <w:rsid w:val="00CD56A0"/>
    <w:rsid w:val="00CD5854"/>
    <w:rsid w:val="00CD5DA6"/>
    <w:rsid w:val="00CD5E9F"/>
    <w:rsid w:val="00CD60B3"/>
    <w:rsid w:val="00CD60EE"/>
    <w:rsid w:val="00CD611A"/>
    <w:rsid w:val="00CD6573"/>
    <w:rsid w:val="00CD6DC2"/>
    <w:rsid w:val="00CD713C"/>
    <w:rsid w:val="00CD72D4"/>
    <w:rsid w:val="00CD732C"/>
    <w:rsid w:val="00CD76DA"/>
    <w:rsid w:val="00CD7B80"/>
    <w:rsid w:val="00CE0045"/>
    <w:rsid w:val="00CE09E8"/>
    <w:rsid w:val="00CE0CDD"/>
    <w:rsid w:val="00CE117F"/>
    <w:rsid w:val="00CE16FE"/>
    <w:rsid w:val="00CE202F"/>
    <w:rsid w:val="00CE274A"/>
    <w:rsid w:val="00CE29A6"/>
    <w:rsid w:val="00CE2D2E"/>
    <w:rsid w:val="00CE2F88"/>
    <w:rsid w:val="00CE3290"/>
    <w:rsid w:val="00CE33C1"/>
    <w:rsid w:val="00CE3B78"/>
    <w:rsid w:val="00CE3CD4"/>
    <w:rsid w:val="00CE4D21"/>
    <w:rsid w:val="00CE57CC"/>
    <w:rsid w:val="00CE5C91"/>
    <w:rsid w:val="00CE5D17"/>
    <w:rsid w:val="00CE6484"/>
    <w:rsid w:val="00CE670F"/>
    <w:rsid w:val="00CE67C5"/>
    <w:rsid w:val="00CE6841"/>
    <w:rsid w:val="00CE6DD6"/>
    <w:rsid w:val="00CE7AB3"/>
    <w:rsid w:val="00CE7CC3"/>
    <w:rsid w:val="00CF00E2"/>
    <w:rsid w:val="00CF010C"/>
    <w:rsid w:val="00CF0147"/>
    <w:rsid w:val="00CF13ED"/>
    <w:rsid w:val="00CF140F"/>
    <w:rsid w:val="00CF16F2"/>
    <w:rsid w:val="00CF17C7"/>
    <w:rsid w:val="00CF1856"/>
    <w:rsid w:val="00CF256A"/>
    <w:rsid w:val="00CF3121"/>
    <w:rsid w:val="00CF3330"/>
    <w:rsid w:val="00CF388D"/>
    <w:rsid w:val="00CF39C1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606"/>
    <w:rsid w:val="00CF664D"/>
    <w:rsid w:val="00CF69A1"/>
    <w:rsid w:val="00CF6D78"/>
    <w:rsid w:val="00CF7D7C"/>
    <w:rsid w:val="00CF7E0F"/>
    <w:rsid w:val="00CF7F03"/>
    <w:rsid w:val="00D004AD"/>
    <w:rsid w:val="00D00B58"/>
    <w:rsid w:val="00D01CA1"/>
    <w:rsid w:val="00D01F00"/>
    <w:rsid w:val="00D02A3F"/>
    <w:rsid w:val="00D02BB3"/>
    <w:rsid w:val="00D032EA"/>
    <w:rsid w:val="00D0355B"/>
    <w:rsid w:val="00D036C3"/>
    <w:rsid w:val="00D036F1"/>
    <w:rsid w:val="00D03710"/>
    <w:rsid w:val="00D03B45"/>
    <w:rsid w:val="00D03E20"/>
    <w:rsid w:val="00D04A7C"/>
    <w:rsid w:val="00D04E3E"/>
    <w:rsid w:val="00D04F12"/>
    <w:rsid w:val="00D056B7"/>
    <w:rsid w:val="00D05CC3"/>
    <w:rsid w:val="00D063B8"/>
    <w:rsid w:val="00D06B77"/>
    <w:rsid w:val="00D06BF1"/>
    <w:rsid w:val="00D06DDB"/>
    <w:rsid w:val="00D0746B"/>
    <w:rsid w:val="00D079FD"/>
    <w:rsid w:val="00D1039F"/>
    <w:rsid w:val="00D107F1"/>
    <w:rsid w:val="00D11063"/>
    <w:rsid w:val="00D11461"/>
    <w:rsid w:val="00D11825"/>
    <w:rsid w:val="00D11E5C"/>
    <w:rsid w:val="00D12126"/>
    <w:rsid w:val="00D124E3"/>
    <w:rsid w:val="00D1294D"/>
    <w:rsid w:val="00D12CDC"/>
    <w:rsid w:val="00D12F2D"/>
    <w:rsid w:val="00D13539"/>
    <w:rsid w:val="00D13896"/>
    <w:rsid w:val="00D139A0"/>
    <w:rsid w:val="00D13E15"/>
    <w:rsid w:val="00D14181"/>
    <w:rsid w:val="00D14371"/>
    <w:rsid w:val="00D14406"/>
    <w:rsid w:val="00D154A8"/>
    <w:rsid w:val="00D155F2"/>
    <w:rsid w:val="00D15C51"/>
    <w:rsid w:val="00D15C6B"/>
    <w:rsid w:val="00D160DA"/>
    <w:rsid w:val="00D168A3"/>
    <w:rsid w:val="00D16B56"/>
    <w:rsid w:val="00D16B64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0A4"/>
    <w:rsid w:val="00D2224E"/>
    <w:rsid w:val="00D22B5D"/>
    <w:rsid w:val="00D22B88"/>
    <w:rsid w:val="00D22C51"/>
    <w:rsid w:val="00D22FA6"/>
    <w:rsid w:val="00D2344E"/>
    <w:rsid w:val="00D23A28"/>
    <w:rsid w:val="00D23D1C"/>
    <w:rsid w:val="00D24149"/>
    <w:rsid w:val="00D24313"/>
    <w:rsid w:val="00D24B28"/>
    <w:rsid w:val="00D24E1D"/>
    <w:rsid w:val="00D24E4F"/>
    <w:rsid w:val="00D24EA7"/>
    <w:rsid w:val="00D24FC4"/>
    <w:rsid w:val="00D2518C"/>
    <w:rsid w:val="00D252B3"/>
    <w:rsid w:val="00D25444"/>
    <w:rsid w:val="00D254C3"/>
    <w:rsid w:val="00D25766"/>
    <w:rsid w:val="00D25E72"/>
    <w:rsid w:val="00D261E1"/>
    <w:rsid w:val="00D263FF"/>
    <w:rsid w:val="00D26E83"/>
    <w:rsid w:val="00D27EAB"/>
    <w:rsid w:val="00D30934"/>
    <w:rsid w:val="00D30BB8"/>
    <w:rsid w:val="00D30C27"/>
    <w:rsid w:val="00D310BD"/>
    <w:rsid w:val="00D31234"/>
    <w:rsid w:val="00D314EC"/>
    <w:rsid w:val="00D31A96"/>
    <w:rsid w:val="00D31AE2"/>
    <w:rsid w:val="00D31CDF"/>
    <w:rsid w:val="00D31D00"/>
    <w:rsid w:val="00D31DCA"/>
    <w:rsid w:val="00D32181"/>
    <w:rsid w:val="00D32974"/>
    <w:rsid w:val="00D32F34"/>
    <w:rsid w:val="00D335F5"/>
    <w:rsid w:val="00D33C59"/>
    <w:rsid w:val="00D33EB5"/>
    <w:rsid w:val="00D34017"/>
    <w:rsid w:val="00D34595"/>
    <w:rsid w:val="00D347DC"/>
    <w:rsid w:val="00D34B12"/>
    <w:rsid w:val="00D353A2"/>
    <w:rsid w:val="00D35C59"/>
    <w:rsid w:val="00D36029"/>
    <w:rsid w:val="00D364A4"/>
    <w:rsid w:val="00D36563"/>
    <w:rsid w:val="00D366C5"/>
    <w:rsid w:val="00D36700"/>
    <w:rsid w:val="00D36A9B"/>
    <w:rsid w:val="00D36BAF"/>
    <w:rsid w:val="00D374FB"/>
    <w:rsid w:val="00D3756A"/>
    <w:rsid w:val="00D40471"/>
    <w:rsid w:val="00D406D8"/>
    <w:rsid w:val="00D40A44"/>
    <w:rsid w:val="00D411B8"/>
    <w:rsid w:val="00D413B6"/>
    <w:rsid w:val="00D41645"/>
    <w:rsid w:val="00D41FCC"/>
    <w:rsid w:val="00D42970"/>
    <w:rsid w:val="00D42D6F"/>
    <w:rsid w:val="00D430AE"/>
    <w:rsid w:val="00D434B7"/>
    <w:rsid w:val="00D43510"/>
    <w:rsid w:val="00D43A54"/>
    <w:rsid w:val="00D43D93"/>
    <w:rsid w:val="00D43DBE"/>
    <w:rsid w:val="00D43FB6"/>
    <w:rsid w:val="00D45779"/>
    <w:rsid w:val="00D4582D"/>
    <w:rsid w:val="00D4590C"/>
    <w:rsid w:val="00D4632F"/>
    <w:rsid w:val="00D466F2"/>
    <w:rsid w:val="00D46C65"/>
    <w:rsid w:val="00D46CED"/>
    <w:rsid w:val="00D503BE"/>
    <w:rsid w:val="00D505C8"/>
    <w:rsid w:val="00D50E2F"/>
    <w:rsid w:val="00D50F05"/>
    <w:rsid w:val="00D50F7C"/>
    <w:rsid w:val="00D50F80"/>
    <w:rsid w:val="00D516BC"/>
    <w:rsid w:val="00D51BF9"/>
    <w:rsid w:val="00D51CE3"/>
    <w:rsid w:val="00D51D0C"/>
    <w:rsid w:val="00D51E6A"/>
    <w:rsid w:val="00D52081"/>
    <w:rsid w:val="00D522D8"/>
    <w:rsid w:val="00D52B0C"/>
    <w:rsid w:val="00D52FEE"/>
    <w:rsid w:val="00D53345"/>
    <w:rsid w:val="00D53550"/>
    <w:rsid w:val="00D53970"/>
    <w:rsid w:val="00D53E60"/>
    <w:rsid w:val="00D54799"/>
    <w:rsid w:val="00D54D26"/>
    <w:rsid w:val="00D54E66"/>
    <w:rsid w:val="00D54E73"/>
    <w:rsid w:val="00D5531B"/>
    <w:rsid w:val="00D55454"/>
    <w:rsid w:val="00D5591E"/>
    <w:rsid w:val="00D55CB2"/>
    <w:rsid w:val="00D55D87"/>
    <w:rsid w:val="00D56EA0"/>
    <w:rsid w:val="00D5702E"/>
    <w:rsid w:val="00D57049"/>
    <w:rsid w:val="00D571B3"/>
    <w:rsid w:val="00D572B5"/>
    <w:rsid w:val="00D600A6"/>
    <w:rsid w:val="00D602DC"/>
    <w:rsid w:val="00D603A6"/>
    <w:rsid w:val="00D603A9"/>
    <w:rsid w:val="00D60AE4"/>
    <w:rsid w:val="00D60D36"/>
    <w:rsid w:val="00D6121A"/>
    <w:rsid w:val="00D62203"/>
    <w:rsid w:val="00D62237"/>
    <w:rsid w:val="00D62779"/>
    <w:rsid w:val="00D62CE8"/>
    <w:rsid w:val="00D6369A"/>
    <w:rsid w:val="00D63806"/>
    <w:rsid w:val="00D63DAC"/>
    <w:rsid w:val="00D64084"/>
    <w:rsid w:val="00D642A0"/>
    <w:rsid w:val="00D64B5C"/>
    <w:rsid w:val="00D64CA0"/>
    <w:rsid w:val="00D6585E"/>
    <w:rsid w:val="00D65ED7"/>
    <w:rsid w:val="00D660B7"/>
    <w:rsid w:val="00D669D3"/>
    <w:rsid w:val="00D66F06"/>
    <w:rsid w:val="00D67258"/>
    <w:rsid w:val="00D6727B"/>
    <w:rsid w:val="00D67310"/>
    <w:rsid w:val="00D67586"/>
    <w:rsid w:val="00D67BAB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395C"/>
    <w:rsid w:val="00D73F26"/>
    <w:rsid w:val="00D741B1"/>
    <w:rsid w:val="00D742F5"/>
    <w:rsid w:val="00D74D97"/>
    <w:rsid w:val="00D755FB"/>
    <w:rsid w:val="00D7597A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2B1"/>
    <w:rsid w:val="00D81DEC"/>
    <w:rsid w:val="00D81F7D"/>
    <w:rsid w:val="00D8228C"/>
    <w:rsid w:val="00D82294"/>
    <w:rsid w:val="00D823E7"/>
    <w:rsid w:val="00D824E9"/>
    <w:rsid w:val="00D82613"/>
    <w:rsid w:val="00D830BF"/>
    <w:rsid w:val="00D84068"/>
    <w:rsid w:val="00D84B31"/>
    <w:rsid w:val="00D84D14"/>
    <w:rsid w:val="00D855A1"/>
    <w:rsid w:val="00D85A18"/>
    <w:rsid w:val="00D85F6A"/>
    <w:rsid w:val="00D8670F"/>
    <w:rsid w:val="00D86BF0"/>
    <w:rsid w:val="00D902BC"/>
    <w:rsid w:val="00D903B5"/>
    <w:rsid w:val="00D91225"/>
    <w:rsid w:val="00D9175D"/>
    <w:rsid w:val="00D91CD0"/>
    <w:rsid w:val="00D922BB"/>
    <w:rsid w:val="00D927FB"/>
    <w:rsid w:val="00D92D7A"/>
    <w:rsid w:val="00D9304C"/>
    <w:rsid w:val="00D93ADB"/>
    <w:rsid w:val="00D94048"/>
    <w:rsid w:val="00D942BE"/>
    <w:rsid w:val="00D94700"/>
    <w:rsid w:val="00D94A8D"/>
    <w:rsid w:val="00D95432"/>
    <w:rsid w:val="00D9546E"/>
    <w:rsid w:val="00D95A2B"/>
    <w:rsid w:val="00D95B9F"/>
    <w:rsid w:val="00D95C1D"/>
    <w:rsid w:val="00D95F84"/>
    <w:rsid w:val="00D96016"/>
    <w:rsid w:val="00D961F2"/>
    <w:rsid w:val="00D96B6C"/>
    <w:rsid w:val="00D96B9C"/>
    <w:rsid w:val="00D96C59"/>
    <w:rsid w:val="00D97738"/>
    <w:rsid w:val="00DA02E5"/>
    <w:rsid w:val="00DA03C1"/>
    <w:rsid w:val="00DA0EFA"/>
    <w:rsid w:val="00DA0F53"/>
    <w:rsid w:val="00DA12EA"/>
    <w:rsid w:val="00DA1A10"/>
    <w:rsid w:val="00DA1D0C"/>
    <w:rsid w:val="00DA1DBF"/>
    <w:rsid w:val="00DA21CE"/>
    <w:rsid w:val="00DA21D6"/>
    <w:rsid w:val="00DA2357"/>
    <w:rsid w:val="00DA28B5"/>
    <w:rsid w:val="00DA35D7"/>
    <w:rsid w:val="00DA38E5"/>
    <w:rsid w:val="00DA4791"/>
    <w:rsid w:val="00DA4AB8"/>
    <w:rsid w:val="00DA4AF1"/>
    <w:rsid w:val="00DA4DB4"/>
    <w:rsid w:val="00DA4E90"/>
    <w:rsid w:val="00DA4EDF"/>
    <w:rsid w:val="00DA538B"/>
    <w:rsid w:val="00DA558F"/>
    <w:rsid w:val="00DA631E"/>
    <w:rsid w:val="00DA6B15"/>
    <w:rsid w:val="00DA73BA"/>
    <w:rsid w:val="00DA7CF5"/>
    <w:rsid w:val="00DB0300"/>
    <w:rsid w:val="00DB050D"/>
    <w:rsid w:val="00DB088E"/>
    <w:rsid w:val="00DB0B1C"/>
    <w:rsid w:val="00DB174C"/>
    <w:rsid w:val="00DB2AD8"/>
    <w:rsid w:val="00DB2EC7"/>
    <w:rsid w:val="00DB2F9E"/>
    <w:rsid w:val="00DB30E8"/>
    <w:rsid w:val="00DB3722"/>
    <w:rsid w:val="00DB3970"/>
    <w:rsid w:val="00DB3A9E"/>
    <w:rsid w:val="00DB44B9"/>
    <w:rsid w:val="00DB44C6"/>
    <w:rsid w:val="00DB4F9C"/>
    <w:rsid w:val="00DB4FC3"/>
    <w:rsid w:val="00DB5190"/>
    <w:rsid w:val="00DB54C0"/>
    <w:rsid w:val="00DB551F"/>
    <w:rsid w:val="00DB5A0E"/>
    <w:rsid w:val="00DB5A3A"/>
    <w:rsid w:val="00DB6792"/>
    <w:rsid w:val="00DB6830"/>
    <w:rsid w:val="00DB6A2E"/>
    <w:rsid w:val="00DB6C5E"/>
    <w:rsid w:val="00DB7014"/>
    <w:rsid w:val="00DB75CA"/>
    <w:rsid w:val="00DB7636"/>
    <w:rsid w:val="00DB7785"/>
    <w:rsid w:val="00DB78BB"/>
    <w:rsid w:val="00DB7A3E"/>
    <w:rsid w:val="00DB7A4A"/>
    <w:rsid w:val="00DB7A84"/>
    <w:rsid w:val="00DC0B1F"/>
    <w:rsid w:val="00DC0FE4"/>
    <w:rsid w:val="00DC1458"/>
    <w:rsid w:val="00DC14A2"/>
    <w:rsid w:val="00DC15EC"/>
    <w:rsid w:val="00DC1B3E"/>
    <w:rsid w:val="00DC1F72"/>
    <w:rsid w:val="00DC2421"/>
    <w:rsid w:val="00DC2ADE"/>
    <w:rsid w:val="00DC2E8A"/>
    <w:rsid w:val="00DC2FEC"/>
    <w:rsid w:val="00DC35A3"/>
    <w:rsid w:val="00DC36D3"/>
    <w:rsid w:val="00DC407A"/>
    <w:rsid w:val="00DC40F0"/>
    <w:rsid w:val="00DC48AD"/>
    <w:rsid w:val="00DC4DD7"/>
    <w:rsid w:val="00DC4F9C"/>
    <w:rsid w:val="00DC537C"/>
    <w:rsid w:val="00DC6EEB"/>
    <w:rsid w:val="00DC72D8"/>
    <w:rsid w:val="00DC7643"/>
    <w:rsid w:val="00DC7D1C"/>
    <w:rsid w:val="00DC7F1B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59"/>
    <w:rsid w:val="00DD20F1"/>
    <w:rsid w:val="00DD21B7"/>
    <w:rsid w:val="00DD378D"/>
    <w:rsid w:val="00DD37CF"/>
    <w:rsid w:val="00DD3A9C"/>
    <w:rsid w:val="00DD43F0"/>
    <w:rsid w:val="00DD4DCF"/>
    <w:rsid w:val="00DD5202"/>
    <w:rsid w:val="00DD5618"/>
    <w:rsid w:val="00DD5873"/>
    <w:rsid w:val="00DD5C25"/>
    <w:rsid w:val="00DD6331"/>
    <w:rsid w:val="00DD69B7"/>
    <w:rsid w:val="00DD7C74"/>
    <w:rsid w:val="00DE0054"/>
    <w:rsid w:val="00DE016F"/>
    <w:rsid w:val="00DE0290"/>
    <w:rsid w:val="00DE044A"/>
    <w:rsid w:val="00DE08ED"/>
    <w:rsid w:val="00DE12D6"/>
    <w:rsid w:val="00DE13AE"/>
    <w:rsid w:val="00DE16EC"/>
    <w:rsid w:val="00DE1866"/>
    <w:rsid w:val="00DE1A90"/>
    <w:rsid w:val="00DE1D9D"/>
    <w:rsid w:val="00DE23CB"/>
    <w:rsid w:val="00DE2444"/>
    <w:rsid w:val="00DE2BDC"/>
    <w:rsid w:val="00DE34FC"/>
    <w:rsid w:val="00DE36B0"/>
    <w:rsid w:val="00DE36F0"/>
    <w:rsid w:val="00DE44D3"/>
    <w:rsid w:val="00DE4557"/>
    <w:rsid w:val="00DE4576"/>
    <w:rsid w:val="00DE490B"/>
    <w:rsid w:val="00DE4B66"/>
    <w:rsid w:val="00DE56D8"/>
    <w:rsid w:val="00DE5B2B"/>
    <w:rsid w:val="00DE5BC3"/>
    <w:rsid w:val="00DE5C97"/>
    <w:rsid w:val="00DE5E16"/>
    <w:rsid w:val="00DE5EEA"/>
    <w:rsid w:val="00DE64AB"/>
    <w:rsid w:val="00DE661B"/>
    <w:rsid w:val="00DE78C8"/>
    <w:rsid w:val="00DE7BB5"/>
    <w:rsid w:val="00DE7D6C"/>
    <w:rsid w:val="00DE7F0B"/>
    <w:rsid w:val="00DF04A0"/>
    <w:rsid w:val="00DF0695"/>
    <w:rsid w:val="00DF0A34"/>
    <w:rsid w:val="00DF0C1E"/>
    <w:rsid w:val="00DF0EA0"/>
    <w:rsid w:val="00DF0F69"/>
    <w:rsid w:val="00DF1151"/>
    <w:rsid w:val="00DF1343"/>
    <w:rsid w:val="00DF138B"/>
    <w:rsid w:val="00DF235A"/>
    <w:rsid w:val="00DF2687"/>
    <w:rsid w:val="00DF3997"/>
    <w:rsid w:val="00DF3B9B"/>
    <w:rsid w:val="00DF3BA3"/>
    <w:rsid w:val="00DF4875"/>
    <w:rsid w:val="00DF4D6F"/>
    <w:rsid w:val="00DF4DC3"/>
    <w:rsid w:val="00DF5BB8"/>
    <w:rsid w:val="00DF6128"/>
    <w:rsid w:val="00DF636C"/>
    <w:rsid w:val="00DF7483"/>
    <w:rsid w:val="00DF76D8"/>
    <w:rsid w:val="00DF7BB4"/>
    <w:rsid w:val="00DF7C2D"/>
    <w:rsid w:val="00DF7CCA"/>
    <w:rsid w:val="00DF7E44"/>
    <w:rsid w:val="00E00558"/>
    <w:rsid w:val="00E00855"/>
    <w:rsid w:val="00E00C53"/>
    <w:rsid w:val="00E00DD8"/>
    <w:rsid w:val="00E00F65"/>
    <w:rsid w:val="00E011BF"/>
    <w:rsid w:val="00E012CA"/>
    <w:rsid w:val="00E015C8"/>
    <w:rsid w:val="00E01A35"/>
    <w:rsid w:val="00E02456"/>
    <w:rsid w:val="00E02700"/>
    <w:rsid w:val="00E0272D"/>
    <w:rsid w:val="00E027C0"/>
    <w:rsid w:val="00E02849"/>
    <w:rsid w:val="00E02A29"/>
    <w:rsid w:val="00E037E4"/>
    <w:rsid w:val="00E03983"/>
    <w:rsid w:val="00E03A8B"/>
    <w:rsid w:val="00E03B6B"/>
    <w:rsid w:val="00E0473B"/>
    <w:rsid w:val="00E04BEF"/>
    <w:rsid w:val="00E04C98"/>
    <w:rsid w:val="00E050C4"/>
    <w:rsid w:val="00E0602E"/>
    <w:rsid w:val="00E06833"/>
    <w:rsid w:val="00E068ED"/>
    <w:rsid w:val="00E06FFE"/>
    <w:rsid w:val="00E07391"/>
    <w:rsid w:val="00E10109"/>
    <w:rsid w:val="00E111A8"/>
    <w:rsid w:val="00E11437"/>
    <w:rsid w:val="00E11B20"/>
    <w:rsid w:val="00E11BA2"/>
    <w:rsid w:val="00E122D6"/>
    <w:rsid w:val="00E12984"/>
    <w:rsid w:val="00E12C20"/>
    <w:rsid w:val="00E1397E"/>
    <w:rsid w:val="00E13E2C"/>
    <w:rsid w:val="00E13E93"/>
    <w:rsid w:val="00E142E1"/>
    <w:rsid w:val="00E1465B"/>
    <w:rsid w:val="00E1477D"/>
    <w:rsid w:val="00E14F7A"/>
    <w:rsid w:val="00E15B95"/>
    <w:rsid w:val="00E15E5F"/>
    <w:rsid w:val="00E16929"/>
    <w:rsid w:val="00E16AC9"/>
    <w:rsid w:val="00E16FAD"/>
    <w:rsid w:val="00E17000"/>
    <w:rsid w:val="00E1703F"/>
    <w:rsid w:val="00E175C1"/>
    <w:rsid w:val="00E1786C"/>
    <w:rsid w:val="00E17CF3"/>
    <w:rsid w:val="00E17FBF"/>
    <w:rsid w:val="00E20968"/>
    <w:rsid w:val="00E209F2"/>
    <w:rsid w:val="00E212BE"/>
    <w:rsid w:val="00E21381"/>
    <w:rsid w:val="00E21582"/>
    <w:rsid w:val="00E2207C"/>
    <w:rsid w:val="00E222A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683D"/>
    <w:rsid w:val="00E26E3A"/>
    <w:rsid w:val="00E27572"/>
    <w:rsid w:val="00E277B5"/>
    <w:rsid w:val="00E27B50"/>
    <w:rsid w:val="00E27DD0"/>
    <w:rsid w:val="00E27E06"/>
    <w:rsid w:val="00E27E23"/>
    <w:rsid w:val="00E302DD"/>
    <w:rsid w:val="00E30DE5"/>
    <w:rsid w:val="00E310BC"/>
    <w:rsid w:val="00E317A7"/>
    <w:rsid w:val="00E31829"/>
    <w:rsid w:val="00E31B6B"/>
    <w:rsid w:val="00E31DF7"/>
    <w:rsid w:val="00E31E0E"/>
    <w:rsid w:val="00E32393"/>
    <w:rsid w:val="00E330AF"/>
    <w:rsid w:val="00E335BC"/>
    <w:rsid w:val="00E33936"/>
    <w:rsid w:val="00E33D27"/>
    <w:rsid w:val="00E3521D"/>
    <w:rsid w:val="00E35B8D"/>
    <w:rsid w:val="00E35E45"/>
    <w:rsid w:val="00E36069"/>
    <w:rsid w:val="00E36180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1D2"/>
    <w:rsid w:val="00E417CB"/>
    <w:rsid w:val="00E41CA6"/>
    <w:rsid w:val="00E41E9E"/>
    <w:rsid w:val="00E41F2A"/>
    <w:rsid w:val="00E425C2"/>
    <w:rsid w:val="00E42A5B"/>
    <w:rsid w:val="00E4322F"/>
    <w:rsid w:val="00E43BF8"/>
    <w:rsid w:val="00E43EE8"/>
    <w:rsid w:val="00E43FF6"/>
    <w:rsid w:val="00E441F1"/>
    <w:rsid w:val="00E447B1"/>
    <w:rsid w:val="00E44919"/>
    <w:rsid w:val="00E44C39"/>
    <w:rsid w:val="00E44EDD"/>
    <w:rsid w:val="00E4548E"/>
    <w:rsid w:val="00E457E8"/>
    <w:rsid w:val="00E45B61"/>
    <w:rsid w:val="00E45BB9"/>
    <w:rsid w:val="00E45C98"/>
    <w:rsid w:val="00E461B4"/>
    <w:rsid w:val="00E478F3"/>
    <w:rsid w:val="00E47B90"/>
    <w:rsid w:val="00E47CAD"/>
    <w:rsid w:val="00E47FC4"/>
    <w:rsid w:val="00E50E37"/>
    <w:rsid w:val="00E50E4F"/>
    <w:rsid w:val="00E510F9"/>
    <w:rsid w:val="00E518BC"/>
    <w:rsid w:val="00E523F7"/>
    <w:rsid w:val="00E529D1"/>
    <w:rsid w:val="00E52C2E"/>
    <w:rsid w:val="00E52F32"/>
    <w:rsid w:val="00E53028"/>
    <w:rsid w:val="00E530B0"/>
    <w:rsid w:val="00E536EF"/>
    <w:rsid w:val="00E5392C"/>
    <w:rsid w:val="00E53BBF"/>
    <w:rsid w:val="00E53E39"/>
    <w:rsid w:val="00E54D36"/>
    <w:rsid w:val="00E5520B"/>
    <w:rsid w:val="00E55416"/>
    <w:rsid w:val="00E55681"/>
    <w:rsid w:val="00E5616B"/>
    <w:rsid w:val="00E57AE0"/>
    <w:rsid w:val="00E57E10"/>
    <w:rsid w:val="00E60AF9"/>
    <w:rsid w:val="00E60D73"/>
    <w:rsid w:val="00E61060"/>
    <w:rsid w:val="00E6157A"/>
    <w:rsid w:val="00E61AAF"/>
    <w:rsid w:val="00E61C30"/>
    <w:rsid w:val="00E61CCA"/>
    <w:rsid w:val="00E622F6"/>
    <w:rsid w:val="00E6242D"/>
    <w:rsid w:val="00E6268F"/>
    <w:rsid w:val="00E62E98"/>
    <w:rsid w:val="00E63019"/>
    <w:rsid w:val="00E63393"/>
    <w:rsid w:val="00E634EF"/>
    <w:rsid w:val="00E6351B"/>
    <w:rsid w:val="00E6371E"/>
    <w:rsid w:val="00E63C57"/>
    <w:rsid w:val="00E63D34"/>
    <w:rsid w:val="00E64742"/>
    <w:rsid w:val="00E64F1B"/>
    <w:rsid w:val="00E65A08"/>
    <w:rsid w:val="00E65D0D"/>
    <w:rsid w:val="00E65E6C"/>
    <w:rsid w:val="00E66529"/>
    <w:rsid w:val="00E66674"/>
    <w:rsid w:val="00E666DA"/>
    <w:rsid w:val="00E66964"/>
    <w:rsid w:val="00E66B42"/>
    <w:rsid w:val="00E66B4B"/>
    <w:rsid w:val="00E67003"/>
    <w:rsid w:val="00E67AB5"/>
    <w:rsid w:val="00E67D2B"/>
    <w:rsid w:val="00E70421"/>
    <w:rsid w:val="00E707F8"/>
    <w:rsid w:val="00E70BBD"/>
    <w:rsid w:val="00E70BC7"/>
    <w:rsid w:val="00E70E6D"/>
    <w:rsid w:val="00E71062"/>
    <w:rsid w:val="00E711EF"/>
    <w:rsid w:val="00E71247"/>
    <w:rsid w:val="00E71B22"/>
    <w:rsid w:val="00E722EF"/>
    <w:rsid w:val="00E72681"/>
    <w:rsid w:val="00E7272C"/>
    <w:rsid w:val="00E727DE"/>
    <w:rsid w:val="00E72A8D"/>
    <w:rsid w:val="00E72E8E"/>
    <w:rsid w:val="00E73232"/>
    <w:rsid w:val="00E73C56"/>
    <w:rsid w:val="00E73EA5"/>
    <w:rsid w:val="00E742EC"/>
    <w:rsid w:val="00E74645"/>
    <w:rsid w:val="00E74A90"/>
    <w:rsid w:val="00E74D86"/>
    <w:rsid w:val="00E757D6"/>
    <w:rsid w:val="00E758AC"/>
    <w:rsid w:val="00E75A58"/>
    <w:rsid w:val="00E75B7C"/>
    <w:rsid w:val="00E75D8C"/>
    <w:rsid w:val="00E75F83"/>
    <w:rsid w:val="00E7609E"/>
    <w:rsid w:val="00E768C5"/>
    <w:rsid w:val="00E76D11"/>
    <w:rsid w:val="00E77377"/>
    <w:rsid w:val="00E7749C"/>
    <w:rsid w:val="00E778FC"/>
    <w:rsid w:val="00E77FA5"/>
    <w:rsid w:val="00E80AEB"/>
    <w:rsid w:val="00E80D1A"/>
    <w:rsid w:val="00E81305"/>
    <w:rsid w:val="00E8199E"/>
    <w:rsid w:val="00E824A9"/>
    <w:rsid w:val="00E8282C"/>
    <w:rsid w:val="00E8366B"/>
    <w:rsid w:val="00E8389D"/>
    <w:rsid w:val="00E83EC1"/>
    <w:rsid w:val="00E84877"/>
    <w:rsid w:val="00E8491C"/>
    <w:rsid w:val="00E84AC3"/>
    <w:rsid w:val="00E84D88"/>
    <w:rsid w:val="00E85230"/>
    <w:rsid w:val="00E8578E"/>
    <w:rsid w:val="00E857BD"/>
    <w:rsid w:val="00E85A29"/>
    <w:rsid w:val="00E85AC3"/>
    <w:rsid w:val="00E85AD0"/>
    <w:rsid w:val="00E861D7"/>
    <w:rsid w:val="00E86367"/>
    <w:rsid w:val="00E86D40"/>
    <w:rsid w:val="00E9004C"/>
    <w:rsid w:val="00E906B4"/>
    <w:rsid w:val="00E90B7F"/>
    <w:rsid w:val="00E9118C"/>
    <w:rsid w:val="00E91271"/>
    <w:rsid w:val="00E91635"/>
    <w:rsid w:val="00E9165E"/>
    <w:rsid w:val="00E91972"/>
    <w:rsid w:val="00E91F63"/>
    <w:rsid w:val="00E91FA8"/>
    <w:rsid w:val="00E922E0"/>
    <w:rsid w:val="00E92BCE"/>
    <w:rsid w:val="00E93C81"/>
    <w:rsid w:val="00E93D2A"/>
    <w:rsid w:val="00E93D90"/>
    <w:rsid w:val="00E94394"/>
    <w:rsid w:val="00E9485F"/>
    <w:rsid w:val="00E94E1E"/>
    <w:rsid w:val="00E9505B"/>
    <w:rsid w:val="00E9536C"/>
    <w:rsid w:val="00E9560C"/>
    <w:rsid w:val="00E957A8"/>
    <w:rsid w:val="00E95A98"/>
    <w:rsid w:val="00E95CAC"/>
    <w:rsid w:val="00E95F28"/>
    <w:rsid w:val="00E967F0"/>
    <w:rsid w:val="00E97385"/>
    <w:rsid w:val="00E9740E"/>
    <w:rsid w:val="00E9761A"/>
    <w:rsid w:val="00EA0260"/>
    <w:rsid w:val="00EA05D7"/>
    <w:rsid w:val="00EA0CF2"/>
    <w:rsid w:val="00EA1277"/>
    <w:rsid w:val="00EA1401"/>
    <w:rsid w:val="00EA1A3C"/>
    <w:rsid w:val="00EA219F"/>
    <w:rsid w:val="00EA3108"/>
    <w:rsid w:val="00EA3AD9"/>
    <w:rsid w:val="00EA3AF7"/>
    <w:rsid w:val="00EA3F14"/>
    <w:rsid w:val="00EA4038"/>
    <w:rsid w:val="00EA4746"/>
    <w:rsid w:val="00EA483E"/>
    <w:rsid w:val="00EA4AE7"/>
    <w:rsid w:val="00EA4C41"/>
    <w:rsid w:val="00EA4F90"/>
    <w:rsid w:val="00EA546D"/>
    <w:rsid w:val="00EA5529"/>
    <w:rsid w:val="00EA5B88"/>
    <w:rsid w:val="00EA5E08"/>
    <w:rsid w:val="00EA5F3C"/>
    <w:rsid w:val="00EA6BFF"/>
    <w:rsid w:val="00EA6E24"/>
    <w:rsid w:val="00EA713D"/>
    <w:rsid w:val="00EA7221"/>
    <w:rsid w:val="00EA7333"/>
    <w:rsid w:val="00EB01E2"/>
    <w:rsid w:val="00EB0925"/>
    <w:rsid w:val="00EB0F74"/>
    <w:rsid w:val="00EB14E9"/>
    <w:rsid w:val="00EB19C4"/>
    <w:rsid w:val="00EB1C2C"/>
    <w:rsid w:val="00EB2BEC"/>
    <w:rsid w:val="00EB31A0"/>
    <w:rsid w:val="00EB31E0"/>
    <w:rsid w:val="00EB3AF5"/>
    <w:rsid w:val="00EB3BAF"/>
    <w:rsid w:val="00EB3D08"/>
    <w:rsid w:val="00EB3DD4"/>
    <w:rsid w:val="00EB5066"/>
    <w:rsid w:val="00EB59AF"/>
    <w:rsid w:val="00EB61CD"/>
    <w:rsid w:val="00EB6408"/>
    <w:rsid w:val="00EB694C"/>
    <w:rsid w:val="00EB6B7E"/>
    <w:rsid w:val="00EB7094"/>
    <w:rsid w:val="00EB78C3"/>
    <w:rsid w:val="00EC062A"/>
    <w:rsid w:val="00EC0722"/>
    <w:rsid w:val="00EC0B99"/>
    <w:rsid w:val="00EC0E69"/>
    <w:rsid w:val="00EC136A"/>
    <w:rsid w:val="00EC1534"/>
    <w:rsid w:val="00EC1673"/>
    <w:rsid w:val="00EC1ADE"/>
    <w:rsid w:val="00EC1E42"/>
    <w:rsid w:val="00EC1F30"/>
    <w:rsid w:val="00EC22B9"/>
    <w:rsid w:val="00EC25EB"/>
    <w:rsid w:val="00EC2847"/>
    <w:rsid w:val="00EC2E86"/>
    <w:rsid w:val="00EC2F1E"/>
    <w:rsid w:val="00EC34FB"/>
    <w:rsid w:val="00EC38F0"/>
    <w:rsid w:val="00EC49D2"/>
    <w:rsid w:val="00EC4A6D"/>
    <w:rsid w:val="00EC4CD7"/>
    <w:rsid w:val="00EC5288"/>
    <w:rsid w:val="00EC54BC"/>
    <w:rsid w:val="00EC5690"/>
    <w:rsid w:val="00EC5CA8"/>
    <w:rsid w:val="00EC5DFF"/>
    <w:rsid w:val="00EC5E19"/>
    <w:rsid w:val="00EC6101"/>
    <w:rsid w:val="00EC6465"/>
    <w:rsid w:val="00EC6AC1"/>
    <w:rsid w:val="00EC7523"/>
    <w:rsid w:val="00EC7869"/>
    <w:rsid w:val="00EC7C31"/>
    <w:rsid w:val="00ED0114"/>
    <w:rsid w:val="00ED022A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6CB4"/>
    <w:rsid w:val="00ED7042"/>
    <w:rsid w:val="00ED76A2"/>
    <w:rsid w:val="00ED7913"/>
    <w:rsid w:val="00ED7921"/>
    <w:rsid w:val="00ED7C9A"/>
    <w:rsid w:val="00EE047E"/>
    <w:rsid w:val="00EE04BF"/>
    <w:rsid w:val="00EE0623"/>
    <w:rsid w:val="00EE0649"/>
    <w:rsid w:val="00EE0770"/>
    <w:rsid w:val="00EE0C71"/>
    <w:rsid w:val="00EE1239"/>
    <w:rsid w:val="00EE1297"/>
    <w:rsid w:val="00EE163D"/>
    <w:rsid w:val="00EE21CB"/>
    <w:rsid w:val="00EE2853"/>
    <w:rsid w:val="00EE28B9"/>
    <w:rsid w:val="00EE298C"/>
    <w:rsid w:val="00EE2A04"/>
    <w:rsid w:val="00EE2CBE"/>
    <w:rsid w:val="00EE2E36"/>
    <w:rsid w:val="00EE30C2"/>
    <w:rsid w:val="00EE4705"/>
    <w:rsid w:val="00EE4896"/>
    <w:rsid w:val="00EE4922"/>
    <w:rsid w:val="00EE49C7"/>
    <w:rsid w:val="00EE4BCC"/>
    <w:rsid w:val="00EE4FA5"/>
    <w:rsid w:val="00EE59C2"/>
    <w:rsid w:val="00EE5B82"/>
    <w:rsid w:val="00EE5D64"/>
    <w:rsid w:val="00EE5F62"/>
    <w:rsid w:val="00EE6E32"/>
    <w:rsid w:val="00EE7885"/>
    <w:rsid w:val="00EF06FC"/>
    <w:rsid w:val="00EF0C48"/>
    <w:rsid w:val="00EF0C96"/>
    <w:rsid w:val="00EF0DA5"/>
    <w:rsid w:val="00EF1079"/>
    <w:rsid w:val="00EF11DB"/>
    <w:rsid w:val="00EF13A5"/>
    <w:rsid w:val="00EF1685"/>
    <w:rsid w:val="00EF20C0"/>
    <w:rsid w:val="00EF26AE"/>
    <w:rsid w:val="00EF2741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5C01"/>
    <w:rsid w:val="00EF5CF6"/>
    <w:rsid w:val="00EF5F7E"/>
    <w:rsid w:val="00EF66FE"/>
    <w:rsid w:val="00EF6A6B"/>
    <w:rsid w:val="00EF7835"/>
    <w:rsid w:val="00EF78AE"/>
    <w:rsid w:val="00EF7B9B"/>
    <w:rsid w:val="00F00176"/>
    <w:rsid w:val="00F00F8B"/>
    <w:rsid w:val="00F011CA"/>
    <w:rsid w:val="00F01499"/>
    <w:rsid w:val="00F01585"/>
    <w:rsid w:val="00F01D6A"/>
    <w:rsid w:val="00F0232A"/>
    <w:rsid w:val="00F023CD"/>
    <w:rsid w:val="00F0270E"/>
    <w:rsid w:val="00F02713"/>
    <w:rsid w:val="00F027BB"/>
    <w:rsid w:val="00F028F5"/>
    <w:rsid w:val="00F02D85"/>
    <w:rsid w:val="00F033E3"/>
    <w:rsid w:val="00F0351E"/>
    <w:rsid w:val="00F0364F"/>
    <w:rsid w:val="00F0380D"/>
    <w:rsid w:val="00F03B7A"/>
    <w:rsid w:val="00F03BE3"/>
    <w:rsid w:val="00F03C43"/>
    <w:rsid w:val="00F03E09"/>
    <w:rsid w:val="00F0418E"/>
    <w:rsid w:val="00F04741"/>
    <w:rsid w:val="00F04AED"/>
    <w:rsid w:val="00F04BA8"/>
    <w:rsid w:val="00F0575F"/>
    <w:rsid w:val="00F0609C"/>
    <w:rsid w:val="00F06359"/>
    <w:rsid w:val="00F07431"/>
    <w:rsid w:val="00F07CB8"/>
    <w:rsid w:val="00F07CE1"/>
    <w:rsid w:val="00F10838"/>
    <w:rsid w:val="00F10C2C"/>
    <w:rsid w:val="00F110B6"/>
    <w:rsid w:val="00F11569"/>
    <w:rsid w:val="00F11B09"/>
    <w:rsid w:val="00F11D4B"/>
    <w:rsid w:val="00F11E48"/>
    <w:rsid w:val="00F12175"/>
    <w:rsid w:val="00F12517"/>
    <w:rsid w:val="00F1262B"/>
    <w:rsid w:val="00F1277D"/>
    <w:rsid w:val="00F12C9B"/>
    <w:rsid w:val="00F132C0"/>
    <w:rsid w:val="00F13BCD"/>
    <w:rsid w:val="00F13C42"/>
    <w:rsid w:val="00F14045"/>
    <w:rsid w:val="00F14666"/>
    <w:rsid w:val="00F148DB"/>
    <w:rsid w:val="00F14A98"/>
    <w:rsid w:val="00F1542A"/>
    <w:rsid w:val="00F15650"/>
    <w:rsid w:val="00F157AE"/>
    <w:rsid w:val="00F15C29"/>
    <w:rsid w:val="00F15CD4"/>
    <w:rsid w:val="00F15DDE"/>
    <w:rsid w:val="00F15E8C"/>
    <w:rsid w:val="00F1610E"/>
    <w:rsid w:val="00F16600"/>
    <w:rsid w:val="00F1678C"/>
    <w:rsid w:val="00F179F7"/>
    <w:rsid w:val="00F20068"/>
    <w:rsid w:val="00F20B72"/>
    <w:rsid w:val="00F212BC"/>
    <w:rsid w:val="00F221E3"/>
    <w:rsid w:val="00F226D4"/>
    <w:rsid w:val="00F22A3D"/>
    <w:rsid w:val="00F22C1C"/>
    <w:rsid w:val="00F23698"/>
    <w:rsid w:val="00F2382D"/>
    <w:rsid w:val="00F248A6"/>
    <w:rsid w:val="00F24ABD"/>
    <w:rsid w:val="00F25F65"/>
    <w:rsid w:val="00F2611E"/>
    <w:rsid w:val="00F261EC"/>
    <w:rsid w:val="00F266C5"/>
    <w:rsid w:val="00F269DC"/>
    <w:rsid w:val="00F26CDD"/>
    <w:rsid w:val="00F27272"/>
    <w:rsid w:val="00F27313"/>
    <w:rsid w:val="00F27476"/>
    <w:rsid w:val="00F27C6B"/>
    <w:rsid w:val="00F27E67"/>
    <w:rsid w:val="00F300CC"/>
    <w:rsid w:val="00F3033E"/>
    <w:rsid w:val="00F309F2"/>
    <w:rsid w:val="00F30C6B"/>
    <w:rsid w:val="00F30CA2"/>
    <w:rsid w:val="00F310FA"/>
    <w:rsid w:val="00F3128E"/>
    <w:rsid w:val="00F31346"/>
    <w:rsid w:val="00F32094"/>
    <w:rsid w:val="00F33058"/>
    <w:rsid w:val="00F3347A"/>
    <w:rsid w:val="00F3375E"/>
    <w:rsid w:val="00F33870"/>
    <w:rsid w:val="00F341B1"/>
    <w:rsid w:val="00F34BAF"/>
    <w:rsid w:val="00F35157"/>
    <w:rsid w:val="00F3515C"/>
    <w:rsid w:val="00F3525A"/>
    <w:rsid w:val="00F353D5"/>
    <w:rsid w:val="00F354FE"/>
    <w:rsid w:val="00F355D2"/>
    <w:rsid w:val="00F356A1"/>
    <w:rsid w:val="00F35A61"/>
    <w:rsid w:val="00F361B9"/>
    <w:rsid w:val="00F3621F"/>
    <w:rsid w:val="00F363E6"/>
    <w:rsid w:val="00F36627"/>
    <w:rsid w:val="00F36750"/>
    <w:rsid w:val="00F36794"/>
    <w:rsid w:val="00F36856"/>
    <w:rsid w:val="00F369A4"/>
    <w:rsid w:val="00F37459"/>
    <w:rsid w:val="00F37572"/>
    <w:rsid w:val="00F37821"/>
    <w:rsid w:val="00F378DA"/>
    <w:rsid w:val="00F37908"/>
    <w:rsid w:val="00F37A33"/>
    <w:rsid w:val="00F37AAB"/>
    <w:rsid w:val="00F40D41"/>
    <w:rsid w:val="00F41023"/>
    <w:rsid w:val="00F41316"/>
    <w:rsid w:val="00F41449"/>
    <w:rsid w:val="00F4280A"/>
    <w:rsid w:val="00F435DB"/>
    <w:rsid w:val="00F43706"/>
    <w:rsid w:val="00F437C4"/>
    <w:rsid w:val="00F44050"/>
    <w:rsid w:val="00F44257"/>
    <w:rsid w:val="00F4443A"/>
    <w:rsid w:val="00F44CA3"/>
    <w:rsid w:val="00F45055"/>
    <w:rsid w:val="00F4520C"/>
    <w:rsid w:val="00F4537E"/>
    <w:rsid w:val="00F453A8"/>
    <w:rsid w:val="00F45A88"/>
    <w:rsid w:val="00F45C61"/>
    <w:rsid w:val="00F45D0C"/>
    <w:rsid w:val="00F45E2F"/>
    <w:rsid w:val="00F45E5E"/>
    <w:rsid w:val="00F462D2"/>
    <w:rsid w:val="00F46385"/>
    <w:rsid w:val="00F46806"/>
    <w:rsid w:val="00F46E6B"/>
    <w:rsid w:val="00F471EF"/>
    <w:rsid w:val="00F477AB"/>
    <w:rsid w:val="00F47840"/>
    <w:rsid w:val="00F47ED6"/>
    <w:rsid w:val="00F50233"/>
    <w:rsid w:val="00F5076C"/>
    <w:rsid w:val="00F50A21"/>
    <w:rsid w:val="00F50B3E"/>
    <w:rsid w:val="00F50CBA"/>
    <w:rsid w:val="00F50DE3"/>
    <w:rsid w:val="00F50FAB"/>
    <w:rsid w:val="00F51073"/>
    <w:rsid w:val="00F51461"/>
    <w:rsid w:val="00F517DA"/>
    <w:rsid w:val="00F51AAB"/>
    <w:rsid w:val="00F51EB7"/>
    <w:rsid w:val="00F522E3"/>
    <w:rsid w:val="00F52A8B"/>
    <w:rsid w:val="00F52C55"/>
    <w:rsid w:val="00F53206"/>
    <w:rsid w:val="00F53234"/>
    <w:rsid w:val="00F5352A"/>
    <w:rsid w:val="00F5380D"/>
    <w:rsid w:val="00F54478"/>
    <w:rsid w:val="00F54562"/>
    <w:rsid w:val="00F5543F"/>
    <w:rsid w:val="00F5581D"/>
    <w:rsid w:val="00F55847"/>
    <w:rsid w:val="00F5586F"/>
    <w:rsid w:val="00F55920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359"/>
    <w:rsid w:val="00F61DD5"/>
    <w:rsid w:val="00F6205C"/>
    <w:rsid w:val="00F621A6"/>
    <w:rsid w:val="00F62477"/>
    <w:rsid w:val="00F62A3C"/>
    <w:rsid w:val="00F639A1"/>
    <w:rsid w:val="00F639EC"/>
    <w:rsid w:val="00F63C1A"/>
    <w:rsid w:val="00F6405A"/>
    <w:rsid w:val="00F641CD"/>
    <w:rsid w:val="00F646DA"/>
    <w:rsid w:val="00F64F68"/>
    <w:rsid w:val="00F65994"/>
    <w:rsid w:val="00F65C27"/>
    <w:rsid w:val="00F6677C"/>
    <w:rsid w:val="00F6705E"/>
    <w:rsid w:val="00F67593"/>
    <w:rsid w:val="00F67ABF"/>
    <w:rsid w:val="00F67B3D"/>
    <w:rsid w:val="00F67EEB"/>
    <w:rsid w:val="00F7015B"/>
    <w:rsid w:val="00F70388"/>
    <w:rsid w:val="00F7052D"/>
    <w:rsid w:val="00F709F9"/>
    <w:rsid w:val="00F70E13"/>
    <w:rsid w:val="00F71546"/>
    <w:rsid w:val="00F716E6"/>
    <w:rsid w:val="00F71CAD"/>
    <w:rsid w:val="00F71EFC"/>
    <w:rsid w:val="00F72304"/>
    <w:rsid w:val="00F728B7"/>
    <w:rsid w:val="00F72B65"/>
    <w:rsid w:val="00F738F2"/>
    <w:rsid w:val="00F73E4D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31"/>
    <w:rsid w:val="00F77881"/>
    <w:rsid w:val="00F7788D"/>
    <w:rsid w:val="00F77AF3"/>
    <w:rsid w:val="00F77D46"/>
    <w:rsid w:val="00F77E43"/>
    <w:rsid w:val="00F8006B"/>
    <w:rsid w:val="00F801F2"/>
    <w:rsid w:val="00F80A5D"/>
    <w:rsid w:val="00F810EC"/>
    <w:rsid w:val="00F816B7"/>
    <w:rsid w:val="00F818AA"/>
    <w:rsid w:val="00F8242F"/>
    <w:rsid w:val="00F8277B"/>
    <w:rsid w:val="00F82DBA"/>
    <w:rsid w:val="00F82FC6"/>
    <w:rsid w:val="00F838A8"/>
    <w:rsid w:val="00F839D3"/>
    <w:rsid w:val="00F839D9"/>
    <w:rsid w:val="00F83B07"/>
    <w:rsid w:val="00F83EC8"/>
    <w:rsid w:val="00F8436E"/>
    <w:rsid w:val="00F84932"/>
    <w:rsid w:val="00F84A42"/>
    <w:rsid w:val="00F84B31"/>
    <w:rsid w:val="00F85A46"/>
    <w:rsid w:val="00F85B27"/>
    <w:rsid w:val="00F861FA"/>
    <w:rsid w:val="00F862AB"/>
    <w:rsid w:val="00F864D3"/>
    <w:rsid w:val="00F8667F"/>
    <w:rsid w:val="00F869A0"/>
    <w:rsid w:val="00F87213"/>
    <w:rsid w:val="00F872E1"/>
    <w:rsid w:val="00F877D1"/>
    <w:rsid w:val="00F879D0"/>
    <w:rsid w:val="00F87D2F"/>
    <w:rsid w:val="00F87EE8"/>
    <w:rsid w:val="00F901EB"/>
    <w:rsid w:val="00F90A15"/>
    <w:rsid w:val="00F90CCC"/>
    <w:rsid w:val="00F90D66"/>
    <w:rsid w:val="00F91264"/>
    <w:rsid w:val="00F9127B"/>
    <w:rsid w:val="00F9178E"/>
    <w:rsid w:val="00F91CFC"/>
    <w:rsid w:val="00F91D55"/>
    <w:rsid w:val="00F91DA1"/>
    <w:rsid w:val="00F924BC"/>
    <w:rsid w:val="00F92E52"/>
    <w:rsid w:val="00F932CF"/>
    <w:rsid w:val="00F93528"/>
    <w:rsid w:val="00F93588"/>
    <w:rsid w:val="00F93BF3"/>
    <w:rsid w:val="00F93D0E"/>
    <w:rsid w:val="00F93D8C"/>
    <w:rsid w:val="00F9419F"/>
    <w:rsid w:val="00F94610"/>
    <w:rsid w:val="00F94920"/>
    <w:rsid w:val="00F94BBE"/>
    <w:rsid w:val="00F9564E"/>
    <w:rsid w:val="00F96625"/>
    <w:rsid w:val="00F9697E"/>
    <w:rsid w:val="00F96AFC"/>
    <w:rsid w:val="00F975E6"/>
    <w:rsid w:val="00F97DCF"/>
    <w:rsid w:val="00FA0094"/>
    <w:rsid w:val="00FA03C6"/>
    <w:rsid w:val="00FA076B"/>
    <w:rsid w:val="00FA076F"/>
    <w:rsid w:val="00FA0B77"/>
    <w:rsid w:val="00FA0E66"/>
    <w:rsid w:val="00FA16A8"/>
    <w:rsid w:val="00FA17E5"/>
    <w:rsid w:val="00FA20BD"/>
    <w:rsid w:val="00FA2543"/>
    <w:rsid w:val="00FA2ADD"/>
    <w:rsid w:val="00FA2D92"/>
    <w:rsid w:val="00FA2E7D"/>
    <w:rsid w:val="00FA2FC6"/>
    <w:rsid w:val="00FA308C"/>
    <w:rsid w:val="00FA4023"/>
    <w:rsid w:val="00FA4528"/>
    <w:rsid w:val="00FA4816"/>
    <w:rsid w:val="00FA4BA0"/>
    <w:rsid w:val="00FA55D1"/>
    <w:rsid w:val="00FA5902"/>
    <w:rsid w:val="00FA641C"/>
    <w:rsid w:val="00FA67F2"/>
    <w:rsid w:val="00FA6C60"/>
    <w:rsid w:val="00FA7207"/>
    <w:rsid w:val="00FB010B"/>
    <w:rsid w:val="00FB0473"/>
    <w:rsid w:val="00FB0529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2E3"/>
    <w:rsid w:val="00FB394A"/>
    <w:rsid w:val="00FB3964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5B9E"/>
    <w:rsid w:val="00FB67D1"/>
    <w:rsid w:val="00FB6F2E"/>
    <w:rsid w:val="00FB747E"/>
    <w:rsid w:val="00FB785E"/>
    <w:rsid w:val="00FC0446"/>
    <w:rsid w:val="00FC06A2"/>
    <w:rsid w:val="00FC0B76"/>
    <w:rsid w:val="00FC0F16"/>
    <w:rsid w:val="00FC0F5D"/>
    <w:rsid w:val="00FC193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EE5"/>
    <w:rsid w:val="00FC4F20"/>
    <w:rsid w:val="00FC4F54"/>
    <w:rsid w:val="00FC517D"/>
    <w:rsid w:val="00FC51AB"/>
    <w:rsid w:val="00FC51E4"/>
    <w:rsid w:val="00FC56D2"/>
    <w:rsid w:val="00FC577A"/>
    <w:rsid w:val="00FC5CDA"/>
    <w:rsid w:val="00FC5DC9"/>
    <w:rsid w:val="00FC6002"/>
    <w:rsid w:val="00FC66AE"/>
    <w:rsid w:val="00FC734D"/>
    <w:rsid w:val="00FC7790"/>
    <w:rsid w:val="00FC7A1D"/>
    <w:rsid w:val="00FC7A27"/>
    <w:rsid w:val="00FC7F0C"/>
    <w:rsid w:val="00FD0126"/>
    <w:rsid w:val="00FD01DF"/>
    <w:rsid w:val="00FD033C"/>
    <w:rsid w:val="00FD075D"/>
    <w:rsid w:val="00FD0941"/>
    <w:rsid w:val="00FD0AA5"/>
    <w:rsid w:val="00FD1438"/>
    <w:rsid w:val="00FD1746"/>
    <w:rsid w:val="00FD17A1"/>
    <w:rsid w:val="00FD1A07"/>
    <w:rsid w:val="00FD1E4D"/>
    <w:rsid w:val="00FD24E5"/>
    <w:rsid w:val="00FD2552"/>
    <w:rsid w:val="00FD25BE"/>
    <w:rsid w:val="00FD263C"/>
    <w:rsid w:val="00FD2A25"/>
    <w:rsid w:val="00FD2A77"/>
    <w:rsid w:val="00FD3A8C"/>
    <w:rsid w:val="00FD3F1B"/>
    <w:rsid w:val="00FD416E"/>
    <w:rsid w:val="00FD423A"/>
    <w:rsid w:val="00FD4275"/>
    <w:rsid w:val="00FD43DF"/>
    <w:rsid w:val="00FD446E"/>
    <w:rsid w:val="00FD4CAF"/>
    <w:rsid w:val="00FD4D7D"/>
    <w:rsid w:val="00FD5446"/>
    <w:rsid w:val="00FD57EE"/>
    <w:rsid w:val="00FD5B41"/>
    <w:rsid w:val="00FD664F"/>
    <w:rsid w:val="00FD6C48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BA8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666"/>
    <w:rsid w:val="00FE56F2"/>
    <w:rsid w:val="00FE5A15"/>
    <w:rsid w:val="00FE5A6F"/>
    <w:rsid w:val="00FE5BC3"/>
    <w:rsid w:val="00FE600A"/>
    <w:rsid w:val="00FE72A9"/>
    <w:rsid w:val="00FE757B"/>
    <w:rsid w:val="00FE75CA"/>
    <w:rsid w:val="00FE79A1"/>
    <w:rsid w:val="00FE7AB1"/>
    <w:rsid w:val="00FE7C89"/>
    <w:rsid w:val="00FE7DED"/>
    <w:rsid w:val="00FF0747"/>
    <w:rsid w:val="00FF092C"/>
    <w:rsid w:val="00FF0B19"/>
    <w:rsid w:val="00FF11C7"/>
    <w:rsid w:val="00FF12E6"/>
    <w:rsid w:val="00FF13DD"/>
    <w:rsid w:val="00FF16C9"/>
    <w:rsid w:val="00FF2521"/>
    <w:rsid w:val="00FF2A6A"/>
    <w:rsid w:val="00FF2E60"/>
    <w:rsid w:val="00FF32A1"/>
    <w:rsid w:val="00FF396F"/>
    <w:rsid w:val="00FF3BD3"/>
    <w:rsid w:val="00FF3DAC"/>
    <w:rsid w:val="00FF4096"/>
    <w:rsid w:val="00FF4CC8"/>
    <w:rsid w:val="00FF5396"/>
    <w:rsid w:val="00FF5F1C"/>
    <w:rsid w:val="00FF642B"/>
    <w:rsid w:val="00FF661A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Default">
    <w:name w:val="Default"/>
    <w:rsid w:val="00D24E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5c">
    <w:name w:val="Основной текст (5)_"/>
    <w:basedOn w:val="a0"/>
    <w:link w:val="5d"/>
    <w:rsid w:val="00BC5D3A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character" w:customStyle="1" w:styleId="56pt">
    <w:name w:val="Основной текст (5) + 6 pt;Не полужирный"/>
    <w:basedOn w:val="5c"/>
    <w:rsid w:val="00BC5D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5d">
    <w:name w:val="Основной текст (5)"/>
    <w:basedOn w:val="a"/>
    <w:link w:val="5c"/>
    <w:rsid w:val="00BC5D3A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15"/>
      <w:szCs w:val="15"/>
      <w:lang w:eastAsia="ru-RU"/>
    </w:rPr>
  </w:style>
  <w:style w:type="character" w:customStyle="1" w:styleId="readonly">
    <w:name w:val="readonly"/>
    <w:basedOn w:val="a0"/>
    <w:rsid w:val="00956FEB"/>
  </w:style>
  <w:style w:type="character" w:customStyle="1" w:styleId="subp-group">
    <w:name w:val="subp-group"/>
    <w:basedOn w:val="a0"/>
    <w:rsid w:val="00956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Default">
    <w:name w:val="Default"/>
    <w:rsid w:val="00D24E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5c">
    <w:name w:val="Основной текст (5)_"/>
    <w:basedOn w:val="a0"/>
    <w:link w:val="5d"/>
    <w:rsid w:val="00BC5D3A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character" w:customStyle="1" w:styleId="56pt">
    <w:name w:val="Основной текст (5) + 6 pt;Не полужирный"/>
    <w:basedOn w:val="5c"/>
    <w:rsid w:val="00BC5D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5d">
    <w:name w:val="Основной текст (5)"/>
    <w:basedOn w:val="a"/>
    <w:link w:val="5c"/>
    <w:rsid w:val="00BC5D3A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15"/>
      <w:szCs w:val="15"/>
      <w:lang w:eastAsia="ru-RU"/>
    </w:rPr>
  </w:style>
  <w:style w:type="character" w:customStyle="1" w:styleId="readonly">
    <w:name w:val="readonly"/>
    <w:basedOn w:val="a0"/>
    <w:rsid w:val="00956FEB"/>
  </w:style>
  <w:style w:type="character" w:customStyle="1" w:styleId="subp-group">
    <w:name w:val="subp-group"/>
    <w:basedOn w:val="a0"/>
    <w:rsid w:val="0095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55">
          <w:marLeft w:val="0"/>
          <w:marRight w:val="0"/>
          <w:marTop w:val="0"/>
          <w:marBottom w:val="90"/>
          <w:divBdr>
            <w:top w:val="single" w:sz="12" w:space="10" w:color="6A8A89"/>
            <w:left w:val="single" w:sz="12" w:space="10" w:color="6A8A89"/>
            <w:bottom w:val="single" w:sz="12" w:space="0" w:color="6A8A89"/>
            <w:right w:val="single" w:sz="12" w:space="10" w:color="6A8A89"/>
          </w:divBdr>
        </w:div>
      </w:divsChild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44CC-D9E4-4127-8C43-28E7F44B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145</Pages>
  <Words>21808</Words>
  <Characters>124311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145828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8</cp:revision>
  <cp:lastPrinted>2026-06-10T14:45:00Z</cp:lastPrinted>
  <dcterms:created xsi:type="dcterms:W3CDTF">2026-06-11T09:05:00Z</dcterms:created>
  <dcterms:modified xsi:type="dcterms:W3CDTF">2026-06-11T09:08:00Z</dcterms:modified>
</cp:coreProperties>
</file>