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70CA" w:rsidRDefault="00F570CA" w:rsidP="00F570CA">
      <w:pPr>
        <w:ind w:right="160"/>
        <w:jc w:val="right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 Утверждено </w:t>
      </w:r>
    </w:p>
    <w:p w:rsidR="00F570CA" w:rsidRDefault="00F570CA" w:rsidP="00F570CA">
      <w:pPr>
        <w:ind w:right="160"/>
        <w:jc w:val="right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                                                                      Постановлением администрации</w:t>
      </w:r>
    </w:p>
    <w:p w:rsidR="00F570CA" w:rsidRDefault="00F570CA" w:rsidP="00F570CA">
      <w:pPr>
        <w:ind w:right="159"/>
        <w:jc w:val="right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                                                                      городского  округа Люберцы                                                         </w:t>
      </w:r>
    </w:p>
    <w:p w:rsidR="00F570CA" w:rsidRDefault="00F570CA" w:rsidP="00F570CA">
      <w:pPr>
        <w:ind w:right="159"/>
        <w:jc w:val="right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                                                                      Московской области</w:t>
      </w:r>
    </w:p>
    <w:p w:rsidR="00F570CA" w:rsidRDefault="00F570CA" w:rsidP="00F570CA">
      <w:pPr>
        <w:ind w:right="159"/>
        <w:jc w:val="right"/>
        <w:rPr>
          <w:rFonts w:ascii="Arial" w:eastAsia="Times New Roman" w:hAnsi="Arial" w:cs="Arial"/>
          <w:iCs/>
          <w:spacing w:val="-10"/>
        </w:rPr>
      </w:pPr>
      <w:r>
        <w:rPr>
          <w:rFonts w:ascii="Arial" w:eastAsia="Times New Roman" w:hAnsi="Arial" w:cs="Arial"/>
        </w:rPr>
        <w:t xml:space="preserve">                                                                               от 07.10.2019  № 3748-ПА</w:t>
      </w:r>
    </w:p>
    <w:p w:rsidR="00F570CA" w:rsidRDefault="00F570CA" w:rsidP="00F570CA">
      <w:pPr>
        <w:jc w:val="both"/>
        <w:rPr>
          <w:rFonts w:ascii="Arial" w:hAnsi="Arial" w:cs="Arial"/>
          <w:b/>
        </w:rPr>
      </w:pPr>
    </w:p>
    <w:p w:rsidR="00F570CA" w:rsidRDefault="00F570CA" w:rsidP="00F570CA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ПОЛОЖЕНИЕ</w:t>
      </w:r>
    </w:p>
    <w:p w:rsidR="00F570CA" w:rsidRDefault="00F570CA" w:rsidP="00F570CA">
      <w:pPr>
        <w:pStyle w:val="21"/>
        <w:shd w:val="clear" w:color="auto" w:fill="auto"/>
        <w:spacing w:line="260" w:lineRule="exact"/>
        <w:ind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 проведении смотра-конкурса «</w:t>
      </w:r>
      <w:proofErr w:type="gramStart"/>
      <w:r>
        <w:rPr>
          <w:rFonts w:ascii="Arial" w:hAnsi="Arial" w:cs="Arial"/>
          <w:sz w:val="24"/>
          <w:szCs w:val="24"/>
        </w:rPr>
        <w:t>Лучший</w:t>
      </w:r>
      <w:proofErr w:type="gramEnd"/>
      <w:r>
        <w:rPr>
          <w:rFonts w:ascii="Arial" w:hAnsi="Arial" w:cs="Arial"/>
          <w:sz w:val="24"/>
          <w:szCs w:val="24"/>
        </w:rPr>
        <w:t xml:space="preserve"> подъезд-2019» </w:t>
      </w:r>
    </w:p>
    <w:p w:rsidR="00F570CA" w:rsidRDefault="00F570CA" w:rsidP="00F570CA">
      <w:pPr>
        <w:pStyle w:val="21"/>
        <w:shd w:val="clear" w:color="auto" w:fill="auto"/>
        <w:spacing w:line="260" w:lineRule="exact"/>
        <w:ind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городском округе Люберцы Московской области</w:t>
      </w:r>
    </w:p>
    <w:p w:rsidR="00F570CA" w:rsidRDefault="00F570CA" w:rsidP="00F570CA">
      <w:pPr>
        <w:spacing w:line="276" w:lineRule="auto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ab/>
      </w:r>
      <w:r>
        <w:rPr>
          <w:rFonts w:ascii="Arial" w:eastAsia="Calibri" w:hAnsi="Arial" w:cs="Arial"/>
          <w:lang w:eastAsia="en-US"/>
        </w:rPr>
        <w:tab/>
      </w:r>
    </w:p>
    <w:p w:rsidR="00F570CA" w:rsidRDefault="00F570CA" w:rsidP="00F570CA">
      <w:pPr>
        <w:ind w:firstLine="851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1.</w:t>
      </w:r>
      <w:r>
        <w:rPr>
          <w:rFonts w:ascii="Arial" w:eastAsia="Calibri" w:hAnsi="Arial" w:cs="Arial"/>
          <w:lang w:eastAsia="en-US"/>
        </w:rPr>
        <w:tab/>
      </w:r>
      <w:proofErr w:type="gramStart"/>
      <w:r>
        <w:rPr>
          <w:rFonts w:ascii="Arial" w:eastAsia="Calibri" w:hAnsi="Arial" w:cs="Arial"/>
          <w:lang w:eastAsia="en-US"/>
        </w:rPr>
        <w:t>Смотр-конкурс «Лучший подъезд-2019» в городском округе Люберцы Московской области (далее – смотр-конкурс) проводится в целях реализации в 2019 году мероприятия «Ремонт подъездов многоквартирных домов» подпрограммы «Ремонт подъездов многоквартирных домов» муниципальной программы городского округа Люберцы Московской области «Содержание и развитие жилищно-коммунального хозяйства» на 2017-2021 годы», повышения уровня благоустройства, обеспечения комфортного                        и безопасного проживания граждан, повышения ответственности жителей                          за бережное отношение к содержанию</w:t>
      </w:r>
      <w:proofErr w:type="gramEnd"/>
      <w:r>
        <w:rPr>
          <w:rFonts w:ascii="Arial" w:eastAsia="Calibri" w:hAnsi="Arial" w:cs="Arial"/>
          <w:lang w:eastAsia="en-US"/>
        </w:rPr>
        <w:t xml:space="preserve"> общего имущества. Организатором смотра-конкурса является администрация городского округа Люберцы Московской области.</w:t>
      </w:r>
    </w:p>
    <w:p w:rsidR="00F570CA" w:rsidRDefault="00F570CA" w:rsidP="00F570CA">
      <w:pPr>
        <w:widowControl/>
        <w:tabs>
          <w:tab w:val="left" w:pos="993"/>
        </w:tabs>
        <w:spacing w:after="200"/>
        <w:ind w:firstLine="851"/>
        <w:contextualSpacing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2.</w:t>
      </w:r>
      <w:r>
        <w:rPr>
          <w:rFonts w:ascii="Arial" w:eastAsia="Calibri" w:hAnsi="Arial" w:cs="Arial"/>
          <w:lang w:eastAsia="en-US"/>
        </w:rPr>
        <w:tab/>
        <w:t xml:space="preserve">Смотр-конкурс проводится по номинациям: </w:t>
      </w:r>
    </w:p>
    <w:p w:rsidR="00F570CA" w:rsidRDefault="00F570CA" w:rsidP="00F570CA">
      <w:pPr>
        <w:tabs>
          <w:tab w:val="left" w:pos="993"/>
        </w:tabs>
        <w:autoSpaceDE w:val="0"/>
        <w:autoSpaceDN w:val="0"/>
        <w:adjustRightInd w:val="0"/>
        <w:ind w:firstLine="851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2.1.</w:t>
      </w:r>
      <w:r>
        <w:rPr>
          <w:rFonts w:ascii="Arial" w:eastAsia="Calibri" w:hAnsi="Arial" w:cs="Arial"/>
          <w:lang w:eastAsia="en-US"/>
        </w:rPr>
        <w:tab/>
        <w:t>«Лучший отремонтированный подъезд», в рамках номинации выделяются следующие группы:</w:t>
      </w:r>
    </w:p>
    <w:p w:rsidR="00F570CA" w:rsidRDefault="00F570CA" w:rsidP="00F570CA">
      <w:pPr>
        <w:tabs>
          <w:tab w:val="left" w:pos="993"/>
        </w:tabs>
        <w:autoSpaceDE w:val="0"/>
        <w:autoSpaceDN w:val="0"/>
        <w:adjustRightInd w:val="0"/>
        <w:ind w:firstLine="851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-</w:t>
      </w:r>
      <w:r>
        <w:rPr>
          <w:rFonts w:ascii="Arial" w:eastAsia="Calibri" w:hAnsi="Arial" w:cs="Arial"/>
          <w:lang w:eastAsia="en-US"/>
        </w:rPr>
        <w:tab/>
        <w:t>«Лучший отремонтированный подъезд в домах низкой этажности»             (2-5-ти этажные многоквартирные дома);</w:t>
      </w:r>
    </w:p>
    <w:p w:rsidR="00F570CA" w:rsidRDefault="00F570CA" w:rsidP="00F570CA">
      <w:pPr>
        <w:tabs>
          <w:tab w:val="left" w:pos="993"/>
        </w:tabs>
        <w:autoSpaceDE w:val="0"/>
        <w:autoSpaceDN w:val="0"/>
        <w:adjustRightInd w:val="0"/>
        <w:ind w:firstLine="851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-</w:t>
      </w:r>
      <w:r>
        <w:rPr>
          <w:rFonts w:ascii="Arial" w:eastAsia="Calibri" w:hAnsi="Arial" w:cs="Arial"/>
          <w:lang w:eastAsia="en-US"/>
        </w:rPr>
        <w:tab/>
        <w:t>«Лучший отремонтированный подъезд в домах средней этажности»               (6-9-ти этажные многоквартирные дома);</w:t>
      </w:r>
    </w:p>
    <w:p w:rsidR="00F570CA" w:rsidRDefault="00F570CA" w:rsidP="00F570CA">
      <w:pPr>
        <w:tabs>
          <w:tab w:val="left" w:pos="993"/>
        </w:tabs>
        <w:autoSpaceDE w:val="0"/>
        <w:autoSpaceDN w:val="0"/>
        <w:adjustRightInd w:val="0"/>
        <w:ind w:firstLine="851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-</w:t>
      </w:r>
      <w:r>
        <w:rPr>
          <w:rFonts w:ascii="Arial" w:eastAsia="Calibri" w:hAnsi="Arial" w:cs="Arial"/>
          <w:lang w:eastAsia="en-US"/>
        </w:rPr>
        <w:tab/>
        <w:t>«Лучший отремонтированный подъезд в высотных домах» (многоквартирные дома от 10 этажей и выше).</w:t>
      </w:r>
    </w:p>
    <w:p w:rsidR="00F570CA" w:rsidRDefault="00F570CA" w:rsidP="00F570CA">
      <w:pPr>
        <w:tabs>
          <w:tab w:val="left" w:pos="993"/>
        </w:tabs>
        <w:autoSpaceDE w:val="0"/>
        <w:autoSpaceDN w:val="0"/>
        <w:adjustRightInd w:val="0"/>
        <w:ind w:firstLine="851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2.2.</w:t>
      </w:r>
      <w:r>
        <w:rPr>
          <w:rFonts w:ascii="Arial" w:eastAsia="Calibri" w:hAnsi="Arial" w:cs="Arial"/>
          <w:lang w:eastAsia="en-US"/>
        </w:rPr>
        <w:tab/>
        <w:t>«Лучший отремонтированный подъезд с участием жителей».</w:t>
      </w:r>
    </w:p>
    <w:p w:rsidR="00F570CA" w:rsidRDefault="00F570CA" w:rsidP="00F570CA">
      <w:pPr>
        <w:autoSpaceDE w:val="0"/>
        <w:autoSpaceDN w:val="0"/>
        <w:adjustRightInd w:val="0"/>
        <w:ind w:firstLine="851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3.</w:t>
      </w:r>
      <w:r>
        <w:rPr>
          <w:rFonts w:ascii="Arial" w:eastAsia="Calibri" w:hAnsi="Arial" w:cs="Arial"/>
          <w:lang w:eastAsia="en-US"/>
        </w:rPr>
        <w:tab/>
        <w:t>Смотр-конкурс проводится в период с 14 октября по 15 ноября 2019 года.</w:t>
      </w:r>
    </w:p>
    <w:p w:rsidR="00F570CA" w:rsidRDefault="00F570CA" w:rsidP="00F570CA">
      <w:pPr>
        <w:tabs>
          <w:tab w:val="left" w:pos="993"/>
        </w:tabs>
        <w:autoSpaceDE w:val="0"/>
        <w:autoSpaceDN w:val="0"/>
        <w:adjustRightInd w:val="0"/>
        <w:ind w:firstLine="851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Комиссией смотра-конкурса «Лучший подъезд-2019» городского округа Люберцы Московской области (далее - Конкурсная комиссия) проводятся мероприятия по определению лучших подъездов в номинациях «Лучший отремонтированный подъезд» и «Лучший отремонтированный подъезд              с участием жителей». </w:t>
      </w:r>
    </w:p>
    <w:p w:rsidR="00F570CA" w:rsidRDefault="00F570CA" w:rsidP="00F570CA">
      <w:pPr>
        <w:autoSpaceDE w:val="0"/>
        <w:autoSpaceDN w:val="0"/>
        <w:adjustRightInd w:val="0"/>
        <w:ind w:firstLine="851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4.</w:t>
      </w:r>
      <w:r>
        <w:rPr>
          <w:rFonts w:ascii="Arial" w:eastAsia="Calibri" w:hAnsi="Arial" w:cs="Arial"/>
          <w:lang w:eastAsia="en-US"/>
        </w:rPr>
        <w:tab/>
        <w:t xml:space="preserve">Заявки на участие в смотре-конкурсе принимаются от </w:t>
      </w:r>
      <w:r>
        <w:rPr>
          <w:rFonts w:ascii="Arial" w:hAnsi="Arial" w:cs="Arial"/>
        </w:rPr>
        <w:t>организаций, обслуживающих жилищный фонд на территории городского округа Люберцы Московской области</w:t>
      </w:r>
      <w:r>
        <w:rPr>
          <w:rFonts w:ascii="Arial" w:eastAsia="Calibri" w:hAnsi="Arial" w:cs="Arial"/>
          <w:lang w:eastAsia="en-US"/>
        </w:rPr>
        <w:t xml:space="preserve"> (далее – участники смотра-конкурса).</w:t>
      </w:r>
    </w:p>
    <w:p w:rsidR="00F570CA" w:rsidRDefault="00F570CA" w:rsidP="00F570CA">
      <w:pPr>
        <w:autoSpaceDE w:val="0"/>
        <w:autoSpaceDN w:val="0"/>
        <w:adjustRightInd w:val="0"/>
        <w:spacing w:after="200"/>
        <w:ind w:firstLine="851"/>
        <w:contextualSpacing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5.</w:t>
      </w:r>
      <w:r>
        <w:rPr>
          <w:rFonts w:ascii="Arial" w:eastAsia="Calibri" w:hAnsi="Arial" w:cs="Arial"/>
          <w:lang w:eastAsia="en-US"/>
        </w:rPr>
        <w:tab/>
        <w:t>Участники смотра-конкурса, занявшие первое место, награждаются грамотами администрацией городского округа Люберцы Московской области.</w:t>
      </w:r>
    </w:p>
    <w:p w:rsidR="00F570CA" w:rsidRDefault="00F570CA" w:rsidP="00F570CA">
      <w:pPr>
        <w:tabs>
          <w:tab w:val="left" w:pos="993"/>
        </w:tabs>
        <w:autoSpaceDE w:val="0"/>
        <w:autoSpaceDN w:val="0"/>
        <w:adjustRightInd w:val="0"/>
        <w:ind w:firstLine="851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6.</w:t>
      </w:r>
      <w:r>
        <w:rPr>
          <w:rFonts w:ascii="Arial" w:eastAsia="Calibri" w:hAnsi="Arial" w:cs="Arial"/>
          <w:lang w:eastAsia="en-US"/>
        </w:rPr>
        <w:tab/>
        <w:t>Участники смотра-конкурса в срок до 21.10.2019 направляют заявки                        с приложением документов в конкурсную комиссию по форме, согласно приложению к настоящему Положению.</w:t>
      </w:r>
    </w:p>
    <w:p w:rsidR="00F570CA" w:rsidRDefault="00F570CA" w:rsidP="00F570CA">
      <w:pPr>
        <w:tabs>
          <w:tab w:val="left" w:pos="993"/>
        </w:tabs>
        <w:autoSpaceDE w:val="0"/>
        <w:autoSpaceDN w:val="0"/>
        <w:adjustRightInd w:val="0"/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7.</w:t>
      </w:r>
      <w:r>
        <w:rPr>
          <w:rFonts w:ascii="Arial" w:hAnsi="Arial" w:cs="Arial"/>
        </w:rPr>
        <w:tab/>
        <w:t xml:space="preserve">Основной задачей Конкурсной комиссии является определение победителей  смотра-конкурса. </w:t>
      </w:r>
    </w:p>
    <w:p w:rsidR="00F570CA" w:rsidRDefault="00F570CA" w:rsidP="00F570CA">
      <w:pPr>
        <w:tabs>
          <w:tab w:val="left" w:pos="993"/>
        </w:tabs>
        <w:autoSpaceDE w:val="0"/>
        <w:autoSpaceDN w:val="0"/>
        <w:adjustRightInd w:val="0"/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8.</w:t>
      </w:r>
      <w:r>
        <w:rPr>
          <w:rFonts w:ascii="Arial" w:hAnsi="Arial" w:cs="Arial"/>
        </w:rPr>
        <w:tab/>
        <w:t>Конкурсная комиссия выполняет следующие функции:</w:t>
      </w:r>
    </w:p>
    <w:p w:rsidR="00F570CA" w:rsidRDefault="00F570CA" w:rsidP="00F570CA">
      <w:pPr>
        <w:widowControl/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8.1.</w:t>
      </w:r>
      <w:r>
        <w:rPr>
          <w:rFonts w:ascii="Arial" w:hAnsi="Arial" w:cs="Arial"/>
        </w:rPr>
        <w:tab/>
        <w:t>Организует прием и проводит оценку материалов, направляемых                в конкурсную комиссию;</w:t>
      </w:r>
    </w:p>
    <w:p w:rsidR="00F570CA" w:rsidRDefault="00F570CA" w:rsidP="00F570CA">
      <w:pPr>
        <w:widowControl/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8.2.</w:t>
      </w:r>
      <w:r>
        <w:rPr>
          <w:rFonts w:ascii="Arial" w:hAnsi="Arial" w:cs="Arial"/>
        </w:rPr>
        <w:tab/>
        <w:t>Принимает решение о победителях смотра-конкурса;</w:t>
      </w:r>
    </w:p>
    <w:p w:rsidR="00F570CA" w:rsidRDefault="00F570CA" w:rsidP="00F570CA">
      <w:pPr>
        <w:widowControl/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8.3.</w:t>
      </w:r>
      <w:r>
        <w:rPr>
          <w:rFonts w:ascii="Arial" w:hAnsi="Arial" w:cs="Arial"/>
        </w:rPr>
        <w:tab/>
        <w:t>Организует награждение победителей смотра-конкурса;</w:t>
      </w:r>
    </w:p>
    <w:p w:rsidR="00F570CA" w:rsidRDefault="00F570CA" w:rsidP="00F570CA">
      <w:pPr>
        <w:widowControl/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8.4.</w:t>
      </w:r>
      <w:r>
        <w:rPr>
          <w:rFonts w:ascii="Arial" w:hAnsi="Arial" w:cs="Arial"/>
        </w:rPr>
        <w:tab/>
        <w:t>Обеспечивает хранение всех документов, связанных с организацией и проведением смотра-конкурса.</w:t>
      </w:r>
    </w:p>
    <w:p w:rsidR="00F570CA" w:rsidRDefault="00F570CA" w:rsidP="00F570CA">
      <w:pPr>
        <w:widowControl/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9.</w:t>
      </w:r>
      <w:r>
        <w:rPr>
          <w:rFonts w:ascii="Arial" w:hAnsi="Arial" w:cs="Arial"/>
        </w:rPr>
        <w:tab/>
        <w:t>Заседание Конкурсной комиссии считается правомочным, если на нем присутствует не менее 2/3 членов Конкурсной комиссии.</w:t>
      </w:r>
    </w:p>
    <w:p w:rsidR="00F570CA" w:rsidRDefault="00F570CA" w:rsidP="00F570CA">
      <w:pPr>
        <w:widowControl/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9.1.</w:t>
      </w:r>
      <w:r>
        <w:rPr>
          <w:rFonts w:ascii="Arial" w:hAnsi="Arial" w:cs="Arial"/>
        </w:rPr>
        <w:tab/>
        <w:t>Решения Конкурсной комиссии принимаются простым большинством голосов. В случае равенства голосов, голос председателя Конкурсной комиссии является определяющим.</w:t>
      </w:r>
    </w:p>
    <w:p w:rsidR="00F570CA" w:rsidRDefault="00F570CA" w:rsidP="00F570CA">
      <w:pPr>
        <w:widowControl/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9.2.</w:t>
      </w:r>
      <w:r>
        <w:rPr>
          <w:rFonts w:ascii="Arial" w:hAnsi="Arial" w:cs="Arial"/>
        </w:rPr>
        <w:tab/>
        <w:t>Решения Конкурсной комиссии оформляются протоколом. Протокол утверждает председатель Конкурсной комиссии. В отсутствии председателя Конкурсной комиссии его обязанности исполняет заместитель председателя Конкурсной комиссии.</w:t>
      </w:r>
    </w:p>
    <w:p w:rsidR="00F570CA" w:rsidRDefault="00F570CA" w:rsidP="00F570CA">
      <w:pPr>
        <w:widowControl/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10.</w:t>
      </w:r>
      <w:r>
        <w:rPr>
          <w:rFonts w:ascii="Arial" w:hAnsi="Arial" w:cs="Arial"/>
        </w:rPr>
        <w:tab/>
        <w:t>Конкурсная комиссия имеет право:</w:t>
      </w:r>
    </w:p>
    <w:p w:rsidR="00F570CA" w:rsidRDefault="00F570CA" w:rsidP="00F570CA">
      <w:pPr>
        <w:widowControl/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10.1.</w:t>
      </w:r>
      <w:r>
        <w:rPr>
          <w:rFonts w:ascii="Arial" w:hAnsi="Arial" w:cs="Arial"/>
        </w:rPr>
        <w:tab/>
        <w:t>Проверять достоверно</w:t>
      </w:r>
      <w:r>
        <w:rPr>
          <w:rFonts w:ascii="Arial" w:hAnsi="Arial" w:cs="Arial"/>
        </w:rPr>
        <w:t>сть представляемой участниками</w:t>
      </w:r>
      <w:r>
        <w:rPr>
          <w:rFonts w:ascii="Arial" w:hAnsi="Arial" w:cs="Arial"/>
        </w:rPr>
        <w:t xml:space="preserve"> смотра-конкурса информации;</w:t>
      </w:r>
    </w:p>
    <w:p w:rsidR="00F570CA" w:rsidRDefault="00F570CA" w:rsidP="00F570CA">
      <w:pPr>
        <w:widowControl/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10.2.</w:t>
      </w:r>
      <w:r>
        <w:rPr>
          <w:rFonts w:ascii="Arial" w:hAnsi="Arial" w:cs="Arial"/>
        </w:rPr>
        <w:tab/>
        <w:t>Привлекать к работе конкурсной комиссии других заинтересованных лиц по их согласию.</w:t>
      </w:r>
    </w:p>
    <w:p w:rsidR="00F570CA" w:rsidRDefault="00F570CA" w:rsidP="00F570CA">
      <w:pPr>
        <w:autoSpaceDE w:val="0"/>
        <w:autoSpaceDN w:val="0"/>
        <w:adjustRightInd w:val="0"/>
        <w:spacing w:after="200"/>
        <w:ind w:firstLine="851"/>
        <w:contextualSpacing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11.</w:t>
      </w:r>
      <w:r>
        <w:rPr>
          <w:rFonts w:ascii="Arial" w:eastAsia="Calibri" w:hAnsi="Arial" w:cs="Arial"/>
          <w:lang w:eastAsia="en-US"/>
        </w:rPr>
        <w:tab/>
        <w:t>Конкурсная комиссия:</w:t>
      </w:r>
    </w:p>
    <w:p w:rsidR="00F570CA" w:rsidRDefault="00F570CA" w:rsidP="00F570CA">
      <w:pPr>
        <w:autoSpaceDE w:val="0"/>
        <w:autoSpaceDN w:val="0"/>
        <w:adjustRightInd w:val="0"/>
        <w:spacing w:after="200"/>
        <w:ind w:firstLine="851"/>
        <w:contextualSpacing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11.1.</w:t>
      </w:r>
      <w:r>
        <w:rPr>
          <w:rFonts w:ascii="Arial" w:eastAsia="Calibri" w:hAnsi="Arial" w:cs="Arial"/>
          <w:lang w:eastAsia="en-US"/>
        </w:rPr>
        <w:tab/>
        <w:t>В срок до 21.10.2019:</w:t>
      </w:r>
    </w:p>
    <w:p w:rsidR="00F570CA" w:rsidRDefault="00F570CA" w:rsidP="00F570CA">
      <w:pPr>
        <w:autoSpaceDE w:val="0"/>
        <w:autoSpaceDN w:val="0"/>
        <w:adjustRightInd w:val="0"/>
        <w:spacing w:after="200"/>
        <w:ind w:firstLine="851"/>
        <w:contextualSpacing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- принимает заявки и конкурсные материалы от участников </w:t>
      </w:r>
      <w:proofErr w:type="gramStart"/>
      <w:r>
        <w:rPr>
          <w:rFonts w:ascii="Arial" w:eastAsia="Calibri" w:hAnsi="Arial" w:cs="Arial"/>
          <w:lang w:eastAsia="en-US"/>
        </w:rPr>
        <w:t>смотр-конкурса</w:t>
      </w:r>
      <w:proofErr w:type="gramEnd"/>
      <w:r>
        <w:rPr>
          <w:rFonts w:ascii="Arial" w:eastAsia="Calibri" w:hAnsi="Arial" w:cs="Arial"/>
          <w:lang w:eastAsia="en-US"/>
        </w:rPr>
        <w:t>.</w:t>
      </w:r>
    </w:p>
    <w:p w:rsidR="00F570CA" w:rsidRDefault="00F570CA" w:rsidP="00F570CA">
      <w:pPr>
        <w:autoSpaceDE w:val="0"/>
        <w:autoSpaceDN w:val="0"/>
        <w:adjustRightInd w:val="0"/>
        <w:spacing w:after="200"/>
        <w:ind w:firstLine="851"/>
        <w:contextualSpacing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Количество заявок от каждого участника не ограничено.</w:t>
      </w:r>
    </w:p>
    <w:p w:rsidR="00F570CA" w:rsidRDefault="00F570CA" w:rsidP="00F570CA">
      <w:pPr>
        <w:autoSpaceDE w:val="0"/>
        <w:autoSpaceDN w:val="0"/>
        <w:adjustRightInd w:val="0"/>
        <w:spacing w:after="200"/>
        <w:ind w:firstLine="851"/>
        <w:contextualSpacing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11.2.</w:t>
      </w:r>
      <w:r>
        <w:rPr>
          <w:rFonts w:ascii="Arial" w:eastAsia="Calibri" w:hAnsi="Arial" w:cs="Arial"/>
          <w:lang w:eastAsia="en-US"/>
        </w:rPr>
        <w:tab/>
        <w:t>В срок до 12.11.2019:</w:t>
      </w:r>
    </w:p>
    <w:p w:rsidR="00F570CA" w:rsidRDefault="00F570CA" w:rsidP="00F570CA">
      <w:pPr>
        <w:autoSpaceDE w:val="0"/>
        <w:autoSpaceDN w:val="0"/>
        <w:adjustRightInd w:val="0"/>
        <w:spacing w:after="200"/>
        <w:ind w:firstLine="851"/>
        <w:contextualSpacing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- рассматривает представленные заявки и конкурсные;</w:t>
      </w:r>
    </w:p>
    <w:p w:rsidR="00F570CA" w:rsidRDefault="00F570CA" w:rsidP="00F570CA">
      <w:pPr>
        <w:autoSpaceDE w:val="0"/>
        <w:autoSpaceDN w:val="0"/>
        <w:adjustRightInd w:val="0"/>
        <w:spacing w:after="200"/>
        <w:ind w:firstLine="851"/>
        <w:contextualSpacing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- проводит оценку подъездов по заявкам путем их визуального осмотра;</w:t>
      </w:r>
    </w:p>
    <w:p w:rsidR="00F570CA" w:rsidRDefault="00F570CA" w:rsidP="00F570CA">
      <w:pPr>
        <w:autoSpaceDE w:val="0"/>
        <w:autoSpaceDN w:val="0"/>
        <w:adjustRightInd w:val="0"/>
        <w:spacing w:after="200"/>
        <w:ind w:firstLine="851"/>
        <w:contextualSpacing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- по итогам рассмотрения документов, осмотра подъездов, осуществляет подсчет баллов в отношении каждого подъезда, заявленного участниками на смотр-конкурс;</w:t>
      </w:r>
    </w:p>
    <w:p w:rsidR="00F570CA" w:rsidRDefault="00F570CA" w:rsidP="00F570CA">
      <w:pPr>
        <w:autoSpaceDE w:val="0"/>
        <w:autoSpaceDN w:val="0"/>
        <w:adjustRightInd w:val="0"/>
        <w:spacing w:after="200"/>
        <w:ind w:firstLine="851"/>
        <w:contextualSpacing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- подводит итоги городского смотра-конкурса и определяет победителей (на основании протокола).</w:t>
      </w:r>
    </w:p>
    <w:p w:rsidR="00F570CA" w:rsidRDefault="00F570CA" w:rsidP="00F570CA">
      <w:pPr>
        <w:autoSpaceDE w:val="0"/>
        <w:autoSpaceDN w:val="0"/>
        <w:adjustRightInd w:val="0"/>
        <w:spacing w:after="200"/>
        <w:ind w:firstLine="851"/>
        <w:contextualSpacing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11.2.</w:t>
      </w:r>
      <w:r>
        <w:rPr>
          <w:rFonts w:ascii="Arial" w:eastAsia="Calibri" w:hAnsi="Arial" w:cs="Arial"/>
          <w:lang w:eastAsia="en-US"/>
        </w:rPr>
        <w:tab/>
        <w:t>В срок до 15.11.2019 направляет копии протоколов и заявки победителей смотра-конкурса «Лучший подъезд-2019» городского округа Люберцы Московской области, в Конкурсную комиссию Московского областного смотра-конкурса «Лучший подъезд Подмосковья-2019».</w:t>
      </w:r>
    </w:p>
    <w:p w:rsidR="00F570CA" w:rsidRDefault="00F570CA" w:rsidP="00F570CA">
      <w:pPr>
        <w:tabs>
          <w:tab w:val="left" w:pos="993"/>
        </w:tabs>
        <w:autoSpaceDE w:val="0"/>
        <w:autoSpaceDN w:val="0"/>
        <w:adjustRightInd w:val="0"/>
        <w:spacing w:after="200"/>
        <w:ind w:firstLine="851"/>
        <w:contextualSpacing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12.</w:t>
      </w:r>
      <w:r>
        <w:rPr>
          <w:rFonts w:ascii="Arial" w:eastAsia="Calibri" w:hAnsi="Arial" w:cs="Arial"/>
          <w:lang w:eastAsia="en-US"/>
        </w:rPr>
        <w:tab/>
        <w:t>Смотр-конкурс проводится путем оценки участников по следующим критериям:</w:t>
      </w:r>
    </w:p>
    <w:p w:rsidR="00F570CA" w:rsidRDefault="00F570CA" w:rsidP="00F570CA">
      <w:pPr>
        <w:autoSpaceDE w:val="0"/>
        <w:autoSpaceDN w:val="0"/>
        <w:adjustRightInd w:val="0"/>
        <w:spacing w:after="200"/>
        <w:ind w:firstLine="851"/>
        <w:contextualSpacing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12.1.</w:t>
      </w:r>
      <w:r>
        <w:rPr>
          <w:rFonts w:ascii="Arial" w:eastAsia="Calibri" w:hAnsi="Arial" w:cs="Arial"/>
          <w:lang w:eastAsia="en-US"/>
        </w:rPr>
        <w:tab/>
        <w:t>В номинации «Лучший отремонтированный подъезд»: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6"/>
        <w:gridCol w:w="6215"/>
        <w:gridCol w:w="2978"/>
      </w:tblGrid>
      <w:tr w:rsidR="00F570CA" w:rsidTr="00F570CA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0CA" w:rsidRDefault="00F570CA">
            <w:pPr>
              <w:autoSpaceDE w:val="0"/>
              <w:autoSpaceDN w:val="0"/>
              <w:adjustRightInd w:val="0"/>
              <w:ind w:firstLine="851"/>
              <w:jc w:val="both"/>
              <w:rPr>
                <w:rFonts w:ascii="Arial" w:eastAsia="Calibri" w:hAnsi="Arial" w:cs="Arial"/>
                <w:i/>
                <w:lang w:eastAsia="en-US"/>
              </w:rPr>
            </w:pP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CA" w:rsidRDefault="00F570CA">
            <w:pPr>
              <w:autoSpaceDE w:val="0"/>
              <w:autoSpaceDN w:val="0"/>
              <w:adjustRightInd w:val="0"/>
              <w:ind w:firstLine="851"/>
              <w:jc w:val="both"/>
              <w:rPr>
                <w:rFonts w:ascii="Arial" w:eastAsia="Calibri" w:hAnsi="Arial" w:cs="Arial"/>
                <w:i/>
                <w:lang w:eastAsia="en-US"/>
              </w:rPr>
            </w:pPr>
            <w:r>
              <w:rPr>
                <w:rFonts w:ascii="Arial" w:eastAsia="Calibri" w:hAnsi="Arial" w:cs="Arial"/>
                <w:i/>
                <w:lang w:eastAsia="en-US"/>
              </w:rPr>
              <w:t>Наименование критерия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CA" w:rsidRDefault="00F570CA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i/>
                <w:lang w:eastAsia="en-US"/>
              </w:rPr>
            </w:pPr>
            <w:r>
              <w:rPr>
                <w:rFonts w:ascii="Arial" w:eastAsia="Calibri" w:hAnsi="Arial" w:cs="Arial"/>
                <w:i/>
                <w:lang w:eastAsia="en-US"/>
              </w:rPr>
              <w:t>Баллы от 0 до 5</w:t>
            </w:r>
          </w:p>
          <w:p w:rsidR="00F570CA" w:rsidRDefault="00F570CA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i/>
                <w:lang w:eastAsia="en-US"/>
              </w:rPr>
            </w:pPr>
            <w:r>
              <w:rPr>
                <w:rFonts w:ascii="Arial" w:eastAsia="Calibri" w:hAnsi="Arial" w:cs="Arial"/>
                <w:i/>
                <w:lang w:eastAsia="en-US"/>
              </w:rPr>
              <w:t>(с шагом 1)</w:t>
            </w:r>
          </w:p>
        </w:tc>
      </w:tr>
      <w:tr w:rsidR="00F570CA" w:rsidTr="00F570CA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CA" w:rsidRDefault="00F570CA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CA" w:rsidRDefault="00F570CA">
            <w:pPr>
              <w:pStyle w:val="21"/>
              <w:shd w:val="clear" w:color="auto" w:fill="auto"/>
              <w:spacing w:line="312" w:lineRule="exact"/>
              <w:ind w:firstLine="0"/>
              <w:jc w:val="left"/>
              <w:rPr>
                <w:rFonts w:ascii="Arial" w:hAnsi="Arial" w:cs="Arial"/>
                <w:b w:val="0"/>
                <w:sz w:val="24"/>
                <w:szCs w:val="24"/>
                <w:lang w:bidi="ru-RU"/>
              </w:rPr>
            </w:pPr>
            <w:r>
              <w:rPr>
                <w:rStyle w:val="24"/>
                <w:rFonts w:ascii="Arial" w:hAnsi="Arial" w:cs="Arial"/>
                <w:b w:val="0"/>
                <w:sz w:val="24"/>
                <w:szCs w:val="24"/>
              </w:rPr>
              <w:t xml:space="preserve">Соответствие объемов и видов работ, </w:t>
            </w:r>
            <w:proofErr w:type="gramStart"/>
            <w:r>
              <w:rPr>
                <w:rStyle w:val="24"/>
                <w:rFonts w:ascii="Arial" w:hAnsi="Arial" w:cs="Arial"/>
                <w:b w:val="0"/>
                <w:sz w:val="24"/>
                <w:szCs w:val="24"/>
              </w:rPr>
              <w:t>заявленным</w:t>
            </w:r>
            <w:proofErr w:type="gramEnd"/>
            <w:r>
              <w:rPr>
                <w:rStyle w:val="24"/>
                <w:rFonts w:ascii="Arial" w:hAnsi="Arial" w:cs="Arial"/>
                <w:b w:val="0"/>
                <w:sz w:val="24"/>
                <w:szCs w:val="24"/>
              </w:rPr>
              <w:t xml:space="preserve"> в протоколе общего собрания собственников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CA" w:rsidRDefault="00F570CA">
            <w:pPr>
              <w:pStyle w:val="21"/>
              <w:shd w:val="clear" w:color="auto" w:fill="auto"/>
              <w:spacing w:line="280" w:lineRule="exact"/>
              <w:ind w:firstLine="0"/>
              <w:jc w:val="left"/>
              <w:rPr>
                <w:rFonts w:ascii="Arial" w:hAnsi="Arial" w:cs="Arial"/>
                <w:b w:val="0"/>
                <w:sz w:val="24"/>
                <w:szCs w:val="24"/>
                <w:lang w:bidi="ru-RU"/>
              </w:rPr>
            </w:pPr>
            <w:r>
              <w:rPr>
                <w:rStyle w:val="23pt"/>
                <w:rFonts w:ascii="Arial" w:hAnsi="Arial" w:cs="Arial"/>
                <w:b w:val="0"/>
                <w:sz w:val="24"/>
                <w:szCs w:val="24"/>
              </w:rPr>
              <w:t>012345</w:t>
            </w:r>
          </w:p>
        </w:tc>
      </w:tr>
      <w:tr w:rsidR="00F570CA" w:rsidTr="00F570CA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CA" w:rsidRDefault="00F570CA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2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CA" w:rsidRDefault="00F570CA">
            <w:pPr>
              <w:pStyle w:val="21"/>
              <w:shd w:val="clear" w:color="auto" w:fill="auto"/>
              <w:spacing w:line="312" w:lineRule="exact"/>
              <w:ind w:firstLine="0"/>
              <w:jc w:val="left"/>
              <w:rPr>
                <w:rFonts w:ascii="Arial" w:hAnsi="Arial" w:cs="Arial"/>
                <w:b w:val="0"/>
                <w:sz w:val="24"/>
                <w:szCs w:val="24"/>
                <w:lang w:bidi="ru-RU"/>
              </w:rPr>
            </w:pPr>
            <w:r>
              <w:rPr>
                <w:rStyle w:val="24"/>
                <w:rFonts w:ascii="Arial" w:hAnsi="Arial" w:cs="Arial"/>
                <w:b w:val="0"/>
                <w:sz w:val="24"/>
                <w:szCs w:val="24"/>
              </w:rPr>
              <w:t xml:space="preserve">Соответствие ремонта правилам </w:t>
            </w:r>
            <w:r>
              <w:rPr>
                <w:rStyle w:val="220"/>
                <w:rFonts w:ascii="Arial" w:hAnsi="Arial" w:cs="Arial"/>
                <w:b w:val="0"/>
                <w:sz w:val="24"/>
                <w:szCs w:val="24"/>
              </w:rPr>
              <w:t xml:space="preserve">и </w:t>
            </w:r>
            <w:r>
              <w:rPr>
                <w:rStyle w:val="24"/>
                <w:rFonts w:ascii="Arial" w:hAnsi="Arial" w:cs="Arial"/>
                <w:b w:val="0"/>
                <w:sz w:val="24"/>
                <w:szCs w:val="24"/>
              </w:rPr>
              <w:t>нормам технической эксплуатации жилищного фонда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CA" w:rsidRDefault="00F570CA">
            <w:pPr>
              <w:pStyle w:val="21"/>
              <w:shd w:val="clear" w:color="auto" w:fill="auto"/>
              <w:spacing w:line="280" w:lineRule="exact"/>
              <w:ind w:firstLine="0"/>
              <w:jc w:val="left"/>
              <w:rPr>
                <w:rFonts w:ascii="Arial" w:hAnsi="Arial" w:cs="Arial"/>
                <w:b w:val="0"/>
                <w:sz w:val="24"/>
                <w:szCs w:val="24"/>
                <w:lang w:bidi="ru-RU"/>
              </w:rPr>
            </w:pPr>
            <w:r>
              <w:rPr>
                <w:rStyle w:val="23pt"/>
                <w:rFonts w:ascii="Arial" w:hAnsi="Arial" w:cs="Arial"/>
                <w:b w:val="0"/>
                <w:sz w:val="24"/>
                <w:szCs w:val="24"/>
              </w:rPr>
              <w:t>012345</w:t>
            </w:r>
          </w:p>
        </w:tc>
      </w:tr>
      <w:tr w:rsidR="00F570CA" w:rsidTr="00F570CA">
        <w:trPr>
          <w:trHeight w:val="1274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CA" w:rsidRDefault="00F570CA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3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CA" w:rsidRDefault="00F570CA">
            <w:pPr>
              <w:pStyle w:val="21"/>
              <w:shd w:val="clear" w:color="auto" w:fill="auto"/>
              <w:spacing w:line="280" w:lineRule="exact"/>
              <w:ind w:firstLine="0"/>
              <w:jc w:val="left"/>
              <w:rPr>
                <w:rFonts w:ascii="Arial" w:hAnsi="Arial" w:cs="Arial"/>
                <w:b w:val="0"/>
                <w:sz w:val="24"/>
                <w:szCs w:val="24"/>
                <w:lang w:bidi="ru-RU"/>
              </w:rPr>
            </w:pPr>
            <w:r>
              <w:rPr>
                <w:rStyle w:val="24"/>
                <w:rFonts w:ascii="Arial" w:hAnsi="Arial" w:cs="Arial"/>
                <w:b w:val="0"/>
                <w:sz w:val="24"/>
                <w:szCs w:val="24"/>
              </w:rPr>
              <w:t>Отсутствие жалоб жителей на качество</w:t>
            </w:r>
            <w:r>
              <w:rPr>
                <w:rStyle w:val="20"/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Style w:val="24"/>
                <w:rFonts w:ascii="Arial" w:hAnsi="Arial" w:cs="Arial"/>
                <w:b w:val="0"/>
                <w:sz w:val="24"/>
                <w:szCs w:val="24"/>
              </w:rPr>
              <w:t>проводимых работ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CA" w:rsidRDefault="00F570CA">
            <w:pPr>
              <w:pStyle w:val="21"/>
              <w:shd w:val="clear" w:color="auto" w:fill="auto"/>
              <w:spacing w:line="307" w:lineRule="exact"/>
              <w:ind w:firstLine="0"/>
              <w:jc w:val="left"/>
              <w:rPr>
                <w:rStyle w:val="23pt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23pt"/>
                <w:rFonts w:ascii="Arial" w:hAnsi="Arial" w:cs="Arial"/>
                <w:b w:val="0"/>
                <w:sz w:val="24"/>
                <w:szCs w:val="24"/>
              </w:rPr>
              <w:t>012345</w:t>
            </w:r>
          </w:p>
          <w:p w:rsidR="00F570CA" w:rsidRDefault="00F570CA">
            <w:pPr>
              <w:pStyle w:val="21"/>
              <w:shd w:val="clear" w:color="auto" w:fill="auto"/>
              <w:spacing w:line="307" w:lineRule="exact"/>
              <w:ind w:firstLine="0"/>
              <w:jc w:val="left"/>
              <w:rPr>
                <w:rStyle w:val="24"/>
                <w:rFonts w:ascii="Arial" w:hAnsi="Arial" w:cs="Arial"/>
                <w:sz w:val="24"/>
                <w:szCs w:val="24"/>
              </w:rPr>
            </w:pPr>
            <w:r>
              <w:rPr>
                <w:rStyle w:val="24"/>
                <w:rFonts w:ascii="Arial" w:hAnsi="Arial" w:cs="Arial"/>
                <w:b w:val="0"/>
                <w:sz w:val="24"/>
                <w:szCs w:val="24"/>
              </w:rPr>
              <w:t xml:space="preserve">5 - жалобы не поступали; </w:t>
            </w:r>
          </w:p>
          <w:p w:rsidR="00F570CA" w:rsidRDefault="00F570CA">
            <w:pPr>
              <w:pStyle w:val="21"/>
              <w:shd w:val="clear" w:color="auto" w:fill="auto"/>
              <w:spacing w:line="307" w:lineRule="exact"/>
              <w:ind w:firstLine="0"/>
              <w:jc w:val="left"/>
            </w:pPr>
            <w:r>
              <w:rPr>
                <w:rStyle w:val="24"/>
                <w:rFonts w:ascii="Arial" w:hAnsi="Arial" w:cs="Arial"/>
                <w:b w:val="0"/>
                <w:sz w:val="24"/>
                <w:szCs w:val="24"/>
              </w:rPr>
              <w:t>4 - 1 жалоба;</w:t>
            </w:r>
          </w:p>
          <w:p w:rsidR="00F570CA" w:rsidRDefault="00F570CA">
            <w:pPr>
              <w:pStyle w:val="21"/>
              <w:shd w:val="clear" w:color="auto" w:fill="auto"/>
              <w:spacing w:line="307" w:lineRule="exact"/>
              <w:ind w:firstLine="0"/>
              <w:jc w:val="left"/>
              <w:rPr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24"/>
                <w:rFonts w:ascii="Arial" w:hAnsi="Arial" w:cs="Arial"/>
                <w:b w:val="0"/>
                <w:sz w:val="24"/>
                <w:szCs w:val="24"/>
              </w:rPr>
              <w:t>3 - от 2 до 3 жалоб;</w:t>
            </w:r>
          </w:p>
          <w:p w:rsidR="00F570CA" w:rsidRDefault="00F570CA">
            <w:pPr>
              <w:pStyle w:val="21"/>
              <w:shd w:val="clear" w:color="auto" w:fill="auto"/>
              <w:spacing w:line="307" w:lineRule="exact"/>
              <w:ind w:firstLine="0"/>
              <w:jc w:val="left"/>
              <w:rPr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24"/>
                <w:rFonts w:ascii="Arial" w:hAnsi="Arial" w:cs="Arial"/>
                <w:b w:val="0"/>
                <w:sz w:val="24"/>
                <w:szCs w:val="24"/>
              </w:rPr>
              <w:t>2 - от 4 до 6 жалоб;</w:t>
            </w:r>
          </w:p>
          <w:p w:rsidR="00F570CA" w:rsidRDefault="00F570CA">
            <w:pPr>
              <w:pStyle w:val="21"/>
              <w:shd w:val="clear" w:color="auto" w:fill="auto"/>
              <w:spacing w:line="307" w:lineRule="exact"/>
              <w:ind w:firstLine="0"/>
              <w:jc w:val="left"/>
              <w:rPr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24"/>
                <w:rFonts w:ascii="Arial" w:hAnsi="Arial" w:cs="Arial"/>
                <w:b w:val="0"/>
                <w:sz w:val="24"/>
                <w:szCs w:val="24"/>
              </w:rPr>
              <w:t>1 - от 7 до 9 жалоб;</w:t>
            </w:r>
          </w:p>
          <w:p w:rsidR="00F570CA" w:rsidRDefault="00F570CA">
            <w:pPr>
              <w:pStyle w:val="21"/>
              <w:shd w:val="clear" w:color="auto" w:fill="auto"/>
              <w:spacing w:line="307" w:lineRule="exact"/>
              <w:ind w:firstLine="0"/>
              <w:jc w:val="left"/>
              <w:rPr>
                <w:rFonts w:ascii="Arial" w:hAnsi="Arial" w:cs="Arial"/>
                <w:b w:val="0"/>
                <w:sz w:val="24"/>
                <w:szCs w:val="24"/>
                <w:lang w:bidi="ru-RU"/>
              </w:rPr>
            </w:pPr>
            <w:r>
              <w:rPr>
                <w:rStyle w:val="24"/>
                <w:rFonts w:ascii="Arial" w:hAnsi="Arial" w:cs="Arial"/>
                <w:b w:val="0"/>
                <w:sz w:val="24"/>
                <w:szCs w:val="24"/>
              </w:rPr>
              <w:t>0 - от 10 и более жалоб</w:t>
            </w:r>
          </w:p>
        </w:tc>
      </w:tr>
      <w:tr w:rsidR="00F570CA" w:rsidTr="00F570CA">
        <w:trPr>
          <w:trHeight w:val="359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CA" w:rsidRDefault="00F570CA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4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CA" w:rsidRDefault="00F570CA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>
              <w:rPr>
                <w:rStyle w:val="24"/>
                <w:rFonts w:ascii="Arial" w:eastAsia="Courier New" w:hAnsi="Arial" w:cs="Arial"/>
              </w:rPr>
              <w:t>Приемка выполненных работ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570CA" w:rsidRDefault="00F570CA">
            <w:pPr>
              <w:pStyle w:val="21"/>
              <w:shd w:val="clear" w:color="auto" w:fill="auto"/>
              <w:spacing w:line="280" w:lineRule="exact"/>
              <w:ind w:firstLine="0"/>
              <w:jc w:val="left"/>
              <w:rPr>
                <w:rStyle w:val="24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24"/>
                <w:rFonts w:ascii="Arial" w:hAnsi="Arial" w:cs="Arial"/>
                <w:b w:val="0"/>
                <w:sz w:val="24"/>
                <w:szCs w:val="24"/>
              </w:rPr>
              <w:t>0 1 2 3 4 5</w:t>
            </w:r>
          </w:p>
          <w:p w:rsidR="00F570CA" w:rsidRDefault="00F570CA">
            <w:pPr>
              <w:pStyle w:val="21"/>
              <w:shd w:val="clear" w:color="auto" w:fill="auto"/>
              <w:spacing w:line="312" w:lineRule="exact"/>
              <w:ind w:firstLine="0"/>
              <w:jc w:val="left"/>
            </w:pPr>
            <w:r>
              <w:rPr>
                <w:rStyle w:val="24"/>
                <w:rFonts w:ascii="Arial" w:hAnsi="Arial" w:cs="Arial"/>
                <w:b w:val="0"/>
                <w:sz w:val="24"/>
                <w:szCs w:val="24"/>
              </w:rPr>
              <w:t>5 - принято без замечаний с 1 раза;</w:t>
            </w:r>
          </w:p>
          <w:p w:rsidR="00F570CA" w:rsidRDefault="00F570CA">
            <w:pPr>
              <w:pStyle w:val="21"/>
              <w:shd w:val="clear" w:color="auto" w:fill="auto"/>
              <w:spacing w:line="280" w:lineRule="exact"/>
              <w:ind w:firstLine="0"/>
              <w:jc w:val="left"/>
              <w:rPr>
                <w:rStyle w:val="24"/>
                <w:rFonts w:ascii="Arial" w:hAnsi="Arial" w:cs="Arial"/>
                <w:sz w:val="24"/>
                <w:szCs w:val="24"/>
              </w:rPr>
            </w:pPr>
            <w:r>
              <w:rPr>
                <w:rStyle w:val="24"/>
                <w:rFonts w:ascii="Arial" w:hAnsi="Arial" w:cs="Arial"/>
                <w:b w:val="0"/>
                <w:sz w:val="24"/>
                <w:szCs w:val="24"/>
              </w:rPr>
              <w:t xml:space="preserve">3 </w:t>
            </w:r>
            <w:r>
              <w:rPr>
                <w:rStyle w:val="220"/>
                <w:rFonts w:ascii="Arial" w:hAnsi="Arial" w:cs="Arial"/>
                <w:b w:val="0"/>
                <w:sz w:val="24"/>
                <w:szCs w:val="24"/>
              </w:rPr>
              <w:t xml:space="preserve">- </w:t>
            </w:r>
            <w:r>
              <w:rPr>
                <w:rStyle w:val="24"/>
                <w:rFonts w:ascii="Arial" w:hAnsi="Arial" w:cs="Arial"/>
                <w:b w:val="0"/>
                <w:sz w:val="24"/>
                <w:szCs w:val="24"/>
              </w:rPr>
              <w:t xml:space="preserve">принято со 2 раза </w:t>
            </w:r>
          </w:p>
          <w:p w:rsidR="00F570CA" w:rsidRDefault="00F570CA">
            <w:pPr>
              <w:pStyle w:val="21"/>
              <w:shd w:val="clear" w:color="auto" w:fill="auto"/>
              <w:spacing w:line="280" w:lineRule="exact"/>
              <w:ind w:firstLine="0"/>
              <w:jc w:val="left"/>
              <w:rPr>
                <w:rStyle w:val="24"/>
                <w:rFonts w:ascii="Arial" w:hAnsi="Arial" w:cs="Arial"/>
                <w:b w:val="0"/>
                <w:sz w:val="24"/>
                <w:szCs w:val="24"/>
                <w:lang w:bidi="ru-RU"/>
              </w:rPr>
            </w:pPr>
            <w:r>
              <w:rPr>
                <w:rStyle w:val="220"/>
                <w:rFonts w:ascii="Arial" w:hAnsi="Arial" w:cs="Arial"/>
                <w:b w:val="0"/>
                <w:sz w:val="24"/>
                <w:szCs w:val="24"/>
              </w:rPr>
              <w:t xml:space="preserve">1 - </w:t>
            </w:r>
            <w:r>
              <w:rPr>
                <w:rStyle w:val="24"/>
                <w:rFonts w:ascii="Arial" w:hAnsi="Arial" w:cs="Arial"/>
                <w:b w:val="0"/>
                <w:sz w:val="24"/>
                <w:szCs w:val="24"/>
              </w:rPr>
              <w:t>принято с 3 и более раза</w:t>
            </w:r>
          </w:p>
        </w:tc>
      </w:tr>
      <w:tr w:rsidR="00F570CA" w:rsidTr="00F570CA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CA" w:rsidRDefault="00F570CA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lastRenderedPageBreak/>
              <w:t>5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CA" w:rsidRDefault="00F570CA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>
              <w:rPr>
                <w:rStyle w:val="24"/>
                <w:rFonts w:ascii="Arial" w:eastAsia="Courier New" w:hAnsi="Arial" w:cs="Arial"/>
              </w:rPr>
              <w:t>Выполнение дополнительных работ, не предусмотренных протоколом общего собрания собственников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570CA" w:rsidRDefault="00F570CA">
            <w:pPr>
              <w:pStyle w:val="21"/>
              <w:shd w:val="clear" w:color="auto" w:fill="auto"/>
              <w:spacing w:line="280" w:lineRule="exact"/>
              <w:ind w:firstLine="0"/>
              <w:jc w:val="left"/>
              <w:rPr>
                <w:rStyle w:val="24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24"/>
                <w:rFonts w:ascii="Arial" w:hAnsi="Arial" w:cs="Arial"/>
                <w:b w:val="0"/>
                <w:sz w:val="24"/>
                <w:szCs w:val="24"/>
              </w:rPr>
              <w:t>0 1 2 3 4 5*</w:t>
            </w:r>
          </w:p>
          <w:p w:rsidR="00F570CA" w:rsidRDefault="00F570CA">
            <w:pPr>
              <w:pStyle w:val="21"/>
              <w:shd w:val="clear" w:color="auto" w:fill="auto"/>
              <w:spacing w:line="280" w:lineRule="exact"/>
              <w:ind w:firstLine="0"/>
              <w:jc w:val="left"/>
              <w:rPr>
                <w:lang w:bidi="ru-RU"/>
              </w:rPr>
            </w:pPr>
            <w:r>
              <w:rPr>
                <w:rStyle w:val="24"/>
                <w:rFonts w:ascii="Arial" w:hAnsi="Arial" w:cs="Arial"/>
                <w:b w:val="0"/>
                <w:sz w:val="24"/>
                <w:szCs w:val="24"/>
              </w:rPr>
              <w:t>определяется в зависимости от вида работ</w:t>
            </w:r>
          </w:p>
        </w:tc>
      </w:tr>
    </w:tbl>
    <w:p w:rsidR="00F570CA" w:rsidRDefault="00F570CA" w:rsidP="00F570CA">
      <w:pPr>
        <w:autoSpaceDE w:val="0"/>
        <w:autoSpaceDN w:val="0"/>
        <w:adjustRightInd w:val="0"/>
        <w:ind w:left="1713" w:firstLine="851"/>
        <w:contextualSpacing/>
        <w:jc w:val="both"/>
        <w:rPr>
          <w:rFonts w:ascii="Arial" w:eastAsia="Calibri" w:hAnsi="Arial" w:cs="Arial"/>
          <w:lang w:eastAsia="en-US"/>
        </w:rPr>
      </w:pPr>
    </w:p>
    <w:p w:rsidR="00F570CA" w:rsidRDefault="00F570CA" w:rsidP="00F570CA">
      <w:pPr>
        <w:autoSpaceDE w:val="0"/>
        <w:autoSpaceDN w:val="0"/>
        <w:adjustRightInd w:val="0"/>
        <w:spacing w:after="200"/>
        <w:ind w:firstLine="851"/>
        <w:contextualSpacing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12.2.</w:t>
      </w:r>
      <w:r>
        <w:rPr>
          <w:rFonts w:ascii="Arial" w:eastAsia="Calibri" w:hAnsi="Arial" w:cs="Arial"/>
          <w:lang w:eastAsia="en-US"/>
        </w:rPr>
        <w:tab/>
        <w:t>В номинации «Лучший отремонтированный подъезд с участием жителей»:</w:t>
      </w: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9"/>
        <w:gridCol w:w="6220"/>
        <w:gridCol w:w="2976"/>
      </w:tblGrid>
      <w:tr w:rsidR="00F570CA" w:rsidTr="00F570CA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0CA" w:rsidRDefault="00F570CA">
            <w:pPr>
              <w:autoSpaceDE w:val="0"/>
              <w:autoSpaceDN w:val="0"/>
              <w:adjustRightInd w:val="0"/>
              <w:ind w:firstLine="851"/>
              <w:jc w:val="both"/>
              <w:rPr>
                <w:rFonts w:ascii="Arial" w:eastAsia="Calibri" w:hAnsi="Arial" w:cs="Arial"/>
                <w:i/>
                <w:lang w:eastAsia="en-US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CA" w:rsidRDefault="00F570CA">
            <w:pPr>
              <w:autoSpaceDE w:val="0"/>
              <w:autoSpaceDN w:val="0"/>
              <w:adjustRightInd w:val="0"/>
              <w:ind w:firstLine="851"/>
              <w:jc w:val="both"/>
              <w:rPr>
                <w:rFonts w:ascii="Arial" w:eastAsia="Calibri" w:hAnsi="Arial" w:cs="Arial"/>
                <w:i/>
                <w:lang w:eastAsia="en-US"/>
              </w:rPr>
            </w:pPr>
            <w:r>
              <w:rPr>
                <w:rFonts w:ascii="Arial" w:eastAsia="Calibri" w:hAnsi="Arial" w:cs="Arial"/>
                <w:i/>
                <w:lang w:eastAsia="en-US"/>
              </w:rPr>
              <w:t>Наименование критерия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CA" w:rsidRDefault="00F570CA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i/>
                <w:lang w:eastAsia="en-US"/>
              </w:rPr>
            </w:pPr>
            <w:r>
              <w:rPr>
                <w:rFonts w:ascii="Arial" w:eastAsia="Calibri" w:hAnsi="Arial" w:cs="Arial"/>
                <w:i/>
                <w:lang w:eastAsia="en-US"/>
              </w:rPr>
              <w:t>Баллы от 0 до 5</w:t>
            </w:r>
          </w:p>
          <w:p w:rsidR="00F570CA" w:rsidRDefault="00F570CA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i/>
                <w:lang w:eastAsia="en-US"/>
              </w:rPr>
            </w:pPr>
            <w:r>
              <w:rPr>
                <w:rFonts w:ascii="Arial" w:eastAsia="Calibri" w:hAnsi="Arial" w:cs="Arial"/>
                <w:i/>
                <w:lang w:eastAsia="en-US"/>
              </w:rPr>
              <w:t>(с шагом 1)</w:t>
            </w:r>
          </w:p>
        </w:tc>
      </w:tr>
      <w:tr w:rsidR="00F570CA" w:rsidTr="00F570CA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CA" w:rsidRDefault="00F570CA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CA" w:rsidRDefault="00F570CA">
            <w:pPr>
              <w:pStyle w:val="21"/>
              <w:shd w:val="clear" w:color="auto" w:fill="auto"/>
              <w:spacing w:line="312" w:lineRule="exact"/>
              <w:ind w:firstLine="0"/>
              <w:jc w:val="left"/>
              <w:rPr>
                <w:rFonts w:ascii="Arial" w:hAnsi="Arial" w:cs="Arial"/>
                <w:b w:val="0"/>
                <w:sz w:val="24"/>
                <w:szCs w:val="24"/>
                <w:lang w:bidi="ru-RU"/>
              </w:rPr>
            </w:pPr>
            <w:r>
              <w:rPr>
                <w:rStyle w:val="24"/>
                <w:rFonts w:ascii="Arial" w:hAnsi="Arial" w:cs="Arial"/>
                <w:b w:val="0"/>
                <w:sz w:val="24"/>
                <w:szCs w:val="24"/>
              </w:rPr>
              <w:t xml:space="preserve">Соответствие объемов и видов работ, </w:t>
            </w:r>
            <w:proofErr w:type="gramStart"/>
            <w:r>
              <w:rPr>
                <w:rStyle w:val="24"/>
                <w:rFonts w:ascii="Arial" w:hAnsi="Arial" w:cs="Arial"/>
                <w:b w:val="0"/>
                <w:sz w:val="24"/>
                <w:szCs w:val="24"/>
              </w:rPr>
              <w:t>заявленным</w:t>
            </w:r>
            <w:proofErr w:type="gramEnd"/>
            <w:r>
              <w:rPr>
                <w:rStyle w:val="24"/>
                <w:rFonts w:ascii="Arial" w:hAnsi="Arial" w:cs="Arial"/>
                <w:b w:val="0"/>
                <w:sz w:val="24"/>
                <w:szCs w:val="24"/>
              </w:rPr>
              <w:t xml:space="preserve"> в протоколе общего собрания собственников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CA" w:rsidRDefault="00F570CA">
            <w:pPr>
              <w:pStyle w:val="21"/>
              <w:shd w:val="clear" w:color="auto" w:fill="auto"/>
              <w:spacing w:line="280" w:lineRule="exact"/>
              <w:ind w:firstLine="0"/>
              <w:jc w:val="left"/>
              <w:rPr>
                <w:rFonts w:ascii="Arial" w:hAnsi="Arial" w:cs="Arial"/>
                <w:b w:val="0"/>
                <w:sz w:val="24"/>
                <w:szCs w:val="24"/>
                <w:lang w:bidi="ru-RU"/>
              </w:rPr>
            </w:pPr>
            <w:r>
              <w:rPr>
                <w:rStyle w:val="23pt"/>
                <w:rFonts w:ascii="Arial" w:hAnsi="Arial" w:cs="Arial"/>
                <w:b w:val="0"/>
                <w:sz w:val="24"/>
                <w:szCs w:val="24"/>
              </w:rPr>
              <w:t>012345</w:t>
            </w:r>
          </w:p>
        </w:tc>
      </w:tr>
      <w:tr w:rsidR="00F570CA" w:rsidTr="00F570CA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CA" w:rsidRDefault="00F570CA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2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CA" w:rsidRDefault="00F570CA">
            <w:pPr>
              <w:pStyle w:val="21"/>
              <w:shd w:val="clear" w:color="auto" w:fill="auto"/>
              <w:spacing w:line="312" w:lineRule="exact"/>
              <w:ind w:firstLine="0"/>
              <w:jc w:val="left"/>
              <w:rPr>
                <w:rFonts w:ascii="Arial" w:hAnsi="Arial" w:cs="Arial"/>
                <w:b w:val="0"/>
                <w:sz w:val="24"/>
                <w:szCs w:val="24"/>
                <w:lang w:bidi="ru-RU"/>
              </w:rPr>
            </w:pPr>
            <w:r>
              <w:rPr>
                <w:rStyle w:val="24"/>
                <w:rFonts w:ascii="Arial" w:hAnsi="Arial" w:cs="Arial"/>
                <w:b w:val="0"/>
                <w:sz w:val="24"/>
                <w:szCs w:val="24"/>
              </w:rPr>
              <w:t xml:space="preserve">Соответствие ремонта правилам </w:t>
            </w:r>
            <w:r>
              <w:rPr>
                <w:rStyle w:val="220"/>
                <w:rFonts w:ascii="Arial" w:hAnsi="Arial" w:cs="Arial"/>
                <w:b w:val="0"/>
                <w:sz w:val="24"/>
                <w:szCs w:val="24"/>
              </w:rPr>
              <w:t xml:space="preserve">и </w:t>
            </w:r>
            <w:r>
              <w:rPr>
                <w:rStyle w:val="24"/>
                <w:rFonts w:ascii="Arial" w:hAnsi="Arial" w:cs="Arial"/>
                <w:b w:val="0"/>
                <w:sz w:val="24"/>
                <w:szCs w:val="24"/>
              </w:rPr>
              <w:t>нормам технической эксплуатации жилищного фонда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CA" w:rsidRDefault="00F570CA">
            <w:pPr>
              <w:pStyle w:val="21"/>
              <w:shd w:val="clear" w:color="auto" w:fill="auto"/>
              <w:spacing w:line="280" w:lineRule="exact"/>
              <w:ind w:firstLine="0"/>
              <w:jc w:val="left"/>
              <w:rPr>
                <w:rFonts w:ascii="Arial" w:hAnsi="Arial" w:cs="Arial"/>
                <w:b w:val="0"/>
                <w:sz w:val="24"/>
                <w:szCs w:val="24"/>
                <w:lang w:bidi="ru-RU"/>
              </w:rPr>
            </w:pPr>
            <w:r>
              <w:rPr>
                <w:rStyle w:val="23pt"/>
                <w:rFonts w:ascii="Arial" w:hAnsi="Arial" w:cs="Arial"/>
                <w:b w:val="0"/>
                <w:sz w:val="24"/>
                <w:szCs w:val="24"/>
              </w:rPr>
              <w:t>012345</w:t>
            </w:r>
          </w:p>
        </w:tc>
      </w:tr>
      <w:tr w:rsidR="00F570CA" w:rsidTr="00F570CA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CA" w:rsidRDefault="00F570CA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3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CA" w:rsidRDefault="00F570CA">
            <w:pPr>
              <w:pStyle w:val="21"/>
              <w:shd w:val="clear" w:color="auto" w:fill="auto"/>
              <w:spacing w:line="280" w:lineRule="exact"/>
              <w:ind w:firstLine="0"/>
              <w:jc w:val="left"/>
              <w:rPr>
                <w:rFonts w:ascii="Arial" w:hAnsi="Arial" w:cs="Arial"/>
                <w:b w:val="0"/>
                <w:sz w:val="24"/>
                <w:szCs w:val="24"/>
                <w:lang w:bidi="ru-RU"/>
              </w:rPr>
            </w:pPr>
            <w:r>
              <w:rPr>
                <w:rStyle w:val="24"/>
                <w:rFonts w:ascii="Arial" w:hAnsi="Arial" w:cs="Arial"/>
                <w:b w:val="0"/>
                <w:sz w:val="24"/>
                <w:szCs w:val="24"/>
              </w:rPr>
              <w:t>Отсутствие жалоб жителей на качество</w:t>
            </w:r>
            <w:r>
              <w:rPr>
                <w:rStyle w:val="20"/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Style w:val="24"/>
                <w:rFonts w:ascii="Arial" w:hAnsi="Arial" w:cs="Arial"/>
                <w:b w:val="0"/>
                <w:sz w:val="24"/>
                <w:szCs w:val="24"/>
              </w:rPr>
              <w:t>проводимых работ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CA" w:rsidRDefault="00F570CA">
            <w:pPr>
              <w:pStyle w:val="21"/>
              <w:shd w:val="clear" w:color="auto" w:fill="auto"/>
              <w:spacing w:line="307" w:lineRule="exact"/>
              <w:ind w:firstLine="0"/>
              <w:jc w:val="left"/>
              <w:rPr>
                <w:rStyle w:val="23pt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23pt"/>
                <w:rFonts w:ascii="Arial" w:hAnsi="Arial" w:cs="Arial"/>
                <w:b w:val="0"/>
                <w:sz w:val="24"/>
                <w:szCs w:val="24"/>
              </w:rPr>
              <w:t>012345</w:t>
            </w:r>
          </w:p>
          <w:p w:rsidR="00F570CA" w:rsidRDefault="00F570CA">
            <w:pPr>
              <w:pStyle w:val="21"/>
              <w:shd w:val="clear" w:color="auto" w:fill="auto"/>
              <w:spacing w:line="307" w:lineRule="exact"/>
              <w:ind w:firstLine="0"/>
              <w:jc w:val="left"/>
              <w:rPr>
                <w:rStyle w:val="24"/>
                <w:rFonts w:ascii="Arial" w:hAnsi="Arial" w:cs="Arial"/>
                <w:sz w:val="24"/>
                <w:szCs w:val="24"/>
              </w:rPr>
            </w:pPr>
            <w:r>
              <w:rPr>
                <w:rStyle w:val="24"/>
                <w:rFonts w:ascii="Arial" w:hAnsi="Arial" w:cs="Arial"/>
                <w:b w:val="0"/>
                <w:sz w:val="24"/>
                <w:szCs w:val="24"/>
              </w:rPr>
              <w:t>5 - жалобы не поступали;</w:t>
            </w:r>
          </w:p>
          <w:p w:rsidR="00F570CA" w:rsidRDefault="00F570CA">
            <w:pPr>
              <w:pStyle w:val="21"/>
              <w:shd w:val="clear" w:color="auto" w:fill="auto"/>
              <w:spacing w:line="307" w:lineRule="exact"/>
              <w:ind w:firstLine="0"/>
              <w:jc w:val="left"/>
            </w:pPr>
            <w:r>
              <w:rPr>
                <w:rStyle w:val="24"/>
                <w:rFonts w:ascii="Arial" w:hAnsi="Arial" w:cs="Arial"/>
                <w:b w:val="0"/>
                <w:sz w:val="24"/>
                <w:szCs w:val="24"/>
              </w:rPr>
              <w:t>4 - 1 жалоба;</w:t>
            </w:r>
          </w:p>
          <w:p w:rsidR="00F570CA" w:rsidRDefault="00F570CA">
            <w:pPr>
              <w:pStyle w:val="21"/>
              <w:shd w:val="clear" w:color="auto" w:fill="auto"/>
              <w:spacing w:line="307" w:lineRule="exact"/>
              <w:ind w:firstLine="0"/>
              <w:jc w:val="left"/>
              <w:rPr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24"/>
                <w:rFonts w:ascii="Arial" w:hAnsi="Arial" w:cs="Arial"/>
                <w:b w:val="0"/>
                <w:sz w:val="24"/>
                <w:szCs w:val="24"/>
              </w:rPr>
              <w:t>3 - от 2 до 3 жалоб;</w:t>
            </w:r>
          </w:p>
          <w:p w:rsidR="00F570CA" w:rsidRDefault="00F570CA">
            <w:pPr>
              <w:pStyle w:val="21"/>
              <w:shd w:val="clear" w:color="auto" w:fill="auto"/>
              <w:spacing w:line="307" w:lineRule="exact"/>
              <w:ind w:firstLine="0"/>
              <w:jc w:val="left"/>
              <w:rPr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24"/>
                <w:rFonts w:ascii="Arial" w:hAnsi="Arial" w:cs="Arial"/>
                <w:b w:val="0"/>
                <w:sz w:val="24"/>
                <w:szCs w:val="24"/>
              </w:rPr>
              <w:t>2 - от 4 до 6 жалоб;</w:t>
            </w:r>
          </w:p>
          <w:p w:rsidR="00F570CA" w:rsidRDefault="00F570CA">
            <w:pPr>
              <w:pStyle w:val="21"/>
              <w:shd w:val="clear" w:color="auto" w:fill="auto"/>
              <w:spacing w:line="307" w:lineRule="exact"/>
              <w:ind w:firstLine="0"/>
              <w:jc w:val="left"/>
              <w:rPr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24"/>
                <w:rFonts w:ascii="Arial" w:hAnsi="Arial" w:cs="Arial"/>
                <w:b w:val="0"/>
                <w:sz w:val="24"/>
                <w:szCs w:val="24"/>
              </w:rPr>
              <w:t>1 - от 7 до 9 жалоб;</w:t>
            </w:r>
          </w:p>
          <w:p w:rsidR="00F570CA" w:rsidRDefault="00F570CA">
            <w:pPr>
              <w:pStyle w:val="21"/>
              <w:shd w:val="clear" w:color="auto" w:fill="auto"/>
              <w:spacing w:line="307" w:lineRule="exact"/>
              <w:ind w:firstLine="0"/>
              <w:jc w:val="left"/>
              <w:rPr>
                <w:rFonts w:ascii="Arial" w:hAnsi="Arial" w:cs="Arial"/>
                <w:b w:val="0"/>
                <w:sz w:val="24"/>
                <w:szCs w:val="24"/>
                <w:lang w:bidi="ru-RU"/>
              </w:rPr>
            </w:pPr>
            <w:r>
              <w:rPr>
                <w:rStyle w:val="24"/>
                <w:rFonts w:ascii="Arial" w:hAnsi="Arial" w:cs="Arial"/>
                <w:b w:val="0"/>
                <w:sz w:val="24"/>
                <w:szCs w:val="24"/>
              </w:rPr>
              <w:t>0 - от 10 и более жалоб</w:t>
            </w:r>
          </w:p>
        </w:tc>
      </w:tr>
      <w:tr w:rsidR="00F570CA" w:rsidTr="00F570CA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CA" w:rsidRDefault="00F570CA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4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CA" w:rsidRDefault="00F570CA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>
              <w:rPr>
                <w:rStyle w:val="24"/>
                <w:rFonts w:ascii="Arial" w:eastAsia="Courier New" w:hAnsi="Arial" w:cs="Arial"/>
              </w:rPr>
              <w:t>Приемка выполненных работ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570CA" w:rsidRDefault="00F570CA">
            <w:pPr>
              <w:pStyle w:val="21"/>
              <w:shd w:val="clear" w:color="auto" w:fill="auto"/>
              <w:spacing w:line="280" w:lineRule="exact"/>
              <w:ind w:firstLine="0"/>
              <w:jc w:val="left"/>
              <w:rPr>
                <w:rStyle w:val="24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24"/>
                <w:rFonts w:ascii="Arial" w:hAnsi="Arial" w:cs="Arial"/>
                <w:b w:val="0"/>
                <w:sz w:val="24"/>
                <w:szCs w:val="24"/>
              </w:rPr>
              <w:t>0 1 2 3 4 5</w:t>
            </w:r>
          </w:p>
          <w:p w:rsidR="00F570CA" w:rsidRDefault="00F570CA">
            <w:pPr>
              <w:pStyle w:val="21"/>
              <w:shd w:val="clear" w:color="auto" w:fill="auto"/>
              <w:spacing w:line="312" w:lineRule="exact"/>
              <w:ind w:firstLine="0"/>
              <w:jc w:val="left"/>
            </w:pPr>
            <w:r>
              <w:rPr>
                <w:rStyle w:val="24"/>
                <w:rFonts w:ascii="Arial" w:hAnsi="Arial" w:cs="Arial"/>
                <w:b w:val="0"/>
                <w:sz w:val="24"/>
                <w:szCs w:val="24"/>
              </w:rPr>
              <w:t>5 - принято без замечаний с 1 раза;</w:t>
            </w:r>
          </w:p>
          <w:p w:rsidR="00F570CA" w:rsidRDefault="00F570CA">
            <w:pPr>
              <w:pStyle w:val="21"/>
              <w:shd w:val="clear" w:color="auto" w:fill="auto"/>
              <w:spacing w:line="280" w:lineRule="exact"/>
              <w:ind w:firstLine="0"/>
              <w:jc w:val="left"/>
              <w:rPr>
                <w:rStyle w:val="24"/>
                <w:rFonts w:ascii="Arial" w:hAnsi="Arial" w:cs="Arial"/>
                <w:sz w:val="24"/>
                <w:szCs w:val="24"/>
              </w:rPr>
            </w:pPr>
            <w:r>
              <w:rPr>
                <w:rStyle w:val="24"/>
                <w:rFonts w:ascii="Arial" w:hAnsi="Arial" w:cs="Arial"/>
                <w:b w:val="0"/>
                <w:sz w:val="24"/>
                <w:szCs w:val="24"/>
              </w:rPr>
              <w:t xml:space="preserve">3 - принято со 2 раза </w:t>
            </w:r>
          </w:p>
          <w:p w:rsidR="00F570CA" w:rsidRDefault="00F570CA">
            <w:pPr>
              <w:pStyle w:val="21"/>
              <w:shd w:val="clear" w:color="auto" w:fill="auto"/>
              <w:spacing w:line="280" w:lineRule="exact"/>
              <w:ind w:firstLine="0"/>
              <w:jc w:val="left"/>
              <w:rPr>
                <w:rStyle w:val="24"/>
                <w:rFonts w:ascii="Arial" w:hAnsi="Arial" w:cs="Arial"/>
                <w:b w:val="0"/>
                <w:sz w:val="24"/>
                <w:szCs w:val="24"/>
                <w:lang w:bidi="ru-RU"/>
              </w:rPr>
            </w:pPr>
            <w:r>
              <w:rPr>
                <w:rStyle w:val="220"/>
                <w:rFonts w:ascii="Arial" w:hAnsi="Arial" w:cs="Arial"/>
                <w:b w:val="0"/>
                <w:sz w:val="24"/>
                <w:szCs w:val="24"/>
              </w:rPr>
              <w:t xml:space="preserve">1 - </w:t>
            </w:r>
            <w:r>
              <w:rPr>
                <w:rStyle w:val="24"/>
                <w:rFonts w:ascii="Arial" w:hAnsi="Arial" w:cs="Arial"/>
                <w:b w:val="0"/>
                <w:sz w:val="24"/>
                <w:szCs w:val="24"/>
              </w:rPr>
              <w:t>принято с 3 и более раза</w:t>
            </w:r>
          </w:p>
        </w:tc>
      </w:tr>
      <w:tr w:rsidR="00F570CA" w:rsidTr="00F570CA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CA" w:rsidRDefault="00F570CA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5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CA" w:rsidRDefault="00F570CA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>
              <w:rPr>
                <w:rStyle w:val="24"/>
                <w:rFonts w:ascii="Arial" w:eastAsia="Courier New" w:hAnsi="Arial" w:cs="Arial"/>
              </w:rPr>
              <w:t>Выполнение дополнительных работ, не предусмотренных протоколом общего собрания собственников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570CA" w:rsidRDefault="00F570CA">
            <w:pPr>
              <w:pStyle w:val="21"/>
              <w:shd w:val="clear" w:color="auto" w:fill="auto"/>
              <w:spacing w:line="280" w:lineRule="exact"/>
              <w:ind w:firstLine="0"/>
              <w:jc w:val="left"/>
              <w:rPr>
                <w:rStyle w:val="24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24"/>
                <w:rFonts w:ascii="Arial" w:hAnsi="Arial" w:cs="Arial"/>
                <w:b w:val="0"/>
                <w:sz w:val="24"/>
                <w:szCs w:val="24"/>
              </w:rPr>
              <w:t>0 1 2 3 4 5*</w:t>
            </w:r>
          </w:p>
          <w:p w:rsidR="00F570CA" w:rsidRDefault="00F570CA">
            <w:pPr>
              <w:pStyle w:val="21"/>
              <w:shd w:val="clear" w:color="auto" w:fill="auto"/>
              <w:spacing w:line="280" w:lineRule="exact"/>
              <w:ind w:firstLine="0"/>
              <w:jc w:val="left"/>
              <w:rPr>
                <w:lang w:bidi="ru-RU"/>
              </w:rPr>
            </w:pPr>
            <w:r>
              <w:rPr>
                <w:rStyle w:val="24"/>
                <w:rFonts w:ascii="Arial" w:hAnsi="Arial" w:cs="Arial"/>
                <w:b w:val="0"/>
                <w:sz w:val="24"/>
                <w:szCs w:val="24"/>
              </w:rPr>
              <w:t>определяется в зависимости от вида работ</w:t>
            </w:r>
          </w:p>
        </w:tc>
      </w:tr>
      <w:tr w:rsidR="00F570CA" w:rsidTr="00F570CA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CA" w:rsidRDefault="00F570CA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6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CA" w:rsidRDefault="00F570CA">
            <w:pPr>
              <w:pStyle w:val="21"/>
              <w:shd w:val="clear" w:color="auto" w:fill="auto"/>
              <w:spacing w:line="312" w:lineRule="exact"/>
              <w:ind w:firstLine="0"/>
              <w:jc w:val="left"/>
              <w:rPr>
                <w:rFonts w:ascii="Arial" w:hAnsi="Arial" w:cs="Arial"/>
                <w:b w:val="0"/>
                <w:sz w:val="24"/>
                <w:szCs w:val="24"/>
                <w:lang w:bidi="ru-RU"/>
              </w:rPr>
            </w:pPr>
            <w:proofErr w:type="gramStart"/>
            <w:r>
              <w:rPr>
                <w:rStyle w:val="24"/>
                <w:rFonts w:ascii="Arial" w:hAnsi="Arial" w:cs="Arial"/>
                <w:b w:val="0"/>
                <w:sz w:val="24"/>
                <w:szCs w:val="24"/>
              </w:rPr>
              <w:t>Дополнительное</w:t>
            </w:r>
            <w:proofErr w:type="gramEnd"/>
            <w:r>
              <w:rPr>
                <w:rStyle w:val="24"/>
                <w:rFonts w:ascii="Arial" w:hAnsi="Arial" w:cs="Arial"/>
                <w:b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24"/>
                <w:rFonts w:ascii="Arial" w:hAnsi="Arial" w:cs="Arial"/>
                <w:b w:val="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Style w:val="24"/>
                <w:rFonts w:ascii="Arial" w:hAnsi="Arial" w:cs="Arial"/>
                <w:b w:val="0"/>
                <w:sz w:val="24"/>
                <w:szCs w:val="24"/>
              </w:rPr>
              <w:t xml:space="preserve"> средств жителей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CA" w:rsidRDefault="00F570CA">
            <w:pPr>
              <w:pStyle w:val="21"/>
              <w:shd w:val="clear" w:color="auto" w:fill="auto"/>
              <w:spacing w:line="312" w:lineRule="exact"/>
              <w:ind w:firstLine="0"/>
              <w:jc w:val="left"/>
              <w:rPr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24"/>
                <w:rFonts w:ascii="Arial" w:hAnsi="Arial" w:cs="Arial"/>
                <w:b w:val="0"/>
                <w:sz w:val="24"/>
                <w:szCs w:val="24"/>
              </w:rPr>
              <w:t>0 1 2 3 4 5*</w:t>
            </w:r>
          </w:p>
          <w:p w:rsidR="00F570CA" w:rsidRDefault="00F570CA">
            <w:pPr>
              <w:pStyle w:val="21"/>
              <w:shd w:val="clear" w:color="auto" w:fill="auto"/>
              <w:spacing w:line="280" w:lineRule="exact"/>
              <w:ind w:firstLine="0"/>
              <w:jc w:val="left"/>
              <w:rPr>
                <w:rFonts w:ascii="Arial" w:hAnsi="Arial" w:cs="Arial"/>
                <w:b w:val="0"/>
                <w:sz w:val="24"/>
                <w:szCs w:val="24"/>
                <w:lang w:bidi="ru-RU"/>
              </w:rPr>
            </w:pPr>
            <w:r>
              <w:rPr>
                <w:rStyle w:val="220"/>
                <w:rFonts w:ascii="Arial" w:hAnsi="Arial" w:cs="Arial"/>
                <w:b w:val="0"/>
                <w:sz w:val="24"/>
                <w:szCs w:val="24"/>
              </w:rPr>
              <w:t xml:space="preserve">в </w:t>
            </w:r>
            <w:r>
              <w:rPr>
                <w:rStyle w:val="24"/>
                <w:rFonts w:ascii="Arial" w:hAnsi="Arial" w:cs="Arial"/>
                <w:b w:val="0"/>
                <w:sz w:val="24"/>
                <w:szCs w:val="24"/>
              </w:rPr>
              <w:t xml:space="preserve">зависимости от суммы </w:t>
            </w:r>
            <w:proofErr w:type="spellStart"/>
            <w:r>
              <w:rPr>
                <w:rStyle w:val="24"/>
                <w:rFonts w:ascii="Arial" w:hAnsi="Arial" w:cs="Arial"/>
                <w:b w:val="0"/>
                <w:sz w:val="24"/>
                <w:szCs w:val="24"/>
              </w:rPr>
              <w:t>софинансирования</w:t>
            </w:r>
            <w:proofErr w:type="spellEnd"/>
          </w:p>
        </w:tc>
      </w:tr>
      <w:tr w:rsidR="00F570CA" w:rsidTr="00F570CA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CA" w:rsidRDefault="00F570CA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7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CA" w:rsidRDefault="00F570CA">
            <w:pPr>
              <w:pStyle w:val="21"/>
              <w:shd w:val="clear" w:color="auto" w:fill="auto"/>
              <w:spacing w:line="312" w:lineRule="exact"/>
              <w:ind w:firstLine="0"/>
              <w:jc w:val="left"/>
              <w:rPr>
                <w:rFonts w:ascii="Arial" w:hAnsi="Arial" w:cs="Arial"/>
                <w:b w:val="0"/>
                <w:sz w:val="24"/>
                <w:szCs w:val="24"/>
                <w:lang w:bidi="ru-RU"/>
              </w:rPr>
            </w:pPr>
            <w:r>
              <w:rPr>
                <w:rStyle w:val="24"/>
                <w:rFonts w:ascii="Arial" w:hAnsi="Arial" w:cs="Arial"/>
                <w:b w:val="0"/>
                <w:sz w:val="24"/>
                <w:szCs w:val="24"/>
              </w:rPr>
              <w:t>Количество жителей, принявших участие при ремонте подъезда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CA" w:rsidRDefault="00F570CA">
            <w:pPr>
              <w:pStyle w:val="21"/>
              <w:shd w:val="clear" w:color="auto" w:fill="auto"/>
              <w:spacing w:line="307" w:lineRule="exact"/>
              <w:ind w:firstLine="0"/>
              <w:jc w:val="left"/>
              <w:rPr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23pt"/>
                <w:rFonts w:ascii="Arial" w:hAnsi="Arial" w:cs="Arial"/>
                <w:b w:val="0"/>
                <w:sz w:val="24"/>
                <w:szCs w:val="24"/>
              </w:rPr>
              <w:t>012345</w:t>
            </w:r>
          </w:p>
          <w:p w:rsidR="00F570CA" w:rsidRDefault="00F570CA">
            <w:pPr>
              <w:pStyle w:val="21"/>
              <w:shd w:val="clear" w:color="auto" w:fill="auto"/>
              <w:spacing w:line="307" w:lineRule="exact"/>
              <w:ind w:firstLine="0"/>
              <w:jc w:val="left"/>
              <w:rPr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24"/>
                <w:rFonts w:ascii="Arial" w:hAnsi="Arial" w:cs="Arial"/>
                <w:b w:val="0"/>
                <w:sz w:val="24"/>
                <w:szCs w:val="24"/>
              </w:rPr>
              <w:t>5 - участие приняли более 75% жителей подъезда;</w:t>
            </w:r>
          </w:p>
          <w:p w:rsidR="00F570CA" w:rsidRDefault="00F570CA">
            <w:pPr>
              <w:pStyle w:val="21"/>
              <w:shd w:val="clear" w:color="auto" w:fill="auto"/>
              <w:spacing w:line="307" w:lineRule="exact"/>
              <w:ind w:firstLine="0"/>
              <w:jc w:val="left"/>
              <w:rPr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24"/>
                <w:rFonts w:ascii="Arial" w:hAnsi="Arial" w:cs="Arial"/>
                <w:b w:val="0"/>
                <w:sz w:val="24"/>
                <w:szCs w:val="24"/>
              </w:rPr>
              <w:t>4 - участие приняли от 51 % до 74% жителей подъезда;</w:t>
            </w:r>
          </w:p>
          <w:p w:rsidR="00F570CA" w:rsidRDefault="00F570CA">
            <w:pPr>
              <w:pStyle w:val="21"/>
              <w:shd w:val="clear" w:color="auto" w:fill="auto"/>
              <w:spacing w:line="280" w:lineRule="exact"/>
              <w:ind w:firstLine="0"/>
              <w:jc w:val="left"/>
              <w:rPr>
                <w:rStyle w:val="24"/>
                <w:rFonts w:ascii="Arial" w:hAnsi="Arial" w:cs="Arial"/>
                <w:sz w:val="24"/>
                <w:szCs w:val="24"/>
              </w:rPr>
            </w:pPr>
            <w:r>
              <w:rPr>
                <w:rStyle w:val="24"/>
                <w:rFonts w:ascii="Arial" w:hAnsi="Arial" w:cs="Arial"/>
                <w:b w:val="0"/>
                <w:sz w:val="24"/>
                <w:szCs w:val="24"/>
              </w:rPr>
              <w:t xml:space="preserve">3 - участие приняли от 26% до 50% жителей подъезда; </w:t>
            </w:r>
          </w:p>
          <w:p w:rsidR="00F570CA" w:rsidRDefault="00F570CA">
            <w:pPr>
              <w:pStyle w:val="21"/>
              <w:shd w:val="clear" w:color="auto" w:fill="auto"/>
              <w:spacing w:line="280" w:lineRule="exact"/>
              <w:ind w:firstLine="0"/>
              <w:jc w:val="left"/>
              <w:rPr>
                <w:rStyle w:val="24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24"/>
                <w:rFonts w:ascii="Arial" w:hAnsi="Arial" w:cs="Arial"/>
                <w:b w:val="0"/>
                <w:sz w:val="24"/>
                <w:szCs w:val="24"/>
              </w:rPr>
              <w:t>2 - участие приняли от 11% до 25% жителей подъезда;</w:t>
            </w:r>
          </w:p>
          <w:p w:rsidR="00F570CA" w:rsidRDefault="00F570CA">
            <w:pPr>
              <w:pStyle w:val="21"/>
              <w:shd w:val="clear" w:color="auto" w:fill="auto"/>
              <w:spacing w:line="280" w:lineRule="exact"/>
              <w:ind w:firstLine="0"/>
              <w:jc w:val="left"/>
              <w:rPr>
                <w:rStyle w:val="24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24"/>
                <w:rFonts w:ascii="Arial" w:hAnsi="Arial" w:cs="Arial"/>
                <w:b w:val="0"/>
                <w:sz w:val="24"/>
                <w:szCs w:val="24"/>
              </w:rPr>
              <w:t xml:space="preserve">1 - участие приняли от 2% до 10% жителей подъезда; </w:t>
            </w:r>
          </w:p>
          <w:p w:rsidR="00F570CA" w:rsidRDefault="00F570CA">
            <w:pPr>
              <w:pStyle w:val="21"/>
              <w:shd w:val="clear" w:color="auto" w:fill="auto"/>
              <w:spacing w:line="280" w:lineRule="exact"/>
              <w:ind w:firstLine="0"/>
              <w:jc w:val="left"/>
              <w:rPr>
                <w:lang w:bidi="ru-RU"/>
              </w:rPr>
            </w:pPr>
            <w:r>
              <w:rPr>
                <w:rStyle w:val="24"/>
                <w:rFonts w:ascii="Arial" w:hAnsi="Arial" w:cs="Arial"/>
                <w:b w:val="0"/>
                <w:sz w:val="24"/>
                <w:szCs w:val="24"/>
              </w:rPr>
              <w:lastRenderedPageBreak/>
              <w:t xml:space="preserve">0 </w:t>
            </w:r>
            <w:r>
              <w:rPr>
                <w:rStyle w:val="23"/>
                <w:rFonts w:ascii="Arial" w:hAnsi="Arial" w:cs="Arial"/>
                <w:b w:val="0"/>
                <w:sz w:val="24"/>
                <w:szCs w:val="24"/>
              </w:rPr>
              <w:t xml:space="preserve">- </w:t>
            </w:r>
            <w:r>
              <w:rPr>
                <w:rStyle w:val="24"/>
                <w:rFonts w:ascii="Arial" w:hAnsi="Arial" w:cs="Arial"/>
                <w:b w:val="0"/>
                <w:sz w:val="24"/>
                <w:szCs w:val="24"/>
              </w:rPr>
              <w:t>участие приняли 1% и менее жителей подъезда</w:t>
            </w:r>
          </w:p>
        </w:tc>
      </w:tr>
      <w:tr w:rsidR="00F570CA" w:rsidTr="00F570CA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CA" w:rsidRDefault="00F570CA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lastRenderedPageBreak/>
              <w:t>8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CA" w:rsidRDefault="00F570CA">
            <w:pPr>
              <w:pStyle w:val="21"/>
              <w:shd w:val="clear" w:color="auto" w:fill="auto"/>
              <w:spacing w:line="312" w:lineRule="exact"/>
              <w:ind w:firstLine="0"/>
              <w:jc w:val="left"/>
              <w:rPr>
                <w:rFonts w:ascii="Arial" w:hAnsi="Arial" w:cs="Arial"/>
                <w:b w:val="0"/>
                <w:sz w:val="24"/>
                <w:szCs w:val="24"/>
                <w:lang w:bidi="ru-RU"/>
              </w:rPr>
            </w:pPr>
            <w:r>
              <w:rPr>
                <w:rStyle w:val="24"/>
                <w:rFonts w:ascii="Arial" w:hAnsi="Arial" w:cs="Arial"/>
                <w:b w:val="0"/>
                <w:sz w:val="24"/>
                <w:szCs w:val="24"/>
              </w:rPr>
              <w:t>Объем работ, выполненных с участием жителей подъезда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CA" w:rsidRDefault="00F570CA">
            <w:pPr>
              <w:pStyle w:val="21"/>
              <w:shd w:val="clear" w:color="auto" w:fill="auto"/>
              <w:spacing w:line="302" w:lineRule="exact"/>
              <w:ind w:firstLine="0"/>
              <w:jc w:val="left"/>
              <w:rPr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24"/>
                <w:rFonts w:ascii="Arial" w:hAnsi="Arial" w:cs="Arial"/>
                <w:b w:val="0"/>
                <w:sz w:val="24"/>
                <w:szCs w:val="24"/>
              </w:rPr>
              <w:t xml:space="preserve">0 </w:t>
            </w:r>
            <w:r>
              <w:rPr>
                <w:rStyle w:val="220"/>
                <w:rFonts w:ascii="Arial" w:hAnsi="Arial" w:cs="Arial"/>
                <w:b w:val="0"/>
                <w:sz w:val="24"/>
                <w:szCs w:val="24"/>
              </w:rPr>
              <w:t xml:space="preserve">1 </w:t>
            </w:r>
            <w:r>
              <w:rPr>
                <w:rStyle w:val="24"/>
                <w:rFonts w:ascii="Arial" w:hAnsi="Arial" w:cs="Arial"/>
                <w:b w:val="0"/>
                <w:sz w:val="24"/>
                <w:szCs w:val="24"/>
              </w:rPr>
              <w:t>2 3 4 5*</w:t>
            </w:r>
          </w:p>
          <w:p w:rsidR="00F570CA" w:rsidRDefault="00F570CA">
            <w:pPr>
              <w:pStyle w:val="21"/>
              <w:shd w:val="clear" w:color="auto" w:fill="auto"/>
              <w:spacing w:line="280" w:lineRule="exact"/>
              <w:ind w:firstLine="0"/>
              <w:jc w:val="left"/>
              <w:rPr>
                <w:rFonts w:ascii="Arial" w:hAnsi="Arial" w:cs="Arial"/>
                <w:b w:val="0"/>
                <w:sz w:val="24"/>
                <w:szCs w:val="24"/>
                <w:lang w:bidi="ru-RU"/>
              </w:rPr>
            </w:pPr>
            <w:r>
              <w:rPr>
                <w:rStyle w:val="24"/>
                <w:rFonts w:ascii="Arial" w:hAnsi="Arial" w:cs="Arial"/>
                <w:b w:val="0"/>
                <w:sz w:val="24"/>
                <w:szCs w:val="24"/>
              </w:rPr>
              <w:t>определяется в зависимости от вида работ</w:t>
            </w:r>
          </w:p>
        </w:tc>
      </w:tr>
    </w:tbl>
    <w:p w:rsidR="00F570CA" w:rsidRDefault="00F570CA" w:rsidP="00F570CA">
      <w:pPr>
        <w:autoSpaceDE w:val="0"/>
        <w:autoSpaceDN w:val="0"/>
        <w:adjustRightInd w:val="0"/>
        <w:ind w:firstLine="851"/>
        <w:jc w:val="both"/>
        <w:rPr>
          <w:rFonts w:ascii="Arial" w:eastAsia="Calibri" w:hAnsi="Arial" w:cs="Arial"/>
          <w:lang w:eastAsia="en-US"/>
        </w:rPr>
      </w:pPr>
    </w:p>
    <w:p w:rsidR="00F570CA" w:rsidRDefault="00F570CA" w:rsidP="00F570CA">
      <w:pPr>
        <w:pStyle w:val="21"/>
        <w:shd w:val="clear" w:color="auto" w:fill="auto"/>
        <w:tabs>
          <w:tab w:val="left" w:pos="851"/>
        </w:tabs>
        <w:spacing w:line="307" w:lineRule="exact"/>
        <w:ind w:firstLine="0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eastAsia="Calibri" w:hAnsi="Arial" w:cs="Arial"/>
          <w:sz w:val="24"/>
          <w:szCs w:val="24"/>
        </w:rPr>
        <w:tab/>
      </w:r>
      <w:r>
        <w:rPr>
          <w:rFonts w:ascii="Arial" w:eastAsia="Calibri" w:hAnsi="Arial" w:cs="Arial"/>
          <w:b w:val="0"/>
          <w:sz w:val="24"/>
          <w:szCs w:val="24"/>
        </w:rPr>
        <w:t>13.</w:t>
      </w:r>
      <w:r>
        <w:rPr>
          <w:rFonts w:ascii="Arial" w:eastAsia="Calibri" w:hAnsi="Arial" w:cs="Arial"/>
          <w:sz w:val="24"/>
          <w:szCs w:val="24"/>
        </w:rPr>
        <w:tab/>
      </w:r>
      <w:r>
        <w:rPr>
          <w:rStyle w:val="22"/>
          <w:rFonts w:ascii="Arial" w:hAnsi="Arial" w:cs="Arial"/>
          <w:sz w:val="24"/>
          <w:szCs w:val="24"/>
        </w:rPr>
        <w:t>Конкурсными материалами являются:</w:t>
      </w:r>
    </w:p>
    <w:p w:rsidR="00F570CA" w:rsidRDefault="00F570CA" w:rsidP="00F570CA">
      <w:pPr>
        <w:pStyle w:val="21"/>
        <w:shd w:val="clear" w:color="auto" w:fill="auto"/>
        <w:tabs>
          <w:tab w:val="left" w:pos="851"/>
        </w:tabs>
        <w:spacing w:line="307" w:lineRule="exact"/>
        <w:ind w:firstLine="0"/>
        <w:jc w:val="both"/>
        <w:rPr>
          <w:rFonts w:ascii="Arial" w:hAnsi="Arial" w:cs="Arial"/>
          <w:sz w:val="24"/>
          <w:szCs w:val="24"/>
        </w:rPr>
      </w:pPr>
      <w:r>
        <w:rPr>
          <w:rStyle w:val="22"/>
          <w:rFonts w:ascii="Arial" w:hAnsi="Arial" w:cs="Arial"/>
          <w:sz w:val="24"/>
          <w:szCs w:val="24"/>
        </w:rPr>
        <w:tab/>
        <w:t>- фото до и после ремонта каждого конструктивного элемента;</w:t>
      </w:r>
    </w:p>
    <w:p w:rsidR="00F570CA" w:rsidRDefault="00F570CA" w:rsidP="00F570CA">
      <w:pPr>
        <w:pStyle w:val="21"/>
        <w:shd w:val="clear" w:color="auto" w:fill="auto"/>
        <w:spacing w:line="307" w:lineRule="exact"/>
        <w:ind w:firstLine="708"/>
        <w:jc w:val="both"/>
        <w:rPr>
          <w:rStyle w:val="22"/>
          <w:rFonts w:ascii="Arial" w:hAnsi="Arial" w:cs="Arial"/>
          <w:sz w:val="24"/>
          <w:szCs w:val="24"/>
        </w:rPr>
      </w:pPr>
      <w:r>
        <w:rPr>
          <w:rStyle w:val="22"/>
          <w:rFonts w:ascii="Arial" w:hAnsi="Arial" w:cs="Arial"/>
          <w:sz w:val="24"/>
          <w:szCs w:val="24"/>
        </w:rPr>
        <w:t>Фотографии должны быть сделаны на каждом этаже (</w:t>
      </w:r>
      <w:proofErr w:type="gramStart"/>
      <w:r>
        <w:rPr>
          <w:rStyle w:val="22"/>
          <w:rFonts w:ascii="Arial" w:hAnsi="Arial" w:cs="Arial"/>
          <w:sz w:val="24"/>
          <w:szCs w:val="24"/>
        </w:rPr>
        <w:t>по</w:t>
      </w:r>
      <w:proofErr w:type="gramEnd"/>
      <w:r>
        <w:rPr>
          <w:rStyle w:val="22"/>
          <w:rFonts w:ascii="Arial" w:hAnsi="Arial" w:cs="Arial"/>
          <w:sz w:val="24"/>
          <w:szCs w:val="24"/>
        </w:rPr>
        <w:t xml:space="preserve"> не менее 4 </w:t>
      </w:r>
      <w:proofErr w:type="gramStart"/>
      <w:r>
        <w:rPr>
          <w:rStyle w:val="22"/>
          <w:rFonts w:ascii="Arial" w:hAnsi="Arial" w:cs="Arial"/>
          <w:sz w:val="24"/>
          <w:szCs w:val="24"/>
        </w:rPr>
        <w:t>фотографий</w:t>
      </w:r>
      <w:proofErr w:type="gramEnd"/>
      <w:r>
        <w:rPr>
          <w:rStyle w:val="22"/>
          <w:rFonts w:ascii="Arial" w:hAnsi="Arial" w:cs="Arial"/>
          <w:sz w:val="24"/>
          <w:szCs w:val="24"/>
        </w:rPr>
        <w:t>), четко сфокусированы, с высоким расширением, отремонтированные конструктивные элементы должны быть сделаны с разных ракурсов;</w:t>
      </w:r>
    </w:p>
    <w:p w:rsidR="00F570CA" w:rsidRDefault="00F570CA" w:rsidP="00F570CA">
      <w:pPr>
        <w:pStyle w:val="21"/>
        <w:shd w:val="clear" w:color="auto" w:fill="auto"/>
        <w:tabs>
          <w:tab w:val="left" w:pos="851"/>
        </w:tabs>
        <w:spacing w:line="307" w:lineRule="exact"/>
        <w:ind w:firstLine="0"/>
        <w:jc w:val="both"/>
        <w:rPr>
          <w:rStyle w:val="22"/>
          <w:rFonts w:ascii="Arial" w:hAnsi="Arial" w:cs="Arial"/>
          <w:sz w:val="24"/>
          <w:szCs w:val="24"/>
        </w:rPr>
      </w:pPr>
      <w:r>
        <w:rPr>
          <w:rStyle w:val="22"/>
          <w:rFonts w:ascii="Arial" w:hAnsi="Arial" w:cs="Arial"/>
          <w:sz w:val="24"/>
          <w:szCs w:val="24"/>
        </w:rPr>
        <w:tab/>
        <w:t>- презентация не менее чем на 5 листах, с указанием полного адреса подъезда, наименования организации, осуществляющей управление многоквартирными домами, общие сведения о доме, общее количество квартир, общее количество жителей, проживающих в подъезде, описание использованных инновационных технологий и оформления подъезда;</w:t>
      </w:r>
    </w:p>
    <w:p w:rsidR="00F570CA" w:rsidRDefault="00F570CA" w:rsidP="00F570CA">
      <w:pPr>
        <w:pStyle w:val="21"/>
        <w:shd w:val="clear" w:color="auto" w:fill="auto"/>
        <w:tabs>
          <w:tab w:val="left" w:pos="851"/>
        </w:tabs>
        <w:spacing w:line="307" w:lineRule="exact"/>
        <w:ind w:firstLine="0"/>
        <w:jc w:val="both"/>
        <w:rPr>
          <w:rStyle w:val="22"/>
          <w:rFonts w:ascii="Arial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ab/>
        <w:t xml:space="preserve">- </w:t>
      </w:r>
      <w:r>
        <w:rPr>
          <w:rStyle w:val="22"/>
          <w:rFonts w:ascii="Arial" w:hAnsi="Arial" w:cs="Arial"/>
          <w:sz w:val="24"/>
          <w:szCs w:val="24"/>
        </w:rPr>
        <w:t>видеосюжет об отремонтированном подъезде не более чем на 3 минуты;</w:t>
      </w:r>
    </w:p>
    <w:p w:rsidR="00F570CA" w:rsidRDefault="00F570CA" w:rsidP="00F570CA">
      <w:pPr>
        <w:pStyle w:val="21"/>
        <w:shd w:val="clear" w:color="auto" w:fill="auto"/>
        <w:tabs>
          <w:tab w:val="left" w:pos="851"/>
        </w:tabs>
        <w:spacing w:line="307" w:lineRule="exact"/>
        <w:ind w:firstLine="0"/>
        <w:jc w:val="both"/>
      </w:pPr>
      <w:r>
        <w:rPr>
          <w:rStyle w:val="22"/>
          <w:rFonts w:ascii="Arial" w:hAnsi="Arial" w:cs="Arial"/>
          <w:sz w:val="24"/>
          <w:szCs w:val="24"/>
        </w:rPr>
        <w:tab/>
        <w:t>- акт приемки выполненных работ.</w:t>
      </w:r>
    </w:p>
    <w:p w:rsidR="00F570CA" w:rsidRDefault="00F570CA" w:rsidP="00F570CA">
      <w:pPr>
        <w:autoSpaceDE w:val="0"/>
        <w:autoSpaceDN w:val="0"/>
        <w:adjustRightInd w:val="0"/>
        <w:spacing w:after="200"/>
        <w:ind w:firstLine="851"/>
        <w:contextualSpacing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14.</w:t>
      </w:r>
      <w:r>
        <w:rPr>
          <w:rFonts w:ascii="Arial" w:eastAsia="Calibri" w:hAnsi="Arial" w:cs="Arial"/>
          <w:lang w:eastAsia="en-US"/>
        </w:rPr>
        <w:tab/>
        <w:t xml:space="preserve">Оценка участников Смотра-конкурса производится по итогам осмотра подъезда и представленной заявки участника Смотра-конкурса. </w:t>
      </w:r>
    </w:p>
    <w:p w:rsidR="00F570CA" w:rsidRDefault="00F570CA" w:rsidP="00F570CA">
      <w:pPr>
        <w:autoSpaceDE w:val="0"/>
        <w:autoSpaceDN w:val="0"/>
        <w:adjustRightInd w:val="0"/>
        <w:spacing w:after="200"/>
        <w:ind w:firstLine="851"/>
        <w:contextualSpacing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15.</w:t>
      </w:r>
      <w:r>
        <w:rPr>
          <w:rFonts w:ascii="Arial" w:eastAsia="Calibri" w:hAnsi="Arial" w:cs="Arial"/>
          <w:lang w:eastAsia="en-US"/>
        </w:rPr>
        <w:tab/>
        <w:t>Победителями городского смотра-конкурса признаются участники, занявшие 1 место в номинациях «Лучший отремонтированный подъезд» и «Лучший отремонтированный подъезд с участием жителей» по количеству баллов.</w:t>
      </w:r>
    </w:p>
    <w:p w:rsidR="00F570CA" w:rsidRDefault="00F570CA" w:rsidP="00F570CA">
      <w:pPr>
        <w:widowControl/>
        <w:suppressAutoHyphens/>
        <w:ind w:left="5812"/>
        <w:rPr>
          <w:rFonts w:ascii="Arial" w:eastAsia="Times New Roman" w:hAnsi="Arial" w:cs="Arial"/>
          <w:color w:val="auto"/>
          <w:kern w:val="2"/>
          <w:lang w:bidi="ar-SA"/>
        </w:rPr>
      </w:pPr>
    </w:p>
    <w:p w:rsidR="00F570CA" w:rsidRDefault="00F570CA" w:rsidP="00F570CA">
      <w:pPr>
        <w:widowControl/>
        <w:suppressAutoHyphens/>
        <w:ind w:left="5812"/>
        <w:rPr>
          <w:rFonts w:ascii="Arial" w:eastAsia="Times New Roman" w:hAnsi="Arial" w:cs="Arial"/>
          <w:color w:val="auto"/>
          <w:kern w:val="2"/>
          <w:lang w:bidi="ar-SA"/>
        </w:rPr>
      </w:pPr>
      <w:r>
        <w:rPr>
          <w:rFonts w:ascii="Arial" w:eastAsia="Times New Roman" w:hAnsi="Arial" w:cs="Arial"/>
          <w:color w:val="auto"/>
          <w:kern w:val="2"/>
          <w:lang w:bidi="ar-SA"/>
        </w:rPr>
        <w:t>Приложение</w:t>
      </w:r>
    </w:p>
    <w:p w:rsidR="00F570CA" w:rsidRDefault="00F570CA" w:rsidP="00F570CA">
      <w:pPr>
        <w:widowControl/>
        <w:suppressAutoHyphens/>
        <w:ind w:left="5812"/>
        <w:rPr>
          <w:rFonts w:ascii="Arial" w:eastAsia="Times New Roman" w:hAnsi="Arial" w:cs="Arial"/>
          <w:color w:val="auto"/>
          <w:kern w:val="2"/>
          <w:lang w:bidi="ar-SA"/>
        </w:rPr>
      </w:pPr>
      <w:r>
        <w:rPr>
          <w:rFonts w:ascii="Arial" w:eastAsia="Times New Roman" w:hAnsi="Arial" w:cs="Arial"/>
          <w:color w:val="auto"/>
          <w:kern w:val="2"/>
          <w:lang w:bidi="ar-SA"/>
        </w:rPr>
        <w:t xml:space="preserve">к Положению о проведении смотра-конкурса </w:t>
      </w:r>
    </w:p>
    <w:p w:rsidR="00F570CA" w:rsidRDefault="00F570CA" w:rsidP="00F570CA">
      <w:pPr>
        <w:widowControl/>
        <w:suppressAutoHyphens/>
        <w:ind w:left="5812"/>
        <w:rPr>
          <w:rFonts w:ascii="Arial" w:eastAsia="Times New Roman" w:hAnsi="Arial" w:cs="Arial"/>
          <w:color w:val="auto"/>
          <w:kern w:val="2"/>
          <w:lang w:bidi="ar-SA"/>
        </w:rPr>
      </w:pPr>
      <w:r>
        <w:rPr>
          <w:rFonts w:ascii="Arial" w:eastAsia="Times New Roman" w:hAnsi="Arial" w:cs="Arial"/>
          <w:color w:val="auto"/>
          <w:kern w:val="2"/>
          <w:lang w:bidi="ar-SA"/>
        </w:rPr>
        <w:t>«</w:t>
      </w:r>
      <w:proofErr w:type="gramStart"/>
      <w:r>
        <w:rPr>
          <w:rFonts w:ascii="Arial" w:eastAsia="Times New Roman" w:hAnsi="Arial" w:cs="Arial"/>
          <w:color w:val="auto"/>
          <w:kern w:val="2"/>
          <w:lang w:bidi="ar-SA"/>
        </w:rPr>
        <w:t>Лучший</w:t>
      </w:r>
      <w:proofErr w:type="gramEnd"/>
      <w:r>
        <w:rPr>
          <w:rFonts w:ascii="Arial" w:eastAsia="Times New Roman" w:hAnsi="Arial" w:cs="Arial"/>
          <w:color w:val="auto"/>
          <w:kern w:val="2"/>
          <w:lang w:bidi="ar-SA"/>
        </w:rPr>
        <w:t xml:space="preserve"> подъезд-2019» городского округа Люберцы Московской области</w:t>
      </w:r>
    </w:p>
    <w:p w:rsidR="00F570CA" w:rsidRDefault="00F570CA" w:rsidP="00F570CA">
      <w:pPr>
        <w:widowControl/>
        <w:suppressAutoHyphens/>
        <w:ind w:left="142"/>
        <w:jc w:val="center"/>
        <w:rPr>
          <w:rFonts w:ascii="Arial" w:eastAsia="Times New Roman" w:hAnsi="Arial" w:cs="Arial"/>
          <w:color w:val="auto"/>
          <w:kern w:val="2"/>
          <w:lang w:bidi="ar-SA"/>
        </w:rPr>
      </w:pPr>
      <w:r>
        <w:rPr>
          <w:rFonts w:ascii="Arial" w:eastAsia="Times New Roman" w:hAnsi="Arial" w:cs="Arial"/>
          <w:color w:val="auto"/>
          <w:kern w:val="2"/>
          <w:lang w:bidi="ar-SA"/>
        </w:rPr>
        <w:br/>
        <w:t xml:space="preserve"> Форма</w:t>
      </w:r>
    </w:p>
    <w:p w:rsidR="00F570CA" w:rsidRDefault="00F570CA" w:rsidP="00F570CA">
      <w:pPr>
        <w:autoSpaceDE w:val="0"/>
        <w:autoSpaceDN w:val="0"/>
        <w:adjustRightInd w:val="0"/>
        <w:jc w:val="both"/>
        <w:rPr>
          <w:rFonts w:ascii="Arial" w:eastAsia="Calibri" w:hAnsi="Arial" w:cs="Arial"/>
          <w:color w:val="auto"/>
          <w:lang w:eastAsia="en-US" w:bidi="ar-SA"/>
        </w:rPr>
      </w:pPr>
    </w:p>
    <w:tbl>
      <w:tblPr>
        <w:tblStyle w:val="1"/>
        <w:tblW w:w="9856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6"/>
        <w:gridCol w:w="5020"/>
      </w:tblGrid>
      <w:tr w:rsidR="00F570CA" w:rsidTr="00F570CA">
        <w:tc>
          <w:tcPr>
            <w:tcW w:w="4836" w:type="dxa"/>
          </w:tcPr>
          <w:p w:rsidR="00F570CA" w:rsidRDefault="00F570C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auto"/>
                <w:lang w:bidi="ar-SA"/>
              </w:rPr>
            </w:pPr>
          </w:p>
        </w:tc>
        <w:tc>
          <w:tcPr>
            <w:tcW w:w="5020" w:type="dxa"/>
          </w:tcPr>
          <w:p w:rsidR="00F570CA" w:rsidRDefault="00F570C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auto"/>
                <w:lang w:bidi="ar-SA"/>
              </w:rPr>
            </w:pPr>
            <w:r>
              <w:rPr>
                <w:rFonts w:ascii="Arial" w:hAnsi="Arial" w:cs="Arial"/>
                <w:color w:val="auto"/>
                <w:lang w:bidi="ar-SA"/>
              </w:rPr>
              <w:t xml:space="preserve">В Конкурсную комиссию по проведению смотра-конкурса </w:t>
            </w:r>
          </w:p>
          <w:p w:rsidR="00F570CA" w:rsidRDefault="00F570C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auto"/>
                <w:lang w:bidi="ar-SA"/>
              </w:rPr>
            </w:pPr>
            <w:r>
              <w:rPr>
                <w:rFonts w:ascii="Arial" w:hAnsi="Arial" w:cs="Arial"/>
                <w:color w:val="auto"/>
                <w:lang w:bidi="ar-SA"/>
              </w:rPr>
              <w:t>«Лучший подъезд-2019».</w:t>
            </w:r>
          </w:p>
          <w:p w:rsidR="00F570CA" w:rsidRDefault="00F570C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auto"/>
                <w:lang w:bidi="ar-SA"/>
              </w:rPr>
            </w:pPr>
          </w:p>
          <w:p w:rsidR="00F570CA" w:rsidRDefault="00F570C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auto"/>
                <w:lang w:bidi="ar-SA"/>
              </w:rPr>
            </w:pPr>
            <w:r>
              <w:rPr>
                <w:rFonts w:ascii="Arial" w:hAnsi="Arial" w:cs="Arial"/>
                <w:color w:val="auto"/>
                <w:lang w:bidi="ar-SA"/>
              </w:rPr>
              <w:t>от _____________________________</w:t>
            </w:r>
          </w:p>
          <w:p w:rsidR="00F570CA" w:rsidRDefault="00F570C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auto"/>
                <w:lang w:bidi="ar-SA"/>
              </w:rPr>
            </w:pPr>
            <w:r>
              <w:rPr>
                <w:rFonts w:ascii="Arial" w:hAnsi="Arial" w:cs="Arial"/>
                <w:color w:val="auto"/>
                <w:lang w:bidi="ar-SA"/>
              </w:rPr>
              <w:t xml:space="preserve">наименование организации, ФИО руководителя </w:t>
            </w:r>
          </w:p>
          <w:p w:rsidR="00F570CA" w:rsidRDefault="00F570C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auto"/>
                <w:lang w:bidi="ar-SA"/>
              </w:rPr>
            </w:pPr>
            <w:r>
              <w:rPr>
                <w:rFonts w:ascii="Arial" w:hAnsi="Arial" w:cs="Arial"/>
                <w:color w:val="auto"/>
                <w:lang w:bidi="ar-SA"/>
              </w:rPr>
              <w:t>_________________________________</w:t>
            </w:r>
          </w:p>
          <w:p w:rsidR="00F570CA" w:rsidRDefault="00F570C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auto"/>
                <w:lang w:bidi="ar-SA"/>
              </w:rPr>
            </w:pPr>
            <w:r>
              <w:rPr>
                <w:rFonts w:ascii="Arial" w:hAnsi="Arial" w:cs="Arial"/>
                <w:color w:val="auto"/>
                <w:lang w:bidi="ar-SA"/>
              </w:rPr>
              <w:t xml:space="preserve"> (председателя Совета МКД)</w:t>
            </w:r>
          </w:p>
        </w:tc>
      </w:tr>
    </w:tbl>
    <w:p w:rsidR="00F570CA" w:rsidRDefault="00F570CA" w:rsidP="00F570CA">
      <w:pPr>
        <w:autoSpaceDE w:val="0"/>
        <w:autoSpaceDN w:val="0"/>
        <w:adjustRightInd w:val="0"/>
        <w:jc w:val="both"/>
        <w:rPr>
          <w:rFonts w:ascii="Arial" w:eastAsia="Calibri" w:hAnsi="Arial" w:cs="Arial"/>
          <w:color w:val="auto"/>
          <w:lang w:eastAsia="en-US" w:bidi="ar-SA"/>
        </w:rPr>
      </w:pPr>
    </w:p>
    <w:p w:rsidR="00F570CA" w:rsidRDefault="00F570CA" w:rsidP="00F570CA">
      <w:pPr>
        <w:autoSpaceDE w:val="0"/>
        <w:autoSpaceDN w:val="0"/>
        <w:adjustRightInd w:val="0"/>
        <w:jc w:val="center"/>
        <w:rPr>
          <w:rFonts w:ascii="Arial" w:eastAsia="Calibri" w:hAnsi="Arial" w:cs="Arial"/>
          <w:color w:val="auto"/>
          <w:lang w:eastAsia="en-US" w:bidi="ar-SA"/>
        </w:rPr>
      </w:pPr>
      <w:r>
        <w:rPr>
          <w:rFonts w:ascii="Arial" w:eastAsia="Calibri" w:hAnsi="Arial" w:cs="Arial"/>
          <w:color w:val="auto"/>
          <w:lang w:eastAsia="en-US" w:bidi="ar-SA"/>
        </w:rPr>
        <w:t>Заявка</w:t>
      </w:r>
    </w:p>
    <w:p w:rsidR="00F570CA" w:rsidRDefault="00F570CA" w:rsidP="00F570CA">
      <w:pPr>
        <w:autoSpaceDE w:val="0"/>
        <w:autoSpaceDN w:val="0"/>
        <w:adjustRightInd w:val="0"/>
        <w:jc w:val="both"/>
        <w:rPr>
          <w:rFonts w:ascii="Arial" w:eastAsia="Calibri" w:hAnsi="Arial" w:cs="Arial"/>
          <w:color w:val="auto"/>
          <w:lang w:eastAsia="en-US" w:bidi="ar-SA"/>
        </w:rPr>
      </w:pPr>
    </w:p>
    <w:p w:rsidR="00F570CA" w:rsidRDefault="00F570CA" w:rsidP="00F570CA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color w:val="auto"/>
          <w:lang w:eastAsia="en-US" w:bidi="ar-SA"/>
        </w:rPr>
      </w:pPr>
      <w:r>
        <w:rPr>
          <w:rFonts w:ascii="Arial" w:eastAsia="Calibri" w:hAnsi="Arial" w:cs="Arial"/>
          <w:color w:val="auto"/>
          <w:lang w:eastAsia="en-US" w:bidi="ar-SA"/>
        </w:rPr>
        <w:t>Прошу рассмотреть прилагаемые документы в отношении подъезда №_______ расположенного по адресу:_________________________________, для участия организации/Совета МКД в смотр-конкурсе «</w:t>
      </w:r>
      <w:proofErr w:type="gramStart"/>
      <w:r>
        <w:rPr>
          <w:rFonts w:ascii="Arial" w:eastAsia="Calibri" w:hAnsi="Arial" w:cs="Arial"/>
          <w:color w:val="auto"/>
          <w:lang w:eastAsia="en-US" w:bidi="ar-SA"/>
        </w:rPr>
        <w:t>Лучший</w:t>
      </w:r>
      <w:proofErr w:type="gramEnd"/>
      <w:r>
        <w:rPr>
          <w:rFonts w:ascii="Arial" w:eastAsia="Calibri" w:hAnsi="Arial" w:cs="Arial"/>
          <w:color w:val="auto"/>
          <w:lang w:eastAsia="en-US" w:bidi="ar-SA"/>
        </w:rPr>
        <w:t xml:space="preserve"> подъезд-2019». </w:t>
      </w:r>
    </w:p>
    <w:p w:rsidR="00F570CA" w:rsidRDefault="00F570CA" w:rsidP="00F570CA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color w:val="auto"/>
          <w:lang w:eastAsia="en-US" w:bidi="ar-SA"/>
        </w:rPr>
      </w:pPr>
    </w:p>
    <w:p w:rsidR="00F570CA" w:rsidRDefault="00F570CA" w:rsidP="00F570CA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color w:val="auto"/>
          <w:lang w:eastAsia="en-US" w:bidi="ar-SA"/>
        </w:rPr>
      </w:pPr>
      <w:r>
        <w:rPr>
          <w:rFonts w:ascii="Arial" w:eastAsia="Calibri" w:hAnsi="Arial" w:cs="Arial"/>
          <w:color w:val="auto"/>
          <w:lang w:eastAsia="en-US" w:bidi="ar-SA"/>
        </w:rPr>
        <w:t>К заявке прилагается:</w:t>
      </w:r>
    </w:p>
    <w:p w:rsidR="00F570CA" w:rsidRDefault="00F570CA" w:rsidP="00F570CA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color w:val="auto"/>
          <w:lang w:eastAsia="en-US" w:bidi="ar-SA"/>
        </w:rPr>
      </w:pPr>
    </w:p>
    <w:p w:rsidR="00F570CA" w:rsidRDefault="00F570CA" w:rsidP="00F570CA">
      <w:pPr>
        <w:pStyle w:val="a5"/>
        <w:widowControl/>
        <w:numPr>
          <w:ilvl w:val="0"/>
          <w:numId w:val="1"/>
        </w:numPr>
        <w:suppressAutoHyphens/>
        <w:autoSpaceDE w:val="0"/>
        <w:autoSpaceDN w:val="0"/>
        <w:adjustRightInd w:val="0"/>
        <w:spacing w:after="200" w:line="276" w:lineRule="auto"/>
        <w:jc w:val="both"/>
        <w:rPr>
          <w:rFonts w:ascii="Arial" w:eastAsia="Calibri" w:hAnsi="Arial" w:cs="Arial"/>
          <w:color w:val="auto"/>
          <w:lang w:eastAsia="en-US" w:bidi="ar-SA"/>
        </w:rPr>
      </w:pPr>
      <w:r>
        <w:rPr>
          <w:rFonts w:ascii="Arial" w:eastAsia="Calibri" w:hAnsi="Arial" w:cs="Arial"/>
          <w:color w:val="auto"/>
          <w:lang w:eastAsia="en-US" w:bidi="ar-SA"/>
        </w:rPr>
        <w:t>Копия свидетельства о регистрации организации;</w:t>
      </w:r>
    </w:p>
    <w:p w:rsidR="00F570CA" w:rsidRDefault="00F570CA" w:rsidP="00F570CA">
      <w:pPr>
        <w:pStyle w:val="a5"/>
        <w:widowControl/>
        <w:numPr>
          <w:ilvl w:val="0"/>
          <w:numId w:val="1"/>
        </w:numPr>
        <w:suppressAutoHyphens/>
        <w:autoSpaceDE w:val="0"/>
        <w:autoSpaceDN w:val="0"/>
        <w:adjustRightInd w:val="0"/>
        <w:spacing w:after="200" w:line="276" w:lineRule="auto"/>
        <w:jc w:val="both"/>
        <w:rPr>
          <w:rFonts w:ascii="Arial" w:eastAsia="Calibri" w:hAnsi="Arial" w:cs="Arial"/>
          <w:color w:val="auto"/>
          <w:lang w:eastAsia="en-US" w:bidi="ar-SA"/>
        </w:rPr>
      </w:pPr>
      <w:r>
        <w:rPr>
          <w:rFonts w:ascii="Arial" w:eastAsia="Calibri" w:hAnsi="Arial" w:cs="Arial"/>
          <w:color w:val="auto"/>
          <w:lang w:eastAsia="en-US" w:bidi="ar-SA"/>
        </w:rPr>
        <w:t>Копия Протокола о выборе совета МКД (для советов МКД);</w:t>
      </w:r>
    </w:p>
    <w:p w:rsidR="00F570CA" w:rsidRDefault="00F570CA" w:rsidP="00F570CA">
      <w:pPr>
        <w:pStyle w:val="a5"/>
        <w:widowControl/>
        <w:numPr>
          <w:ilvl w:val="0"/>
          <w:numId w:val="1"/>
        </w:numPr>
        <w:suppressAutoHyphens/>
        <w:autoSpaceDE w:val="0"/>
        <w:autoSpaceDN w:val="0"/>
        <w:adjustRightInd w:val="0"/>
        <w:spacing w:after="200" w:line="276" w:lineRule="auto"/>
        <w:rPr>
          <w:rFonts w:ascii="Arial" w:eastAsia="Calibri" w:hAnsi="Arial" w:cs="Arial"/>
          <w:color w:val="auto"/>
          <w:lang w:eastAsia="en-US" w:bidi="ar-SA"/>
        </w:rPr>
      </w:pPr>
      <w:r>
        <w:rPr>
          <w:rFonts w:ascii="Arial" w:eastAsia="Calibri" w:hAnsi="Arial" w:cs="Arial"/>
          <w:color w:val="auto"/>
          <w:lang w:eastAsia="en-US" w:bidi="ar-SA"/>
        </w:rPr>
        <w:t>Копия Акта выполненных работ (КС-2) по ремонту подъезда по адресу</w:t>
      </w:r>
      <w:proofErr w:type="gramStart"/>
      <w:r>
        <w:rPr>
          <w:rFonts w:ascii="Arial" w:eastAsia="Calibri" w:hAnsi="Arial" w:cs="Arial"/>
          <w:color w:val="auto"/>
          <w:lang w:eastAsia="en-US" w:bidi="ar-SA"/>
        </w:rPr>
        <w:t>: ______________________________________________________________;</w:t>
      </w:r>
      <w:proofErr w:type="gramEnd"/>
    </w:p>
    <w:p w:rsidR="00F570CA" w:rsidRDefault="00F570CA" w:rsidP="00F570CA">
      <w:pPr>
        <w:pStyle w:val="a5"/>
        <w:widowControl/>
        <w:numPr>
          <w:ilvl w:val="0"/>
          <w:numId w:val="1"/>
        </w:numPr>
        <w:suppressAutoHyphens/>
        <w:autoSpaceDE w:val="0"/>
        <w:autoSpaceDN w:val="0"/>
        <w:adjustRightInd w:val="0"/>
        <w:spacing w:after="200" w:line="276" w:lineRule="auto"/>
        <w:jc w:val="both"/>
        <w:rPr>
          <w:rFonts w:ascii="Arial" w:eastAsia="Calibri" w:hAnsi="Arial" w:cs="Arial"/>
          <w:color w:val="auto"/>
          <w:lang w:eastAsia="en-US" w:bidi="ar-SA"/>
        </w:rPr>
      </w:pPr>
      <w:r>
        <w:rPr>
          <w:rFonts w:ascii="Arial" w:eastAsia="Calibri" w:hAnsi="Arial" w:cs="Arial"/>
          <w:color w:val="auto"/>
          <w:lang w:eastAsia="en-US" w:bidi="ar-SA"/>
        </w:rPr>
        <w:t>Фото подъезда до выполнения работ и после _____ л. в 1 экз.</w:t>
      </w:r>
    </w:p>
    <w:p w:rsidR="00F570CA" w:rsidRDefault="00F570CA" w:rsidP="00F570CA">
      <w:pPr>
        <w:pStyle w:val="a5"/>
        <w:widowControl/>
        <w:numPr>
          <w:ilvl w:val="0"/>
          <w:numId w:val="1"/>
        </w:numPr>
        <w:suppressAutoHyphens/>
        <w:autoSpaceDE w:val="0"/>
        <w:autoSpaceDN w:val="0"/>
        <w:adjustRightInd w:val="0"/>
        <w:spacing w:after="200" w:line="276" w:lineRule="auto"/>
        <w:jc w:val="both"/>
        <w:rPr>
          <w:rFonts w:ascii="Arial" w:eastAsia="Calibri" w:hAnsi="Arial" w:cs="Arial"/>
          <w:color w:val="auto"/>
          <w:lang w:eastAsia="en-US" w:bidi="ar-SA"/>
        </w:rPr>
      </w:pPr>
      <w:r>
        <w:rPr>
          <w:rFonts w:ascii="Arial" w:eastAsia="Calibri" w:hAnsi="Arial" w:cs="Arial"/>
          <w:color w:val="auto"/>
          <w:lang w:eastAsia="en-US" w:bidi="ar-SA"/>
        </w:rPr>
        <w:t>Презентация на _____л. в 1 экз.</w:t>
      </w:r>
    </w:p>
    <w:p w:rsidR="00F570CA" w:rsidRPr="00F570CA" w:rsidRDefault="00F570CA" w:rsidP="00F570CA">
      <w:pPr>
        <w:pStyle w:val="a5"/>
        <w:widowControl/>
        <w:numPr>
          <w:ilvl w:val="0"/>
          <w:numId w:val="1"/>
        </w:numPr>
        <w:suppressAutoHyphens/>
        <w:autoSpaceDE w:val="0"/>
        <w:autoSpaceDN w:val="0"/>
        <w:adjustRightInd w:val="0"/>
        <w:spacing w:after="200" w:line="276" w:lineRule="auto"/>
        <w:jc w:val="both"/>
        <w:rPr>
          <w:rFonts w:ascii="Arial" w:eastAsia="Calibri" w:hAnsi="Arial" w:cs="Arial"/>
          <w:color w:val="auto"/>
          <w:lang w:eastAsia="en-US" w:bidi="ar-SA"/>
        </w:rPr>
      </w:pPr>
      <w:r>
        <w:rPr>
          <w:rFonts w:ascii="Arial" w:eastAsia="Calibri" w:hAnsi="Arial" w:cs="Arial"/>
          <w:color w:val="auto"/>
          <w:lang w:eastAsia="en-US" w:bidi="ar-SA"/>
        </w:rPr>
        <w:t>Видеосюжет.</w:t>
      </w:r>
    </w:p>
    <w:p w:rsidR="00F570CA" w:rsidRDefault="00F570CA" w:rsidP="00F570CA">
      <w:pPr>
        <w:autoSpaceDE w:val="0"/>
        <w:autoSpaceDN w:val="0"/>
        <w:adjustRightInd w:val="0"/>
        <w:jc w:val="both"/>
        <w:rPr>
          <w:rFonts w:ascii="Arial" w:eastAsia="Calibri" w:hAnsi="Arial" w:cs="Arial"/>
          <w:color w:val="auto"/>
          <w:lang w:eastAsia="en-US" w:bidi="ar-SA"/>
        </w:rPr>
      </w:pPr>
      <w:r>
        <w:rPr>
          <w:rFonts w:ascii="Arial" w:eastAsia="Calibri" w:hAnsi="Arial" w:cs="Arial"/>
          <w:color w:val="auto"/>
          <w:lang w:eastAsia="en-US" w:bidi="ar-SA"/>
        </w:rPr>
        <w:t>Руководитель организации</w:t>
      </w:r>
    </w:p>
    <w:p w:rsidR="00F570CA" w:rsidRDefault="00F570CA" w:rsidP="00F570CA">
      <w:pPr>
        <w:autoSpaceDE w:val="0"/>
        <w:autoSpaceDN w:val="0"/>
        <w:adjustRightInd w:val="0"/>
        <w:jc w:val="both"/>
        <w:rPr>
          <w:rFonts w:ascii="Arial" w:eastAsia="Calibri" w:hAnsi="Arial" w:cs="Arial"/>
          <w:color w:val="auto"/>
          <w:lang w:eastAsia="en-US" w:bidi="ar-SA"/>
        </w:rPr>
      </w:pPr>
      <w:r>
        <w:rPr>
          <w:rFonts w:ascii="Arial" w:eastAsia="Calibri" w:hAnsi="Arial" w:cs="Arial"/>
          <w:color w:val="auto"/>
          <w:lang w:eastAsia="en-US" w:bidi="ar-SA"/>
        </w:rPr>
        <w:t>(председатель совета МКД)                                        ___________Ф.И.О., подпись</w:t>
      </w:r>
    </w:p>
    <w:p w:rsidR="00F570CA" w:rsidRDefault="00F570CA" w:rsidP="00F570CA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color w:val="auto"/>
          <w:lang w:eastAsia="en-US" w:bidi="ar-SA"/>
        </w:rPr>
      </w:pPr>
      <w:r>
        <w:rPr>
          <w:rFonts w:ascii="Arial" w:eastAsia="Calibri" w:hAnsi="Arial" w:cs="Arial"/>
          <w:color w:val="auto"/>
          <w:lang w:eastAsia="en-US" w:bidi="ar-SA"/>
        </w:rPr>
        <w:t xml:space="preserve"> </w:t>
      </w:r>
    </w:p>
    <w:p w:rsidR="00F570CA" w:rsidRDefault="00F570CA" w:rsidP="00F570CA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eastAsia="Calibri" w:hAnsi="Arial" w:cs="Arial"/>
          <w:color w:val="auto"/>
          <w:lang w:eastAsia="en-US" w:bidi="ar-SA"/>
        </w:rPr>
        <w:t xml:space="preserve">                                                                      Утвержден  </w:t>
      </w:r>
      <w:r>
        <w:rPr>
          <w:rFonts w:ascii="Arial" w:hAnsi="Arial" w:cs="Arial"/>
        </w:rPr>
        <w:t xml:space="preserve">                              </w:t>
      </w:r>
    </w:p>
    <w:p w:rsidR="00F570CA" w:rsidRDefault="00F570CA" w:rsidP="00F570CA">
      <w:pPr>
        <w:pStyle w:val="a3"/>
        <w:spacing w:after="0"/>
        <w:ind w:left="495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Постановлением администрации</w:t>
      </w:r>
    </w:p>
    <w:p w:rsidR="00F570CA" w:rsidRDefault="00F570CA" w:rsidP="00F570CA">
      <w:pPr>
        <w:pStyle w:val="a3"/>
        <w:spacing w:after="0"/>
        <w:ind w:left="495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городского округа Люберцы </w:t>
      </w:r>
    </w:p>
    <w:p w:rsidR="00F570CA" w:rsidRDefault="00F570CA" w:rsidP="00F570CA">
      <w:pPr>
        <w:pStyle w:val="a3"/>
        <w:ind w:left="495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Московской области      </w:t>
      </w:r>
    </w:p>
    <w:p w:rsidR="00F570CA" w:rsidRDefault="00F570CA" w:rsidP="00F570CA">
      <w:pPr>
        <w:pStyle w:val="a3"/>
        <w:ind w:left="495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от 07.10.2019  № 3748-ПА</w:t>
      </w:r>
    </w:p>
    <w:p w:rsidR="00F570CA" w:rsidRDefault="00F570CA" w:rsidP="00F570CA">
      <w:pPr>
        <w:pStyle w:val="a3"/>
        <w:jc w:val="center"/>
        <w:rPr>
          <w:rFonts w:ascii="Arial" w:hAnsi="Arial" w:cs="Arial"/>
        </w:rPr>
      </w:pPr>
      <w:r>
        <w:rPr>
          <w:rFonts w:ascii="Arial" w:hAnsi="Arial" w:cs="Arial"/>
        </w:rPr>
        <w:t>Состав комиссии смотра-конкурса «Лучший подъезд-2019»</w:t>
      </w:r>
    </w:p>
    <w:p w:rsidR="00F570CA" w:rsidRDefault="00F570CA" w:rsidP="00F570CA">
      <w:pPr>
        <w:pStyle w:val="a3"/>
        <w:jc w:val="center"/>
        <w:rPr>
          <w:rFonts w:ascii="Arial" w:hAnsi="Arial" w:cs="Arial"/>
        </w:rPr>
      </w:pPr>
      <w:r>
        <w:rPr>
          <w:rFonts w:ascii="Arial" w:hAnsi="Arial" w:cs="Arial"/>
        </w:rPr>
        <w:t>городского округа Люберцы Московской области</w:t>
      </w:r>
    </w:p>
    <w:p w:rsidR="00F570CA" w:rsidRDefault="00F570CA" w:rsidP="00F570CA">
      <w:pPr>
        <w:ind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Председатель комиссии:</w:t>
      </w:r>
    </w:p>
    <w:p w:rsidR="00F570CA" w:rsidRDefault="00F570CA" w:rsidP="00F570CA">
      <w:pPr>
        <w:ind w:hanging="426"/>
        <w:jc w:val="both"/>
        <w:rPr>
          <w:rFonts w:ascii="Arial" w:hAnsi="Arial" w:cs="Arial"/>
        </w:rPr>
      </w:pPr>
    </w:p>
    <w:tbl>
      <w:tblPr>
        <w:tblW w:w="10200" w:type="dxa"/>
        <w:tblInd w:w="-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79"/>
        <w:gridCol w:w="6121"/>
      </w:tblGrid>
      <w:tr w:rsidR="00F570CA" w:rsidTr="00F570CA">
        <w:tc>
          <w:tcPr>
            <w:tcW w:w="4079" w:type="dxa"/>
            <w:hideMark/>
          </w:tcPr>
          <w:p w:rsidR="00F570CA" w:rsidRDefault="00F570CA" w:rsidP="00F570CA">
            <w:pPr>
              <w:ind w:left="295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Власов Василий                                 </w:t>
            </w:r>
          </w:p>
          <w:p w:rsidR="00F570CA" w:rsidRDefault="00F570C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Иванович</w:t>
            </w:r>
          </w:p>
        </w:tc>
        <w:tc>
          <w:tcPr>
            <w:tcW w:w="6121" w:type="dxa"/>
            <w:hideMark/>
          </w:tcPr>
          <w:p w:rsidR="00F570CA" w:rsidRDefault="00F570C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Заместитель Главы  администрации</w:t>
            </w:r>
          </w:p>
          <w:p w:rsidR="00F570CA" w:rsidRDefault="00F570C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городского округа Люберцы  </w:t>
            </w:r>
          </w:p>
        </w:tc>
      </w:tr>
      <w:tr w:rsidR="00F570CA" w:rsidTr="00F570CA">
        <w:tc>
          <w:tcPr>
            <w:tcW w:w="4079" w:type="dxa"/>
          </w:tcPr>
          <w:p w:rsidR="00F570CA" w:rsidRDefault="00F570C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121" w:type="dxa"/>
          </w:tcPr>
          <w:p w:rsidR="00F570CA" w:rsidRDefault="00F570CA">
            <w:pPr>
              <w:jc w:val="both"/>
              <w:rPr>
                <w:rFonts w:ascii="Arial" w:hAnsi="Arial" w:cs="Arial"/>
              </w:rPr>
            </w:pPr>
          </w:p>
        </w:tc>
      </w:tr>
    </w:tbl>
    <w:p w:rsidR="00F570CA" w:rsidRDefault="00F570CA" w:rsidP="00F570CA">
      <w:pPr>
        <w:pStyle w:val="a3"/>
        <w:spacing w:after="0"/>
        <w:ind w:firstLine="426"/>
        <w:jc w:val="both"/>
        <w:rPr>
          <w:rFonts w:ascii="Arial" w:hAnsi="Arial" w:cs="Arial"/>
        </w:rPr>
      </w:pPr>
    </w:p>
    <w:tbl>
      <w:tblPr>
        <w:tblW w:w="10530" w:type="dxa"/>
        <w:tblInd w:w="-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2"/>
        <w:gridCol w:w="6278"/>
      </w:tblGrid>
      <w:tr w:rsidR="00F570CA" w:rsidTr="00F570CA">
        <w:trPr>
          <w:trHeight w:val="970"/>
        </w:trPr>
        <w:tc>
          <w:tcPr>
            <w:tcW w:w="4252" w:type="dxa"/>
          </w:tcPr>
          <w:p w:rsidR="00F570CA" w:rsidRDefault="00F570CA">
            <w:pPr>
              <w:pStyle w:val="a6"/>
              <w:rPr>
                <w:rFonts w:ascii="Arial" w:hAnsi="Arial" w:cs="Arial"/>
                <w:lang w:bidi="ru-RU"/>
              </w:rPr>
            </w:pPr>
            <w:r>
              <w:rPr>
                <w:rFonts w:ascii="Arial" w:hAnsi="Arial" w:cs="Arial"/>
                <w:lang w:bidi="ru-RU"/>
              </w:rPr>
              <w:t>Заместитель председателя комиссии</w:t>
            </w:r>
          </w:p>
          <w:p w:rsidR="00F570CA" w:rsidRDefault="00F570CA">
            <w:pPr>
              <w:pStyle w:val="a6"/>
              <w:jc w:val="both"/>
              <w:rPr>
                <w:rFonts w:ascii="Arial" w:hAnsi="Arial" w:cs="Arial"/>
                <w:lang w:bidi="ru-RU"/>
              </w:rPr>
            </w:pPr>
            <w:r>
              <w:rPr>
                <w:rFonts w:ascii="Arial" w:hAnsi="Arial" w:cs="Arial"/>
                <w:lang w:bidi="ru-RU"/>
              </w:rPr>
              <w:t xml:space="preserve"> </w:t>
            </w:r>
          </w:p>
          <w:p w:rsidR="00F570CA" w:rsidRDefault="00F570CA">
            <w:pPr>
              <w:pStyle w:val="a6"/>
              <w:jc w:val="both"/>
              <w:rPr>
                <w:rFonts w:ascii="Arial" w:hAnsi="Arial" w:cs="Arial"/>
                <w:lang w:bidi="ru-RU"/>
              </w:rPr>
            </w:pPr>
            <w:r>
              <w:rPr>
                <w:rFonts w:ascii="Arial" w:hAnsi="Arial" w:cs="Arial"/>
                <w:lang w:bidi="ru-RU"/>
              </w:rPr>
              <w:t>Чуйко Анна</w:t>
            </w:r>
          </w:p>
          <w:p w:rsidR="00F570CA" w:rsidRDefault="00F570CA">
            <w:pPr>
              <w:pStyle w:val="a6"/>
              <w:jc w:val="both"/>
              <w:rPr>
                <w:rFonts w:ascii="Arial" w:hAnsi="Arial" w:cs="Arial"/>
                <w:lang w:bidi="ru-RU"/>
              </w:rPr>
            </w:pPr>
            <w:r>
              <w:rPr>
                <w:rFonts w:ascii="Arial" w:hAnsi="Arial" w:cs="Arial"/>
                <w:lang w:bidi="ru-RU"/>
              </w:rPr>
              <w:t>Геннадьевна</w:t>
            </w:r>
          </w:p>
          <w:p w:rsidR="00F570CA" w:rsidRDefault="00F570CA" w:rsidP="00F570CA">
            <w:pPr>
              <w:pStyle w:val="a6"/>
              <w:ind w:firstLine="142"/>
              <w:jc w:val="both"/>
              <w:rPr>
                <w:rFonts w:ascii="Arial" w:hAnsi="Arial" w:cs="Arial"/>
                <w:lang w:bidi="ru-RU"/>
              </w:rPr>
            </w:pPr>
          </w:p>
        </w:tc>
        <w:tc>
          <w:tcPr>
            <w:tcW w:w="6278" w:type="dxa"/>
          </w:tcPr>
          <w:p w:rsidR="00F570CA" w:rsidRDefault="00F570CA">
            <w:pPr>
              <w:pStyle w:val="a6"/>
              <w:jc w:val="both"/>
              <w:rPr>
                <w:rFonts w:ascii="Arial" w:hAnsi="Arial" w:cs="Arial"/>
                <w:lang w:bidi="ru-RU"/>
              </w:rPr>
            </w:pPr>
          </w:p>
          <w:p w:rsidR="00F570CA" w:rsidRDefault="00F570CA">
            <w:pPr>
              <w:pStyle w:val="a6"/>
              <w:jc w:val="both"/>
              <w:rPr>
                <w:rFonts w:ascii="Arial" w:hAnsi="Arial" w:cs="Arial"/>
                <w:lang w:bidi="ru-RU"/>
              </w:rPr>
            </w:pPr>
          </w:p>
          <w:p w:rsidR="00F570CA" w:rsidRDefault="00F570CA">
            <w:pPr>
              <w:pStyle w:val="a6"/>
              <w:jc w:val="both"/>
              <w:rPr>
                <w:rFonts w:ascii="Arial" w:hAnsi="Arial" w:cs="Arial"/>
                <w:lang w:bidi="ru-RU"/>
              </w:rPr>
            </w:pPr>
          </w:p>
          <w:p w:rsidR="00F570CA" w:rsidRDefault="00F570CA">
            <w:pPr>
              <w:pStyle w:val="a6"/>
              <w:jc w:val="both"/>
              <w:rPr>
                <w:rFonts w:ascii="Arial" w:hAnsi="Arial" w:cs="Arial"/>
                <w:lang w:bidi="ru-RU"/>
              </w:rPr>
            </w:pPr>
            <w:r>
              <w:rPr>
                <w:rFonts w:ascii="Arial" w:hAnsi="Arial" w:cs="Arial"/>
                <w:lang w:bidi="ru-RU"/>
              </w:rPr>
              <w:t xml:space="preserve">Заместитель начальника управления </w:t>
            </w:r>
          </w:p>
          <w:p w:rsidR="00F570CA" w:rsidRDefault="00F570CA">
            <w:pPr>
              <w:pStyle w:val="a6"/>
              <w:jc w:val="both"/>
              <w:rPr>
                <w:rFonts w:ascii="Arial" w:hAnsi="Arial" w:cs="Arial"/>
                <w:lang w:bidi="ru-RU"/>
              </w:rPr>
            </w:pPr>
            <w:r>
              <w:rPr>
                <w:rFonts w:ascii="Arial" w:hAnsi="Arial" w:cs="Arial"/>
                <w:lang w:bidi="ru-RU"/>
              </w:rPr>
              <w:t>жилищно-коммунального хозяйства</w:t>
            </w:r>
          </w:p>
          <w:p w:rsidR="00F570CA" w:rsidRDefault="00F570CA">
            <w:pPr>
              <w:pStyle w:val="a6"/>
              <w:jc w:val="both"/>
              <w:rPr>
                <w:rFonts w:ascii="Arial" w:hAnsi="Arial" w:cs="Arial"/>
                <w:lang w:bidi="ru-RU"/>
              </w:rPr>
            </w:pPr>
          </w:p>
        </w:tc>
      </w:tr>
      <w:tr w:rsidR="00F570CA" w:rsidTr="00F570CA">
        <w:trPr>
          <w:trHeight w:val="1405"/>
        </w:trPr>
        <w:tc>
          <w:tcPr>
            <w:tcW w:w="4252" w:type="dxa"/>
          </w:tcPr>
          <w:p w:rsidR="00F570CA" w:rsidRDefault="00F570CA">
            <w:pPr>
              <w:pStyle w:val="a6"/>
              <w:jc w:val="both"/>
              <w:rPr>
                <w:rFonts w:ascii="Arial" w:hAnsi="Arial" w:cs="Arial"/>
                <w:lang w:bidi="ru-RU"/>
              </w:rPr>
            </w:pPr>
            <w:r>
              <w:rPr>
                <w:rFonts w:ascii="Arial" w:hAnsi="Arial" w:cs="Arial"/>
                <w:lang w:bidi="ru-RU"/>
              </w:rPr>
              <w:t>Члены комиссии:</w:t>
            </w:r>
          </w:p>
          <w:p w:rsidR="00F570CA" w:rsidRDefault="00F570CA">
            <w:pPr>
              <w:pStyle w:val="a6"/>
              <w:jc w:val="both"/>
              <w:rPr>
                <w:rFonts w:ascii="Arial" w:hAnsi="Arial" w:cs="Arial"/>
                <w:lang w:bidi="ru-RU"/>
              </w:rPr>
            </w:pPr>
          </w:p>
          <w:p w:rsidR="00F570CA" w:rsidRDefault="00F570CA">
            <w:pPr>
              <w:pStyle w:val="a6"/>
              <w:jc w:val="both"/>
              <w:rPr>
                <w:rFonts w:ascii="Arial" w:hAnsi="Arial" w:cs="Arial"/>
                <w:lang w:bidi="ru-RU"/>
              </w:rPr>
            </w:pPr>
            <w:r>
              <w:rPr>
                <w:rFonts w:ascii="Arial" w:hAnsi="Arial" w:cs="Arial"/>
                <w:lang w:bidi="ru-RU"/>
              </w:rPr>
              <w:t xml:space="preserve">Щедров Алексей Сергеевич </w:t>
            </w:r>
          </w:p>
        </w:tc>
        <w:tc>
          <w:tcPr>
            <w:tcW w:w="6278" w:type="dxa"/>
          </w:tcPr>
          <w:p w:rsidR="00F570CA" w:rsidRDefault="00F570CA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auto"/>
                <w:lang w:bidi="ar-SA"/>
              </w:rPr>
            </w:pPr>
          </w:p>
          <w:p w:rsidR="00F570CA" w:rsidRDefault="00F570CA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auto"/>
                <w:lang w:bidi="ar-SA"/>
              </w:rPr>
            </w:pPr>
          </w:p>
          <w:p w:rsidR="00F570CA" w:rsidRDefault="00F570C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Руководитель Ассоциации председателей Советов МКД в городском округе Люберцы</w:t>
            </w:r>
            <w:r>
              <w:rPr>
                <w:rFonts w:ascii="Arial" w:eastAsia="Times New Roman" w:hAnsi="Arial" w:cs="Arial"/>
                <w:color w:val="auto"/>
                <w:lang w:bidi="ar-SA"/>
              </w:rPr>
              <w:t xml:space="preserve"> </w:t>
            </w:r>
          </w:p>
        </w:tc>
      </w:tr>
      <w:tr w:rsidR="00F570CA" w:rsidTr="00F570CA">
        <w:tc>
          <w:tcPr>
            <w:tcW w:w="4252" w:type="dxa"/>
            <w:hideMark/>
          </w:tcPr>
          <w:p w:rsidR="00F570CA" w:rsidRDefault="00F570C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Крючков Дмитрий</w:t>
            </w:r>
          </w:p>
          <w:p w:rsidR="00F570CA" w:rsidRDefault="00F570C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Петрович</w:t>
            </w:r>
          </w:p>
        </w:tc>
        <w:tc>
          <w:tcPr>
            <w:tcW w:w="6278" w:type="dxa"/>
            <w:hideMark/>
          </w:tcPr>
          <w:p w:rsidR="00F570CA" w:rsidRDefault="00F570C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Заведующий территориальным отделом № 22 </w:t>
            </w:r>
          </w:p>
          <w:p w:rsidR="00F570CA" w:rsidRDefault="00F570C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ГУ МО «ГЖИ МО» </w:t>
            </w:r>
          </w:p>
        </w:tc>
      </w:tr>
      <w:tr w:rsidR="00F570CA" w:rsidTr="00F570CA">
        <w:tc>
          <w:tcPr>
            <w:tcW w:w="4252" w:type="dxa"/>
          </w:tcPr>
          <w:p w:rsidR="00F570CA" w:rsidRDefault="00F570CA">
            <w:pPr>
              <w:pStyle w:val="a6"/>
              <w:jc w:val="both"/>
              <w:rPr>
                <w:rFonts w:ascii="Arial" w:hAnsi="Arial" w:cs="Arial"/>
                <w:lang w:bidi="ru-RU"/>
              </w:rPr>
            </w:pPr>
            <w:r>
              <w:rPr>
                <w:rFonts w:ascii="Arial" w:hAnsi="Arial" w:cs="Arial"/>
                <w:lang w:bidi="ru-RU"/>
              </w:rPr>
              <w:t>Зайцев Виталий</w:t>
            </w:r>
          </w:p>
          <w:p w:rsidR="00F570CA" w:rsidRDefault="00F570CA">
            <w:pPr>
              <w:pStyle w:val="a6"/>
              <w:jc w:val="both"/>
              <w:rPr>
                <w:rFonts w:ascii="Arial" w:hAnsi="Arial" w:cs="Arial"/>
                <w:lang w:bidi="ru-RU"/>
              </w:rPr>
            </w:pPr>
            <w:r>
              <w:rPr>
                <w:rFonts w:ascii="Arial" w:hAnsi="Arial" w:cs="Arial"/>
                <w:lang w:bidi="ru-RU"/>
              </w:rPr>
              <w:t>Васильевич</w:t>
            </w:r>
          </w:p>
          <w:p w:rsidR="00F570CA" w:rsidRDefault="00F570CA">
            <w:pPr>
              <w:pStyle w:val="a6"/>
              <w:jc w:val="both"/>
              <w:rPr>
                <w:rFonts w:ascii="Arial" w:hAnsi="Arial" w:cs="Arial"/>
                <w:lang w:bidi="ru-RU"/>
              </w:rPr>
            </w:pPr>
          </w:p>
          <w:p w:rsidR="00F570CA" w:rsidRDefault="00F570CA">
            <w:pPr>
              <w:pStyle w:val="a6"/>
              <w:rPr>
                <w:rFonts w:ascii="Arial" w:hAnsi="Arial" w:cs="Arial"/>
                <w:lang w:bidi="ru-RU"/>
              </w:rPr>
            </w:pPr>
            <w:r>
              <w:rPr>
                <w:rFonts w:ascii="Arial" w:hAnsi="Arial" w:cs="Arial"/>
                <w:lang w:bidi="ru-RU"/>
              </w:rPr>
              <w:t>«Государственная жилищная инспекция МО»</w:t>
            </w:r>
          </w:p>
          <w:p w:rsidR="00F570CA" w:rsidRDefault="00F570CA">
            <w:pPr>
              <w:pStyle w:val="a6"/>
              <w:rPr>
                <w:rFonts w:ascii="Arial" w:hAnsi="Arial" w:cs="Arial"/>
                <w:lang w:bidi="ru-RU"/>
              </w:rPr>
            </w:pPr>
          </w:p>
          <w:p w:rsidR="00F570CA" w:rsidRDefault="00F570CA">
            <w:pPr>
              <w:pStyle w:val="a6"/>
              <w:jc w:val="both"/>
              <w:rPr>
                <w:rFonts w:ascii="Arial" w:hAnsi="Arial" w:cs="Arial"/>
                <w:lang w:bidi="ru-RU"/>
              </w:rPr>
            </w:pPr>
            <w:r>
              <w:rPr>
                <w:rFonts w:ascii="Arial" w:hAnsi="Arial" w:cs="Arial"/>
                <w:lang w:bidi="ru-RU"/>
              </w:rPr>
              <w:t>Секретарь комиссии:</w:t>
            </w:r>
          </w:p>
          <w:p w:rsidR="00F570CA" w:rsidRDefault="00F570CA">
            <w:pPr>
              <w:pStyle w:val="a6"/>
              <w:jc w:val="both"/>
              <w:rPr>
                <w:rFonts w:ascii="Arial" w:hAnsi="Arial" w:cs="Arial"/>
                <w:lang w:bidi="ru-RU"/>
              </w:rPr>
            </w:pPr>
          </w:p>
          <w:p w:rsidR="00F570CA" w:rsidRDefault="00F570CA">
            <w:pPr>
              <w:pStyle w:val="a6"/>
              <w:jc w:val="both"/>
              <w:rPr>
                <w:rFonts w:ascii="Arial" w:hAnsi="Arial" w:cs="Arial"/>
                <w:lang w:bidi="ru-RU"/>
              </w:rPr>
            </w:pPr>
            <w:r>
              <w:rPr>
                <w:rFonts w:ascii="Arial" w:hAnsi="Arial" w:cs="Arial"/>
                <w:lang w:bidi="ru-RU"/>
              </w:rPr>
              <w:t>Зеленская Елена</w:t>
            </w:r>
          </w:p>
          <w:p w:rsidR="00F570CA" w:rsidRDefault="00F570CA">
            <w:pPr>
              <w:pStyle w:val="a6"/>
              <w:jc w:val="both"/>
              <w:rPr>
                <w:rFonts w:ascii="Arial" w:hAnsi="Arial" w:cs="Arial"/>
                <w:lang w:bidi="ru-RU"/>
              </w:rPr>
            </w:pPr>
            <w:proofErr w:type="spellStart"/>
            <w:r>
              <w:rPr>
                <w:rFonts w:ascii="Arial" w:hAnsi="Arial" w:cs="Arial"/>
                <w:lang w:bidi="ru-RU"/>
              </w:rPr>
              <w:t>Равильевна</w:t>
            </w:r>
            <w:proofErr w:type="spellEnd"/>
          </w:p>
        </w:tc>
        <w:tc>
          <w:tcPr>
            <w:tcW w:w="6278" w:type="dxa"/>
          </w:tcPr>
          <w:p w:rsidR="00F570CA" w:rsidRDefault="00F570CA">
            <w:pPr>
              <w:pStyle w:val="a6"/>
              <w:jc w:val="both"/>
              <w:rPr>
                <w:rFonts w:ascii="Arial" w:hAnsi="Arial" w:cs="Arial"/>
                <w:lang w:bidi="ru-RU"/>
              </w:rPr>
            </w:pPr>
            <w:r>
              <w:rPr>
                <w:rFonts w:ascii="Arial" w:hAnsi="Arial" w:cs="Arial"/>
                <w:lang w:bidi="ru-RU"/>
              </w:rPr>
              <w:t xml:space="preserve">Заместитель начальника управления </w:t>
            </w:r>
          </w:p>
          <w:p w:rsidR="00F570CA" w:rsidRDefault="00F570CA">
            <w:pPr>
              <w:pStyle w:val="a6"/>
              <w:jc w:val="both"/>
              <w:rPr>
                <w:rFonts w:ascii="Arial" w:hAnsi="Arial" w:cs="Arial"/>
                <w:lang w:bidi="ru-RU"/>
              </w:rPr>
            </w:pPr>
            <w:r>
              <w:rPr>
                <w:rFonts w:ascii="Arial" w:hAnsi="Arial" w:cs="Arial"/>
                <w:lang w:bidi="ru-RU"/>
              </w:rPr>
              <w:t>жилищно-коммунального хозяйства</w:t>
            </w:r>
          </w:p>
          <w:p w:rsidR="00F570CA" w:rsidRDefault="00F570CA">
            <w:pPr>
              <w:pStyle w:val="a6"/>
              <w:spacing w:after="283"/>
              <w:jc w:val="both"/>
              <w:rPr>
                <w:rFonts w:ascii="Arial" w:hAnsi="Arial" w:cs="Arial"/>
                <w:lang w:bidi="ru-RU"/>
              </w:rPr>
            </w:pPr>
          </w:p>
          <w:p w:rsidR="00F570CA" w:rsidRDefault="00F570CA">
            <w:pPr>
              <w:pStyle w:val="a6"/>
              <w:spacing w:after="283"/>
              <w:jc w:val="both"/>
              <w:rPr>
                <w:rFonts w:ascii="Arial" w:hAnsi="Arial" w:cs="Arial"/>
                <w:lang w:bidi="ru-RU"/>
              </w:rPr>
            </w:pPr>
            <w:r>
              <w:rPr>
                <w:rFonts w:ascii="Arial" w:hAnsi="Arial" w:cs="Arial"/>
                <w:lang w:bidi="ru-RU"/>
              </w:rPr>
              <w:t>По согласованию</w:t>
            </w:r>
          </w:p>
          <w:p w:rsidR="00F570CA" w:rsidRDefault="00F570CA">
            <w:pPr>
              <w:pStyle w:val="a6"/>
              <w:spacing w:after="283"/>
              <w:jc w:val="both"/>
              <w:rPr>
                <w:rFonts w:ascii="Arial" w:hAnsi="Arial" w:cs="Arial"/>
                <w:lang w:bidi="ru-RU"/>
              </w:rPr>
            </w:pPr>
          </w:p>
          <w:p w:rsidR="00F570CA" w:rsidRDefault="00F570CA">
            <w:pPr>
              <w:pStyle w:val="a6"/>
              <w:spacing w:after="283"/>
              <w:jc w:val="both"/>
              <w:rPr>
                <w:rFonts w:ascii="Arial" w:hAnsi="Arial" w:cs="Arial"/>
                <w:lang w:bidi="ru-RU"/>
              </w:rPr>
            </w:pPr>
            <w:r>
              <w:rPr>
                <w:rFonts w:ascii="Arial" w:hAnsi="Arial" w:cs="Arial"/>
                <w:lang w:bidi="ru-RU"/>
              </w:rPr>
              <w:t>Ведущий специалист отдела жилищно-коммунального хозяйства</w:t>
            </w:r>
          </w:p>
        </w:tc>
      </w:tr>
    </w:tbl>
    <w:p w:rsidR="00F570CA" w:rsidRDefault="00F570CA" w:rsidP="00F570CA">
      <w:pPr>
        <w:pStyle w:val="ConsPlusNormal"/>
        <w:tabs>
          <w:tab w:val="left" w:pos="5670"/>
        </w:tabs>
        <w:ind w:right="-144" w:firstLine="0"/>
        <w:jc w:val="both"/>
        <w:outlineLvl w:val="0"/>
        <w:rPr>
          <w:sz w:val="24"/>
          <w:szCs w:val="24"/>
        </w:rPr>
      </w:pPr>
      <w:bookmarkStart w:id="0" w:name="_GoBack"/>
      <w:bookmarkEnd w:id="0"/>
    </w:p>
    <w:sectPr w:rsidR="00F570CA" w:rsidSect="00F570CA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171F2"/>
    <w:multiLevelType w:val="hybridMultilevel"/>
    <w:tmpl w:val="758A8D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27E8"/>
    <w:rsid w:val="001327E8"/>
    <w:rsid w:val="003D6D0F"/>
    <w:rsid w:val="00F5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0CA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F570CA"/>
    <w:pPr>
      <w:widowControl/>
      <w:suppressAutoHyphens/>
      <w:spacing w:after="120"/>
    </w:pPr>
    <w:rPr>
      <w:rFonts w:ascii="Times New Roman" w:eastAsia="Times New Roman" w:hAnsi="Times New Roman" w:cs="Times New Roman"/>
      <w:color w:val="auto"/>
      <w:lang w:eastAsia="ar-SA" w:bidi="ar-SA"/>
    </w:rPr>
  </w:style>
  <w:style w:type="character" w:customStyle="1" w:styleId="a4">
    <w:name w:val="Основной текст Знак"/>
    <w:basedOn w:val="a0"/>
    <w:link w:val="a3"/>
    <w:semiHidden/>
    <w:rsid w:val="00F570C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List Paragraph"/>
    <w:basedOn w:val="a"/>
    <w:uiPriority w:val="34"/>
    <w:qFormat/>
    <w:rsid w:val="00F570CA"/>
    <w:pPr>
      <w:ind w:left="720"/>
      <w:contextualSpacing/>
    </w:pPr>
  </w:style>
  <w:style w:type="character" w:customStyle="1" w:styleId="2">
    <w:name w:val="Основной текст (2)_"/>
    <w:basedOn w:val="a0"/>
    <w:link w:val="21"/>
    <w:uiPriority w:val="99"/>
    <w:locked/>
    <w:rsid w:val="00F570CA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F570CA"/>
    <w:pPr>
      <w:shd w:val="clear" w:color="auto" w:fill="FFFFFF"/>
      <w:spacing w:line="322" w:lineRule="exact"/>
      <w:ind w:hanging="1360"/>
      <w:jc w:val="center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paragraph" w:customStyle="1" w:styleId="ConsPlusNormal">
    <w:name w:val="ConsPlusNormal"/>
    <w:uiPriority w:val="99"/>
    <w:rsid w:val="00F570C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6">
    <w:name w:val="Содержимое таблицы"/>
    <w:basedOn w:val="a"/>
    <w:rsid w:val="00F570CA"/>
    <w:pPr>
      <w:widowControl/>
      <w:suppressLineNumbers/>
      <w:suppressAutoHyphens/>
    </w:pPr>
    <w:rPr>
      <w:rFonts w:ascii="Times New Roman" w:eastAsia="Times New Roman" w:hAnsi="Times New Roman" w:cs="Times New Roman"/>
      <w:color w:val="auto"/>
      <w:lang w:eastAsia="ar-SA" w:bidi="ar-SA"/>
    </w:rPr>
  </w:style>
  <w:style w:type="character" w:customStyle="1" w:styleId="20">
    <w:name w:val="Колонтитул (2)_"/>
    <w:basedOn w:val="a0"/>
    <w:link w:val="210"/>
    <w:uiPriority w:val="99"/>
    <w:locked/>
    <w:rsid w:val="00F570CA"/>
    <w:rPr>
      <w:rFonts w:ascii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210">
    <w:name w:val="Колонтитул (2)1"/>
    <w:basedOn w:val="a"/>
    <w:link w:val="20"/>
    <w:uiPriority w:val="99"/>
    <w:rsid w:val="00F570CA"/>
    <w:pPr>
      <w:shd w:val="clear" w:color="auto" w:fill="FFFFFF"/>
      <w:spacing w:line="240" w:lineRule="atLeast"/>
    </w:pPr>
    <w:rPr>
      <w:rFonts w:ascii="Times New Roman" w:eastAsiaTheme="minorHAnsi" w:hAnsi="Times New Roman" w:cs="Times New Roman"/>
      <w:b/>
      <w:bCs/>
      <w:color w:val="auto"/>
      <w:sz w:val="19"/>
      <w:szCs w:val="19"/>
      <w:lang w:eastAsia="en-US" w:bidi="ar-SA"/>
    </w:rPr>
  </w:style>
  <w:style w:type="character" w:customStyle="1" w:styleId="22">
    <w:name w:val="Основной текст (2)"/>
    <w:basedOn w:val="a0"/>
    <w:uiPriority w:val="99"/>
    <w:rsid w:val="00F570CA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6"/>
      <w:szCs w:val="26"/>
      <w:u w:val="none"/>
      <w:effect w:val="none"/>
    </w:rPr>
  </w:style>
  <w:style w:type="character" w:customStyle="1" w:styleId="23pt">
    <w:name w:val="Основной текст (2) + Интервал 3 pt"/>
    <w:basedOn w:val="2"/>
    <w:uiPriority w:val="99"/>
    <w:rsid w:val="00F570CA"/>
    <w:rPr>
      <w:rFonts w:ascii="Times New Roman" w:eastAsia="Times New Roman" w:hAnsi="Times New Roman" w:cs="Times New Roman"/>
      <w:b w:val="0"/>
      <w:bCs w:val="0"/>
      <w:spacing w:val="60"/>
      <w:sz w:val="28"/>
      <w:szCs w:val="28"/>
      <w:shd w:val="clear" w:color="auto" w:fill="FFFFFF"/>
    </w:rPr>
  </w:style>
  <w:style w:type="character" w:customStyle="1" w:styleId="24">
    <w:name w:val="Основной текст (2)4"/>
    <w:basedOn w:val="2"/>
    <w:uiPriority w:val="99"/>
    <w:rsid w:val="00F570CA"/>
    <w:rPr>
      <w:rFonts w:ascii="Times New Roman" w:eastAsia="Times New Roman" w:hAnsi="Times New Roman" w:cs="Times New Roman"/>
      <w:b w:val="0"/>
      <w:bCs w:val="0"/>
      <w:sz w:val="28"/>
      <w:szCs w:val="28"/>
      <w:shd w:val="clear" w:color="auto" w:fill="FFFFFF"/>
    </w:rPr>
  </w:style>
  <w:style w:type="character" w:customStyle="1" w:styleId="220">
    <w:name w:val="Основной текст (2)2"/>
    <w:basedOn w:val="2"/>
    <w:uiPriority w:val="99"/>
    <w:rsid w:val="00F570CA"/>
    <w:rPr>
      <w:rFonts w:ascii="Times New Roman" w:eastAsia="Times New Roman" w:hAnsi="Times New Roman" w:cs="Times New Roman"/>
      <w:b w:val="0"/>
      <w:bCs w:val="0"/>
      <w:sz w:val="28"/>
      <w:szCs w:val="28"/>
      <w:shd w:val="clear" w:color="auto" w:fill="FFFFFF"/>
    </w:rPr>
  </w:style>
  <w:style w:type="character" w:customStyle="1" w:styleId="23">
    <w:name w:val="Основной текст (2)3"/>
    <w:basedOn w:val="2"/>
    <w:uiPriority w:val="99"/>
    <w:rsid w:val="00F570CA"/>
    <w:rPr>
      <w:rFonts w:ascii="Times New Roman" w:eastAsia="Times New Roman" w:hAnsi="Times New Roman" w:cs="Times New Roman"/>
      <w:b w:val="0"/>
      <w:bCs w:val="0"/>
      <w:sz w:val="28"/>
      <w:szCs w:val="28"/>
      <w:shd w:val="clear" w:color="auto" w:fill="FFFFFF"/>
    </w:rPr>
  </w:style>
  <w:style w:type="table" w:customStyle="1" w:styleId="1">
    <w:name w:val="Сетка таблицы1"/>
    <w:basedOn w:val="a1"/>
    <w:uiPriority w:val="39"/>
    <w:rsid w:val="00F570CA"/>
    <w:pPr>
      <w:spacing w:after="0" w:line="240" w:lineRule="auto"/>
    </w:pPr>
    <w:rPr>
      <w:rFonts w:ascii="Calibri" w:eastAsia="Calibri" w:hAnsi="Calibri" w:cs="Times New Roman"/>
      <w:lang w:bidi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0CA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F570CA"/>
    <w:pPr>
      <w:widowControl/>
      <w:suppressAutoHyphens/>
      <w:spacing w:after="120"/>
    </w:pPr>
    <w:rPr>
      <w:rFonts w:ascii="Times New Roman" w:eastAsia="Times New Roman" w:hAnsi="Times New Roman" w:cs="Times New Roman"/>
      <w:color w:val="auto"/>
      <w:lang w:eastAsia="ar-SA" w:bidi="ar-SA"/>
    </w:rPr>
  </w:style>
  <w:style w:type="character" w:customStyle="1" w:styleId="a4">
    <w:name w:val="Основной текст Знак"/>
    <w:basedOn w:val="a0"/>
    <w:link w:val="a3"/>
    <w:semiHidden/>
    <w:rsid w:val="00F570C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List Paragraph"/>
    <w:basedOn w:val="a"/>
    <w:uiPriority w:val="34"/>
    <w:qFormat/>
    <w:rsid w:val="00F570CA"/>
    <w:pPr>
      <w:ind w:left="720"/>
      <w:contextualSpacing/>
    </w:pPr>
  </w:style>
  <w:style w:type="character" w:customStyle="1" w:styleId="2">
    <w:name w:val="Основной текст (2)_"/>
    <w:basedOn w:val="a0"/>
    <w:link w:val="21"/>
    <w:uiPriority w:val="99"/>
    <w:locked/>
    <w:rsid w:val="00F570CA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F570CA"/>
    <w:pPr>
      <w:shd w:val="clear" w:color="auto" w:fill="FFFFFF"/>
      <w:spacing w:line="322" w:lineRule="exact"/>
      <w:ind w:hanging="1360"/>
      <w:jc w:val="center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paragraph" w:customStyle="1" w:styleId="ConsPlusNormal">
    <w:name w:val="ConsPlusNormal"/>
    <w:uiPriority w:val="99"/>
    <w:rsid w:val="00F570C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6">
    <w:name w:val="Содержимое таблицы"/>
    <w:basedOn w:val="a"/>
    <w:rsid w:val="00F570CA"/>
    <w:pPr>
      <w:widowControl/>
      <w:suppressLineNumbers/>
      <w:suppressAutoHyphens/>
    </w:pPr>
    <w:rPr>
      <w:rFonts w:ascii="Times New Roman" w:eastAsia="Times New Roman" w:hAnsi="Times New Roman" w:cs="Times New Roman"/>
      <w:color w:val="auto"/>
      <w:lang w:eastAsia="ar-SA" w:bidi="ar-SA"/>
    </w:rPr>
  </w:style>
  <w:style w:type="character" w:customStyle="1" w:styleId="20">
    <w:name w:val="Колонтитул (2)_"/>
    <w:basedOn w:val="a0"/>
    <w:link w:val="210"/>
    <w:uiPriority w:val="99"/>
    <w:locked/>
    <w:rsid w:val="00F570CA"/>
    <w:rPr>
      <w:rFonts w:ascii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210">
    <w:name w:val="Колонтитул (2)1"/>
    <w:basedOn w:val="a"/>
    <w:link w:val="20"/>
    <w:uiPriority w:val="99"/>
    <w:rsid w:val="00F570CA"/>
    <w:pPr>
      <w:shd w:val="clear" w:color="auto" w:fill="FFFFFF"/>
      <w:spacing w:line="240" w:lineRule="atLeast"/>
    </w:pPr>
    <w:rPr>
      <w:rFonts w:ascii="Times New Roman" w:eastAsiaTheme="minorHAnsi" w:hAnsi="Times New Roman" w:cs="Times New Roman"/>
      <w:b/>
      <w:bCs/>
      <w:color w:val="auto"/>
      <w:sz w:val="19"/>
      <w:szCs w:val="19"/>
      <w:lang w:eastAsia="en-US" w:bidi="ar-SA"/>
    </w:rPr>
  </w:style>
  <w:style w:type="character" w:customStyle="1" w:styleId="22">
    <w:name w:val="Основной текст (2)"/>
    <w:basedOn w:val="a0"/>
    <w:uiPriority w:val="99"/>
    <w:rsid w:val="00F570CA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6"/>
      <w:szCs w:val="26"/>
      <w:u w:val="none"/>
      <w:effect w:val="none"/>
    </w:rPr>
  </w:style>
  <w:style w:type="character" w:customStyle="1" w:styleId="23pt">
    <w:name w:val="Основной текст (2) + Интервал 3 pt"/>
    <w:basedOn w:val="2"/>
    <w:uiPriority w:val="99"/>
    <w:rsid w:val="00F570CA"/>
    <w:rPr>
      <w:rFonts w:ascii="Times New Roman" w:eastAsia="Times New Roman" w:hAnsi="Times New Roman" w:cs="Times New Roman"/>
      <w:b w:val="0"/>
      <w:bCs w:val="0"/>
      <w:spacing w:val="60"/>
      <w:sz w:val="28"/>
      <w:szCs w:val="28"/>
      <w:shd w:val="clear" w:color="auto" w:fill="FFFFFF"/>
    </w:rPr>
  </w:style>
  <w:style w:type="character" w:customStyle="1" w:styleId="24">
    <w:name w:val="Основной текст (2)4"/>
    <w:basedOn w:val="2"/>
    <w:uiPriority w:val="99"/>
    <w:rsid w:val="00F570CA"/>
    <w:rPr>
      <w:rFonts w:ascii="Times New Roman" w:eastAsia="Times New Roman" w:hAnsi="Times New Roman" w:cs="Times New Roman"/>
      <w:b w:val="0"/>
      <w:bCs w:val="0"/>
      <w:sz w:val="28"/>
      <w:szCs w:val="28"/>
      <w:shd w:val="clear" w:color="auto" w:fill="FFFFFF"/>
    </w:rPr>
  </w:style>
  <w:style w:type="character" w:customStyle="1" w:styleId="220">
    <w:name w:val="Основной текст (2)2"/>
    <w:basedOn w:val="2"/>
    <w:uiPriority w:val="99"/>
    <w:rsid w:val="00F570CA"/>
    <w:rPr>
      <w:rFonts w:ascii="Times New Roman" w:eastAsia="Times New Roman" w:hAnsi="Times New Roman" w:cs="Times New Roman"/>
      <w:b w:val="0"/>
      <w:bCs w:val="0"/>
      <w:sz w:val="28"/>
      <w:szCs w:val="28"/>
      <w:shd w:val="clear" w:color="auto" w:fill="FFFFFF"/>
    </w:rPr>
  </w:style>
  <w:style w:type="character" w:customStyle="1" w:styleId="23">
    <w:name w:val="Основной текст (2)3"/>
    <w:basedOn w:val="2"/>
    <w:uiPriority w:val="99"/>
    <w:rsid w:val="00F570CA"/>
    <w:rPr>
      <w:rFonts w:ascii="Times New Roman" w:eastAsia="Times New Roman" w:hAnsi="Times New Roman" w:cs="Times New Roman"/>
      <w:b w:val="0"/>
      <w:bCs w:val="0"/>
      <w:sz w:val="28"/>
      <w:szCs w:val="28"/>
      <w:shd w:val="clear" w:color="auto" w:fill="FFFFFF"/>
    </w:rPr>
  </w:style>
  <w:style w:type="table" w:customStyle="1" w:styleId="1">
    <w:name w:val="Сетка таблицы1"/>
    <w:basedOn w:val="a1"/>
    <w:uiPriority w:val="39"/>
    <w:rsid w:val="00F570CA"/>
    <w:pPr>
      <w:spacing w:after="0" w:line="240" w:lineRule="auto"/>
    </w:pPr>
    <w:rPr>
      <w:rFonts w:ascii="Calibri" w:eastAsia="Calibri" w:hAnsi="Calibri" w:cs="Times New Roman"/>
      <w:lang w:bidi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230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1524</Words>
  <Characters>8691</Characters>
  <Application>Microsoft Office Word</Application>
  <DocSecurity>0</DocSecurity>
  <Lines>72</Lines>
  <Paragraphs>20</Paragraphs>
  <ScaleCrop>false</ScaleCrop>
  <Company/>
  <LinksUpToDate>false</LinksUpToDate>
  <CharactersWithSpaces>10195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2019-10-24T06:50:00Z</dcterms:created>
  <dcterms:modified xsi:type="dcterms:W3CDTF">2019-10-24T06:53:00Z</dcterms:modified>
</cp:coreProperties>
</file>