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8455"/>
        <w:gridCol w:w="6331"/>
      </w:tblGrid>
      <w:tr w:rsidR="003631AF" w:rsidTr="003631AF">
        <w:trPr>
          <w:trHeight w:val="831"/>
        </w:trPr>
        <w:tc>
          <w:tcPr>
            <w:tcW w:w="8755" w:type="dxa"/>
          </w:tcPr>
          <w:p w:rsidR="003631AF" w:rsidRDefault="003631A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87" w:type="dxa"/>
          </w:tcPr>
          <w:p w:rsidR="003631AF" w:rsidRDefault="003631AF">
            <w:pPr>
              <w:pStyle w:val="af9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Приложение № 1</w:t>
            </w:r>
          </w:p>
          <w:p w:rsidR="003631AF" w:rsidRDefault="003631AF">
            <w:pPr>
              <w:pStyle w:val="af9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к Постановлению администрации муниципального образования</w:t>
            </w:r>
          </w:p>
          <w:p w:rsidR="003631AF" w:rsidRDefault="003631AF">
            <w:pPr>
              <w:pStyle w:val="af9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городской округ Люберцы Московской области  </w:t>
            </w:r>
          </w:p>
          <w:p w:rsidR="003631AF" w:rsidRDefault="003631AF">
            <w:pPr>
              <w:ind w:firstLine="709"/>
              <w:jc w:val="righ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от 13.02.2020 № 419-ПА</w:t>
            </w:r>
          </w:p>
          <w:p w:rsidR="003631AF" w:rsidRDefault="003631A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</w:tbl>
    <w:p w:rsidR="003631AF" w:rsidRDefault="003631AF" w:rsidP="003631AF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3631AF" w:rsidRDefault="003631AF" w:rsidP="003631AF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Перечень мероприятий подпрограммы </w:t>
      </w:r>
      <w:r>
        <w:rPr>
          <w:rFonts w:ascii="Arial" w:hAnsi="Arial" w:cs="Arial"/>
          <w:b/>
          <w:lang w:val="en-US"/>
        </w:rPr>
        <w:t>III</w:t>
      </w:r>
    </w:p>
    <w:p w:rsidR="003631AF" w:rsidRDefault="003631AF" w:rsidP="003631AF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«Дополнительное образование, воспитание и психолого-социальное сопровождение детей»</w:t>
      </w:r>
    </w:p>
    <w:p w:rsidR="003631AF" w:rsidRDefault="003631AF" w:rsidP="003631AF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муниципальной программы «Образование»</w:t>
      </w:r>
    </w:p>
    <w:p w:rsidR="003631AF" w:rsidRDefault="003631AF" w:rsidP="003631AF">
      <w:pPr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152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1"/>
        <w:gridCol w:w="28"/>
        <w:gridCol w:w="2134"/>
        <w:gridCol w:w="1440"/>
        <w:gridCol w:w="1080"/>
        <w:gridCol w:w="900"/>
        <w:gridCol w:w="1080"/>
        <w:gridCol w:w="900"/>
        <w:gridCol w:w="900"/>
        <w:gridCol w:w="720"/>
        <w:gridCol w:w="810"/>
        <w:gridCol w:w="810"/>
        <w:gridCol w:w="1621"/>
        <w:gridCol w:w="2251"/>
      </w:tblGrid>
      <w:tr w:rsidR="003631AF" w:rsidTr="003631AF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Мероприятия  подпрограммы</w:t>
            </w:r>
          </w:p>
        </w:tc>
        <w:tc>
          <w:tcPr>
            <w:tcW w:w="14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Источники финансирования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Срок исполнения мероприятия</w:t>
            </w:r>
          </w:p>
        </w:tc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Объем финансирования мероприятия  в 2019 году</w:t>
            </w:r>
          </w:p>
          <w:p w:rsidR="003631AF" w:rsidRDefault="003631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(тыс. </w:t>
            </w:r>
            <w:proofErr w:type="spellStart"/>
            <w:r>
              <w:rPr>
                <w:rFonts w:ascii="Arial" w:hAnsi="Arial" w:cs="Arial"/>
              </w:rPr>
              <w:t>руб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Всего, (</w:t>
            </w:r>
            <w:proofErr w:type="spellStart"/>
            <w:r>
              <w:rPr>
                <w:rFonts w:ascii="Arial" w:hAnsi="Arial" w:cs="Arial"/>
              </w:rPr>
              <w:t>тыс</w:t>
            </w:r>
            <w:proofErr w:type="gramStart"/>
            <w:r>
              <w:rPr>
                <w:rFonts w:ascii="Arial" w:hAnsi="Arial" w:cs="Arial"/>
              </w:rPr>
              <w:t>.р</w:t>
            </w:r>
            <w:proofErr w:type="gramEnd"/>
            <w:r>
              <w:rPr>
                <w:rFonts w:ascii="Arial" w:hAnsi="Arial" w:cs="Arial"/>
              </w:rPr>
              <w:t>уб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4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Результаты выполнения мероприятия подпрограммы</w:t>
            </w: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3631AF" w:rsidTr="003631AF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мероприятие 02 </w:t>
            </w:r>
          </w:p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Реализация «пилотных проектов» обновления содержания и технологий дополнительного образования, воспитания, </w:t>
            </w:r>
            <w:r>
              <w:rPr>
                <w:rFonts w:ascii="Arial" w:hAnsi="Arial" w:cs="Arial"/>
                <w:color w:val="000000"/>
              </w:rPr>
              <w:lastRenderedPageBreak/>
              <w:t>психолого-педагогического сопровождения детей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условий на увеличение охвата детей и подростков дополнительными образовательными программами</w:t>
            </w:r>
          </w:p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 Стипендии в области образования, культуры и искусства (юные дарования, одаренные дети)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Выплата стипендии в области образования, культуры и искусства (юные дарования, одаренные дети).</w:t>
            </w:r>
          </w:p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1.1.1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2.1.1 Поощрение ежегодными премиями одаренных и талантливых детей, проявивших выдающиеся </w:t>
            </w:r>
            <w:r>
              <w:rPr>
                <w:rFonts w:ascii="Arial" w:hAnsi="Arial" w:cs="Arial"/>
                <w:color w:val="000000"/>
              </w:rPr>
              <w:lastRenderedPageBreak/>
              <w:t>способности в области образования, искусства и спорта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Поощрение ежегодными премиями Главы городского округа Люберцы одаренных и талантливых детей, проявивших </w:t>
            </w:r>
            <w:r>
              <w:rPr>
                <w:rFonts w:ascii="Arial" w:hAnsi="Arial" w:cs="Arial"/>
                <w:color w:val="000000"/>
              </w:rPr>
              <w:lastRenderedPageBreak/>
              <w:t>выдающиеся способности в области образования, искусства и спорта</w:t>
            </w:r>
          </w:p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03</w:t>
            </w:r>
          </w:p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Финансовое обеспечение оказания услуг (выполнения работ) организациями дополнительного образования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Финансовое обеспечение оказания услуг (выполнения работ) организациями дополнительного образования</w:t>
            </w:r>
          </w:p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404 210,17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1 848 954,62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380 046,74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367 226,97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367 226,97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367 226,97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367 226,97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404 210,17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1 848 954,62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380 046,74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367 226,97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367 226,97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367 226,97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367 226,97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3.1 Расходы на обеспечение деятельности (оказание услуг) муниципальных </w:t>
            </w:r>
            <w:r>
              <w:rPr>
                <w:rFonts w:ascii="Arial" w:hAnsi="Arial" w:cs="Arial"/>
                <w:color w:val="000000"/>
              </w:rPr>
              <w:lastRenderedPageBreak/>
              <w:t>учреждений  - организаций дополнительного образования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Обеспечение 100% освоения средств муниципального задания</w:t>
            </w:r>
          </w:p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397 906,05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1 839 639,47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376 126,91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365 878,14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365 878,14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365 878,14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365 878,14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397 906,05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1 839 639,47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376 126,91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365 878,14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365 878,14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365 878,14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365 878,14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2.1.1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3.1.1 Обеспечение выполнения государственного (муниципального) задания на оказание государственных (муниципальных) услуг (выполнение работ) в муниципальных  учреждениях дополнительного образования в сфере образования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100% освоения средств муниципального задания</w:t>
            </w:r>
          </w:p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104860,95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412 692,52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90 737,52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80 488,75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80 488,75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80 488,75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80 488,75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104860,95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412 692,52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90 737,52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80 488,75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80 488,75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80 488,75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80 488,75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2.1.2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3.1.2 Обеспечение деятельности МУ </w:t>
            </w:r>
            <w:r>
              <w:rPr>
                <w:rFonts w:ascii="Arial" w:hAnsi="Arial" w:cs="Arial"/>
                <w:color w:val="000000"/>
              </w:rPr>
              <w:lastRenderedPageBreak/>
              <w:t>ДО ЦППМСП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</w:t>
            </w:r>
            <w:r>
              <w:rPr>
                <w:rFonts w:ascii="Arial" w:hAnsi="Arial" w:cs="Arial"/>
                <w:color w:val="000000"/>
              </w:rPr>
              <w:lastRenderedPageBreak/>
              <w:t>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01.01.2020 - </w:t>
            </w:r>
            <w:r>
              <w:rPr>
                <w:rFonts w:ascii="Arial" w:hAnsi="Arial" w:cs="Arial"/>
                <w:color w:val="000000"/>
              </w:rPr>
              <w:lastRenderedPageBreak/>
              <w:t>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</w:t>
            </w:r>
            <w:r>
              <w:rPr>
                <w:rFonts w:ascii="Arial" w:hAnsi="Arial" w:cs="Arial"/>
                <w:color w:val="000000"/>
              </w:rPr>
              <w:lastRenderedPageBreak/>
              <w:t>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100% освоения средств </w:t>
            </w:r>
            <w:r>
              <w:rPr>
                <w:rFonts w:ascii="Arial" w:hAnsi="Arial" w:cs="Arial"/>
                <w:color w:val="000000"/>
              </w:rPr>
              <w:lastRenderedPageBreak/>
              <w:t>финансирования</w:t>
            </w:r>
          </w:p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19 676,93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8 321,50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19 676,93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98 321,50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19 664,30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2.1.3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3.1.3 Обеспечение выполнения муниципального задания на оказание муниципальных услуг  в учреждениях дополнительного образования в сфере культуры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100% освоения средств муниципального задания учреждениями сферы культуры</w:t>
            </w:r>
          </w:p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273 368,17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1 328 625,45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265 725,09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273 </w:t>
            </w:r>
            <w:r>
              <w:rPr>
                <w:rFonts w:ascii="Arial" w:hAnsi="Arial" w:cs="Arial"/>
                <w:color w:val="000000"/>
              </w:rPr>
              <w:lastRenderedPageBreak/>
              <w:t>368,17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1 328 62</w:t>
            </w:r>
            <w:r>
              <w:rPr>
                <w:rFonts w:ascii="Arial" w:hAnsi="Arial" w:cs="Arial"/>
                <w:color w:val="000000"/>
              </w:rPr>
              <w:lastRenderedPageBreak/>
              <w:t>5,45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265 72</w:t>
            </w:r>
            <w:r>
              <w:rPr>
                <w:rFonts w:ascii="Arial" w:hAnsi="Arial" w:cs="Arial"/>
                <w:color w:val="000000"/>
              </w:rPr>
              <w:lastRenderedPageBreak/>
              <w:t>5,09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265 72</w:t>
            </w:r>
            <w:r>
              <w:rPr>
                <w:rFonts w:ascii="Arial" w:hAnsi="Arial" w:cs="Arial"/>
                <w:color w:val="000000"/>
              </w:rPr>
              <w:lastRenderedPageBreak/>
              <w:t>5,09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265 7</w:t>
            </w:r>
            <w:r>
              <w:rPr>
                <w:rFonts w:ascii="Arial" w:hAnsi="Arial" w:cs="Arial"/>
                <w:color w:val="000000"/>
              </w:rPr>
              <w:lastRenderedPageBreak/>
              <w:t>25,09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265 72</w:t>
            </w:r>
            <w:r>
              <w:rPr>
                <w:rFonts w:ascii="Arial" w:hAnsi="Arial" w:cs="Arial"/>
                <w:color w:val="000000"/>
              </w:rPr>
              <w:lastRenderedPageBreak/>
              <w:t>5,09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265 72</w:t>
            </w:r>
            <w:r>
              <w:rPr>
                <w:rFonts w:ascii="Arial" w:hAnsi="Arial" w:cs="Arial"/>
                <w:color w:val="000000"/>
              </w:rPr>
              <w:lastRenderedPageBreak/>
              <w:t>5,09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2.2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 Укрепление материально-технической базы и проведение текущего ремонта учреждений дополнительного образования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Приобретение оборудования, укрепление материально-технической базы и проведение текущего ремонта учреждений дополнительного образования</w:t>
            </w: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4640,15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2984,63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4640,15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2984,63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3631AF" w:rsidTr="003631AF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2.2.1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3.2.1 Обеспечение муниципальных учреждений оборудованием технической направленности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 оборудования технической направленности</w:t>
            </w:r>
          </w:p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2 369,15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713,83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</w:t>
            </w:r>
            <w:r>
              <w:rPr>
                <w:rFonts w:ascii="Arial" w:hAnsi="Arial" w:cs="Arial"/>
                <w:color w:val="000000"/>
              </w:rPr>
              <w:lastRenderedPageBreak/>
              <w:t>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2 369,15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713,83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413,83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2.2.2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3.2.2 Установка турникетов с металлоискателями, ремонт тревожной кнопки в муниципальных учреждениях, обеспечение ручными металлоискателями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Установка турникетов с металлоискателями, ремонт тревожной кнопки в муниципальных учреждениях, обеспечение ручными металлоискателями, обеспечение безопасности нахождения в учреждении</w:t>
            </w:r>
          </w:p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371,00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371,00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371,00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371,00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2.2.3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3.2.3 Приобретение мебели и материальных запасов. Приобретение, монтаж (установка) оборудования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мебели и материальных запасов. Приобретение, монтаж (установка) оборудования</w:t>
            </w:r>
          </w:p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1 400,00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1 400,00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1 400,00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1 400,00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2.2.4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3.2.4 Проведение ремонтных работ зданий и сооружений, подведомственных Комитету по культуре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Укрепление материально-технической базы и проведение текущего ремонта учреждений дополнительного образования</w:t>
            </w:r>
          </w:p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2.2.5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3.2.5  Мероприятия по проведению текущего ремонта, ремонта кровель, замене оконных конструкций, выполнению противопожарных </w:t>
            </w:r>
            <w:r>
              <w:rPr>
                <w:rFonts w:ascii="Arial" w:hAnsi="Arial" w:cs="Arial"/>
                <w:color w:val="000000"/>
              </w:rPr>
              <w:lastRenderedPageBreak/>
              <w:t>мероприятий и др. в организациях дополнительного образования, подведомственных управлению образованием.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Укрепление материально-технической базы и проведение текущего ремонта учреждений дополнительного образования</w:t>
            </w:r>
          </w:p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2119,1</w:t>
            </w:r>
            <w:r>
              <w:rPr>
                <w:rFonts w:ascii="Arial" w:hAnsi="Arial" w:cs="Arial"/>
                <w:color w:val="000000"/>
              </w:rPr>
              <w:lastRenderedPageBreak/>
              <w:t>2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2119,12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3.4 Мероприятия в сфере образования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Участие обучающихся в творческих мероприятиях</w:t>
            </w:r>
            <w:proofErr w:type="gramEnd"/>
          </w:p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4 675,00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4 675,00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935,00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2.3.1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3.4.1 Организация фестиваля по противопожарной безопасности "Таланты и поклонники"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Организация фестиваля по противопожарной безопасности "Таланты и поклонники", </w:t>
            </w:r>
            <w:r>
              <w:rPr>
                <w:rFonts w:ascii="Arial" w:hAnsi="Arial" w:cs="Arial"/>
                <w:color w:val="000000"/>
              </w:rPr>
              <w:lastRenderedPageBreak/>
              <w:t>награждение победителей</w:t>
            </w:r>
          </w:p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2.3.2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3.4.2 Участие обучающихся в творческих мероприятиях в муниципальных, областных, межрегиональных, всероссийских и международных уровнях</w:t>
            </w:r>
            <w:proofErr w:type="gramEnd"/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Участие обучающихся в творческих мероприятиях</w:t>
            </w:r>
            <w:proofErr w:type="gramEnd"/>
          </w:p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2.3.3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3.4.3  Лекция-концерт из цикла "Школьная филармония </w:t>
            </w:r>
            <w:r>
              <w:rPr>
                <w:rFonts w:ascii="Arial" w:hAnsi="Arial" w:cs="Arial"/>
                <w:color w:val="000000"/>
              </w:rPr>
              <w:lastRenderedPageBreak/>
              <w:t>представляет…", в рамках духовно-нравственного воспитания детей и подростков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</w:t>
            </w:r>
            <w:r>
              <w:rPr>
                <w:rFonts w:ascii="Arial" w:hAnsi="Arial" w:cs="Arial"/>
                <w:color w:val="000000"/>
              </w:rPr>
              <w:lastRenderedPageBreak/>
              <w:t>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Проведение лекции-концерта из цикла "Школьная филармония </w:t>
            </w:r>
            <w:r>
              <w:rPr>
                <w:rFonts w:ascii="Arial" w:hAnsi="Arial" w:cs="Arial"/>
                <w:color w:val="000000"/>
              </w:rPr>
              <w:lastRenderedPageBreak/>
              <w:t>представляет…", в рамках духовно-нравственного воспитания детей и подростков</w:t>
            </w:r>
          </w:p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2.3.4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3.4.4 Проведения конкурса творческих работ "Права </w:t>
            </w:r>
            <w:proofErr w:type="gramStart"/>
            <w:r>
              <w:rPr>
                <w:rFonts w:ascii="Arial" w:hAnsi="Arial" w:cs="Arial"/>
                <w:color w:val="000000"/>
              </w:rPr>
              <w:t>человека-глазами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ребёнка"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Проведение конкурса творческих работ "Права </w:t>
            </w:r>
            <w:proofErr w:type="gramStart"/>
            <w:r>
              <w:rPr>
                <w:rFonts w:ascii="Arial" w:hAnsi="Arial" w:cs="Arial"/>
                <w:color w:val="000000"/>
              </w:rPr>
              <w:t>человека-глазами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ребёнка", награждение победителей</w:t>
            </w:r>
          </w:p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2.3.5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3.4.5 Организация выставок  </w:t>
            </w:r>
            <w:r>
              <w:rPr>
                <w:rFonts w:ascii="Arial" w:hAnsi="Arial" w:cs="Arial"/>
                <w:color w:val="000000"/>
              </w:rPr>
              <w:lastRenderedPageBreak/>
              <w:t>детского изобразительного и декоративно-прикладного искусства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</w:t>
            </w:r>
            <w:r>
              <w:rPr>
                <w:rFonts w:ascii="Arial" w:hAnsi="Arial" w:cs="Arial"/>
                <w:color w:val="000000"/>
              </w:rPr>
              <w:lastRenderedPageBreak/>
              <w:t>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01.01.2020 - </w:t>
            </w:r>
            <w:r>
              <w:rPr>
                <w:rFonts w:ascii="Arial" w:hAnsi="Arial" w:cs="Arial"/>
                <w:color w:val="000000"/>
              </w:rPr>
              <w:lastRenderedPageBreak/>
              <w:t>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</w:t>
            </w:r>
            <w:r>
              <w:rPr>
                <w:rFonts w:ascii="Arial" w:hAnsi="Arial" w:cs="Arial"/>
                <w:color w:val="000000"/>
              </w:rPr>
              <w:lastRenderedPageBreak/>
              <w:t>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Организация выставок  детского </w:t>
            </w:r>
            <w:r>
              <w:rPr>
                <w:rFonts w:ascii="Arial" w:hAnsi="Arial" w:cs="Arial"/>
                <w:color w:val="000000"/>
              </w:rPr>
              <w:lastRenderedPageBreak/>
              <w:t>изобразительного и декоративно-прикладного искусства «Возрождение» и «Вдохновение», награждение победителей</w:t>
            </w:r>
          </w:p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2.3.6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3.4.6 Проведение Сборов отрядов местного отделения Всероссийского </w:t>
            </w:r>
            <w:proofErr w:type="gramStart"/>
            <w:r>
              <w:rPr>
                <w:rFonts w:ascii="Arial" w:hAnsi="Arial" w:cs="Arial"/>
                <w:color w:val="000000"/>
              </w:rPr>
              <w:t>детского-юношеского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военно-патриотического общественного движения "</w:t>
            </w:r>
            <w:proofErr w:type="spellStart"/>
            <w:r>
              <w:rPr>
                <w:rFonts w:ascii="Arial" w:hAnsi="Arial" w:cs="Arial"/>
                <w:color w:val="000000"/>
              </w:rPr>
              <w:t>Юнармия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Проведение Сборов отрядов местного отделения Всероссийского </w:t>
            </w:r>
            <w:proofErr w:type="gramStart"/>
            <w:r>
              <w:rPr>
                <w:rFonts w:ascii="Arial" w:hAnsi="Arial" w:cs="Arial"/>
                <w:color w:val="000000"/>
              </w:rPr>
              <w:t>детского-юношеского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военно-патриотического общественного движения "</w:t>
            </w:r>
            <w:proofErr w:type="spellStart"/>
            <w:r>
              <w:rPr>
                <w:rFonts w:ascii="Arial" w:hAnsi="Arial" w:cs="Arial"/>
                <w:color w:val="000000"/>
              </w:rPr>
              <w:t>Юнармия</w:t>
            </w:r>
            <w:proofErr w:type="spellEnd"/>
            <w:r>
              <w:rPr>
                <w:rFonts w:ascii="Arial" w:hAnsi="Arial" w:cs="Arial"/>
                <w:color w:val="000000"/>
              </w:rPr>
              <w:t>"</w:t>
            </w:r>
          </w:p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</w:t>
            </w:r>
            <w:r>
              <w:rPr>
                <w:rFonts w:ascii="Arial" w:hAnsi="Arial" w:cs="Arial"/>
                <w:color w:val="000000"/>
              </w:rPr>
              <w:lastRenderedPageBreak/>
              <w:t>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2.3.7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3.4.7 Организация работы по развитию Российского движения школьников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Организована работа по развитию Российского движения школьников.</w:t>
            </w:r>
          </w:p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 04</w:t>
            </w:r>
          </w:p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</w:rPr>
              <w:t xml:space="preserve">Реализация комплекса мер, направленных на развитие семейного устройства детей-сирот и детей, оставшихся без попечения родителей, и сопровождение замещающих </w:t>
            </w:r>
            <w:r>
              <w:rPr>
                <w:rFonts w:ascii="Arial" w:hAnsi="Arial" w:cs="Arial"/>
              </w:rPr>
              <w:lastRenderedPageBreak/>
              <w:t>семей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Укрепление материально-технической базы организаций дополнительного образования</w:t>
            </w: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</w:t>
            </w:r>
            <w:r>
              <w:rPr>
                <w:rFonts w:ascii="Arial" w:hAnsi="Arial" w:cs="Arial"/>
                <w:color w:val="000000"/>
              </w:rPr>
              <w:lastRenderedPageBreak/>
              <w:t>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 Укрепление материально-технической базы общеобразовательных организаций, команды которых заняли 1-5 место на соревнованиях «Веселые старты» среди команд общеобразовательных организаций Московской области на призы Губернатора Московской области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Укрепление материально-технической базы общеобразовательных организаций, команды которых заняли 1-5 место на соревнованиях «Веселые старты"</w:t>
            </w:r>
          </w:p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2153,08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7153,08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4.2 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Проведение капитального ремонта, технического </w:t>
            </w:r>
            <w:proofErr w:type="gramStart"/>
            <w:r>
              <w:rPr>
                <w:rFonts w:ascii="Arial" w:hAnsi="Arial" w:cs="Arial"/>
                <w:color w:val="000000"/>
              </w:rPr>
              <w:t>пере-оснащения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и благоустройства территорий учреждений дополнительного  образования</w:t>
            </w:r>
          </w:p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05</w:t>
            </w:r>
          </w:p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Обеспечение </w:t>
            </w:r>
            <w:proofErr w:type="gramStart"/>
            <w:r>
              <w:rPr>
                <w:rFonts w:ascii="Arial" w:hAnsi="Arial" w:cs="Arial"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Внедрение и обеспечение функционирования модели персонифицированного финансирования </w:t>
            </w:r>
            <w:proofErr w:type="gramStart"/>
            <w:r>
              <w:rPr>
                <w:rFonts w:ascii="Arial" w:hAnsi="Arial" w:cs="Arial"/>
                <w:color w:val="000000"/>
              </w:rPr>
              <w:t>дополни-тельного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образования детей</w:t>
            </w:r>
          </w:p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17393,50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433 306,23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78 462,23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17393,50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433 306,23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78 462,23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5.1 Внедрение и обеспечение </w:t>
            </w:r>
            <w:proofErr w:type="gramStart"/>
            <w:r>
              <w:rPr>
                <w:rFonts w:ascii="Arial" w:hAnsi="Arial" w:cs="Arial"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Внедрение и обеспечение </w:t>
            </w:r>
            <w:proofErr w:type="gramStart"/>
            <w:r>
              <w:rPr>
                <w:rFonts w:ascii="Arial" w:hAnsi="Arial" w:cs="Arial"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433 306,23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78 462,23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433 306,23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78 462,23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88 711,00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4.1.1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5.1.1 Внедрение и обеспечение </w:t>
            </w:r>
            <w:proofErr w:type="gramStart"/>
            <w:r>
              <w:rPr>
                <w:rFonts w:ascii="Arial" w:hAnsi="Arial" w:cs="Arial"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в сфере образования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Внедрена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и обеспечено функционирование модели персонифицированного финансирования дополнительного образования детей в учреждениях, подведомственных управлению образованием</w:t>
            </w:r>
          </w:p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12380,00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358 781,23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63557,23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73 806,00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73 806,00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73 806,00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73 806,00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12380,00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358 781,23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63557,23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73 806,00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73 806,00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73 806,00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73 806,00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4.1.2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5.1.2 Внедрение и обеспечение 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функционирования модели персонифицированного финансирования </w:t>
            </w:r>
            <w:r>
              <w:rPr>
                <w:rFonts w:ascii="Arial" w:hAnsi="Arial" w:cs="Arial"/>
                <w:color w:val="000000"/>
              </w:rPr>
              <w:lastRenderedPageBreak/>
              <w:t>дополнительного образования детей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в сфере культуры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Комитет по культуре администрации городского округа Люберцы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>Внедрена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и обеспечено функционирование модели персонифицированного финансирования </w:t>
            </w:r>
            <w:r>
              <w:rPr>
                <w:rFonts w:ascii="Arial" w:hAnsi="Arial" w:cs="Arial"/>
                <w:color w:val="000000"/>
              </w:rPr>
              <w:lastRenderedPageBreak/>
              <w:t>дополнительного образования детей в учреждениях, подведомственных Комитету по культуре</w:t>
            </w:r>
          </w:p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5013,50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74 525,00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5013,5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74 525,00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14 905,00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4.2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5.2 Методическое и информационное сопровождение </w:t>
            </w:r>
            <w:proofErr w:type="gramStart"/>
            <w:r>
              <w:rPr>
                <w:rFonts w:ascii="Arial" w:hAnsi="Arial" w:cs="Arial"/>
                <w:color w:val="000000"/>
              </w:rPr>
              <w:t>участников системы персонифицированного финансирования дополнительного образования детей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Обеспечено методическое и информационное сопровождение </w:t>
            </w:r>
            <w:proofErr w:type="gramStart"/>
            <w:r>
              <w:rPr>
                <w:rFonts w:ascii="Arial" w:hAnsi="Arial" w:cs="Arial"/>
                <w:color w:val="000000"/>
              </w:rPr>
              <w:t>участников системы персонифицированного финансирования дополнительного образования детей</w:t>
            </w:r>
            <w:proofErr w:type="gramEnd"/>
          </w:p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А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</w:p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Федеральный проект  «Культурная </w:t>
            </w:r>
            <w:r>
              <w:rPr>
                <w:rFonts w:ascii="Arial" w:hAnsi="Arial" w:cs="Arial"/>
                <w:color w:val="000000"/>
              </w:rPr>
              <w:lastRenderedPageBreak/>
              <w:t>среда»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2850,00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Комитет по культуре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Государственная поддержка отрасли культуры</w:t>
            </w:r>
          </w:p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48 965,0</w:t>
            </w:r>
            <w:r>
              <w:rPr>
                <w:rFonts w:ascii="Arial" w:hAnsi="Arial" w:cs="Arial"/>
                <w:color w:val="000000"/>
              </w:rPr>
              <w:lastRenderedPageBreak/>
              <w:t>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35 232,</w:t>
            </w:r>
            <w:r>
              <w:rPr>
                <w:rFonts w:ascii="Arial" w:hAnsi="Arial" w:cs="Arial"/>
                <w:color w:val="000000"/>
              </w:rPr>
              <w:lastRenderedPageBreak/>
              <w:t>50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13 732,</w:t>
            </w:r>
            <w:r>
              <w:rPr>
                <w:rFonts w:ascii="Arial" w:hAnsi="Arial" w:cs="Arial"/>
                <w:color w:val="000000"/>
              </w:rPr>
              <w:lastRenderedPageBreak/>
              <w:t>50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1636,34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48 965,00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35 232,50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13 732,50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5436,34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97 930,00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70 465,00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27 465,00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5.1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.1 Государственная поддержка отрасли культуры (в части приобретения музыкальных инструментов, оборудования и учебных материалов для оснащения муниципальных учреждений дополнительного образования сферы культуры Московской области)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Государственная поддержка отрасли культуры</w:t>
            </w:r>
          </w:p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5.2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.2 </w:t>
            </w:r>
            <w:r>
              <w:rPr>
                <w:rFonts w:ascii="Arial" w:hAnsi="Arial" w:cs="Arial"/>
                <w:color w:val="000000"/>
              </w:rPr>
              <w:lastRenderedPageBreak/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</w:t>
            </w:r>
            <w:r>
              <w:rPr>
                <w:rFonts w:ascii="Arial" w:hAnsi="Arial" w:cs="Arial"/>
                <w:color w:val="000000"/>
              </w:rPr>
              <w:lastRenderedPageBreak/>
              <w:t>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2850,0</w:t>
            </w:r>
            <w:r>
              <w:rPr>
                <w:rFonts w:ascii="Arial" w:hAnsi="Arial" w:cs="Arial"/>
                <w:color w:val="000000"/>
              </w:rPr>
              <w:lastRenderedPageBreak/>
              <w:t>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Комитет по </w:t>
            </w:r>
            <w:r>
              <w:rPr>
                <w:rFonts w:ascii="Arial" w:hAnsi="Arial" w:cs="Arial"/>
                <w:color w:val="000000"/>
              </w:rPr>
              <w:lastRenderedPageBreak/>
              <w:t>культуре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Обеспечены </w:t>
            </w:r>
            <w:r>
              <w:rPr>
                <w:rFonts w:ascii="Arial" w:hAnsi="Arial" w:cs="Arial"/>
                <w:color w:val="000000"/>
              </w:rPr>
              <w:lastRenderedPageBreak/>
              <w:t>детские школы искусств (по видам искусств) музыкальными инструментами, оборудованием и учебными материалами</w:t>
            </w:r>
          </w:p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48 965,00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35 232,50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13 732,50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1636,34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48 965,00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35 232,50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13 732,50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5436,34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97 930,00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70 465,00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27 465,00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5.3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.3  Мероприятия по проведению капитального ремонта и технического переоснащения муниципальных организаций дополнительного образования детей в Московской области, осуществляющих деятельность в </w:t>
            </w:r>
            <w:r>
              <w:rPr>
                <w:rFonts w:ascii="Arial" w:hAnsi="Arial" w:cs="Arial"/>
                <w:color w:val="000000"/>
              </w:rPr>
              <w:lastRenderedPageBreak/>
              <w:t>сфере культуры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 капитальный ремонт и переоснащение учреждений дополнительного образования</w:t>
            </w:r>
          </w:p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6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А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</w:p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Федеральный проект «Творческие люди»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Адресное финансирование муниципальных учреждений дополнительного образования сферы культуры Московской области, направленное на поддержку одаренных детей</w:t>
            </w:r>
          </w:p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6.1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</w:rPr>
              <w:t>.1 Адресное финансирование муниципальных учреждений дополнительного образования сферы культуры Московской области, направленное на поддержку одаренных детей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Адресное финансирование муниципальных учреждений дополнительного образования сферы культуры Московской области, направленное на поддержку одаренных детей</w:t>
            </w:r>
          </w:p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6.2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</w:rPr>
              <w:t>.2 Мероприятия по выявлению талантливых детей и молодежи, в том числе обучающихся в организациях дополнительного образования сферы культуры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Адресное финансирование муниципальных учреждений дополнительного образования сферы культуры Московской области, направленное на поддержку одаренных детей</w:t>
            </w:r>
          </w:p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Основное мероприятие Е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</w:p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Федеральный проект «Успех каждого ребенка»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Обновление содержания и технологий дополнительного образования</w:t>
            </w:r>
          </w:p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</w:t>
            </w:r>
            <w:r>
              <w:rPr>
                <w:rFonts w:ascii="Arial" w:hAnsi="Arial" w:cs="Arial"/>
                <w:color w:val="000000"/>
              </w:rPr>
              <w:lastRenderedPageBreak/>
              <w:t>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7.1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</w:rPr>
              <w:t>.1 Создание детских технопарков «</w:t>
            </w:r>
            <w:proofErr w:type="spellStart"/>
            <w:r>
              <w:rPr>
                <w:rFonts w:ascii="Arial" w:hAnsi="Arial" w:cs="Arial"/>
                <w:color w:val="000000"/>
              </w:rPr>
              <w:t>Кванториум</w:t>
            </w:r>
            <w:proofErr w:type="spellEnd"/>
            <w:r>
              <w:rPr>
                <w:rFonts w:ascii="Arial" w:hAnsi="Arial" w:cs="Arial"/>
                <w:color w:val="000000"/>
              </w:rPr>
              <w:t>»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детских технопарков «</w:t>
            </w:r>
            <w:proofErr w:type="spellStart"/>
            <w:r>
              <w:rPr>
                <w:rFonts w:ascii="Arial" w:hAnsi="Arial" w:cs="Arial"/>
                <w:color w:val="000000"/>
              </w:rPr>
              <w:t>Кванториум</w:t>
            </w:r>
            <w:proofErr w:type="spellEnd"/>
            <w:r>
              <w:rPr>
                <w:rFonts w:ascii="Arial" w:hAnsi="Arial" w:cs="Arial"/>
                <w:color w:val="000000"/>
              </w:rPr>
              <w:t>», увеличение охвата детей технической направленностью</w:t>
            </w:r>
          </w:p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Е</w:t>
            </w:r>
            <w:proofErr w:type="gramStart"/>
            <w:r>
              <w:rPr>
                <w:rFonts w:ascii="Arial" w:hAnsi="Arial" w:cs="Arial"/>
                <w:color w:val="000000"/>
              </w:rPr>
              <w:t>4</w:t>
            </w:r>
            <w:proofErr w:type="gramEnd"/>
          </w:p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Федеральный проект «Цифровая образовательная среда»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оборудования и создание центров цифрового образования детей, увеличение охвата детей технической направленностью.</w:t>
            </w:r>
          </w:p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5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8.1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4</w:t>
            </w:r>
            <w:proofErr w:type="gramEnd"/>
            <w:r>
              <w:rPr>
                <w:rFonts w:ascii="Arial" w:hAnsi="Arial" w:cs="Arial"/>
                <w:color w:val="000000"/>
              </w:rPr>
              <w:t>.1 Создание ключевых центров развития детей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оборудования и создание центров цифрового образования детей, увеличение охвата детей технической направленностью</w:t>
            </w:r>
          </w:p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2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57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8.2</w:t>
            </w:r>
          </w:p>
        </w:tc>
        <w:tc>
          <w:tcPr>
            <w:tcW w:w="21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4</w:t>
            </w:r>
            <w:proofErr w:type="gramEnd"/>
            <w:r>
              <w:rPr>
                <w:rFonts w:ascii="Arial" w:hAnsi="Arial" w:cs="Arial"/>
                <w:color w:val="000000"/>
              </w:rPr>
              <w:t>.2 Создание центров цифрового образования детей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оборудования и создание центров цифрового образования детей, увеличение охвата детей технической направленностью</w:t>
            </w:r>
          </w:p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631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631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631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631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41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ИТОГО ПО ПОДПРОГРАММЕ III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434 793,09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2 383 190,85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529 573,97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484 002,97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456 53,.97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456 537,97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456 537,97</w:t>
            </w:r>
          </w:p>
        </w:tc>
        <w:tc>
          <w:tcPr>
            <w:tcW w:w="16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631AF" w:rsidRDefault="003631AF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271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631AF" w:rsidRDefault="003631AF">
            <w:pPr>
              <w:autoSpaceDE w:val="0"/>
              <w:autoSpaceDN w:val="0"/>
              <w:adjustRightInd w:val="0"/>
              <w:ind w:right="27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2 850,00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844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5 950,00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48 965,00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35 232,50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13 73</w:t>
            </w:r>
            <w:r>
              <w:rPr>
                <w:rFonts w:ascii="Arial" w:hAnsi="Arial" w:cs="Arial"/>
                <w:color w:val="000000"/>
              </w:rPr>
              <w:t>2</w:t>
            </w:r>
            <w:r>
              <w:rPr>
                <w:rFonts w:ascii="Arial" w:hAnsi="Arial" w:cs="Arial"/>
                <w:color w:val="000000"/>
                <w:lang w:val="en-US"/>
              </w:rPr>
              <w:t>,50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844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425 993,00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2 334 225</w:t>
            </w:r>
            <w:r>
              <w:rPr>
                <w:rFonts w:ascii="Arial" w:hAnsi="Arial" w:cs="Arial"/>
                <w:color w:val="000000"/>
              </w:rPr>
              <w:t>,</w:t>
            </w:r>
            <w:r>
              <w:rPr>
                <w:rFonts w:ascii="Arial" w:hAnsi="Arial" w:cs="Arial"/>
                <w:color w:val="000000"/>
                <w:lang w:val="en-US"/>
              </w:rPr>
              <w:t>85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494 341,47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470 270,47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456 537,97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456 53,.97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456 53,.97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  <w:tr w:rsidR="003631AF" w:rsidTr="003631AF">
        <w:trPr>
          <w:trHeight w:val="20"/>
        </w:trPr>
        <w:tc>
          <w:tcPr>
            <w:tcW w:w="844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31AF" w:rsidRDefault="003631A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6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631AF" w:rsidRDefault="003631AF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3631AF" w:rsidRDefault="003631AF" w:rsidP="003631AF">
      <w:pPr>
        <w:autoSpaceDE w:val="0"/>
        <w:autoSpaceDN w:val="0"/>
        <w:adjustRightInd w:val="0"/>
        <w:rPr>
          <w:rFonts w:ascii="Arial" w:hAnsi="Arial" w:cs="Arial"/>
        </w:rPr>
      </w:pPr>
    </w:p>
    <w:p w:rsidR="003631AF" w:rsidRDefault="003631AF" w:rsidP="003631AF">
      <w:pPr>
        <w:autoSpaceDE w:val="0"/>
        <w:autoSpaceDN w:val="0"/>
        <w:adjustRightInd w:val="0"/>
        <w:rPr>
          <w:rFonts w:ascii="Arial" w:hAnsi="Arial" w:cs="Arial"/>
        </w:rPr>
      </w:pPr>
    </w:p>
    <w:p w:rsidR="003631AF" w:rsidRDefault="003631AF" w:rsidP="003631AF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F07DCF" w:rsidRDefault="00F07DCF">
      <w:bookmarkStart w:id="0" w:name="_GoBack"/>
      <w:bookmarkEnd w:id="0"/>
    </w:p>
    <w:sectPr w:rsidR="00F07DCF" w:rsidSect="003631A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@Batang"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BFEE50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871"/>
    <w:rsid w:val="003631AF"/>
    <w:rsid w:val="004C1871"/>
    <w:rsid w:val="00F0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631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3631A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3631AF"/>
    <w:pPr>
      <w:keepNext/>
      <w:outlineLvl w:val="4"/>
    </w:pPr>
    <w:rPr>
      <w:sz w:val="28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3631AF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3631AF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styleId="a4">
    <w:name w:val="Hyperlink"/>
    <w:uiPriority w:val="99"/>
    <w:semiHidden/>
    <w:unhideWhenUsed/>
    <w:rsid w:val="003631AF"/>
    <w:rPr>
      <w:rFonts w:ascii="Times New Roman" w:hAnsi="Times New Roman" w:cs="Times New Roman" w:hint="default"/>
      <w:color w:val="0000FF"/>
      <w:u w:val="single"/>
    </w:rPr>
  </w:style>
  <w:style w:type="character" w:styleId="a5">
    <w:name w:val="FollowedHyperlink"/>
    <w:uiPriority w:val="99"/>
    <w:semiHidden/>
    <w:unhideWhenUsed/>
    <w:rsid w:val="003631AF"/>
    <w:rPr>
      <w:rFonts w:ascii="Times New Roman" w:hAnsi="Times New Roman" w:cs="Times New Roman" w:hint="default"/>
      <w:color w:val="800080"/>
      <w:u w:val="single"/>
    </w:rPr>
  </w:style>
  <w:style w:type="paragraph" w:styleId="a6">
    <w:name w:val="Normal (Web)"/>
    <w:basedOn w:val="a0"/>
    <w:uiPriority w:val="99"/>
    <w:semiHidden/>
    <w:unhideWhenUsed/>
    <w:rsid w:val="003631AF"/>
    <w:pPr>
      <w:spacing w:before="100" w:beforeAutospacing="1" w:after="100" w:afterAutospacing="1"/>
    </w:pPr>
  </w:style>
  <w:style w:type="paragraph" w:styleId="a7">
    <w:name w:val="footnote text"/>
    <w:basedOn w:val="a0"/>
    <w:link w:val="a8"/>
    <w:uiPriority w:val="99"/>
    <w:semiHidden/>
    <w:unhideWhenUsed/>
    <w:rsid w:val="003631AF"/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Текст сноски Знак"/>
    <w:basedOn w:val="a1"/>
    <w:link w:val="a7"/>
    <w:uiPriority w:val="99"/>
    <w:semiHidden/>
    <w:rsid w:val="003631AF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9">
    <w:name w:val="annotation text"/>
    <w:basedOn w:val="a0"/>
    <w:link w:val="aa"/>
    <w:uiPriority w:val="99"/>
    <w:semiHidden/>
    <w:unhideWhenUsed/>
    <w:rsid w:val="003631AF"/>
    <w:rPr>
      <w:rFonts w:ascii="Calibri" w:hAnsi="Calibri"/>
      <w:lang w:val="x-none" w:eastAsia="x-none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3631AF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b">
    <w:name w:val="header"/>
    <w:basedOn w:val="a0"/>
    <w:link w:val="ac"/>
    <w:uiPriority w:val="99"/>
    <w:semiHidden/>
    <w:unhideWhenUsed/>
    <w:rsid w:val="003631AF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c">
    <w:name w:val="Верхний колонтитул Знак"/>
    <w:basedOn w:val="a1"/>
    <w:link w:val="ab"/>
    <w:uiPriority w:val="99"/>
    <w:semiHidden/>
    <w:rsid w:val="003631AF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d">
    <w:name w:val="footer"/>
    <w:basedOn w:val="a0"/>
    <w:link w:val="ae"/>
    <w:uiPriority w:val="99"/>
    <w:semiHidden/>
    <w:unhideWhenUsed/>
    <w:rsid w:val="003631AF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e">
    <w:name w:val="Нижний колонтитул Знак"/>
    <w:basedOn w:val="a1"/>
    <w:link w:val="ad"/>
    <w:uiPriority w:val="99"/>
    <w:semiHidden/>
    <w:rsid w:val="003631AF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f">
    <w:name w:val="endnote text"/>
    <w:basedOn w:val="a0"/>
    <w:link w:val="af0"/>
    <w:uiPriority w:val="99"/>
    <w:semiHidden/>
    <w:unhideWhenUsed/>
    <w:rsid w:val="003631AF"/>
    <w:rPr>
      <w:sz w:val="20"/>
      <w:szCs w:val="20"/>
      <w:lang w:val="x-none" w:eastAsia="x-none"/>
    </w:rPr>
  </w:style>
  <w:style w:type="character" w:customStyle="1" w:styleId="af0">
    <w:name w:val="Текст концевой сноски Знак"/>
    <w:basedOn w:val="a1"/>
    <w:link w:val="af"/>
    <w:uiPriority w:val="99"/>
    <w:semiHidden/>
    <w:rsid w:val="003631A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">
    <w:name w:val="List Bullet"/>
    <w:basedOn w:val="a0"/>
    <w:uiPriority w:val="99"/>
    <w:semiHidden/>
    <w:unhideWhenUsed/>
    <w:rsid w:val="003631AF"/>
    <w:pPr>
      <w:numPr>
        <w:numId w:val="1"/>
      </w:numPr>
      <w:contextualSpacing/>
    </w:pPr>
  </w:style>
  <w:style w:type="paragraph" w:styleId="af1">
    <w:name w:val="Body Text"/>
    <w:basedOn w:val="a0"/>
    <w:link w:val="af2"/>
    <w:uiPriority w:val="99"/>
    <w:semiHidden/>
    <w:unhideWhenUsed/>
    <w:rsid w:val="003631AF"/>
    <w:pPr>
      <w:spacing w:after="120"/>
    </w:pPr>
    <w:rPr>
      <w:lang w:val="x-none" w:eastAsia="x-none"/>
    </w:rPr>
  </w:style>
  <w:style w:type="character" w:customStyle="1" w:styleId="af2">
    <w:name w:val="Основной текст Знак"/>
    <w:basedOn w:val="a1"/>
    <w:link w:val="af1"/>
    <w:uiPriority w:val="99"/>
    <w:semiHidden/>
    <w:rsid w:val="003631A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3">
    <w:name w:val="Body Text Indent"/>
    <w:basedOn w:val="a0"/>
    <w:link w:val="af4"/>
    <w:uiPriority w:val="99"/>
    <w:semiHidden/>
    <w:unhideWhenUsed/>
    <w:rsid w:val="003631AF"/>
    <w:pPr>
      <w:ind w:left="375"/>
    </w:pPr>
    <w:rPr>
      <w:sz w:val="28"/>
      <w:lang w:val="x-none"/>
    </w:rPr>
  </w:style>
  <w:style w:type="character" w:customStyle="1" w:styleId="af4">
    <w:name w:val="Основной текст с отступом Знак"/>
    <w:basedOn w:val="a1"/>
    <w:link w:val="af3"/>
    <w:uiPriority w:val="99"/>
    <w:semiHidden/>
    <w:rsid w:val="003631AF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f5">
    <w:name w:val="annotation subject"/>
    <w:basedOn w:val="a9"/>
    <w:next w:val="a9"/>
    <w:link w:val="af6"/>
    <w:uiPriority w:val="99"/>
    <w:semiHidden/>
    <w:unhideWhenUsed/>
    <w:rsid w:val="003631AF"/>
    <w:rPr>
      <w:b/>
      <w:bCs/>
    </w:rPr>
  </w:style>
  <w:style w:type="character" w:customStyle="1" w:styleId="af6">
    <w:name w:val="Тема примечания Знак"/>
    <w:basedOn w:val="aa"/>
    <w:link w:val="af5"/>
    <w:uiPriority w:val="99"/>
    <w:semiHidden/>
    <w:rsid w:val="003631AF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paragraph" w:styleId="af7">
    <w:name w:val="Balloon Text"/>
    <w:basedOn w:val="a0"/>
    <w:link w:val="af8"/>
    <w:uiPriority w:val="99"/>
    <w:semiHidden/>
    <w:unhideWhenUsed/>
    <w:rsid w:val="003631AF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Текст выноски Знак"/>
    <w:basedOn w:val="a1"/>
    <w:link w:val="af7"/>
    <w:uiPriority w:val="99"/>
    <w:semiHidden/>
    <w:rsid w:val="003631AF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No Spacing"/>
    <w:uiPriority w:val="1"/>
    <w:qFormat/>
    <w:rsid w:val="003631A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a">
    <w:name w:val="Revision"/>
    <w:uiPriority w:val="99"/>
    <w:semiHidden/>
    <w:rsid w:val="003631AF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fb">
    <w:name w:val="List Paragraph"/>
    <w:basedOn w:val="a0"/>
    <w:uiPriority w:val="34"/>
    <w:qFormat/>
    <w:rsid w:val="003631AF"/>
    <w:pPr>
      <w:ind w:left="720"/>
      <w:contextualSpacing/>
    </w:pPr>
    <w:rPr>
      <w:rFonts w:ascii="Calibri" w:hAnsi="Calibri"/>
    </w:rPr>
  </w:style>
  <w:style w:type="paragraph" w:customStyle="1" w:styleId="ConsPlusNonformat">
    <w:name w:val="ConsPlusNonformat"/>
    <w:uiPriority w:val="99"/>
    <w:rsid w:val="003631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3631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3631A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uiPriority w:val="99"/>
    <w:rsid w:val="003631A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c">
    <w:name w:val="Прижатый влево"/>
    <w:basedOn w:val="a0"/>
    <w:next w:val="a0"/>
    <w:uiPriority w:val="99"/>
    <w:rsid w:val="003631A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western">
    <w:name w:val="western"/>
    <w:basedOn w:val="a0"/>
    <w:uiPriority w:val="99"/>
    <w:rsid w:val="003631AF"/>
    <w:pPr>
      <w:spacing w:before="100" w:beforeAutospacing="1" w:after="100" w:afterAutospacing="1"/>
    </w:pPr>
  </w:style>
  <w:style w:type="paragraph" w:customStyle="1" w:styleId="11">
    <w:name w:val="Цветной список — акцент 1"/>
    <w:basedOn w:val="a0"/>
    <w:uiPriority w:val="99"/>
    <w:rsid w:val="003631AF"/>
    <w:pPr>
      <w:ind w:left="720"/>
      <w:contextualSpacing/>
    </w:pPr>
    <w:rPr>
      <w:sz w:val="28"/>
      <w:szCs w:val="28"/>
    </w:rPr>
  </w:style>
  <w:style w:type="paragraph" w:customStyle="1" w:styleId="font5">
    <w:name w:val="font5"/>
    <w:basedOn w:val="a0"/>
    <w:uiPriority w:val="99"/>
    <w:rsid w:val="003631AF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0"/>
    <w:uiPriority w:val="99"/>
    <w:rsid w:val="003631AF"/>
    <w:pPr>
      <w:spacing w:before="100" w:beforeAutospacing="1" w:after="100" w:afterAutospacing="1"/>
    </w:pPr>
    <w:rPr>
      <w:sz w:val="20"/>
      <w:szCs w:val="20"/>
    </w:rPr>
  </w:style>
  <w:style w:type="paragraph" w:customStyle="1" w:styleId="font7">
    <w:name w:val="font7"/>
    <w:basedOn w:val="a0"/>
    <w:uiPriority w:val="99"/>
    <w:rsid w:val="003631A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8">
    <w:name w:val="font8"/>
    <w:basedOn w:val="a0"/>
    <w:uiPriority w:val="99"/>
    <w:rsid w:val="003631AF"/>
    <w:pPr>
      <w:spacing w:before="100" w:beforeAutospacing="1" w:after="100" w:afterAutospacing="1"/>
    </w:pPr>
    <w:rPr>
      <w:b/>
      <w:bCs/>
      <w:i/>
      <w:iCs/>
      <w:sz w:val="20"/>
      <w:szCs w:val="20"/>
    </w:rPr>
  </w:style>
  <w:style w:type="paragraph" w:customStyle="1" w:styleId="font9">
    <w:name w:val="font9"/>
    <w:basedOn w:val="a0"/>
    <w:uiPriority w:val="99"/>
    <w:rsid w:val="003631AF"/>
    <w:pPr>
      <w:spacing w:before="100" w:beforeAutospacing="1" w:after="100" w:afterAutospacing="1"/>
    </w:pPr>
    <w:rPr>
      <w:i/>
      <w:iCs/>
      <w:sz w:val="20"/>
      <w:szCs w:val="20"/>
    </w:rPr>
  </w:style>
  <w:style w:type="paragraph" w:customStyle="1" w:styleId="font10">
    <w:name w:val="font10"/>
    <w:basedOn w:val="a0"/>
    <w:uiPriority w:val="99"/>
    <w:rsid w:val="003631AF"/>
    <w:pPr>
      <w:spacing w:before="100" w:beforeAutospacing="1" w:after="100" w:afterAutospacing="1"/>
    </w:pPr>
    <w:rPr>
      <w:sz w:val="20"/>
      <w:szCs w:val="20"/>
      <w:u w:val="single"/>
    </w:rPr>
  </w:style>
  <w:style w:type="paragraph" w:customStyle="1" w:styleId="xl66">
    <w:name w:val="xl66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0"/>
    <w:uiPriority w:val="99"/>
    <w:rsid w:val="003631AF"/>
    <w:pPr>
      <w:spacing w:before="100" w:beforeAutospacing="1" w:after="100" w:afterAutospacing="1"/>
    </w:pPr>
  </w:style>
  <w:style w:type="paragraph" w:customStyle="1" w:styleId="xl68">
    <w:name w:val="xl68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9">
    <w:name w:val="xl69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0">
    <w:name w:val="xl70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1">
    <w:name w:val="xl71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2">
    <w:name w:val="xl72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4">
    <w:name w:val="xl74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5">
    <w:name w:val="xl75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6">
    <w:name w:val="xl76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7">
    <w:name w:val="xl77"/>
    <w:basedOn w:val="a0"/>
    <w:uiPriority w:val="99"/>
    <w:rsid w:val="003631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8">
    <w:name w:val="xl78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0">
    <w:name w:val="xl80"/>
    <w:basedOn w:val="a0"/>
    <w:uiPriority w:val="99"/>
    <w:rsid w:val="003631AF"/>
    <w:pPr>
      <w:spacing w:before="100" w:beforeAutospacing="1" w:after="100" w:afterAutospacing="1"/>
    </w:pPr>
    <w:rPr>
      <w:sz w:val="18"/>
      <w:szCs w:val="18"/>
    </w:rPr>
  </w:style>
  <w:style w:type="paragraph" w:customStyle="1" w:styleId="xl81">
    <w:name w:val="xl81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2">
    <w:name w:val="xl82"/>
    <w:basedOn w:val="a0"/>
    <w:uiPriority w:val="99"/>
    <w:rsid w:val="003631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3">
    <w:name w:val="xl83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4">
    <w:name w:val="xl84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5">
    <w:name w:val="xl85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6">
    <w:name w:val="xl86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7">
    <w:name w:val="xl87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8">
    <w:name w:val="xl88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9">
    <w:name w:val="xl89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0"/>
    <w:uiPriority w:val="99"/>
    <w:rsid w:val="003631AF"/>
    <w:pPr>
      <w:spacing w:before="100" w:beforeAutospacing="1" w:after="100" w:afterAutospacing="1"/>
    </w:pPr>
    <w:rPr>
      <w:color w:val="FF0000"/>
    </w:rPr>
  </w:style>
  <w:style w:type="paragraph" w:customStyle="1" w:styleId="xl91">
    <w:name w:val="xl91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92">
    <w:name w:val="xl92"/>
    <w:basedOn w:val="a0"/>
    <w:uiPriority w:val="99"/>
    <w:rsid w:val="003631AF"/>
    <w:pPr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93">
    <w:name w:val="xl93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6">
    <w:name w:val="xl96"/>
    <w:basedOn w:val="a0"/>
    <w:uiPriority w:val="99"/>
    <w:rsid w:val="003631AF"/>
    <w:pPr>
      <w:shd w:val="clear" w:color="auto" w:fill="FFFFFF"/>
      <w:spacing w:before="100" w:beforeAutospacing="1" w:after="100" w:afterAutospacing="1"/>
    </w:pPr>
  </w:style>
  <w:style w:type="paragraph" w:customStyle="1" w:styleId="xl97">
    <w:name w:val="xl97"/>
    <w:basedOn w:val="a0"/>
    <w:uiPriority w:val="99"/>
    <w:rsid w:val="003631AF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</w:style>
  <w:style w:type="paragraph" w:customStyle="1" w:styleId="xl99">
    <w:name w:val="xl99"/>
    <w:basedOn w:val="a0"/>
    <w:uiPriority w:val="99"/>
    <w:rsid w:val="003631AF"/>
    <w:pPr>
      <w:shd w:val="clear" w:color="auto" w:fill="B2A1C7"/>
      <w:spacing w:before="100" w:beforeAutospacing="1" w:after="100" w:afterAutospacing="1"/>
    </w:pPr>
  </w:style>
  <w:style w:type="paragraph" w:customStyle="1" w:styleId="xl100">
    <w:name w:val="xl100"/>
    <w:basedOn w:val="a0"/>
    <w:uiPriority w:val="99"/>
    <w:rsid w:val="003631AF"/>
    <w:pP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1">
    <w:name w:val="xl101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2">
    <w:name w:val="xl102"/>
    <w:basedOn w:val="a0"/>
    <w:uiPriority w:val="99"/>
    <w:rsid w:val="003631AF"/>
    <w:pPr>
      <w:shd w:val="clear" w:color="auto" w:fill="B2A1C7"/>
      <w:spacing w:before="100" w:beforeAutospacing="1" w:after="100" w:afterAutospacing="1"/>
    </w:pPr>
    <w:rPr>
      <w:sz w:val="18"/>
      <w:szCs w:val="18"/>
    </w:rPr>
  </w:style>
  <w:style w:type="paragraph" w:customStyle="1" w:styleId="xl103">
    <w:name w:val="xl103"/>
    <w:basedOn w:val="a0"/>
    <w:uiPriority w:val="99"/>
    <w:rsid w:val="003631AF"/>
    <w:pPr>
      <w:shd w:val="clear" w:color="auto" w:fill="B2A1C7"/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104">
    <w:name w:val="xl104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5">
    <w:name w:val="xl105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6">
    <w:name w:val="xl106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9">
    <w:name w:val="xl109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0">
    <w:name w:val="xl110"/>
    <w:basedOn w:val="a0"/>
    <w:uiPriority w:val="99"/>
    <w:rsid w:val="003631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1">
    <w:name w:val="xl111"/>
    <w:basedOn w:val="a0"/>
    <w:uiPriority w:val="99"/>
    <w:rsid w:val="003631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0"/>
    <w:uiPriority w:val="99"/>
    <w:rsid w:val="003631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0"/>
    <w:uiPriority w:val="99"/>
    <w:rsid w:val="003631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4">
    <w:name w:val="xl114"/>
    <w:basedOn w:val="a0"/>
    <w:uiPriority w:val="99"/>
    <w:rsid w:val="003631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5">
    <w:name w:val="xl115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16">
    <w:name w:val="xl116"/>
    <w:basedOn w:val="a0"/>
    <w:uiPriority w:val="99"/>
    <w:rsid w:val="003631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0"/>
    <w:uiPriority w:val="99"/>
    <w:rsid w:val="003631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8">
    <w:name w:val="xl118"/>
    <w:basedOn w:val="a0"/>
    <w:uiPriority w:val="99"/>
    <w:rsid w:val="003631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0"/>
    <w:uiPriority w:val="99"/>
    <w:rsid w:val="003631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0"/>
    <w:uiPriority w:val="99"/>
    <w:rsid w:val="003631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1">
    <w:name w:val="xl121"/>
    <w:basedOn w:val="a0"/>
    <w:uiPriority w:val="99"/>
    <w:rsid w:val="003631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0"/>
    <w:uiPriority w:val="99"/>
    <w:rsid w:val="003631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23">
    <w:name w:val="xl123"/>
    <w:basedOn w:val="a0"/>
    <w:uiPriority w:val="99"/>
    <w:rsid w:val="003631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0"/>
    <w:uiPriority w:val="99"/>
    <w:rsid w:val="003631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5">
    <w:name w:val="xl125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6">
    <w:name w:val="xl126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27">
    <w:name w:val="xl127"/>
    <w:basedOn w:val="a0"/>
    <w:uiPriority w:val="99"/>
    <w:rsid w:val="003631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0"/>
    <w:uiPriority w:val="99"/>
    <w:rsid w:val="003631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0">
    <w:name w:val="xl130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1">
    <w:name w:val="xl131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3">
    <w:name w:val="xl133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5">
    <w:name w:val="xl135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36">
    <w:name w:val="xl136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37">
    <w:name w:val="xl137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39">
    <w:name w:val="xl139"/>
    <w:basedOn w:val="a0"/>
    <w:uiPriority w:val="99"/>
    <w:rsid w:val="003631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0">
    <w:name w:val="xl140"/>
    <w:basedOn w:val="a0"/>
    <w:uiPriority w:val="99"/>
    <w:rsid w:val="003631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1">
    <w:name w:val="xl141"/>
    <w:basedOn w:val="a0"/>
    <w:uiPriority w:val="99"/>
    <w:rsid w:val="003631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2">
    <w:name w:val="xl142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0"/>
    <w:uiPriority w:val="99"/>
    <w:rsid w:val="003631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46">
    <w:name w:val="xl146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0"/>
      <w:szCs w:val="20"/>
    </w:rPr>
  </w:style>
  <w:style w:type="paragraph" w:customStyle="1" w:styleId="xl147">
    <w:name w:val="xl147"/>
    <w:basedOn w:val="a0"/>
    <w:uiPriority w:val="99"/>
    <w:rsid w:val="003631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8">
    <w:name w:val="xl148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9">
    <w:name w:val="xl149"/>
    <w:basedOn w:val="a0"/>
    <w:uiPriority w:val="99"/>
    <w:rsid w:val="003631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0">
    <w:name w:val="xl150"/>
    <w:basedOn w:val="a0"/>
    <w:uiPriority w:val="99"/>
    <w:rsid w:val="003631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1">
    <w:name w:val="xl151"/>
    <w:basedOn w:val="a0"/>
    <w:uiPriority w:val="99"/>
    <w:rsid w:val="003631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2">
    <w:name w:val="xl152"/>
    <w:basedOn w:val="a0"/>
    <w:uiPriority w:val="99"/>
    <w:rsid w:val="003631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3">
    <w:name w:val="xl153"/>
    <w:basedOn w:val="a0"/>
    <w:uiPriority w:val="99"/>
    <w:rsid w:val="003631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4">
    <w:name w:val="xl154"/>
    <w:basedOn w:val="a0"/>
    <w:uiPriority w:val="99"/>
    <w:rsid w:val="003631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5">
    <w:name w:val="xl155"/>
    <w:basedOn w:val="a0"/>
    <w:uiPriority w:val="99"/>
    <w:rsid w:val="003631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0"/>
    <w:uiPriority w:val="99"/>
    <w:rsid w:val="003631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7">
    <w:name w:val="xl157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8">
    <w:name w:val="xl158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12">
    <w:name w:val="Абзац списка1"/>
    <w:basedOn w:val="a0"/>
    <w:uiPriority w:val="99"/>
    <w:rsid w:val="003631AF"/>
    <w:pPr>
      <w:ind w:left="720"/>
    </w:pPr>
  </w:style>
  <w:style w:type="paragraph" w:customStyle="1" w:styleId="afd">
    <w:name w:val="Нормальный (таблица)"/>
    <w:basedOn w:val="a0"/>
    <w:next w:val="a0"/>
    <w:uiPriority w:val="99"/>
    <w:rsid w:val="003631AF"/>
    <w:pPr>
      <w:widowControl w:val="0"/>
      <w:autoSpaceDE w:val="0"/>
      <w:autoSpaceDN w:val="0"/>
      <w:adjustRightInd w:val="0"/>
      <w:jc w:val="both"/>
    </w:pPr>
    <w:rPr>
      <w:rFonts w:ascii="Arial" w:eastAsia="Batang" w:hAnsi="Arial" w:cs="Arial"/>
    </w:rPr>
  </w:style>
  <w:style w:type="paragraph" w:customStyle="1" w:styleId="-11">
    <w:name w:val="Цветной список - Акцент 11"/>
    <w:basedOn w:val="a0"/>
    <w:uiPriority w:val="99"/>
    <w:qFormat/>
    <w:rsid w:val="003631A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3">
    <w:name w:val="xl63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4">
    <w:name w:val="xl64"/>
    <w:basedOn w:val="a0"/>
    <w:uiPriority w:val="99"/>
    <w:rsid w:val="003631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65">
    <w:name w:val="xl65"/>
    <w:basedOn w:val="a0"/>
    <w:uiPriority w:val="99"/>
    <w:rsid w:val="003631A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9">
    <w:name w:val="xl159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0">
    <w:name w:val="xl160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  <w:rPr>
      <w:color w:val="C00000"/>
    </w:rPr>
  </w:style>
  <w:style w:type="paragraph" w:customStyle="1" w:styleId="xl161">
    <w:name w:val="xl161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C00000"/>
    </w:rPr>
  </w:style>
  <w:style w:type="paragraph" w:customStyle="1" w:styleId="xl162">
    <w:name w:val="xl162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63">
    <w:name w:val="xl163"/>
    <w:basedOn w:val="a0"/>
    <w:uiPriority w:val="99"/>
    <w:rsid w:val="003631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4">
    <w:name w:val="xl164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65">
    <w:name w:val="xl165"/>
    <w:basedOn w:val="a0"/>
    <w:uiPriority w:val="99"/>
    <w:rsid w:val="003631A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</w:style>
  <w:style w:type="paragraph" w:customStyle="1" w:styleId="xl166">
    <w:name w:val="xl166"/>
    <w:basedOn w:val="a0"/>
    <w:uiPriority w:val="99"/>
    <w:rsid w:val="003631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67">
    <w:name w:val="xl167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8">
    <w:name w:val="xl168"/>
    <w:basedOn w:val="a0"/>
    <w:uiPriority w:val="99"/>
    <w:rsid w:val="003631A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9">
    <w:name w:val="xl169"/>
    <w:basedOn w:val="a0"/>
    <w:uiPriority w:val="99"/>
    <w:rsid w:val="003631A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0">
    <w:name w:val="xl170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1">
    <w:name w:val="xl171"/>
    <w:basedOn w:val="a0"/>
    <w:uiPriority w:val="99"/>
    <w:rsid w:val="003631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73">
    <w:name w:val="xl173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</w:style>
  <w:style w:type="paragraph" w:customStyle="1" w:styleId="xl174">
    <w:name w:val="xl174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000000"/>
    </w:rPr>
  </w:style>
  <w:style w:type="paragraph" w:customStyle="1" w:styleId="xl175">
    <w:name w:val="xl175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6">
    <w:name w:val="xl176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7030A0"/>
    </w:rPr>
  </w:style>
  <w:style w:type="paragraph" w:customStyle="1" w:styleId="xl177">
    <w:name w:val="xl177"/>
    <w:basedOn w:val="a0"/>
    <w:uiPriority w:val="99"/>
    <w:rsid w:val="003631A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78">
    <w:name w:val="xl178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79">
    <w:name w:val="xl179"/>
    <w:basedOn w:val="a0"/>
    <w:uiPriority w:val="99"/>
    <w:rsid w:val="003631A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0">
    <w:name w:val="xl180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81">
    <w:name w:val="xl181"/>
    <w:basedOn w:val="a0"/>
    <w:uiPriority w:val="99"/>
    <w:rsid w:val="003631A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2">
    <w:name w:val="xl182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7030A0"/>
    </w:rPr>
  </w:style>
  <w:style w:type="paragraph" w:customStyle="1" w:styleId="xl183">
    <w:name w:val="xl183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84">
    <w:name w:val="xl184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5">
    <w:name w:val="xl185"/>
    <w:basedOn w:val="a0"/>
    <w:uiPriority w:val="99"/>
    <w:rsid w:val="003631A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6">
    <w:name w:val="xl186"/>
    <w:basedOn w:val="a0"/>
    <w:uiPriority w:val="99"/>
    <w:rsid w:val="003631A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187">
    <w:name w:val="xl187"/>
    <w:basedOn w:val="a0"/>
    <w:uiPriority w:val="99"/>
    <w:rsid w:val="003631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88">
    <w:name w:val="xl188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89">
    <w:name w:val="xl189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0">
    <w:name w:val="xl190"/>
    <w:basedOn w:val="a0"/>
    <w:uiPriority w:val="99"/>
    <w:rsid w:val="003631A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1">
    <w:name w:val="xl191"/>
    <w:basedOn w:val="a0"/>
    <w:uiPriority w:val="99"/>
    <w:rsid w:val="003631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92">
    <w:name w:val="xl192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3">
    <w:name w:val="xl193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4">
    <w:name w:val="xl194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95">
    <w:name w:val="xl195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FF0000"/>
    </w:rPr>
  </w:style>
  <w:style w:type="paragraph" w:customStyle="1" w:styleId="xl196">
    <w:name w:val="xl196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7">
    <w:name w:val="xl197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  <w:rPr>
      <w:color w:val="000000"/>
    </w:rPr>
  </w:style>
  <w:style w:type="paragraph" w:customStyle="1" w:styleId="xl198">
    <w:name w:val="xl198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99">
    <w:name w:val="xl199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00">
    <w:name w:val="xl200"/>
    <w:basedOn w:val="a0"/>
    <w:uiPriority w:val="99"/>
    <w:rsid w:val="003631AF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201">
    <w:name w:val="xl201"/>
    <w:basedOn w:val="a0"/>
    <w:uiPriority w:val="99"/>
    <w:rsid w:val="003631AF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2">
    <w:name w:val="xl202"/>
    <w:basedOn w:val="a0"/>
    <w:uiPriority w:val="99"/>
    <w:rsid w:val="003631AF"/>
    <w:pPr>
      <w:pBdr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3">
    <w:name w:val="xl203"/>
    <w:basedOn w:val="a0"/>
    <w:uiPriority w:val="99"/>
    <w:rsid w:val="003631AF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4">
    <w:name w:val="xl204"/>
    <w:basedOn w:val="a0"/>
    <w:uiPriority w:val="99"/>
    <w:rsid w:val="003631A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5">
    <w:name w:val="xl205"/>
    <w:basedOn w:val="a0"/>
    <w:uiPriority w:val="99"/>
    <w:rsid w:val="003631AF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6">
    <w:name w:val="xl206"/>
    <w:basedOn w:val="a0"/>
    <w:uiPriority w:val="99"/>
    <w:rsid w:val="003631A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7">
    <w:name w:val="xl207"/>
    <w:basedOn w:val="a0"/>
    <w:uiPriority w:val="99"/>
    <w:rsid w:val="003631AF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8">
    <w:name w:val="xl208"/>
    <w:basedOn w:val="a0"/>
    <w:uiPriority w:val="99"/>
    <w:rsid w:val="003631A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8DB4E3"/>
      <w:spacing w:before="100" w:beforeAutospacing="1" w:after="100" w:afterAutospacing="1"/>
      <w:jc w:val="center"/>
    </w:pPr>
    <w:rPr>
      <w:b/>
      <w:bCs/>
    </w:rPr>
  </w:style>
  <w:style w:type="paragraph" w:customStyle="1" w:styleId="xl209">
    <w:name w:val="xl209"/>
    <w:basedOn w:val="a0"/>
    <w:uiPriority w:val="99"/>
    <w:rsid w:val="003631A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10">
    <w:name w:val="xl210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  <w:rPr>
      <w:color w:val="000000"/>
    </w:rPr>
  </w:style>
  <w:style w:type="paragraph" w:customStyle="1" w:styleId="xl211">
    <w:name w:val="xl211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/>
      <w:jc w:val="center"/>
    </w:pPr>
    <w:rPr>
      <w:color w:val="17375D"/>
    </w:rPr>
  </w:style>
  <w:style w:type="paragraph" w:customStyle="1" w:styleId="xl212">
    <w:name w:val="xl212"/>
    <w:basedOn w:val="a0"/>
    <w:uiPriority w:val="99"/>
    <w:rsid w:val="003631AF"/>
    <w:pPr>
      <w:spacing w:before="100" w:beforeAutospacing="1" w:after="100" w:afterAutospacing="1"/>
    </w:pPr>
  </w:style>
  <w:style w:type="paragraph" w:customStyle="1" w:styleId="xl213">
    <w:name w:val="xl213"/>
    <w:basedOn w:val="a0"/>
    <w:uiPriority w:val="99"/>
    <w:rsid w:val="003631A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4">
    <w:name w:val="xl214"/>
    <w:basedOn w:val="a0"/>
    <w:uiPriority w:val="99"/>
    <w:rsid w:val="003631A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5">
    <w:name w:val="xl215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  <w:rPr>
      <w:color w:val="000000"/>
    </w:rPr>
  </w:style>
  <w:style w:type="paragraph" w:customStyle="1" w:styleId="xl216">
    <w:name w:val="xl216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7">
    <w:name w:val="xl217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18">
    <w:name w:val="xl218"/>
    <w:basedOn w:val="a0"/>
    <w:uiPriority w:val="99"/>
    <w:rsid w:val="003631AF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219">
    <w:name w:val="xl219"/>
    <w:basedOn w:val="a0"/>
    <w:uiPriority w:val="99"/>
    <w:rsid w:val="003631AF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220">
    <w:name w:val="xl220"/>
    <w:basedOn w:val="a0"/>
    <w:uiPriority w:val="99"/>
    <w:rsid w:val="003631A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221">
    <w:name w:val="xl221"/>
    <w:basedOn w:val="a0"/>
    <w:uiPriority w:val="99"/>
    <w:rsid w:val="003631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2">
    <w:name w:val="xl222"/>
    <w:basedOn w:val="a0"/>
    <w:uiPriority w:val="99"/>
    <w:rsid w:val="003631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3">
    <w:name w:val="xl223"/>
    <w:basedOn w:val="a0"/>
    <w:uiPriority w:val="99"/>
    <w:rsid w:val="003631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4">
    <w:name w:val="xl224"/>
    <w:basedOn w:val="a0"/>
    <w:uiPriority w:val="99"/>
    <w:rsid w:val="003631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5">
    <w:name w:val="xl225"/>
    <w:basedOn w:val="a0"/>
    <w:uiPriority w:val="99"/>
    <w:rsid w:val="003631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6">
    <w:name w:val="xl226"/>
    <w:basedOn w:val="a0"/>
    <w:uiPriority w:val="99"/>
    <w:rsid w:val="003631A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7">
    <w:name w:val="xl227"/>
    <w:basedOn w:val="a0"/>
    <w:uiPriority w:val="99"/>
    <w:rsid w:val="003631A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8">
    <w:name w:val="xl228"/>
    <w:basedOn w:val="a0"/>
    <w:uiPriority w:val="99"/>
    <w:rsid w:val="003631AF"/>
    <w:pPr>
      <w:spacing w:before="100" w:beforeAutospacing="1" w:after="100" w:afterAutospacing="1"/>
      <w:jc w:val="center"/>
    </w:pPr>
  </w:style>
  <w:style w:type="paragraph" w:customStyle="1" w:styleId="xl229">
    <w:name w:val="xl229"/>
    <w:basedOn w:val="a0"/>
    <w:uiPriority w:val="99"/>
    <w:rsid w:val="003631AF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0">
    <w:name w:val="xl230"/>
    <w:basedOn w:val="a0"/>
    <w:uiPriority w:val="99"/>
    <w:rsid w:val="003631A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">
    <w:name w:val="xl231"/>
    <w:basedOn w:val="a0"/>
    <w:uiPriority w:val="99"/>
    <w:rsid w:val="003631A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2">
    <w:name w:val="xl232"/>
    <w:basedOn w:val="a0"/>
    <w:uiPriority w:val="99"/>
    <w:rsid w:val="003631A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3">
    <w:name w:val="xl233"/>
    <w:basedOn w:val="a0"/>
    <w:uiPriority w:val="99"/>
    <w:rsid w:val="003631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4">
    <w:name w:val="xl234"/>
    <w:basedOn w:val="a0"/>
    <w:uiPriority w:val="99"/>
    <w:rsid w:val="003631A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5">
    <w:name w:val="xl235"/>
    <w:basedOn w:val="a0"/>
    <w:uiPriority w:val="99"/>
    <w:rsid w:val="003631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6">
    <w:name w:val="xl236"/>
    <w:basedOn w:val="a0"/>
    <w:uiPriority w:val="99"/>
    <w:rsid w:val="003631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7">
    <w:name w:val="xl237"/>
    <w:basedOn w:val="a0"/>
    <w:uiPriority w:val="99"/>
    <w:rsid w:val="003631A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8">
    <w:name w:val="xl238"/>
    <w:basedOn w:val="a0"/>
    <w:uiPriority w:val="99"/>
    <w:rsid w:val="003631A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9">
    <w:name w:val="xl239"/>
    <w:basedOn w:val="a0"/>
    <w:uiPriority w:val="99"/>
    <w:rsid w:val="003631A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0">
    <w:name w:val="xl240"/>
    <w:basedOn w:val="a0"/>
    <w:uiPriority w:val="99"/>
    <w:rsid w:val="003631AF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1">
    <w:name w:val="xl241"/>
    <w:basedOn w:val="a0"/>
    <w:uiPriority w:val="99"/>
    <w:rsid w:val="003631A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2">
    <w:name w:val="xl242"/>
    <w:basedOn w:val="a0"/>
    <w:uiPriority w:val="99"/>
    <w:rsid w:val="003631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43">
    <w:name w:val="xl243"/>
    <w:basedOn w:val="a0"/>
    <w:uiPriority w:val="99"/>
    <w:rsid w:val="003631A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4">
    <w:name w:val="xl244"/>
    <w:basedOn w:val="a0"/>
    <w:uiPriority w:val="99"/>
    <w:rsid w:val="003631A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5">
    <w:name w:val="xl245"/>
    <w:basedOn w:val="a0"/>
    <w:uiPriority w:val="99"/>
    <w:rsid w:val="003631A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6">
    <w:name w:val="xl246"/>
    <w:basedOn w:val="a0"/>
    <w:uiPriority w:val="99"/>
    <w:rsid w:val="003631AF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7">
    <w:name w:val="xl247"/>
    <w:basedOn w:val="a0"/>
    <w:uiPriority w:val="99"/>
    <w:rsid w:val="003631A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8">
    <w:name w:val="xl248"/>
    <w:basedOn w:val="a0"/>
    <w:uiPriority w:val="99"/>
    <w:rsid w:val="003631AF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49">
    <w:name w:val="xl249"/>
    <w:basedOn w:val="a0"/>
    <w:uiPriority w:val="99"/>
    <w:rsid w:val="003631A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50">
    <w:name w:val="xl250"/>
    <w:basedOn w:val="a0"/>
    <w:uiPriority w:val="99"/>
    <w:rsid w:val="003631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1">
    <w:name w:val="xl251"/>
    <w:basedOn w:val="a0"/>
    <w:uiPriority w:val="99"/>
    <w:rsid w:val="003631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2">
    <w:name w:val="xl252"/>
    <w:basedOn w:val="a0"/>
    <w:uiPriority w:val="99"/>
    <w:rsid w:val="003631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3">
    <w:name w:val="xl253"/>
    <w:basedOn w:val="a0"/>
    <w:uiPriority w:val="99"/>
    <w:rsid w:val="003631A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4">
    <w:name w:val="xl254"/>
    <w:basedOn w:val="a0"/>
    <w:uiPriority w:val="99"/>
    <w:rsid w:val="003631AF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5">
    <w:name w:val="xl255"/>
    <w:basedOn w:val="a0"/>
    <w:uiPriority w:val="99"/>
    <w:rsid w:val="003631A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6">
    <w:name w:val="xl256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7">
    <w:name w:val="xl257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58">
    <w:name w:val="xl258"/>
    <w:basedOn w:val="a0"/>
    <w:uiPriority w:val="99"/>
    <w:rsid w:val="003631AF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59">
    <w:name w:val="xl259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260">
    <w:name w:val="xl260"/>
    <w:basedOn w:val="a0"/>
    <w:uiPriority w:val="99"/>
    <w:rsid w:val="003631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1">
    <w:name w:val="xl261"/>
    <w:basedOn w:val="a0"/>
    <w:uiPriority w:val="99"/>
    <w:rsid w:val="003631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2">
    <w:name w:val="xl262"/>
    <w:basedOn w:val="a0"/>
    <w:uiPriority w:val="99"/>
    <w:rsid w:val="003631A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3">
    <w:name w:val="xl263"/>
    <w:basedOn w:val="a0"/>
    <w:uiPriority w:val="99"/>
    <w:rsid w:val="003631A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4">
    <w:name w:val="xl264"/>
    <w:basedOn w:val="a0"/>
    <w:uiPriority w:val="99"/>
    <w:rsid w:val="003631A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5">
    <w:name w:val="xl265"/>
    <w:basedOn w:val="a0"/>
    <w:uiPriority w:val="99"/>
    <w:rsid w:val="003631A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6">
    <w:name w:val="xl266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67">
    <w:name w:val="xl267"/>
    <w:basedOn w:val="a0"/>
    <w:uiPriority w:val="99"/>
    <w:rsid w:val="003631A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8">
    <w:name w:val="xl268"/>
    <w:basedOn w:val="a0"/>
    <w:uiPriority w:val="99"/>
    <w:rsid w:val="003631A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9">
    <w:name w:val="xl269"/>
    <w:basedOn w:val="a0"/>
    <w:uiPriority w:val="99"/>
    <w:rsid w:val="003631AF"/>
    <w:pPr>
      <w:pBdr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0">
    <w:name w:val="xl270"/>
    <w:basedOn w:val="a0"/>
    <w:uiPriority w:val="99"/>
    <w:rsid w:val="003631AF"/>
    <w:pPr>
      <w:pBdr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1">
    <w:name w:val="xl271"/>
    <w:basedOn w:val="a0"/>
    <w:uiPriority w:val="99"/>
    <w:rsid w:val="003631A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2">
    <w:name w:val="xl272"/>
    <w:basedOn w:val="a0"/>
    <w:uiPriority w:val="99"/>
    <w:rsid w:val="003631A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3">
    <w:name w:val="xl273"/>
    <w:basedOn w:val="a0"/>
    <w:uiPriority w:val="99"/>
    <w:rsid w:val="003631AF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4">
    <w:name w:val="xl274"/>
    <w:basedOn w:val="a0"/>
    <w:uiPriority w:val="99"/>
    <w:rsid w:val="003631AF"/>
    <w:pPr>
      <w:spacing w:before="100" w:beforeAutospacing="1" w:after="100" w:afterAutospacing="1"/>
      <w:jc w:val="center"/>
    </w:pPr>
  </w:style>
  <w:style w:type="paragraph" w:customStyle="1" w:styleId="xl275">
    <w:name w:val="xl275"/>
    <w:basedOn w:val="a0"/>
    <w:uiPriority w:val="99"/>
    <w:rsid w:val="003631AF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6">
    <w:name w:val="xl276"/>
    <w:basedOn w:val="a0"/>
    <w:uiPriority w:val="99"/>
    <w:rsid w:val="003631AF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277">
    <w:name w:val="xl277"/>
    <w:basedOn w:val="a0"/>
    <w:uiPriority w:val="99"/>
    <w:rsid w:val="003631AF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278">
    <w:name w:val="xl278"/>
    <w:basedOn w:val="a0"/>
    <w:uiPriority w:val="99"/>
    <w:rsid w:val="003631A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79">
    <w:name w:val="xl279"/>
    <w:basedOn w:val="a0"/>
    <w:uiPriority w:val="99"/>
    <w:rsid w:val="003631A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0"/>
    <w:uiPriority w:val="99"/>
    <w:rsid w:val="003631A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1">
    <w:name w:val="xl281"/>
    <w:basedOn w:val="a0"/>
    <w:uiPriority w:val="99"/>
    <w:rsid w:val="003631A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2">
    <w:name w:val="xl282"/>
    <w:basedOn w:val="a0"/>
    <w:uiPriority w:val="99"/>
    <w:rsid w:val="003631A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0"/>
    <w:uiPriority w:val="99"/>
    <w:rsid w:val="003631A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4">
    <w:name w:val="xl284"/>
    <w:basedOn w:val="a0"/>
    <w:uiPriority w:val="99"/>
    <w:rsid w:val="003631A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5">
    <w:name w:val="xl285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6">
    <w:name w:val="xl286"/>
    <w:basedOn w:val="a0"/>
    <w:uiPriority w:val="99"/>
    <w:rsid w:val="003631A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7">
    <w:name w:val="xl287"/>
    <w:basedOn w:val="a0"/>
    <w:uiPriority w:val="99"/>
    <w:rsid w:val="003631A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8">
    <w:name w:val="xl288"/>
    <w:basedOn w:val="a0"/>
    <w:uiPriority w:val="99"/>
    <w:rsid w:val="003631A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9">
    <w:name w:val="xl289"/>
    <w:basedOn w:val="a0"/>
    <w:uiPriority w:val="99"/>
    <w:rsid w:val="003631AF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0">
    <w:name w:val="xl290"/>
    <w:basedOn w:val="a0"/>
    <w:uiPriority w:val="99"/>
    <w:rsid w:val="003631A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1">
    <w:name w:val="xl291"/>
    <w:basedOn w:val="a0"/>
    <w:uiPriority w:val="99"/>
    <w:rsid w:val="003631AF"/>
    <w:pPr>
      <w:pBdr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2">
    <w:name w:val="xl292"/>
    <w:basedOn w:val="a0"/>
    <w:uiPriority w:val="99"/>
    <w:rsid w:val="003631AF"/>
    <w:pPr>
      <w:spacing w:before="100" w:beforeAutospacing="1" w:after="100" w:afterAutospacing="1"/>
      <w:jc w:val="center"/>
    </w:pPr>
  </w:style>
  <w:style w:type="paragraph" w:customStyle="1" w:styleId="xl293">
    <w:name w:val="xl293"/>
    <w:basedOn w:val="a0"/>
    <w:uiPriority w:val="99"/>
    <w:rsid w:val="003631A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4">
    <w:name w:val="xl294"/>
    <w:basedOn w:val="a0"/>
    <w:uiPriority w:val="99"/>
    <w:rsid w:val="003631AF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5">
    <w:name w:val="xl295"/>
    <w:basedOn w:val="a0"/>
    <w:uiPriority w:val="99"/>
    <w:rsid w:val="003631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6">
    <w:name w:val="xl296"/>
    <w:basedOn w:val="a0"/>
    <w:uiPriority w:val="99"/>
    <w:rsid w:val="003631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7">
    <w:name w:val="xl297"/>
    <w:basedOn w:val="a0"/>
    <w:uiPriority w:val="99"/>
    <w:rsid w:val="003631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8">
    <w:name w:val="xl298"/>
    <w:basedOn w:val="a0"/>
    <w:uiPriority w:val="99"/>
    <w:rsid w:val="003631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9">
    <w:name w:val="xl299"/>
    <w:basedOn w:val="a0"/>
    <w:uiPriority w:val="99"/>
    <w:rsid w:val="003631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0">
    <w:name w:val="xl300"/>
    <w:basedOn w:val="a0"/>
    <w:uiPriority w:val="99"/>
    <w:rsid w:val="003631A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301">
    <w:name w:val="xl301"/>
    <w:basedOn w:val="a0"/>
    <w:uiPriority w:val="99"/>
    <w:rsid w:val="003631AF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302">
    <w:name w:val="xl302"/>
    <w:basedOn w:val="a0"/>
    <w:uiPriority w:val="99"/>
    <w:rsid w:val="003631A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303">
    <w:name w:val="xl303"/>
    <w:basedOn w:val="a0"/>
    <w:uiPriority w:val="99"/>
    <w:rsid w:val="003631A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4">
    <w:name w:val="xl304"/>
    <w:basedOn w:val="a0"/>
    <w:uiPriority w:val="99"/>
    <w:rsid w:val="003631AF"/>
    <w:pPr>
      <w:pBdr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5">
    <w:name w:val="xl305"/>
    <w:basedOn w:val="a0"/>
    <w:uiPriority w:val="99"/>
    <w:rsid w:val="003631A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6">
    <w:name w:val="xl306"/>
    <w:basedOn w:val="a0"/>
    <w:uiPriority w:val="99"/>
    <w:rsid w:val="003631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7">
    <w:name w:val="xl307"/>
    <w:basedOn w:val="a0"/>
    <w:uiPriority w:val="99"/>
    <w:rsid w:val="003631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8">
    <w:name w:val="xl308"/>
    <w:basedOn w:val="a0"/>
    <w:uiPriority w:val="99"/>
    <w:rsid w:val="003631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9">
    <w:name w:val="xl309"/>
    <w:basedOn w:val="a0"/>
    <w:uiPriority w:val="99"/>
    <w:rsid w:val="003631A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0">
    <w:name w:val="xl310"/>
    <w:basedOn w:val="a0"/>
    <w:uiPriority w:val="99"/>
    <w:rsid w:val="003631AF"/>
    <w:pPr>
      <w:pBdr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1">
    <w:name w:val="xl311"/>
    <w:basedOn w:val="a0"/>
    <w:uiPriority w:val="99"/>
    <w:rsid w:val="003631AF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312">
    <w:name w:val="xl312"/>
    <w:basedOn w:val="a0"/>
    <w:uiPriority w:val="99"/>
    <w:rsid w:val="003631AF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13">
    <w:name w:val="xl313"/>
    <w:basedOn w:val="a0"/>
    <w:uiPriority w:val="99"/>
    <w:rsid w:val="003631A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4">
    <w:name w:val="xl314"/>
    <w:basedOn w:val="a0"/>
    <w:uiPriority w:val="99"/>
    <w:rsid w:val="003631AF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5">
    <w:name w:val="xl315"/>
    <w:basedOn w:val="a0"/>
    <w:uiPriority w:val="99"/>
    <w:rsid w:val="003631AF"/>
    <w:pPr>
      <w:pBdr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6">
    <w:name w:val="xl316"/>
    <w:basedOn w:val="a0"/>
    <w:uiPriority w:val="99"/>
    <w:rsid w:val="003631AF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7">
    <w:name w:val="xl317"/>
    <w:basedOn w:val="a0"/>
    <w:uiPriority w:val="99"/>
    <w:rsid w:val="003631A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8">
    <w:name w:val="xl318"/>
    <w:basedOn w:val="a0"/>
    <w:uiPriority w:val="99"/>
    <w:rsid w:val="003631AF"/>
    <w:pPr>
      <w:pBdr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9">
    <w:name w:val="xl319"/>
    <w:basedOn w:val="a0"/>
    <w:uiPriority w:val="99"/>
    <w:rsid w:val="003631A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0">
    <w:name w:val="xl320"/>
    <w:basedOn w:val="a0"/>
    <w:uiPriority w:val="99"/>
    <w:rsid w:val="003631A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321">
    <w:name w:val="xl321"/>
    <w:basedOn w:val="a0"/>
    <w:uiPriority w:val="99"/>
    <w:rsid w:val="003631AF"/>
    <w:pPr>
      <w:spacing w:before="100" w:beforeAutospacing="1" w:after="100" w:afterAutospacing="1"/>
    </w:pPr>
  </w:style>
  <w:style w:type="paragraph" w:customStyle="1" w:styleId="xl322">
    <w:name w:val="xl322"/>
    <w:basedOn w:val="a0"/>
    <w:uiPriority w:val="99"/>
    <w:rsid w:val="003631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3">
    <w:name w:val="xl323"/>
    <w:basedOn w:val="a0"/>
    <w:uiPriority w:val="99"/>
    <w:rsid w:val="003631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4">
    <w:name w:val="xl324"/>
    <w:basedOn w:val="a0"/>
    <w:uiPriority w:val="99"/>
    <w:rsid w:val="003631A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5">
    <w:name w:val="xl325"/>
    <w:basedOn w:val="a0"/>
    <w:uiPriority w:val="99"/>
    <w:rsid w:val="003631A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6">
    <w:name w:val="xl326"/>
    <w:basedOn w:val="a0"/>
    <w:uiPriority w:val="99"/>
    <w:rsid w:val="003631A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7">
    <w:name w:val="xl327"/>
    <w:basedOn w:val="a0"/>
    <w:uiPriority w:val="99"/>
    <w:rsid w:val="003631AF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328">
    <w:name w:val="xl328"/>
    <w:basedOn w:val="a0"/>
    <w:uiPriority w:val="99"/>
    <w:rsid w:val="003631AF"/>
    <w:pPr>
      <w:pBdr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329">
    <w:name w:val="xl329"/>
    <w:basedOn w:val="a0"/>
    <w:uiPriority w:val="99"/>
    <w:rsid w:val="003631AF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Standard">
    <w:name w:val="Standard"/>
    <w:uiPriority w:val="99"/>
    <w:rsid w:val="003631A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13">
    <w:name w:val="Знак1"/>
    <w:basedOn w:val="a0"/>
    <w:uiPriority w:val="99"/>
    <w:rsid w:val="003631A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Без интервала1"/>
    <w:uiPriority w:val="99"/>
    <w:rsid w:val="003631A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FR2">
    <w:name w:val="FR2"/>
    <w:uiPriority w:val="99"/>
    <w:rsid w:val="003631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text3cl">
    <w:name w:val="text3cl"/>
    <w:basedOn w:val="a0"/>
    <w:uiPriority w:val="99"/>
    <w:rsid w:val="003631AF"/>
    <w:pPr>
      <w:spacing w:before="144" w:after="288"/>
    </w:pPr>
  </w:style>
  <w:style w:type="paragraph" w:customStyle="1" w:styleId="afe">
    <w:name w:val="Содержимое таблицы"/>
    <w:basedOn w:val="a0"/>
    <w:uiPriority w:val="99"/>
    <w:rsid w:val="003631AF"/>
    <w:pPr>
      <w:widowControl w:val="0"/>
      <w:suppressLineNumbers/>
      <w:suppressAutoHyphens/>
      <w:ind w:firstLine="533"/>
      <w:jc w:val="both"/>
    </w:pPr>
    <w:rPr>
      <w:rFonts w:ascii="Arial" w:eastAsia="Lucida Sans Unicode" w:hAnsi="Arial"/>
      <w:kern w:val="2"/>
      <w:sz w:val="20"/>
    </w:rPr>
  </w:style>
  <w:style w:type="paragraph" w:customStyle="1" w:styleId="aff">
    <w:name w:val="Стиль"/>
    <w:uiPriority w:val="99"/>
    <w:rsid w:val="003631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uiPriority w:val="99"/>
    <w:semiHidden/>
    <w:unhideWhenUsed/>
    <w:rsid w:val="003631AF"/>
    <w:rPr>
      <w:rFonts w:ascii="Times New Roman" w:hAnsi="Times New Roman" w:cs="Times New Roman" w:hint="default"/>
      <w:vertAlign w:val="superscript"/>
    </w:rPr>
  </w:style>
  <w:style w:type="character" w:styleId="aff1">
    <w:name w:val="annotation reference"/>
    <w:uiPriority w:val="99"/>
    <w:semiHidden/>
    <w:unhideWhenUsed/>
    <w:rsid w:val="003631AF"/>
    <w:rPr>
      <w:sz w:val="16"/>
      <w:szCs w:val="16"/>
    </w:rPr>
  </w:style>
  <w:style w:type="character" w:styleId="aff2">
    <w:name w:val="page number"/>
    <w:uiPriority w:val="99"/>
    <w:semiHidden/>
    <w:unhideWhenUsed/>
    <w:rsid w:val="003631AF"/>
    <w:rPr>
      <w:rFonts w:ascii="Times New Roman" w:hAnsi="Times New Roman" w:cs="Times New Roman" w:hint="default"/>
    </w:rPr>
  </w:style>
  <w:style w:type="character" w:styleId="aff3">
    <w:name w:val="endnote reference"/>
    <w:uiPriority w:val="99"/>
    <w:semiHidden/>
    <w:unhideWhenUsed/>
    <w:rsid w:val="003631AF"/>
    <w:rPr>
      <w:vertAlign w:val="superscript"/>
    </w:rPr>
  </w:style>
  <w:style w:type="character" w:styleId="aff4">
    <w:name w:val="Intense Emphasis"/>
    <w:uiPriority w:val="21"/>
    <w:qFormat/>
    <w:rsid w:val="003631AF"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FontStyle657">
    <w:name w:val="Font Style657"/>
    <w:rsid w:val="003631AF"/>
    <w:rPr>
      <w:rFonts w:ascii="Times New Roman" w:hAnsi="Times New Roman" w:cs="Times New Roman" w:hint="default"/>
      <w:color w:val="000000"/>
      <w:sz w:val="26"/>
    </w:rPr>
  </w:style>
  <w:style w:type="character" w:customStyle="1" w:styleId="aff5">
    <w:name w:val="Цветовое выделение"/>
    <w:uiPriority w:val="99"/>
    <w:rsid w:val="003631AF"/>
    <w:rPr>
      <w:b/>
      <w:bCs w:val="0"/>
      <w:color w:val="26282F"/>
      <w:sz w:val="26"/>
    </w:rPr>
  </w:style>
  <w:style w:type="character" w:customStyle="1" w:styleId="15">
    <w:name w:val="Текст выноски Знак1"/>
    <w:uiPriority w:val="99"/>
    <w:semiHidden/>
    <w:rsid w:val="003631AF"/>
    <w:rPr>
      <w:rFonts w:ascii="Tahoma" w:hAnsi="Tahoma" w:cs="Tahoma" w:hint="default"/>
      <w:sz w:val="16"/>
      <w:szCs w:val="16"/>
      <w:lang w:eastAsia="ru-RU"/>
    </w:rPr>
  </w:style>
  <w:style w:type="character" w:customStyle="1" w:styleId="apple-converted-space">
    <w:name w:val="apple-converted-space"/>
    <w:rsid w:val="003631AF"/>
  </w:style>
  <w:style w:type="character" w:customStyle="1" w:styleId="16">
    <w:name w:val="Тема примечания Знак1"/>
    <w:uiPriority w:val="99"/>
    <w:semiHidden/>
    <w:rsid w:val="003631AF"/>
    <w:rPr>
      <w:rFonts w:ascii="Calibri" w:eastAsia="Times New Roman" w:hAnsi="Calibri" w:cs="Times New Roman" w:hint="default"/>
      <w:b/>
      <w:bCs/>
      <w:sz w:val="24"/>
      <w:szCs w:val="24"/>
      <w:lang w:eastAsia="ru-RU"/>
    </w:rPr>
  </w:style>
  <w:style w:type="character" w:customStyle="1" w:styleId="f">
    <w:name w:val="f"/>
    <w:rsid w:val="003631AF"/>
    <w:rPr>
      <w:rFonts w:ascii="Times New Roman" w:hAnsi="Times New Roman" w:cs="Times New Roman" w:hint="default"/>
    </w:rPr>
  </w:style>
  <w:style w:type="character" w:customStyle="1" w:styleId="epm">
    <w:name w:val="epm"/>
    <w:rsid w:val="003631AF"/>
    <w:rPr>
      <w:rFonts w:ascii="Times New Roman" w:hAnsi="Times New Roman" w:cs="Times New Roman" w:hint="default"/>
    </w:rPr>
  </w:style>
  <w:style w:type="character" w:customStyle="1" w:styleId="grid-tr-td-position-right">
    <w:name w:val="grid-tr-td-position-right"/>
    <w:rsid w:val="003631AF"/>
  </w:style>
  <w:style w:type="table" w:styleId="aff6">
    <w:name w:val="Table Grid"/>
    <w:basedOn w:val="a2"/>
    <w:uiPriority w:val="59"/>
    <w:rsid w:val="003631A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">
    <w:name w:val="Сетка таблицы1"/>
    <w:basedOn w:val="a2"/>
    <w:uiPriority w:val="59"/>
    <w:rsid w:val="003631AF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2"/>
    <w:uiPriority w:val="59"/>
    <w:rsid w:val="003631AF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59"/>
    <w:rsid w:val="003631AF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2"/>
    <w:uiPriority w:val="59"/>
    <w:rsid w:val="003631A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2"/>
    <w:uiPriority w:val="59"/>
    <w:rsid w:val="003631A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uiPriority w:val="59"/>
    <w:rsid w:val="003631A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uiPriority w:val="59"/>
    <w:rsid w:val="003631A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2"/>
    <w:uiPriority w:val="59"/>
    <w:rsid w:val="003631A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2"/>
    <w:uiPriority w:val="59"/>
    <w:rsid w:val="003631A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3631A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uiPriority w:val="59"/>
    <w:rsid w:val="003631A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631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3631A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3631AF"/>
    <w:pPr>
      <w:keepNext/>
      <w:outlineLvl w:val="4"/>
    </w:pPr>
    <w:rPr>
      <w:sz w:val="28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3631AF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3631AF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styleId="a4">
    <w:name w:val="Hyperlink"/>
    <w:uiPriority w:val="99"/>
    <w:semiHidden/>
    <w:unhideWhenUsed/>
    <w:rsid w:val="003631AF"/>
    <w:rPr>
      <w:rFonts w:ascii="Times New Roman" w:hAnsi="Times New Roman" w:cs="Times New Roman" w:hint="default"/>
      <w:color w:val="0000FF"/>
      <w:u w:val="single"/>
    </w:rPr>
  </w:style>
  <w:style w:type="character" w:styleId="a5">
    <w:name w:val="FollowedHyperlink"/>
    <w:uiPriority w:val="99"/>
    <w:semiHidden/>
    <w:unhideWhenUsed/>
    <w:rsid w:val="003631AF"/>
    <w:rPr>
      <w:rFonts w:ascii="Times New Roman" w:hAnsi="Times New Roman" w:cs="Times New Roman" w:hint="default"/>
      <w:color w:val="800080"/>
      <w:u w:val="single"/>
    </w:rPr>
  </w:style>
  <w:style w:type="paragraph" w:styleId="a6">
    <w:name w:val="Normal (Web)"/>
    <w:basedOn w:val="a0"/>
    <w:uiPriority w:val="99"/>
    <w:semiHidden/>
    <w:unhideWhenUsed/>
    <w:rsid w:val="003631AF"/>
    <w:pPr>
      <w:spacing w:before="100" w:beforeAutospacing="1" w:after="100" w:afterAutospacing="1"/>
    </w:pPr>
  </w:style>
  <w:style w:type="paragraph" w:styleId="a7">
    <w:name w:val="footnote text"/>
    <w:basedOn w:val="a0"/>
    <w:link w:val="a8"/>
    <w:uiPriority w:val="99"/>
    <w:semiHidden/>
    <w:unhideWhenUsed/>
    <w:rsid w:val="003631AF"/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Текст сноски Знак"/>
    <w:basedOn w:val="a1"/>
    <w:link w:val="a7"/>
    <w:uiPriority w:val="99"/>
    <w:semiHidden/>
    <w:rsid w:val="003631AF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9">
    <w:name w:val="annotation text"/>
    <w:basedOn w:val="a0"/>
    <w:link w:val="aa"/>
    <w:uiPriority w:val="99"/>
    <w:semiHidden/>
    <w:unhideWhenUsed/>
    <w:rsid w:val="003631AF"/>
    <w:rPr>
      <w:rFonts w:ascii="Calibri" w:hAnsi="Calibri"/>
      <w:lang w:val="x-none" w:eastAsia="x-none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3631AF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b">
    <w:name w:val="header"/>
    <w:basedOn w:val="a0"/>
    <w:link w:val="ac"/>
    <w:uiPriority w:val="99"/>
    <w:semiHidden/>
    <w:unhideWhenUsed/>
    <w:rsid w:val="003631AF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c">
    <w:name w:val="Верхний колонтитул Знак"/>
    <w:basedOn w:val="a1"/>
    <w:link w:val="ab"/>
    <w:uiPriority w:val="99"/>
    <w:semiHidden/>
    <w:rsid w:val="003631AF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d">
    <w:name w:val="footer"/>
    <w:basedOn w:val="a0"/>
    <w:link w:val="ae"/>
    <w:uiPriority w:val="99"/>
    <w:semiHidden/>
    <w:unhideWhenUsed/>
    <w:rsid w:val="003631AF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e">
    <w:name w:val="Нижний колонтитул Знак"/>
    <w:basedOn w:val="a1"/>
    <w:link w:val="ad"/>
    <w:uiPriority w:val="99"/>
    <w:semiHidden/>
    <w:rsid w:val="003631AF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f">
    <w:name w:val="endnote text"/>
    <w:basedOn w:val="a0"/>
    <w:link w:val="af0"/>
    <w:uiPriority w:val="99"/>
    <w:semiHidden/>
    <w:unhideWhenUsed/>
    <w:rsid w:val="003631AF"/>
    <w:rPr>
      <w:sz w:val="20"/>
      <w:szCs w:val="20"/>
      <w:lang w:val="x-none" w:eastAsia="x-none"/>
    </w:rPr>
  </w:style>
  <w:style w:type="character" w:customStyle="1" w:styleId="af0">
    <w:name w:val="Текст концевой сноски Знак"/>
    <w:basedOn w:val="a1"/>
    <w:link w:val="af"/>
    <w:uiPriority w:val="99"/>
    <w:semiHidden/>
    <w:rsid w:val="003631A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">
    <w:name w:val="List Bullet"/>
    <w:basedOn w:val="a0"/>
    <w:uiPriority w:val="99"/>
    <w:semiHidden/>
    <w:unhideWhenUsed/>
    <w:rsid w:val="003631AF"/>
    <w:pPr>
      <w:numPr>
        <w:numId w:val="1"/>
      </w:numPr>
      <w:contextualSpacing/>
    </w:pPr>
  </w:style>
  <w:style w:type="paragraph" w:styleId="af1">
    <w:name w:val="Body Text"/>
    <w:basedOn w:val="a0"/>
    <w:link w:val="af2"/>
    <w:uiPriority w:val="99"/>
    <w:semiHidden/>
    <w:unhideWhenUsed/>
    <w:rsid w:val="003631AF"/>
    <w:pPr>
      <w:spacing w:after="120"/>
    </w:pPr>
    <w:rPr>
      <w:lang w:val="x-none" w:eastAsia="x-none"/>
    </w:rPr>
  </w:style>
  <w:style w:type="character" w:customStyle="1" w:styleId="af2">
    <w:name w:val="Основной текст Знак"/>
    <w:basedOn w:val="a1"/>
    <w:link w:val="af1"/>
    <w:uiPriority w:val="99"/>
    <w:semiHidden/>
    <w:rsid w:val="003631A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3">
    <w:name w:val="Body Text Indent"/>
    <w:basedOn w:val="a0"/>
    <w:link w:val="af4"/>
    <w:uiPriority w:val="99"/>
    <w:semiHidden/>
    <w:unhideWhenUsed/>
    <w:rsid w:val="003631AF"/>
    <w:pPr>
      <w:ind w:left="375"/>
    </w:pPr>
    <w:rPr>
      <w:sz w:val="28"/>
      <w:lang w:val="x-none"/>
    </w:rPr>
  </w:style>
  <w:style w:type="character" w:customStyle="1" w:styleId="af4">
    <w:name w:val="Основной текст с отступом Знак"/>
    <w:basedOn w:val="a1"/>
    <w:link w:val="af3"/>
    <w:uiPriority w:val="99"/>
    <w:semiHidden/>
    <w:rsid w:val="003631AF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f5">
    <w:name w:val="annotation subject"/>
    <w:basedOn w:val="a9"/>
    <w:next w:val="a9"/>
    <w:link w:val="af6"/>
    <w:uiPriority w:val="99"/>
    <w:semiHidden/>
    <w:unhideWhenUsed/>
    <w:rsid w:val="003631AF"/>
    <w:rPr>
      <w:b/>
      <w:bCs/>
    </w:rPr>
  </w:style>
  <w:style w:type="character" w:customStyle="1" w:styleId="af6">
    <w:name w:val="Тема примечания Знак"/>
    <w:basedOn w:val="aa"/>
    <w:link w:val="af5"/>
    <w:uiPriority w:val="99"/>
    <w:semiHidden/>
    <w:rsid w:val="003631AF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paragraph" w:styleId="af7">
    <w:name w:val="Balloon Text"/>
    <w:basedOn w:val="a0"/>
    <w:link w:val="af8"/>
    <w:uiPriority w:val="99"/>
    <w:semiHidden/>
    <w:unhideWhenUsed/>
    <w:rsid w:val="003631AF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Текст выноски Знак"/>
    <w:basedOn w:val="a1"/>
    <w:link w:val="af7"/>
    <w:uiPriority w:val="99"/>
    <w:semiHidden/>
    <w:rsid w:val="003631AF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No Spacing"/>
    <w:uiPriority w:val="1"/>
    <w:qFormat/>
    <w:rsid w:val="003631A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a">
    <w:name w:val="Revision"/>
    <w:uiPriority w:val="99"/>
    <w:semiHidden/>
    <w:rsid w:val="003631AF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fb">
    <w:name w:val="List Paragraph"/>
    <w:basedOn w:val="a0"/>
    <w:uiPriority w:val="34"/>
    <w:qFormat/>
    <w:rsid w:val="003631AF"/>
    <w:pPr>
      <w:ind w:left="720"/>
      <w:contextualSpacing/>
    </w:pPr>
    <w:rPr>
      <w:rFonts w:ascii="Calibri" w:hAnsi="Calibri"/>
    </w:rPr>
  </w:style>
  <w:style w:type="paragraph" w:customStyle="1" w:styleId="ConsPlusNonformat">
    <w:name w:val="ConsPlusNonformat"/>
    <w:uiPriority w:val="99"/>
    <w:rsid w:val="003631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3631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3631A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uiPriority w:val="99"/>
    <w:rsid w:val="003631A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c">
    <w:name w:val="Прижатый влево"/>
    <w:basedOn w:val="a0"/>
    <w:next w:val="a0"/>
    <w:uiPriority w:val="99"/>
    <w:rsid w:val="003631A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western">
    <w:name w:val="western"/>
    <w:basedOn w:val="a0"/>
    <w:uiPriority w:val="99"/>
    <w:rsid w:val="003631AF"/>
    <w:pPr>
      <w:spacing w:before="100" w:beforeAutospacing="1" w:after="100" w:afterAutospacing="1"/>
    </w:pPr>
  </w:style>
  <w:style w:type="paragraph" w:customStyle="1" w:styleId="11">
    <w:name w:val="Цветной список — акцент 1"/>
    <w:basedOn w:val="a0"/>
    <w:uiPriority w:val="99"/>
    <w:rsid w:val="003631AF"/>
    <w:pPr>
      <w:ind w:left="720"/>
      <w:contextualSpacing/>
    </w:pPr>
    <w:rPr>
      <w:sz w:val="28"/>
      <w:szCs w:val="28"/>
    </w:rPr>
  </w:style>
  <w:style w:type="paragraph" w:customStyle="1" w:styleId="font5">
    <w:name w:val="font5"/>
    <w:basedOn w:val="a0"/>
    <w:uiPriority w:val="99"/>
    <w:rsid w:val="003631AF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0"/>
    <w:uiPriority w:val="99"/>
    <w:rsid w:val="003631AF"/>
    <w:pPr>
      <w:spacing w:before="100" w:beforeAutospacing="1" w:after="100" w:afterAutospacing="1"/>
    </w:pPr>
    <w:rPr>
      <w:sz w:val="20"/>
      <w:szCs w:val="20"/>
    </w:rPr>
  </w:style>
  <w:style w:type="paragraph" w:customStyle="1" w:styleId="font7">
    <w:name w:val="font7"/>
    <w:basedOn w:val="a0"/>
    <w:uiPriority w:val="99"/>
    <w:rsid w:val="003631A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8">
    <w:name w:val="font8"/>
    <w:basedOn w:val="a0"/>
    <w:uiPriority w:val="99"/>
    <w:rsid w:val="003631AF"/>
    <w:pPr>
      <w:spacing w:before="100" w:beforeAutospacing="1" w:after="100" w:afterAutospacing="1"/>
    </w:pPr>
    <w:rPr>
      <w:b/>
      <w:bCs/>
      <w:i/>
      <w:iCs/>
      <w:sz w:val="20"/>
      <w:szCs w:val="20"/>
    </w:rPr>
  </w:style>
  <w:style w:type="paragraph" w:customStyle="1" w:styleId="font9">
    <w:name w:val="font9"/>
    <w:basedOn w:val="a0"/>
    <w:uiPriority w:val="99"/>
    <w:rsid w:val="003631AF"/>
    <w:pPr>
      <w:spacing w:before="100" w:beforeAutospacing="1" w:after="100" w:afterAutospacing="1"/>
    </w:pPr>
    <w:rPr>
      <w:i/>
      <w:iCs/>
      <w:sz w:val="20"/>
      <w:szCs w:val="20"/>
    </w:rPr>
  </w:style>
  <w:style w:type="paragraph" w:customStyle="1" w:styleId="font10">
    <w:name w:val="font10"/>
    <w:basedOn w:val="a0"/>
    <w:uiPriority w:val="99"/>
    <w:rsid w:val="003631AF"/>
    <w:pPr>
      <w:spacing w:before="100" w:beforeAutospacing="1" w:after="100" w:afterAutospacing="1"/>
    </w:pPr>
    <w:rPr>
      <w:sz w:val="20"/>
      <w:szCs w:val="20"/>
      <w:u w:val="single"/>
    </w:rPr>
  </w:style>
  <w:style w:type="paragraph" w:customStyle="1" w:styleId="xl66">
    <w:name w:val="xl66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0"/>
    <w:uiPriority w:val="99"/>
    <w:rsid w:val="003631AF"/>
    <w:pPr>
      <w:spacing w:before="100" w:beforeAutospacing="1" w:after="100" w:afterAutospacing="1"/>
    </w:pPr>
  </w:style>
  <w:style w:type="paragraph" w:customStyle="1" w:styleId="xl68">
    <w:name w:val="xl68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9">
    <w:name w:val="xl69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0">
    <w:name w:val="xl70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1">
    <w:name w:val="xl71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2">
    <w:name w:val="xl72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4">
    <w:name w:val="xl74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5">
    <w:name w:val="xl75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6">
    <w:name w:val="xl76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7">
    <w:name w:val="xl77"/>
    <w:basedOn w:val="a0"/>
    <w:uiPriority w:val="99"/>
    <w:rsid w:val="003631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8">
    <w:name w:val="xl78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0">
    <w:name w:val="xl80"/>
    <w:basedOn w:val="a0"/>
    <w:uiPriority w:val="99"/>
    <w:rsid w:val="003631AF"/>
    <w:pPr>
      <w:spacing w:before="100" w:beforeAutospacing="1" w:after="100" w:afterAutospacing="1"/>
    </w:pPr>
    <w:rPr>
      <w:sz w:val="18"/>
      <w:szCs w:val="18"/>
    </w:rPr>
  </w:style>
  <w:style w:type="paragraph" w:customStyle="1" w:styleId="xl81">
    <w:name w:val="xl81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2">
    <w:name w:val="xl82"/>
    <w:basedOn w:val="a0"/>
    <w:uiPriority w:val="99"/>
    <w:rsid w:val="003631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3">
    <w:name w:val="xl83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4">
    <w:name w:val="xl84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5">
    <w:name w:val="xl85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6">
    <w:name w:val="xl86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7">
    <w:name w:val="xl87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8">
    <w:name w:val="xl88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9">
    <w:name w:val="xl89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0"/>
    <w:uiPriority w:val="99"/>
    <w:rsid w:val="003631AF"/>
    <w:pPr>
      <w:spacing w:before="100" w:beforeAutospacing="1" w:after="100" w:afterAutospacing="1"/>
    </w:pPr>
    <w:rPr>
      <w:color w:val="FF0000"/>
    </w:rPr>
  </w:style>
  <w:style w:type="paragraph" w:customStyle="1" w:styleId="xl91">
    <w:name w:val="xl91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92">
    <w:name w:val="xl92"/>
    <w:basedOn w:val="a0"/>
    <w:uiPriority w:val="99"/>
    <w:rsid w:val="003631AF"/>
    <w:pPr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93">
    <w:name w:val="xl93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6">
    <w:name w:val="xl96"/>
    <w:basedOn w:val="a0"/>
    <w:uiPriority w:val="99"/>
    <w:rsid w:val="003631AF"/>
    <w:pPr>
      <w:shd w:val="clear" w:color="auto" w:fill="FFFFFF"/>
      <w:spacing w:before="100" w:beforeAutospacing="1" w:after="100" w:afterAutospacing="1"/>
    </w:pPr>
  </w:style>
  <w:style w:type="paragraph" w:customStyle="1" w:styleId="xl97">
    <w:name w:val="xl97"/>
    <w:basedOn w:val="a0"/>
    <w:uiPriority w:val="99"/>
    <w:rsid w:val="003631AF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</w:style>
  <w:style w:type="paragraph" w:customStyle="1" w:styleId="xl99">
    <w:name w:val="xl99"/>
    <w:basedOn w:val="a0"/>
    <w:uiPriority w:val="99"/>
    <w:rsid w:val="003631AF"/>
    <w:pPr>
      <w:shd w:val="clear" w:color="auto" w:fill="B2A1C7"/>
      <w:spacing w:before="100" w:beforeAutospacing="1" w:after="100" w:afterAutospacing="1"/>
    </w:pPr>
  </w:style>
  <w:style w:type="paragraph" w:customStyle="1" w:styleId="xl100">
    <w:name w:val="xl100"/>
    <w:basedOn w:val="a0"/>
    <w:uiPriority w:val="99"/>
    <w:rsid w:val="003631AF"/>
    <w:pP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1">
    <w:name w:val="xl101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2">
    <w:name w:val="xl102"/>
    <w:basedOn w:val="a0"/>
    <w:uiPriority w:val="99"/>
    <w:rsid w:val="003631AF"/>
    <w:pPr>
      <w:shd w:val="clear" w:color="auto" w:fill="B2A1C7"/>
      <w:spacing w:before="100" w:beforeAutospacing="1" w:after="100" w:afterAutospacing="1"/>
    </w:pPr>
    <w:rPr>
      <w:sz w:val="18"/>
      <w:szCs w:val="18"/>
    </w:rPr>
  </w:style>
  <w:style w:type="paragraph" w:customStyle="1" w:styleId="xl103">
    <w:name w:val="xl103"/>
    <w:basedOn w:val="a0"/>
    <w:uiPriority w:val="99"/>
    <w:rsid w:val="003631AF"/>
    <w:pPr>
      <w:shd w:val="clear" w:color="auto" w:fill="B2A1C7"/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104">
    <w:name w:val="xl104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5">
    <w:name w:val="xl105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6">
    <w:name w:val="xl106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9">
    <w:name w:val="xl109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0">
    <w:name w:val="xl110"/>
    <w:basedOn w:val="a0"/>
    <w:uiPriority w:val="99"/>
    <w:rsid w:val="003631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1">
    <w:name w:val="xl111"/>
    <w:basedOn w:val="a0"/>
    <w:uiPriority w:val="99"/>
    <w:rsid w:val="003631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0"/>
    <w:uiPriority w:val="99"/>
    <w:rsid w:val="003631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0"/>
    <w:uiPriority w:val="99"/>
    <w:rsid w:val="003631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4">
    <w:name w:val="xl114"/>
    <w:basedOn w:val="a0"/>
    <w:uiPriority w:val="99"/>
    <w:rsid w:val="003631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5">
    <w:name w:val="xl115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16">
    <w:name w:val="xl116"/>
    <w:basedOn w:val="a0"/>
    <w:uiPriority w:val="99"/>
    <w:rsid w:val="003631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0"/>
    <w:uiPriority w:val="99"/>
    <w:rsid w:val="003631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8">
    <w:name w:val="xl118"/>
    <w:basedOn w:val="a0"/>
    <w:uiPriority w:val="99"/>
    <w:rsid w:val="003631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0"/>
    <w:uiPriority w:val="99"/>
    <w:rsid w:val="003631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0"/>
    <w:uiPriority w:val="99"/>
    <w:rsid w:val="003631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1">
    <w:name w:val="xl121"/>
    <w:basedOn w:val="a0"/>
    <w:uiPriority w:val="99"/>
    <w:rsid w:val="003631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0"/>
    <w:uiPriority w:val="99"/>
    <w:rsid w:val="003631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23">
    <w:name w:val="xl123"/>
    <w:basedOn w:val="a0"/>
    <w:uiPriority w:val="99"/>
    <w:rsid w:val="003631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0"/>
    <w:uiPriority w:val="99"/>
    <w:rsid w:val="003631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5">
    <w:name w:val="xl125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6">
    <w:name w:val="xl126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27">
    <w:name w:val="xl127"/>
    <w:basedOn w:val="a0"/>
    <w:uiPriority w:val="99"/>
    <w:rsid w:val="003631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0"/>
    <w:uiPriority w:val="99"/>
    <w:rsid w:val="003631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0">
    <w:name w:val="xl130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1">
    <w:name w:val="xl131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3">
    <w:name w:val="xl133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5">
    <w:name w:val="xl135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36">
    <w:name w:val="xl136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37">
    <w:name w:val="xl137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39">
    <w:name w:val="xl139"/>
    <w:basedOn w:val="a0"/>
    <w:uiPriority w:val="99"/>
    <w:rsid w:val="003631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0">
    <w:name w:val="xl140"/>
    <w:basedOn w:val="a0"/>
    <w:uiPriority w:val="99"/>
    <w:rsid w:val="003631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1">
    <w:name w:val="xl141"/>
    <w:basedOn w:val="a0"/>
    <w:uiPriority w:val="99"/>
    <w:rsid w:val="003631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2">
    <w:name w:val="xl142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0"/>
    <w:uiPriority w:val="99"/>
    <w:rsid w:val="003631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46">
    <w:name w:val="xl146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0"/>
      <w:szCs w:val="20"/>
    </w:rPr>
  </w:style>
  <w:style w:type="paragraph" w:customStyle="1" w:styleId="xl147">
    <w:name w:val="xl147"/>
    <w:basedOn w:val="a0"/>
    <w:uiPriority w:val="99"/>
    <w:rsid w:val="003631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8">
    <w:name w:val="xl148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9">
    <w:name w:val="xl149"/>
    <w:basedOn w:val="a0"/>
    <w:uiPriority w:val="99"/>
    <w:rsid w:val="003631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0">
    <w:name w:val="xl150"/>
    <w:basedOn w:val="a0"/>
    <w:uiPriority w:val="99"/>
    <w:rsid w:val="003631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1">
    <w:name w:val="xl151"/>
    <w:basedOn w:val="a0"/>
    <w:uiPriority w:val="99"/>
    <w:rsid w:val="003631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2">
    <w:name w:val="xl152"/>
    <w:basedOn w:val="a0"/>
    <w:uiPriority w:val="99"/>
    <w:rsid w:val="003631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3">
    <w:name w:val="xl153"/>
    <w:basedOn w:val="a0"/>
    <w:uiPriority w:val="99"/>
    <w:rsid w:val="003631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4">
    <w:name w:val="xl154"/>
    <w:basedOn w:val="a0"/>
    <w:uiPriority w:val="99"/>
    <w:rsid w:val="003631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5">
    <w:name w:val="xl155"/>
    <w:basedOn w:val="a0"/>
    <w:uiPriority w:val="99"/>
    <w:rsid w:val="003631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0"/>
    <w:uiPriority w:val="99"/>
    <w:rsid w:val="003631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7">
    <w:name w:val="xl157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8">
    <w:name w:val="xl158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12">
    <w:name w:val="Абзац списка1"/>
    <w:basedOn w:val="a0"/>
    <w:uiPriority w:val="99"/>
    <w:rsid w:val="003631AF"/>
    <w:pPr>
      <w:ind w:left="720"/>
    </w:pPr>
  </w:style>
  <w:style w:type="paragraph" w:customStyle="1" w:styleId="afd">
    <w:name w:val="Нормальный (таблица)"/>
    <w:basedOn w:val="a0"/>
    <w:next w:val="a0"/>
    <w:uiPriority w:val="99"/>
    <w:rsid w:val="003631AF"/>
    <w:pPr>
      <w:widowControl w:val="0"/>
      <w:autoSpaceDE w:val="0"/>
      <w:autoSpaceDN w:val="0"/>
      <w:adjustRightInd w:val="0"/>
      <w:jc w:val="both"/>
    </w:pPr>
    <w:rPr>
      <w:rFonts w:ascii="Arial" w:eastAsia="Batang" w:hAnsi="Arial" w:cs="Arial"/>
    </w:rPr>
  </w:style>
  <w:style w:type="paragraph" w:customStyle="1" w:styleId="-11">
    <w:name w:val="Цветной список - Акцент 11"/>
    <w:basedOn w:val="a0"/>
    <w:uiPriority w:val="99"/>
    <w:qFormat/>
    <w:rsid w:val="003631A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3">
    <w:name w:val="xl63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4">
    <w:name w:val="xl64"/>
    <w:basedOn w:val="a0"/>
    <w:uiPriority w:val="99"/>
    <w:rsid w:val="003631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65">
    <w:name w:val="xl65"/>
    <w:basedOn w:val="a0"/>
    <w:uiPriority w:val="99"/>
    <w:rsid w:val="003631A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9">
    <w:name w:val="xl159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0">
    <w:name w:val="xl160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  <w:rPr>
      <w:color w:val="C00000"/>
    </w:rPr>
  </w:style>
  <w:style w:type="paragraph" w:customStyle="1" w:styleId="xl161">
    <w:name w:val="xl161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C00000"/>
    </w:rPr>
  </w:style>
  <w:style w:type="paragraph" w:customStyle="1" w:styleId="xl162">
    <w:name w:val="xl162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63">
    <w:name w:val="xl163"/>
    <w:basedOn w:val="a0"/>
    <w:uiPriority w:val="99"/>
    <w:rsid w:val="003631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4">
    <w:name w:val="xl164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65">
    <w:name w:val="xl165"/>
    <w:basedOn w:val="a0"/>
    <w:uiPriority w:val="99"/>
    <w:rsid w:val="003631A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</w:style>
  <w:style w:type="paragraph" w:customStyle="1" w:styleId="xl166">
    <w:name w:val="xl166"/>
    <w:basedOn w:val="a0"/>
    <w:uiPriority w:val="99"/>
    <w:rsid w:val="003631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67">
    <w:name w:val="xl167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8">
    <w:name w:val="xl168"/>
    <w:basedOn w:val="a0"/>
    <w:uiPriority w:val="99"/>
    <w:rsid w:val="003631A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9">
    <w:name w:val="xl169"/>
    <w:basedOn w:val="a0"/>
    <w:uiPriority w:val="99"/>
    <w:rsid w:val="003631A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0">
    <w:name w:val="xl170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1">
    <w:name w:val="xl171"/>
    <w:basedOn w:val="a0"/>
    <w:uiPriority w:val="99"/>
    <w:rsid w:val="003631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73">
    <w:name w:val="xl173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</w:style>
  <w:style w:type="paragraph" w:customStyle="1" w:styleId="xl174">
    <w:name w:val="xl174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000000"/>
    </w:rPr>
  </w:style>
  <w:style w:type="paragraph" w:customStyle="1" w:styleId="xl175">
    <w:name w:val="xl175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6">
    <w:name w:val="xl176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7030A0"/>
    </w:rPr>
  </w:style>
  <w:style w:type="paragraph" w:customStyle="1" w:styleId="xl177">
    <w:name w:val="xl177"/>
    <w:basedOn w:val="a0"/>
    <w:uiPriority w:val="99"/>
    <w:rsid w:val="003631A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78">
    <w:name w:val="xl178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79">
    <w:name w:val="xl179"/>
    <w:basedOn w:val="a0"/>
    <w:uiPriority w:val="99"/>
    <w:rsid w:val="003631A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0">
    <w:name w:val="xl180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81">
    <w:name w:val="xl181"/>
    <w:basedOn w:val="a0"/>
    <w:uiPriority w:val="99"/>
    <w:rsid w:val="003631A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2">
    <w:name w:val="xl182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7030A0"/>
    </w:rPr>
  </w:style>
  <w:style w:type="paragraph" w:customStyle="1" w:styleId="xl183">
    <w:name w:val="xl183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84">
    <w:name w:val="xl184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5">
    <w:name w:val="xl185"/>
    <w:basedOn w:val="a0"/>
    <w:uiPriority w:val="99"/>
    <w:rsid w:val="003631A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6">
    <w:name w:val="xl186"/>
    <w:basedOn w:val="a0"/>
    <w:uiPriority w:val="99"/>
    <w:rsid w:val="003631A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187">
    <w:name w:val="xl187"/>
    <w:basedOn w:val="a0"/>
    <w:uiPriority w:val="99"/>
    <w:rsid w:val="003631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88">
    <w:name w:val="xl188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89">
    <w:name w:val="xl189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0">
    <w:name w:val="xl190"/>
    <w:basedOn w:val="a0"/>
    <w:uiPriority w:val="99"/>
    <w:rsid w:val="003631A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1">
    <w:name w:val="xl191"/>
    <w:basedOn w:val="a0"/>
    <w:uiPriority w:val="99"/>
    <w:rsid w:val="003631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92">
    <w:name w:val="xl192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3">
    <w:name w:val="xl193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4">
    <w:name w:val="xl194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95">
    <w:name w:val="xl195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FF0000"/>
    </w:rPr>
  </w:style>
  <w:style w:type="paragraph" w:customStyle="1" w:styleId="xl196">
    <w:name w:val="xl196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7">
    <w:name w:val="xl197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  <w:rPr>
      <w:color w:val="000000"/>
    </w:rPr>
  </w:style>
  <w:style w:type="paragraph" w:customStyle="1" w:styleId="xl198">
    <w:name w:val="xl198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99">
    <w:name w:val="xl199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00">
    <w:name w:val="xl200"/>
    <w:basedOn w:val="a0"/>
    <w:uiPriority w:val="99"/>
    <w:rsid w:val="003631AF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201">
    <w:name w:val="xl201"/>
    <w:basedOn w:val="a0"/>
    <w:uiPriority w:val="99"/>
    <w:rsid w:val="003631AF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2">
    <w:name w:val="xl202"/>
    <w:basedOn w:val="a0"/>
    <w:uiPriority w:val="99"/>
    <w:rsid w:val="003631AF"/>
    <w:pPr>
      <w:pBdr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3">
    <w:name w:val="xl203"/>
    <w:basedOn w:val="a0"/>
    <w:uiPriority w:val="99"/>
    <w:rsid w:val="003631AF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4">
    <w:name w:val="xl204"/>
    <w:basedOn w:val="a0"/>
    <w:uiPriority w:val="99"/>
    <w:rsid w:val="003631A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5">
    <w:name w:val="xl205"/>
    <w:basedOn w:val="a0"/>
    <w:uiPriority w:val="99"/>
    <w:rsid w:val="003631AF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6">
    <w:name w:val="xl206"/>
    <w:basedOn w:val="a0"/>
    <w:uiPriority w:val="99"/>
    <w:rsid w:val="003631A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7">
    <w:name w:val="xl207"/>
    <w:basedOn w:val="a0"/>
    <w:uiPriority w:val="99"/>
    <w:rsid w:val="003631AF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8">
    <w:name w:val="xl208"/>
    <w:basedOn w:val="a0"/>
    <w:uiPriority w:val="99"/>
    <w:rsid w:val="003631A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8DB4E3"/>
      <w:spacing w:before="100" w:beforeAutospacing="1" w:after="100" w:afterAutospacing="1"/>
      <w:jc w:val="center"/>
    </w:pPr>
    <w:rPr>
      <w:b/>
      <w:bCs/>
    </w:rPr>
  </w:style>
  <w:style w:type="paragraph" w:customStyle="1" w:styleId="xl209">
    <w:name w:val="xl209"/>
    <w:basedOn w:val="a0"/>
    <w:uiPriority w:val="99"/>
    <w:rsid w:val="003631A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10">
    <w:name w:val="xl210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  <w:rPr>
      <w:color w:val="000000"/>
    </w:rPr>
  </w:style>
  <w:style w:type="paragraph" w:customStyle="1" w:styleId="xl211">
    <w:name w:val="xl211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/>
      <w:jc w:val="center"/>
    </w:pPr>
    <w:rPr>
      <w:color w:val="17375D"/>
    </w:rPr>
  </w:style>
  <w:style w:type="paragraph" w:customStyle="1" w:styleId="xl212">
    <w:name w:val="xl212"/>
    <w:basedOn w:val="a0"/>
    <w:uiPriority w:val="99"/>
    <w:rsid w:val="003631AF"/>
    <w:pPr>
      <w:spacing w:before="100" w:beforeAutospacing="1" w:after="100" w:afterAutospacing="1"/>
    </w:pPr>
  </w:style>
  <w:style w:type="paragraph" w:customStyle="1" w:styleId="xl213">
    <w:name w:val="xl213"/>
    <w:basedOn w:val="a0"/>
    <w:uiPriority w:val="99"/>
    <w:rsid w:val="003631A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4">
    <w:name w:val="xl214"/>
    <w:basedOn w:val="a0"/>
    <w:uiPriority w:val="99"/>
    <w:rsid w:val="003631A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5">
    <w:name w:val="xl215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  <w:rPr>
      <w:color w:val="000000"/>
    </w:rPr>
  </w:style>
  <w:style w:type="paragraph" w:customStyle="1" w:styleId="xl216">
    <w:name w:val="xl216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7">
    <w:name w:val="xl217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18">
    <w:name w:val="xl218"/>
    <w:basedOn w:val="a0"/>
    <w:uiPriority w:val="99"/>
    <w:rsid w:val="003631AF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219">
    <w:name w:val="xl219"/>
    <w:basedOn w:val="a0"/>
    <w:uiPriority w:val="99"/>
    <w:rsid w:val="003631AF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220">
    <w:name w:val="xl220"/>
    <w:basedOn w:val="a0"/>
    <w:uiPriority w:val="99"/>
    <w:rsid w:val="003631A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221">
    <w:name w:val="xl221"/>
    <w:basedOn w:val="a0"/>
    <w:uiPriority w:val="99"/>
    <w:rsid w:val="003631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2">
    <w:name w:val="xl222"/>
    <w:basedOn w:val="a0"/>
    <w:uiPriority w:val="99"/>
    <w:rsid w:val="003631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3">
    <w:name w:val="xl223"/>
    <w:basedOn w:val="a0"/>
    <w:uiPriority w:val="99"/>
    <w:rsid w:val="003631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4">
    <w:name w:val="xl224"/>
    <w:basedOn w:val="a0"/>
    <w:uiPriority w:val="99"/>
    <w:rsid w:val="003631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5">
    <w:name w:val="xl225"/>
    <w:basedOn w:val="a0"/>
    <w:uiPriority w:val="99"/>
    <w:rsid w:val="003631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6">
    <w:name w:val="xl226"/>
    <w:basedOn w:val="a0"/>
    <w:uiPriority w:val="99"/>
    <w:rsid w:val="003631A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7">
    <w:name w:val="xl227"/>
    <w:basedOn w:val="a0"/>
    <w:uiPriority w:val="99"/>
    <w:rsid w:val="003631A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8">
    <w:name w:val="xl228"/>
    <w:basedOn w:val="a0"/>
    <w:uiPriority w:val="99"/>
    <w:rsid w:val="003631AF"/>
    <w:pPr>
      <w:spacing w:before="100" w:beforeAutospacing="1" w:after="100" w:afterAutospacing="1"/>
      <w:jc w:val="center"/>
    </w:pPr>
  </w:style>
  <w:style w:type="paragraph" w:customStyle="1" w:styleId="xl229">
    <w:name w:val="xl229"/>
    <w:basedOn w:val="a0"/>
    <w:uiPriority w:val="99"/>
    <w:rsid w:val="003631AF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0">
    <w:name w:val="xl230"/>
    <w:basedOn w:val="a0"/>
    <w:uiPriority w:val="99"/>
    <w:rsid w:val="003631A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">
    <w:name w:val="xl231"/>
    <w:basedOn w:val="a0"/>
    <w:uiPriority w:val="99"/>
    <w:rsid w:val="003631A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2">
    <w:name w:val="xl232"/>
    <w:basedOn w:val="a0"/>
    <w:uiPriority w:val="99"/>
    <w:rsid w:val="003631A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3">
    <w:name w:val="xl233"/>
    <w:basedOn w:val="a0"/>
    <w:uiPriority w:val="99"/>
    <w:rsid w:val="003631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4">
    <w:name w:val="xl234"/>
    <w:basedOn w:val="a0"/>
    <w:uiPriority w:val="99"/>
    <w:rsid w:val="003631A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5">
    <w:name w:val="xl235"/>
    <w:basedOn w:val="a0"/>
    <w:uiPriority w:val="99"/>
    <w:rsid w:val="003631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6">
    <w:name w:val="xl236"/>
    <w:basedOn w:val="a0"/>
    <w:uiPriority w:val="99"/>
    <w:rsid w:val="003631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7">
    <w:name w:val="xl237"/>
    <w:basedOn w:val="a0"/>
    <w:uiPriority w:val="99"/>
    <w:rsid w:val="003631A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8">
    <w:name w:val="xl238"/>
    <w:basedOn w:val="a0"/>
    <w:uiPriority w:val="99"/>
    <w:rsid w:val="003631A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9">
    <w:name w:val="xl239"/>
    <w:basedOn w:val="a0"/>
    <w:uiPriority w:val="99"/>
    <w:rsid w:val="003631A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0">
    <w:name w:val="xl240"/>
    <w:basedOn w:val="a0"/>
    <w:uiPriority w:val="99"/>
    <w:rsid w:val="003631AF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1">
    <w:name w:val="xl241"/>
    <w:basedOn w:val="a0"/>
    <w:uiPriority w:val="99"/>
    <w:rsid w:val="003631A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2">
    <w:name w:val="xl242"/>
    <w:basedOn w:val="a0"/>
    <w:uiPriority w:val="99"/>
    <w:rsid w:val="003631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43">
    <w:name w:val="xl243"/>
    <w:basedOn w:val="a0"/>
    <w:uiPriority w:val="99"/>
    <w:rsid w:val="003631A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4">
    <w:name w:val="xl244"/>
    <w:basedOn w:val="a0"/>
    <w:uiPriority w:val="99"/>
    <w:rsid w:val="003631A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5">
    <w:name w:val="xl245"/>
    <w:basedOn w:val="a0"/>
    <w:uiPriority w:val="99"/>
    <w:rsid w:val="003631A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6">
    <w:name w:val="xl246"/>
    <w:basedOn w:val="a0"/>
    <w:uiPriority w:val="99"/>
    <w:rsid w:val="003631AF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7">
    <w:name w:val="xl247"/>
    <w:basedOn w:val="a0"/>
    <w:uiPriority w:val="99"/>
    <w:rsid w:val="003631A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8">
    <w:name w:val="xl248"/>
    <w:basedOn w:val="a0"/>
    <w:uiPriority w:val="99"/>
    <w:rsid w:val="003631AF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49">
    <w:name w:val="xl249"/>
    <w:basedOn w:val="a0"/>
    <w:uiPriority w:val="99"/>
    <w:rsid w:val="003631A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50">
    <w:name w:val="xl250"/>
    <w:basedOn w:val="a0"/>
    <w:uiPriority w:val="99"/>
    <w:rsid w:val="003631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1">
    <w:name w:val="xl251"/>
    <w:basedOn w:val="a0"/>
    <w:uiPriority w:val="99"/>
    <w:rsid w:val="003631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2">
    <w:name w:val="xl252"/>
    <w:basedOn w:val="a0"/>
    <w:uiPriority w:val="99"/>
    <w:rsid w:val="003631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3">
    <w:name w:val="xl253"/>
    <w:basedOn w:val="a0"/>
    <w:uiPriority w:val="99"/>
    <w:rsid w:val="003631A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4">
    <w:name w:val="xl254"/>
    <w:basedOn w:val="a0"/>
    <w:uiPriority w:val="99"/>
    <w:rsid w:val="003631AF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5">
    <w:name w:val="xl255"/>
    <w:basedOn w:val="a0"/>
    <w:uiPriority w:val="99"/>
    <w:rsid w:val="003631A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6">
    <w:name w:val="xl256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7">
    <w:name w:val="xl257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58">
    <w:name w:val="xl258"/>
    <w:basedOn w:val="a0"/>
    <w:uiPriority w:val="99"/>
    <w:rsid w:val="003631AF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59">
    <w:name w:val="xl259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260">
    <w:name w:val="xl260"/>
    <w:basedOn w:val="a0"/>
    <w:uiPriority w:val="99"/>
    <w:rsid w:val="003631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1">
    <w:name w:val="xl261"/>
    <w:basedOn w:val="a0"/>
    <w:uiPriority w:val="99"/>
    <w:rsid w:val="003631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2">
    <w:name w:val="xl262"/>
    <w:basedOn w:val="a0"/>
    <w:uiPriority w:val="99"/>
    <w:rsid w:val="003631A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3">
    <w:name w:val="xl263"/>
    <w:basedOn w:val="a0"/>
    <w:uiPriority w:val="99"/>
    <w:rsid w:val="003631A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4">
    <w:name w:val="xl264"/>
    <w:basedOn w:val="a0"/>
    <w:uiPriority w:val="99"/>
    <w:rsid w:val="003631A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5">
    <w:name w:val="xl265"/>
    <w:basedOn w:val="a0"/>
    <w:uiPriority w:val="99"/>
    <w:rsid w:val="003631A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6">
    <w:name w:val="xl266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67">
    <w:name w:val="xl267"/>
    <w:basedOn w:val="a0"/>
    <w:uiPriority w:val="99"/>
    <w:rsid w:val="003631A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8">
    <w:name w:val="xl268"/>
    <w:basedOn w:val="a0"/>
    <w:uiPriority w:val="99"/>
    <w:rsid w:val="003631A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9">
    <w:name w:val="xl269"/>
    <w:basedOn w:val="a0"/>
    <w:uiPriority w:val="99"/>
    <w:rsid w:val="003631AF"/>
    <w:pPr>
      <w:pBdr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0">
    <w:name w:val="xl270"/>
    <w:basedOn w:val="a0"/>
    <w:uiPriority w:val="99"/>
    <w:rsid w:val="003631AF"/>
    <w:pPr>
      <w:pBdr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1">
    <w:name w:val="xl271"/>
    <w:basedOn w:val="a0"/>
    <w:uiPriority w:val="99"/>
    <w:rsid w:val="003631A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2">
    <w:name w:val="xl272"/>
    <w:basedOn w:val="a0"/>
    <w:uiPriority w:val="99"/>
    <w:rsid w:val="003631A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3">
    <w:name w:val="xl273"/>
    <w:basedOn w:val="a0"/>
    <w:uiPriority w:val="99"/>
    <w:rsid w:val="003631AF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4">
    <w:name w:val="xl274"/>
    <w:basedOn w:val="a0"/>
    <w:uiPriority w:val="99"/>
    <w:rsid w:val="003631AF"/>
    <w:pPr>
      <w:spacing w:before="100" w:beforeAutospacing="1" w:after="100" w:afterAutospacing="1"/>
      <w:jc w:val="center"/>
    </w:pPr>
  </w:style>
  <w:style w:type="paragraph" w:customStyle="1" w:styleId="xl275">
    <w:name w:val="xl275"/>
    <w:basedOn w:val="a0"/>
    <w:uiPriority w:val="99"/>
    <w:rsid w:val="003631AF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6">
    <w:name w:val="xl276"/>
    <w:basedOn w:val="a0"/>
    <w:uiPriority w:val="99"/>
    <w:rsid w:val="003631AF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277">
    <w:name w:val="xl277"/>
    <w:basedOn w:val="a0"/>
    <w:uiPriority w:val="99"/>
    <w:rsid w:val="003631AF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278">
    <w:name w:val="xl278"/>
    <w:basedOn w:val="a0"/>
    <w:uiPriority w:val="99"/>
    <w:rsid w:val="003631A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79">
    <w:name w:val="xl279"/>
    <w:basedOn w:val="a0"/>
    <w:uiPriority w:val="99"/>
    <w:rsid w:val="003631A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0"/>
    <w:uiPriority w:val="99"/>
    <w:rsid w:val="003631A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1">
    <w:name w:val="xl281"/>
    <w:basedOn w:val="a0"/>
    <w:uiPriority w:val="99"/>
    <w:rsid w:val="003631A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2">
    <w:name w:val="xl282"/>
    <w:basedOn w:val="a0"/>
    <w:uiPriority w:val="99"/>
    <w:rsid w:val="003631A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0"/>
    <w:uiPriority w:val="99"/>
    <w:rsid w:val="003631A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4">
    <w:name w:val="xl284"/>
    <w:basedOn w:val="a0"/>
    <w:uiPriority w:val="99"/>
    <w:rsid w:val="003631A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5">
    <w:name w:val="xl285"/>
    <w:basedOn w:val="a0"/>
    <w:uiPriority w:val="99"/>
    <w:rsid w:val="003631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6">
    <w:name w:val="xl286"/>
    <w:basedOn w:val="a0"/>
    <w:uiPriority w:val="99"/>
    <w:rsid w:val="003631A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7">
    <w:name w:val="xl287"/>
    <w:basedOn w:val="a0"/>
    <w:uiPriority w:val="99"/>
    <w:rsid w:val="003631A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8">
    <w:name w:val="xl288"/>
    <w:basedOn w:val="a0"/>
    <w:uiPriority w:val="99"/>
    <w:rsid w:val="003631A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9">
    <w:name w:val="xl289"/>
    <w:basedOn w:val="a0"/>
    <w:uiPriority w:val="99"/>
    <w:rsid w:val="003631AF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0">
    <w:name w:val="xl290"/>
    <w:basedOn w:val="a0"/>
    <w:uiPriority w:val="99"/>
    <w:rsid w:val="003631A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1">
    <w:name w:val="xl291"/>
    <w:basedOn w:val="a0"/>
    <w:uiPriority w:val="99"/>
    <w:rsid w:val="003631AF"/>
    <w:pPr>
      <w:pBdr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2">
    <w:name w:val="xl292"/>
    <w:basedOn w:val="a0"/>
    <w:uiPriority w:val="99"/>
    <w:rsid w:val="003631AF"/>
    <w:pPr>
      <w:spacing w:before="100" w:beforeAutospacing="1" w:after="100" w:afterAutospacing="1"/>
      <w:jc w:val="center"/>
    </w:pPr>
  </w:style>
  <w:style w:type="paragraph" w:customStyle="1" w:styleId="xl293">
    <w:name w:val="xl293"/>
    <w:basedOn w:val="a0"/>
    <w:uiPriority w:val="99"/>
    <w:rsid w:val="003631A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4">
    <w:name w:val="xl294"/>
    <w:basedOn w:val="a0"/>
    <w:uiPriority w:val="99"/>
    <w:rsid w:val="003631AF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5">
    <w:name w:val="xl295"/>
    <w:basedOn w:val="a0"/>
    <w:uiPriority w:val="99"/>
    <w:rsid w:val="003631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6">
    <w:name w:val="xl296"/>
    <w:basedOn w:val="a0"/>
    <w:uiPriority w:val="99"/>
    <w:rsid w:val="003631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7">
    <w:name w:val="xl297"/>
    <w:basedOn w:val="a0"/>
    <w:uiPriority w:val="99"/>
    <w:rsid w:val="003631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8">
    <w:name w:val="xl298"/>
    <w:basedOn w:val="a0"/>
    <w:uiPriority w:val="99"/>
    <w:rsid w:val="003631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9">
    <w:name w:val="xl299"/>
    <w:basedOn w:val="a0"/>
    <w:uiPriority w:val="99"/>
    <w:rsid w:val="003631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0">
    <w:name w:val="xl300"/>
    <w:basedOn w:val="a0"/>
    <w:uiPriority w:val="99"/>
    <w:rsid w:val="003631A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301">
    <w:name w:val="xl301"/>
    <w:basedOn w:val="a0"/>
    <w:uiPriority w:val="99"/>
    <w:rsid w:val="003631AF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302">
    <w:name w:val="xl302"/>
    <w:basedOn w:val="a0"/>
    <w:uiPriority w:val="99"/>
    <w:rsid w:val="003631A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303">
    <w:name w:val="xl303"/>
    <w:basedOn w:val="a0"/>
    <w:uiPriority w:val="99"/>
    <w:rsid w:val="003631A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4">
    <w:name w:val="xl304"/>
    <w:basedOn w:val="a0"/>
    <w:uiPriority w:val="99"/>
    <w:rsid w:val="003631AF"/>
    <w:pPr>
      <w:pBdr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5">
    <w:name w:val="xl305"/>
    <w:basedOn w:val="a0"/>
    <w:uiPriority w:val="99"/>
    <w:rsid w:val="003631A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6">
    <w:name w:val="xl306"/>
    <w:basedOn w:val="a0"/>
    <w:uiPriority w:val="99"/>
    <w:rsid w:val="003631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7">
    <w:name w:val="xl307"/>
    <w:basedOn w:val="a0"/>
    <w:uiPriority w:val="99"/>
    <w:rsid w:val="003631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8">
    <w:name w:val="xl308"/>
    <w:basedOn w:val="a0"/>
    <w:uiPriority w:val="99"/>
    <w:rsid w:val="003631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9">
    <w:name w:val="xl309"/>
    <w:basedOn w:val="a0"/>
    <w:uiPriority w:val="99"/>
    <w:rsid w:val="003631A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0">
    <w:name w:val="xl310"/>
    <w:basedOn w:val="a0"/>
    <w:uiPriority w:val="99"/>
    <w:rsid w:val="003631AF"/>
    <w:pPr>
      <w:pBdr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1">
    <w:name w:val="xl311"/>
    <w:basedOn w:val="a0"/>
    <w:uiPriority w:val="99"/>
    <w:rsid w:val="003631AF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312">
    <w:name w:val="xl312"/>
    <w:basedOn w:val="a0"/>
    <w:uiPriority w:val="99"/>
    <w:rsid w:val="003631AF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13">
    <w:name w:val="xl313"/>
    <w:basedOn w:val="a0"/>
    <w:uiPriority w:val="99"/>
    <w:rsid w:val="003631A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4">
    <w:name w:val="xl314"/>
    <w:basedOn w:val="a0"/>
    <w:uiPriority w:val="99"/>
    <w:rsid w:val="003631AF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5">
    <w:name w:val="xl315"/>
    <w:basedOn w:val="a0"/>
    <w:uiPriority w:val="99"/>
    <w:rsid w:val="003631AF"/>
    <w:pPr>
      <w:pBdr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6">
    <w:name w:val="xl316"/>
    <w:basedOn w:val="a0"/>
    <w:uiPriority w:val="99"/>
    <w:rsid w:val="003631AF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7">
    <w:name w:val="xl317"/>
    <w:basedOn w:val="a0"/>
    <w:uiPriority w:val="99"/>
    <w:rsid w:val="003631A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8">
    <w:name w:val="xl318"/>
    <w:basedOn w:val="a0"/>
    <w:uiPriority w:val="99"/>
    <w:rsid w:val="003631AF"/>
    <w:pPr>
      <w:pBdr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9">
    <w:name w:val="xl319"/>
    <w:basedOn w:val="a0"/>
    <w:uiPriority w:val="99"/>
    <w:rsid w:val="003631A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0">
    <w:name w:val="xl320"/>
    <w:basedOn w:val="a0"/>
    <w:uiPriority w:val="99"/>
    <w:rsid w:val="003631A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321">
    <w:name w:val="xl321"/>
    <w:basedOn w:val="a0"/>
    <w:uiPriority w:val="99"/>
    <w:rsid w:val="003631AF"/>
    <w:pPr>
      <w:spacing w:before="100" w:beforeAutospacing="1" w:after="100" w:afterAutospacing="1"/>
    </w:pPr>
  </w:style>
  <w:style w:type="paragraph" w:customStyle="1" w:styleId="xl322">
    <w:name w:val="xl322"/>
    <w:basedOn w:val="a0"/>
    <w:uiPriority w:val="99"/>
    <w:rsid w:val="003631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3">
    <w:name w:val="xl323"/>
    <w:basedOn w:val="a0"/>
    <w:uiPriority w:val="99"/>
    <w:rsid w:val="003631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4">
    <w:name w:val="xl324"/>
    <w:basedOn w:val="a0"/>
    <w:uiPriority w:val="99"/>
    <w:rsid w:val="003631A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5">
    <w:name w:val="xl325"/>
    <w:basedOn w:val="a0"/>
    <w:uiPriority w:val="99"/>
    <w:rsid w:val="003631A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6">
    <w:name w:val="xl326"/>
    <w:basedOn w:val="a0"/>
    <w:uiPriority w:val="99"/>
    <w:rsid w:val="003631A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7">
    <w:name w:val="xl327"/>
    <w:basedOn w:val="a0"/>
    <w:uiPriority w:val="99"/>
    <w:rsid w:val="003631AF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328">
    <w:name w:val="xl328"/>
    <w:basedOn w:val="a0"/>
    <w:uiPriority w:val="99"/>
    <w:rsid w:val="003631AF"/>
    <w:pPr>
      <w:pBdr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329">
    <w:name w:val="xl329"/>
    <w:basedOn w:val="a0"/>
    <w:uiPriority w:val="99"/>
    <w:rsid w:val="003631AF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Standard">
    <w:name w:val="Standard"/>
    <w:uiPriority w:val="99"/>
    <w:rsid w:val="003631A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13">
    <w:name w:val="Знак1"/>
    <w:basedOn w:val="a0"/>
    <w:uiPriority w:val="99"/>
    <w:rsid w:val="003631A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Без интервала1"/>
    <w:uiPriority w:val="99"/>
    <w:rsid w:val="003631A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FR2">
    <w:name w:val="FR2"/>
    <w:uiPriority w:val="99"/>
    <w:rsid w:val="003631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text3cl">
    <w:name w:val="text3cl"/>
    <w:basedOn w:val="a0"/>
    <w:uiPriority w:val="99"/>
    <w:rsid w:val="003631AF"/>
    <w:pPr>
      <w:spacing w:before="144" w:after="288"/>
    </w:pPr>
  </w:style>
  <w:style w:type="paragraph" w:customStyle="1" w:styleId="afe">
    <w:name w:val="Содержимое таблицы"/>
    <w:basedOn w:val="a0"/>
    <w:uiPriority w:val="99"/>
    <w:rsid w:val="003631AF"/>
    <w:pPr>
      <w:widowControl w:val="0"/>
      <w:suppressLineNumbers/>
      <w:suppressAutoHyphens/>
      <w:ind w:firstLine="533"/>
      <w:jc w:val="both"/>
    </w:pPr>
    <w:rPr>
      <w:rFonts w:ascii="Arial" w:eastAsia="Lucida Sans Unicode" w:hAnsi="Arial"/>
      <w:kern w:val="2"/>
      <w:sz w:val="20"/>
    </w:rPr>
  </w:style>
  <w:style w:type="paragraph" w:customStyle="1" w:styleId="aff">
    <w:name w:val="Стиль"/>
    <w:uiPriority w:val="99"/>
    <w:rsid w:val="003631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uiPriority w:val="99"/>
    <w:semiHidden/>
    <w:unhideWhenUsed/>
    <w:rsid w:val="003631AF"/>
    <w:rPr>
      <w:rFonts w:ascii="Times New Roman" w:hAnsi="Times New Roman" w:cs="Times New Roman" w:hint="default"/>
      <w:vertAlign w:val="superscript"/>
    </w:rPr>
  </w:style>
  <w:style w:type="character" w:styleId="aff1">
    <w:name w:val="annotation reference"/>
    <w:uiPriority w:val="99"/>
    <w:semiHidden/>
    <w:unhideWhenUsed/>
    <w:rsid w:val="003631AF"/>
    <w:rPr>
      <w:sz w:val="16"/>
      <w:szCs w:val="16"/>
    </w:rPr>
  </w:style>
  <w:style w:type="character" w:styleId="aff2">
    <w:name w:val="page number"/>
    <w:uiPriority w:val="99"/>
    <w:semiHidden/>
    <w:unhideWhenUsed/>
    <w:rsid w:val="003631AF"/>
    <w:rPr>
      <w:rFonts w:ascii="Times New Roman" w:hAnsi="Times New Roman" w:cs="Times New Roman" w:hint="default"/>
    </w:rPr>
  </w:style>
  <w:style w:type="character" w:styleId="aff3">
    <w:name w:val="endnote reference"/>
    <w:uiPriority w:val="99"/>
    <w:semiHidden/>
    <w:unhideWhenUsed/>
    <w:rsid w:val="003631AF"/>
    <w:rPr>
      <w:vertAlign w:val="superscript"/>
    </w:rPr>
  </w:style>
  <w:style w:type="character" w:styleId="aff4">
    <w:name w:val="Intense Emphasis"/>
    <w:uiPriority w:val="21"/>
    <w:qFormat/>
    <w:rsid w:val="003631AF"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FontStyle657">
    <w:name w:val="Font Style657"/>
    <w:rsid w:val="003631AF"/>
    <w:rPr>
      <w:rFonts w:ascii="Times New Roman" w:hAnsi="Times New Roman" w:cs="Times New Roman" w:hint="default"/>
      <w:color w:val="000000"/>
      <w:sz w:val="26"/>
    </w:rPr>
  </w:style>
  <w:style w:type="character" w:customStyle="1" w:styleId="aff5">
    <w:name w:val="Цветовое выделение"/>
    <w:uiPriority w:val="99"/>
    <w:rsid w:val="003631AF"/>
    <w:rPr>
      <w:b/>
      <w:bCs w:val="0"/>
      <w:color w:val="26282F"/>
      <w:sz w:val="26"/>
    </w:rPr>
  </w:style>
  <w:style w:type="character" w:customStyle="1" w:styleId="15">
    <w:name w:val="Текст выноски Знак1"/>
    <w:uiPriority w:val="99"/>
    <w:semiHidden/>
    <w:rsid w:val="003631AF"/>
    <w:rPr>
      <w:rFonts w:ascii="Tahoma" w:hAnsi="Tahoma" w:cs="Tahoma" w:hint="default"/>
      <w:sz w:val="16"/>
      <w:szCs w:val="16"/>
      <w:lang w:eastAsia="ru-RU"/>
    </w:rPr>
  </w:style>
  <w:style w:type="character" w:customStyle="1" w:styleId="apple-converted-space">
    <w:name w:val="apple-converted-space"/>
    <w:rsid w:val="003631AF"/>
  </w:style>
  <w:style w:type="character" w:customStyle="1" w:styleId="16">
    <w:name w:val="Тема примечания Знак1"/>
    <w:uiPriority w:val="99"/>
    <w:semiHidden/>
    <w:rsid w:val="003631AF"/>
    <w:rPr>
      <w:rFonts w:ascii="Calibri" w:eastAsia="Times New Roman" w:hAnsi="Calibri" w:cs="Times New Roman" w:hint="default"/>
      <w:b/>
      <w:bCs/>
      <w:sz w:val="24"/>
      <w:szCs w:val="24"/>
      <w:lang w:eastAsia="ru-RU"/>
    </w:rPr>
  </w:style>
  <w:style w:type="character" w:customStyle="1" w:styleId="f">
    <w:name w:val="f"/>
    <w:rsid w:val="003631AF"/>
    <w:rPr>
      <w:rFonts w:ascii="Times New Roman" w:hAnsi="Times New Roman" w:cs="Times New Roman" w:hint="default"/>
    </w:rPr>
  </w:style>
  <w:style w:type="character" w:customStyle="1" w:styleId="epm">
    <w:name w:val="epm"/>
    <w:rsid w:val="003631AF"/>
    <w:rPr>
      <w:rFonts w:ascii="Times New Roman" w:hAnsi="Times New Roman" w:cs="Times New Roman" w:hint="default"/>
    </w:rPr>
  </w:style>
  <w:style w:type="character" w:customStyle="1" w:styleId="grid-tr-td-position-right">
    <w:name w:val="grid-tr-td-position-right"/>
    <w:rsid w:val="003631AF"/>
  </w:style>
  <w:style w:type="table" w:styleId="aff6">
    <w:name w:val="Table Grid"/>
    <w:basedOn w:val="a2"/>
    <w:uiPriority w:val="59"/>
    <w:rsid w:val="003631A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">
    <w:name w:val="Сетка таблицы1"/>
    <w:basedOn w:val="a2"/>
    <w:uiPriority w:val="59"/>
    <w:rsid w:val="003631AF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2"/>
    <w:uiPriority w:val="59"/>
    <w:rsid w:val="003631AF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59"/>
    <w:rsid w:val="003631AF"/>
    <w:pPr>
      <w:spacing w:after="0" w:line="240" w:lineRule="auto"/>
    </w:pPr>
    <w:rPr>
      <w:rFonts w:ascii="@Batang" w:eastAsia="Times New Roman" w:hAnsi="@Batang" w:cs="Calibri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2"/>
    <w:uiPriority w:val="59"/>
    <w:rsid w:val="003631A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2"/>
    <w:uiPriority w:val="59"/>
    <w:rsid w:val="003631A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uiPriority w:val="59"/>
    <w:rsid w:val="003631A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2"/>
    <w:uiPriority w:val="59"/>
    <w:rsid w:val="003631A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2"/>
    <w:uiPriority w:val="59"/>
    <w:rsid w:val="003631A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2"/>
    <w:uiPriority w:val="59"/>
    <w:rsid w:val="003631A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3631A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uiPriority w:val="59"/>
    <w:rsid w:val="003631A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3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24</Pages>
  <Words>4610</Words>
  <Characters>26281</Characters>
  <Application>Microsoft Office Word</Application>
  <DocSecurity>0</DocSecurity>
  <Lines>219</Lines>
  <Paragraphs>61</Paragraphs>
  <ScaleCrop>false</ScaleCrop>
  <Company/>
  <LinksUpToDate>false</LinksUpToDate>
  <CharactersWithSpaces>30830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2020-06-09T12:48:00Z</dcterms:created>
  <dcterms:modified xsi:type="dcterms:W3CDTF">2020-06-09T12:52:00Z</dcterms:modified>
</cp:coreProperties>
</file>