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DB5" w:rsidRDefault="002E3DB5" w:rsidP="002E3DB5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2E3DB5" w:rsidRDefault="002E3DB5" w:rsidP="002E3DB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2E3DB5" w:rsidRDefault="002E3DB5" w:rsidP="002E3DB5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2E3DB5" w:rsidRDefault="002E3DB5" w:rsidP="002E3DB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2E3DB5" w:rsidRDefault="002E3DB5" w:rsidP="002E3DB5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2E3DB5" w:rsidRDefault="002E3DB5" w:rsidP="002E3DB5">
      <w:pPr>
        <w:tabs>
          <w:tab w:val="left" w:pos="9072"/>
        </w:tabs>
        <w:ind w:right="-1133"/>
        <w:rPr>
          <w:rFonts w:ascii="Arial" w:hAnsi="Arial" w:cs="Arial"/>
        </w:rPr>
      </w:pPr>
      <w:r>
        <w:rPr>
          <w:rFonts w:ascii="Arial" w:hAnsi="Arial" w:cs="Arial"/>
        </w:rPr>
        <w:t>13.02.2020                                                                                                        № 419-ПА</w:t>
      </w:r>
    </w:p>
    <w:p w:rsidR="002E3DB5" w:rsidRDefault="002E3DB5" w:rsidP="002E3DB5">
      <w:pPr>
        <w:jc w:val="center"/>
        <w:rPr>
          <w:rFonts w:ascii="Arial" w:hAnsi="Arial" w:cs="Arial"/>
        </w:rPr>
      </w:pPr>
    </w:p>
    <w:p w:rsidR="002E3DB5" w:rsidRDefault="002E3DB5" w:rsidP="002E3DB5">
      <w:pPr>
        <w:ind w:left="-1134" w:right="-1133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2E3DB5" w:rsidRDefault="002E3DB5" w:rsidP="002E3DB5">
      <w:pPr>
        <w:ind w:left="-1134" w:right="-1133"/>
        <w:jc w:val="center"/>
        <w:rPr>
          <w:rFonts w:ascii="Arial" w:hAnsi="Arial" w:cs="Arial"/>
          <w:b/>
        </w:rPr>
      </w:pPr>
    </w:p>
    <w:p w:rsidR="002E3DB5" w:rsidRDefault="002E3DB5" w:rsidP="002E3DB5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О внесении изменений в муниципальную программу «Образование»</w:t>
      </w:r>
    </w:p>
    <w:p w:rsidR="002E3DB5" w:rsidRDefault="002E3DB5" w:rsidP="002E3DB5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b/>
          <w:lang w:eastAsia="en-US"/>
        </w:rPr>
      </w:pPr>
    </w:p>
    <w:p w:rsidR="002E3DB5" w:rsidRDefault="002E3DB5" w:rsidP="002E3DB5">
      <w:pPr>
        <w:widowControl w:val="0"/>
        <w:overflowPunct w:val="0"/>
        <w:autoSpaceDE w:val="0"/>
        <w:autoSpaceDN w:val="0"/>
        <w:adjustRightInd w:val="0"/>
        <w:spacing w:line="218" w:lineRule="auto"/>
        <w:ind w:left="220" w:right="220"/>
        <w:jc w:val="center"/>
        <w:rPr>
          <w:rFonts w:ascii="Arial" w:hAnsi="Arial" w:cs="Arial"/>
          <w:lang w:eastAsia="en-US"/>
        </w:rPr>
      </w:pPr>
    </w:p>
    <w:p w:rsidR="002E3DB5" w:rsidRDefault="002E3DB5" w:rsidP="002E3D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Распоряжением Главы муниципального образования городской округ Люберцы Московской области  от 21.06.2017 №1-РГ «О наделении полномочиями Первого заместителя Главы администрации», постановляю:</w:t>
      </w:r>
    </w:p>
    <w:p w:rsidR="002E3DB5" w:rsidRDefault="002E3DB5" w:rsidP="002E3DB5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lang w:eastAsia="en-US"/>
        </w:rPr>
      </w:pPr>
    </w:p>
    <w:p w:rsidR="002E3DB5" w:rsidRDefault="002E3DB5" w:rsidP="002E3DB5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1. Внести в муниципальную программу «Образование», утвержденную Постановлением администрации муниципального образования городской округ Люберцы Московской области от 25.10.2019 № 4129-ПА (в редакции Постановления администрации муниципального образования городской округ Люберцы Московской области от 20.12.2019 №5059-ПА), следующие изменения:</w:t>
      </w:r>
    </w:p>
    <w:p w:rsidR="002E3DB5" w:rsidRDefault="002E3DB5" w:rsidP="002E3DB5">
      <w:pPr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         1.1 Таблицу «Перечень мероприятий подпрограммы </w:t>
      </w:r>
      <w:r>
        <w:rPr>
          <w:rFonts w:ascii="Arial" w:hAnsi="Arial" w:cs="Arial"/>
          <w:lang w:val="en-US" w:eastAsia="en-US"/>
        </w:rPr>
        <w:t>III</w:t>
      </w:r>
      <w:r>
        <w:rPr>
          <w:rFonts w:ascii="Arial" w:hAnsi="Arial" w:cs="Arial"/>
          <w:lang w:eastAsia="en-US"/>
        </w:rPr>
        <w:t xml:space="preserve"> «Дополнительное образование, воспитание и психолого-социальное сопровождение детей» муниципальной программы «Образование»  изложить в новой редакции согласно приложению № 1 к настоящему Постановлению.</w:t>
      </w:r>
    </w:p>
    <w:p w:rsidR="002E3DB5" w:rsidRDefault="002E3DB5" w:rsidP="002E3DB5">
      <w:pPr>
        <w:jc w:val="both"/>
        <w:rPr>
          <w:rFonts w:ascii="Arial" w:hAnsi="Arial" w:cs="Arial"/>
        </w:rPr>
      </w:pPr>
      <w:r>
        <w:rPr>
          <w:rFonts w:ascii="Arial" w:hAnsi="Arial" w:cs="Arial"/>
          <w:lang w:eastAsia="en-US"/>
        </w:rPr>
        <w:t xml:space="preserve">         2. </w:t>
      </w:r>
      <w:r>
        <w:rPr>
          <w:rFonts w:ascii="Arial" w:hAnsi="Arial" w:cs="Arial"/>
          <w:bCs/>
          <w:color w:val="000000"/>
          <w:spacing w:val="5"/>
          <w:lang w:eastAsia="en-US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2E3DB5" w:rsidRDefault="002E3DB5" w:rsidP="002E3DB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color w:val="000000"/>
          <w:lang w:eastAsia="en-US"/>
        </w:rPr>
        <w:t xml:space="preserve">3.  </w:t>
      </w:r>
      <w:proofErr w:type="gramStart"/>
      <w:r>
        <w:rPr>
          <w:rFonts w:ascii="Arial" w:hAnsi="Arial" w:cs="Arial"/>
          <w:color w:val="000000"/>
          <w:lang w:eastAsia="en-US"/>
        </w:rPr>
        <w:t>Контроль за</w:t>
      </w:r>
      <w:proofErr w:type="gramEnd"/>
      <w:r>
        <w:rPr>
          <w:rFonts w:ascii="Arial" w:hAnsi="Arial" w:cs="Arial"/>
          <w:color w:val="000000"/>
          <w:lang w:eastAsia="en-US"/>
        </w:rPr>
        <w:t xml:space="preserve"> исполнением настоящего Постановления оставляю за собой.</w:t>
      </w:r>
    </w:p>
    <w:p w:rsidR="002E3DB5" w:rsidRDefault="002E3DB5" w:rsidP="002E3DB5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:rsidR="002E3DB5" w:rsidRDefault="002E3DB5" w:rsidP="002E3DB5">
      <w:pPr>
        <w:tabs>
          <w:tab w:val="left" w:pos="426"/>
        </w:tabs>
        <w:ind w:firstLine="709"/>
        <w:jc w:val="both"/>
        <w:rPr>
          <w:rFonts w:ascii="Arial" w:hAnsi="Arial" w:cs="Arial"/>
        </w:rPr>
      </w:pPr>
    </w:p>
    <w:p w:rsidR="002E3DB5" w:rsidRDefault="002E3DB5" w:rsidP="002E3DB5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Первый заместитель                                                                               </w:t>
      </w:r>
    </w:p>
    <w:p w:rsidR="00F07DCF" w:rsidRDefault="002E3DB5" w:rsidP="002E3DB5">
      <w:pPr>
        <w:ind w:left="-1134" w:right="-1133"/>
      </w:pPr>
      <w:r>
        <w:rPr>
          <w:rFonts w:ascii="Arial" w:hAnsi="Arial" w:cs="Arial"/>
          <w:color w:val="000000"/>
        </w:rPr>
        <w:t xml:space="preserve">                Главы администрации</w:t>
      </w:r>
      <w:r>
        <w:rPr>
          <w:rFonts w:ascii="Arial" w:hAnsi="Arial" w:cs="Arial"/>
          <w:color w:val="000000"/>
          <w:lang w:eastAsia="en-US"/>
        </w:rPr>
        <w:t xml:space="preserve">                                                               И.Г. Назарьева</w:t>
      </w:r>
      <w:bookmarkStart w:id="0" w:name="_GoBack"/>
      <w:bookmarkEnd w:id="0"/>
    </w:p>
    <w:sectPr w:rsidR="00F07DCF" w:rsidSect="002E3DB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05"/>
    <w:rsid w:val="002E3DB5"/>
    <w:rsid w:val="00370F05"/>
    <w:rsid w:val="00F0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34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2020-06-09T12:48:00Z</dcterms:created>
  <dcterms:modified xsi:type="dcterms:W3CDTF">2020-06-09T12:49:00Z</dcterms:modified>
</cp:coreProperties>
</file>