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52" w:rsidRPr="00F56D0F" w:rsidRDefault="00E43A52" w:rsidP="00E43A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56D0F">
        <w:rPr>
          <w:rFonts w:ascii="Times New Roman" w:eastAsia="Times New Roman" w:hAnsi="Times New Roman"/>
          <w:bCs/>
          <w:noProof/>
          <w:w w:val="115"/>
          <w:sz w:val="24"/>
          <w:szCs w:val="24"/>
        </w:rPr>
        <w:t>АДМИНИСТРАЦИЯ</w:t>
      </w:r>
    </w:p>
    <w:p w:rsidR="00E43A52" w:rsidRPr="00F56D0F" w:rsidRDefault="00E43A52" w:rsidP="00E43A52">
      <w:pPr>
        <w:spacing w:after="0" w:line="240" w:lineRule="auto"/>
        <w:jc w:val="center"/>
        <w:rPr>
          <w:rFonts w:ascii="Times New Roman" w:eastAsia="Times New Roman" w:hAnsi="Times New Roman"/>
          <w:bCs/>
          <w:spacing w:val="10"/>
          <w:w w:val="115"/>
          <w:sz w:val="24"/>
          <w:szCs w:val="24"/>
        </w:rPr>
      </w:pPr>
      <w:bookmarkStart w:id="0" w:name="_GoBack"/>
      <w:bookmarkEnd w:id="0"/>
      <w:r w:rsidRPr="00F56D0F">
        <w:rPr>
          <w:rFonts w:ascii="Times New Roman" w:eastAsia="Times New Roman" w:hAnsi="Times New Roman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43A52" w:rsidRPr="00F56D0F" w:rsidRDefault="00E43A52" w:rsidP="00E43A52">
      <w:pPr>
        <w:spacing w:after="0" w:line="240" w:lineRule="auto"/>
        <w:jc w:val="center"/>
        <w:rPr>
          <w:rFonts w:ascii="Times New Roman" w:eastAsia="Times New Roman" w:hAnsi="Times New Roman"/>
          <w:bCs/>
          <w:spacing w:val="10"/>
          <w:w w:val="115"/>
          <w:sz w:val="24"/>
          <w:szCs w:val="24"/>
        </w:rPr>
      </w:pPr>
      <w:r w:rsidRPr="00F56D0F">
        <w:rPr>
          <w:rFonts w:ascii="Times New Roman" w:eastAsia="Times New Roman" w:hAnsi="Times New Roman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56D0F">
        <w:rPr>
          <w:rFonts w:ascii="Times New Roman" w:eastAsia="Times New Roman" w:hAnsi="Times New Roman"/>
          <w:bCs/>
          <w:spacing w:val="10"/>
          <w:w w:val="115"/>
          <w:sz w:val="24"/>
          <w:szCs w:val="24"/>
        </w:rPr>
        <w:br/>
      </w:r>
      <w:r w:rsidRPr="00F56D0F">
        <w:rPr>
          <w:rFonts w:ascii="Times New Roman" w:eastAsia="Times New Roman" w:hAnsi="Times New Roman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43A52" w:rsidRPr="00F56D0F" w:rsidRDefault="00E43A52" w:rsidP="00E43A52">
      <w:pPr>
        <w:spacing w:after="0" w:line="100" w:lineRule="atLeast"/>
        <w:jc w:val="center"/>
        <w:rPr>
          <w:rFonts w:ascii="Times New Roman" w:eastAsia="Times New Roman" w:hAnsi="Times New Roman"/>
          <w:bCs/>
          <w:w w:val="115"/>
          <w:sz w:val="24"/>
          <w:szCs w:val="24"/>
        </w:rPr>
      </w:pPr>
    </w:p>
    <w:p w:rsidR="00E43A52" w:rsidRPr="00F56D0F" w:rsidRDefault="00E43A52" w:rsidP="00E43A52">
      <w:pPr>
        <w:spacing w:after="0" w:line="100" w:lineRule="atLeast"/>
        <w:jc w:val="center"/>
        <w:rPr>
          <w:rFonts w:ascii="Times New Roman" w:eastAsia="Times New Roman" w:hAnsi="Times New Roman"/>
          <w:bCs/>
          <w:w w:val="115"/>
          <w:sz w:val="24"/>
          <w:szCs w:val="24"/>
        </w:rPr>
      </w:pPr>
      <w:r w:rsidRPr="00F56D0F">
        <w:rPr>
          <w:rFonts w:ascii="Times New Roman" w:eastAsia="Times New Roman" w:hAnsi="Times New Roman"/>
          <w:bCs/>
          <w:w w:val="115"/>
          <w:sz w:val="24"/>
          <w:szCs w:val="24"/>
        </w:rPr>
        <w:t>ПОСТАНОВЛЕНИЕ</w:t>
      </w:r>
    </w:p>
    <w:p w:rsidR="00E43A52" w:rsidRPr="00F56D0F" w:rsidRDefault="00E43A52" w:rsidP="00E43A52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43A52" w:rsidRPr="00F56D0F" w:rsidRDefault="00E43A52" w:rsidP="00E43A52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6D0F">
        <w:rPr>
          <w:rFonts w:ascii="Times New Roman" w:hAnsi="Times New Roman"/>
          <w:sz w:val="24"/>
          <w:szCs w:val="24"/>
        </w:rPr>
        <w:t xml:space="preserve">30.10.2020 </w:t>
      </w:r>
      <w:r w:rsidRPr="00F56D0F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Pr="00F56D0F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F56D0F"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 w:rsidRPr="00F56D0F">
        <w:rPr>
          <w:rFonts w:ascii="Times New Roman" w:hAnsi="Times New Roman"/>
          <w:sz w:val="24"/>
          <w:szCs w:val="24"/>
        </w:rPr>
        <w:t>№ 3194-ПА</w:t>
      </w:r>
      <w:r w:rsidRPr="00F56D0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</w:t>
      </w:r>
    </w:p>
    <w:p w:rsidR="00E43A52" w:rsidRPr="00F56D0F" w:rsidRDefault="00E43A52" w:rsidP="00E43A5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</w:p>
    <w:p w:rsidR="00E43A52" w:rsidRPr="00F56D0F" w:rsidRDefault="00E43A52" w:rsidP="00E43A5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6D0F">
        <w:rPr>
          <w:rFonts w:ascii="Times New Roman" w:eastAsia="Times New Roman" w:hAnsi="Times New Roman"/>
          <w:sz w:val="24"/>
          <w:szCs w:val="24"/>
        </w:rPr>
        <w:t>г. Люберцы</w:t>
      </w:r>
    </w:p>
    <w:p w:rsidR="00E43A52" w:rsidRPr="00F56D0F" w:rsidRDefault="00E43A52" w:rsidP="00E43A52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E43A52" w:rsidRPr="00F56D0F" w:rsidRDefault="00E43A52" w:rsidP="00E43A5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6D0F"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 w:rsidRPr="00F56D0F">
        <w:rPr>
          <w:rFonts w:ascii="Times New Roman" w:hAnsi="Times New Roman"/>
          <w:b/>
          <w:bCs/>
          <w:sz w:val="24"/>
          <w:szCs w:val="24"/>
        </w:rPr>
        <w:t>энергоэффективности</w:t>
      </w:r>
      <w:proofErr w:type="spellEnd"/>
      <w:r w:rsidRPr="00F56D0F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E43A52" w:rsidRPr="00F56D0F" w:rsidRDefault="00E43A52" w:rsidP="00E43A52">
      <w:pPr>
        <w:spacing w:line="240" w:lineRule="auto"/>
        <w:ind w:right="20" w:firstLine="6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6D0F">
        <w:rPr>
          <w:rFonts w:ascii="Times New Roman" w:hAnsi="Times New Roman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</w:t>
      </w:r>
      <w:proofErr w:type="gramEnd"/>
      <w:r w:rsidRPr="00F56D0F">
        <w:rPr>
          <w:rFonts w:ascii="Times New Roman" w:hAnsi="Times New Roman"/>
          <w:sz w:val="24"/>
          <w:szCs w:val="24"/>
        </w:rPr>
        <w:t xml:space="preserve"> Главы городского округа Люберцы Московской области  от 21.06.2017 № 1-РГ  «О наделении полномочиями Первого заместителя Главы администрации», постановляю:</w:t>
      </w:r>
    </w:p>
    <w:p w:rsidR="00E43A52" w:rsidRPr="00F56D0F" w:rsidRDefault="00E43A52" w:rsidP="00E43A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6D0F">
        <w:rPr>
          <w:rStyle w:val="1"/>
          <w:sz w:val="24"/>
          <w:szCs w:val="24"/>
        </w:rPr>
        <w:t xml:space="preserve">1. </w:t>
      </w:r>
      <w:r w:rsidRPr="00F56D0F">
        <w:rPr>
          <w:rFonts w:ascii="Times New Roman" w:hAnsi="Times New Roman"/>
          <w:sz w:val="24"/>
          <w:szCs w:val="24"/>
          <w:lang w:eastAsia="ar-SA"/>
        </w:rPr>
        <w:t xml:space="preserve">Внести </w:t>
      </w:r>
      <w:r w:rsidRPr="00F56D0F">
        <w:rPr>
          <w:rFonts w:ascii="Times New Roman" w:hAnsi="Times New Roman"/>
          <w:bCs/>
          <w:sz w:val="24"/>
          <w:szCs w:val="24"/>
        </w:rPr>
        <w:t>изменения</w:t>
      </w:r>
      <w:r w:rsidRPr="00F56D0F">
        <w:rPr>
          <w:rFonts w:ascii="Times New Roman" w:hAnsi="Times New Roman"/>
          <w:sz w:val="24"/>
          <w:szCs w:val="24"/>
          <w:lang w:eastAsia="ar-SA"/>
        </w:rPr>
        <w:t xml:space="preserve"> в муниципальную программу </w:t>
      </w:r>
      <w:r w:rsidRPr="00F56D0F">
        <w:rPr>
          <w:rFonts w:ascii="Times New Roman" w:hAnsi="Times New Roman"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Pr="00F56D0F">
        <w:rPr>
          <w:rFonts w:ascii="Times New Roman" w:hAnsi="Times New Roman"/>
          <w:bCs/>
          <w:sz w:val="24"/>
          <w:szCs w:val="24"/>
        </w:rPr>
        <w:t>энергоэффективности</w:t>
      </w:r>
      <w:proofErr w:type="spellEnd"/>
      <w:r w:rsidRPr="00F56D0F">
        <w:rPr>
          <w:rFonts w:ascii="Times New Roman" w:hAnsi="Times New Roman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от 23.10.2019 № 4083-ПА, </w:t>
      </w:r>
      <w:r w:rsidRPr="00F56D0F">
        <w:rPr>
          <w:rFonts w:ascii="Times New Roman" w:hAnsi="Times New Roman"/>
          <w:bCs/>
          <w:sz w:val="24"/>
          <w:szCs w:val="24"/>
          <w:lang w:eastAsia="ar-SA"/>
        </w:rPr>
        <w:t xml:space="preserve">утвердив ее в новой редакции </w:t>
      </w:r>
      <w:r w:rsidRPr="00F56D0F">
        <w:rPr>
          <w:rFonts w:ascii="Times New Roman" w:hAnsi="Times New Roman"/>
          <w:bCs/>
          <w:sz w:val="24"/>
          <w:szCs w:val="24"/>
        </w:rPr>
        <w:t>(прилагается).</w:t>
      </w:r>
    </w:p>
    <w:p w:rsidR="00E43A52" w:rsidRPr="00F56D0F" w:rsidRDefault="00E43A52" w:rsidP="00E43A52">
      <w:pPr>
        <w:spacing w:after="0" w:line="240" w:lineRule="auto"/>
        <w:ind w:firstLine="709"/>
        <w:jc w:val="both"/>
        <w:rPr>
          <w:rStyle w:val="1"/>
          <w:sz w:val="24"/>
        </w:rPr>
      </w:pPr>
      <w:r w:rsidRPr="00F56D0F">
        <w:rPr>
          <w:rFonts w:ascii="Times New Roman" w:hAnsi="Times New Roman"/>
          <w:sz w:val="24"/>
          <w:szCs w:val="24"/>
        </w:rPr>
        <w:t>2.</w:t>
      </w:r>
      <w:r w:rsidRPr="00F56D0F">
        <w:rPr>
          <w:rStyle w:val="1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43A52" w:rsidRPr="00F56D0F" w:rsidRDefault="00E43A52" w:rsidP="00E43A5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6D0F">
        <w:rPr>
          <w:rFonts w:ascii="Times New Roman" w:hAnsi="Times New Roman"/>
          <w:sz w:val="24"/>
          <w:szCs w:val="24"/>
          <w:lang w:eastAsia="ar-SA"/>
        </w:rPr>
        <w:t xml:space="preserve">3. </w:t>
      </w:r>
      <w:proofErr w:type="gramStart"/>
      <w:r w:rsidRPr="00F56D0F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F56D0F">
        <w:rPr>
          <w:rFonts w:ascii="Times New Roman" w:hAnsi="Times New Roman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E43A52" w:rsidRPr="00F56D0F" w:rsidRDefault="00E43A52" w:rsidP="00E43A52">
      <w:pPr>
        <w:spacing w:line="240" w:lineRule="auto"/>
        <w:ind w:right="20" w:firstLine="600"/>
        <w:jc w:val="both"/>
        <w:rPr>
          <w:rFonts w:ascii="Times New Roman" w:hAnsi="Times New Roman"/>
          <w:sz w:val="24"/>
          <w:szCs w:val="24"/>
        </w:rPr>
      </w:pPr>
    </w:p>
    <w:p w:rsidR="00E43A52" w:rsidRPr="00F56D0F" w:rsidRDefault="00E43A52" w:rsidP="00E43A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56D0F">
        <w:rPr>
          <w:rFonts w:ascii="Times New Roman" w:hAnsi="Times New Roman"/>
          <w:sz w:val="24"/>
          <w:szCs w:val="24"/>
          <w:lang w:eastAsia="ar-SA"/>
        </w:rPr>
        <w:t>Первый  заместитель</w:t>
      </w:r>
    </w:p>
    <w:p w:rsidR="00E43A52" w:rsidRPr="00F56D0F" w:rsidRDefault="00E43A52" w:rsidP="00E43A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56D0F">
        <w:rPr>
          <w:rFonts w:ascii="Times New Roman" w:hAnsi="Times New Roman"/>
          <w:sz w:val="24"/>
          <w:szCs w:val="24"/>
          <w:lang w:eastAsia="ar-SA"/>
        </w:rPr>
        <w:t>Главы администрации</w:t>
      </w:r>
      <w:r w:rsidRPr="00F56D0F">
        <w:rPr>
          <w:rFonts w:ascii="Times New Roman" w:hAnsi="Times New Roman"/>
          <w:sz w:val="24"/>
          <w:szCs w:val="24"/>
          <w:lang w:eastAsia="ar-SA"/>
        </w:rPr>
        <w:tab/>
      </w:r>
      <w:r w:rsidRPr="00F56D0F">
        <w:rPr>
          <w:rFonts w:ascii="Times New Roman" w:hAnsi="Times New Roman"/>
          <w:sz w:val="24"/>
          <w:szCs w:val="24"/>
          <w:lang w:eastAsia="ar-SA"/>
        </w:rPr>
        <w:tab/>
      </w:r>
      <w:r w:rsidRPr="00F56D0F">
        <w:rPr>
          <w:rFonts w:ascii="Times New Roman" w:hAnsi="Times New Roman"/>
          <w:sz w:val="24"/>
          <w:szCs w:val="24"/>
          <w:lang w:eastAsia="ar-SA"/>
        </w:rPr>
        <w:tab/>
      </w:r>
      <w:r w:rsidRPr="00F56D0F">
        <w:rPr>
          <w:rFonts w:ascii="Times New Roman" w:hAnsi="Times New Roman"/>
          <w:sz w:val="24"/>
          <w:szCs w:val="24"/>
          <w:lang w:eastAsia="ar-SA"/>
        </w:rPr>
        <w:tab/>
      </w:r>
      <w:r w:rsidRPr="00F56D0F">
        <w:rPr>
          <w:rFonts w:ascii="Times New Roman" w:hAnsi="Times New Roman"/>
          <w:sz w:val="24"/>
          <w:szCs w:val="24"/>
          <w:lang w:eastAsia="ar-SA"/>
        </w:rPr>
        <w:tab/>
        <w:t xml:space="preserve">            И.Г. Назарьева</w:t>
      </w:r>
    </w:p>
    <w:p w:rsidR="00DA1298" w:rsidRPr="00F56D0F" w:rsidRDefault="00DA1298">
      <w:pPr>
        <w:rPr>
          <w:rFonts w:ascii="Times New Roman" w:hAnsi="Times New Roman"/>
        </w:rPr>
      </w:pPr>
    </w:p>
    <w:sectPr w:rsidR="00DA1298" w:rsidRPr="00F56D0F" w:rsidSect="00E43A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E8"/>
    <w:rsid w:val="003046E8"/>
    <w:rsid w:val="00DA1298"/>
    <w:rsid w:val="00E43A52"/>
    <w:rsid w:val="00F5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5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A52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E43A52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5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A52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E43A52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2020-11-25T08:13:00Z</dcterms:created>
  <dcterms:modified xsi:type="dcterms:W3CDTF">2020-11-25T08:20:00Z</dcterms:modified>
</cp:coreProperties>
</file>