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Утвержден</w:t>
      </w:r>
    </w:p>
    <w:p w:rsidR="004178D3" w:rsidRDefault="004178D3" w:rsidP="004178D3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4178D3" w:rsidRDefault="004178D3" w:rsidP="004178D3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</w:t>
      </w:r>
    </w:p>
    <w:p w:rsidR="004178D3" w:rsidRDefault="004178D3" w:rsidP="004178D3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Московской области</w:t>
      </w:r>
    </w:p>
    <w:p w:rsidR="004178D3" w:rsidRDefault="004178D3" w:rsidP="004178D3">
      <w:pPr>
        <w:tabs>
          <w:tab w:val="left" w:pos="5245"/>
        </w:tabs>
        <w:autoSpaceDE w:val="0"/>
        <w:autoSpaceDN w:val="0"/>
        <w:adjustRightInd w:val="0"/>
        <w:spacing w:line="240" w:lineRule="auto"/>
        <w:ind w:right="-144"/>
        <w:jc w:val="right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ab/>
        <w:t>от 11.09. 2020 № 2597-ПА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Состав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Комиссии по отбору получателей субсидии из бюджета </w:t>
      </w:r>
    </w:p>
    <w:p w:rsidR="004178D3" w:rsidRDefault="004178D3" w:rsidP="004178D3">
      <w:pPr>
        <w:pStyle w:val="32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затрат, </w:t>
      </w:r>
      <w:r>
        <w:rPr>
          <w:rFonts w:ascii="Arial" w:hAnsi="Arial" w:cs="Arial"/>
          <w:sz w:val="24"/>
          <w:szCs w:val="24"/>
        </w:rPr>
        <w:t>связанных</w:t>
      </w:r>
    </w:p>
    <w:p w:rsidR="004178D3" w:rsidRDefault="004178D3" w:rsidP="004178D3">
      <w:pPr>
        <w:pStyle w:val="32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 выполнением работ (оказанием услуг) по проведению дезинфекционной обработки в многоквартирных домах, </w:t>
      </w:r>
    </w:p>
    <w:p w:rsidR="004178D3" w:rsidRDefault="004178D3" w:rsidP="004178D3">
      <w:pPr>
        <w:pStyle w:val="32"/>
        <w:keepNext/>
        <w:keepLines/>
        <w:shd w:val="clear" w:color="auto" w:fill="auto"/>
        <w:spacing w:after="0" w:line="240" w:lineRule="auto"/>
        <w:rPr>
          <w:rFonts w:ascii="Arial" w:hAnsi="Arial" w:cs="Arial"/>
          <w:sz w:val="24"/>
          <w:szCs w:val="24"/>
          <w:lang w:bidi="en-US"/>
        </w:rPr>
      </w:pPr>
      <w:r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</w:p>
    <w:p w:rsidR="004178D3" w:rsidRDefault="004178D3" w:rsidP="004178D3">
      <w:pPr>
        <w:pStyle w:val="32"/>
        <w:keepNext/>
        <w:keepLines/>
        <w:shd w:val="clear" w:color="auto" w:fill="auto"/>
        <w:spacing w:after="0" w:line="240" w:lineRule="auto"/>
        <w:rPr>
          <w:rFonts w:ascii="Arial" w:hAnsi="Arial" w:cs="Arial"/>
          <w:b w:val="0"/>
          <w:sz w:val="24"/>
          <w:szCs w:val="24"/>
          <w:lang w:eastAsia="ru-RU"/>
        </w:rPr>
      </w:pPr>
    </w:p>
    <w:p w:rsidR="004178D3" w:rsidRDefault="004178D3" w:rsidP="004178D3">
      <w:pPr>
        <w:pStyle w:val="32"/>
        <w:keepNext/>
        <w:keepLines/>
        <w:shd w:val="clear" w:color="auto" w:fill="auto"/>
        <w:spacing w:after="0" w:line="240" w:lineRule="auto"/>
        <w:rPr>
          <w:rFonts w:ascii="Arial" w:hAnsi="Arial" w:cs="Arial"/>
          <w:b w:val="0"/>
          <w:sz w:val="24"/>
          <w:szCs w:val="24"/>
          <w:lang w:eastAsia="ru-RU"/>
        </w:rPr>
      </w:pPr>
    </w:p>
    <w:p w:rsidR="004178D3" w:rsidRDefault="004178D3" w:rsidP="004178D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комиссии: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Власов                                                         - заместитель Главы администрации</w:t>
      </w:r>
    </w:p>
    <w:p w:rsidR="004178D3" w:rsidRDefault="004178D3" w:rsidP="004178D3">
      <w:pPr>
        <w:tabs>
          <w:tab w:val="left" w:pos="5103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Василий Иванович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Заместитель председателя комиссии: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Караваев                                                     - начальник управления </w:t>
      </w:r>
    </w:p>
    <w:p w:rsidR="004178D3" w:rsidRDefault="004178D3" w:rsidP="004178D3">
      <w:pPr>
        <w:tabs>
          <w:tab w:val="left" w:pos="4820"/>
        </w:tabs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Владимир Михайлович                                жилищно-коммунального хозяйства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autoSpaceDE w:val="0"/>
        <w:autoSpaceDN w:val="0"/>
        <w:adjustRightInd w:val="0"/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12" w:type="dxa"/>
        <w:tblInd w:w="108" w:type="dxa"/>
        <w:tblLook w:val="01E0" w:firstRow="1" w:lastRow="1" w:firstColumn="1" w:lastColumn="1" w:noHBand="0" w:noVBand="0"/>
      </w:tblPr>
      <w:tblGrid>
        <w:gridCol w:w="3544"/>
        <w:gridCol w:w="6168"/>
      </w:tblGrid>
      <w:tr w:rsidR="004178D3" w:rsidTr="004178D3">
        <w:trPr>
          <w:trHeight w:val="269"/>
        </w:trPr>
        <w:tc>
          <w:tcPr>
            <w:tcW w:w="3544" w:type="dxa"/>
            <w:hideMark/>
          </w:tcPr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6168" w:type="dxa"/>
          </w:tcPr>
          <w:p w:rsidR="004178D3" w:rsidRDefault="004178D3">
            <w:pPr>
              <w:tabs>
                <w:tab w:val="left" w:pos="1493"/>
              </w:tabs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178D3" w:rsidTr="004178D3">
        <w:trPr>
          <w:trHeight w:val="466"/>
        </w:trPr>
        <w:tc>
          <w:tcPr>
            <w:tcW w:w="3544" w:type="dxa"/>
          </w:tcPr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Чуйко                                               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Анна Геннадьевна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Анохин 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Олег Игоревич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- заместитель начальника управления 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жилищно-коммунального хозяйства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начальник правового управления</w:t>
            </w:r>
          </w:p>
        </w:tc>
      </w:tr>
      <w:tr w:rsidR="004178D3" w:rsidTr="004178D3">
        <w:trPr>
          <w:trHeight w:val="1100"/>
        </w:trPr>
        <w:tc>
          <w:tcPr>
            <w:tcW w:w="3544" w:type="dxa"/>
          </w:tcPr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Гундарева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Елена Николаевна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178D3" w:rsidRDefault="004178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Горелова </w:t>
            </w:r>
          </w:p>
          <w:p w:rsidR="004178D3" w:rsidRDefault="004178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Валентина Сергеевна</w:t>
            </w:r>
          </w:p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168" w:type="dxa"/>
          </w:tcPr>
          <w:p w:rsidR="004178D3" w:rsidRDefault="004178D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начальник управления экономики</w:t>
            </w:r>
          </w:p>
          <w:p w:rsidR="004178D3" w:rsidRDefault="004178D3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178D3" w:rsidRDefault="004178D3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4178D3" w:rsidRDefault="004178D3">
            <w:pPr>
              <w:tabs>
                <w:tab w:val="left" w:pos="1310"/>
              </w:tabs>
              <w:ind w:left="1310" w:hanging="1593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- </w:t>
            </w:r>
            <w:bookmarkStart w:id="0" w:name="_Hlk4742583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начальник управления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по бухгалтерскому учету и отчетности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4178D3" w:rsidRDefault="004178D3" w:rsidP="004178D3">
      <w:pPr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Секретарь комиссии:</w:t>
      </w:r>
    </w:p>
    <w:p w:rsidR="004178D3" w:rsidRDefault="004178D3" w:rsidP="004178D3">
      <w:pPr>
        <w:rPr>
          <w:rFonts w:ascii="Arial" w:eastAsia="Times New Roman" w:hAnsi="Arial" w:cs="Arial"/>
          <w:b/>
          <w:sz w:val="24"/>
          <w:szCs w:val="24"/>
        </w:rPr>
      </w:pPr>
    </w:p>
    <w:p w:rsidR="004178D3" w:rsidRDefault="004178D3" w:rsidP="004178D3">
      <w:pPr>
        <w:tabs>
          <w:tab w:val="left" w:pos="5103"/>
          <w:tab w:val="left" w:pos="7088"/>
          <w:tab w:val="left" w:pos="7655"/>
        </w:tabs>
        <w:spacing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Зеленская                                                    - начальник отдела                                                             </w:t>
      </w:r>
    </w:p>
    <w:p w:rsidR="004178D3" w:rsidRDefault="004178D3" w:rsidP="004178D3">
      <w:pPr>
        <w:widowControl w:val="0"/>
        <w:spacing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Елена </w:t>
      </w:r>
      <w:proofErr w:type="spellStart"/>
      <w:r>
        <w:rPr>
          <w:rFonts w:ascii="Arial" w:eastAsia="Times New Roman" w:hAnsi="Arial" w:cs="Arial"/>
          <w:sz w:val="24"/>
          <w:szCs w:val="24"/>
        </w:rPr>
        <w:t>Равильевна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                                       жилищно-коммунального хозяйства</w:t>
      </w:r>
    </w:p>
    <w:p w:rsidR="004178D3" w:rsidRDefault="004178D3" w:rsidP="004178D3">
      <w:pPr>
        <w:widowControl w:val="0"/>
        <w:tabs>
          <w:tab w:val="left" w:pos="4962"/>
        </w:tabs>
        <w:spacing w:line="317" w:lineRule="exac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МУ «ОКБ ЖККХ»  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Утвержден                 </w:t>
      </w:r>
    </w:p>
    <w:p w:rsidR="004178D3" w:rsidRDefault="004178D3" w:rsidP="004178D3">
      <w:pPr>
        <w:tabs>
          <w:tab w:val="left" w:pos="5103"/>
          <w:tab w:val="left" w:pos="5245"/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Постановлением администрации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городского округа Люберцы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Московской области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от 11.09. 2020 № 2597-ПА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jc w:val="center"/>
        <w:outlineLvl w:val="0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Порядок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предоставления субсидии из бюджета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городского округа Люберцы Московской области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юридическим лицам, индивидуальным предпринимателям,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</w:pPr>
      <w:proofErr w:type="gramStart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>осуществляющим</w:t>
      </w:r>
      <w:proofErr w:type="gramEnd"/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 управление многоквартирными домами, 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hAnsi="Arial" w:cs="Arial"/>
          <w:b/>
          <w:sz w:val="24"/>
          <w:szCs w:val="24"/>
          <w:lang w:bidi="en-US"/>
        </w:rPr>
      </w:pPr>
      <w:r>
        <w:rPr>
          <w:rFonts w:ascii="Arial" w:eastAsia="Courier New" w:hAnsi="Arial" w:cs="Arial"/>
          <w:b/>
          <w:color w:val="000000"/>
          <w:sz w:val="24"/>
          <w:szCs w:val="24"/>
          <w:lang w:eastAsia="ru-RU" w:bidi="ru-RU"/>
        </w:rPr>
        <w:t xml:space="preserve">на возмещение затрат, </w:t>
      </w:r>
      <w:r>
        <w:rPr>
          <w:rFonts w:ascii="Arial" w:eastAsia="Courier New" w:hAnsi="Arial" w:cs="Arial"/>
          <w:b/>
          <w:sz w:val="24"/>
          <w:szCs w:val="24"/>
          <w:lang w:eastAsia="ru-RU" w:bidi="ru-RU"/>
        </w:rPr>
        <w:t xml:space="preserve">связанных </w:t>
      </w:r>
      <w:r>
        <w:rPr>
          <w:rFonts w:ascii="Arial" w:hAnsi="Arial" w:cs="Arial"/>
          <w:b/>
          <w:sz w:val="24"/>
          <w:szCs w:val="24"/>
        </w:rPr>
        <w:t>с выполнением работ (оказанием услуг) по проведению дезинфекционной обработки в многоквартирных домах, в том числе на закупку дезинфицирующих средств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eastAsia="Courier New" w:hAnsi="Arial" w:cs="Arial"/>
          <w:sz w:val="24"/>
          <w:szCs w:val="24"/>
          <w:lang w:eastAsia="ru-RU" w:bidi="ru-RU"/>
        </w:rPr>
      </w:pP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1. </w:t>
      </w: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Получателями субсидии из бюджета городского округа Люберцы Московской области на возмещение затрат, связанных с </w:t>
      </w:r>
      <w:r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 многоквартирных домах, в том числе на закупку дезинфицирующих средств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в многоквартирных домах, (далее – Получатели субсидии, Субсидия) являются юридические лица и индивидуальные предприниматели, осуществляющие управление многоквартирными домами (далее – МКД, управляющие МКД), подъезды которых включены в </w:t>
      </w:r>
      <w:bookmarkStart w:id="1" w:name="_Hlk536023260"/>
      <w:r>
        <w:rPr>
          <w:rFonts w:ascii="Arial" w:eastAsia="Courier New" w:hAnsi="Arial" w:cs="Arial"/>
          <w:sz w:val="24"/>
          <w:szCs w:val="24"/>
          <w:lang w:eastAsia="ru-RU" w:bidi="ru-RU"/>
        </w:rPr>
        <w:t>Адресный перечень подъездов</w:t>
      </w:r>
      <w:proofErr w:type="gramEnd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>МКД</w:t>
      </w:r>
      <w:r>
        <w:rPr>
          <w:rFonts w:ascii="Arial" w:hAnsi="Arial" w:cs="Arial"/>
          <w:sz w:val="24"/>
          <w:szCs w:val="24"/>
        </w:rPr>
        <w:t>, в которых проведена дезинфекционная обработка мест общего пользования</w:t>
      </w:r>
      <w:bookmarkEnd w:id="1"/>
      <w:r>
        <w:rPr>
          <w:rFonts w:ascii="Arial" w:eastAsia="Courier New" w:hAnsi="Arial" w:cs="Arial"/>
          <w:sz w:val="24"/>
          <w:szCs w:val="24"/>
          <w:lang w:eastAsia="ru-RU" w:bidi="ru-RU"/>
        </w:rPr>
        <w:t>, утвержденный администрацией городского округа Люберцы и согласованные с представителями Ассоциации председателей советов МКД Московской области и Главным управлением Московской области «Государственная жилищная инспекция Московской области»      (далее – согласованный АП).</w:t>
      </w:r>
      <w:proofErr w:type="gramEnd"/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2. </w:t>
      </w: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Настоящий Порядок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МКД, на возмещение затрат, связанных с </w:t>
      </w:r>
      <w:r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(далее – Порядок) определяет критерии отбора Получателей субсидии, цели, условия и порядок предоставления Субсидии, требования к отчетности, а также порядок возврата</w:t>
      </w:r>
      <w:proofErr w:type="gramEnd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Субсидии в случае нарушения условий предоставления, установленных настоящим Порядком.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3. </w:t>
      </w: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Целью предоставления Субсидии является возмещение Получателям субсидии затрат, связанных с </w:t>
      </w:r>
      <w:r>
        <w:rPr>
          <w:rFonts w:ascii="Arial" w:hAnsi="Arial" w:cs="Arial"/>
          <w:sz w:val="24"/>
          <w:szCs w:val="24"/>
        </w:rPr>
        <w:t xml:space="preserve">выполнением работ (оказанием услуг) по проведению дезинфекционной обработки в МКД, в том числе на закупку дезинфицирующих средств, в целях недопущения распространения новой </w:t>
      </w:r>
      <w:proofErr w:type="spellStart"/>
      <w:r>
        <w:rPr>
          <w:rFonts w:ascii="Arial" w:hAnsi="Arial" w:cs="Arial"/>
          <w:sz w:val="24"/>
          <w:szCs w:val="24"/>
        </w:rPr>
        <w:t>коронавирусной</w:t>
      </w:r>
      <w:proofErr w:type="spellEnd"/>
      <w:r>
        <w:rPr>
          <w:rFonts w:ascii="Arial" w:hAnsi="Arial" w:cs="Arial"/>
          <w:sz w:val="24"/>
          <w:szCs w:val="24"/>
        </w:rPr>
        <w:t xml:space="preserve"> инфекции (COVID-19) для мероприятий по организации соблюдения требований законодательства в области обеспечения санитарно-эпидемиологического благополучия населения, в частности                                       по обеззараживанию (дезинфекции) мест общего пользования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МКД по адресам, включенным</w:t>
      </w:r>
      <w:proofErr w:type="gramEnd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в согласованный АП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bCs/>
          <w:sz w:val="24"/>
          <w:szCs w:val="24"/>
        </w:rPr>
        <w:t>(прилагается).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b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4. Субсидия предоставляется из бюджета городского округа Люберцы Московской области (далее – бюджет городского округа Люберцы) за счет средств бюджета Московской области и собственных средств бюджета городского округа Люберцы (далее – бюджетные средства).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5. Субсидия носит целевой характер и не может быть использована     на иные цели.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6. Главный распорядитель бюджетных средств (далее - Главный распорядитель), осуществляющий предоставление субсидии в пределах бюджетных ассигнований, предусмотренных в бюджете городского округа Люберцы на соответствующий финансовый год, утвержденных решением Совета депутатов городского округа Люберцы, - администрация городского округа Люберцы (далее – Администрация).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lastRenderedPageBreak/>
        <w:t xml:space="preserve">7. </w:t>
      </w:r>
      <w:proofErr w:type="gramStart"/>
      <w:r>
        <w:rPr>
          <w:rFonts w:ascii="Arial" w:eastAsia="Times New Roman" w:hAnsi="Arial" w:cs="Arial"/>
          <w:bCs/>
          <w:sz w:val="24"/>
          <w:szCs w:val="24"/>
        </w:rPr>
        <w:t xml:space="preserve">Процентное соотношение финансирования работ </w:t>
      </w:r>
      <w:r>
        <w:rPr>
          <w:rFonts w:ascii="Arial" w:hAnsi="Arial" w:cs="Arial"/>
          <w:sz w:val="24"/>
          <w:szCs w:val="24"/>
        </w:rPr>
        <w:t>(оказания услуг)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  <w:r>
        <w:rPr>
          <w:rFonts w:ascii="Arial" w:eastAsia="Times New Roman" w:hAnsi="Arial" w:cs="Arial"/>
          <w:bCs/>
          <w:sz w:val="24"/>
          <w:szCs w:val="24"/>
        </w:rPr>
        <w:t xml:space="preserve"> из бюджетов Московской области и городского округа Люберцы, </w:t>
      </w:r>
      <w:bookmarkStart w:id="2" w:name="_Hlk8025820"/>
      <w:r>
        <w:rPr>
          <w:rFonts w:ascii="Arial" w:eastAsia="Times New Roman" w:hAnsi="Arial" w:cs="Arial"/>
          <w:bCs/>
          <w:sz w:val="24"/>
          <w:szCs w:val="24"/>
        </w:rPr>
        <w:t xml:space="preserve">предусмотрены распоряжением Министерства экономики и финансов Московской области </w:t>
      </w:r>
      <w:r>
        <w:rPr>
          <w:rFonts w:ascii="Arial" w:hAnsi="Arial" w:cs="Arial"/>
          <w:sz w:val="24"/>
          <w:szCs w:val="24"/>
        </w:rPr>
        <w:t xml:space="preserve">от 15.05.2019 № 25РВ-94 «Об утверждении предельных уровней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</w:t>
      </w:r>
      <w:proofErr w:type="gramEnd"/>
      <w:r>
        <w:rPr>
          <w:rFonts w:ascii="Arial" w:hAnsi="Arial" w:cs="Arial"/>
          <w:sz w:val="24"/>
          <w:szCs w:val="24"/>
        </w:rPr>
        <w:t xml:space="preserve"> 2021 и 2022 годов»</w:t>
      </w:r>
      <w:r>
        <w:rPr>
          <w:rFonts w:ascii="Arial" w:eastAsia="Times New Roman" w:hAnsi="Arial" w:cs="Arial"/>
          <w:bCs/>
          <w:sz w:val="24"/>
          <w:szCs w:val="24"/>
        </w:rPr>
        <w:t xml:space="preserve">, в </w:t>
      </w:r>
      <w:proofErr w:type="spellStart"/>
      <w:r>
        <w:rPr>
          <w:rFonts w:ascii="Arial" w:eastAsia="Times New Roman" w:hAnsi="Arial" w:cs="Arial"/>
          <w:bCs/>
          <w:sz w:val="24"/>
          <w:szCs w:val="24"/>
        </w:rPr>
        <w:t>т.ч</w:t>
      </w:r>
      <w:bookmarkEnd w:id="2"/>
      <w:proofErr w:type="spellEnd"/>
      <w:r>
        <w:rPr>
          <w:rFonts w:ascii="Arial" w:eastAsia="Times New Roman" w:hAnsi="Arial" w:cs="Arial"/>
          <w:bCs/>
          <w:sz w:val="24"/>
          <w:szCs w:val="24"/>
        </w:rPr>
        <w:t>.: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69,9 % - средства бюджета Московской области,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30,1 % - средства бюджета городского округа Люберцы Московской области.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8. Предельная </w:t>
      </w:r>
      <w:r>
        <w:rPr>
          <w:rFonts w:ascii="Arial" w:hAnsi="Arial" w:cs="Arial"/>
          <w:sz w:val="24"/>
          <w:szCs w:val="24"/>
        </w:rPr>
        <w:t xml:space="preserve">стоимость дезинфицирующих средств на 100 </w:t>
      </w:r>
      <w:proofErr w:type="spellStart"/>
      <w:r>
        <w:rPr>
          <w:rFonts w:ascii="Arial" w:hAnsi="Arial" w:cs="Arial"/>
          <w:sz w:val="24"/>
          <w:szCs w:val="24"/>
        </w:rPr>
        <w:t>кв.м</w:t>
      </w:r>
      <w:proofErr w:type="spellEnd"/>
      <w:r>
        <w:rPr>
          <w:rFonts w:ascii="Arial" w:hAnsi="Arial" w:cs="Arial"/>
          <w:sz w:val="24"/>
          <w:szCs w:val="24"/>
        </w:rPr>
        <w:t>. площади общего пользования в МКД в день составляет 23,7 руб.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фактическая стоимость проведенной дезинфекционной обработки в МКД выше предельной стоимости - финансирование осуществляется в пределах предельной стоимости.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фактическая стоимость закупки дезинфицирующих сре</w:t>
      </w:r>
      <w:proofErr w:type="gramStart"/>
      <w:r>
        <w:rPr>
          <w:rFonts w:ascii="Arial" w:hAnsi="Arial" w:cs="Arial"/>
          <w:sz w:val="24"/>
          <w:szCs w:val="24"/>
        </w:rPr>
        <w:t>дств дл</w:t>
      </w:r>
      <w:proofErr w:type="gramEnd"/>
      <w:r>
        <w:rPr>
          <w:rFonts w:ascii="Arial" w:hAnsi="Arial" w:cs="Arial"/>
          <w:sz w:val="24"/>
          <w:szCs w:val="24"/>
        </w:rPr>
        <w:t>я обработки в МКД ниже предельной стоимости, финансирование осуществляется за счет всех источников в соответствии с пропорциями</w:t>
      </w:r>
      <w:r>
        <w:rPr>
          <w:rFonts w:ascii="Arial" w:eastAsia="Times New Roman" w:hAnsi="Arial" w:cs="Arial"/>
          <w:bCs/>
          <w:sz w:val="24"/>
          <w:szCs w:val="24"/>
        </w:rPr>
        <w:t>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9. Субсидия выделяется для возмещения затрат Получателям субсидии, связанных с выполненными </w:t>
      </w:r>
      <w:r>
        <w:rPr>
          <w:rFonts w:ascii="Arial" w:hAnsi="Arial" w:cs="Arial"/>
          <w:sz w:val="24"/>
          <w:szCs w:val="24"/>
        </w:rPr>
        <w:t>работами (оказанными услугами)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>в том числе на закупку дезинфицирующих средств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Работы по дезинфекционной обработке в МКД проводятся в соответствии с инструкцией Федеральной службы по надзору в сфере защиты прав потребителей и благополучия человека от 23.01.2020 № 02/770-2020-32 «Об инструкции по проведению дезинфекционных мероприятий для профилактики заболеваний, вызываемых </w:t>
      </w:r>
      <w:proofErr w:type="spellStart"/>
      <w:r>
        <w:rPr>
          <w:rFonts w:ascii="Arial" w:hAnsi="Arial" w:cs="Arial"/>
          <w:sz w:val="24"/>
          <w:szCs w:val="24"/>
        </w:rPr>
        <w:t>коронавирусами</w:t>
      </w:r>
      <w:proofErr w:type="spellEnd"/>
      <w:r>
        <w:rPr>
          <w:rFonts w:ascii="Arial" w:hAnsi="Arial" w:cs="Arial"/>
          <w:sz w:val="24"/>
          <w:szCs w:val="24"/>
        </w:rPr>
        <w:t>».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10. </w:t>
      </w:r>
      <w:proofErr w:type="gramStart"/>
      <w:r>
        <w:rPr>
          <w:rFonts w:ascii="Arial" w:hAnsi="Arial" w:cs="Arial"/>
          <w:sz w:val="24"/>
          <w:szCs w:val="24"/>
        </w:rPr>
        <w:t xml:space="preserve">Предоставление субсидии Получателям субсидии осуществляется по результатам отбора, проведенного Комиссией по отбору получателей субсидии из бюджета городского округа  Люберцы Московской области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юридическим лицам, индивидуальным предпринимателям, осуществляющим управление МКД, на возмещение затрат, связанных с выполнением </w:t>
      </w:r>
      <w:r>
        <w:rPr>
          <w:rFonts w:ascii="Arial" w:hAnsi="Arial" w:cs="Arial"/>
          <w:sz w:val="24"/>
          <w:szCs w:val="24"/>
        </w:rPr>
        <w:t>работ (оказанием услуг)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>в том числе на закупку дезинфицирующих средств (далее - Комиссия)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.</w:t>
      </w:r>
      <w:proofErr w:type="gramEnd"/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 Решение о предоставлении субсидии или об отказе в ее предоставлении принимается Комиссией, на основании результатов рассмотрения поданных заявок. Заявки принимаются в Администрации, начиная с первого дня, следующим за датой опубликования настоящего Порядка в средствах массовой информации и до 01.12.2020.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12. К Получателям субсидий устанавливаются следующие требования отбора, которым они должны соответствовать на первое число месяца, предшествующего месяцу, в котором планируется заключение Соглашения</w:t>
      </w:r>
      <w:r>
        <w:rPr>
          <w:rFonts w:ascii="Arial" w:eastAsia="Courier New" w:hAnsi="Arial" w:cs="Arial"/>
          <w:sz w:val="24"/>
          <w:szCs w:val="24"/>
          <w:lang w:eastAsia="ru-RU"/>
        </w:rPr>
        <w:t>: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- Получатель субсидии не является иностранным юридическим лицом,                     а также российскими юридическими лицами,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                    и предоставления информации при проведении финансовых операций (офшорные зоны) в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отношении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таких юридических лиц, в совокупности превышает 50 процентов;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Получатель субсидии – юридическое лицо не должно находиться в процессе реорганизации, ликвидации, в отношении 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– индивидуальные </w:t>
      </w:r>
      <w:r>
        <w:rPr>
          <w:rFonts w:ascii="Arial" w:eastAsia="Courier New" w:hAnsi="Arial" w:cs="Arial"/>
          <w:sz w:val="24"/>
          <w:szCs w:val="24"/>
          <w:lang w:eastAsia="ru-RU"/>
        </w:rPr>
        <w:lastRenderedPageBreak/>
        <w:t>предприниматели не должны прекратить деятельность в качестве индивидуального предпринимателя;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- Отсутствие у Получателя субсидии просроченной задолженности перед </w:t>
      </w:r>
      <w:proofErr w:type="spellStart"/>
      <w:r>
        <w:rPr>
          <w:rFonts w:ascii="Arial" w:eastAsia="Courier New" w:hAnsi="Arial" w:cs="Arial"/>
          <w:sz w:val="24"/>
          <w:szCs w:val="24"/>
          <w:lang w:eastAsia="ru-RU" w:bidi="ru-RU"/>
        </w:rPr>
        <w:t>ресурсоснабжающими</w:t>
      </w:r>
      <w:proofErr w:type="spellEnd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организациями, превышающей шестимесячные начисления за поставленные коммунальные ресурсы, или наличие графика погашения задолженности;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- Отсутствие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у Получателя субсидии неисполненной обязанности по уплате налогов, сборов, </w:t>
      </w:r>
      <w:r>
        <w:rPr>
          <w:rFonts w:ascii="Arial" w:hAnsi="Arial" w:cs="Arial"/>
          <w:sz w:val="24"/>
          <w:szCs w:val="24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Отсутсвие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у Получателя субсидии просроченной задолженности по возврату в бюджет городского округа  Люберцы субсидий, бюджетных инвестиций, </w:t>
      </w:r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предоставленных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в том числе в соответствии с иными правовыми актами, и иная просроченная задолженность перед бюджетом городского округа  Люберцы;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- Наличие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 xml:space="preserve">от Получателя субсидии заявки на предоставление субсидии с приложением расчета заявленной суммы с документами </w:t>
      </w:r>
      <w:r>
        <w:rPr>
          <w:rStyle w:val="210pt"/>
          <w:rFonts w:ascii="Arial" w:eastAsiaTheme="minorHAnsi" w:hAnsi="Arial" w:cs="Arial"/>
          <w:sz w:val="24"/>
          <w:szCs w:val="24"/>
        </w:rPr>
        <w:t>подтверждающими затраты на закупку</w:t>
      </w:r>
      <w:proofErr w:type="gramEnd"/>
      <w:r>
        <w:rPr>
          <w:rStyle w:val="210pt"/>
          <w:rFonts w:ascii="Arial" w:eastAsiaTheme="minorHAnsi" w:hAnsi="Arial" w:cs="Arial"/>
          <w:sz w:val="24"/>
          <w:szCs w:val="24"/>
        </w:rPr>
        <w:t xml:space="preserve"> дезинфицирующих средств и дезинфицирующих растворов (и/или): договор, счет-фактура, приходной ордер, товарная накладная, акт приемки-передачи (выполненных работ/оказанных услуг), счет на оплату, товарный чек, кассовый чек</w:t>
      </w:r>
      <w:r>
        <w:rPr>
          <w:rFonts w:ascii="Arial" w:eastAsia="Courier New" w:hAnsi="Arial" w:cs="Arial"/>
          <w:sz w:val="24"/>
          <w:szCs w:val="24"/>
          <w:lang w:eastAsia="ru-RU"/>
        </w:rPr>
        <w:t>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- Наличие адресов подъездов МКД, в которых проведена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</w:t>
      </w:r>
      <w:r>
        <w:rPr>
          <w:rFonts w:ascii="Arial" w:hAnsi="Arial" w:cs="Arial"/>
          <w:sz w:val="24"/>
          <w:szCs w:val="24"/>
        </w:rPr>
        <w:t>дезинфекционная обработка мест общего пользования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, в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согласованном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АП.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13. 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 xml:space="preserve">Предоставление субсидии Получателю субсидии осуществляется                         на основании Соглашения о предоставлении субсидии из бюджета городского округа Люберцы Московской области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юридическим лицам, индивидуальным предпринимателям, осуществляющим управление многоквартирными домами, 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на возмещение затрат, связанных </w:t>
      </w:r>
      <w:r>
        <w:rPr>
          <w:rFonts w:ascii="Arial" w:hAnsi="Arial" w:cs="Arial"/>
          <w:sz w:val="24"/>
          <w:szCs w:val="24"/>
        </w:rPr>
        <w:t>с выполнением работ (оказанием услуг) по проведению дезинфекционной обработки в МКД, в том числе на закупку дезинфицирующих средств</w:t>
      </w:r>
      <w:r>
        <w:rPr>
          <w:rFonts w:ascii="Arial" w:eastAsia="Courier New" w:hAnsi="Arial" w:cs="Arial"/>
          <w:sz w:val="24"/>
          <w:szCs w:val="24"/>
          <w:lang w:eastAsia="ru-RU"/>
        </w:rPr>
        <w:t>, заключенного между Администрацией и Получателем субсидии (далее Соглашение,                               форма – Приложение № 1 к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настоящему Порядку). </w:t>
      </w:r>
    </w:p>
    <w:p w:rsidR="004178D3" w:rsidRDefault="004178D3" w:rsidP="004178D3">
      <w:pPr>
        <w:pStyle w:val="33"/>
        <w:shd w:val="clear" w:color="auto" w:fill="auto"/>
        <w:spacing w:line="240" w:lineRule="auto"/>
        <w:ind w:firstLine="708"/>
        <w:rPr>
          <w:rFonts w:ascii="Arial" w:hAnsi="Arial" w:cs="Arial"/>
          <w:sz w:val="24"/>
          <w:szCs w:val="24"/>
          <w:lang w:eastAsia="ru-RU" w:bidi="ru-RU"/>
        </w:rPr>
      </w:pPr>
      <w:r>
        <w:rPr>
          <w:rFonts w:ascii="Arial" w:hAnsi="Arial" w:cs="Arial"/>
          <w:sz w:val="24"/>
          <w:szCs w:val="24"/>
          <w:lang w:eastAsia="ru-RU" w:bidi="ru-RU"/>
        </w:rPr>
        <w:t xml:space="preserve">14. Для заключения Соглашения Получатель Субсидии представляет в Администрацию следующие документы:   </w:t>
      </w:r>
    </w:p>
    <w:p w:rsidR="004178D3" w:rsidRDefault="004178D3" w:rsidP="004178D3">
      <w:pPr>
        <w:widowControl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1) Заявку о </w:t>
      </w:r>
      <w:r>
        <w:rPr>
          <w:rFonts w:ascii="Arial" w:eastAsia="Times New Roman" w:hAnsi="Arial" w:cs="Arial"/>
          <w:sz w:val="24"/>
          <w:szCs w:val="24"/>
          <w:lang w:eastAsia="ru-RU" w:bidi="ru-RU"/>
        </w:rPr>
        <w:t xml:space="preserve">предоставлении субсидии </w:t>
      </w:r>
      <w:r>
        <w:rPr>
          <w:rFonts w:ascii="Arial" w:hAnsi="Arial" w:cs="Arial"/>
          <w:sz w:val="24"/>
          <w:szCs w:val="24"/>
        </w:rPr>
        <w:t xml:space="preserve">на возмещение затрат,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связанных с </w:t>
      </w:r>
      <w:r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>в том числе на закупку дезинфицирующих средств в МКД</w:t>
      </w:r>
      <w:r>
        <w:rPr>
          <w:rFonts w:ascii="Arial" w:eastAsia="Times New Roman" w:hAnsi="Arial" w:cs="Arial"/>
          <w:sz w:val="24"/>
          <w:szCs w:val="24"/>
          <w:lang w:eastAsia="ru-RU" w:bidi="ru-RU"/>
        </w:rPr>
        <w:t xml:space="preserve">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(форма – Приложение № 2 к настоящему Порядку), оформленную на официальном бланке юридического лица; </w:t>
      </w:r>
      <w:proofErr w:type="gramEnd"/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2) Копию устава организации, заверенную печатью </w:t>
      </w:r>
      <w:bookmarkStart w:id="3" w:name="_Hlk536600281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bookmarkEnd w:id="3"/>
      <w:r>
        <w:rPr>
          <w:rFonts w:ascii="Arial" w:eastAsia="Courier New" w:hAnsi="Arial" w:cs="Arial"/>
          <w:sz w:val="24"/>
          <w:szCs w:val="24"/>
          <w:lang w:eastAsia="ru-RU" w:bidi="ru-RU"/>
        </w:rPr>
        <w:t>и подписью руководителя;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3) Копию свидетельства о регистрации организации, заверенную печатью (при наличии) и подписью руководителя;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4) Копию лицензии на осуществление деятельности по управлению многоквартирными домами (для Получателя субсидии - управляющей организации, индивидуального предпринимателя), заверенную печатью (при наличии) и подписью руководителя.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>5) Информационное письмо на официальном бланке организации,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заверенное печатью (при наличии) и подписью руководителя, об отсутствии организации в списке иностранных юридических лиц</w:t>
      </w:r>
      <w:r>
        <w:rPr>
          <w:rFonts w:ascii="Arial" w:eastAsia="Courier New" w:hAnsi="Arial" w:cs="Arial"/>
          <w:sz w:val="24"/>
          <w:szCs w:val="24"/>
          <w:lang w:eastAsia="ru-RU"/>
        </w:rPr>
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                     и территорий, предоставляющих льготный налоговый режим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 (форма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- Приложение № 3 к настоящему Порядку)</w:t>
      </w:r>
      <w:r>
        <w:rPr>
          <w:rFonts w:ascii="Arial" w:eastAsia="Courier New" w:hAnsi="Arial" w:cs="Arial"/>
          <w:sz w:val="24"/>
          <w:szCs w:val="24"/>
          <w:lang w:eastAsia="ru-RU"/>
        </w:rPr>
        <w:t>.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lastRenderedPageBreak/>
        <w:t xml:space="preserve">6) Информационное письмо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на официальном бланке организации, заверенное печатью (при наличии) и подписью руководителя,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(форма - Приложение № 4 к настоящему Порядку).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7)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</w:t>
      </w: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>ии у о</w:t>
      </w:r>
      <w:proofErr w:type="gramEnd"/>
      <w:r>
        <w:rPr>
          <w:rFonts w:ascii="Arial" w:eastAsia="Courier New" w:hAnsi="Arial" w:cs="Arial"/>
          <w:sz w:val="24"/>
          <w:szCs w:val="24"/>
          <w:lang w:eastAsia="ru-RU"/>
        </w:rPr>
        <w:t xml:space="preserve">рганизации просроченной задолженности перед </w:t>
      </w:r>
      <w:proofErr w:type="spellStart"/>
      <w:r>
        <w:rPr>
          <w:rFonts w:ascii="Arial" w:eastAsia="Courier New" w:hAnsi="Arial" w:cs="Arial"/>
          <w:sz w:val="24"/>
          <w:szCs w:val="24"/>
          <w:lang w:eastAsia="ru-RU"/>
        </w:rPr>
        <w:t>ресурсоснабжающими</w:t>
      </w:r>
      <w:proofErr w:type="spellEnd"/>
      <w:r>
        <w:rPr>
          <w:rFonts w:ascii="Arial" w:eastAsia="Courier New" w:hAnsi="Arial" w:cs="Arial"/>
          <w:sz w:val="24"/>
          <w:szCs w:val="24"/>
          <w:lang w:eastAsia="ru-RU"/>
        </w:rPr>
        <w:t xml:space="preserve"> организациями, превышающей шестимесячные начисления за поставленные коммунальные ресурсы, или График погашения задолженности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(форма - Приложение № 5 к настоящему Порядку).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8) Информационное письмо на официальном бланке организации, заверенное печатью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(при наличии) </w:t>
      </w:r>
      <w:r>
        <w:rPr>
          <w:rFonts w:ascii="Arial" w:eastAsia="Courier New" w:hAnsi="Arial" w:cs="Arial"/>
          <w:sz w:val="24"/>
          <w:szCs w:val="24"/>
          <w:lang w:eastAsia="ru-RU"/>
        </w:rPr>
        <w:t>и подписью руководителя, об отсутствии у Получателя субсидии задолженности по уплате налогов, сборов и иных платежей, с приложением справки из ИФНС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(форма - Приложение № 6 к настоящему Порядку).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>9) Информационное письмо с банковскими реквизитами Получателя субсидии для перечисления субсидии.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 w:firstLine="709"/>
        <w:jc w:val="both"/>
        <w:outlineLvl w:val="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eastAsia="Courier New" w:hAnsi="Arial" w:cs="Arial"/>
          <w:sz w:val="24"/>
          <w:szCs w:val="24"/>
          <w:lang w:eastAsia="ru-RU"/>
        </w:rPr>
        <w:t xml:space="preserve">10) Оригинал Справки-расчет о подтверждении фактических затрат, связанных с </w:t>
      </w:r>
      <w:r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>в том числе на закупку дезинфицирующих средств в МКД</w:t>
      </w:r>
      <w:r>
        <w:rPr>
          <w:rFonts w:ascii="Arial" w:eastAsia="Courier New" w:hAnsi="Arial" w:cs="Arial"/>
          <w:sz w:val="24"/>
          <w:szCs w:val="24"/>
          <w:lang w:eastAsia="ru-RU"/>
        </w:rPr>
        <w:t xml:space="preserve"> (по форме согласно Приложению № 1 к Соглашению) с приложением оригиналов</w:t>
      </w:r>
      <w:r>
        <w:rPr>
          <w:rStyle w:val="210pt"/>
          <w:rFonts w:ascii="Arial" w:eastAsiaTheme="minorHAnsi" w:hAnsi="Arial" w:cs="Arial"/>
          <w:sz w:val="24"/>
          <w:szCs w:val="24"/>
        </w:rPr>
        <w:t xml:space="preserve"> документов </w:t>
      </w:r>
      <w:r>
        <w:rPr>
          <w:rFonts w:ascii="Arial" w:hAnsi="Arial" w:cs="Arial"/>
          <w:sz w:val="24"/>
          <w:szCs w:val="24"/>
        </w:rPr>
        <w:t>подтверждающих затраты на закупку дезинфицирующих средств и дезинфицирующих растворов (счет-фактура, приходной ордер, товарная накладная, счет на оплату, товарный чек, кассовый чек</w:t>
      </w:r>
      <w:proofErr w:type="gramEnd"/>
      <w:r>
        <w:rPr>
          <w:rFonts w:ascii="Arial" w:hAnsi="Arial" w:cs="Arial"/>
          <w:sz w:val="24"/>
          <w:szCs w:val="24"/>
        </w:rPr>
        <w:t xml:space="preserve">) </w:t>
      </w:r>
      <w:proofErr w:type="gramStart"/>
      <w:r>
        <w:rPr>
          <w:rFonts w:ascii="Arial" w:hAnsi="Arial" w:cs="Arial"/>
          <w:sz w:val="24"/>
          <w:szCs w:val="24"/>
        </w:rPr>
        <w:t>или выполненные работы (договор, акт приемки-передачи выполненных работ (оказанных услуг).</w:t>
      </w:r>
      <w:proofErr w:type="gramEnd"/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 w:firstLine="709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11) Выписка из технического паспорта МКД подтверждающая площадь общего пользования МКД, в которых проводилась дезинфекционная обработка.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 w:firstLine="709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12) Предоставление информации о выполненных работах 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области».</w:t>
      </w:r>
    </w:p>
    <w:p w:rsidR="004178D3" w:rsidRDefault="004178D3" w:rsidP="004178D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/>
        </w:rPr>
      </w:pPr>
      <w:r>
        <w:rPr>
          <w:rFonts w:ascii="Arial" w:eastAsia="Courier New" w:hAnsi="Arial" w:cs="Arial"/>
          <w:sz w:val="24"/>
          <w:szCs w:val="24"/>
          <w:lang w:eastAsia="ru-RU"/>
        </w:rPr>
        <w:t xml:space="preserve">15. Рассмотрение документов, указанных в пункте 14 настоящего Порядка, осуществляет Комиссия в течение 10 (десяти) рабочих дней со дня предоставления Заявки.  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16. По результатам рассмотрения Заявки, Комиссией принимается решение о возможности заключения Соглашения с получателем субсидии.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Основаниями для принятия положительного решения являются: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- соответствие Получателя субсидии критериям отбора Получателей субсидии;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- представление полного пакета документов, соответствующего требованиям пункта 14 настоящего Порядка;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- достоверность сведений, содержащихся в Заявке.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Основаниями для отказа в предоставлении Субсидии являются: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- несоответствие Получателя субсидии критериям отбора получателей субсидии;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- непредставление (предоставление не в полном объеме) пакета документов и/или несоответствие представленных документов требованиям, указанным в пункте 14 настоящего Порядка;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- недостоверность сведений, содержащихся в Заявке.</w:t>
      </w:r>
    </w:p>
    <w:p w:rsidR="004178D3" w:rsidRDefault="004178D3" w:rsidP="004178D3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17. В случае отказа в предоставлении Субсидии заявителю вручается мотивированный отказ. </w:t>
      </w:r>
    </w:p>
    <w:p w:rsidR="004178D3" w:rsidRDefault="004178D3" w:rsidP="004178D3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18. После принятия положительного решения Администрация в течение десяти рабочих дней направляет Получателю субсидии по электронной почте, указанной в Заявке, проект Соглашения.</w:t>
      </w:r>
    </w:p>
    <w:p w:rsidR="004178D3" w:rsidRDefault="004178D3" w:rsidP="004178D3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19. В течение пяти рабочих дней </w:t>
      </w: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>с даты отправления</w:t>
      </w:r>
      <w:proofErr w:type="gramEnd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Администрацией проекта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lastRenderedPageBreak/>
        <w:t>Соглашения Получатель субсидии представляет в Администрацию Соглашение, подписанное со своей стороны, (в двух экземплярах) на бумажном носителе с оригинальной подписью и удостоверенное печатью организации (при наличии).</w:t>
      </w:r>
    </w:p>
    <w:p w:rsidR="004178D3" w:rsidRDefault="004178D3" w:rsidP="004178D3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20. Субсидия перечисляется согласно банковским реквизитам Получателя субсидии, в части средств бюджета городского округа Люберцы – в срок  не позднее 10 (десяти) рабочих дней после заключения Администрацией Соглашения, а в части средств бюджета Московской области - по мере поступления средств из бюджета Московской области в бюджет городского округа Люберцы.</w:t>
      </w:r>
    </w:p>
    <w:p w:rsidR="004178D3" w:rsidRDefault="004178D3" w:rsidP="004178D3">
      <w:pPr>
        <w:widowControl w:val="0"/>
        <w:spacing w:line="240" w:lineRule="auto"/>
        <w:ind w:firstLine="851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21. Получатель субсидии имеет право направить в Администрацию новую Заявку о предоставлении субсидии на возмещение затрат, </w:t>
      </w:r>
      <w:r>
        <w:rPr>
          <w:rFonts w:ascii="Arial" w:hAnsi="Arial" w:cs="Arial"/>
          <w:sz w:val="24"/>
          <w:szCs w:val="24"/>
        </w:rPr>
        <w:t>связанных с выполнением работ (оказанием услуг) по проведению дезинфекционной обработки в МКД, в том числе на закупку дезинфицирующих средств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по другим (ранее не заявленным) адресам, имеющимся </w:t>
      </w:r>
      <w:proofErr w:type="gramStart"/>
      <w:r>
        <w:rPr>
          <w:rFonts w:ascii="Arial" w:eastAsia="Courier New" w:hAnsi="Arial" w:cs="Arial"/>
          <w:sz w:val="24"/>
          <w:szCs w:val="24"/>
          <w:lang w:eastAsia="ru-RU" w:bidi="ru-RU"/>
        </w:rPr>
        <w:t>в</w:t>
      </w:r>
      <w:proofErr w:type="gramEnd"/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согласованном АП. 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22. Рассмотрение новой Заявки и заключение нового Соглашения осуществляется в соответствии с настоящим Порядком.</w:t>
      </w:r>
    </w:p>
    <w:p w:rsidR="004178D3" w:rsidRDefault="004178D3" w:rsidP="004178D3">
      <w:pPr>
        <w:widowControl w:val="0"/>
        <w:spacing w:line="240" w:lineRule="auto"/>
        <w:ind w:firstLine="709"/>
        <w:jc w:val="both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>23. Главный распорядитель, предоставляющий субсидию и орган государственного (муниципального) финансового контроля вправе проводить проверку целевого использования предоставленной субсидии Получателем субсидии и при необходимости, запрашивает у Получателя субсидии документы и материалы, необходимые для осуществления проверки.</w:t>
      </w:r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bookmarkStart w:id="4" w:name="_Hlk536030781"/>
    </w:p>
    <w:p w:rsidR="004178D3" w:rsidRDefault="004178D3" w:rsidP="004178D3">
      <w:pPr>
        <w:tabs>
          <w:tab w:val="left" w:pos="5670"/>
        </w:tabs>
        <w:autoSpaceDE w:val="0"/>
        <w:autoSpaceDN w:val="0"/>
        <w:adjustRightInd w:val="0"/>
        <w:spacing w:line="240" w:lineRule="auto"/>
        <w:ind w:right="-144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4"/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Приложение №1 к Порядку</w:t>
      </w:r>
    </w:p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widowControl/>
        <w:spacing w:line="244" w:lineRule="auto"/>
        <w:jc w:val="center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widowControl/>
        <w:spacing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Соглашение № _____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eastAsia="Courier New" w:hAnsi="Arial" w:cs="Arial"/>
          <w:sz w:val="24"/>
          <w:szCs w:val="24"/>
          <w:lang w:eastAsia="ru-RU" w:bidi="ru-RU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о предоставлении субсидии из бюджета городского округа Люберцы </w:t>
      </w:r>
    </w:p>
    <w:p w:rsidR="004178D3" w:rsidRDefault="004178D3" w:rsidP="004178D3">
      <w:pPr>
        <w:widowControl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Московской области юридическим лицам, индивидуальным предпринимателям, осуществляющим управление многоквартирными домами, на возмещение затрат, </w:t>
      </w:r>
      <w:r>
        <w:rPr>
          <w:rFonts w:ascii="Arial" w:hAnsi="Arial" w:cs="Arial"/>
          <w:sz w:val="24"/>
          <w:szCs w:val="24"/>
        </w:rPr>
        <w:t>связанных с выполнением работ (оказанием услуг) по проведению дезинфекционной обработки в МКД, в том числе на закупку дезинфицирующих средств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>.</w:t>
      </w:r>
    </w:p>
    <w:p w:rsidR="004178D3" w:rsidRDefault="004178D3" w:rsidP="004178D3">
      <w:pPr>
        <w:widowControl w:val="0"/>
        <w:autoSpaceDE w:val="0"/>
        <w:autoSpaceDN w:val="0"/>
        <w:adjustRightInd w:val="0"/>
        <w:spacing w:line="244" w:lineRule="auto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widowControl/>
        <w:spacing w:line="244" w:lineRule="auto"/>
        <w:ind w:right="-14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                                                                 «___» ________ 2020 г.</w:t>
      </w:r>
    </w:p>
    <w:p w:rsidR="004178D3" w:rsidRDefault="004178D3" w:rsidP="004178D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widowControl/>
        <w:spacing w:line="225" w:lineRule="auto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ind w:right="-1"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муниципального образования городской округ Люберцы Московской области, именуемое в дальнейшем «Администрация», в лице __________________________________________________________________________________________________________________________________, действующего на основании _______________________________________</w:t>
      </w:r>
      <w:r>
        <w:rPr>
          <w:rFonts w:ascii="Arial" w:hAnsi="Arial" w:cs="Arial"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с одной стороны, и ___________________________________________________________________________,</w:t>
      </w:r>
    </w:p>
    <w:p w:rsidR="004178D3" w:rsidRDefault="004178D3" w:rsidP="004178D3">
      <w:pPr>
        <w:autoSpaceDE w:val="0"/>
        <w:autoSpaceDN w:val="0"/>
        <w:adjustRightInd w:val="0"/>
        <w:ind w:right="-1" w:firstLine="426"/>
        <w:jc w:val="center"/>
        <w:rPr>
          <w:rFonts w:ascii="Arial" w:hAnsi="Arial" w:cs="Arial"/>
          <w:i/>
          <w:sz w:val="18"/>
          <w:szCs w:val="18"/>
        </w:rPr>
      </w:pPr>
      <w:bookmarkStart w:id="5" w:name="OLE_LINK16"/>
      <w:bookmarkStart w:id="6" w:name="OLE_LINK15"/>
      <w:bookmarkStart w:id="7" w:name="OLE_LINK12"/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i/>
          <w:sz w:val="18"/>
          <w:szCs w:val="18"/>
        </w:rPr>
        <w:t xml:space="preserve"> (наименование управляющей организации, ИНН)</w:t>
      </w:r>
    </w:p>
    <w:bookmarkEnd w:id="5"/>
    <w:bookmarkEnd w:id="6"/>
    <w:bookmarkEnd w:id="7"/>
    <w:p w:rsidR="004178D3" w:rsidRDefault="004178D3" w:rsidP="004178D3">
      <w:pPr>
        <w:autoSpaceDE w:val="0"/>
        <w:autoSpaceDN w:val="0"/>
        <w:adjustRightInd w:val="0"/>
        <w:ind w:right="-1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именуемы</w:t>
      </w:r>
      <w:proofErr w:type="gramStart"/>
      <w:r>
        <w:rPr>
          <w:rFonts w:ascii="Arial" w:hAnsi="Arial" w:cs="Arial"/>
          <w:sz w:val="24"/>
          <w:szCs w:val="24"/>
        </w:rPr>
        <w:t>й(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ая</w:t>
      </w:r>
      <w:proofErr w:type="spellEnd"/>
      <w:r>
        <w:rPr>
          <w:rFonts w:ascii="Arial" w:hAnsi="Arial" w:cs="Arial"/>
          <w:sz w:val="24"/>
          <w:szCs w:val="24"/>
        </w:rPr>
        <w:t>) в дальнейшем «Получатель субсидии», в лице ______________________</w:t>
      </w:r>
    </w:p>
    <w:p w:rsidR="004178D3" w:rsidRDefault="004178D3" w:rsidP="004178D3">
      <w:pPr>
        <w:autoSpaceDE w:val="0"/>
        <w:autoSpaceDN w:val="0"/>
        <w:adjustRightInd w:val="0"/>
        <w:ind w:right="-1"/>
        <w:jc w:val="center"/>
        <w:rPr>
          <w:i/>
          <w:sz w:val="18"/>
          <w:szCs w:val="18"/>
        </w:rPr>
      </w:pPr>
      <w:r>
        <w:rPr>
          <w:rFonts w:ascii="Arial" w:hAnsi="Arial" w:cs="Arial"/>
          <w:i/>
          <w:sz w:val="24"/>
          <w:szCs w:val="24"/>
        </w:rPr>
        <w:t>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i/>
          <w:sz w:val="18"/>
          <w:szCs w:val="18"/>
        </w:rPr>
        <w:t>(должность и ФИО руководителя управляющей организации)</w:t>
      </w:r>
    </w:p>
    <w:p w:rsidR="004178D3" w:rsidRDefault="004178D3" w:rsidP="004178D3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действующего</w:t>
      </w:r>
      <w:proofErr w:type="gramEnd"/>
      <w:r>
        <w:rPr>
          <w:rFonts w:ascii="Arial" w:hAnsi="Arial" w:cs="Arial"/>
          <w:sz w:val="24"/>
          <w:szCs w:val="24"/>
        </w:rPr>
        <w:t xml:space="preserve"> на основании __________________________________________________</w:t>
      </w:r>
      <w:r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</w:p>
    <w:p w:rsidR="004178D3" w:rsidRDefault="004178D3" w:rsidP="004178D3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____________________________________________________________________ с другой стороны, именуемые в дальнейшем «Стороны», в соответствии с Бюджетным кодексом Российской Федерации, Постановлением Правительства Московской области от </w:t>
      </w:r>
      <w:r>
        <w:rPr>
          <w:rFonts w:ascii="Arial" w:hAnsi="Arial" w:cs="Arial"/>
          <w:sz w:val="24"/>
          <w:szCs w:val="24"/>
        </w:rPr>
        <w:lastRenderedPageBreak/>
        <w:t>17.10.2017 № 864/38 «Об утверждении государственной программы Московской области «Формирование современной комфортной городской среды», (далее – Госпрограмма), и на основании Протокола от</w:t>
      </w:r>
      <w:r>
        <w:rPr>
          <w:rFonts w:ascii="Arial" w:hAnsi="Arial" w:cs="Arial"/>
          <w:i/>
          <w:sz w:val="24"/>
          <w:szCs w:val="24"/>
        </w:rPr>
        <w:t xml:space="preserve"> _________ № ________</w:t>
      </w:r>
      <w:r>
        <w:rPr>
          <w:rFonts w:ascii="Arial" w:hAnsi="Arial" w:cs="Arial"/>
          <w:sz w:val="24"/>
          <w:szCs w:val="24"/>
        </w:rPr>
        <w:t xml:space="preserve"> Комиссии по отбору получателей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</w:t>
      </w:r>
      <w:proofErr w:type="gramEnd"/>
      <w:r>
        <w:rPr>
          <w:rFonts w:ascii="Arial" w:hAnsi="Arial" w:cs="Arial"/>
          <w:sz w:val="24"/>
          <w:szCs w:val="24"/>
        </w:rPr>
        <w:t>, на возмещение затрат, связанных с выполнением работ (оказанием услуг) по проведению дезинфекционной обработки в многоквартирных домах, в том числе на закупку дезинфицирующих средств, заключили настоящее Соглашение о нижеследующем:</w:t>
      </w:r>
    </w:p>
    <w:p w:rsidR="004178D3" w:rsidRDefault="004178D3" w:rsidP="004178D3">
      <w:pPr>
        <w:pStyle w:val="ConsPlusNonformat0"/>
        <w:widowControl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pStyle w:val="ConsPlusNonformat0"/>
        <w:widowControl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 Предмет Соглашения</w:t>
      </w:r>
    </w:p>
    <w:p w:rsidR="004178D3" w:rsidRDefault="004178D3" w:rsidP="004178D3">
      <w:pPr>
        <w:pStyle w:val="ConsPlusNonformat0"/>
        <w:widowControl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</w:t>
      </w:r>
      <w:proofErr w:type="gramStart"/>
      <w:r>
        <w:rPr>
          <w:rFonts w:ascii="Arial" w:hAnsi="Arial" w:cs="Arial"/>
          <w:sz w:val="24"/>
          <w:szCs w:val="24"/>
        </w:rPr>
        <w:t>Предметом настоящего Соглашения является предоставление в 2020 году субсидии из бюджета городского округа Люберцы Московской области на возмещение затрат, связанных с выполнением работ (оказанием услуг) по проведению дезинфекционной обработки в многоквартирных домах (далее - МКД), в том числе на закупку дезинфицирующих средств (далее – Субсидия), в порядке и на условиях, определенных настоящим Соглашением, правовыми актами Московской области и органами местного самоуправления городского</w:t>
      </w:r>
      <w:proofErr w:type="gramEnd"/>
      <w:r>
        <w:rPr>
          <w:rFonts w:ascii="Arial" w:hAnsi="Arial" w:cs="Arial"/>
          <w:sz w:val="24"/>
          <w:szCs w:val="24"/>
        </w:rPr>
        <w:t xml:space="preserve"> округа Люберцы. </w:t>
      </w:r>
    </w:p>
    <w:p w:rsidR="004178D3" w:rsidRDefault="004178D3" w:rsidP="004178D3">
      <w:pPr>
        <w:autoSpaceDE w:val="0"/>
        <w:autoSpaceDN w:val="0"/>
        <w:adjustRightInd w:val="0"/>
        <w:ind w:right="-144" w:firstLine="567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1.2. </w:t>
      </w:r>
      <w:proofErr w:type="gramStart"/>
      <w:r>
        <w:rPr>
          <w:rFonts w:ascii="Arial" w:hAnsi="Arial" w:cs="Arial"/>
          <w:sz w:val="24"/>
          <w:szCs w:val="24"/>
        </w:rPr>
        <w:t xml:space="preserve">Субсидия предоставляется из бюджета городского округа Люберцы за счет средств бюджета Московской области и собственных средств бюджета городского округа Люберцы в пропорциях, предусмотренных Распоряжением Министерства экономики и финансов Московской области от 15.05.2019 № 25РВ-94 «Об утверждении предельных уровней </w:t>
      </w:r>
      <w:proofErr w:type="spellStart"/>
      <w:r>
        <w:rPr>
          <w:rFonts w:ascii="Arial" w:hAnsi="Arial" w:cs="Arial"/>
          <w:sz w:val="24"/>
          <w:szCs w:val="24"/>
        </w:rPr>
        <w:t>софинансирования</w:t>
      </w:r>
      <w:proofErr w:type="spellEnd"/>
      <w:r>
        <w:rPr>
          <w:rFonts w:ascii="Arial" w:hAnsi="Arial" w:cs="Arial"/>
          <w:sz w:val="24"/>
          <w:szCs w:val="24"/>
        </w:rPr>
        <w:t xml:space="preserve"> расходных обязательств муниципальных образований Московской области из бюджета Московской области на 2020 год и на плановый период 2021 и 2022 годов» (далее</w:t>
      </w:r>
      <w:proofErr w:type="gramEnd"/>
      <w:r>
        <w:rPr>
          <w:rFonts w:ascii="Arial" w:hAnsi="Arial" w:cs="Arial"/>
          <w:sz w:val="24"/>
          <w:szCs w:val="24"/>
        </w:rPr>
        <w:t xml:space="preserve"> - бюджетные средства).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</w:t>
      </w:r>
      <w:proofErr w:type="gramStart"/>
      <w:r>
        <w:rPr>
          <w:rFonts w:ascii="Arial" w:hAnsi="Arial" w:cs="Arial"/>
          <w:sz w:val="24"/>
          <w:szCs w:val="24"/>
        </w:rPr>
        <w:t xml:space="preserve">Результатом предоставления Субсидии является возмещение Получателю субсидии затрат за выполненные работы (оказанные услуги) по проведению дезинфекционной обработки в МКД, в том числе на закупленные дезинфицирующие средства, в МКД находящихся в управлении Получателя субсидии и по адресам, указанным в </w:t>
      </w:r>
      <w:r>
        <w:rPr>
          <w:rFonts w:ascii="Arial" w:hAnsi="Arial" w:cs="Arial"/>
          <w:b/>
          <w:sz w:val="24"/>
          <w:szCs w:val="24"/>
        </w:rPr>
        <w:t xml:space="preserve">Справке-расчет № _____ </w:t>
      </w:r>
      <w:r>
        <w:rPr>
          <w:rFonts w:ascii="Arial" w:hAnsi="Arial" w:cs="Arial"/>
          <w:sz w:val="24"/>
          <w:szCs w:val="24"/>
        </w:rPr>
        <w:t>о подтверждении фактических затрат, связанных с выполнением работ (оказанием услуг) по проведению дезинфекционной обработки в МКД, в том числе на закупку</w:t>
      </w:r>
      <w:proofErr w:type="gramEnd"/>
      <w:r>
        <w:rPr>
          <w:rFonts w:ascii="Arial" w:hAnsi="Arial" w:cs="Arial"/>
          <w:sz w:val="24"/>
          <w:szCs w:val="24"/>
        </w:rPr>
        <w:t xml:space="preserve"> дезинфицирующих средств в МКД, согласно </w:t>
      </w:r>
      <w:r>
        <w:rPr>
          <w:rFonts w:ascii="Arial" w:hAnsi="Arial" w:cs="Arial"/>
          <w:b/>
          <w:sz w:val="24"/>
          <w:szCs w:val="24"/>
        </w:rPr>
        <w:t>Приложению № 1</w:t>
      </w:r>
      <w:r>
        <w:rPr>
          <w:rFonts w:ascii="Arial" w:hAnsi="Arial" w:cs="Arial"/>
          <w:sz w:val="24"/>
          <w:szCs w:val="24"/>
        </w:rPr>
        <w:t xml:space="preserve"> к настоящему Соглашению, являющемуся неотъемлемой частью настоящего Соглашения (далее - Справка-расчет).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1.4. Сумма затрат, подлежащая возмещению за счет бюджетных средств согласно </w:t>
      </w:r>
      <w:proofErr w:type="gramStart"/>
      <w:r>
        <w:rPr>
          <w:rFonts w:ascii="Arial" w:hAnsi="Arial" w:cs="Arial"/>
          <w:sz w:val="24"/>
          <w:szCs w:val="24"/>
        </w:rPr>
        <w:t>Справки-расчет</w:t>
      </w:r>
      <w:proofErr w:type="gramEnd"/>
      <w:r>
        <w:rPr>
          <w:rFonts w:ascii="Arial" w:hAnsi="Arial" w:cs="Arial"/>
          <w:sz w:val="24"/>
          <w:szCs w:val="24"/>
        </w:rPr>
        <w:t xml:space="preserve"> составляет ______ (______________) руб. ____ коп., в том числе: за счет собственных средств бюджета городского округа Люберцы ______ (______________) руб. _____ коп., за счет средств бюджета Московской области _______ (_______________) руб. _____ коп.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 Порядок предоставления Субсидии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  Субсидии перечисляются по факту выполненных работ (оказанных услуг) по проведению дезинфекционной обработки в МКД, в том числе на закупленные дезинфицирующие средства.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i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lastRenderedPageBreak/>
        <w:t xml:space="preserve">2.2. </w:t>
      </w:r>
      <w:proofErr w:type="gramStart"/>
      <w:r>
        <w:rPr>
          <w:rFonts w:ascii="Arial" w:hAnsi="Arial" w:cs="Arial"/>
          <w:sz w:val="24"/>
          <w:szCs w:val="24"/>
        </w:rPr>
        <w:t xml:space="preserve">Предоставление Субсидии Получателю субсидии осуществляется по результатам отбора, проведенного Администрацией в соответствии с Постановлением администрации муниципального образования городской округ Люберцы Московской области от ______ № ______ «Об утверждении Порядка предоставления субсидии из бюджета городского округа Люберцы Московской области юридическим лицам, индивидуальным предпринимателям, осуществляющим управление многоквартирными домами, на возмещение затрат,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связанных с выполнением </w:t>
      </w:r>
      <w:r>
        <w:rPr>
          <w:rFonts w:ascii="Arial" w:hAnsi="Arial" w:cs="Arial"/>
          <w:sz w:val="24"/>
          <w:szCs w:val="24"/>
        </w:rPr>
        <w:t>работ (оказанием услуг)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>в том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числе</w:t>
      </w:r>
      <w:proofErr w:type="gramEnd"/>
      <w:r>
        <w:rPr>
          <w:rFonts w:ascii="Arial" w:hAnsi="Arial" w:cs="Arial"/>
          <w:sz w:val="24"/>
          <w:szCs w:val="24"/>
        </w:rPr>
        <w:t xml:space="preserve"> на закупку дезинфицирующих средств» (далее – Порядок).</w:t>
      </w:r>
      <w:r>
        <w:rPr>
          <w:rFonts w:ascii="Arial" w:eastAsia="Calibri" w:hAnsi="Arial" w:cs="Arial"/>
          <w:i/>
          <w:sz w:val="24"/>
          <w:szCs w:val="24"/>
          <w:vertAlign w:val="superscript"/>
        </w:rPr>
        <w:t xml:space="preserve">  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Срок перечисления Субсидии Получателю субсидии составляет: 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части средств бюджета городского округа Люберцы - </w:t>
      </w:r>
      <w:r>
        <w:rPr>
          <w:rFonts w:ascii="Arial" w:hAnsi="Arial" w:cs="Arial"/>
          <w:i/>
          <w:sz w:val="24"/>
          <w:szCs w:val="24"/>
        </w:rPr>
        <w:t>в срок не более 10 (десяти) рабочих дней с момента заключения настоящего Соглашения;</w:t>
      </w:r>
    </w:p>
    <w:p w:rsidR="004178D3" w:rsidRDefault="004178D3" w:rsidP="004178D3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части средств бюджета Московской области - </w:t>
      </w:r>
      <w:r>
        <w:rPr>
          <w:rFonts w:ascii="Arial" w:hAnsi="Arial" w:cs="Arial"/>
          <w:i/>
          <w:sz w:val="24"/>
          <w:szCs w:val="24"/>
        </w:rPr>
        <w:t xml:space="preserve">по мере поступления средств из бюджета Московской области в бюджет </w:t>
      </w:r>
      <w:r>
        <w:rPr>
          <w:rFonts w:ascii="Arial" w:hAnsi="Arial" w:cs="Arial"/>
          <w:sz w:val="24"/>
          <w:szCs w:val="24"/>
        </w:rPr>
        <w:t>городского округа Люберцы.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32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Права и обязанности Сторон</w:t>
      </w:r>
    </w:p>
    <w:p w:rsidR="004178D3" w:rsidRDefault="004178D3" w:rsidP="004178D3">
      <w:pPr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32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 Администрация: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3.1.1. Осуществляет обязательную проверку документов, представленных Получателем субсидии, на соответствие требованиям Порядка и их достоверность. </w:t>
      </w:r>
    </w:p>
    <w:p w:rsidR="004178D3" w:rsidRDefault="004178D3" w:rsidP="004178D3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Обеспечивает проверку наличия адресов МКД, в которых проведена дезинфекционная обработка мест общего пользования, в Адресном перечне МКД по дезинфекционной обработке мест общего пользования на территории городского округа Люберцы (далее – </w:t>
      </w:r>
      <w:proofErr w:type="gramStart"/>
      <w:r>
        <w:rPr>
          <w:rFonts w:ascii="Arial" w:hAnsi="Arial" w:cs="Arial"/>
          <w:sz w:val="24"/>
          <w:szCs w:val="24"/>
        </w:rPr>
        <w:t>согласованный</w:t>
      </w:r>
      <w:proofErr w:type="gramEnd"/>
      <w:r>
        <w:rPr>
          <w:rFonts w:ascii="Arial" w:hAnsi="Arial" w:cs="Arial"/>
          <w:sz w:val="24"/>
          <w:szCs w:val="24"/>
        </w:rPr>
        <w:t xml:space="preserve"> АП).</w:t>
      </w:r>
    </w:p>
    <w:p w:rsidR="004178D3" w:rsidRDefault="004178D3" w:rsidP="004178D3">
      <w:pPr>
        <w:widowControl w:val="0"/>
        <w:autoSpaceDE w:val="0"/>
        <w:autoSpaceDN w:val="0"/>
        <w:ind w:firstLine="567"/>
        <w:jc w:val="both"/>
        <w:outlineLvl w:val="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3.1.3. </w:t>
      </w:r>
      <w:proofErr w:type="gramStart"/>
      <w:r>
        <w:rPr>
          <w:rFonts w:ascii="Arial" w:hAnsi="Arial" w:cs="Arial"/>
          <w:sz w:val="24"/>
          <w:szCs w:val="24"/>
        </w:rPr>
        <w:t xml:space="preserve">Обеспечивает проверку заявленных работ, 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 в соответствии с инструкцией Федеральной службы по надзору в сфере защиты прав потребителей и благополучия человека от 23.01.2020 № 02/770-2020-32 «Об инструкции по проведению дезинфекционных мероприятий для профилактики заболеваний, вызываемых </w:t>
      </w:r>
      <w:proofErr w:type="spellStart"/>
      <w:r>
        <w:rPr>
          <w:rFonts w:ascii="Arial" w:hAnsi="Arial" w:cs="Arial"/>
          <w:sz w:val="24"/>
          <w:szCs w:val="24"/>
        </w:rPr>
        <w:t>коронавирусами</w:t>
      </w:r>
      <w:proofErr w:type="spellEnd"/>
      <w:r>
        <w:rPr>
          <w:rFonts w:ascii="Arial" w:hAnsi="Arial" w:cs="Arial"/>
          <w:sz w:val="24"/>
          <w:szCs w:val="24"/>
        </w:rPr>
        <w:t>».</w:t>
      </w:r>
      <w:proofErr w:type="gramEnd"/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3.1.4. Обеспечивает проверку правильности расчета Получателем субсидии фактических затрат, связанных с выполненной дезинфекционной обработкой мест общего пользования в МКД, указанных в </w:t>
      </w:r>
      <w:proofErr w:type="gramStart"/>
      <w:r>
        <w:rPr>
          <w:rFonts w:ascii="Arial" w:hAnsi="Arial" w:cs="Arial"/>
          <w:sz w:val="24"/>
          <w:szCs w:val="24"/>
        </w:rPr>
        <w:t>Справке-расчет</w:t>
      </w:r>
      <w:proofErr w:type="gramEnd"/>
      <w:r>
        <w:rPr>
          <w:rFonts w:ascii="Arial" w:hAnsi="Arial" w:cs="Arial"/>
          <w:sz w:val="24"/>
          <w:szCs w:val="24"/>
        </w:rPr>
        <w:t xml:space="preserve">; 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Возвращает Получателю субсидии документы при неудовлетворительных результатах проверок, проведенных в соответствии с п. п. 3.1.1 - 3.1.4 настоящего Соглашения.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 При положительных результатах проверок, проведенных в соответствии с п. п. 3.1.1 - 3.1.4 настоящего Соглашения, перечисляет Получателю субсидии сумму затрат, подлежащую возмещению за счет бюджетных средств, указанную в п. 1.4, в сроки согласно п. 2.2 настоящего Соглашения.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3.1.7. Вправе досрочно в одностороннем порядке расторгнуть настоящее Соглашение в случае объявления Получателя субсидии несостоятельным (банкротом) в установленном законодательством Российской Федерации и законодательством Московской области порядке.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3.1.8. Вправе совместно с органами государственного (муниципального) финансового контроля осуществлять контроль целевого использования Получателем субсидии предоставленной Субсидии и, при необходимости, запрашивать у Получателя субсидии дополнительные документы и материалы, необходимые для осуществления проверок.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3.1.9. Вправе принять решение о приостановлении (прекращении) перечисления Субсидии, о требовании возврата предоставленной Субсидии, с уведомлением Получателя субсидии в порядке, установленном законодательством Российской Федерации и законодательством Московской области, в случаях: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неисполнения Получателем субсидии обязательств, установленных настоящим Соглашением; 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использования Субсидии не по целевому назначению; 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выявления фактов недостоверности сведений, указанных в документах для предоставления Субсидии и в отчетности, предоставляемых в Администрацию.</w:t>
      </w:r>
    </w:p>
    <w:p w:rsidR="004178D3" w:rsidRDefault="004178D3" w:rsidP="004178D3">
      <w:pPr>
        <w:tabs>
          <w:tab w:val="left" w:pos="567"/>
        </w:tabs>
        <w:autoSpaceDE w:val="0"/>
        <w:autoSpaceDN w:val="0"/>
        <w:adjustRightInd w:val="0"/>
        <w:spacing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Получатель субсидии: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3.2.1. Представляет в Администрацию документы для предоставления Субсидии, предусмотренные Порядком. </w:t>
      </w:r>
    </w:p>
    <w:p w:rsidR="004178D3" w:rsidRDefault="004178D3" w:rsidP="004178D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</w:t>
      </w:r>
      <w:proofErr w:type="gramStart"/>
      <w:r>
        <w:rPr>
          <w:rFonts w:ascii="Arial" w:hAnsi="Arial" w:cs="Arial"/>
          <w:sz w:val="24"/>
          <w:szCs w:val="24"/>
        </w:rPr>
        <w:t xml:space="preserve">Представляет в Администрацию отчет о получении субсидии на выполнение работ (оказание услуг) по проведению дезинфекционной обработки в МКД, в том числе на закупку дезинфицирующих средств по </w:t>
      </w:r>
      <w:r>
        <w:rPr>
          <w:rFonts w:ascii="Arial" w:hAnsi="Arial" w:cs="Arial"/>
          <w:b/>
          <w:sz w:val="24"/>
          <w:szCs w:val="24"/>
        </w:rPr>
        <w:t xml:space="preserve">форме </w:t>
      </w:r>
      <w:r>
        <w:rPr>
          <w:rFonts w:ascii="Arial" w:hAnsi="Arial" w:cs="Arial"/>
          <w:sz w:val="24"/>
          <w:szCs w:val="24"/>
        </w:rPr>
        <w:t xml:space="preserve">согласно </w:t>
      </w:r>
      <w:r>
        <w:rPr>
          <w:rFonts w:ascii="Arial" w:hAnsi="Arial" w:cs="Arial"/>
          <w:b/>
          <w:sz w:val="24"/>
          <w:szCs w:val="24"/>
        </w:rPr>
        <w:t>Приложению № 2</w:t>
      </w:r>
      <w:r>
        <w:rPr>
          <w:rFonts w:ascii="Arial" w:hAnsi="Arial" w:cs="Arial"/>
          <w:sz w:val="24"/>
          <w:szCs w:val="24"/>
        </w:rPr>
        <w:t xml:space="preserve"> к настоящему Соглашению в течение 14 календарных дней с момента получения из бюджета городского округа Люберцы суммы возмещения в части средств бюджета Московской области.</w:t>
      </w:r>
      <w:proofErr w:type="gramEnd"/>
    </w:p>
    <w:p w:rsidR="004178D3" w:rsidRDefault="004178D3" w:rsidP="004178D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3.2.3. Дает согласие на осуществление органами государственного (муниципального) финансового контроля проверок достоверности представленных документов и целевого использования предоставленной Субсидии и, при необходимости, представляет дополнительные документы и материалы, необходимые для осуществления проверок.</w:t>
      </w:r>
    </w:p>
    <w:p w:rsidR="004178D3" w:rsidRDefault="004178D3" w:rsidP="004178D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3.2.4. Возвращает предоставленные за счет бюджетных средств суммы в бюджет городского округа Люберцы при получении соответствующего уведомления от Администрации. 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 Ответственность Сторон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 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 и законодательством Московской области.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 Получатель субсидии несет ответственность за достоверность сведений, указанных в документах для предоставления Субсидии и в отчетности, предоставляемых в Администрацию, в соответствии с законодательством Российской Федерации, законодательством Московской области и настоящим Порядком.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 Стороны освобождаются от ответственности за частичное или полное неисполнение обязательств по настоящему Соглашению, если неисполнение обязательств явилось следствием обстоятельств непреодолимой силы, возникших после заключения Соглашения в результате событий чрезвычайного характера, наступление которых Сторона, не исполнившая обязательство полностью или частично, не могла ни предвидеть, ни предотвратить.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наступлении указанных обстоятельств, Сторона, для которой создалась невозможность исполнения ее обязательств, должна в трехдневный срок письменно </w:t>
      </w:r>
      <w:r>
        <w:rPr>
          <w:rFonts w:ascii="Arial" w:hAnsi="Arial" w:cs="Arial"/>
          <w:sz w:val="24"/>
          <w:szCs w:val="24"/>
        </w:rPr>
        <w:lastRenderedPageBreak/>
        <w:t>известить об этом другую Сторону с приложением документов, подтверждающих наличие таких обстоятельств.</w:t>
      </w:r>
    </w:p>
    <w:p w:rsidR="004178D3" w:rsidRDefault="004178D3" w:rsidP="004178D3">
      <w:pPr>
        <w:ind w:firstLine="539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Срок действия Соглашения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5.1. Настоящее Соглашение вступает в силу со дня его подписания </w:t>
      </w:r>
      <w:r>
        <w:rPr>
          <w:rFonts w:ascii="Arial" w:hAnsi="Arial" w:cs="Arial"/>
          <w:sz w:val="24"/>
          <w:szCs w:val="24"/>
        </w:rPr>
        <w:br/>
        <w:t>и действует до 31.12.2020 года.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5.2. Прекращение срока действия Соглашения не влечет прекращения обязательств по представлению в Администрацию отчетности в соответствии с п. 3.2.2 настоящего Соглашения.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Заключительные положения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 Настоящее Соглашение составлено в двух экземплярах, имеющих одинаковую юридическую силу по одному для каждой из Сторон. 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 При выполнении взятых на себя обязательств по настоящему Соглашению Стороны руководствуются законодательством Российской Федерации и законодательством Московской области.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6.3. По взаимному согласию Сторон все изменения и дополнения к Соглашению оформляются дополнительным соглашением в установленном порядке.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 В случае невыполнения отдельных положений настоящего Соглашения Стороны устанавливают причины и принимают меры по их выполнению.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6.5. При </w:t>
      </w:r>
      <w:proofErr w:type="spellStart"/>
      <w:r>
        <w:rPr>
          <w:rFonts w:ascii="Arial" w:hAnsi="Arial" w:cs="Arial"/>
          <w:sz w:val="24"/>
          <w:szCs w:val="24"/>
        </w:rPr>
        <w:t>недостижении</w:t>
      </w:r>
      <w:proofErr w:type="spellEnd"/>
      <w:r>
        <w:rPr>
          <w:rFonts w:ascii="Arial" w:hAnsi="Arial" w:cs="Arial"/>
          <w:sz w:val="24"/>
          <w:szCs w:val="24"/>
        </w:rPr>
        <w:t xml:space="preserve"> согласия Стороны вправе обратиться за защитой </w:t>
      </w:r>
      <w:r>
        <w:rPr>
          <w:rFonts w:ascii="Arial" w:hAnsi="Arial" w:cs="Arial"/>
          <w:sz w:val="24"/>
          <w:szCs w:val="24"/>
        </w:rPr>
        <w:br/>
        <w:t>своих прав в Арбитражный суд Московской области в соответствии с законодательством Российской Федерации и законодательством Московской области.</w:t>
      </w:r>
    </w:p>
    <w:p w:rsidR="004178D3" w:rsidRDefault="004178D3" w:rsidP="004178D3">
      <w:pPr>
        <w:autoSpaceDE w:val="0"/>
        <w:autoSpaceDN w:val="0"/>
        <w:adjustRightInd w:val="0"/>
        <w:spacing w:line="244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 Настоящее Соглашение может быть расторгнуто по взаимному согласию Сторон или по требованию одной из Сторон при нарушении другой Стороной условий настоящего Соглашения и при письменном извещении о расторжении с указанием причины расторжения настоящего Соглашения.</w:t>
      </w:r>
    </w:p>
    <w:p w:rsidR="004178D3" w:rsidRDefault="004178D3" w:rsidP="004178D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 Адреса, реквизиты и подписи Сторон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960"/>
      </w:tblGrid>
      <w:tr w:rsidR="004178D3" w:rsidTr="004178D3">
        <w:trPr>
          <w:trHeight w:val="87"/>
        </w:trPr>
        <w:tc>
          <w:tcPr>
            <w:tcW w:w="4820" w:type="dxa"/>
          </w:tcPr>
          <w:p w:rsidR="004178D3" w:rsidRDefault="004178D3">
            <w:pPr>
              <w:pStyle w:val="ConsPlusNonformat0"/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4178D3" w:rsidRDefault="004178D3">
            <w:pPr>
              <w:pStyle w:val="ConsPlusNonformat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Администрация муниципального образования городской округ Люберцы:</w:t>
            </w:r>
          </w:p>
          <w:p w:rsidR="004178D3" w:rsidRDefault="004178D3">
            <w:pPr>
              <w:pStyle w:val="ConsPlusNonformat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961" w:type="dxa"/>
          </w:tcPr>
          <w:p w:rsidR="004178D3" w:rsidRDefault="004178D3">
            <w:pPr>
              <w:pStyle w:val="ConsPlusNonformat0"/>
              <w:spacing w:line="276" w:lineRule="auto"/>
              <w:ind w:left="34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  <w:p w:rsidR="004178D3" w:rsidRDefault="004178D3">
            <w:pPr>
              <w:pStyle w:val="ConsPlusNonformat0"/>
              <w:spacing w:line="276" w:lineRule="auto"/>
              <w:ind w:left="34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Получатель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субсидии</w:t>
            </w:r>
            <w:r>
              <w:rPr>
                <w:rFonts w:ascii="Arial" w:hAnsi="Arial" w:cs="Arial"/>
                <w:b/>
                <w:sz w:val="24"/>
                <w:szCs w:val="24"/>
                <w:lang w:val="en-US" w:eastAsia="en-US"/>
              </w:rPr>
              <w:t>:</w:t>
            </w:r>
          </w:p>
          <w:p w:rsidR="004178D3" w:rsidRDefault="004178D3">
            <w:pPr>
              <w:pStyle w:val="ConsPlusNonformat0"/>
              <w:spacing w:line="276" w:lineRule="auto"/>
              <w:ind w:left="34" w:right="-108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  Наименование:______________________</w:t>
            </w:r>
          </w:p>
        </w:tc>
      </w:tr>
      <w:tr w:rsidR="004178D3" w:rsidTr="004178D3">
        <w:trPr>
          <w:trHeight w:val="87"/>
        </w:trPr>
        <w:tc>
          <w:tcPr>
            <w:tcW w:w="4820" w:type="dxa"/>
            <w:hideMark/>
          </w:tcPr>
          <w:tbl>
            <w:tblPr>
              <w:tblW w:w="4710" w:type="dxa"/>
              <w:tblLayout w:type="fixed"/>
              <w:tblLook w:val="04A0" w:firstRow="1" w:lastRow="0" w:firstColumn="1" w:lastColumn="0" w:noHBand="0" w:noVBand="1"/>
            </w:tblPr>
            <w:tblGrid>
              <w:gridCol w:w="4710"/>
            </w:tblGrid>
            <w:tr w:rsidR="004178D3">
              <w:tc>
                <w:tcPr>
                  <w:tcW w:w="4712" w:type="dxa"/>
                </w:tcPr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Юридический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Почтовый адрес: 140000, Московская область,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</w:t>
                  </w:r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.Л</w:t>
                  </w:r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юберцы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, Октябрьский проспект, дом 190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ИНН 5027036758 / КПП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502701001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ОКВЭД 84.11.3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ОКПО 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04034252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 1025003213179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lastRenderedPageBreak/>
                    <w:t>УФК по Московской области                 (ФУ администрации городского округа Люберцы 02483</w:t>
                  </w:r>
                  <w:r>
                    <w:rPr>
                      <w:rFonts w:ascii="Arial" w:hAnsi="Arial" w:cs="Arial"/>
                      <w:sz w:val="24"/>
                      <w:szCs w:val="24"/>
                      <w:lang w:val="en-US" w:eastAsia="zh-CN" w:bidi="ru-RU"/>
                    </w:rPr>
                    <w:t>D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>65590 (л/с 03000270212 Администрация муниципального образования городской округ Люберцы Московской области))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Текущий счет: 40204810945250002593, БИК 044525000,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zh-CN" w:bidi="ru-RU"/>
                    </w:rPr>
                    <w:t xml:space="preserve"> ГУ Банка России по ЦФО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г. Москва</w:t>
                  </w: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___________________/ _____________</w:t>
                  </w:r>
                </w:p>
                <w:p w:rsidR="004178D3" w:rsidRDefault="004178D3">
                  <w:pPr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М.П.</w:t>
                  </w:r>
                </w:p>
              </w:tc>
            </w:tr>
          </w:tbl>
          <w:p w:rsidR="004178D3" w:rsidRDefault="004178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hideMark/>
          </w:tcPr>
          <w:tbl>
            <w:tblPr>
              <w:tblW w:w="8715" w:type="dxa"/>
              <w:tblInd w:w="113" w:type="dxa"/>
              <w:tblLayout w:type="fixed"/>
              <w:tblLook w:val="04A0" w:firstRow="1" w:lastRow="0" w:firstColumn="1" w:lastColumn="0" w:noHBand="0" w:noVBand="1"/>
            </w:tblPr>
            <w:tblGrid>
              <w:gridCol w:w="8715"/>
            </w:tblGrid>
            <w:tr w:rsidR="004178D3">
              <w:tc>
                <w:tcPr>
                  <w:tcW w:w="8709" w:type="dxa"/>
                </w:tcPr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lastRenderedPageBreak/>
                    <w:t>Юридический адрес: 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Почтовый адрес: 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____________________________________________________________________________________________________________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ИНН____________ / КПП 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ОКВЭД_______________________________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ОКПО 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ОГРН_________________________________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Банковские реквизиты: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lastRenderedPageBreak/>
                    <w:t>Банк:__________________________________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4178D3" w:rsidRDefault="004178D3">
                  <w:pPr>
                    <w:pStyle w:val="ConsPlusNonformat0"/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_______________________________________</w:t>
                  </w: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______________________________________</w:t>
                  </w: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pBdr>
                      <w:bottom w:val="single" w:sz="12" w:space="1" w:color="auto"/>
                    </w:pBdr>
                    <w:spacing w:line="276" w:lineRule="auto"/>
                    <w:ind w:left="34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</w:p>
                <w:p w:rsidR="004178D3" w:rsidRDefault="004178D3">
                  <w:pPr>
                    <w:pStyle w:val="ConsPlusNonformat0"/>
                    <w:spacing w:line="276" w:lineRule="auto"/>
                    <w:jc w:val="both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____________________/ __________________</w:t>
                  </w:r>
                </w:p>
                <w:p w:rsidR="004178D3" w:rsidRDefault="004178D3">
                  <w:pPr>
                    <w:pStyle w:val="3"/>
                    <w:spacing w:after="0" w:line="276" w:lineRule="auto"/>
                    <w:ind w:left="0" w:right="4428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             М.П.</w:t>
                  </w:r>
                </w:p>
              </w:tc>
            </w:tr>
          </w:tbl>
          <w:p w:rsidR="004178D3" w:rsidRDefault="004178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78D3" w:rsidRDefault="004178D3" w:rsidP="004178D3">
      <w:pPr>
        <w:rPr>
          <w:rFonts w:ascii="Arial" w:hAnsi="Arial" w:cs="Arial"/>
          <w:color w:val="FF0000"/>
          <w:sz w:val="24"/>
          <w:szCs w:val="24"/>
        </w:rPr>
        <w:sectPr w:rsidR="004178D3">
          <w:pgSz w:w="11906" w:h="16838"/>
          <w:pgMar w:top="1134" w:right="567" w:bottom="1134" w:left="1134" w:header="709" w:footer="709" w:gutter="0"/>
          <w:pgNumType w:start="0"/>
          <w:cols w:space="720"/>
        </w:sectPr>
      </w:pPr>
    </w:p>
    <w:p w:rsidR="004178D3" w:rsidRDefault="004178D3" w:rsidP="004178D3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4178D3" w:rsidRDefault="004178D3" w:rsidP="004178D3">
      <w:pPr>
        <w:autoSpaceDE w:val="0"/>
        <w:autoSpaceDN w:val="0"/>
        <w:adjustRightInd w:val="0"/>
        <w:ind w:left="7080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к Соглашению</w:t>
      </w:r>
    </w:p>
    <w:p w:rsidR="004178D3" w:rsidRDefault="004178D3" w:rsidP="004178D3">
      <w:pPr>
        <w:autoSpaceDE w:val="0"/>
        <w:autoSpaceDN w:val="0"/>
        <w:adjustRightInd w:val="0"/>
        <w:ind w:left="7080"/>
        <w:jc w:val="right"/>
        <w:outlineLvl w:val="0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 2020 г. № _________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Справка-расчет № ______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о подтверждении фактических затрат, связанных с выполнением работ (оказанием услуг) по проведению дезинфекционной обработки в МКД,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в том числе на закупку дезинфицирующих средств на территории муниципального образования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  <w:u w:val="single"/>
        </w:rPr>
        <w:t>городской округ Люберцы Московской области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sz w:val="14"/>
          <w:szCs w:val="14"/>
        </w:rPr>
        <w:t>(наименование муниципального образования)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Получатель субсидии ___________________________________________________________________________________________________________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(наименование организации, ИНН/КПП, юридический адрес)</w:t>
      </w:r>
    </w:p>
    <w:tbl>
      <w:tblPr>
        <w:tblW w:w="14325" w:type="dxa"/>
        <w:jc w:val="center"/>
        <w:tblInd w:w="-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1133"/>
        <w:gridCol w:w="1418"/>
        <w:gridCol w:w="1561"/>
        <w:gridCol w:w="1365"/>
        <w:gridCol w:w="1454"/>
        <w:gridCol w:w="1418"/>
        <w:gridCol w:w="1419"/>
        <w:gridCol w:w="1418"/>
        <w:gridCol w:w="1277"/>
        <w:gridCol w:w="1279"/>
      </w:tblGrid>
      <w:tr w:rsidR="004178D3" w:rsidTr="004178D3">
        <w:trPr>
          <w:trHeight w:val="1995"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/п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УО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Стоимость дезинфицирующих средств </w:t>
            </w:r>
          </w:p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на 1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кв.м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 площади общего пользования в МКД (руб.)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Площадь общего пользования в МКД по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которой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выполнена дезинфекционная обработка  (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кв.м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Общая сумма Субсидии в месяц (руб.)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Период, за который предоставляется Субсидия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Процент субсидирования за счет средств бюджета муниципального образования Московской области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 субсидирования за счет средств бюджета городского округа Люберцы (руб.)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Процент субсидирования за счет средств бюджета Московской области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 субсидирования за счет средств бюджета Московской области (руб.)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78D3" w:rsidRDefault="004178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 субсидии для возмещения УО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(руб.)</w:t>
            </w:r>
          </w:p>
        </w:tc>
      </w:tr>
      <w:tr w:rsidR="004178D3" w:rsidTr="004178D3">
        <w:trPr>
          <w:trHeight w:val="78"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11</w:t>
            </w:r>
          </w:p>
        </w:tc>
      </w:tr>
      <w:tr w:rsidR="004178D3" w:rsidTr="004178D3">
        <w:trPr>
          <w:trHeight w:val="283"/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8D3" w:rsidTr="004178D3">
        <w:trPr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8D3" w:rsidTr="004178D3">
        <w:trPr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78D3" w:rsidTr="004178D3">
        <w:trPr>
          <w:jc w:val="center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Cs w:val="28"/>
              </w:rPr>
              <w:t>Х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8D3" w:rsidRDefault="004178D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4178D3" w:rsidRDefault="004178D3" w:rsidP="004178D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Руководитель __________________________________________________     ____________________________  ________________________________</w:t>
      </w:r>
    </w:p>
    <w:p w:rsidR="004178D3" w:rsidRDefault="004178D3" w:rsidP="004178D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(наименование организации-получателя субсидии)                (фамилия, инициалы)                                         (подпись)</w:t>
      </w:r>
    </w:p>
    <w:p w:rsidR="004178D3" w:rsidRDefault="004178D3" w:rsidP="004178D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Главный бухгалтер   _____________________________________________     ____________________________  _______________________________</w:t>
      </w:r>
    </w:p>
    <w:p w:rsidR="004178D3" w:rsidRDefault="004178D3" w:rsidP="004178D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</w:t>
      </w:r>
      <w:proofErr w:type="gramStart"/>
      <w:r>
        <w:rPr>
          <w:rFonts w:ascii="Arial" w:hAnsi="Arial" w:cs="Arial"/>
          <w:sz w:val="18"/>
          <w:szCs w:val="18"/>
        </w:rPr>
        <w:t>МП                           (наименование организации-получателя субсидии          (фамилия, инициалы)                                         (подпись)</w:t>
      </w:r>
      <w:proofErr w:type="gramEnd"/>
    </w:p>
    <w:p w:rsidR="004178D3" w:rsidRDefault="004178D3" w:rsidP="004178D3">
      <w:pPr>
        <w:pStyle w:val="ConsPlusNonformat0"/>
        <w:widowControl/>
        <w:rPr>
          <w:rFonts w:ascii="Arial" w:hAnsi="Arial" w:cs="Arial"/>
          <w:b/>
          <w:sz w:val="18"/>
          <w:szCs w:val="18"/>
        </w:rPr>
      </w:pPr>
    </w:p>
    <w:p w:rsidR="004178D3" w:rsidRDefault="004178D3" w:rsidP="004178D3">
      <w:pPr>
        <w:pStyle w:val="ConsPlusNonformat0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Расчет проверен</w:t>
      </w:r>
      <w:r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муниципальным образованием       </w:t>
      </w:r>
      <w:r>
        <w:rPr>
          <w:rFonts w:ascii="Arial" w:hAnsi="Arial" w:cs="Arial"/>
          <w:sz w:val="18"/>
          <w:szCs w:val="18"/>
          <w:u w:val="single"/>
        </w:rPr>
        <w:t>городской округ Люберцы</w:t>
      </w:r>
      <w:r>
        <w:rPr>
          <w:rFonts w:ascii="Arial" w:hAnsi="Arial" w:cs="Arial"/>
          <w:sz w:val="18"/>
          <w:szCs w:val="18"/>
        </w:rPr>
        <w:t xml:space="preserve">      Московской области</w:t>
      </w:r>
    </w:p>
    <w:p w:rsidR="004178D3" w:rsidRDefault="004178D3" w:rsidP="004178D3">
      <w:pPr>
        <w:pStyle w:val="ConsPlusNonformat0"/>
        <w:widowControl/>
        <w:ind w:left="-142" w:hanging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(наименование муниципального образования) </w:t>
      </w:r>
    </w:p>
    <w:p w:rsidR="004178D3" w:rsidRDefault="004178D3" w:rsidP="004178D3">
      <w:pPr>
        <w:pStyle w:val="ConsPlusNonformat0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Руководитель муниципального образования _________________________ __________________________________________</w:t>
      </w:r>
    </w:p>
    <w:p w:rsidR="004178D3" w:rsidRDefault="004178D3" w:rsidP="004178D3">
      <w:pPr>
        <w:pStyle w:val="ConsPlusNonformat0"/>
        <w:widowControl/>
        <w:ind w:left="-142" w:hanging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(подпись)                                      (расшифровка подписи)</w:t>
      </w:r>
    </w:p>
    <w:p w:rsidR="004178D3" w:rsidRDefault="004178D3" w:rsidP="004178D3">
      <w:pPr>
        <w:pStyle w:val="ConsPlusNonformat0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Главный бухгалтер                             _________________________ _________________________________________________</w:t>
      </w:r>
    </w:p>
    <w:p w:rsidR="004178D3" w:rsidRDefault="004178D3" w:rsidP="004178D3">
      <w:pPr>
        <w:pStyle w:val="ConsPlusNonformat0"/>
        <w:widowControl/>
        <w:ind w:left="-142" w:hanging="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МП                                                                            (подпись)                                                (расшифровка подписи)</w:t>
      </w:r>
    </w:p>
    <w:p w:rsidR="004178D3" w:rsidRDefault="004178D3" w:rsidP="004178D3">
      <w:pPr>
        <w:pStyle w:val="ConsPlusNonformat0"/>
        <w:widowControl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Исполнитель (от муниципального образования) _______________________ __________________________ _________________________</w:t>
      </w:r>
    </w:p>
    <w:p w:rsidR="004178D3" w:rsidRDefault="004178D3" w:rsidP="004178D3">
      <w:pPr>
        <w:pStyle w:val="ConsPlusNonformat0"/>
        <w:widowControl/>
        <w:ind w:left="-14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(подпись)                            (ФИО полностью)                (контактный телефон)</w:t>
      </w:r>
      <w:r>
        <w:rPr>
          <w:rFonts w:ascii="Arial" w:hAnsi="Arial" w:cs="Arial"/>
          <w:b/>
          <w:sz w:val="18"/>
          <w:szCs w:val="18"/>
        </w:rPr>
        <w:t xml:space="preserve"> </w:t>
      </w:r>
    </w:p>
    <w:p w:rsidR="004178D3" w:rsidRDefault="004178D3" w:rsidP="004178D3">
      <w:pPr>
        <w:widowControl w:val="0"/>
        <w:autoSpaceDE w:val="0"/>
        <w:autoSpaceDN w:val="0"/>
        <w:adjustRightInd w:val="0"/>
        <w:ind w:left="-567" w:firstLine="11624"/>
        <w:jc w:val="right"/>
      </w:pPr>
    </w:p>
    <w:p w:rsidR="004178D3" w:rsidRDefault="004178D3" w:rsidP="004178D3">
      <w:pPr>
        <w:widowControl w:val="0"/>
        <w:autoSpaceDE w:val="0"/>
        <w:autoSpaceDN w:val="0"/>
        <w:adjustRightInd w:val="0"/>
        <w:ind w:left="-567" w:firstLine="1162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2 </w:t>
      </w:r>
    </w:p>
    <w:p w:rsidR="004178D3" w:rsidRDefault="004178D3" w:rsidP="004178D3">
      <w:pPr>
        <w:autoSpaceDE w:val="0"/>
        <w:autoSpaceDN w:val="0"/>
        <w:adjustRightInd w:val="0"/>
        <w:ind w:firstLine="11057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к Соглашению </w:t>
      </w:r>
    </w:p>
    <w:p w:rsidR="004178D3" w:rsidRDefault="004178D3" w:rsidP="004178D3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от «___» _________ 2020г. № ________</w:t>
      </w:r>
    </w:p>
    <w:p w:rsidR="004178D3" w:rsidRDefault="004178D3" w:rsidP="004178D3">
      <w:pPr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ОТЧЕТ</w:t>
      </w:r>
    </w:p>
    <w:p w:rsidR="004178D3" w:rsidRDefault="004178D3" w:rsidP="004178D3">
      <w:pPr>
        <w:pStyle w:val="ConsPlusNonformat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о получении субсидии </w:t>
      </w:r>
      <w:bookmarkStart w:id="8" w:name="OLE_LINK36"/>
      <w:r>
        <w:rPr>
          <w:rFonts w:ascii="Arial" w:hAnsi="Arial" w:cs="Arial"/>
          <w:sz w:val="18"/>
          <w:szCs w:val="18"/>
        </w:rPr>
        <w:t>на выполнение работ (оказание услуг) по проведению дезинфекционной обработки в МКД,</w:t>
      </w:r>
    </w:p>
    <w:p w:rsidR="004178D3" w:rsidRDefault="004178D3" w:rsidP="004178D3">
      <w:pPr>
        <w:pStyle w:val="ConsPlusNonformat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в том числе на закупку дезинфицирующих средств.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на территории муниципального образования _________________________________________________________________Московской области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(наименование муниципального образования)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Получатель субсидии _____________________________________________________________________________________________________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(наименование организации, ИНН/КПП, юридический адрес)</w:t>
      </w:r>
    </w:p>
    <w:p w:rsidR="004178D3" w:rsidRDefault="004178D3" w:rsidP="004178D3">
      <w:pPr>
        <w:widowControl w:val="0"/>
        <w:autoSpaceDE w:val="0"/>
        <w:autoSpaceDN w:val="0"/>
        <w:spacing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1510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4187"/>
        <w:gridCol w:w="2486"/>
        <w:gridCol w:w="2486"/>
        <w:gridCol w:w="1834"/>
        <w:gridCol w:w="1701"/>
        <w:gridCol w:w="2411"/>
      </w:tblGrid>
      <w:tr w:rsidR="004178D3" w:rsidTr="004178D3">
        <w:trPr>
          <w:trHeight w:val="805"/>
        </w:trPr>
        <w:tc>
          <w:tcPr>
            <w:tcW w:w="4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ind w:left="-203" w:firstLine="647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Наименование субсидии</w:t>
            </w:r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Справки-расчет</w:t>
            </w:r>
            <w:proofErr w:type="gramEnd"/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Сумма затрат, подлежащая возмещению за счет бюджетных средств,  </w:t>
            </w:r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согласно </w:t>
            </w:r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Calibri" w:hAnsi="Arial" w:cs="Arial"/>
                <w:sz w:val="18"/>
                <w:szCs w:val="18"/>
              </w:rPr>
              <w:t>Справки-расчет</w:t>
            </w:r>
            <w:proofErr w:type="gramEnd"/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(руб.)</w:t>
            </w:r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59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78D3" w:rsidRDefault="004178D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Получены суммы возмещения </w:t>
            </w:r>
          </w:p>
          <w:p w:rsidR="004178D3" w:rsidRDefault="004178D3">
            <w:pPr>
              <w:widowControl w:val="0"/>
              <w:autoSpaceDE w:val="0"/>
              <w:autoSpaceDN w:val="0"/>
              <w:spacing w:line="240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(руб.)</w:t>
            </w:r>
          </w:p>
        </w:tc>
      </w:tr>
      <w:tr w:rsidR="004178D3" w:rsidTr="004178D3">
        <w:trPr>
          <w:trHeight w:val="602"/>
        </w:trPr>
        <w:tc>
          <w:tcPr>
            <w:tcW w:w="4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8D3" w:rsidRDefault="004178D3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78D3" w:rsidRDefault="004178D3">
            <w:pPr>
              <w:spacing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ind w:left="-203" w:firstLine="647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>ВСЕГО</w:t>
            </w:r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ind w:left="-70" w:firstLine="7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</w:p>
          <w:p w:rsidR="004178D3" w:rsidRDefault="004178D3">
            <w:pPr>
              <w:widowControl w:val="0"/>
              <w:autoSpaceDE w:val="0"/>
              <w:autoSpaceDN w:val="0"/>
              <w:adjustRightInd w:val="0"/>
              <w:ind w:left="-70" w:firstLine="7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за счет средств бюджета Московской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за счет собственных средств бюджета муниципального образования Московской области</w:t>
            </w:r>
          </w:p>
        </w:tc>
      </w:tr>
      <w:tr w:rsidR="004178D3" w:rsidTr="004178D3"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178D3" w:rsidRDefault="004178D3">
            <w:pPr>
              <w:widowControl w:val="0"/>
              <w:autoSpaceDE w:val="0"/>
              <w:autoSpaceDN w:val="0"/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Субсидия из бюджета муниципального образования Московской области на возмещение затрат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>связанных с выполнением работ (оказанием услуг) по проведению дезинфекционной обработки в МКД, в том числе на закупку дезинфицирующих средств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</w:tr>
    </w:tbl>
    <w:p w:rsidR="004178D3" w:rsidRDefault="004178D3" w:rsidP="004178D3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4178D3" w:rsidRDefault="004178D3" w:rsidP="004178D3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___________________________________     ______________________    ( ______________________)</w:t>
      </w:r>
    </w:p>
    <w:p w:rsidR="004178D3" w:rsidRDefault="004178D3" w:rsidP="004178D3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             </w:t>
      </w:r>
      <w:r>
        <w:rPr>
          <w:rFonts w:ascii="Arial" w:eastAsia="Times New Roman" w:hAnsi="Arial" w:cs="Arial"/>
          <w:sz w:val="18"/>
          <w:szCs w:val="18"/>
          <w:lang w:eastAsia="ru-RU"/>
        </w:rPr>
        <w:tab/>
      </w:r>
      <w:r>
        <w:rPr>
          <w:rFonts w:ascii="Arial" w:eastAsia="Times New Roman" w:hAnsi="Arial" w:cs="Arial"/>
          <w:sz w:val="18"/>
          <w:szCs w:val="18"/>
          <w:lang w:eastAsia="ru-RU"/>
        </w:rPr>
        <w:tab/>
      </w:r>
      <w:r>
        <w:rPr>
          <w:rFonts w:ascii="Arial" w:eastAsia="Times New Roman" w:hAnsi="Arial" w:cs="Arial"/>
          <w:sz w:val="18"/>
          <w:szCs w:val="18"/>
          <w:lang w:eastAsia="ru-RU"/>
        </w:rPr>
        <w:tab/>
      </w:r>
      <w:r>
        <w:rPr>
          <w:rFonts w:ascii="Arial" w:eastAsia="Times New Roman" w:hAnsi="Arial" w:cs="Arial"/>
          <w:sz w:val="18"/>
          <w:szCs w:val="18"/>
          <w:lang w:eastAsia="ru-RU"/>
        </w:rPr>
        <w:tab/>
      </w:r>
      <w:r>
        <w:rPr>
          <w:rFonts w:ascii="Arial" w:eastAsia="Times New Roman" w:hAnsi="Arial" w:cs="Arial"/>
          <w:sz w:val="18"/>
          <w:szCs w:val="18"/>
          <w:lang w:eastAsia="ru-RU"/>
        </w:rPr>
        <w:tab/>
        <w:t xml:space="preserve">        (подпись)   </w:t>
      </w:r>
      <w:r>
        <w:rPr>
          <w:rFonts w:ascii="Arial" w:eastAsia="Times New Roman" w:hAnsi="Arial" w:cs="Arial"/>
          <w:sz w:val="18"/>
          <w:szCs w:val="18"/>
          <w:lang w:eastAsia="ru-RU"/>
        </w:rPr>
        <w:tab/>
        <w:t xml:space="preserve">                </w:t>
      </w:r>
      <w:r>
        <w:rPr>
          <w:rFonts w:ascii="Arial" w:eastAsia="Times New Roman" w:hAnsi="Arial" w:cs="Arial"/>
          <w:sz w:val="18"/>
          <w:szCs w:val="18"/>
          <w:lang w:eastAsia="ru-RU"/>
        </w:rPr>
        <w:tab/>
        <w:t xml:space="preserve">    (ФИО)</w:t>
      </w:r>
    </w:p>
    <w:p w:rsidR="004178D3" w:rsidRDefault="004178D3" w:rsidP="004178D3">
      <w:pPr>
        <w:widowControl w:val="0"/>
        <w:autoSpaceDE w:val="0"/>
        <w:autoSpaceDN w:val="0"/>
        <w:spacing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М.П.                     </w:t>
      </w:r>
    </w:p>
    <w:p w:rsidR="004178D3" w:rsidRDefault="004178D3" w:rsidP="004178D3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4178D3" w:rsidRDefault="004178D3" w:rsidP="004178D3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4178D3" w:rsidRDefault="004178D3" w:rsidP="004178D3">
      <w:pPr>
        <w:widowControl w:val="0"/>
        <w:spacing w:line="317" w:lineRule="exact"/>
        <w:jc w:val="both"/>
        <w:rPr>
          <w:rFonts w:eastAsia="Times New Roman" w:cs="Times New Roman"/>
          <w:sz w:val="18"/>
          <w:szCs w:val="18"/>
          <w:lang w:eastAsia="ru-RU" w:bidi="ru-RU"/>
        </w:rPr>
      </w:pPr>
    </w:p>
    <w:p w:rsidR="004178D3" w:rsidRDefault="004178D3" w:rsidP="004178D3">
      <w:pPr>
        <w:widowControl w:val="0"/>
        <w:spacing w:line="317" w:lineRule="exact"/>
        <w:jc w:val="both"/>
        <w:rPr>
          <w:rFonts w:eastAsia="Times New Roman" w:cs="Times New Roman"/>
          <w:sz w:val="18"/>
          <w:szCs w:val="18"/>
          <w:lang w:eastAsia="ru-RU" w:bidi="ru-RU"/>
        </w:rPr>
      </w:pP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color w:val="FF0000"/>
          <w:sz w:val="18"/>
          <w:szCs w:val="18"/>
        </w:rPr>
      </w:pPr>
      <w:r>
        <w:rPr>
          <w:color w:val="FF0000"/>
          <w:sz w:val="18"/>
          <w:szCs w:val="18"/>
        </w:rPr>
        <w:t xml:space="preserve">                 </w:t>
      </w:r>
    </w:p>
    <w:p w:rsidR="004178D3" w:rsidRDefault="004178D3" w:rsidP="004178D3">
      <w:pPr>
        <w:rPr>
          <w:color w:val="FF0000"/>
          <w:sz w:val="18"/>
          <w:szCs w:val="18"/>
        </w:rPr>
        <w:sectPr w:rsidR="004178D3">
          <w:pgSz w:w="16838" w:h="11906" w:orient="landscape"/>
          <w:pgMar w:top="567" w:right="567" w:bottom="680" w:left="851" w:header="709" w:footer="709" w:gutter="0"/>
          <w:cols w:space="720"/>
        </w:sectPr>
      </w:pPr>
    </w:p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bookmarkStart w:id="9" w:name="_Hlk10625081"/>
      <w:r>
        <w:rPr>
          <w:rFonts w:ascii="Arial" w:hAnsi="Arial" w:cs="Arial"/>
          <w:i/>
          <w:sz w:val="24"/>
          <w:szCs w:val="24"/>
          <w:u w:val="single"/>
        </w:rPr>
        <w:lastRenderedPageBreak/>
        <w:t>Приложение №2 к Порядку</w:t>
      </w:r>
    </w:p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Times New Roman" w:hAnsi="Times New Roman" w:cs="Times New Roman"/>
          <w:i/>
          <w:sz w:val="26"/>
          <w:szCs w:val="26"/>
          <w:u w:val="single"/>
        </w:rPr>
      </w:pPr>
    </w:p>
    <w:p w:rsidR="004178D3" w:rsidRDefault="004178D3" w:rsidP="004178D3">
      <w:pPr>
        <w:pStyle w:val="ConsPlusNonformat0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(оформляется на официальном бланке письма юридического лица)</w:t>
      </w:r>
    </w:p>
    <w:p w:rsidR="004178D3" w:rsidRDefault="004178D3" w:rsidP="004178D3">
      <w:pPr>
        <w:pStyle w:val="ConsPlusNonformat0"/>
        <w:jc w:val="center"/>
        <w:rPr>
          <w:rFonts w:ascii="Times New Roman" w:hAnsi="Times New Roman" w:cs="Times New Roman"/>
          <w:sz w:val="16"/>
          <w:szCs w:val="16"/>
          <w:u w:val="single"/>
        </w:rPr>
      </w:pPr>
    </w:p>
    <w:p w:rsidR="004178D3" w:rsidRDefault="004178D3" w:rsidP="004178D3">
      <w:pPr>
        <w:pStyle w:val="ConsPlusNonformat0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0881" w:type="dxa"/>
        <w:tblLook w:val="01E0" w:firstRow="1" w:lastRow="1" w:firstColumn="1" w:lastColumn="1" w:noHBand="0" w:noVBand="0"/>
      </w:tblPr>
      <w:tblGrid>
        <w:gridCol w:w="5459"/>
        <w:gridCol w:w="5422"/>
      </w:tblGrid>
      <w:tr w:rsidR="004178D3" w:rsidTr="004178D3">
        <w:tc>
          <w:tcPr>
            <w:tcW w:w="5812" w:type="dxa"/>
          </w:tcPr>
          <w:p w:rsidR="004178D3" w:rsidRDefault="004178D3">
            <w:pPr>
              <w:pStyle w:val="ConsPlusNonformat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Исх. № ____ от __________ 2020 г.</w:t>
            </w:r>
          </w:p>
          <w:p w:rsidR="004178D3" w:rsidRDefault="004178D3">
            <w:pPr>
              <w:pStyle w:val="ConsPlusNonformat0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178D3" w:rsidRDefault="004178D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069" w:type="dxa"/>
            <w:hideMark/>
          </w:tcPr>
          <w:p w:rsidR="004178D3" w:rsidRDefault="004178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_____________________________________</w:t>
            </w:r>
          </w:p>
          <w:p w:rsidR="004178D3" w:rsidRDefault="004178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</w:t>
            </w:r>
          </w:p>
          <w:p w:rsidR="004178D3" w:rsidRDefault="004178D3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(наименование органа местного самоуправления</w:t>
            </w:r>
            <w:proofErr w:type="gramEnd"/>
          </w:p>
          <w:p w:rsidR="004178D3" w:rsidRDefault="004178D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муниципального образования Московской области)</w:t>
            </w:r>
          </w:p>
        </w:tc>
      </w:tr>
    </w:tbl>
    <w:p w:rsidR="004178D3" w:rsidRDefault="004178D3" w:rsidP="004178D3">
      <w:pPr>
        <w:rPr>
          <w:rFonts w:ascii="Arial" w:hAnsi="Arial" w:cs="Arial"/>
          <w:b/>
          <w:szCs w:val="28"/>
        </w:rPr>
      </w:pPr>
    </w:p>
    <w:p w:rsidR="004178D3" w:rsidRDefault="004178D3" w:rsidP="004178D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ЗАЯВКА О ПРЕДОСТАВЛЕНИИ СУБСИДИИ</w:t>
      </w:r>
    </w:p>
    <w:p w:rsidR="004178D3" w:rsidRDefault="004178D3" w:rsidP="004178D3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возмещение затрат, 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связанных с </w:t>
      </w:r>
      <w:r>
        <w:rPr>
          <w:rFonts w:ascii="Arial" w:hAnsi="Arial" w:cs="Arial"/>
          <w:sz w:val="24"/>
          <w:szCs w:val="24"/>
        </w:rPr>
        <w:t>выполнением работ (оказанием услуг) по проведению дезинфекционной обработки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МКД, </w:t>
      </w:r>
      <w:r>
        <w:rPr>
          <w:rFonts w:ascii="Arial" w:hAnsi="Arial" w:cs="Arial"/>
          <w:sz w:val="24"/>
          <w:szCs w:val="24"/>
        </w:rPr>
        <w:t xml:space="preserve">в том числе на закупку дезинфицирующих средств в многоквартирных домах 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a4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Основные сведения об организации - претенденте на получение субсидии: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Полное наименование: 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Ф.И.О. руководителя организации, должность ______________________________________________________________________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(с почтовым индексом):</w:t>
      </w:r>
    </w:p>
    <w:p w:rsidR="004178D3" w:rsidRDefault="004178D3" w:rsidP="004178D3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юридический: _________________________________________________________</w:t>
      </w:r>
    </w:p>
    <w:p w:rsidR="004178D3" w:rsidRDefault="004178D3" w:rsidP="004178D3">
      <w:pPr>
        <w:pStyle w:val="ConsPlusNonformat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фактический: _________________________________________________________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Телефон _________________________________ факс ________________________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Электронный адрес _____________________________________________________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</w:p>
    <w:tbl>
      <w:tblPr>
        <w:tblW w:w="955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13"/>
        <w:gridCol w:w="5642"/>
      </w:tblGrid>
      <w:tr w:rsidR="004178D3" w:rsidTr="004178D3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8D3" w:rsidRDefault="004178D3">
            <w:pPr>
              <w:pStyle w:val="ConsPlusCell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8D3" w:rsidRDefault="004178D3">
            <w:pPr>
              <w:pStyle w:val="ConsPlusCell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178D3" w:rsidTr="004178D3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178D3" w:rsidRDefault="004178D3">
            <w:pPr>
              <w:pStyle w:val="ConsPlusCell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78D3" w:rsidRDefault="004178D3">
            <w:pPr>
              <w:pStyle w:val="ConsPlusCell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 Банковские реквизиты организации ______________________________________ ______________________________________________________________________</w:t>
      </w:r>
    </w:p>
    <w:p w:rsidR="004178D3" w:rsidRDefault="004178D3" w:rsidP="004178D3">
      <w:pPr>
        <w:pStyle w:val="ConsPlusNonformat0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   (наименование банка, расчетный счет организации в банке, корреспондентский счет банка, БИК банка)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Главный бухгалтер организации (Ф.И.О., тел.)  ______________________________________________________________________</w:t>
      </w:r>
    </w:p>
    <w:p w:rsidR="004178D3" w:rsidRDefault="004178D3" w:rsidP="004178D3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</w:p>
    <w:p w:rsidR="004178D3" w:rsidRDefault="004178D3" w:rsidP="004178D3">
      <w:pPr>
        <w:pStyle w:val="a4"/>
        <w:numPr>
          <w:ilvl w:val="0"/>
          <w:numId w:val="1"/>
        </w:numPr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Заявке прилагаются следующие документы:</w:t>
      </w:r>
    </w:p>
    <w:p w:rsidR="004178D3" w:rsidRDefault="004178D3" w:rsidP="004178D3">
      <w:pPr>
        <w:pStyle w:val="a4"/>
        <w:tabs>
          <w:tab w:val="left" w:pos="851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954"/>
        <w:gridCol w:w="3544"/>
      </w:tblGrid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0"/>
                <w:lang w:eastAsia="en-US"/>
              </w:rPr>
              <w:t>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Наименование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Кол-во листов в документе</w:t>
            </w: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Копия устава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Копия свидетельства о регистрации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организации, заверенная печатью (при наличии) и подписью руководителя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Копия лицензии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на осуществление деятельности                    по управлению многоквартирными домами                          (для получателя субсидии – управляющей организации, индивидуального предпринимателя), заверенная печатью и подписью руководителя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организации, заверенное печатью (при наличии) и подписью руководителя,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об отсутствии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в списке иностранных юридических лиц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 (или) не предусматривающих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раскрытия и предоставления информации при проведении финансовых операций (офшорные зоны) в отношении таких юридических лиц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организации, заверенное печатью (при наличии) и подписью руководителя, об отсутствии организации в Едином федеральном реестре сведений о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банкротстве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организации, заверенное печатью (при наличии) и подписью руководителя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об отсутств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у 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рганизации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просроченной задолженности перед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ресурсоснабжающими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 xml:space="preserve"> организациями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превышающей шестимесячные начисления за поставленные коммунальные ресурсы, </w:t>
            </w:r>
          </w:p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или </w:t>
            </w: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График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погашения задолженности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u w:val="single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Информационное письмо </w:t>
            </w:r>
            <w:r>
              <w:rPr>
                <w:rFonts w:ascii="Arial" w:hAnsi="Arial" w:cs="Arial"/>
                <w:sz w:val="24"/>
                <w:szCs w:val="24"/>
              </w:rPr>
              <w:t>на официальном бланке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организации, заверенное печатью (при наличии) и подписью руководителя, об отсутств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рганизации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задолженности по уплате налогов</w:t>
            </w:r>
            <w:r>
              <w:rPr>
                <w:rFonts w:ascii="Arial" w:hAnsi="Arial" w:cs="Arial"/>
                <w:sz w:val="24"/>
                <w:szCs w:val="24"/>
              </w:rPr>
              <w:t>, сборов и иных платежей, с приложением справки из ИФНС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i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Информационное письмо</w:t>
            </w:r>
            <w:r>
              <w:rPr>
                <w:rFonts w:ascii="Arial" w:hAnsi="Arial" w:cs="Arial"/>
                <w:sz w:val="24"/>
                <w:szCs w:val="24"/>
              </w:rPr>
              <w:t xml:space="preserve"> с банковскими реквизитами организации для перечисления субсидии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Справка-расчет</w:t>
            </w:r>
            <w:r>
              <w:rPr>
                <w:rStyle w:val="210pt"/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 подтверждении фактических затрат, связанных</w:t>
            </w:r>
            <w:r>
              <w:rPr>
                <w:rStyle w:val="210pt"/>
                <w:rFonts w:ascii="Arial" w:hAnsi="Arial" w:cs="Arial"/>
                <w:sz w:val="24"/>
                <w:szCs w:val="24"/>
              </w:rPr>
              <w:t xml:space="preserve"> с проведенной дезинфекционной обработкой мест общего пользования в многоквартирных домах, затраты на закупку дезинфицирующих средств и дезинфицирующих растворов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Style w:val="210pt"/>
                <w:rFonts w:ascii="Arial" w:hAnsi="Arial" w:cs="Arial"/>
                <w:b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Выписка из технического паспорта МКД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подтверждающая площадь общего пользования МКД,      в которых проводилась дезинфекционная обработка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Style w:val="210pt"/>
                <w:rFonts w:ascii="Arial" w:hAnsi="Arial" w:cs="Arial"/>
                <w:b/>
                <w:sz w:val="24"/>
                <w:szCs w:val="24"/>
              </w:rPr>
              <w:t>Документы</w:t>
            </w:r>
            <w:r>
              <w:rPr>
                <w:rStyle w:val="210pt"/>
                <w:rFonts w:ascii="Arial" w:hAnsi="Arial" w:cs="Arial"/>
                <w:sz w:val="24"/>
                <w:szCs w:val="24"/>
              </w:rPr>
              <w:t>, подтверждающие затраты на закупку дезинфицирующих средств и дезинфицирующих растворов (и/или): договор, счет-фактура, приходной ордер, товарная накладная, акт приемки-передачи (выполненных работ/оказанных услуг), счет на оплату, товарный чек, кассовый чек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4178D3" w:rsidTr="004178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Style w:val="210pt"/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Информация о выполненных работах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по дезинфекционной обработке МКД с использованием мобильного приложения ЕГИС ОКНД от Главного управления Московской области «Государственная жилищная инспекция Московской области»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</w:tbl>
    <w:p w:rsidR="004178D3" w:rsidRDefault="004178D3" w:rsidP="004178D3">
      <w:pPr>
        <w:tabs>
          <w:tab w:val="left" w:pos="851"/>
        </w:tabs>
        <w:jc w:val="both"/>
        <w:rPr>
          <w:rFonts w:ascii="Arial" w:hAnsi="Arial" w:cs="Arial"/>
          <w:szCs w:val="28"/>
        </w:rPr>
      </w:pPr>
    </w:p>
    <w:p w:rsidR="004178D3" w:rsidRDefault="004178D3" w:rsidP="004178D3">
      <w:pPr>
        <w:pStyle w:val="a4"/>
        <w:numPr>
          <w:ilvl w:val="0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Дезинфекционная обработка подъездов в</w:t>
      </w:r>
      <w:r>
        <w:rPr>
          <w:rFonts w:ascii="Arial" w:eastAsia="Courier New" w:hAnsi="Arial" w:cs="Arial"/>
          <w:sz w:val="24"/>
          <w:szCs w:val="24"/>
          <w:lang w:eastAsia="ru-RU" w:bidi="ru-RU"/>
        </w:rPr>
        <w:t xml:space="preserve"> МКД</w:t>
      </w:r>
      <w:r>
        <w:rPr>
          <w:rFonts w:ascii="Arial" w:hAnsi="Arial" w:cs="Arial"/>
          <w:sz w:val="24"/>
          <w:szCs w:val="24"/>
        </w:rPr>
        <w:t xml:space="preserve"> выполнена в многоквартирных домах, находящихся в управлении Организации и расположенных по адресам, указанным в </w:t>
      </w:r>
      <w:proofErr w:type="gramStart"/>
      <w:r>
        <w:rPr>
          <w:rFonts w:ascii="Arial" w:hAnsi="Arial" w:cs="Arial"/>
          <w:sz w:val="24"/>
          <w:szCs w:val="24"/>
        </w:rPr>
        <w:t>Справке-расчет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4178D3" w:rsidRDefault="004178D3" w:rsidP="004178D3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Размер запрашиваемой субсидии (согласно </w:t>
      </w:r>
      <w:proofErr w:type="gramStart"/>
      <w:r>
        <w:rPr>
          <w:rFonts w:ascii="Arial" w:hAnsi="Arial" w:cs="Arial"/>
          <w:sz w:val="24"/>
          <w:szCs w:val="24"/>
        </w:rPr>
        <w:t>Справки-расчет</w:t>
      </w:r>
      <w:proofErr w:type="gramEnd"/>
      <w:r>
        <w:rPr>
          <w:rFonts w:ascii="Arial" w:hAnsi="Arial" w:cs="Arial"/>
          <w:sz w:val="24"/>
          <w:szCs w:val="24"/>
        </w:rPr>
        <w:t>):</w:t>
      </w:r>
    </w:p>
    <w:p w:rsidR="004178D3" w:rsidRDefault="004178D3" w:rsidP="004178D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 (________________________________________________)</w:t>
      </w:r>
    </w:p>
    <w:p w:rsidR="004178D3" w:rsidRDefault="004178D3" w:rsidP="004178D3">
      <w:pPr>
        <w:autoSpaceDE w:val="0"/>
        <w:autoSpaceDN w:val="0"/>
        <w:adjustRightInd w:val="0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vertAlign w:val="superscript"/>
        </w:rPr>
        <w:t xml:space="preserve">                    (сумма цифрами)                                                                                       (сумма прописью)</w:t>
      </w:r>
      <w:r>
        <w:rPr>
          <w:rFonts w:ascii="Arial" w:hAnsi="Arial" w:cs="Arial"/>
          <w:i/>
          <w:sz w:val="24"/>
          <w:szCs w:val="24"/>
        </w:rPr>
        <w:t xml:space="preserve">           </w:t>
      </w:r>
    </w:p>
    <w:p w:rsidR="004178D3" w:rsidRDefault="004178D3" w:rsidP="004178D3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Документы предоставлены нарочно, на бумажном носителе, </w:t>
      </w:r>
      <w:r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  <w:r>
        <w:rPr>
          <w:rFonts w:ascii="Arial" w:hAnsi="Arial" w:cs="Arial"/>
          <w:i/>
          <w:sz w:val="24"/>
          <w:szCs w:val="24"/>
          <w:vertAlign w:val="superscript"/>
        </w:rPr>
        <w:t xml:space="preserve"> </w:t>
      </w:r>
    </w:p>
    <w:p w:rsidR="004178D3" w:rsidRDefault="004178D3" w:rsidP="004178D3">
      <w:pPr>
        <w:pStyle w:val="a4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Настоящим Организация подтверждает свое согласие на публикацию сведений, содержащихся в документах, приложенных к Заявке, представленных</w:t>
      </w:r>
      <w:r>
        <w:rPr>
          <w:rFonts w:ascii="Arial" w:hAnsi="Arial" w:cs="Arial"/>
          <w:sz w:val="24"/>
          <w:szCs w:val="24"/>
        </w:rPr>
        <w:br/>
        <w:t>в администрацию городского округа Люберцы Московской области.</w:t>
      </w:r>
    </w:p>
    <w:p w:rsidR="004178D3" w:rsidRDefault="004178D3" w:rsidP="004178D3">
      <w:pPr>
        <w:pStyle w:val="a4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a4"/>
        <w:autoSpaceDE w:val="0"/>
        <w:autoSpaceDN w:val="0"/>
        <w:adjustRightInd w:val="0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  __________________ (_________________________)</w:t>
      </w:r>
      <w:proofErr w:type="gramEnd"/>
    </w:p>
    <w:p w:rsidR="004178D3" w:rsidRDefault="004178D3" w:rsidP="004178D3">
      <w:pPr>
        <w:pStyle w:val="ConsPlusNonformat0"/>
        <w:rPr>
          <w:rFonts w:ascii="Arial" w:hAnsi="Arial" w:cs="Arial"/>
          <w:i/>
          <w:sz w:val="28"/>
          <w:szCs w:val="28"/>
          <w:vertAlign w:val="superscript"/>
        </w:rPr>
      </w:pPr>
      <w:r>
        <w:rPr>
          <w:rFonts w:ascii="Arial" w:hAnsi="Arial" w:cs="Arial"/>
          <w:i/>
          <w:sz w:val="28"/>
          <w:szCs w:val="28"/>
        </w:rPr>
        <w:t xml:space="preserve">                                                     </w:t>
      </w:r>
      <w:r>
        <w:rPr>
          <w:rFonts w:ascii="Arial" w:hAnsi="Arial" w:cs="Arial"/>
          <w:i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8"/>
        <w:gridCol w:w="5069"/>
      </w:tblGrid>
      <w:tr w:rsidR="004178D3" w:rsidTr="004178D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Регистрационный номер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178D3" w:rsidTr="004178D3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8D3" w:rsidRDefault="004178D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Дата принятия заявки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8D3" w:rsidRDefault="004178D3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8"/>
    </w:tbl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</w:p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</w:p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i/>
          <w:sz w:val="24"/>
          <w:szCs w:val="24"/>
          <w:u w:val="single"/>
        </w:rPr>
        <w:t>Приложение №3 к Порядку</w:t>
      </w:r>
    </w:p>
    <w:p w:rsidR="004178D3" w:rsidRDefault="004178D3" w:rsidP="004178D3">
      <w:pPr>
        <w:autoSpaceDE w:val="0"/>
        <w:autoSpaceDN w:val="0"/>
        <w:adjustRightInd w:val="0"/>
        <w:jc w:val="center"/>
        <w:outlineLvl w:val="0"/>
        <w:rPr>
          <w:rFonts w:ascii="Arial" w:eastAsia="Times New Roman" w:hAnsi="Arial" w:cs="Arial"/>
          <w:sz w:val="24"/>
          <w:szCs w:val="24"/>
          <w:lang w:eastAsia="ru-RU" w:bidi="ru-RU"/>
        </w:rPr>
      </w:pPr>
    </w:p>
    <w:p w:rsidR="004178D3" w:rsidRDefault="004178D3" w:rsidP="004178D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организации-претендента на получение субсидии)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(наименование организаци</w:t>
      </w:r>
      <w:proofErr w:type="gramStart"/>
      <w:r>
        <w:rPr>
          <w:rFonts w:ascii="Arial" w:hAnsi="Arial" w:cs="Arial"/>
          <w:sz w:val="24"/>
          <w:szCs w:val="24"/>
        </w:rPr>
        <w:t>и-</w:t>
      </w:r>
      <w:proofErr w:type="gramEnd"/>
      <w:r>
        <w:rPr>
          <w:rFonts w:ascii="Arial" w:hAnsi="Arial" w:cs="Arial"/>
          <w:sz w:val="24"/>
          <w:szCs w:val="24"/>
        </w:rPr>
        <w:t xml:space="preserve"> претендента на получение субсидии)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списке иностранных юридических лиц, а также российских юридических лиц,                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               и предоставления информации при проведении финансовых операций (офшорные зоны) в отношении</w:t>
      </w:r>
      <w:proofErr w:type="gramEnd"/>
      <w:r>
        <w:rPr>
          <w:rFonts w:ascii="Arial" w:hAnsi="Arial" w:cs="Arial"/>
          <w:sz w:val="24"/>
          <w:szCs w:val="24"/>
        </w:rPr>
        <w:t xml:space="preserve"> таких юридических лиц.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 (__________________________)</w:t>
      </w:r>
    </w:p>
    <w:p w:rsidR="004178D3" w:rsidRDefault="004178D3" w:rsidP="004178D3">
      <w:pPr>
        <w:pStyle w:val="ConsPlusNonformat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>должность</w:t>
      </w:r>
      <w:r>
        <w:rPr>
          <w:rFonts w:ascii="Arial" w:hAnsi="Arial" w:cs="Arial"/>
          <w:sz w:val="24"/>
          <w:szCs w:val="24"/>
        </w:rPr>
        <w:t xml:space="preserve">                                             </w:t>
      </w:r>
      <w:r>
        <w:rPr>
          <w:rFonts w:ascii="Arial" w:hAnsi="Arial" w:cs="Arial"/>
          <w:sz w:val="24"/>
          <w:szCs w:val="24"/>
          <w:vertAlign w:val="superscript"/>
        </w:rPr>
        <w:t>(подпись)                                                                   (ФИО)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4178D3" w:rsidRDefault="004178D3" w:rsidP="004178D3">
      <w:pPr>
        <w:widowControl w:val="0"/>
        <w:spacing w:line="317" w:lineRule="exact"/>
        <w:jc w:val="both"/>
        <w:rPr>
          <w:rFonts w:eastAsia="Times New Roman" w:cs="Times New Roman"/>
          <w:sz w:val="18"/>
          <w:szCs w:val="18"/>
          <w:lang w:eastAsia="ru-RU" w:bidi="ru-RU"/>
        </w:rPr>
      </w:pPr>
    </w:p>
    <w:bookmarkEnd w:id="9"/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6"/>
          <w:szCs w:val="26"/>
          <w:u w:val="single"/>
        </w:rPr>
      </w:pPr>
      <w:r>
        <w:rPr>
          <w:rFonts w:ascii="Arial" w:hAnsi="Arial" w:cs="Arial"/>
          <w:i/>
          <w:sz w:val="26"/>
          <w:szCs w:val="26"/>
          <w:u w:val="single"/>
        </w:rPr>
        <w:t>Приложение №4 к Порядку</w:t>
      </w:r>
    </w:p>
    <w:p w:rsidR="004178D3" w:rsidRDefault="004178D3" w:rsidP="004178D3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4178D3" w:rsidRDefault="004178D3" w:rsidP="004178D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(наименование организации-претендента на получение субсидии)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__________________________________________________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sz w:val="24"/>
          <w:szCs w:val="24"/>
        </w:rPr>
        <w:t>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______________________ (__________________________)</w:t>
      </w:r>
    </w:p>
    <w:p w:rsidR="004178D3" w:rsidRDefault="004178D3" w:rsidP="004178D3">
      <w:pPr>
        <w:pStyle w:val="ConsPlusNonformat0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28"/>
          <w:szCs w:val="28"/>
          <w:vertAlign w:val="superscript"/>
        </w:rPr>
        <w:t>должность</w:t>
      </w:r>
      <w:r>
        <w:rPr>
          <w:rFonts w:ascii="Arial" w:hAnsi="Arial" w:cs="Arial"/>
          <w:sz w:val="28"/>
          <w:szCs w:val="28"/>
        </w:rPr>
        <w:t xml:space="preserve">                                          </w:t>
      </w:r>
      <w:r>
        <w:rPr>
          <w:rFonts w:ascii="Arial" w:hAnsi="Arial" w:cs="Arial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6"/>
          <w:szCs w:val="26"/>
          <w:u w:val="single"/>
        </w:rPr>
      </w:pPr>
      <w:r>
        <w:rPr>
          <w:rFonts w:ascii="Arial" w:hAnsi="Arial" w:cs="Arial"/>
          <w:i/>
          <w:sz w:val="26"/>
          <w:szCs w:val="26"/>
          <w:u w:val="single"/>
        </w:rPr>
        <w:t>Приложение №5 к Порядку</w:t>
      </w:r>
    </w:p>
    <w:p w:rsidR="004178D3" w:rsidRDefault="004178D3" w:rsidP="004178D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(наименование организации-претендента на получение субсидии)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(наименование организации-претендента на получение субсидии)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просроченной задолженности перед </w:t>
      </w:r>
      <w:proofErr w:type="spellStart"/>
      <w:r>
        <w:rPr>
          <w:rFonts w:ascii="Arial" w:hAnsi="Arial" w:cs="Arial"/>
          <w:sz w:val="24"/>
          <w:szCs w:val="24"/>
        </w:rPr>
        <w:t>ресурсоснабжающими</w:t>
      </w:r>
      <w:proofErr w:type="spellEnd"/>
      <w:r>
        <w:rPr>
          <w:rFonts w:ascii="Arial" w:hAnsi="Arial" w:cs="Arial"/>
          <w:sz w:val="24"/>
          <w:szCs w:val="24"/>
        </w:rPr>
        <w:t xml:space="preserve"> организациями, превышающей шестимесячные начисления за поставленные коммунальные ресурсы.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178D3" w:rsidRDefault="004178D3" w:rsidP="004178D3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4178D3" w:rsidRDefault="004178D3" w:rsidP="004178D3">
      <w:pPr>
        <w:pStyle w:val="ConsPlusNonformat0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28"/>
          <w:szCs w:val="28"/>
          <w:vertAlign w:val="superscript"/>
        </w:rPr>
        <w:t>должность</w:t>
      </w:r>
      <w:r>
        <w:rPr>
          <w:rFonts w:ascii="Arial" w:hAnsi="Arial" w:cs="Arial"/>
          <w:sz w:val="28"/>
          <w:szCs w:val="28"/>
        </w:rPr>
        <w:t xml:space="preserve">                                            </w:t>
      </w:r>
      <w:r>
        <w:rPr>
          <w:rFonts w:ascii="Arial" w:hAnsi="Arial" w:cs="Arial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4178D3" w:rsidRDefault="004178D3" w:rsidP="004178D3">
      <w:pPr>
        <w:rPr>
          <w:rFonts w:ascii="Arial" w:hAnsi="Arial" w:cs="Arial"/>
          <w:szCs w:val="28"/>
        </w:rPr>
      </w:pPr>
    </w:p>
    <w:p w:rsidR="004178D3" w:rsidRDefault="004178D3" w:rsidP="004178D3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4178D3" w:rsidRDefault="004178D3" w:rsidP="004178D3">
      <w:pPr>
        <w:pStyle w:val="ConsPlusNonformat0"/>
        <w:widowControl/>
        <w:spacing w:line="244" w:lineRule="auto"/>
        <w:jc w:val="right"/>
        <w:rPr>
          <w:rFonts w:ascii="Arial" w:hAnsi="Arial" w:cs="Arial"/>
          <w:i/>
          <w:sz w:val="26"/>
          <w:szCs w:val="26"/>
          <w:u w:val="single"/>
        </w:rPr>
      </w:pPr>
      <w:r>
        <w:rPr>
          <w:rFonts w:ascii="Arial" w:hAnsi="Arial" w:cs="Arial"/>
          <w:i/>
          <w:sz w:val="26"/>
          <w:szCs w:val="26"/>
          <w:u w:val="single"/>
        </w:rPr>
        <w:t>Приложение №6 к Порядку</w:t>
      </w:r>
    </w:p>
    <w:p w:rsidR="004178D3" w:rsidRDefault="004178D3" w:rsidP="004178D3">
      <w:pPr>
        <w:widowControl w:val="0"/>
        <w:spacing w:line="317" w:lineRule="exact"/>
        <w:jc w:val="both"/>
        <w:rPr>
          <w:rFonts w:ascii="Arial" w:eastAsia="Times New Roman" w:hAnsi="Arial" w:cs="Arial"/>
          <w:sz w:val="18"/>
          <w:szCs w:val="18"/>
          <w:lang w:eastAsia="ru-RU" w:bidi="ru-RU"/>
        </w:rPr>
      </w:pPr>
    </w:p>
    <w:p w:rsidR="004178D3" w:rsidRDefault="004178D3" w:rsidP="004178D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________________________________________________________________________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(наименование организации-претендента на получение субсидии)</w:t>
      </w:r>
    </w:p>
    <w:p w:rsidR="004178D3" w:rsidRDefault="004178D3" w:rsidP="004178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сообщает </w:t>
      </w:r>
      <w:r>
        <w:rPr>
          <w:rFonts w:ascii="Arial" w:hAnsi="Arial" w:cs="Arial"/>
          <w:b/>
          <w:sz w:val="24"/>
          <w:szCs w:val="24"/>
        </w:rPr>
        <w:t>об отсутствии</w:t>
      </w:r>
      <w:r>
        <w:rPr>
          <w:rFonts w:ascii="Arial" w:hAnsi="Arial" w:cs="Arial"/>
          <w:sz w:val="24"/>
          <w:szCs w:val="24"/>
        </w:rPr>
        <w:t xml:space="preserve"> у ________________________________________________</w:t>
      </w:r>
    </w:p>
    <w:p w:rsidR="004178D3" w:rsidRDefault="004178D3" w:rsidP="004178D3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                                                                  (наименование организации-претендента на получение субсидии)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задолженности по уплате налогов, сборов и иных платежей.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Приложение: </w:t>
      </w:r>
    </w:p>
    <w:p w:rsidR="004178D3" w:rsidRDefault="004178D3" w:rsidP="004178D3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Справка ИФНС. </w:t>
      </w:r>
    </w:p>
    <w:p w:rsidR="004178D3" w:rsidRDefault="004178D3" w:rsidP="004178D3">
      <w:pPr>
        <w:jc w:val="both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jc w:val="center"/>
        <w:rPr>
          <w:rFonts w:ascii="Arial" w:hAnsi="Arial" w:cs="Arial"/>
          <w:sz w:val="24"/>
          <w:szCs w:val="24"/>
        </w:rPr>
      </w:pPr>
    </w:p>
    <w:p w:rsidR="004178D3" w:rsidRDefault="004178D3" w:rsidP="004178D3">
      <w:pPr>
        <w:pStyle w:val="ConsPlusNonformat0"/>
        <w:ind w:left="212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______________________ (__________________________)</w:t>
      </w:r>
    </w:p>
    <w:p w:rsidR="004178D3" w:rsidRDefault="004178D3" w:rsidP="004178D3">
      <w:pPr>
        <w:pStyle w:val="ConsPlusNonformat0"/>
        <w:rPr>
          <w:rFonts w:ascii="Arial" w:hAnsi="Arial" w:cs="Arial"/>
          <w:sz w:val="28"/>
          <w:szCs w:val="28"/>
          <w:vertAlign w:val="superscript"/>
        </w:rPr>
      </w:pPr>
      <w:r>
        <w:rPr>
          <w:rFonts w:ascii="Arial" w:hAnsi="Arial" w:cs="Arial"/>
          <w:sz w:val="28"/>
          <w:szCs w:val="28"/>
          <w:vertAlign w:val="superscript"/>
        </w:rPr>
        <w:t>должность</w:t>
      </w:r>
      <w:r>
        <w:rPr>
          <w:rFonts w:ascii="Arial" w:hAnsi="Arial" w:cs="Arial"/>
          <w:sz w:val="28"/>
          <w:szCs w:val="28"/>
        </w:rPr>
        <w:t xml:space="preserve">                                            </w:t>
      </w:r>
      <w:r>
        <w:rPr>
          <w:rFonts w:ascii="Arial" w:hAnsi="Arial" w:cs="Arial"/>
          <w:sz w:val="28"/>
          <w:szCs w:val="28"/>
          <w:vertAlign w:val="superscript"/>
        </w:rPr>
        <w:t xml:space="preserve">(подпись)                                                                        (ФИО)                                   </w:t>
      </w:r>
    </w:p>
    <w:p w:rsidR="004178D3" w:rsidRDefault="004178D3" w:rsidP="004178D3">
      <w:pPr>
        <w:pStyle w:val="ConsPlusNonformat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М.П.                                                                                             </w:t>
      </w:r>
    </w:p>
    <w:p w:rsidR="00904DB2" w:rsidRDefault="00904DB2">
      <w:bookmarkStart w:id="10" w:name="_GoBack"/>
      <w:bookmarkEnd w:id="10"/>
    </w:p>
    <w:sectPr w:rsidR="00904DB2" w:rsidSect="004178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1EBE"/>
    <w:multiLevelType w:val="hybridMultilevel"/>
    <w:tmpl w:val="1A3CB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776"/>
    <w:rsid w:val="004178D3"/>
    <w:rsid w:val="00904DB2"/>
    <w:rsid w:val="00E7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D3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4178D3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178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Абзац списка Знак"/>
    <w:aliases w:val="Маркер Знак"/>
    <w:link w:val="a4"/>
    <w:uiPriority w:val="34"/>
    <w:locked/>
    <w:rsid w:val="004178D3"/>
  </w:style>
  <w:style w:type="paragraph" w:styleId="a4">
    <w:name w:val="List Paragraph"/>
    <w:aliases w:val="Маркер"/>
    <w:basedOn w:val="a"/>
    <w:link w:val="a3"/>
    <w:uiPriority w:val="34"/>
    <w:qFormat/>
    <w:rsid w:val="004178D3"/>
    <w:pPr>
      <w:ind w:left="720"/>
      <w:contextualSpacing/>
    </w:pPr>
    <w:rPr>
      <w:rFonts w:asciiTheme="minorHAnsi" w:hAnsiTheme="minorHAnsi"/>
      <w:sz w:val="22"/>
    </w:rPr>
  </w:style>
  <w:style w:type="character" w:customStyle="1" w:styleId="31">
    <w:name w:val="Заголовок №3_"/>
    <w:basedOn w:val="a0"/>
    <w:link w:val="32"/>
    <w:locked/>
    <w:rsid w:val="004178D3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4178D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paragraph" w:customStyle="1" w:styleId="ConsPlusNormal">
    <w:name w:val="ConsPlusNormal"/>
    <w:uiPriority w:val="99"/>
    <w:rsid w:val="00417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4178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4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3"/>
    <w:uiPriority w:val="99"/>
    <w:locked/>
    <w:rsid w:val="004178D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5"/>
    <w:uiPriority w:val="99"/>
    <w:rsid w:val="004178D3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417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0pt">
    <w:name w:val="Основной текст (2) + 10 pt"/>
    <w:basedOn w:val="a0"/>
    <w:rsid w:val="004178D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8D3"/>
    <w:pPr>
      <w:spacing w:after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unhideWhenUsed/>
    <w:rsid w:val="004178D3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178D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3">
    <w:name w:val="Абзац списка Знак"/>
    <w:aliases w:val="Маркер Знак"/>
    <w:link w:val="a4"/>
    <w:uiPriority w:val="34"/>
    <w:locked/>
    <w:rsid w:val="004178D3"/>
  </w:style>
  <w:style w:type="paragraph" w:styleId="a4">
    <w:name w:val="List Paragraph"/>
    <w:aliases w:val="Маркер"/>
    <w:basedOn w:val="a"/>
    <w:link w:val="a3"/>
    <w:uiPriority w:val="34"/>
    <w:qFormat/>
    <w:rsid w:val="004178D3"/>
    <w:pPr>
      <w:ind w:left="720"/>
      <w:contextualSpacing/>
    </w:pPr>
    <w:rPr>
      <w:rFonts w:asciiTheme="minorHAnsi" w:hAnsiTheme="minorHAnsi"/>
      <w:sz w:val="22"/>
    </w:rPr>
  </w:style>
  <w:style w:type="character" w:customStyle="1" w:styleId="31">
    <w:name w:val="Заголовок №3_"/>
    <w:basedOn w:val="a0"/>
    <w:link w:val="32"/>
    <w:locked/>
    <w:rsid w:val="004178D3"/>
    <w:rPr>
      <w:rFonts w:ascii="Times New Roman" w:eastAsia="Times New Roman" w:hAnsi="Times New Roman" w:cs="Times New Roman"/>
      <w:b/>
      <w:bCs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4178D3"/>
    <w:pPr>
      <w:widowControl w:val="0"/>
      <w:shd w:val="clear" w:color="auto" w:fill="FFFFFF"/>
      <w:spacing w:after="600" w:line="326" w:lineRule="exact"/>
      <w:jc w:val="center"/>
      <w:outlineLvl w:val="2"/>
    </w:pPr>
    <w:rPr>
      <w:rFonts w:eastAsia="Times New Roman" w:cs="Times New Roman"/>
      <w:b/>
      <w:bCs/>
      <w:sz w:val="22"/>
      <w:szCs w:val="28"/>
    </w:rPr>
  </w:style>
  <w:style w:type="paragraph" w:customStyle="1" w:styleId="ConsPlusNormal">
    <w:name w:val="ConsPlusNormal"/>
    <w:uiPriority w:val="99"/>
    <w:rsid w:val="004178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4178D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uiPriority w:val="99"/>
    <w:rsid w:val="004178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3"/>
    <w:uiPriority w:val="99"/>
    <w:locked/>
    <w:rsid w:val="004178D3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33">
    <w:name w:val="Основной текст3"/>
    <w:basedOn w:val="a"/>
    <w:link w:val="a5"/>
    <w:uiPriority w:val="99"/>
    <w:rsid w:val="004178D3"/>
    <w:pPr>
      <w:widowControl w:val="0"/>
      <w:shd w:val="clear" w:color="auto" w:fill="FFFFFF"/>
      <w:spacing w:line="0" w:lineRule="atLeast"/>
      <w:ind w:hanging="1220"/>
      <w:jc w:val="both"/>
    </w:pPr>
    <w:rPr>
      <w:rFonts w:eastAsia="Times New Roman" w:cs="Times New Roman"/>
      <w:sz w:val="22"/>
      <w:szCs w:val="28"/>
    </w:rPr>
  </w:style>
  <w:style w:type="paragraph" w:customStyle="1" w:styleId="ConsPlusCell">
    <w:name w:val="ConsPlusCell"/>
    <w:uiPriority w:val="99"/>
    <w:rsid w:val="004178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0pt">
    <w:name w:val="Основной текст (2) + 10 pt"/>
    <w:basedOn w:val="a0"/>
    <w:rsid w:val="004178D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6694</Words>
  <Characters>38158</Characters>
  <Application>Microsoft Office Word</Application>
  <DocSecurity>0</DocSecurity>
  <Lines>317</Lines>
  <Paragraphs>89</Paragraphs>
  <ScaleCrop>false</ScaleCrop>
  <Company/>
  <LinksUpToDate>false</LinksUpToDate>
  <CharactersWithSpaces>44763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2020-09-16T12:38:00Z</dcterms:created>
  <dcterms:modified xsi:type="dcterms:W3CDTF">2020-09-16T12:39:00Z</dcterms:modified>
</cp:coreProperties>
</file>