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DE" w:rsidRPr="003255DE" w:rsidRDefault="003255DE" w:rsidP="003255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55DE" w:rsidRPr="003255DE" w:rsidRDefault="003255DE" w:rsidP="003255DE">
      <w:pPr>
        <w:jc w:val="center"/>
        <w:rPr>
          <w:rFonts w:ascii="Times New Roman" w:hAnsi="Times New Roman" w:cs="Times New Roman"/>
          <w:b/>
          <w:bCs/>
          <w:noProof/>
          <w:w w:val="115"/>
          <w:sz w:val="24"/>
          <w:szCs w:val="24"/>
        </w:rPr>
      </w:pPr>
      <w:r w:rsidRPr="003255DE">
        <w:rPr>
          <w:rFonts w:ascii="Times New Roman" w:hAnsi="Times New Roman" w:cs="Times New Roman"/>
          <w:b/>
          <w:bCs/>
          <w:noProof/>
          <w:w w:val="115"/>
          <w:sz w:val="24"/>
          <w:szCs w:val="24"/>
        </w:rPr>
        <w:t>АДМИНИСТРАЦИЯ</w:t>
      </w:r>
    </w:p>
    <w:p w:rsidR="003255DE" w:rsidRPr="003255DE" w:rsidRDefault="003255DE" w:rsidP="003255DE">
      <w:pPr>
        <w:jc w:val="center"/>
        <w:rPr>
          <w:rFonts w:ascii="Times New Roman" w:hAnsi="Times New Roman" w:cs="Times New Roman"/>
          <w:b/>
          <w:bCs/>
          <w:spacing w:val="10"/>
          <w:w w:val="115"/>
          <w:sz w:val="24"/>
          <w:szCs w:val="24"/>
        </w:rPr>
      </w:pPr>
      <w:r w:rsidRPr="003255DE">
        <w:rPr>
          <w:rFonts w:ascii="Times New Roman" w:hAnsi="Times New Roman" w:cs="Times New Roman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255DE" w:rsidRPr="003255DE" w:rsidRDefault="003255DE" w:rsidP="003255DE">
      <w:pPr>
        <w:jc w:val="center"/>
        <w:rPr>
          <w:rFonts w:ascii="Times New Roman" w:hAnsi="Times New Roman" w:cs="Times New Roman"/>
          <w:b/>
          <w:bCs/>
          <w:spacing w:val="10"/>
          <w:w w:val="115"/>
          <w:sz w:val="24"/>
          <w:szCs w:val="24"/>
        </w:rPr>
      </w:pPr>
      <w:r w:rsidRPr="003255DE">
        <w:rPr>
          <w:rFonts w:ascii="Times New Roman" w:hAnsi="Times New Roman" w:cs="Times New Roman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3255DE">
        <w:rPr>
          <w:rFonts w:ascii="Times New Roman" w:hAnsi="Times New Roman" w:cs="Times New Roman"/>
          <w:b/>
          <w:bCs/>
          <w:spacing w:val="10"/>
          <w:w w:val="115"/>
          <w:sz w:val="24"/>
          <w:szCs w:val="24"/>
        </w:rPr>
        <w:br/>
      </w:r>
      <w:r w:rsidRPr="003255DE">
        <w:rPr>
          <w:rFonts w:ascii="Times New Roman" w:hAnsi="Times New Roman" w:cs="Times New Roman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255DE" w:rsidRPr="003255DE" w:rsidRDefault="003255DE" w:rsidP="003255DE">
      <w:pPr>
        <w:spacing w:line="100" w:lineRule="atLeast"/>
        <w:jc w:val="center"/>
        <w:rPr>
          <w:rFonts w:ascii="Times New Roman" w:hAnsi="Times New Roman" w:cs="Times New Roman"/>
          <w:b/>
          <w:bCs/>
          <w:w w:val="115"/>
          <w:sz w:val="24"/>
          <w:szCs w:val="24"/>
        </w:rPr>
      </w:pPr>
    </w:p>
    <w:p w:rsidR="003255DE" w:rsidRPr="003255DE" w:rsidRDefault="003255DE" w:rsidP="003255DE">
      <w:pPr>
        <w:spacing w:line="100" w:lineRule="atLeast"/>
        <w:jc w:val="center"/>
        <w:rPr>
          <w:rFonts w:ascii="Times New Roman" w:hAnsi="Times New Roman" w:cs="Times New Roman"/>
          <w:bCs/>
          <w:w w:val="115"/>
          <w:sz w:val="24"/>
          <w:szCs w:val="24"/>
        </w:rPr>
      </w:pPr>
      <w:r w:rsidRPr="003255DE">
        <w:rPr>
          <w:rFonts w:ascii="Times New Roman" w:hAnsi="Times New Roman" w:cs="Times New Roman"/>
          <w:b/>
          <w:bCs/>
          <w:w w:val="115"/>
          <w:sz w:val="24"/>
          <w:szCs w:val="24"/>
        </w:rPr>
        <w:t>ПОСТАНОВЛЕНИЕ</w:t>
      </w:r>
    </w:p>
    <w:p w:rsidR="003255DE" w:rsidRPr="003255DE" w:rsidRDefault="003255DE" w:rsidP="003255DE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3255DE" w:rsidRPr="003255DE" w:rsidRDefault="003255DE" w:rsidP="003255DE">
      <w:pPr>
        <w:tabs>
          <w:tab w:val="left" w:pos="9639"/>
        </w:tabs>
        <w:rPr>
          <w:rFonts w:ascii="Times New Roman" w:hAnsi="Times New Roman" w:cs="Times New Roman"/>
          <w:sz w:val="24"/>
          <w:szCs w:val="24"/>
        </w:rPr>
      </w:pPr>
      <w:r w:rsidRPr="003255DE">
        <w:rPr>
          <w:rFonts w:ascii="Times New Roman" w:hAnsi="Times New Roman" w:cs="Times New Roman"/>
          <w:sz w:val="24"/>
          <w:szCs w:val="24"/>
        </w:rPr>
        <w:t xml:space="preserve">09.04.2019                                                                       № 1390-ПА                                                       </w:t>
      </w:r>
    </w:p>
    <w:p w:rsidR="003255DE" w:rsidRPr="003255DE" w:rsidRDefault="003255DE" w:rsidP="003255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5DE" w:rsidRPr="003255DE" w:rsidRDefault="003255DE" w:rsidP="003255DE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5DE">
        <w:rPr>
          <w:rFonts w:ascii="Times New Roman" w:hAnsi="Times New Roman" w:cs="Times New Roman"/>
          <w:b/>
          <w:sz w:val="24"/>
          <w:szCs w:val="24"/>
        </w:rPr>
        <w:t>г. Люберцы</w:t>
      </w:r>
    </w:p>
    <w:p w:rsidR="003255DE" w:rsidRPr="003255DE" w:rsidRDefault="003255DE" w:rsidP="003255DE">
      <w:pPr>
        <w:tabs>
          <w:tab w:val="left" w:pos="3840"/>
        </w:tabs>
        <w:rPr>
          <w:rFonts w:ascii="Times New Roman" w:hAnsi="Times New Roman" w:cs="Times New Roman"/>
          <w:b/>
          <w:bCs/>
          <w:noProof/>
          <w:w w:val="120"/>
          <w:sz w:val="24"/>
          <w:szCs w:val="24"/>
        </w:rPr>
      </w:pPr>
    </w:p>
    <w:p w:rsidR="003255DE" w:rsidRPr="003255DE" w:rsidRDefault="003255DE" w:rsidP="003255DE">
      <w:pPr>
        <w:tabs>
          <w:tab w:val="left" w:pos="645"/>
          <w:tab w:val="left" w:pos="2835"/>
          <w:tab w:val="left" w:pos="7470"/>
        </w:tabs>
        <w:rPr>
          <w:rFonts w:ascii="Times New Roman" w:hAnsi="Times New Roman" w:cs="Times New Roman"/>
          <w:b/>
          <w:sz w:val="24"/>
          <w:szCs w:val="24"/>
        </w:rPr>
      </w:pPr>
      <w:r w:rsidRPr="003255DE">
        <w:rPr>
          <w:rFonts w:ascii="Times New Roman" w:hAnsi="Times New Roman" w:cs="Times New Roman"/>
          <w:b/>
          <w:sz w:val="24"/>
          <w:szCs w:val="24"/>
        </w:rPr>
        <w:tab/>
      </w:r>
    </w:p>
    <w:p w:rsidR="003255DE" w:rsidRPr="003255DE" w:rsidRDefault="003255DE" w:rsidP="003255DE">
      <w:pPr>
        <w:tabs>
          <w:tab w:val="left" w:pos="1050"/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5DE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муниципальную программу  </w:t>
      </w:r>
      <w:r w:rsidRPr="003255DE">
        <w:rPr>
          <w:rFonts w:ascii="Times New Roman" w:hAnsi="Times New Roman" w:cs="Times New Roman"/>
          <w:sz w:val="24"/>
          <w:szCs w:val="24"/>
        </w:rPr>
        <w:t>«</w:t>
      </w:r>
      <w:r w:rsidRPr="003255DE">
        <w:rPr>
          <w:rFonts w:ascii="Times New Roman" w:hAnsi="Times New Roman" w:cs="Times New Roman"/>
          <w:b/>
          <w:sz w:val="24"/>
          <w:szCs w:val="24"/>
        </w:rPr>
        <w:t>Социальная поддержка населения в городском округе Люберцы Московской области»</w:t>
      </w:r>
    </w:p>
    <w:p w:rsidR="003255DE" w:rsidRPr="003255DE" w:rsidRDefault="003255DE" w:rsidP="003255D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55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55DE" w:rsidRPr="003255DE" w:rsidRDefault="003255DE" w:rsidP="003255DE">
      <w:pPr>
        <w:tabs>
          <w:tab w:val="left" w:pos="426"/>
        </w:tabs>
        <w:autoSpaceDE w:val="0"/>
        <w:autoSpaceDN w:val="0"/>
        <w:adjustRightInd w:val="0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55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255D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6" w:history="1">
        <w:r w:rsidRPr="003255DE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255DE">
        <w:rPr>
          <w:rFonts w:ascii="Times New Roman" w:hAnsi="Times New Roman" w:cs="Times New Roman"/>
          <w:sz w:val="24"/>
          <w:szCs w:val="24"/>
        </w:rPr>
        <w:t xml:space="preserve"> от 24.11.1995 № 181-ФЗ «О социальной защите инвалидов в Российской Федерации», Законом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области», Постановлением Правительства Московской области</w:t>
      </w:r>
      <w:proofErr w:type="gramEnd"/>
      <w:r w:rsidRPr="003255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55DE">
        <w:rPr>
          <w:rFonts w:ascii="Times New Roman" w:hAnsi="Times New Roman" w:cs="Times New Roman"/>
          <w:sz w:val="24"/>
          <w:szCs w:val="24"/>
        </w:rPr>
        <w:t>от 25.10.2016 № 783/39 «Об утверждении государственной программы Московской области «Социальная защита населения Московской области» на 2017-2021 годы»,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на 2019 и на плановый 2020 и 2021 годов», Решением Совета депутатов муниципального</w:t>
      </w:r>
      <w:proofErr w:type="gramEnd"/>
      <w:r w:rsidRPr="003255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55DE">
        <w:rPr>
          <w:rFonts w:ascii="Times New Roman" w:hAnsi="Times New Roman" w:cs="Times New Roman"/>
          <w:sz w:val="24"/>
          <w:szCs w:val="24"/>
        </w:rPr>
        <w:t>образования городской округ Люберцы Московской области от 19.12.2018 № 254/30 «О внесении изменений в Решение Совета депутатов муниципального образования городской округ Люберцы Московской области на 2018 и на плановый 2019 и 2020 годов», Постановлением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муниципального</w:t>
      </w:r>
      <w:proofErr w:type="gramEnd"/>
      <w:r w:rsidRPr="003255DE">
        <w:rPr>
          <w:rFonts w:ascii="Times New Roman" w:hAnsi="Times New Roman" w:cs="Times New Roman"/>
          <w:sz w:val="24"/>
          <w:szCs w:val="24"/>
        </w:rPr>
        <w:t xml:space="preserve"> образования городской округ Люберцы Московской области от 21.06.2017 № 1-РГ «О наделении полномочиями Первого заместителя Главы администрации», в целях координации, интеграции и совершенствования мер по социальной поддержке инвалидов  на территории городского округа Люберцы, постановляю:</w:t>
      </w:r>
    </w:p>
    <w:p w:rsidR="003255DE" w:rsidRPr="003255DE" w:rsidRDefault="003255DE" w:rsidP="003255DE">
      <w:pPr>
        <w:numPr>
          <w:ilvl w:val="0"/>
          <w:numId w:val="1"/>
        </w:numPr>
        <w:tabs>
          <w:tab w:val="left" w:pos="284"/>
          <w:tab w:val="left" w:pos="993"/>
        </w:tabs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255DE">
        <w:rPr>
          <w:rFonts w:ascii="Times New Roman" w:hAnsi="Times New Roman" w:cs="Times New Roman"/>
          <w:sz w:val="24"/>
          <w:szCs w:val="24"/>
        </w:rPr>
        <w:t xml:space="preserve"> Внести изменения в  муниципальную программу «Социальная поддержка населения в городском округе Люберцы Московской области», утвержденную  Постановлением администрации городского округа Люберцы от 29.12.2017  № 3094-ПА, утвердив её в новой редакции (прилагается).</w:t>
      </w:r>
    </w:p>
    <w:p w:rsidR="003255DE" w:rsidRPr="003255DE" w:rsidRDefault="003255DE" w:rsidP="003255DE">
      <w:pPr>
        <w:tabs>
          <w:tab w:val="left" w:pos="851"/>
          <w:tab w:val="left" w:pos="1701"/>
          <w:tab w:val="left" w:pos="3544"/>
        </w:tabs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3255DE">
        <w:rPr>
          <w:rFonts w:ascii="Times New Roman" w:hAnsi="Times New Roman" w:cs="Times New Roman"/>
          <w:sz w:val="24"/>
          <w:szCs w:val="24"/>
        </w:rPr>
        <w:t xml:space="preserve">   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255DE" w:rsidRPr="003255DE" w:rsidRDefault="003255DE" w:rsidP="003255DE">
      <w:pPr>
        <w:tabs>
          <w:tab w:val="left" w:pos="0"/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55DE">
        <w:rPr>
          <w:rFonts w:ascii="Times New Roman" w:hAnsi="Times New Roman" w:cs="Times New Roman"/>
          <w:sz w:val="24"/>
          <w:szCs w:val="24"/>
        </w:rPr>
        <w:t xml:space="preserve">   3.  </w:t>
      </w:r>
      <w:proofErr w:type="gramStart"/>
      <w:r w:rsidRPr="003255D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255D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255DE" w:rsidRPr="003255DE" w:rsidRDefault="003255DE" w:rsidP="003255DE">
      <w:pPr>
        <w:tabs>
          <w:tab w:val="left" w:pos="7245"/>
          <w:tab w:val="left" w:pos="7275"/>
        </w:tabs>
        <w:rPr>
          <w:rFonts w:ascii="Times New Roman" w:hAnsi="Times New Roman" w:cs="Times New Roman"/>
          <w:sz w:val="24"/>
          <w:szCs w:val="24"/>
        </w:rPr>
      </w:pPr>
      <w:r w:rsidRPr="00325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5DE" w:rsidRPr="003255DE" w:rsidRDefault="003255DE" w:rsidP="003255DE">
      <w:pPr>
        <w:tabs>
          <w:tab w:val="left" w:pos="7350"/>
        </w:tabs>
        <w:ind w:left="284" w:right="-426"/>
        <w:rPr>
          <w:rFonts w:ascii="Times New Roman" w:hAnsi="Times New Roman" w:cs="Times New Roman"/>
          <w:sz w:val="24"/>
          <w:szCs w:val="24"/>
        </w:rPr>
      </w:pPr>
    </w:p>
    <w:p w:rsidR="003255DE" w:rsidRPr="003255DE" w:rsidRDefault="003255DE" w:rsidP="003255DE">
      <w:pPr>
        <w:tabs>
          <w:tab w:val="left" w:pos="7350"/>
        </w:tabs>
        <w:ind w:left="284" w:right="-426"/>
        <w:rPr>
          <w:rFonts w:ascii="Times New Roman" w:hAnsi="Times New Roman" w:cs="Times New Roman"/>
          <w:sz w:val="24"/>
          <w:szCs w:val="24"/>
        </w:rPr>
      </w:pPr>
      <w:r w:rsidRPr="003255DE">
        <w:rPr>
          <w:rFonts w:ascii="Times New Roman" w:hAnsi="Times New Roman" w:cs="Times New Roman"/>
          <w:sz w:val="24"/>
          <w:szCs w:val="24"/>
        </w:rPr>
        <w:t>Первый заместитель</w:t>
      </w:r>
    </w:p>
    <w:p w:rsidR="00F11363" w:rsidRDefault="003255DE" w:rsidP="003255DE">
      <w:pPr>
        <w:tabs>
          <w:tab w:val="left" w:pos="6750"/>
        </w:tabs>
        <w:ind w:left="284" w:right="-426"/>
      </w:pPr>
      <w:r w:rsidRPr="003255DE">
        <w:rPr>
          <w:rFonts w:ascii="Times New Roman" w:hAnsi="Times New Roman" w:cs="Times New Roman"/>
          <w:sz w:val="24"/>
          <w:szCs w:val="24"/>
        </w:rPr>
        <w:t>Главы администрации</w:t>
      </w:r>
      <w:r w:rsidRPr="003255DE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proofErr w:type="spellStart"/>
      <w:r w:rsidRPr="003255DE">
        <w:rPr>
          <w:rFonts w:ascii="Times New Roman" w:hAnsi="Times New Roman" w:cs="Times New Roman"/>
          <w:sz w:val="24"/>
          <w:szCs w:val="24"/>
        </w:rPr>
        <w:t>И.Г.Назарьева</w:t>
      </w:r>
      <w:bookmarkStart w:id="0" w:name="_GoBack"/>
      <w:bookmarkEnd w:id="0"/>
      <w:proofErr w:type="spellEnd"/>
    </w:p>
    <w:sectPr w:rsidR="00F11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E01A5"/>
    <w:multiLevelType w:val="hybridMultilevel"/>
    <w:tmpl w:val="B810D25A"/>
    <w:lvl w:ilvl="0" w:tplc="B65C6178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63"/>
    <w:rsid w:val="003255DE"/>
    <w:rsid w:val="00F1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DE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55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DE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5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A2413211053A61F60C68DFF4F958772EF5FFDAF328B33AC3671DDC55b3RD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2019-04-17T07:57:00Z</dcterms:created>
  <dcterms:modified xsi:type="dcterms:W3CDTF">2019-04-17T07:58:00Z</dcterms:modified>
</cp:coreProperties>
</file>