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CF3" w:rsidRDefault="00383CF3" w:rsidP="00383CF3">
      <w:pPr>
        <w:spacing w:after="0" w:line="240" w:lineRule="auto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383CF3" w:rsidRDefault="00383CF3" w:rsidP="00383CF3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383CF3" w:rsidRDefault="00383CF3" w:rsidP="00383CF3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383CF3" w:rsidRDefault="00383CF3" w:rsidP="00383CF3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383CF3" w:rsidRDefault="00383CF3" w:rsidP="00383CF3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383CF3" w:rsidRDefault="00383CF3" w:rsidP="00383CF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3CF3" w:rsidRDefault="00383CF3" w:rsidP="00383CF3">
      <w:pPr>
        <w:tabs>
          <w:tab w:val="left" w:pos="2835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3CF3" w:rsidRDefault="00383CF3" w:rsidP="00383CF3">
      <w:pPr>
        <w:tabs>
          <w:tab w:val="left" w:pos="645"/>
          <w:tab w:val="left" w:pos="2835"/>
          <w:tab w:val="left" w:pos="74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01.10.2020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№ 2828-ПА</w:t>
      </w:r>
    </w:p>
    <w:p w:rsidR="00383CF3" w:rsidRDefault="00383CF3" w:rsidP="00383CF3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383CF3" w:rsidRDefault="00383CF3" w:rsidP="00383CF3">
      <w:pPr>
        <w:pStyle w:val="ConsPlusTitle"/>
        <w:jc w:val="center"/>
        <w:rPr>
          <w:b w:val="0"/>
          <w:sz w:val="24"/>
          <w:szCs w:val="24"/>
        </w:rPr>
      </w:pPr>
    </w:p>
    <w:p w:rsidR="00383CF3" w:rsidRDefault="00383CF3" w:rsidP="00383CF3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в Порядок предоставления субсидий </w:t>
      </w:r>
    </w:p>
    <w:p w:rsidR="00383CF3" w:rsidRDefault="00383CF3" w:rsidP="00383CF3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социально ориентированным некоммерческим организациям, не являющимся государственными (муниципальными)  учреждениями, осуществляющим деятельность на территории городского округа Люберцы Московской области</w:t>
      </w:r>
    </w:p>
    <w:p w:rsidR="00383CF3" w:rsidRDefault="00383CF3" w:rsidP="00383CF3">
      <w:pPr>
        <w:pStyle w:val="ConsPlusTitle"/>
        <w:jc w:val="center"/>
        <w:rPr>
          <w:sz w:val="24"/>
          <w:szCs w:val="24"/>
        </w:rPr>
      </w:pPr>
    </w:p>
    <w:p w:rsidR="00383CF3" w:rsidRDefault="00383CF3" w:rsidP="00383CF3">
      <w:pPr>
        <w:pStyle w:val="ConsPlusNormal"/>
        <w:ind w:firstLine="540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 xml:space="preserve">В соответствии с Бюджетным </w:t>
      </w:r>
      <w:hyperlink r:id="rId5" w:history="1">
        <w:r>
          <w:rPr>
            <w:rStyle w:val="a3"/>
            <w:rFonts w:eastAsia="Calibri"/>
            <w:color w:val="auto"/>
            <w:sz w:val="24"/>
            <w:szCs w:val="24"/>
            <w:u w:val="none"/>
            <w:lang w:eastAsia="en-US"/>
          </w:rPr>
          <w:t>кодексом</w:t>
        </w:r>
      </w:hyperlink>
      <w:r>
        <w:rPr>
          <w:rFonts w:eastAsia="Calibri"/>
          <w:sz w:val="24"/>
          <w:szCs w:val="24"/>
          <w:lang w:eastAsia="en-US"/>
        </w:rPr>
        <w:t xml:space="preserve"> Российской Федерации, Федеральным законом от 12.01.1996 № 7-ФЗ «О некоммерческих организациях»,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 Решением Совета депутатов  городского округа Люберцы Московской области от 11.12.2019  № 331/41 «О бюджете муниципального образования городской округ Люберцы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eastAsia="en-US"/>
        </w:rPr>
        <w:t>Московской области на 2020 год и</w:t>
      </w:r>
      <w:proofErr w:type="gramEnd"/>
      <w:r>
        <w:rPr>
          <w:rFonts w:eastAsia="Calibri"/>
          <w:sz w:val="24"/>
          <w:szCs w:val="24"/>
          <w:lang w:eastAsia="en-US"/>
        </w:rPr>
        <w:t xml:space="preserve"> на плановый период 2021 и 2022 годов», Распоряжением Главы муниципального образования городской округ Люберцы Московской области от 21.06.2017 № 1-РГ «О  наделении полномочиями Первого заместителя Главы администрации», постановляю:</w:t>
      </w:r>
    </w:p>
    <w:p w:rsidR="00383CF3" w:rsidRDefault="00383CF3" w:rsidP="00383CF3">
      <w:pPr>
        <w:pStyle w:val="ConsPlusNormal"/>
        <w:jc w:val="both"/>
        <w:rPr>
          <w:rFonts w:eastAsia="Calibri"/>
          <w:sz w:val="24"/>
          <w:szCs w:val="24"/>
          <w:lang w:eastAsia="en-US"/>
        </w:rPr>
      </w:pPr>
    </w:p>
    <w:p w:rsidR="00383CF3" w:rsidRDefault="00383CF3" w:rsidP="00383CF3">
      <w:pPr>
        <w:pStyle w:val="ConsPlusNormal"/>
        <w:tabs>
          <w:tab w:val="left" w:pos="567"/>
          <w:tab w:val="left" w:pos="851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1. Внести изменения в </w:t>
      </w:r>
      <w:hyperlink r:id="rId6" w:anchor="P36" w:history="1">
        <w:r>
          <w:rPr>
            <w:rStyle w:val="a3"/>
            <w:rFonts w:eastAsia="Calibri"/>
            <w:color w:val="auto"/>
            <w:sz w:val="24"/>
            <w:szCs w:val="24"/>
            <w:u w:val="none"/>
            <w:lang w:eastAsia="en-US"/>
          </w:rPr>
          <w:t>Порядок</w:t>
        </w:r>
      </w:hyperlink>
      <w:r>
        <w:rPr>
          <w:rFonts w:eastAsia="Calibri"/>
          <w:sz w:val="24"/>
          <w:szCs w:val="24"/>
          <w:lang w:eastAsia="en-US"/>
        </w:rPr>
        <w:t xml:space="preserve"> предоставления субсидий социально ориентированным некоммерческим организациям, не являющимся государственными (муниципальными)  учреждениями, осуществляющим деятельность на территории городского округа Люберцы Московской области, утвержденный Постановлением администрации городского округа Люберцы от 21.02.2019 № 637-ПА, утвердив его в новой редакции (прилагается).</w:t>
      </w:r>
    </w:p>
    <w:p w:rsidR="00383CF3" w:rsidRDefault="00383CF3" w:rsidP="00383CF3">
      <w:pPr>
        <w:pStyle w:val="ConsPlusNormal"/>
        <w:ind w:firstLine="54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2.    Внести изменения в состав Конкурсной комиссии по отбору претендентов на получение субсидий, утвержденный Постановлением администрации городского округа Люберцы от 21.02.2019 № 637-ПА, утвердив его в новой редакции (прилагается).</w:t>
      </w:r>
    </w:p>
    <w:p w:rsidR="00383CF3" w:rsidRDefault="00383CF3" w:rsidP="00383CF3">
      <w:pPr>
        <w:pStyle w:val="ConsPlusNormal"/>
        <w:tabs>
          <w:tab w:val="left" w:pos="567"/>
        </w:tabs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3. 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383CF3" w:rsidRDefault="00383CF3" w:rsidP="00383CF3">
      <w:pPr>
        <w:pStyle w:val="ConsPlusNormal"/>
        <w:ind w:firstLine="54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4. </w:t>
      </w:r>
      <w:proofErr w:type="gramStart"/>
      <w:r>
        <w:rPr>
          <w:rFonts w:eastAsia="Calibri"/>
          <w:sz w:val="24"/>
          <w:szCs w:val="24"/>
          <w:lang w:eastAsia="en-US"/>
        </w:rPr>
        <w:t>Контроль за</w:t>
      </w:r>
      <w:proofErr w:type="gramEnd"/>
      <w:r>
        <w:rPr>
          <w:rFonts w:eastAsia="Calibri"/>
          <w:sz w:val="24"/>
          <w:szCs w:val="24"/>
          <w:lang w:eastAsia="en-US"/>
        </w:rPr>
        <w:t xml:space="preserve"> исполнением настоящего Постановления оставляю за собой.</w:t>
      </w:r>
    </w:p>
    <w:p w:rsidR="00383CF3" w:rsidRDefault="00383CF3" w:rsidP="00383CF3">
      <w:pPr>
        <w:pStyle w:val="ConsPlusNormal"/>
        <w:jc w:val="both"/>
        <w:rPr>
          <w:sz w:val="24"/>
          <w:szCs w:val="24"/>
        </w:rPr>
      </w:pPr>
    </w:p>
    <w:p w:rsidR="00383CF3" w:rsidRDefault="00383CF3" w:rsidP="00383CF3">
      <w:pPr>
        <w:pStyle w:val="ConsPlusNormal"/>
        <w:jc w:val="both"/>
        <w:rPr>
          <w:sz w:val="24"/>
          <w:szCs w:val="24"/>
        </w:rPr>
      </w:pPr>
      <w:r>
        <w:rPr>
          <w:sz w:val="24"/>
          <w:szCs w:val="24"/>
        </w:rPr>
        <w:t>Первый заместитель</w:t>
      </w:r>
    </w:p>
    <w:p w:rsidR="00383CF3" w:rsidRDefault="00383CF3" w:rsidP="00383CF3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 xml:space="preserve">Главы администрации                                                                   </w:t>
      </w:r>
      <w:proofErr w:type="spellStart"/>
      <w:r>
        <w:rPr>
          <w:sz w:val="24"/>
          <w:szCs w:val="24"/>
        </w:rPr>
        <w:t>И.Г.Назарьева</w:t>
      </w:r>
      <w:proofErr w:type="spellEnd"/>
    </w:p>
    <w:p w:rsidR="00ED4BCF" w:rsidRDefault="00ED4BCF">
      <w:bookmarkStart w:id="0" w:name="_GoBack"/>
      <w:bookmarkEnd w:id="0"/>
    </w:p>
    <w:sectPr w:rsidR="00ED4BCF" w:rsidSect="00383C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1AD"/>
    <w:rsid w:val="00383CF3"/>
    <w:rsid w:val="009801AD"/>
    <w:rsid w:val="00ED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C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3CF3"/>
    <w:rPr>
      <w:color w:val="0000FF" w:themeColor="hyperlink"/>
      <w:u w:val="single"/>
    </w:rPr>
  </w:style>
  <w:style w:type="paragraph" w:customStyle="1" w:styleId="ConsPlusNormal">
    <w:name w:val="ConsPlusNormal"/>
    <w:rsid w:val="00383CF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83CF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C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3CF3"/>
    <w:rPr>
      <w:color w:val="0000FF" w:themeColor="hyperlink"/>
      <w:u w:val="single"/>
    </w:rPr>
  </w:style>
  <w:style w:type="paragraph" w:customStyle="1" w:styleId="ConsPlusNormal">
    <w:name w:val="ConsPlusNormal"/>
    <w:rsid w:val="00383CF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83CF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4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123\Desktop\07.10\2828-&#1055;&#1040;%20&#1086;&#1090;%2001.10.20.doc" TargetMode="External"/><Relationship Id="rId5" Type="http://schemas.openxmlformats.org/officeDocument/2006/relationships/hyperlink" Target="consultantplus://offline/ref=5E7033C7455882A1F9A35D1D2D322750143ED98A111931F5BFDEB1E1665755106309B977344D10BD5D3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2020-10-07T08:16:00Z</dcterms:created>
  <dcterms:modified xsi:type="dcterms:W3CDTF">2020-10-07T08:17:00Z</dcterms:modified>
</cp:coreProperties>
</file>