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1C" w:rsidRDefault="0006621C" w:rsidP="0006621C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06621C" w:rsidRDefault="0006621C" w:rsidP="0006621C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6621C" w:rsidRDefault="0006621C" w:rsidP="0006621C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6621C" w:rsidRDefault="0006621C" w:rsidP="0006621C">
      <w:pPr>
        <w:ind w:left="-1701" w:right="-1133"/>
        <w:jc w:val="center"/>
        <w:rPr>
          <w:rFonts w:ascii="Arial" w:hAnsi="Arial" w:cs="Arial"/>
        </w:rPr>
      </w:pPr>
    </w:p>
    <w:p w:rsidR="0006621C" w:rsidRDefault="0006621C" w:rsidP="0006621C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06621C" w:rsidRDefault="0006621C" w:rsidP="0006621C">
      <w:pPr>
        <w:ind w:left="-1701" w:right="-1133"/>
        <w:rPr>
          <w:rFonts w:ascii="Arial" w:hAnsi="Arial" w:cs="Arial"/>
          <w:color w:val="000000"/>
        </w:rPr>
      </w:pPr>
    </w:p>
    <w:p w:rsidR="0006621C" w:rsidRDefault="0006621C" w:rsidP="0006621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09.09.2019                                                                                                   № 3327-ПА</w:t>
      </w:r>
    </w:p>
    <w:p w:rsidR="0006621C" w:rsidRDefault="0006621C" w:rsidP="0006621C">
      <w:pPr>
        <w:ind w:left="-1701" w:right="-113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г. Люберцы</w:t>
      </w:r>
    </w:p>
    <w:p w:rsidR="0006621C" w:rsidRDefault="0006621C" w:rsidP="0006621C">
      <w:pPr>
        <w:ind w:left="-1701" w:right="-1133"/>
        <w:jc w:val="center"/>
        <w:rPr>
          <w:rFonts w:ascii="Arial" w:hAnsi="Arial" w:cs="Arial"/>
          <w:b/>
          <w:color w:val="000000"/>
        </w:rPr>
      </w:pPr>
    </w:p>
    <w:p w:rsidR="0006621C" w:rsidRDefault="0006621C" w:rsidP="0006621C">
      <w:pPr>
        <w:pStyle w:val="a3"/>
        <w:jc w:val="left"/>
        <w:rPr>
          <w:rStyle w:val="FontStyle20"/>
          <w:rFonts w:ascii="Arial" w:hAnsi="Arial" w:cs="Arial"/>
          <w:sz w:val="24"/>
          <w:szCs w:val="24"/>
        </w:rPr>
      </w:pPr>
    </w:p>
    <w:p w:rsidR="0006621C" w:rsidRDefault="0006621C" w:rsidP="0006621C">
      <w:pPr>
        <w:pStyle w:val="a3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t>Об утверждении требований к внешнему виду и устройству указателей наименований улиц и номеров домов на зданиях, строениях и сооружениях в городском округе Люберцы</w:t>
      </w:r>
    </w:p>
    <w:p w:rsidR="0006621C" w:rsidRDefault="0006621C" w:rsidP="0006621C">
      <w:pPr>
        <w:jc w:val="both"/>
        <w:rPr>
          <w:rStyle w:val="FontStyle20"/>
          <w:rFonts w:ascii="Arial" w:hAnsi="Arial" w:cs="Arial"/>
          <w:b/>
          <w:bCs/>
        </w:rPr>
      </w:pPr>
    </w:p>
    <w:p w:rsidR="0006621C" w:rsidRDefault="0006621C" w:rsidP="0006621C">
      <w:pPr>
        <w:ind w:firstLine="540"/>
        <w:jc w:val="both"/>
        <w:rPr>
          <w:rStyle w:val="FontStyle20"/>
          <w:rFonts w:ascii="Arial" w:hAnsi="Arial" w:cs="Arial"/>
        </w:rPr>
      </w:pPr>
      <w:proofErr w:type="gramStart"/>
      <w:r>
        <w:rPr>
          <w:rStyle w:val="FontStyle20"/>
          <w:rFonts w:ascii="Arial" w:hAnsi="Arial" w:cs="Arial"/>
        </w:rPr>
        <w:t xml:space="preserve">В соответствии </w:t>
      </w:r>
      <w:r>
        <w:rPr>
          <w:rFonts w:ascii="Arial" w:hAnsi="Arial" w:cs="Arial"/>
        </w:rPr>
        <w:t>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Style w:val="FontStyle20"/>
          <w:rFonts w:ascii="Arial" w:hAnsi="Arial" w:cs="Arial"/>
        </w:rPr>
        <w:t>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Законом Московской области от 30.12.2014 № 191/2014-ОЗ «О благоустройстве в Московской области»,</w:t>
      </w:r>
      <w:r>
        <w:rPr>
          <w:rFonts w:ascii="Arial" w:hAnsi="Arial" w:cs="Arial"/>
        </w:rPr>
        <w:t xml:space="preserve"> Уставом городского округа Люберцы Московской</w:t>
      </w:r>
      <w:proofErr w:type="gramEnd"/>
      <w:r>
        <w:rPr>
          <w:rFonts w:ascii="Arial" w:hAnsi="Arial" w:cs="Arial"/>
        </w:rPr>
        <w:t xml:space="preserve"> области, </w:t>
      </w:r>
      <w:r>
        <w:rPr>
          <w:rStyle w:val="FontStyle20"/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Распоряжением Главы городского округа Люберцы от 21.06.2017 № 1-РГ «О наделении полномочиями Первого заместителя Главы администрации», </w:t>
      </w:r>
      <w:r>
        <w:rPr>
          <w:rStyle w:val="FontStyle20"/>
          <w:rFonts w:ascii="Arial" w:hAnsi="Arial" w:cs="Arial"/>
        </w:rPr>
        <w:t xml:space="preserve">в целях обеспечения единого подхода к формированию городской среды и улучшению её качества, постановляю: </w:t>
      </w:r>
    </w:p>
    <w:p w:rsidR="0006621C" w:rsidRDefault="0006621C" w:rsidP="0006621C">
      <w:pPr>
        <w:jc w:val="both"/>
      </w:pPr>
    </w:p>
    <w:p w:rsidR="0006621C" w:rsidRDefault="0006621C" w:rsidP="0006621C">
      <w:pPr>
        <w:ind w:firstLine="540"/>
        <w:jc w:val="both"/>
        <w:rPr>
          <w:rStyle w:val="FontStyle20"/>
          <w:rFonts w:ascii="Arial" w:hAnsi="Arial" w:cs="Arial"/>
        </w:rPr>
      </w:pPr>
      <w:r>
        <w:rPr>
          <w:rStyle w:val="FontStyle20"/>
          <w:rFonts w:ascii="Arial" w:hAnsi="Arial" w:cs="Arial"/>
        </w:rPr>
        <w:t>1. Утвердить Требования к внешнему виду и устройству указателей наименований улиц и номеров домов на зданиях, строениях и сооружениях в городском округе Люберцы (прилагается).</w:t>
      </w:r>
    </w:p>
    <w:p w:rsidR="0006621C" w:rsidRDefault="0006621C" w:rsidP="0006621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6621C" w:rsidRDefault="0006621C" w:rsidP="0006621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06621C" w:rsidRDefault="0006621C" w:rsidP="0006621C">
      <w:pPr>
        <w:pStyle w:val="Style7"/>
        <w:widowControl/>
        <w:spacing w:line="322" w:lineRule="exact"/>
        <w:ind w:firstLine="567"/>
        <w:rPr>
          <w:rFonts w:ascii="Arial" w:hAnsi="Arial" w:cs="Arial"/>
        </w:rPr>
      </w:pPr>
    </w:p>
    <w:p w:rsidR="0006621C" w:rsidRDefault="0006621C" w:rsidP="0006621C">
      <w:pPr>
        <w:pStyle w:val="Style7"/>
        <w:widowControl/>
        <w:spacing w:line="322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06621C" w:rsidRDefault="0006621C" w:rsidP="0006621C">
      <w:pPr>
        <w:pStyle w:val="Style7"/>
        <w:widowControl/>
        <w:spacing w:line="322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И.Г. Назарьева</w:t>
      </w:r>
    </w:p>
    <w:p w:rsidR="0006621C" w:rsidRDefault="0006621C" w:rsidP="0006621C">
      <w:pPr>
        <w:pStyle w:val="Style7"/>
        <w:widowControl/>
        <w:spacing w:line="322" w:lineRule="exact"/>
        <w:ind w:firstLine="0"/>
        <w:rPr>
          <w:rStyle w:val="FontStyle20"/>
          <w:rFonts w:ascii="Arial" w:hAnsi="Arial" w:cs="Arial"/>
        </w:rPr>
      </w:pPr>
    </w:p>
    <w:p w:rsidR="00E4454B" w:rsidRDefault="00E4454B"/>
    <w:sectPr w:rsidR="00E4454B" w:rsidSect="000662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4B"/>
    <w:rsid w:val="0006621C"/>
    <w:rsid w:val="00E4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621C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0662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7">
    <w:name w:val="Style7"/>
    <w:basedOn w:val="a"/>
    <w:rsid w:val="0006621C"/>
    <w:pPr>
      <w:spacing w:line="323" w:lineRule="exact"/>
      <w:ind w:firstLine="638"/>
      <w:jc w:val="both"/>
    </w:pPr>
  </w:style>
  <w:style w:type="character" w:customStyle="1" w:styleId="2">
    <w:name w:val="Основной текст (2)_"/>
    <w:basedOn w:val="a0"/>
    <w:link w:val="20"/>
    <w:locked/>
    <w:rsid w:val="0006621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621C"/>
    <w:pPr>
      <w:shd w:val="clear" w:color="auto" w:fill="FFFFFF"/>
      <w:autoSpaceDE/>
      <w:autoSpaceDN/>
      <w:adjustRightInd/>
      <w:spacing w:before="240" w:after="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20">
    <w:name w:val="Font Style20"/>
    <w:rsid w:val="0006621C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621C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0662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7">
    <w:name w:val="Style7"/>
    <w:basedOn w:val="a"/>
    <w:rsid w:val="0006621C"/>
    <w:pPr>
      <w:spacing w:line="323" w:lineRule="exact"/>
      <w:ind w:firstLine="638"/>
      <w:jc w:val="both"/>
    </w:pPr>
  </w:style>
  <w:style w:type="character" w:customStyle="1" w:styleId="2">
    <w:name w:val="Основной текст (2)_"/>
    <w:basedOn w:val="a0"/>
    <w:link w:val="20"/>
    <w:locked/>
    <w:rsid w:val="0006621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621C"/>
    <w:pPr>
      <w:shd w:val="clear" w:color="auto" w:fill="FFFFFF"/>
      <w:autoSpaceDE/>
      <w:autoSpaceDN/>
      <w:adjustRightInd/>
      <w:spacing w:before="240" w:after="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20">
    <w:name w:val="Font Style20"/>
    <w:rsid w:val="0006621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2019-09-11T11:56:00Z</dcterms:created>
  <dcterms:modified xsi:type="dcterms:W3CDTF">2019-09-11T11:57:00Z</dcterms:modified>
</cp:coreProperties>
</file>