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8D" w:rsidRDefault="0055538D" w:rsidP="005553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55538D" w:rsidRDefault="0055538D" w:rsidP="005553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55538D" w:rsidRDefault="0055538D" w:rsidP="005553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55538D" w:rsidRDefault="0055538D" w:rsidP="005553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55538D" w:rsidRDefault="0055538D" w:rsidP="005553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55538D" w:rsidRDefault="0055538D" w:rsidP="0055538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5538D" w:rsidRDefault="0055538D" w:rsidP="0055538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30.12.2019                                                                                № 5190-ПА</w:t>
      </w:r>
    </w:p>
    <w:p w:rsidR="0055538D" w:rsidRDefault="0055538D" w:rsidP="0055538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55538D" w:rsidRDefault="0055538D" w:rsidP="0055538D">
      <w:pPr>
        <w:ind w:left="-567"/>
        <w:jc w:val="center"/>
        <w:rPr>
          <w:rFonts w:ascii="Arial" w:hAnsi="Arial" w:cs="Arial"/>
        </w:rPr>
      </w:pPr>
      <w:bookmarkStart w:id="0" w:name="_GoBack"/>
      <w:bookmarkEnd w:id="0"/>
    </w:p>
    <w:p w:rsidR="0055538D" w:rsidRDefault="0055538D" w:rsidP="005553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55538D" w:rsidRDefault="0055538D" w:rsidP="005553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28.12.2018 № 5160-ПА</w:t>
      </w:r>
    </w:p>
    <w:p w:rsidR="0055538D" w:rsidRDefault="0055538D" w:rsidP="0055538D">
      <w:pPr>
        <w:jc w:val="center"/>
        <w:rPr>
          <w:rFonts w:ascii="Arial" w:hAnsi="Arial" w:cs="Arial"/>
          <w:b/>
        </w:rPr>
      </w:pPr>
    </w:p>
    <w:p w:rsidR="0055538D" w:rsidRDefault="0055538D" w:rsidP="005553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</w:rPr>
        <w:t xml:space="preserve"> финансового обеспечения выполнения муниципального задания», </w:t>
      </w:r>
      <w:r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 xml:space="preserve"> постановляю:</w:t>
      </w:r>
    </w:p>
    <w:p w:rsidR="0055538D" w:rsidRDefault="0055538D" w:rsidP="0055538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5538D" w:rsidRDefault="0055538D" w:rsidP="0055538D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28.12.2018 № 5160-ПА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>
        <w:rPr>
          <w:rFonts w:ascii="Arial" w:hAnsi="Arial" w:cs="Arial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году», следующие изменения:</w:t>
      </w:r>
    </w:p>
    <w:p w:rsidR="0055538D" w:rsidRDefault="0055538D" w:rsidP="0055538D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коэффициентов выравнивания к услугам, оказываемым дошкольными образовательными организациями в 2019 году утвердить в новой редакции (прилагаются).</w:t>
      </w:r>
    </w:p>
    <w:p w:rsidR="0055538D" w:rsidRDefault="0055538D" w:rsidP="0055538D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коэффициентов выравнивания к услугам, оказываемым общеобразовательными организациями в 2019 году утвердить в новой редакции (прилагаются).</w:t>
      </w:r>
    </w:p>
    <w:p w:rsidR="0055538D" w:rsidRDefault="0055538D" w:rsidP="0055538D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5538D" w:rsidRDefault="0055538D" w:rsidP="0055538D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возникшие:</w:t>
      </w:r>
    </w:p>
    <w:p w:rsidR="0055538D" w:rsidRDefault="0055538D" w:rsidP="0055538D">
      <w:pPr>
        <w:tabs>
          <w:tab w:val="left" w:pos="1134"/>
        </w:tabs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3.1. С 25.12.2019 в отношении пункта 1.1 настоящего Постановления.                                 3.2. С 12.12.2019 в отношении пункта 1.2 настоящего Постановления.</w:t>
      </w:r>
    </w:p>
    <w:p w:rsidR="0055538D" w:rsidRDefault="0055538D" w:rsidP="0055538D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5538D" w:rsidRDefault="0055538D" w:rsidP="005553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C11997" w:rsidRDefault="0055538D"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spellStart"/>
      <w:r>
        <w:rPr>
          <w:rFonts w:ascii="Arial" w:hAnsi="Arial" w:cs="Arial"/>
        </w:rPr>
        <w:t>И.Г.Назарьева</w:t>
      </w:r>
      <w:proofErr w:type="spellEnd"/>
    </w:p>
    <w:sectPr w:rsidR="00C11997" w:rsidSect="00025808">
      <w:pgSz w:w="11906" w:h="16838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80B66A8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DB"/>
    <w:rsid w:val="00025808"/>
    <w:rsid w:val="003577DB"/>
    <w:rsid w:val="0055538D"/>
    <w:rsid w:val="00C1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8D"/>
    <w:pPr>
      <w:ind w:left="720"/>
      <w:contextualSpacing/>
    </w:pPr>
  </w:style>
  <w:style w:type="paragraph" w:customStyle="1" w:styleId="ConsPlusNormal">
    <w:name w:val="ConsPlusNormal"/>
    <w:rsid w:val="00555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8D"/>
    <w:pPr>
      <w:ind w:left="720"/>
      <w:contextualSpacing/>
    </w:pPr>
  </w:style>
  <w:style w:type="paragraph" w:customStyle="1" w:styleId="ConsPlusNormal">
    <w:name w:val="ConsPlusNormal"/>
    <w:rsid w:val="00555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2020-01-29T14:12:00Z</dcterms:created>
  <dcterms:modified xsi:type="dcterms:W3CDTF">2020-01-29T14:13:00Z</dcterms:modified>
</cp:coreProperties>
</file>