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31" w:rsidRDefault="00D02731" w:rsidP="00D02731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bookmarkEnd w:id="0"/>
      <w:r>
        <w:rPr>
          <w:rFonts w:ascii="Arial" w:hAnsi="Arial" w:cs="Arial"/>
          <w:bCs/>
          <w:noProof/>
          <w:w w:val="115"/>
        </w:rPr>
        <w:t>АДМИНИСТРАЦИЯ</w:t>
      </w:r>
    </w:p>
    <w:p w:rsidR="00D02731" w:rsidRDefault="00D02731" w:rsidP="00D0273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02731" w:rsidRDefault="00D02731" w:rsidP="00D0273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02731" w:rsidRDefault="00D02731" w:rsidP="00D0273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02731" w:rsidRDefault="00D02731" w:rsidP="00D0273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  <w:r>
        <w:rPr>
          <w:rFonts w:ascii="Arial" w:hAnsi="Arial" w:cs="Arial"/>
        </w:rPr>
        <w:t xml:space="preserve">                          </w:t>
      </w:r>
    </w:p>
    <w:p w:rsidR="00D02731" w:rsidRDefault="00D02731" w:rsidP="00D02731">
      <w:pPr>
        <w:jc w:val="center"/>
        <w:rPr>
          <w:rFonts w:ascii="Arial" w:hAnsi="Arial" w:cs="Arial"/>
        </w:rPr>
      </w:pPr>
    </w:p>
    <w:p w:rsidR="00D02731" w:rsidRDefault="00D02731" w:rsidP="00D02731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D02731" w:rsidRDefault="00D02731" w:rsidP="00D02731">
      <w:pPr>
        <w:ind w:left="-1134" w:right="-1133"/>
        <w:jc w:val="center"/>
        <w:rPr>
          <w:rFonts w:ascii="Arial" w:hAnsi="Arial" w:cs="Arial"/>
        </w:rPr>
      </w:pPr>
    </w:p>
    <w:p w:rsidR="00D02731" w:rsidRDefault="00D02731" w:rsidP="00D02731">
      <w:pPr>
        <w:ind w:right="-144"/>
        <w:rPr>
          <w:rFonts w:ascii="Arial" w:hAnsi="Arial" w:cs="Arial"/>
        </w:rPr>
      </w:pPr>
      <w:r>
        <w:rPr>
          <w:rFonts w:ascii="Arial" w:hAnsi="Arial" w:cs="Arial"/>
        </w:rPr>
        <w:t>23.12.2019                                                                                                 № 5070-ПА</w:t>
      </w:r>
    </w:p>
    <w:p w:rsidR="00D02731" w:rsidRDefault="00D02731" w:rsidP="00D02731">
      <w:pPr>
        <w:rPr>
          <w:rFonts w:ascii="Arial" w:hAnsi="Arial" w:cs="Arial"/>
        </w:rPr>
      </w:pPr>
    </w:p>
    <w:p w:rsidR="00D02731" w:rsidRDefault="00D02731" w:rsidP="00D027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Об утверждении </w:t>
      </w:r>
      <w:proofErr w:type="gramStart"/>
      <w:r>
        <w:rPr>
          <w:rFonts w:ascii="Arial" w:hAnsi="Arial" w:cs="Arial"/>
          <w:b/>
        </w:rPr>
        <w:t>Перечня автомобильных дорог общего пользования местного значения городского округа</w:t>
      </w:r>
      <w:proofErr w:type="gramEnd"/>
      <w:r>
        <w:rPr>
          <w:rFonts w:ascii="Arial" w:hAnsi="Arial" w:cs="Arial"/>
          <w:b/>
        </w:rPr>
        <w:t xml:space="preserve"> Люберцы, подлежащих содержанию и ремонту в 2020 году</w:t>
      </w:r>
    </w:p>
    <w:p w:rsidR="00D02731" w:rsidRDefault="00D02731" w:rsidP="00D02731">
      <w:pPr>
        <w:jc w:val="center"/>
        <w:rPr>
          <w:rFonts w:ascii="Arial" w:hAnsi="Arial" w:cs="Arial"/>
          <w:b/>
        </w:rPr>
      </w:pPr>
    </w:p>
    <w:p w:rsidR="00D02731" w:rsidRDefault="00D02731" w:rsidP="00D02731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                    «Об общих принципах организации местного самоуправления в Российской Федерации», Федеральным законом от 08.11.2007 № 257-ФЗ                                     «Об автомобильных дорогах и о дорожной деятельности в Российской Федерации и о внесении изменений   в отдельные законодательные акты Российской Федерации», Уставом муниципального образования городской округ Люберцы, Распоряжением Главы городского округа Люберцы  от 21.06.2017 № 1-РГ «О наделении полномочиями Первого</w:t>
      </w:r>
      <w:proofErr w:type="gramEnd"/>
      <w:r>
        <w:rPr>
          <w:rFonts w:ascii="Arial" w:hAnsi="Arial" w:cs="Arial"/>
        </w:rPr>
        <w:t xml:space="preserve"> заместителя Главы администрации», постановляю:  </w:t>
      </w:r>
    </w:p>
    <w:p w:rsidR="00D02731" w:rsidRDefault="00D02731" w:rsidP="00D02731">
      <w:pPr>
        <w:ind w:firstLine="720"/>
        <w:jc w:val="both"/>
        <w:rPr>
          <w:rFonts w:ascii="Arial" w:hAnsi="Arial" w:cs="Arial"/>
        </w:rPr>
      </w:pPr>
    </w:p>
    <w:p w:rsidR="00D02731" w:rsidRDefault="00D02731" w:rsidP="00D02731">
      <w:pPr>
        <w:numPr>
          <w:ilvl w:val="0"/>
          <w:numId w:val="1"/>
        </w:numPr>
        <w:tabs>
          <w:tab w:val="left" w:pos="851"/>
          <w:tab w:val="left" w:pos="993"/>
          <w:tab w:val="num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Утвердить Перечень автомобильных дорог общего пользования местного значения городского округа Люберцы, подлежащих содержанию и ремонту в 2020 году (прилагается).</w:t>
      </w:r>
    </w:p>
    <w:p w:rsidR="00D02731" w:rsidRDefault="00D02731" w:rsidP="00D02731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                на заместителя Главы администрации </w:t>
      </w:r>
      <w:proofErr w:type="spellStart"/>
      <w:r>
        <w:rPr>
          <w:rFonts w:ascii="Arial" w:hAnsi="Arial" w:cs="Arial"/>
        </w:rPr>
        <w:t>Грошевика</w:t>
      </w:r>
      <w:proofErr w:type="spellEnd"/>
      <w:r>
        <w:rPr>
          <w:rFonts w:ascii="Arial" w:hAnsi="Arial" w:cs="Arial"/>
        </w:rPr>
        <w:t xml:space="preserve"> Р.Т.</w:t>
      </w:r>
    </w:p>
    <w:p w:rsidR="00D02731" w:rsidRDefault="00D02731" w:rsidP="00D02731">
      <w:pPr>
        <w:tabs>
          <w:tab w:val="left" w:pos="1080"/>
        </w:tabs>
        <w:ind w:firstLine="851"/>
        <w:jc w:val="both"/>
        <w:rPr>
          <w:rFonts w:ascii="Arial" w:hAnsi="Arial" w:cs="Arial"/>
        </w:rPr>
      </w:pPr>
    </w:p>
    <w:p w:rsidR="00D02731" w:rsidRDefault="00D02731" w:rsidP="00D02731">
      <w:pPr>
        <w:ind w:firstLine="720"/>
        <w:jc w:val="both"/>
        <w:rPr>
          <w:rFonts w:ascii="Arial" w:hAnsi="Arial" w:cs="Arial"/>
          <w:highlight w:val="yellow"/>
        </w:rPr>
      </w:pPr>
    </w:p>
    <w:p w:rsidR="00D02731" w:rsidRDefault="00D02731" w:rsidP="00D027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D02731" w:rsidRDefault="00D02731" w:rsidP="00D02731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     И.Г. Назарьева</w:t>
      </w:r>
    </w:p>
    <w:p w:rsidR="00D02731" w:rsidRDefault="00D02731" w:rsidP="00D02731">
      <w:pPr>
        <w:rPr>
          <w:rFonts w:ascii="Arial" w:hAnsi="Arial" w:cs="Arial"/>
        </w:rPr>
      </w:pPr>
    </w:p>
    <w:p w:rsidR="009C5446" w:rsidRDefault="009C5446"/>
    <w:sectPr w:rsidR="009C5446" w:rsidSect="00D027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D77D8"/>
    <w:multiLevelType w:val="multilevel"/>
    <w:tmpl w:val="D2827D96"/>
    <w:lvl w:ilvl="0">
      <w:start w:val="1"/>
      <w:numFmt w:val="decimal"/>
      <w:lvlText w:val="%1."/>
      <w:lvlJc w:val="left"/>
      <w:pPr>
        <w:tabs>
          <w:tab w:val="num" w:pos="777"/>
        </w:tabs>
        <w:ind w:left="-17" w:firstLine="737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5B"/>
    <w:rsid w:val="002D1F5B"/>
    <w:rsid w:val="009C5446"/>
    <w:rsid w:val="00D0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2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2020-01-29T13:59:00Z</dcterms:created>
  <dcterms:modified xsi:type="dcterms:W3CDTF">2020-01-29T14:02:00Z</dcterms:modified>
</cp:coreProperties>
</file>