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1AA" w:rsidRDefault="00B141AA" w:rsidP="00B141AA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</w:rPr>
        <w:t>АДМИНИСТРАЦИЯ</w:t>
      </w:r>
    </w:p>
    <w:p w:rsidR="00B141AA" w:rsidRDefault="00B141AA" w:rsidP="00B141AA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B141AA" w:rsidRDefault="00B141AA" w:rsidP="00B141AA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B141AA" w:rsidRDefault="00B141AA" w:rsidP="00B141AA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</w:p>
    <w:p w:rsidR="00B141AA" w:rsidRDefault="00B141AA" w:rsidP="00B141AA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w w:val="115"/>
          <w:sz w:val="24"/>
          <w:szCs w:val="24"/>
        </w:rPr>
        <w:t>ПОСТАНОВЛЕНИЕ</w:t>
      </w:r>
    </w:p>
    <w:p w:rsidR="00B141AA" w:rsidRDefault="00B141AA" w:rsidP="00B141AA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</w:rPr>
      </w:pPr>
    </w:p>
    <w:p w:rsidR="00B141AA" w:rsidRDefault="00B141AA" w:rsidP="00B141AA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28.05.2020                      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№ 1535-ПА</w:t>
      </w:r>
    </w:p>
    <w:p w:rsidR="00B141AA" w:rsidRDefault="00B141AA" w:rsidP="00B141A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141AA" w:rsidRDefault="00B141AA" w:rsidP="00B141AA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г. Люберцы</w:t>
      </w:r>
    </w:p>
    <w:p w:rsidR="00B141AA" w:rsidRDefault="00B141AA" w:rsidP="00B141AA"/>
    <w:p w:rsidR="00B141AA" w:rsidRDefault="00B141AA" w:rsidP="00B141A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Об утверждении административного Регламента</w:t>
      </w:r>
    </w:p>
    <w:p w:rsidR="00B141AA" w:rsidRDefault="00B141AA" w:rsidP="00B141A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осуществления муниципального жилищного контроля в отношении нанимателей жилых помещений муниципального жилищного фонда</w:t>
      </w:r>
    </w:p>
    <w:p w:rsidR="00B141AA" w:rsidRDefault="00B141AA" w:rsidP="00B141A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территории</w:t>
      </w:r>
      <w:r>
        <w:rPr>
          <w:rFonts w:ascii="Arial" w:hAnsi="Arial" w:cs="Arial"/>
          <w:b/>
          <w:bCs/>
          <w:sz w:val="24"/>
          <w:szCs w:val="24"/>
        </w:rPr>
        <w:t xml:space="preserve"> городского округа Люберцы</w:t>
      </w:r>
    </w:p>
    <w:p w:rsidR="00B141AA" w:rsidRDefault="00B141AA" w:rsidP="00B141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41AA" w:rsidRDefault="00B141AA" w:rsidP="00B141A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11.10.2012 № 148/2012-ОЗ «Об отдельных вопросах осуществления муниципального жилищного контроля на территории Московской области», Уставом городского округа Люберцы Московской области, Распоряжением Главы городского округа Люберцы Московской области от 15.05.2020 № 280-РГ/</w:t>
      </w:r>
      <w:proofErr w:type="spellStart"/>
      <w:r>
        <w:rPr>
          <w:rFonts w:ascii="Arial" w:hAnsi="Arial" w:cs="Arial"/>
          <w:sz w:val="24"/>
          <w:szCs w:val="24"/>
        </w:rPr>
        <w:t>лс</w:t>
      </w:r>
      <w:proofErr w:type="spellEnd"/>
      <w:r>
        <w:rPr>
          <w:rFonts w:ascii="Arial" w:hAnsi="Arial" w:cs="Arial"/>
          <w:sz w:val="24"/>
          <w:szCs w:val="24"/>
        </w:rPr>
        <w:t xml:space="preserve">  «О возложении полномочий Главы</w:t>
      </w:r>
      <w:proofErr w:type="gramEnd"/>
      <w:r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области», предписанием Главного управления Московской области «Государственная жилищная инспекция Московской области» № 08ВХ/03-10448/22-10, в целях организации и осуществления муниципального жилищного контроля на территории городского округа Люберцы, постановляю:</w:t>
      </w:r>
    </w:p>
    <w:p w:rsidR="00B141AA" w:rsidRDefault="00B141AA" w:rsidP="00B141A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Утвердить административный Регламент осуществления муниципального жилищного контроля в отношении нанимателей жилых помещений муниципального жилищного фонда на территории городского округа Люберцы (прилагается).</w:t>
      </w:r>
    </w:p>
    <w:p w:rsidR="00B141AA" w:rsidRDefault="00B141AA" w:rsidP="00B141A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              и разместить на официальном сайте администрации в сети «Интернет».</w:t>
      </w:r>
    </w:p>
    <w:p w:rsidR="00B141AA" w:rsidRDefault="00B141AA" w:rsidP="00B141A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>Контроль  за</w:t>
      </w:r>
      <w:proofErr w:type="gramEnd"/>
      <w:r>
        <w:rPr>
          <w:rFonts w:ascii="Arial" w:hAnsi="Arial" w:cs="Arial"/>
          <w:sz w:val="24"/>
          <w:szCs w:val="24"/>
        </w:rPr>
        <w:t xml:space="preserve">   исполнением  настоящего  Постановления возложить                           на заместителя Главы администрации Власова В.И.</w:t>
      </w:r>
    </w:p>
    <w:p w:rsidR="00B141AA" w:rsidRDefault="00B141AA" w:rsidP="00B141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41AA" w:rsidRDefault="00B141AA" w:rsidP="00B141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И.о</w:t>
      </w:r>
      <w:proofErr w:type="spellEnd"/>
      <w:r>
        <w:rPr>
          <w:rFonts w:ascii="Arial" w:hAnsi="Arial" w:cs="Arial"/>
          <w:sz w:val="24"/>
          <w:szCs w:val="24"/>
        </w:rPr>
        <w:t>. Гла</w:t>
      </w:r>
      <w:r>
        <w:rPr>
          <w:rFonts w:ascii="Arial" w:hAnsi="Arial" w:cs="Arial"/>
          <w:sz w:val="24"/>
          <w:szCs w:val="24"/>
        </w:rPr>
        <w:t>вы городского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                    И.Г. Назарьева</w:t>
      </w:r>
    </w:p>
    <w:p w:rsidR="006434D1" w:rsidRDefault="006434D1"/>
    <w:sectPr w:rsidR="006434D1" w:rsidSect="00B141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F4"/>
    <w:rsid w:val="004332F4"/>
    <w:rsid w:val="006434D1"/>
    <w:rsid w:val="00B1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A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A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2020-06-10T09:52:00Z</dcterms:created>
  <dcterms:modified xsi:type="dcterms:W3CDTF">2020-06-10T09:53:00Z</dcterms:modified>
</cp:coreProperties>
</file>