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69" w:rsidRDefault="007C7F69" w:rsidP="007C7F69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7C7F69" w:rsidRDefault="007C7F69" w:rsidP="007C7F69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7C7F69" w:rsidRDefault="007C7F69" w:rsidP="007C7F69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7C7F69" w:rsidRDefault="007C7F69" w:rsidP="007C7F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7C7F69" w:rsidRDefault="007C7F69" w:rsidP="007C7F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>
        <w:rPr>
          <w:rFonts w:ascii="Arial" w:hAnsi="Arial" w:cs="Arial"/>
          <w:bCs/>
          <w:w w:val="115"/>
          <w:szCs w:val="24"/>
        </w:rPr>
        <w:t>ПОСТАНОВЛЕНИЕ</w:t>
      </w:r>
    </w:p>
    <w:p w:rsidR="007C7F69" w:rsidRDefault="007C7F69" w:rsidP="007C7F69">
      <w:pPr>
        <w:ind w:left="-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06.07.2020                                                                                            № 1837-ПА   </w:t>
      </w:r>
    </w:p>
    <w:p w:rsidR="007C7F69" w:rsidRDefault="007C7F69" w:rsidP="007C7F69">
      <w:pPr>
        <w:jc w:val="center"/>
        <w:rPr>
          <w:rFonts w:ascii="Arial" w:hAnsi="Arial" w:cs="Arial"/>
          <w:szCs w:val="24"/>
        </w:rPr>
      </w:pPr>
    </w:p>
    <w:p w:rsidR="007C7F69" w:rsidRDefault="007C7F69" w:rsidP="007C7F69">
      <w:pPr>
        <w:ind w:left="-1134" w:right="-113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г. Люберцы</w:t>
      </w:r>
    </w:p>
    <w:p w:rsidR="007C7F69" w:rsidRDefault="007C7F69" w:rsidP="007C7F69">
      <w:pPr>
        <w:jc w:val="center"/>
        <w:rPr>
          <w:rFonts w:ascii="Arial" w:hAnsi="Arial" w:cs="Arial"/>
          <w:b/>
          <w:szCs w:val="24"/>
        </w:rPr>
      </w:pPr>
    </w:p>
    <w:p w:rsidR="007C7F69" w:rsidRDefault="007C7F69" w:rsidP="007C7F6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«Об утверждении Порядка предоставления муниципальной гарантии муниципального образования городской округ Люберцы </w:t>
      </w:r>
    </w:p>
    <w:p w:rsidR="007C7F69" w:rsidRDefault="007C7F69" w:rsidP="007C7F6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Московской области»</w:t>
      </w:r>
    </w:p>
    <w:p w:rsidR="007C7F69" w:rsidRDefault="007C7F69" w:rsidP="007C7F6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C7F69" w:rsidRDefault="007C7F69" w:rsidP="007C7F69">
      <w:pPr>
        <w:pStyle w:val="2"/>
        <w:spacing w:after="0"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</w:rPr>
        <w:t>В соответствии со стать</w:t>
      </w:r>
      <w:r>
        <w:rPr>
          <w:rFonts w:ascii="Arial" w:hAnsi="Arial" w:cs="Arial"/>
          <w:szCs w:val="24"/>
          <w:lang w:val="ru-RU"/>
        </w:rPr>
        <w:t>ями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ru-RU"/>
        </w:rPr>
        <w:t>115, 115.2, 117</w:t>
      </w:r>
      <w:r>
        <w:rPr>
          <w:rFonts w:ascii="Arial" w:hAnsi="Arial" w:cs="Arial"/>
          <w:szCs w:val="24"/>
        </w:rPr>
        <w:t xml:space="preserve"> Бюджетного кодекса Российской Федерации, Гражданским кодексом Российской Федерации</w:t>
      </w:r>
      <w:r>
        <w:rPr>
          <w:rFonts w:ascii="Arial" w:hAnsi="Arial" w:cs="Arial"/>
          <w:szCs w:val="24"/>
          <w:lang w:val="ru-RU"/>
        </w:rPr>
        <w:t>,</w:t>
      </w:r>
      <w:r>
        <w:rPr>
          <w:rFonts w:ascii="Arial" w:hAnsi="Arial" w:cs="Arial"/>
          <w:szCs w:val="24"/>
        </w:rPr>
        <w:t xml:space="preserve"> Федеральн</w:t>
      </w:r>
      <w:r>
        <w:rPr>
          <w:rFonts w:ascii="Arial" w:hAnsi="Arial" w:cs="Arial"/>
          <w:szCs w:val="24"/>
          <w:lang w:val="ru-RU"/>
        </w:rPr>
        <w:t>ым</w:t>
      </w:r>
      <w:r>
        <w:rPr>
          <w:rFonts w:ascii="Arial" w:hAnsi="Arial" w:cs="Arial"/>
          <w:szCs w:val="24"/>
        </w:rPr>
        <w:t xml:space="preserve"> закон</w:t>
      </w:r>
      <w:r>
        <w:rPr>
          <w:rFonts w:ascii="Arial" w:hAnsi="Arial" w:cs="Arial"/>
          <w:szCs w:val="24"/>
          <w:lang w:val="ru-RU"/>
        </w:rPr>
        <w:t>ом</w:t>
      </w:r>
      <w:r>
        <w:rPr>
          <w:rFonts w:ascii="Arial" w:hAnsi="Arial" w:cs="Arial"/>
          <w:szCs w:val="24"/>
        </w:rPr>
        <w:t xml:space="preserve"> от 06.10.2003 №</w:t>
      </w:r>
      <w:r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bookmarkStart w:id="0" w:name="_Hlk43475557"/>
      <w:r>
        <w:rPr>
          <w:rFonts w:ascii="Arial" w:hAnsi="Arial" w:cs="Arial"/>
          <w:szCs w:val="24"/>
        </w:rPr>
        <w:t>муниципального образования городской округ Люберцы Московской области</w:t>
      </w:r>
      <w:bookmarkEnd w:id="0"/>
      <w:r>
        <w:rPr>
          <w:rFonts w:ascii="Arial" w:hAnsi="Arial" w:cs="Arial"/>
          <w:szCs w:val="24"/>
          <w:lang w:val="ru-RU"/>
        </w:rPr>
        <w:t>,</w:t>
      </w:r>
      <w:r>
        <w:rPr>
          <w:rFonts w:ascii="Arial" w:hAnsi="Arial" w:cs="Arial"/>
          <w:szCs w:val="24"/>
        </w:rPr>
        <w:t xml:space="preserve"> Решением Совета депутатов муниципального образования городской округ Люберцы Московской области от </w:t>
      </w:r>
      <w:r>
        <w:rPr>
          <w:rFonts w:ascii="Arial" w:hAnsi="Arial" w:cs="Arial"/>
          <w:szCs w:val="24"/>
          <w:lang w:val="ru-RU"/>
        </w:rPr>
        <w:t>19.12.2018</w:t>
      </w:r>
      <w:r>
        <w:rPr>
          <w:rFonts w:ascii="Arial" w:hAnsi="Arial" w:cs="Arial"/>
          <w:szCs w:val="24"/>
        </w:rPr>
        <w:t xml:space="preserve"> №</w:t>
      </w:r>
      <w:r>
        <w:rPr>
          <w:rFonts w:ascii="Arial" w:hAnsi="Arial" w:cs="Arial"/>
          <w:szCs w:val="24"/>
          <w:lang w:val="ru-RU"/>
        </w:rPr>
        <w:t xml:space="preserve"> 257/30</w:t>
      </w:r>
      <w:r>
        <w:rPr>
          <w:rFonts w:ascii="Arial" w:hAnsi="Arial" w:cs="Arial"/>
          <w:szCs w:val="24"/>
        </w:rPr>
        <w:t xml:space="preserve"> «Об утверждении Положения о бюджетном процессе в муниципальном образовании городской округ Люберцы Московской области»</w:t>
      </w:r>
      <w:r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</w:rPr>
        <w:t xml:space="preserve">Распоряжением </w:t>
      </w:r>
      <w:r>
        <w:rPr>
          <w:rFonts w:ascii="Arial" w:hAnsi="Arial" w:cs="Arial"/>
          <w:szCs w:val="24"/>
          <w:lang w:val="ru-RU"/>
        </w:rPr>
        <w:t>Главы</w:t>
      </w:r>
      <w:r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 от 21.06.2017</w:t>
      </w:r>
      <w:r>
        <w:rPr>
          <w:rFonts w:ascii="Arial" w:hAnsi="Arial" w:cs="Arial"/>
          <w:szCs w:val="24"/>
          <w:lang w:val="ru-RU"/>
        </w:rPr>
        <w:t xml:space="preserve">   </w:t>
      </w:r>
      <w:r>
        <w:rPr>
          <w:rFonts w:ascii="Arial" w:hAnsi="Arial" w:cs="Arial"/>
          <w:szCs w:val="24"/>
        </w:rPr>
        <w:t>№</w:t>
      </w:r>
      <w:r>
        <w:rPr>
          <w:rFonts w:ascii="Arial" w:hAnsi="Arial" w:cs="Arial"/>
          <w:szCs w:val="24"/>
          <w:lang w:val="ru-RU"/>
        </w:rPr>
        <w:t> </w:t>
      </w:r>
      <w:r>
        <w:rPr>
          <w:rFonts w:ascii="Arial" w:hAnsi="Arial" w:cs="Arial"/>
          <w:szCs w:val="24"/>
        </w:rPr>
        <w:t xml:space="preserve">1-РГ «О наделении полномочиями Первого заместителя </w:t>
      </w:r>
      <w:r>
        <w:rPr>
          <w:rFonts w:ascii="Arial" w:hAnsi="Arial" w:cs="Arial"/>
          <w:szCs w:val="24"/>
          <w:lang w:val="ru-RU"/>
        </w:rPr>
        <w:t>Г</w:t>
      </w:r>
      <w:r>
        <w:rPr>
          <w:rFonts w:ascii="Arial" w:hAnsi="Arial" w:cs="Arial"/>
          <w:szCs w:val="24"/>
        </w:rPr>
        <w:t>лавы администрации»</w:t>
      </w:r>
      <w:r>
        <w:rPr>
          <w:rFonts w:ascii="Arial" w:hAnsi="Arial" w:cs="Arial"/>
          <w:szCs w:val="24"/>
          <w:lang w:val="ru-RU"/>
        </w:rPr>
        <w:t>,</w:t>
      </w:r>
      <w:r>
        <w:rPr>
          <w:rFonts w:ascii="Arial" w:hAnsi="Arial" w:cs="Arial"/>
          <w:szCs w:val="24"/>
        </w:rPr>
        <w:t xml:space="preserve"> постановляю:</w:t>
      </w:r>
    </w:p>
    <w:p w:rsidR="007C7F69" w:rsidRDefault="007C7F69" w:rsidP="007C7F69">
      <w:pPr>
        <w:pStyle w:val="2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7C7F69" w:rsidRDefault="007C7F69" w:rsidP="007C7F69">
      <w:pPr>
        <w:pStyle w:val="2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</w:rPr>
        <w:t>Утвердить</w:t>
      </w:r>
      <w:r>
        <w:rPr>
          <w:rFonts w:ascii="Arial" w:hAnsi="Arial" w:cs="Arial"/>
          <w:szCs w:val="24"/>
          <w:lang w:val="ru-RU"/>
        </w:rPr>
        <w:t xml:space="preserve"> Порядок предоставления муниципальной гарантии муниципального образования городской округ Люберцы Московской области (прилагается).</w:t>
      </w:r>
    </w:p>
    <w:p w:rsidR="007C7F69" w:rsidRDefault="007C7F69" w:rsidP="007C7F69">
      <w:pPr>
        <w:pStyle w:val="a3"/>
        <w:numPr>
          <w:ilvl w:val="0"/>
          <w:numId w:val="1"/>
        </w:numPr>
        <w:ind w:left="0" w:right="57" w:firstLine="708"/>
        <w:jc w:val="both"/>
        <w:rPr>
          <w:rFonts w:ascii="Arial" w:hAnsi="Arial" w:cs="Arial"/>
          <w:szCs w:val="24"/>
          <w:lang w:val="x-none" w:eastAsia="x-none"/>
        </w:rPr>
      </w:pPr>
      <w:r>
        <w:rPr>
          <w:rFonts w:ascii="Arial" w:hAnsi="Arial" w:cs="Arial"/>
          <w:szCs w:val="24"/>
          <w:lang w:val="x-none" w:eastAsia="x-none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7F69" w:rsidRDefault="007C7F69" w:rsidP="007C7F6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x-none" w:eastAsia="x-none"/>
        </w:rPr>
        <w:t xml:space="preserve">Контроль за исполнением настоящего Постановления возложить на </w:t>
      </w:r>
      <w:r>
        <w:rPr>
          <w:rFonts w:ascii="Arial" w:hAnsi="Arial" w:cs="Arial"/>
          <w:szCs w:val="24"/>
          <w:lang w:eastAsia="x-none"/>
        </w:rPr>
        <w:t>заместителя Главы администрации</w:t>
      </w:r>
      <w:r>
        <w:rPr>
          <w:rFonts w:ascii="Arial" w:hAnsi="Arial" w:cs="Arial"/>
          <w:szCs w:val="24"/>
          <w:lang w:val="x-none" w:eastAsia="x-none"/>
        </w:rPr>
        <w:t xml:space="preserve"> </w:t>
      </w:r>
      <w:proofErr w:type="spellStart"/>
      <w:r>
        <w:rPr>
          <w:rFonts w:ascii="Arial" w:hAnsi="Arial" w:cs="Arial"/>
          <w:szCs w:val="24"/>
          <w:lang w:eastAsia="x-none"/>
        </w:rPr>
        <w:t>Забабуркину</w:t>
      </w:r>
      <w:proofErr w:type="spellEnd"/>
      <w:r>
        <w:rPr>
          <w:rFonts w:ascii="Arial" w:hAnsi="Arial" w:cs="Arial"/>
          <w:szCs w:val="24"/>
          <w:lang w:eastAsia="x-none"/>
        </w:rPr>
        <w:t xml:space="preserve"> Н.А.</w:t>
      </w:r>
    </w:p>
    <w:p w:rsidR="007C7F69" w:rsidRDefault="007C7F69" w:rsidP="007C7F69">
      <w:pPr>
        <w:pStyle w:val="21"/>
        <w:spacing w:after="0" w:line="276" w:lineRule="auto"/>
        <w:ind w:left="0" w:firstLine="720"/>
        <w:jc w:val="both"/>
        <w:rPr>
          <w:rFonts w:ascii="Arial" w:hAnsi="Arial" w:cs="Arial"/>
          <w:szCs w:val="24"/>
          <w:lang w:val="ru-RU"/>
        </w:rPr>
      </w:pPr>
    </w:p>
    <w:p w:rsidR="007C7F69" w:rsidRDefault="007C7F69" w:rsidP="007C7F69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Cs w:val="24"/>
          <w:lang w:val="ru-RU"/>
        </w:rPr>
      </w:pPr>
    </w:p>
    <w:p w:rsidR="007C7F69" w:rsidRDefault="007C7F69" w:rsidP="007C7F6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Первый заместитель</w:t>
      </w:r>
    </w:p>
    <w:p w:rsidR="007C7F69" w:rsidRDefault="007C7F69" w:rsidP="007C7F6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                                                                        И.Г. Назарьева</w:t>
      </w:r>
    </w:p>
    <w:p w:rsidR="000F759D" w:rsidRDefault="000F759D">
      <w:bookmarkStart w:id="1" w:name="_GoBack"/>
      <w:bookmarkEnd w:id="1"/>
    </w:p>
    <w:sectPr w:rsidR="000F759D" w:rsidSect="007C7F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D60"/>
    <w:multiLevelType w:val="hybridMultilevel"/>
    <w:tmpl w:val="AB1827EE"/>
    <w:lvl w:ilvl="0" w:tplc="48CADD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2C"/>
    <w:rsid w:val="000F759D"/>
    <w:rsid w:val="007C7F69"/>
    <w:rsid w:val="009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C7F6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7C7F6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7C7F69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7C7F6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7C7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C7F6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7C7F6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7C7F69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7C7F6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7C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2020-07-20T13:31:00Z</dcterms:created>
  <dcterms:modified xsi:type="dcterms:W3CDTF">2020-07-20T13:31:00Z</dcterms:modified>
</cp:coreProperties>
</file>