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D5" w:rsidRPr="00CF28D5" w:rsidRDefault="00CF28D5" w:rsidP="00CF28D5">
      <w:pPr>
        <w:jc w:val="center"/>
        <w:rPr>
          <w:rFonts w:ascii="Times New Roman" w:hAnsi="Times New Roman" w:cs="Times New Roman"/>
          <w:bCs/>
          <w:noProof/>
          <w:w w:val="115"/>
        </w:rPr>
      </w:pPr>
      <w:r w:rsidRPr="00CF28D5">
        <w:rPr>
          <w:rFonts w:ascii="Times New Roman" w:hAnsi="Times New Roman" w:cs="Times New Roman"/>
          <w:bCs/>
          <w:noProof/>
          <w:w w:val="115"/>
        </w:rPr>
        <w:t>АДМИНИСТРАЦИЯ</w:t>
      </w:r>
    </w:p>
    <w:p w:rsidR="00CF28D5" w:rsidRPr="00CF28D5" w:rsidRDefault="00CF28D5" w:rsidP="00CF28D5">
      <w:pPr>
        <w:jc w:val="center"/>
        <w:rPr>
          <w:rFonts w:ascii="Times New Roman" w:hAnsi="Times New Roman" w:cs="Times New Roman"/>
          <w:bCs/>
          <w:spacing w:val="10"/>
          <w:w w:val="115"/>
        </w:rPr>
      </w:pPr>
      <w:r w:rsidRPr="00CF28D5">
        <w:rPr>
          <w:rFonts w:ascii="Times New Roman" w:hAnsi="Times New Roman" w:cs="Times New Roman"/>
          <w:bCs/>
          <w:noProof/>
          <w:spacing w:val="10"/>
          <w:w w:val="115"/>
        </w:rPr>
        <w:t>МУНИЦИПАЛЬНОГО ОБРАЗОВАНИЯ</w:t>
      </w:r>
    </w:p>
    <w:p w:rsidR="00CF28D5" w:rsidRPr="00CF28D5" w:rsidRDefault="00CF28D5" w:rsidP="00CF28D5">
      <w:pPr>
        <w:jc w:val="center"/>
        <w:rPr>
          <w:rFonts w:ascii="Times New Roman" w:hAnsi="Times New Roman" w:cs="Times New Roman"/>
          <w:bCs/>
          <w:spacing w:val="10"/>
          <w:w w:val="115"/>
        </w:rPr>
      </w:pPr>
      <w:r w:rsidRPr="00CF28D5">
        <w:rPr>
          <w:rFonts w:ascii="Times New Roman" w:hAnsi="Times New Roman" w:cs="Times New Roman"/>
          <w:bCs/>
          <w:noProof/>
          <w:spacing w:val="10"/>
          <w:w w:val="115"/>
        </w:rPr>
        <w:t>ГОРОДСКОЙ ОКРУГ ЛЮБЕРЦЫ</w:t>
      </w:r>
      <w:r w:rsidRPr="00CF28D5">
        <w:rPr>
          <w:rFonts w:ascii="Times New Roman" w:hAnsi="Times New Roman" w:cs="Times New Roman"/>
          <w:bCs/>
          <w:spacing w:val="10"/>
          <w:w w:val="115"/>
        </w:rPr>
        <w:br/>
      </w:r>
      <w:r w:rsidRPr="00CF28D5">
        <w:rPr>
          <w:rFonts w:ascii="Times New Roman" w:hAnsi="Times New Roman" w:cs="Times New Roman"/>
          <w:bCs/>
          <w:noProof/>
          <w:spacing w:val="10"/>
          <w:w w:val="115"/>
        </w:rPr>
        <w:t>МОСКОВСКОЙ ОБЛАСТИ</w:t>
      </w:r>
    </w:p>
    <w:p w:rsidR="00CF28D5" w:rsidRPr="00CF28D5" w:rsidRDefault="00CF28D5" w:rsidP="00CF28D5">
      <w:pPr>
        <w:spacing w:line="100" w:lineRule="atLeast"/>
        <w:jc w:val="center"/>
        <w:rPr>
          <w:rFonts w:ascii="Times New Roman" w:hAnsi="Times New Roman" w:cs="Times New Roman"/>
          <w:bCs/>
          <w:w w:val="115"/>
        </w:rPr>
      </w:pPr>
    </w:p>
    <w:p w:rsidR="00CF28D5" w:rsidRPr="00CF28D5" w:rsidRDefault="00CF28D5" w:rsidP="00CF28D5">
      <w:pPr>
        <w:spacing w:line="100" w:lineRule="atLeast"/>
        <w:jc w:val="center"/>
        <w:rPr>
          <w:rFonts w:ascii="Times New Roman" w:hAnsi="Times New Roman" w:cs="Times New Roman"/>
          <w:bCs/>
          <w:w w:val="115"/>
        </w:rPr>
      </w:pPr>
      <w:r w:rsidRPr="00CF28D5">
        <w:rPr>
          <w:rFonts w:ascii="Times New Roman" w:hAnsi="Times New Roman" w:cs="Times New Roman"/>
          <w:bCs/>
          <w:w w:val="115"/>
        </w:rPr>
        <w:t>ПОСТАНОВЛЕНИЕ</w:t>
      </w:r>
    </w:p>
    <w:p w:rsidR="00CF28D5" w:rsidRPr="00CF28D5" w:rsidRDefault="00CF28D5" w:rsidP="00CF28D5">
      <w:pPr>
        <w:ind w:left="-567"/>
        <w:jc w:val="center"/>
        <w:rPr>
          <w:rFonts w:ascii="Times New Roman" w:hAnsi="Times New Roman" w:cs="Times New Roman"/>
        </w:rPr>
      </w:pPr>
    </w:p>
    <w:p w:rsidR="00CF28D5" w:rsidRPr="00CF28D5" w:rsidRDefault="00CF28D5" w:rsidP="00CF28D5">
      <w:pPr>
        <w:tabs>
          <w:tab w:val="left" w:pos="9639"/>
        </w:tabs>
        <w:jc w:val="center"/>
        <w:rPr>
          <w:rFonts w:ascii="Times New Roman" w:hAnsi="Times New Roman" w:cs="Times New Roman"/>
        </w:rPr>
      </w:pPr>
      <w:r w:rsidRPr="00CF28D5">
        <w:rPr>
          <w:rFonts w:ascii="Times New Roman" w:hAnsi="Times New Roman" w:cs="Times New Roman"/>
        </w:rPr>
        <w:t xml:space="preserve">03.12.2019       </w:t>
      </w:r>
      <w:r w:rsidRPr="00CF28D5">
        <w:rPr>
          <w:rFonts w:ascii="Times New Roman" w:hAnsi="Times New Roman" w:cs="Times New Roman"/>
        </w:rPr>
        <w:t xml:space="preserve">                                                         </w:t>
      </w:r>
      <w:r w:rsidRPr="00CF28D5">
        <w:rPr>
          <w:rFonts w:ascii="Times New Roman" w:hAnsi="Times New Roman" w:cs="Times New Roman"/>
        </w:rPr>
        <w:t xml:space="preserve">                   </w:t>
      </w:r>
      <w:r w:rsidRPr="00CF28D5">
        <w:rPr>
          <w:rFonts w:ascii="Times New Roman" w:hAnsi="Times New Roman" w:cs="Times New Roman"/>
        </w:rPr>
        <w:t xml:space="preserve">              № 4686-ПА</w:t>
      </w:r>
    </w:p>
    <w:p w:rsidR="00CF28D5" w:rsidRPr="00CF28D5" w:rsidRDefault="00CF28D5" w:rsidP="00CF28D5">
      <w:pPr>
        <w:ind w:left="-567"/>
        <w:jc w:val="center"/>
        <w:rPr>
          <w:rFonts w:ascii="Times New Roman" w:hAnsi="Times New Roman" w:cs="Times New Roman"/>
        </w:rPr>
      </w:pPr>
      <w:r w:rsidRPr="00CF28D5">
        <w:rPr>
          <w:rFonts w:ascii="Times New Roman" w:hAnsi="Times New Roman" w:cs="Times New Roman"/>
        </w:rPr>
        <w:t>г. Люберцы</w:t>
      </w:r>
    </w:p>
    <w:p w:rsidR="00CF28D5" w:rsidRPr="00CF28D5" w:rsidRDefault="00CF28D5" w:rsidP="00CF28D5">
      <w:pPr>
        <w:jc w:val="center"/>
        <w:rPr>
          <w:rFonts w:ascii="Times New Roman" w:hAnsi="Times New Roman" w:cs="Times New Roman"/>
          <w:b/>
          <w:noProof/>
        </w:rPr>
      </w:pPr>
    </w:p>
    <w:p w:rsidR="00CF28D5" w:rsidRPr="00CF28D5" w:rsidRDefault="00CF28D5" w:rsidP="00CF28D5">
      <w:pPr>
        <w:jc w:val="both"/>
        <w:rPr>
          <w:rFonts w:ascii="Times New Roman" w:hAnsi="Times New Roman" w:cs="Times New Roman"/>
          <w:b/>
          <w:color w:val="1D1B11"/>
        </w:rPr>
      </w:pPr>
      <w:proofErr w:type="gramStart"/>
      <w:r w:rsidRPr="00CF28D5">
        <w:rPr>
          <w:rFonts w:ascii="Times New Roman" w:hAnsi="Times New Roman" w:cs="Times New Roman"/>
          <w:b/>
        </w:rPr>
        <w:t xml:space="preserve">О внесении изменений в Постановление администрации городского округа Люберцы от 26.02.2019 № 689-ПА «Об утверждении Порядка признания </w:t>
      </w:r>
      <w:r w:rsidRPr="00CF28D5">
        <w:rPr>
          <w:rFonts w:ascii="Times New Roman" w:hAnsi="Times New Roman" w:cs="Times New Roman"/>
          <w:b/>
          <w:color w:val="1D1B11"/>
        </w:rPr>
        <w:t xml:space="preserve">помещения жилым помещением, жилого помещения непригодным для проживания и многоквартирного дома аварийным  и подлежащим сносу или реконструкции, </w:t>
      </w:r>
      <w:r w:rsidRPr="00CF28D5">
        <w:rPr>
          <w:rFonts w:ascii="Times New Roman" w:hAnsi="Times New Roman" w:cs="Times New Roman"/>
          <w:b/>
          <w:bCs/>
        </w:rPr>
        <w:t>садового дома жилым домом и жилого дома садовым домом</w:t>
      </w:r>
      <w:r w:rsidRPr="00CF28D5">
        <w:rPr>
          <w:rFonts w:ascii="Times New Roman" w:hAnsi="Times New Roman" w:cs="Times New Roman"/>
          <w:b/>
          <w:color w:val="1D1B11"/>
        </w:rPr>
        <w:t xml:space="preserve"> на территории муниципального образования городской округ Люберцы Московской области»</w:t>
      </w:r>
      <w:proofErr w:type="gramEnd"/>
    </w:p>
    <w:p w:rsidR="00CF28D5" w:rsidRPr="00CF28D5" w:rsidRDefault="00CF28D5" w:rsidP="00CF28D5">
      <w:pPr>
        <w:jc w:val="both"/>
        <w:rPr>
          <w:rFonts w:ascii="Times New Roman" w:hAnsi="Times New Roman" w:cs="Times New Roman"/>
          <w:b/>
          <w:color w:val="1D1B11"/>
        </w:rPr>
      </w:pPr>
    </w:p>
    <w:p w:rsidR="00CF28D5" w:rsidRPr="00CF28D5" w:rsidRDefault="00CF28D5" w:rsidP="00CF28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CF28D5">
        <w:rPr>
          <w:rFonts w:ascii="Times New Roman" w:hAnsi="Times New Roman" w:cs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предписанием Главного управления Московской области «Государственная жилищная инспекция Московской области» от 03.09.2019 № 08Вх/03-10448/22-5, выданного по результатам плановой выездной  проверки, постановляю:</w:t>
      </w:r>
    </w:p>
    <w:p w:rsidR="00CF28D5" w:rsidRPr="00CF28D5" w:rsidRDefault="00CF28D5" w:rsidP="00CF28D5">
      <w:pPr>
        <w:ind w:firstLine="708"/>
        <w:jc w:val="both"/>
        <w:rPr>
          <w:rFonts w:ascii="Times New Roman" w:hAnsi="Times New Roman" w:cs="Times New Roman"/>
        </w:rPr>
      </w:pPr>
      <w:r w:rsidRPr="00CF28D5">
        <w:rPr>
          <w:rFonts w:ascii="Times New Roman" w:hAnsi="Times New Roman" w:cs="Times New Roman"/>
        </w:rPr>
        <w:t xml:space="preserve">1. </w:t>
      </w:r>
      <w:proofErr w:type="gramStart"/>
      <w:r w:rsidRPr="00CF28D5">
        <w:rPr>
          <w:rFonts w:ascii="Times New Roman" w:hAnsi="Times New Roman" w:cs="Times New Roman"/>
        </w:rPr>
        <w:t>Внести следующие изменения в Постановление администрации городского округа Люберцы Московской области от 26.02.2019 № 689-ПА «Об утверждении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городского округа Люберцы Московской области» (далее – Постановление):</w:t>
      </w:r>
      <w:proofErr w:type="gramEnd"/>
    </w:p>
    <w:p w:rsidR="00CF28D5" w:rsidRPr="00CF28D5" w:rsidRDefault="00CF28D5" w:rsidP="00CF28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CF28D5">
        <w:rPr>
          <w:rFonts w:ascii="Times New Roman" w:hAnsi="Times New Roman" w:cs="Times New Roman"/>
        </w:rPr>
        <w:t xml:space="preserve">1.1. Пункт 3.6. Порядка признания </w:t>
      </w:r>
      <w:r w:rsidRPr="00CF28D5">
        <w:rPr>
          <w:rFonts w:ascii="Times New Roman" w:hAnsi="Times New Roman" w:cs="Times New Roman"/>
          <w:color w:val="1D1B11"/>
        </w:rPr>
        <w:t xml:space="preserve">помещения жилым помещением, жилого помещения непригодным для проживания и многоквартирного дома аварийным  и подлежащим сносу или реконструкции, </w:t>
      </w:r>
      <w:r w:rsidRPr="00CF28D5">
        <w:rPr>
          <w:rFonts w:ascii="Times New Roman" w:hAnsi="Times New Roman" w:cs="Times New Roman"/>
          <w:bCs/>
        </w:rPr>
        <w:t>садового дома жилым домом и жилого дома садовым домом</w:t>
      </w:r>
      <w:r w:rsidRPr="00CF28D5">
        <w:rPr>
          <w:rFonts w:ascii="Times New Roman" w:hAnsi="Times New Roman" w:cs="Times New Roman"/>
          <w:color w:val="1D1B11"/>
        </w:rPr>
        <w:t xml:space="preserve"> на территории муниципального </w:t>
      </w:r>
      <w:r w:rsidRPr="00CF28D5">
        <w:rPr>
          <w:rFonts w:ascii="Times New Roman" w:hAnsi="Times New Roman" w:cs="Times New Roman"/>
          <w:color w:val="auto"/>
        </w:rPr>
        <w:t>образования городской округ Люберцы Московской области изложить в следующей редакции:</w:t>
      </w:r>
    </w:p>
    <w:p w:rsidR="00CF28D5" w:rsidRPr="00CF28D5" w:rsidRDefault="00CF28D5" w:rsidP="00CF28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CF28D5">
        <w:rPr>
          <w:rFonts w:ascii="Times New Roman" w:hAnsi="Times New Roman" w:cs="Times New Roman"/>
          <w:color w:val="auto"/>
        </w:rPr>
        <w:t xml:space="preserve">«3.6. В случае обследования помещения комиссия составляет в 3 экземплярах акт обследования помещения по форме согласно </w:t>
      </w:r>
      <w:hyperlink r:id="rId5" w:history="1">
        <w:r w:rsidRPr="00CF28D5">
          <w:rPr>
            <w:rStyle w:val="a3"/>
            <w:rFonts w:ascii="Times New Roman" w:hAnsi="Times New Roman" w:cs="Times New Roman"/>
            <w:color w:val="auto"/>
            <w:u w:val="none"/>
          </w:rPr>
          <w:t>приложению № 2.</w:t>
        </w:r>
      </w:hyperlink>
    </w:p>
    <w:p w:rsidR="00CF28D5" w:rsidRPr="00CF28D5" w:rsidRDefault="00CF28D5" w:rsidP="00CF28D5">
      <w:pPr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CF28D5">
        <w:rPr>
          <w:rFonts w:ascii="Times New Roman" w:hAnsi="Times New Roman" w:cs="Times New Roman"/>
          <w:color w:val="auto"/>
        </w:rPr>
        <w:t xml:space="preserve">На основании полученного заключения администрация городского  округа Люберцы в течение 30 дней со дня получения заключения в установленном им </w:t>
      </w:r>
      <w:hyperlink r:id="rId6" w:history="1">
        <w:r w:rsidRPr="00CF28D5">
          <w:rPr>
            <w:rStyle w:val="a3"/>
            <w:rFonts w:ascii="Times New Roman" w:hAnsi="Times New Roman" w:cs="Times New Roman"/>
            <w:color w:val="auto"/>
            <w:u w:val="none"/>
          </w:rPr>
          <w:t>порядке</w:t>
        </w:r>
      </w:hyperlink>
      <w:r w:rsidRPr="00CF28D5">
        <w:rPr>
          <w:rFonts w:ascii="Times New Roman" w:hAnsi="Times New Roman" w:cs="Times New Roman"/>
          <w:color w:val="auto"/>
        </w:rPr>
        <w:t xml:space="preserve"> принимает решение, предусмотренное настоящим Положением,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работ.».</w:t>
      </w:r>
      <w:proofErr w:type="gramEnd"/>
    </w:p>
    <w:p w:rsidR="00CF28D5" w:rsidRPr="00CF28D5" w:rsidRDefault="00CF28D5" w:rsidP="00CF28D5">
      <w:pPr>
        <w:ind w:firstLine="708"/>
        <w:jc w:val="both"/>
        <w:rPr>
          <w:rFonts w:ascii="Times New Roman" w:hAnsi="Times New Roman" w:cs="Times New Roman"/>
        </w:rPr>
      </w:pPr>
      <w:r w:rsidRPr="00CF28D5">
        <w:rPr>
          <w:rFonts w:ascii="Times New Roman" w:hAnsi="Times New Roman" w:cs="Times New Roman"/>
        </w:rPr>
        <w:t>1.2. 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городского округа Люберцы Московской области, утвердить в новой редакции (прилагается).</w:t>
      </w:r>
    </w:p>
    <w:p w:rsidR="00CF28D5" w:rsidRPr="00CF28D5" w:rsidRDefault="00CF28D5" w:rsidP="00CF28D5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F28D5">
        <w:rPr>
          <w:rFonts w:ascii="Times New Roman" w:hAnsi="Times New Roman" w:cs="Times New Roman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F28D5" w:rsidRDefault="00CF28D5" w:rsidP="00CF28D5">
      <w:pPr>
        <w:ind w:firstLine="708"/>
        <w:jc w:val="both"/>
        <w:rPr>
          <w:rFonts w:ascii="Times New Roman" w:hAnsi="Times New Roman" w:cs="Times New Roman"/>
        </w:rPr>
      </w:pPr>
      <w:r w:rsidRPr="00CF28D5">
        <w:rPr>
          <w:rFonts w:ascii="Times New Roman" w:hAnsi="Times New Roman" w:cs="Times New Roman"/>
        </w:rPr>
        <w:t xml:space="preserve">3. </w:t>
      </w:r>
      <w:proofErr w:type="gramStart"/>
      <w:r w:rsidRPr="00CF28D5">
        <w:rPr>
          <w:rFonts w:ascii="Times New Roman" w:hAnsi="Times New Roman" w:cs="Times New Roman"/>
        </w:rPr>
        <w:t>Контроль за</w:t>
      </w:r>
      <w:proofErr w:type="gramEnd"/>
      <w:r w:rsidRPr="00CF28D5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CF28D5" w:rsidRPr="00CF28D5" w:rsidRDefault="00CF28D5" w:rsidP="00CF28D5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C7163" w:rsidRPr="00CF28D5" w:rsidRDefault="00CF28D5" w:rsidP="00CF28D5">
      <w:pPr>
        <w:jc w:val="both"/>
        <w:rPr>
          <w:rFonts w:ascii="Times New Roman" w:hAnsi="Times New Roman" w:cs="Times New Roman"/>
        </w:rPr>
      </w:pPr>
      <w:r w:rsidRPr="00CF28D5">
        <w:rPr>
          <w:rFonts w:ascii="Times New Roman" w:hAnsi="Times New Roman" w:cs="Times New Roman"/>
        </w:rPr>
        <w:t xml:space="preserve">Глава городского округа </w:t>
      </w:r>
      <w:r w:rsidRPr="00CF28D5">
        <w:rPr>
          <w:rFonts w:ascii="Times New Roman" w:hAnsi="Times New Roman" w:cs="Times New Roman"/>
        </w:rPr>
        <w:tab/>
      </w:r>
      <w:r w:rsidRPr="00CF28D5">
        <w:rPr>
          <w:rFonts w:ascii="Times New Roman" w:hAnsi="Times New Roman" w:cs="Times New Roman"/>
        </w:rPr>
        <w:tab/>
      </w:r>
      <w:r w:rsidRPr="00CF28D5">
        <w:rPr>
          <w:rFonts w:ascii="Times New Roman" w:hAnsi="Times New Roman" w:cs="Times New Roman"/>
        </w:rPr>
        <w:tab/>
      </w:r>
      <w:r w:rsidRPr="00CF28D5">
        <w:rPr>
          <w:rFonts w:ascii="Times New Roman" w:hAnsi="Times New Roman" w:cs="Times New Roman"/>
        </w:rPr>
        <w:tab/>
      </w:r>
      <w:r w:rsidRPr="00CF28D5">
        <w:rPr>
          <w:rFonts w:ascii="Times New Roman" w:hAnsi="Times New Roman" w:cs="Times New Roman"/>
        </w:rPr>
        <w:tab/>
      </w:r>
      <w:r w:rsidRPr="00CF28D5">
        <w:rPr>
          <w:rFonts w:ascii="Times New Roman" w:hAnsi="Times New Roman" w:cs="Times New Roman"/>
        </w:rPr>
        <w:tab/>
        <w:t xml:space="preserve">В.П. </w:t>
      </w:r>
      <w:proofErr w:type="spellStart"/>
      <w:r w:rsidRPr="00CF28D5">
        <w:rPr>
          <w:rFonts w:ascii="Times New Roman" w:hAnsi="Times New Roman" w:cs="Times New Roman"/>
        </w:rPr>
        <w:t>Ружицкий</w:t>
      </w:r>
      <w:proofErr w:type="spellEnd"/>
    </w:p>
    <w:sectPr w:rsidR="00CC7163" w:rsidRPr="00CF28D5" w:rsidSect="00CF28D5">
      <w:pgSz w:w="11906" w:h="16838"/>
      <w:pgMar w:top="1134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10"/>
    <w:rsid w:val="00767810"/>
    <w:rsid w:val="00CC7163"/>
    <w:rsid w:val="00C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F28D5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F28D5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C5A8DE36861CF54A2FA0975CC3AE2B78BD1C6DDF5114F6AA7A6190565FC8881EEF25C1C30D2B460ABA40373F2CB72332731F53424D4FC3VEz6M" TargetMode="External"/><Relationship Id="rId5" Type="http://schemas.openxmlformats.org/officeDocument/2006/relationships/hyperlink" Target="consultantplus://offline/ref=71C5A8DE36861CF54A2FA0975CC3AE2B79BD106BD95214F6AA7A6190565FC8881EEF25C1C30D2A450ABA40373F2CB72332731F53424D4FC3VEz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2019-12-11T12:17:00Z</dcterms:created>
  <dcterms:modified xsi:type="dcterms:W3CDTF">2019-12-11T12:19:00Z</dcterms:modified>
</cp:coreProperties>
</file>