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7A" w:rsidRDefault="0098787A" w:rsidP="0098787A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8787A" w:rsidRDefault="0098787A" w:rsidP="0098787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8787A" w:rsidRDefault="0098787A" w:rsidP="0098787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8787A" w:rsidRDefault="0098787A" w:rsidP="0098787A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8787A" w:rsidRDefault="0098787A" w:rsidP="0098787A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8787A" w:rsidRDefault="0098787A" w:rsidP="0098787A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31.10.2019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№ 4241-ПА</w:t>
      </w:r>
    </w:p>
    <w:p w:rsidR="0098787A" w:rsidRDefault="0098787A" w:rsidP="0098787A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98787A" w:rsidRDefault="0098787A" w:rsidP="0098787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8787A" w:rsidRDefault="0098787A" w:rsidP="0098787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муниципальную программу                       «Содержание и развитие жилищно-коммунального хозяйства городского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округа Люберцы Московской области»</w:t>
      </w:r>
    </w:p>
    <w:p w:rsidR="0098787A" w:rsidRDefault="0098787A" w:rsidP="0098787A">
      <w:pPr>
        <w:spacing w:line="240" w:lineRule="auto"/>
        <w:ind w:right="20"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 городской округ Люберцы Московской области на 2019 год и на плановый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период 2020 и 2021 годов» (в редакции Решения Совета депутатов городского округа Люберцы Московской области от 13.02.2019 № 276/32),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>
        <w:rPr>
          <w:rFonts w:ascii="Times New Roman" w:hAnsi="Times New Roman"/>
          <w:sz w:val="28"/>
          <w:szCs w:val="28"/>
          <w:lang w:eastAsia="ar-SA"/>
        </w:rPr>
        <w:t>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Первого заместителя Главы администрации»</w:t>
      </w:r>
      <w:r>
        <w:rPr>
          <w:rFonts w:ascii="Times New Roman" w:hAnsi="Times New Roman"/>
          <w:sz w:val="28"/>
          <w:szCs w:val="28"/>
        </w:rPr>
        <w:t>, постановляю:</w:t>
      </w:r>
    </w:p>
    <w:p w:rsidR="0098787A" w:rsidRDefault="0098787A" w:rsidP="0098787A">
      <w:pPr>
        <w:spacing w:line="240" w:lineRule="auto"/>
        <w:ind w:right="20" w:firstLine="600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szCs w:val="28"/>
        </w:rPr>
        <w:t>1. Внести изменения в муниципальную программу «Содержание                 и развитие жилищно-коммунального хозяйства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   от 21.12.2017 № 2912-ПА, утвердив ее в новой редакции (прилагается).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</w:t>
      </w:r>
      <w:r>
        <w:rPr>
          <w:rStyle w:val="1"/>
          <w:szCs w:val="28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98787A" w:rsidRDefault="0098787A" w:rsidP="009878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 Первого Заместителя </w:t>
      </w:r>
    </w:p>
    <w:p w:rsidR="0098787A" w:rsidRDefault="0098787A" w:rsidP="0098787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Главы администрации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</w:t>
      </w:r>
      <w:r w:rsidR="006D568A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В.В.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Езерский</w:t>
      </w:r>
      <w:proofErr w:type="spellEnd"/>
    </w:p>
    <w:p w:rsidR="003028D8" w:rsidRDefault="003028D8"/>
    <w:sectPr w:rsidR="003028D8" w:rsidSect="009878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54"/>
    <w:rsid w:val="003028D8"/>
    <w:rsid w:val="006D568A"/>
    <w:rsid w:val="0098787A"/>
    <w:rsid w:val="009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7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87A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98787A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7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87A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98787A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2019-12-11T09:42:00Z</dcterms:created>
  <dcterms:modified xsi:type="dcterms:W3CDTF">2019-12-11T09:46:00Z</dcterms:modified>
</cp:coreProperties>
</file>