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2"/>
        <w:gridCol w:w="1844"/>
        <w:gridCol w:w="1843"/>
        <w:gridCol w:w="2551"/>
        <w:gridCol w:w="1985"/>
        <w:gridCol w:w="1701"/>
        <w:gridCol w:w="1559"/>
      </w:tblGrid>
      <w:tr w:rsidR="00435748" w:rsidTr="00435748">
        <w:trPr>
          <w:trHeight w:val="1891"/>
        </w:trPr>
        <w:tc>
          <w:tcPr>
            <w:tcW w:w="1474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5748" w:rsidRDefault="00435748">
            <w:pPr>
              <w:tabs>
                <w:tab w:val="left" w:pos="9957"/>
              </w:tabs>
              <w:autoSpaceDE w:val="0"/>
              <w:autoSpaceDN w:val="0"/>
              <w:adjustRightInd w:val="0"/>
              <w:spacing w:line="276" w:lineRule="auto"/>
              <w:ind w:left="9816" w:right="2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УТВЕРЖДЕНА</w:t>
            </w:r>
          </w:p>
          <w:p w:rsidR="00435748" w:rsidRDefault="00435748">
            <w:pPr>
              <w:tabs>
                <w:tab w:val="left" w:pos="9957"/>
              </w:tabs>
              <w:autoSpaceDE w:val="0"/>
              <w:autoSpaceDN w:val="0"/>
              <w:adjustRightInd w:val="0"/>
              <w:spacing w:line="276" w:lineRule="auto"/>
              <w:ind w:left="9816" w:right="26" w:firstLine="8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Постановлением администрации</w:t>
            </w:r>
          </w:p>
          <w:p w:rsidR="00435748" w:rsidRDefault="00435748">
            <w:pPr>
              <w:tabs>
                <w:tab w:val="left" w:pos="9957"/>
              </w:tabs>
              <w:autoSpaceDE w:val="0"/>
              <w:autoSpaceDN w:val="0"/>
              <w:adjustRightInd w:val="0"/>
              <w:spacing w:line="276" w:lineRule="auto"/>
              <w:ind w:left="9816" w:right="26" w:firstLine="8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муниципального образования </w:t>
            </w:r>
          </w:p>
          <w:p w:rsidR="00435748" w:rsidRDefault="00435748">
            <w:pPr>
              <w:tabs>
                <w:tab w:val="left" w:pos="9957"/>
              </w:tabs>
              <w:autoSpaceDE w:val="0"/>
              <w:autoSpaceDN w:val="0"/>
              <w:adjustRightInd w:val="0"/>
              <w:spacing w:line="276" w:lineRule="auto"/>
              <w:ind w:left="9816" w:right="26" w:firstLine="8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городской округ Люберцы</w:t>
            </w:r>
          </w:p>
          <w:p w:rsidR="00435748" w:rsidRDefault="00435748">
            <w:pPr>
              <w:tabs>
                <w:tab w:val="left" w:pos="9957"/>
              </w:tabs>
              <w:autoSpaceDE w:val="0"/>
              <w:autoSpaceDN w:val="0"/>
              <w:adjustRightInd w:val="0"/>
              <w:spacing w:line="276" w:lineRule="auto"/>
              <w:ind w:left="9816" w:right="26" w:firstLine="8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Московской области</w:t>
            </w:r>
          </w:p>
          <w:p w:rsidR="00435748" w:rsidRDefault="00435748">
            <w:pPr>
              <w:tabs>
                <w:tab w:val="left" w:pos="9957"/>
              </w:tabs>
              <w:autoSpaceDE w:val="0"/>
              <w:autoSpaceDN w:val="0"/>
              <w:adjustRightInd w:val="0"/>
              <w:spacing w:line="276" w:lineRule="auto"/>
              <w:ind w:left="9816" w:right="26" w:firstLine="8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31.10.2019 № 4243-ПА</w:t>
            </w: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ind w:left="743" w:right="26" w:hanging="141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ind w:left="743" w:right="26" w:hanging="141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Муниципальная программа «</w:t>
            </w:r>
            <w:r>
              <w:rPr>
                <w:rFonts w:ascii="Arial" w:hAnsi="Arial" w:cs="Arial"/>
                <w:b/>
              </w:rPr>
              <w:t>Строительство объектов социальной инфраструктуры»</w:t>
            </w: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 xml:space="preserve">                                                                          Паспорт муниципальной программы</w:t>
            </w:r>
            <w:r>
              <w:rPr>
                <w:rFonts w:ascii="Arial" w:hAnsi="Arial" w:cs="Arial"/>
                <w:color w:val="000000"/>
                <w:lang w:eastAsia="ru-RU"/>
              </w:rPr>
              <w:tab/>
            </w:r>
            <w:r>
              <w:rPr>
                <w:rFonts w:ascii="Arial" w:hAnsi="Arial" w:cs="Arial"/>
                <w:b/>
              </w:rPr>
              <w:t>«Строительство объектов социальной инфраструктуры»</w:t>
            </w:r>
            <w:r>
              <w:rPr>
                <w:rFonts w:ascii="Arial" w:hAnsi="Arial" w:cs="Arial"/>
                <w:b/>
              </w:rPr>
              <w:br/>
            </w:r>
          </w:p>
        </w:tc>
      </w:tr>
      <w:tr w:rsidR="00435748" w:rsidTr="00435748">
        <w:trPr>
          <w:trHeight w:val="63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Цели муниципальной программы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Повышение уровня  комфортного проживания и обеспеченности населения  городского округа Люберцы Московской области объектами социального назначения. </w:t>
            </w:r>
          </w:p>
        </w:tc>
      </w:tr>
      <w:tr w:rsidR="00435748" w:rsidTr="00435748">
        <w:trPr>
          <w:trHeight w:val="63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Задачи муниципальной программы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Увеличение строительства  (реконструкции) социально значимых объектов инфраструктуры  в  городском округе Люберцы Московской области.</w:t>
            </w:r>
          </w:p>
        </w:tc>
      </w:tr>
      <w:tr w:rsidR="00435748" w:rsidTr="00435748">
        <w:trPr>
          <w:trHeight w:val="63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Координатор муниципальной программы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Заместитель Главы администрации городского округа Люберцы Московской области Э.А. Рыжов</w:t>
            </w:r>
          </w:p>
        </w:tc>
      </w:tr>
      <w:tr w:rsidR="00435748" w:rsidTr="00435748">
        <w:trPr>
          <w:trHeight w:val="63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Муниципальный заказчик программы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Управление строительства администрация городского округа Люберцы Московской области</w:t>
            </w:r>
          </w:p>
        </w:tc>
      </w:tr>
      <w:tr w:rsidR="00435748" w:rsidTr="00435748">
        <w:trPr>
          <w:trHeight w:val="63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2020-2024 год</w:t>
            </w:r>
          </w:p>
        </w:tc>
      </w:tr>
      <w:tr w:rsidR="00435748" w:rsidTr="00435748">
        <w:trPr>
          <w:trHeight w:val="143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Перечень подпрограмм 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1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Подпрограмма 2 «Строительство (реконструкция) объектов культуры»</w:t>
            </w:r>
          </w:p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3 «Строительство (реконструкция) объектов образования»</w:t>
            </w:r>
          </w:p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5«Строительство (реконструкция) объектов физической культуры и спорта»</w:t>
            </w:r>
          </w:p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Подпрограмма 6 «Строительство (реконструкция) объектов административно-общественного и жилого значения» </w:t>
            </w:r>
          </w:p>
        </w:tc>
      </w:tr>
      <w:tr w:rsidR="00435748" w:rsidTr="00435748">
        <w:trPr>
          <w:trHeight w:val="312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Источники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финансирования муниципальной программы, в том числе по годам: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Расходы (тыс. руб.)</w:t>
            </w:r>
          </w:p>
        </w:tc>
      </w:tr>
      <w:tr w:rsidR="00435748" w:rsidTr="00435748">
        <w:trPr>
          <w:trHeight w:val="42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2020 год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2021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2024 год</w:t>
            </w:r>
          </w:p>
        </w:tc>
      </w:tr>
      <w:tr w:rsidR="00435748" w:rsidTr="00435748">
        <w:trPr>
          <w:trHeight w:val="40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435748" w:rsidTr="00435748">
        <w:trPr>
          <w:trHeight w:val="40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1220823,84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841126,02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379697,82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435748" w:rsidTr="00435748">
        <w:trPr>
          <w:trHeight w:val="57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Средства бюджета </w:t>
            </w:r>
          </w:p>
          <w:p w:rsidR="00435748" w:rsidRDefault="00435748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городского округа Люберцы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132939,72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91153,10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41786,62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435748" w:rsidTr="00435748">
        <w:trPr>
          <w:trHeight w:val="44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4582000,00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2706000,0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1876000,00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435748" w:rsidTr="00435748">
        <w:trPr>
          <w:trHeight w:val="40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Всего, в том числе по годам: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5935763,56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3638279,12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2297484,44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435748" w:rsidTr="00435748">
        <w:trPr>
          <w:trHeight w:val="253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Целевые показатели  </w:t>
            </w:r>
          </w:p>
          <w:p w:rsidR="00435748" w:rsidRDefault="00435748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  <w:p w:rsidR="00435748" w:rsidRDefault="00435748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435748" w:rsidRDefault="00435748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435748" w:rsidRDefault="00435748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435748" w:rsidRDefault="00435748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435748" w:rsidRDefault="00435748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435748" w:rsidRDefault="00435748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435748" w:rsidRDefault="00435748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435748" w:rsidRDefault="00435748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435748" w:rsidRDefault="00435748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435748" w:rsidRDefault="00435748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435748" w:rsidRDefault="00435748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435748" w:rsidRDefault="00435748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435748" w:rsidRDefault="00435748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435748" w:rsidRDefault="00435748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435748" w:rsidRDefault="00435748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435748" w:rsidRDefault="00435748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435748" w:rsidRDefault="00435748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435748" w:rsidRDefault="00435748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435748" w:rsidRDefault="00435748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435748" w:rsidRDefault="00435748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435748" w:rsidRDefault="00435748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 Количество введенных в эксплуатацию объектов культуры за счет средств бюджетов муниципальных образований Московской области в 2020-2024гг. -  0 единиц.</w:t>
            </w:r>
          </w:p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 Количество введенных в эксплуатацию объектов культуры за счет внебюджетных источников в 2020-2024гг. - 0 единиц.</w:t>
            </w:r>
          </w:p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 Количество введенных в эксплуатацию объектов культуры в 2020-2024гг. - 0 единиц.</w:t>
            </w:r>
          </w:p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 Количество введенных в эксплуатацию образовательных учреждений в сфере культуры в 2020-2024гг. -      0 единиц.</w:t>
            </w:r>
          </w:p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 Количество введенных в эксплуатацию объектов дошкольного образования за счет бюджетных средств       в 2020-2024гг. -  0 единиц</w:t>
            </w:r>
          </w:p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 Количество введенных в эксплуатацию объектов общего образования в 2020-2024гг. -  0 единиц.</w:t>
            </w:r>
          </w:p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 Количество введенных в эксплуатацию учреждений дополнительного образования в 2020-2024гг. -               0 единиц.</w:t>
            </w:r>
          </w:p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 Количество введенных в эксплуатацию объектов дошкольного образования за счет внебюджетных источников в 2020г. - 4 единицы, в 2021г. - 3 единицы.</w:t>
            </w:r>
          </w:p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9. Количество введенных в эксплуатацию  объектов общего образования за счет внебюджетных источников в 2020г. - 1 единица, в 2021г. -  5 единиц.</w:t>
            </w:r>
          </w:p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 Количество введенных в эксплуатацию объектов общего образования за счет бюджетных средств в 2020-2024гг. -  0 единиц</w:t>
            </w:r>
          </w:p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11. Количество введенных в эксплуатацию объектов общего образования в рамках реализации мероприятий по содействию созданию в субъектах Российской Федерации новых мест общеобразовательных организаций    в 2020г. - 1 единица, в 2021г. – 2 единицы.   </w:t>
            </w:r>
          </w:p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12. Количество введенных в эксплуатацию объектов общего образования в рамках реализации мероприятий по стимулированию </w:t>
            </w:r>
            <w:proofErr w:type="gramStart"/>
            <w:r>
              <w:rPr>
                <w:rFonts w:ascii="Arial" w:hAnsi="Arial" w:cs="Arial"/>
                <w:color w:val="000000"/>
              </w:rPr>
              <w:t>программ развития жилищного строительства субъектов Российской Федерации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 2020-2024гг. -  0 единиц</w:t>
            </w:r>
          </w:p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13. Количество введенных в эксплуатацию объектов дошкольного образования с ясельными группами в 2020-2024гг. -  0 единиц</w:t>
            </w:r>
          </w:p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14. Количество введенных в эксплуатацию объектов физической культуры и спорта за счет средств бюджетов муниципальных образований Московской области в 2020-2024гг. -  0 единиц</w:t>
            </w:r>
          </w:p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15. Количество введенных в эксплуатацию объектов физических культуры и спорта за счет внебюджетных источников в 2020-2024гг. -  0 единиц</w:t>
            </w:r>
          </w:p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 Количество  введенных   в  эксплуатацию   физкультурно-оздоровительных  комплексов  по  поручению</w:t>
            </w:r>
          </w:p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Губернатора Московской области "50 </w:t>
            </w:r>
            <w:proofErr w:type="spellStart"/>
            <w:r>
              <w:rPr>
                <w:rFonts w:ascii="Arial" w:hAnsi="Arial" w:cs="Arial"/>
                <w:color w:val="000000"/>
              </w:rPr>
              <w:t>ФОКов</w:t>
            </w:r>
            <w:proofErr w:type="spellEnd"/>
            <w:r>
              <w:rPr>
                <w:rFonts w:ascii="Arial" w:hAnsi="Arial" w:cs="Arial"/>
                <w:color w:val="000000"/>
              </w:rPr>
              <w:t>" в 2020-2024гг. -  0 единиц</w:t>
            </w:r>
          </w:p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17. Количество введенных в эксплуатацию объектов физической культуры и спорта в 2020-2024гг. -  0 единиц</w:t>
            </w:r>
          </w:p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18. Количество введенных в эксплуатацию муниципальных стадионов в 2020-2024гг. -  0 единиц</w:t>
            </w:r>
          </w:p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19. Количество введенных в эксплуатацию объектов административно назначения в 2020-2024гг. -  0 единиц</w:t>
            </w:r>
          </w:p>
        </w:tc>
      </w:tr>
    </w:tbl>
    <w:p w:rsidR="00435748" w:rsidRDefault="00435748" w:rsidP="00435748">
      <w:pPr>
        <w:pStyle w:val="ConsPlusTitle"/>
        <w:tabs>
          <w:tab w:val="center" w:pos="7442"/>
        </w:tabs>
        <w:outlineLvl w:val="1"/>
        <w:rPr>
          <w:rFonts w:ascii="Arial" w:hAnsi="Arial" w:cs="Arial"/>
          <w:sz w:val="24"/>
          <w:szCs w:val="24"/>
        </w:rPr>
      </w:pPr>
    </w:p>
    <w:p w:rsidR="00435748" w:rsidRDefault="00435748" w:rsidP="00435748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Общая характеристика сферы реализации муниципальной программы, в том числе формулировка основных проблем, в указанной сфере и прогноз ее развития.</w:t>
      </w:r>
    </w:p>
    <w:p w:rsidR="00435748" w:rsidRDefault="00435748" w:rsidP="00435748">
      <w:pPr>
        <w:pStyle w:val="ConsPlusTitle"/>
        <w:tabs>
          <w:tab w:val="center" w:pos="7442"/>
        </w:tabs>
        <w:outlineLvl w:val="1"/>
        <w:rPr>
          <w:rFonts w:ascii="Arial" w:hAnsi="Arial" w:cs="Arial"/>
          <w:sz w:val="24"/>
          <w:szCs w:val="24"/>
        </w:rPr>
      </w:pPr>
    </w:p>
    <w:p w:rsidR="00435748" w:rsidRDefault="00435748" w:rsidP="0043574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Одним из ключевых приоритетов государственной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</w:t>
      </w:r>
      <w:r>
        <w:rPr>
          <w:rFonts w:ascii="Arial" w:hAnsi="Arial" w:cs="Arial"/>
          <w:sz w:val="24"/>
          <w:szCs w:val="24"/>
        </w:rPr>
        <w:lastRenderedPageBreak/>
        <w:t>объектов инфраструктуры.</w:t>
      </w:r>
    </w:p>
    <w:p w:rsidR="00435748" w:rsidRDefault="00435748" w:rsidP="0043574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городов и других населенных пунктов Российской Федерации. 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учреждения, школы, объекты досуга и быта, культуры, спорта и физической культуры, больницы и т.п.)</w:t>
      </w:r>
    </w:p>
    <w:p w:rsidR="00435748" w:rsidRDefault="00435748" w:rsidP="0043574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:rsidR="00435748" w:rsidRDefault="00435748" w:rsidP="004357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Одним из основных приоритетных направлений государственной политики в сфере образования является повышение доступности и качества образовательных услуг за счет строительства новых объектов образования и реконструкции существующих зданий для приведения их к соответствию современным стандартам оказания образовательных услуг.</w:t>
      </w:r>
    </w:p>
    <w:p w:rsidR="00435748" w:rsidRDefault="00435748" w:rsidP="004357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В условиях ежегодного увеличения численности населения городского округа Люберцы возникает необходимость обеспечения доступности образовательных учреждений для населения.</w:t>
      </w:r>
    </w:p>
    <w:p w:rsidR="00435748" w:rsidRDefault="00435748" w:rsidP="004357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Сеть образовательных учреждений городского округа Люберцы включает 101 образовательные организации из них:  дошкольных образовательных учреждений - 51, учреждений основного общего образования - 3, учреждений среднего общего образования - 40, учреждений для обучающихся с ограниченными возможностями - 2, учреждений дополнительного образования - 5. Всего в школах городского округа в 2018-2019 учебном году обучается 32675 человек. Дошкольные образовательные учреждения посещают 17326 человек. </w:t>
      </w:r>
    </w:p>
    <w:p w:rsidR="00435748" w:rsidRDefault="00435748" w:rsidP="00435748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Острой ситуация, связанная со строительством социальных объектов, является в микрорайонах с высокой плотностью населения и темпами строительства. К 2021 году в городском округе Люберцы прогнозируется увеличение численности детей в возрасте от 2 месяцев до 7 лет. Удовлетворение потребностей семей в услугах образования и обеспечения местами в дошкольных организациях всех нуждающихся детей в возрасте от 2 месяцев до 7 лет потребует продолжения масштабного строительства и реконструкции зданий дошкольных образовательных организаций, расширения негосударственного сектора услуг дошкольного образования.</w:t>
      </w:r>
    </w:p>
    <w:p w:rsidR="00435748" w:rsidRDefault="00435748" w:rsidP="00435748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Социальная поддержка населения обеспечивается в форме социального обслуживания путем предоставления социально-бытовых, социально-медицинских, социально-психологических, социально-педагогических, социально-трудовых, социально-правовых услуг. Для решения проблемы социальной поддержки населения необходимо обеспечивать развитие и модернизацию материально-технической базы учреждений социальной защиты путем строительства и реконструкции зданий и объектов инфраструктуры учреждений.</w:t>
      </w:r>
    </w:p>
    <w:p w:rsidR="00435748" w:rsidRDefault="00435748" w:rsidP="0043574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общем образовании рост численности детей школьного возраста влечет риски ухудшения условий их обучения в части обучения </w:t>
      </w:r>
    </w:p>
    <w:p w:rsidR="00435748" w:rsidRDefault="00435748" w:rsidP="00435748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во вторую смену и роста наполняемости классов. В свою очередь ситуация со стандартами условий обучения в общеобразовательных организациях является более сложной, чем в дошкольных учреждениях, это связано с длительными сроками эксплуатации части зданий (многие здания школ спроектированы и построены в середине прошлого века).</w:t>
      </w:r>
    </w:p>
    <w:p w:rsidR="00435748" w:rsidRDefault="00435748" w:rsidP="00435748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сфере физической культуры и спорта преобладает основная задача по созданию новых объектов физической культуры и спорта, что позволит увеличить уровень обеспеченности граждан городского округа Люберцы спортивными сооружениями и увеличить уровень систематически занимающихся спортом. </w:t>
      </w:r>
    </w:p>
    <w:p w:rsidR="00435748" w:rsidRDefault="00435748" w:rsidP="00435748">
      <w:pPr>
        <w:spacing w:after="20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сфере культуры в период 2020-2024гг. в городском округе Люберцы будут преобладать тенденции строительство новых современных зданий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</w:t>
      </w:r>
      <w:proofErr w:type="spellStart"/>
      <w:r>
        <w:rPr>
          <w:rFonts w:ascii="Arial" w:hAnsi="Arial" w:cs="Arial"/>
        </w:rPr>
        <w:t>культуры</w:t>
      </w:r>
      <w:proofErr w:type="gramStart"/>
      <w:r>
        <w:rPr>
          <w:rFonts w:ascii="Arial" w:hAnsi="Arial" w:cs="Arial"/>
        </w:rPr>
        <w:t>.В</w:t>
      </w:r>
      <w:proofErr w:type="gramEnd"/>
      <w:r>
        <w:rPr>
          <w:rFonts w:ascii="Arial" w:hAnsi="Arial" w:cs="Arial"/>
        </w:rPr>
        <w:t>се</w:t>
      </w:r>
      <w:proofErr w:type="spellEnd"/>
      <w:r>
        <w:rPr>
          <w:rFonts w:ascii="Arial" w:hAnsi="Arial" w:cs="Arial"/>
        </w:rPr>
        <w:t xml:space="preserve"> это приведет к созданию единого культурного пространства городского округа, развитию инфраструктуры системы дополнительного образования детей, повышению качества предоставления образовательных услуг в сфере культуры.</w:t>
      </w:r>
    </w:p>
    <w:p w:rsidR="00435748" w:rsidRDefault="00435748" w:rsidP="00435748">
      <w:pPr>
        <w:spacing w:after="200"/>
        <w:ind w:firstLine="56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Описание цели муниципальной программы.</w:t>
      </w:r>
    </w:p>
    <w:p w:rsidR="00435748" w:rsidRDefault="00435748" w:rsidP="00435748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Основной целью реализации Программы является повышение уровня  комфортного проживания и обеспеченности населения  </w:t>
      </w:r>
      <w:r>
        <w:rPr>
          <w:rFonts w:ascii="Arial" w:hAnsi="Arial" w:cs="Arial"/>
        </w:rPr>
        <w:br/>
        <w:t>городского округа Люберцы Московской области объектами социального назначения.</w:t>
      </w:r>
    </w:p>
    <w:p w:rsidR="00435748" w:rsidRDefault="00435748" w:rsidP="00435748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Достижение поставленной цели осуществляется путем строительства  объектов социальной сферы, в том числе детских дошкольных и общеобразовательных  учреждений, объектов культуры, </w:t>
      </w:r>
      <w:r>
        <w:rPr>
          <w:rFonts w:ascii="Arial" w:hAnsi="Arial" w:cs="Arial"/>
          <w:color w:val="000000"/>
        </w:rPr>
        <w:t>объектов физической культуры и спорта за счет  бюджетных средств и внебюджетных источников.</w:t>
      </w:r>
    </w:p>
    <w:p w:rsidR="00435748" w:rsidRDefault="00435748" w:rsidP="00435748">
      <w:pPr>
        <w:pStyle w:val="ConsPlusTitle"/>
        <w:tabs>
          <w:tab w:val="left" w:pos="585"/>
          <w:tab w:val="left" w:pos="1005"/>
          <w:tab w:val="center" w:pos="7158"/>
        </w:tabs>
        <w:ind w:left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435748" w:rsidRDefault="00435748" w:rsidP="00435748">
      <w:pPr>
        <w:pStyle w:val="ConsPlusTitle"/>
        <w:tabs>
          <w:tab w:val="left" w:pos="585"/>
          <w:tab w:val="left" w:pos="1005"/>
          <w:tab w:val="center" w:pos="7158"/>
        </w:tabs>
        <w:ind w:left="567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Прогноз развития соответствующей сферы с учетом реализации муниципальной программы, включая возможные варианты решения проблемы.</w:t>
      </w:r>
    </w:p>
    <w:p w:rsidR="00435748" w:rsidRDefault="00435748" w:rsidP="00435748">
      <w:pPr>
        <w:pStyle w:val="ConsPlusTitle"/>
        <w:tabs>
          <w:tab w:val="left" w:pos="585"/>
          <w:tab w:val="left" w:pos="1005"/>
          <w:tab w:val="center" w:pos="7158"/>
        </w:tabs>
        <w:ind w:left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435748" w:rsidRDefault="00435748" w:rsidP="0043574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прогнозном периоде в сфере культуры будут преобладать следующие тенденции:</w:t>
      </w:r>
    </w:p>
    <w:p w:rsidR="00435748" w:rsidRDefault="00435748" w:rsidP="0043574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модернизация материально-технической базы муниципальных учреждений в сфере культуры; образовательных учреждений сферы культуры, строительство новых современных зданий с использованием типовых проектов, предусматривающих соответствие </w:t>
      </w:r>
      <w:proofErr w:type="gramStart"/>
      <w:r>
        <w:rPr>
          <w:rFonts w:ascii="Arial" w:hAnsi="Arial" w:cs="Arial"/>
          <w:sz w:val="24"/>
          <w:szCs w:val="24"/>
        </w:rPr>
        <w:t>архитектурных решений</w:t>
      </w:r>
      <w:proofErr w:type="gramEnd"/>
      <w:r>
        <w:rPr>
          <w:rFonts w:ascii="Arial" w:hAnsi="Arial" w:cs="Arial"/>
          <w:sz w:val="24"/>
          <w:szCs w:val="24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культуры;</w:t>
      </w:r>
    </w:p>
    <w:p w:rsidR="00435748" w:rsidRDefault="00435748" w:rsidP="0043574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создание новых учреждений;</w:t>
      </w:r>
    </w:p>
    <w:p w:rsidR="00435748" w:rsidRDefault="00435748" w:rsidP="0043574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повышение уровня нормативной обеспеченности учреждениями сферы культуры;</w:t>
      </w:r>
    </w:p>
    <w:p w:rsidR="00435748" w:rsidRDefault="00435748" w:rsidP="0043574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создание благоприятных условий для обучения детей, в том числе детей с ограниченными возможностями здоровья, в </w:t>
      </w:r>
      <w:r>
        <w:rPr>
          <w:rFonts w:ascii="Arial" w:hAnsi="Arial" w:cs="Arial"/>
          <w:sz w:val="24"/>
          <w:szCs w:val="24"/>
        </w:rPr>
        <w:lastRenderedPageBreak/>
        <w:t>учреждениях дополнительного образования сферы культуры, увеличение количества детей, привлекаемых к участию в творческих мероприятиях;</w:t>
      </w:r>
    </w:p>
    <w:p w:rsidR="00435748" w:rsidRDefault="00435748" w:rsidP="0043574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формирование условий, обеспечивающих равный и свободный доступ населения ко всему спектру культурных благ;</w:t>
      </w:r>
    </w:p>
    <w:p w:rsidR="00435748" w:rsidRDefault="00435748" w:rsidP="0043574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создание благоприятных условий для улучшения культурно-досугового обслуживания населения.</w:t>
      </w:r>
    </w:p>
    <w:p w:rsidR="00435748" w:rsidRDefault="00435748" w:rsidP="0043574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Все это приведет к созданию единого культурного пространства, развитию инфраструктуры системы дополнительного образования детей, повышению качества предоставления образовательных услуг в сфере культуры городского округа Люберцы Московской области, повышению многообразия и богатства творческих процессов.</w:t>
      </w:r>
    </w:p>
    <w:p w:rsidR="00435748" w:rsidRDefault="00435748" w:rsidP="0043574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связи с ростом численности детей дошкольного возраста от 2 месяцев до 7 лет и школьного возраста от 7 до 17 лет включительно  до 2024 года должно увеличиться количество качественных услуг общего образования детей. Будет обеспечена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планируется строительство объектов общего образования с использованием типовых проектов, предусматривающих соответствие </w:t>
      </w:r>
      <w:proofErr w:type="gramStart"/>
      <w:r>
        <w:rPr>
          <w:rFonts w:ascii="Arial" w:hAnsi="Arial" w:cs="Arial"/>
          <w:sz w:val="24"/>
          <w:szCs w:val="24"/>
        </w:rPr>
        <w:t>архитектурных решений</w:t>
      </w:r>
      <w:proofErr w:type="gramEnd"/>
      <w:r>
        <w:rPr>
          <w:rFonts w:ascii="Arial" w:hAnsi="Arial" w:cs="Arial"/>
          <w:sz w:val="24"/>
          <w:szCs w:val="24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</w:p>
    <w:p w:rsidR="00435748" w:rsidRDefault="00435748" w:rsidP="0043574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прогнозном периоде в сфере физической культуры и спорта преобладает основная задача по укреплению материально-технической базы учреждений физической культуры и спорта и созданию новых объектов физической культуры и спорта, что позволит увеличить уровень обеспеченности граждан городского округа Люберцы спортивными сооружениями и увеличить уровень систематически занимающихся спортом.</w:t>
      </w:r>
    </w:p>
    <w:p w:rsidR="00435748" w:rsidRDefault="00435748" w:rsidP="00435748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435748" w:rsidRDefault="00435748" w:rsidP="00435748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Перечень подпрограмм и краткое их описание</w:t>
      </w:r>
    </w:p>
    <w:p w:rsidR="00435748" w:rsidRDefault="00435748" w:rsidP="00435748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435748" w:rsidRDefault="00435748" w:rsidP="0043574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состав муниципальной программы включены следующие подпрограммы:</w:t>
      </w:r>
    </w:p>
    <w:p w:rsidR="00435748" w:rsidRDefault="00435748" w:rsidP="0043574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2 "Строительство (реконструкция) объектов культуры" (далее - Подпрограмма 2).</w:t>
      </w:r>
    </w:p>
    <w:p w:rsidR="00435748" w:rsidRDefault="00435748" w:rsidP="0043574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Мероприятия Подпрограммы 2 направлены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435748" w:rsidRDefault="00435748" w:rsidP="00435748">
      <w:pPr>
        <w:pStyle w:val="ConsPlusNormal"/>
        <w:numPr>
          <w:ilvl w:val="0"/>
          <w:numId w:val="2"/>
        </w:numPr>
        <w:ind w:left="0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модернизацию материально-технической базы объектов культуры путем строительства и реконструкции, с учетом оснащения построенных и реконструированных объектов современным непроизводственным оборудованием;</w:t>
      </w:r>
    </w:p>
    <w:p w:rsidR="00435748" w:rsidRDefault="00435748" w:rsidP="00435748">
      <w:pPr>
        <w:pStyle w:val="ConsPlusNormal"/>
        <w:numPr>
          <w:ilvl w:val="0"/>
          <w:numId w:val="2"/>
        </w:numPr>
        <w:ind w:left="0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модернизацию материально-технической базы образовательных учреждений сферы культуры, строительство новых современных зданий с использованием типовых проектов, предусматривающих соответствие </w:t>
      </w:r>
      <w:proofErr w:type="gramStart"/>
      <w:r>
        <w:rPr>
          <w:rFonts w:ascii="Arial" w:hAnsi="Arial" w:cs="Arial"/>
          <w:sz w:val="24"/>
          <w:szCs w:val="24"/>
        </w:rPr>
        <w:t>архитектурных решений</w:t>
      </w:r>
      <w:proofErr w:type="gramEnd"/>
      <w:r>
        <w:rPr>
          <w:rFonts w:ascii="Arial" w:hAnsi="Arial" w:cs="Arial"/>
          <w:sz w:val="24"/>
          <w:szCs w:val="24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культуры.</w:t>
      </w:r>
    </w:p>
    <w:p w:rsidR="00435748" w:rsidRDefault="00435748" w:rsidP="0043574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Подпрограмма3 "Строительство (реконструкция) объектов образования" (далее - Подпрограмма 3).</w:t>
      </w:r>
    </w:p>
    <w:p w:rsidR="00435748" w:rsidRDefault="00435748" w:rsidP="0043574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Мероприятия Подпрограммы 3 направлены:</w:t>
      </w:r>
    </w:p>
    <w:p w:rsidR="00435748" w:rsidRDefault="00435748" w:rsidP="0043574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в части мероприятий, характеризующих "Дошкольное образование", - на создание и развитие объектов дошкольного образования (включая реконструкцию со строительством пристроек) в целях ликвидации очередности, капитальные вложения в объекты социальной и инженерной инфраструктуры; проектирование и строительство дошкольных образовательных организаций;</w:t>
      </w:r>
    </w:p>
    <w:p w:rsidR="00435748" w:rsidRDefault="00435748" w:rsidP="0043574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части "Создание новых мест в общеобразовательных организациях в городском округе Люберцы Московской области в соответствии с прогнозируемой потребностью и современными условиями обучения" - на создание и развитие в общеобразовательных организациях  условий для ликвидации второй смены;</w:t>
      </w:r>
    </w:p>
    <w:p w:rsidR="00435748" w:rsidRDefault="00435748" w:rsidP="0043574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строительство школ в городском округе Люберцы Московской области с использованием типовых проектов, предусматривающих соответствие </w:t>
      </w:r>
      <w:proofErr w:type="gramStart"/>
      <w:r>
        <w:rPr>
          <w:rFonts w:ascii="Arial" w:hAnsi="Arial" w:cs="Arial"/>
          <w:sz w:val="24"/>
          <w:szCs w:val="24"/>
        </w:rPr>
        <w:t>архитектурных решений</w:t>
      </w:r>
      <w:proofErr w:type="gramEnd"/>
      <w:r>
        <w:rPr>
          <w:rFonts w:ascii="Arial" w:hAnsi="Arial" w:cs="Arial"/>
          <w:sz w:val="24"/>
          <w:szCs w:val="24"/>
        </w:rPr>
        <w:t xml:space="preserve">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деятельности.</w:t>
      </w:r>
    </w:p>
    <w:p w:rsidR="00435748" w:rsidRDefault="00435748" w:rsidP="0043574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5 "Строительство (реконструкция) объектов физической культуры и спорта" (далее - Подпрограмма 5).</w:t>
      </w:r>
    </w:p>
    <w:p w:rsidR="00435748" w:rsidRDefault="00435748" w:rsidP="0043574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Мероприятия Подпрограммы 5 направлены на создание объектов физической культуры и спорта для увеличения уровня обеспеченности граждан городского округа Люберцы Московской области спортивными сооружениями и увеличения уровня систематически занимающихся спортом граждан.</w:t>
      </w:r>
    </w:p>
    <w:p w:rsidR="00435748" w:rsidRDefault="00435748" w:rsidP="0043574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6 "Строительство (реконструкция) объектов административно-общественного и жилого назначения" (дале</w:t>
      </w:r>
      <w:proofErr w:type="gramStart"/>
      <w:r>
        <w:rPr>
          <w:rFonts w:ascii="Arial" w:hAnsi="Arial" w:cs="Arial"/>
          <w:sz w:val="24"/>
          <w:szCs w:val="24"/>
        </w:rPr>
        <w:t>е-</w:t>
      </w:r>
      <w:proofErr w:type="gramEnd"/>
      <w:r>
        <w:rPr>
          <w:rFonts w:ascii="Arial" w:hAnsi="Arial" w:cs="Arial"/>
          <w:sz w:val="24"/>
          <w:szCs w:val="24"/>
        </w:rPr>
        <w:t xml:space="preserve"> Подпрограмма 6).</w:t>
      </w:r>
    </w:p>
    <w:p w:rsidR="00435748" w:rsidRDefault="00435748" w:rsidP="0043574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Мероприятия Подпрограммы 6 направлены на создание объектов административно-общественного назначения для предоставления </w:t>
      </w:r>
    </w:p>
    <w:p w:rsidR="00435748" w:rsidRDefault="00435748" w:rsidP="0043574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социально-бытовых, социально-медицинских, социально-психологических, социально-педагогических, социально-трудовых, социально-правовых услуг гражданам городского округа Люберцы путем строительства и реконструкции зданий и объектов инфраструктуры учреждений.</w:t>
      </w:r>
    </w:p>
    <w:p w:rsidR="00435748" w:rsidRDefault="00435748" w:rsidP="0043574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435748" w:rsidRDefault="00435748" w:rsidP="00435748">
      <w:pPr>
        <w:pStyle w:val="ConsPlusTitle"/>
        <w:tabs>
          <w:tab w:val="left" w:pos="567"/>
        </w:tabs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Обобщенная характеристика основных мероприятий муниципальной программы с обоснованием необходимости их осуществления.</w:t>
      </w:r>
    </w:p>
    <w:p w:rsidR="00435748" w:rsidRDefault="00435748" w:rsidP="00435748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435748" w:rsidRDefault="00435748" w:rsidP="0043574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Для достижения целей и решения задач предполагается включение в программу следующих основных мероприятий к подпрограммам: </w:t>
      </w:r>
    </w:p>
    <w:p w:rsidR="00435748" w:rsidRDefault="00435748" w:rsidP="0043574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подпрограмме 2  «Строительство (реконструкция) объектов культуры» предусмотрены следующие основные мероприятия:</w:t>
      </w:r>
    </w:p>
    <w:p w:rsidR="00435748" w:rsidRDefault="00435748" w:rsidP="00435748">
      <w:pPr>
        <w:pStyle w:val="ConsPlusNormal"/>
        <w:numPr>
          <w:ilvl w:val="0"/>
          <w:numId w:val="2"/>
        </w:numPr>
        <w:tabs>
          <w:tab w:val="left" w:pos="709"/>
        </w:tabs>
        <w:ind w:left="0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Организация строительства (реконструкция) объектов культуры. Обоснованием осуществления данного основного мероприятия является необходимость модернизации материально-технической базы учреждений сферы культуры путем  строительство новых современных зданий.</w:t>
      </w:r>
    </w:p>
    <w:p w:rsidR="00435748" w:rsidRDefault="00435748" w:rsidP="0043574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 Организация строительства (реконструкция) объектов культуры за счет внебюджетных источников. Обоснованием </w:t>
      </w:r>
      <w:r>
        <w:rPr>
          <w:rFonts w:ascii="Arial" w:hAnsi="Arial" w:cs="Arial"/>
          <w:sz w:val="24"/>
          <w:szCs w:val="24"/>
        </w:rPr>
        <w:lastRenderedPageBreak/>
        <w:t>осуществления данного основного мероприятия является отставание строительства объектов культуры от строительства жилья, что ухудшает качество жизни населения.</w:t>
      </w:r>
    </w:p>
    <w:p w:rsidR="00435748" w:rsidRDefault="00435748" w:rsidP="00435748">
      <w:pPr>
        <w:widowControl w:val="0"/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Федеральный проект А</w:t>
      </w:r>
      <w:proofErr w:type="gramStart"/>
      <w:r>
        <w:rPr>
          <w:rFonts w:ascii="Arial" w:hAnsi="Arial" w:cs="Arial"/>
        </w:rPr>
        <w:t>1</w:t>
      </w:r>
      <w:proofErr w:type="gramEnd"/>
      <w:r>
        <w:rPr>
          <w:rFonts w:ascii="Arial" w:hAnsi="Arial" w:cs="Arial"/>
        </w:rPr>
        <w:t xml:space="preserve"> «Культурная среда». Обоснованием осуществления данного основного мероприятия является повышение уровня нормативной обеспеченности по охвату населения услугами дополнительного образования сферы культуры в соответствие со Стратегией государственной культурной политики. Создание благоприятных условий для обучения детей, в том числе детей с ограниченными возможностями здоровья в учреждениях дополнительного образования сферы культуры.</w:t>
      </w:r>
    </w:p>
    <w:p w:rsidR="00435748" w:rsidRDefault="00435748" w:rsidP="00435748">
      <w:pPr>
        <w:widowControl w:val="0"/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К подпрограмме 3 «Строительство (реконструкция) объектов образования» предусмотрены следующие основные мероприятия:</w:t>
      </w:r>
    </w:p>
    <w:p w:rsidR="00435748" w:rsidRDefault="00435748" w:rsidP="00435748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>Организация строительства (реконструкции) объектов дошкольного образования. Обоснованием осуществления данного основного мероприятия является предоставление субсидий из бюджета Московской области бюджету городского округа Люберцы на строительство (реконструкцию) объектов дошкольного образования.</w:t>
      </w:r>
    </w:p>
    <w:p w:rsidR="00435748" w:rsidRDefault="00435748" w:rsidP="00435748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Организация строительства (реконструкции) объектов общего образования за счет внебюджетных </w:t>
      </w:r>
      <w:proofErr w:type="spellStart"/>
      <w:r>
        <w:rPr>
          <w:rFonts w:ascii="Arial" w:hAnsi="Arial" w:cs="Arial"/>
        </w:rPr>
        <w:t>источников</w:t>
      </w:r>
      <w:proofErr w:type="gramStart"/>
      <w:r>
        <w:rPr>
          <w:rFonts w:ascii="Arial" w:hAnsi="Arial" w:cs="Arial"/>
        </w:rPr>
        <w:t>.О</w:t>
      </w:r>
      <w:proofErr w:type="gramEnd"/>
      <w:r>
        <w:rPr>
          <w:rFonts w:ascii="Arial" w:hAnsi="Arial" w:cs="Arial"/>
        </w:rPr>
        <w:t>боснованием</w:t>
      </w:r>
      <w:proofErr w:type="spellEnd"/>
      <w:r>
        <w:rPr>
          <w:rFonts w:ascii="Arial" w:hAnsi="Arial" w:cs="Arial"/>
        </w:rPr>
        <w:t xml:space="preserve"> осуществления данного основного мероприятия является строительство объектов общего образования за счет внебюджетных источников. </w:t>
      </w:r>
    </w:p>
    <w:p w:rsidR="00435748" w:rsidRDefault="00435748" w:rsidP="004357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Организация строительства (реконструкции) объектов дополнительного образования. Обоснованием осуществления данного основного мероприятия является предоставление субсидий из бюджета Московской области бюджету городского округа Люберцы на строительство (реконструкцию) школ иску</w:t>
      </w:r>
      <w:proofErr w:type="gramStart"/>
      <w:r>
        <w:rPr>
          <w:rFonts w:ascii="Arial" w:hAnsi="Arial" w:cs="Arial"/>
        </w:rPr>
        <w:t>сств с ц</w:t>
      </w:r>
      <w:proofErr w:type="gramEnd"/>
      <w:r>
        <w:rPr>
          <w:rFonts w:ascii="Arial" w:hAnsi="Arial" w:cs="Arial"/>
        </w:rPr>
        <w:t xml:space="preserve">елью </w:t>
      </w:r>
      <w:proofErr w:type="spellStart"/>
      <w:r>
        <w:rPr>
          <w:rFonts w:ascii="Arial" w:hAnsi="Arial" w:cs="Arial"/>
        </w:rPr>
        <w:t>софинансирования</w:t>
      </w:r>
      <w:proofErr w:type="spellEnd"/>
      <w:r>
        <w:rPr>
          <w:rFonts w:ascii="Arial" w:hAnsi="Arial" w:cs="Arial"/>
        </w:rPr>
        <w:t xml:space="preserve"> расходов на осуществление мероприятий по строительству организаций дополнительного образования, осуществляющих деятельность в сфере культуры находящихся в  собственности муниципальных образований Московской области. </w:t>
      </w:r>
    </w:p>
    <w:p w:rsidR="00435748" w:rsidRDefault="00435748" w:rsidP="004357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highlight w:val="yellow"/>
          <w:lang w:eastAsia="ru-RU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 Организация  строительства  (реконструкции)  объектов  дошкольного  образования  за  счет  внебюджетных  источников. Обоснованием осуществления данного основного мероприятия является строительство (реконструкция) объектов дошкольного образования за счет внебюджетных источников.</w:t>
      </w:r>
    </w:p>
    <w:p w:rsidR="00435748" w:rsidRDefault="00435748" w:rsidP="004357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 Федеральный проект Е</w:t>
      </w:r>
      <w:proofErr w:type="gramStart"/>
      <w:r>
        <w:rPr>
          <w:rFonts w:ascii="Arial" w:hAnsi="Arial" w:cs="Arial"/>
        </w:rPr>
        <w:t>1</w:t>
      </w:r>
      <w:proofErr w:type="gramEnd"/>
      <w:r>
        <w:rPr>
          <w:rFonts w:ascii="Arial" w:hAnsi="Arial" w:cs="Arial"/>
        </w:rPr>
        <w:t xml:space="preserve"> «Современная школа». Обоснованием осуществления данного основного мероприятия является создание в субъектах Российской Федерации новых мест в общеобразовательных организациях в рамках государственной программы Российской Федерации «Развитие образования». Также по данному основному мероприятию предусматривается предоставление субсидий из бюджета Московской области на капитальные вложения в объекты общего образования на </w:t>
      </w:r>
      <w:proofErr w:type="spellStart"/>
      <w:r>
        <w:rPr>
          <w:rFonts w:ascii="Arial" w:hAnsi="Arial" w:cs="Arial"/>
        </w:rPr>
        <w:t>софинансирование</w:t>
      </w:r>
      <w:proofErr w:type="spellEnd"/>
      <w:r>
        <w:rPr>
          <w:rFonts w:ascii="Arial" w:hAnsi="Arial" w:cs="Arial"/>
        </w:rPr>
        <w:t xml:space="preserve"> обеспечения проектно-изыскательских работ, строительства или (реконструкции) зданий (сооружений) для объектов общего образования и (или) строительства пристроек к школам в целях обеспечения конституционных прав граждан на общедоступное общее образование. </w:t>
      </w:r>
    </w:p>
    <w:p w:rsidR="00435748" w:rsidRDefault="00435748" w:rsidP="00435748">
      <w:pPr>
        <w:widowControl w:val="0"/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 Федеральный проект </w:t>
      </w:r>
      <w:r>
        <w:rPr>
          <w:rFonts w:ascii="Arial" w:hAnsi="Arial" w:cs="Arial"/>
          <w:lang w:val="en-US"/>
        </w:rPr>
        <w:t>F</w:t>
      </w:r>
      <w:r>
        <w:rPr>
          <w:rFonts w:ascii="Arial" w:hAnsi="Arial" w:cs="Arial"/>
        </w:rPr>
        <w:t xml:space="preserve">1 «Жилье». Обоснованием осуществления данного основного мероприятия является строительство (реконструкция) объектов социальной инфраструктуры в рамках реализации проектов по развитию территорий, предусматривающих строительство жилья. </w:t>
      </w:r>
    </w:p>
    <w:p w:rsidR="00435748" w:rsidRDefault="00435748" w:rsidP="004357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Федеральный проект Р</w:t>
      </w:r>
      <w:proofErr w:type="gramStart"/>
      <w:r>
        <w:rPr>
          <w:rFonts w:ascii="Arial" w:hAnsi="Arial" w:cs="Arial"/>
        </w:rPr>
        <w:t>1</w:t>
      </w:r>
      <w:proofErr w:type="gramEnd"/>
      <w:r>
        <w:rPr>
          <w:rFonts w:ascii="Arial" w:hAnsi="Arial" w:cs="Arial"/>
        </w:rPr>
        <w:t xml:space="preserve"> «Содействие занятости женщин - создание условий дошкольного образования для детей в </w:t>
      </w:r>
      <w:r>
        <w:rPr>
          <w:rFonts w:ascii="Arial" w:hAnsi="Arial" w:cs="Arial"/>
        </w:rPr>
        <w:lastRenderedPageBreak/>
        <w:t xml:space="preserve">возрасте до трех   лет». Обоснованием осуществления данного основного мероприятия является создание дополнительных мест для детей в возрасте от 2 </w:t>
      </w:r>
    </w:p>
    <w:p w:rsidR="00435748" w:rsidRDefault="00435748" w:rsidP="0043574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highlight w:val="yellow"/>
          <w:lang w:eastAsia="ru-RU"/>
        </w:rPr>
      </w:pPr>
      <w:r>
        <w:rPr>
          <w:rFonts w:ascii="Arial" w:hAnsi="Arial" w:cs="Arial"/>
        </w:rPr>
        <w:t>месяцев до 3 лет в образовательных организациях, осуществляющих образовательную деятельность по образовательным программам дошкольного образования в рамках реализации соглашения, заключенного между Правительством Московской области и Министерством Просвещения Российской Федерации.</w:t>
      </w:r>
    </w:p>
    <w:p w:rsidR="00435748" w:rsidRDefault="00435748" w:rsidP="00435748">
      <w:pPr>
        <w:widowControl w:val="0"/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К подпрограмме 5 «Строительство (реконструкция) объектов физической культуры и спорта» предусмотрены следующие основные мероприятия:</w:t>
      </w:r>
    </w:p>
    <w:p w:rsidR="00435748" w:rsidRDefault="00435748" w:rsidP="004357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highlight w:val="yellow"/>
          <w:lang w:eastAsia="ru-RU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 Организация  строительства  (реконструкции)  объектов  физической культуры и спорта. Обоснованием осуществления данного основного мероприятия является строительство (реконструкция) объектов физической культуры и спорта для обеспечения спортивными сооружениями населения с целью активного вовлечения занятиями физической культуры.  </w:t>
      </w:r>
    </w:p>
    <w:p w:rsidR="00435748" w:rsidRDefault="00435748" w:rsidP="004357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highlight w:val="yellow"/>
          <w:lang w:eastAsia="ru-RU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 Организация  строительства  (реконструкции)  объектов  физической культуры и спорта за счет внебюджетных источников. Обоснованием осуществления данного основного мероприятия является строительство (реконструкция) объектов физической культуры и спорта за счет внебюджетных источников.</w:t>
      </w:r>
    </w:p>
    <w:p w:rsidR="00435748" w:rsidRDefault="00435748" w:rsidP="004357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 Федеральный проект «Спорт-норма жизни». Обоснованием осуществления данного основного мероприятия является создание условий для физического развития и привлечения к занятиям спортом населения городского округа Люберцы путем строительства (реконструкции) объектов физической культуры и спорта. </w:t>
      </w:r>
    </w:p>
    <w:p w:rsidR="00435748" w:rsidRDefault="00435748" w:rsidP="004357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К подпрограмме 6 «Строительство (реконструкция) объектов административно назначения» предусмотрены следующие основные мероприятия:</w:t>
      </w:r>
    </w:p>
    <w:p w:rsidR="00435748" w:rsidRDefault="00435748" w:rsidP="004357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 Организация  строительства  (реконструкции)  объектов административно назначения. Обоснованием осуществления данного основного мероприятия является увеличение имущественной базы городского округа Люберцы в целях повышения эффективности управления и распоряжения имуществом,  находящимся в собственности округа, для обеспечения устойчивого социально-экономического развития городского округа Люберцы.</w:t>
      </w:r>
    </w:p>
    <w:p w:rsidR="00435748" w:rsidRDefault="00435748" w:rsidP="00435748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</w:p>
    <w:p w:rsidR="00435748" w:rsidRDefault="00435748" w:rsidP="00435748">
      <w:pPr>
        <w:tabs>
          <w:tab w:val="left" w:pos="567"/>
        </w:tabs>
        <w:jc w:val="center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6. Порядок взаимодействия ответственного за выполнение мероприятия подпрограммы  с  заказчиком муниципальной программы.</w:t>
      </w:r>
    </w:p>
    <w:p w:rsidR="00435748" w:rsidRDefault="00435748" w:rsidP="00435748">
      <w:pPr>
        <w:tabs>
          <w:tab w:val="left" w:pos="567"/>
        </w:tabs>
        <w:jc w:val="center"/>
        <w:rPr>
          <w:rFonts w:ascii="Arial" w:hAnsi="Arial" w:cs="Arial"/>
          <w:b/>
          <w:lang w:eastAsia="ru-RU"/>
        </w:rPr>
      </w:pPr>
    </w:p>
    <w:p w:rsidR="00435748" w:rsidRDefault="00435748" w:rsidP="00435748">
      <w:pPr>
        <w:ind w:right="-1"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Взаимодействие ответственного за выполнение мероприятий с заказчиком программы осуществляется в соответствии с Порядком принятия решений о разработке муниципальных программ городского округа Люберцы Московской области, их формировании и реализации, утвержденным Постановлением администрации городского округа Люберцы от 20.09.2018 №3715-ПА.</w:t>
      </w:r>
    </w:p>
    <w:p w:rsidR="00435748" w:rsidRDefault="00435748" w:rsidP="00435748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lang w:eastAsia="ru-RU"/>
        </w:rPr>
      </w:pPr>
    </w:p>
    <w:p w:rsidR="00435748" w:rsidRDefault="00435748" w:rsidP="00435748">
      <w:pPr>
        <w:tabs>
          <w:tab w:val="left" w:pos="709"/>
        </w:tabs>
        <w:ind w:left="360" w:firstLine="20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7. Состав, форма и сроки предоставления отчетности о ходе реализации мероприятия </w:t>
      </w:r>
      <w:proofErr w:type="gramStart"/>
      <w:r>
        <w:rPr>
          <w:rFonts w:ascii="Arial" w:hAnsi="Arial" w:cs="Arial"/>
          <w:b/>
        </w:rPr>
        <w:t>ответственным</w:t>
      </w:r>
      <w:proofErr w:type="gramEnd"/>
      <w:r>
        <w:rPr>
          <w:rFonts w:ascii="Arial" w:hAnsi="Arial" w:cs="Arial"/>
          <w:b/>
        </w:rPr>
        <w:t xml:space="preserve"> за выполнение мероприятия заказчику программы.</w:t>
      </w:r>
    </w:p>
    <w:p w:rsidR="00435748" w:rsidRDefault="00435748" w:rsidP="00435748">
      <w:pPr>
        <w:tabs>
          <w:tab w:val="left" w:pos="709"/>
        </w:tabs>
        <w:ind w:left="360" w:firstLine="207"/>
        <w:jc w:val="center"/>
        <w:rPr>
          <w:rFonts w:ascii="Arial" w:hAnsi="Arial" w:cs="Arial"/>
          <w:b/>
        </w:rPr>
      </w:pPr>
    </w:p>
    <w:p w:rsidR="00435748" w:rsidRDefault="00435748" w:rsidP="00435748">
      <w:pPr>
        <w:ind w:right="-1" w:firstLine="709"/>
        <w:jc w:val="both"/>
        <w:rPr>
          <w:rFonts w:ascii="Arial" w:hAnsi="Arial" w:cs="Arial"/>
          <w:lang w:eastAsia="ru-RU"/>
        </w:rPr>
      </w:pPr>
      <w:r>
        <w:rPr>
          <w:rFonts w:ascii="Arial" w:eastAsia="Calibri" w:hAnsi="Arial" w:cs="Arial"/>
        </w:rPr>
        <w:t xml:space="preserve">Отчетность о ходе реализации мероприятий муниципальной программы (подпрограммы) предоставляются в сроки и по формам согласно </w:t>
      </w:r>
      <w:r>
        <w:rPr>
          <w:rFonts w:ascii="Arial" w:hAnsi="Arial" w:cs="Arial"/>
          <w:lang w:eastAsia="ru-RU"/>
        </w:rPr>
        <w:t>Постановлением администрации городского округа Люберцы от 20.09.2018 №3715-ПА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435748" w:rsidRDefault="00435748" w:rsidP="00435748">
      <w:pPr>
        <w:pStyle w:val="ConsPlusNormal"/>
        <w:tabs>
          <w:tab w:val="left" w:pos="10206"/>
          <w:tab w:val="left" w:pos="10773"/>
          <w:tab w:val="left" w:pos="11340"/>
          <w:tab w:val="left" w:pos="11369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435748" w:rsidRDefault="00435748" w:rsidP="00435748">
      <w:pPr>
        <w:pStyle w:val="ConsPlusTitle"/>
        <w:tabs>
          <w:tab w:val="left" w:pos="735"/>
          <w:tab w:val="center" w:pos="7158"/>
        </w:tabs>
        <w:ind w:left="709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 Планируемые результаты реализации муниципальной программы "Строительство объектов социальной  инфраструктуры»</w:t>
      </w:r>
    </w:p>
    <w:p w:rsidR="00435748" w:rsidRDefault="00435748" w:rsidP="00435748">
      <w:pPr>
        <w:widowControl w:val="0"/>
        <w:autoSpaceDE w:val="0"/>
        <w:autoSpaceDN w:val="0"/>
        <w:adjustRightInd w:val="0"/>
        <w:spacing w:before="100" w:beforeAutospacing="1"/>
        <w:ind w:right="425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>Планируемые результаты реализации Программы указаны в приложении №1.</w:t>
      </w:r>
    </w:p>
    <w:p w:rsidR="00435748" w:rsidRDefault="00435748" w:rsidP="00435748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435748" w:rsidRDefault="00435748" w:rsidP="00435748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 Методика расчета значений показателей реализации  программы «Строительство объектов социальной инфраструктуры».</w:t>
      </w:r>
    </w:p>
    <w:p w:rsidR="00435748" w:rsidRDefault="00435748" w:rsidP="00435748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tbl>
      <w:tblPr>
        <w:tblW w:w="1477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7"/>
        <w:gridCol w:w="2895"/>
        <w:gridCol w:w="1217"/>
        <w:gridCol w:w="3828"/>
        <w:gridCol w:w="3120"/>
        <w:gridCol w:w="2978"/>
      </w:tblGrid>
      <w:tr w:rsidR="00435748" w:rsidTr="00435748">
        <w:trPr>
          <w:trHeight w:val="276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189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№ </w:t>
            </w:r>
          </w:p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189" w:firstLine="720"/>
              <w:jc w:val="center"/>
              <w:rPr>
                <w:rFonts w:ascii="Arial" w:hAnsi="Arial" w:cs="Arial"/>
                <w:lang w:eastAsia="ru-RU"/>
              </w:rPr>
            </w:pPr>
            <w:proofErr w:type="gramStart"/>
            <w:r>
              <w:rPr>
                <w:rFonts w:ascii="Arial" w:hAnsi="Arial" w:cs="Arial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lang w:eastAsia="ru-RU"/>
              </w:rPr>
              <w:t>/п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Наименование показателя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Единица измерения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Порядок расчета значений показателя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Источник данных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Период представления отчетности</w:t>
            </w:r>
          </w:p>
        </w:tc>
      </w:tr>
      <w:tr w:rsidR="00435748" w:rsidTr="00435748">
        <w:trPr>
          <w:trHeight w:val="2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</w:t>
            </w:r>
          </w:p>
        </w:tc>
      </w:tr>
      <w:tr w:rsidR="00435748" w:rsidTr="00435748">
        <w:trPr>
          <w:trHeight w:val="297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Подпрограмма 2 «Строительство (реконструкция) объектов культуры»</w:t>
            </w:r>
          </w:p>
        </w:tc>
      </w:tr>
      <w:tr w:rsidR="00435748" w:rsidTr="00435748">
        <w:trPr>
          <w:trHeight w:val="76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25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введенных в эксплуатацию объектов культуры за счет средств бюджетов муниципальных образований Московской области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</w:t>
            </w:r>
            <w:proofErr w:type="gramStart"/>
            <w:r>
              <w:rPr>
                <w:rFonts w:ascii="Arial" w:hAnsi="Arial" w:cs="Arial"/>
                <w:lang w:eastAsia="ru-RU"/>
              </w:rPr>
              <w:t>культуры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в эксплуатацию построенных за счет средств бюджетов муниципальных образований Московской области</w:t>
            </w:r>
          </w:p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435748" w:rsidTr="00435748">
        <w:trPr>
          <w:trHeight w:val="76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25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2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введенных в эксплуатацию объектов культуры за счет внебюджетных источников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</w:t>
            </w:r>
            <w:proofErr w:type="gramStart"/>
            <w:r>
              <w:rPr>
                <w:rFonts w:ascii="Arial" w:hAnsi="Arial" w:cs="Arial"/>
                <w:lang w:eastAsia="ru-RU"/>
              </w:rPr>
              <w:t>культуры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в эксплуатацию построенных за счет внебюджетных источников</w:t>
            </w:r>
          </w:p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435748" w:rsidTr="00435748">
        <w:trPr>
          <w:trHeight w:val="166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92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введенных в эксплуатацию объектов культуры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культуры в эксплуатацию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435748" w:rsidTr="00435748">
        <w:trPr>
          <w:trHeight w:val="416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44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введенных в эксплуатацию образовательных учреждений сферы культуры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образовательных учреждений сферы культуры в эксплуатацию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435748" w:rsidTr="00435748">
        <w:trPr>
          <w:trHeight w:val="29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Подпрограмма 3 «Строительство (реконструкция) объектов образования»</w:t>
            </w:r>
          </w:p>
        </w:tc>
      </w:tr>
      <w:tr w:rsidR="00435748" w:rsidTr="00435748">
        <w:trPr>
          <w:trHeight w:val="140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06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дошкольного </w:t>
            </w:r>
            <w:proofErr w:type="gramStart"/>
            <w:r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в эксплуатацию построенных за счет бюджетных средств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435748" w:rsidTr="00435748">
        <w:trPr>
          <w:trHeight w:val="1217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04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6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введенных в эксплуатацию объектов общего образования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в эксплуатацию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435748" w:rsidTr="00435748">
        <w:trPr>
          <w:trHeight w:val="166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44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введенных в эксплуатацию учреждений дополнительного образования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Значение целевого показателя определяется исходя из количества выданных разрешений на ввод объектов учреждений дополнительного образования в эксплуатацию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435748" w:rsidTr="00435748">
        <w:trPr>
          <w:trHeight w:val="27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34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дошкольного </w:t>
            </w:r>
            <w:proofErr w:type="gramStart"/>
            <w:r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в эксплуатацию построенных за счет внебюджетных источников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435748" w:rsidTr="00435748">
        <w:trPr>
          <w:trHeight w:val="416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25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введенных в эксплуатацию объектов общего образования за счет внебюджетных источников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общего </w:t>
            </w:r>
            <w:proofErr w:type="gramStart"/>
            <w:r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в эксплуатацию построенных за счет внебюджетных источников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435748" w:rsidTr="00435748">
        <w:trPr>
          <w:trHeight w:val="235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34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10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Количество введенных </w:t>
            </w:r>
            <w:proofErr w:type="gramStart"/>
            <w:r>
              <w:rPr>
                <w:rFonts w:ascii="Arial" w:hAnsi="Arial" w:cs="Arial"/>
                <w:lang w:eastAsia="ru-RU"/>
              </w:rPr>
              <w:t>в эксплуатацию объектов общего образования в рамках реализации мероприятий по содействию созданию в субъектах Российской Федерации новых мест в общеобразовательных организациях</w:t>
            </w:r>
            <w:proofErr w:type="gramEnd"/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</w:t>
            </w:r>
            <w:proofErr w:type="gramStart"/>
            <w:r>
              <w:rPr>
                <w:rFonts w:ascii="Arial" w:hAnsi="Arial" w:cs="Arial"/>
                <w:lang w:eastAsia="ru-RU"/>
              </w:rPr>
              <w:t>из количества выданных разрешений на ввод объектов общего образования в рамках реализации мероприятий по содействию созданию в субъектах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Российской Федерации новых мест в общеобразовательных организациях в эксплуатацию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435748" w:rsidTr="00435748">
        <w:trPr>
          <w:trHeight w:val="160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04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введенных в эксплуатацию объектов общего образования за счет бюджетных средств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за счет бюджетных средств в эксплуатацию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435748" w:rsidTr="00435748">
        <w:trPr>
          <w:trHeight w:val="27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44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Количество введенных в эксплуатацию объектов общего образования в рамках реализации мероприятий по стимулированию </w:t>
            </w:r>
            <w:proofErr w:type="gramStart"/>
            <w:r>
              <w:rPr>
                <w:rFonts w:ascii="Arial" w:hAnsi="Arial" w:cs="Arial"/>
                <w:lang w:eastAsia="ru-RU"/>
              </w:rPr>
              <w:t xml:space="preserve">программ развития жилищного строительства </w:t>
            </w:r>
            <w:r>
              <w:rPr>
                <w:rFonts w:ascii="Arial" w:hAnsi="Arial" w:cs="Arial"/>
                <w:lang w:eastAsia="ru-RU"/>
              </w:rPr>
              <w:lastRenderedPageBreak/>
              <w:t>субъектов Российской Федерации</w:t>
            </w:r>
            <w:proofErr w:type="gramEnd"/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единица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общего образования в рамках реализации мероприятий по стимулированию </w:t>
            </w:r>
            <w:proofErr w:type="gramStart"/>
            <w:r>
              <w:rPr>
                <w:rFonts w:ascii="Arial" w:hAnsi="Arial" w:cs="Arial"/>
                <w:lang w:eastAsia="ru-RU"/>
              </w:rPr>
              <w:t>программ развития жилищного строительства субъектов Российской Федерации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в </w:t>
            </w:r>
            <w:r>
              <w:rPr>
                <w:rFonts w:ascii="Arial" w:hAnsi="Arial" w:cs="Arial"/>
                <w:lang w:eastAsia="ru-RU"/>
              </w:rPr>
              <w:lastRenderedPageBreak/>
              <w:t>эксплуатацию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435748" w:rsidTr="00435748">
        <w:trPr>
          <w:trHeight w:val="13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36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13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введенных в эксплуатацию объектов дошкольного образования с ясельными группами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дошкольного образования с ясельными группами в эксплуатацию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435748" w:rsidTr="00435748">
        <w:trPr>
          <w:trHeight w:val="22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Подпрограмма 5 «Строительство (реконструкция) объектов физической культуры и спорта»</w:t>
            </w:r>
          </w:p>
        </w:tc>
      </w:tr>
      <w:tr w:rsidR="00435748" w:rsidTr="00435748">
        <w:trPr>
          <w:trHeight w:val="76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27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14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введенных в эксплуатацию объектов физической культуры и спорта за счет средств бюджетов муниципальных образований Московской области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Значение целевого показателя определяется исходя из количества выданных разрешений на ввод объектов физической культуры и спорта в эксплуатацию построенных за счет средств бюджетов муниципальных образований Московской области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435748" w:rsidTr="00435748">
        <w:trPr>
          <w:trHeight w:val="159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46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15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введенных в эксплуатацию объектов физической культуры и спорта за счет внебюджетных источников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Значение целевого показателя определяется исходя из количества выданных разрешений на ввод объектов физической культуры и спорта в эксплуатацию построенных за счет внебюджетных источников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435748" w:rsidTr="00435748">
        <w:trPr>
          <w:trHeight w:val="76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17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16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Количество введенных в эксплуатацию объектов физической </w:t>
            </w:r>
            <w:r>
              <w:rPr>
                <w:rFonts w:ascii="Arial" w:hAnsi="Arial" w:cs="Arial"/>
                <w:lang w:eastAsia="ru-RU"/>
              </w:rPr>
              <w:lastRenderedPageBreak/>
              <w:t>культуры и спорта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единица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</w:t>
            </w:r>
            <w:r>
              <w:rPr>
                <w:rFonts w:ascii="Arial" w:hAnsi="Arial" w:cs="Arial"/>
                <w:lang w:eastAsia="ru-RU"/>
              </w:rPr>
              <w:lastRenderedPageBreak/>
              <w:t>разрешений на ввод объектов физической культуры и спорта в эксплуатацию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 xml:space="preserve">Ведомственные данные Министерства жилищной политики Московской </w:t>
            </w:r>
            <w:r>
              <w:rPr>
                <w:rFonts w:ascii="Arial" w:hAnsi="Arial" w:cs="Arial"/>
                <w:lang w:eastAsia="ru-RU"/>
              </w:rPr>
              <w:lastRenderedPageBreak/>
              <w:t>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Годовой, ежеквартальный</w:t>
            </w:r>
          </w:p>
        </w:tc>
      </w:tr>
      <w:tr w:rsidR="00435748" w:rsidTr="00435748">
        <w:trPr>
          <w:trHeight w:val="76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14" w:firstLine="727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17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Количество введенных в эксплуатацию физкультурно-оздоровительных комплексов по поручению Губернатора Московской области «50 </w:t>
            </w:r>
            <w:proofErr w:type="spellStart"/>
            <w:r>
              <w:rPr>
                <w:rFonts w:ascii="Arial" w:hAnsi="Arial" w:cs="Arial"/>
                <w:lang w:eastAsia="ru-RU"/>
              </w:rPr>
              <w:t>ФОКов</w:t>
            </w:r>
            <w:proofErr w:type="spellEnd"/>
            <w:r>
              <w:rPr>
                <w:rFonts w:ascii="Arial" w:hAnsi="Arial" w:cs="Arial"/>
                <w:lang w:eastAsia="ru-RU"/>
              </w:rPr>
              <w:t>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физкультурно-оздоровительных комплексов по поручению Губернатора Московской области «50 </w:t>
            </w:r>
            <w:proofErr w:type="spellStart"/>
            <w:r>
              <w:rPr>
                <w:rFonts w:ascii="Arial" w:hAnsi="Arial" w:cs="Arial"/>
                <w:lang w:eastAsia="ru-RU"/>
              </w:rPr>
              <w:t>ФОКов</w:t>
            </w:r>
            <w:proofErr w:type="spellEnd"/>
            <w:r>
              <w:rPr>
                <w:rFonts w:ascii="Arial" w:hAnsi="Arial" w:cs="Arial"/>
                <w:lang w:eastAsia="ru-RU"/>
              </w:rPr>
              <w:t>» в эксплуатацию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435748" w:rsidTr="00435748">
        <w:trPr>
          <w:trHeight w:val="27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17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18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введенных в эксплуатацию муниципальных стадионов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муниципальных стадионов в эксплуатацию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435748" w:rsidTr="00435748">
        <w:trPr>
          <w:trHeight w:val="30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Подпрограмма 6 «Строительство (реконструкция) объектов административно-общественного и жилого назначения»</w:t>
            </w:r>
          </w:p>
        </w:tc>
      </w:tr>
      <w:tr w:rsidR="00435748" w:rsidTr="00435748">
        <w:trPr>
          <w:trHeight w:val="76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36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19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Количество введенных в эксплуатацию объектов административного назначения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административного назначения в эксплуатацию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</w:tbl>
    <w:p w:rsidR="00435748" w:rsidRDefault="00435748" w:rsidP="00435748">
      <w:pPr>
        <w:rPr>
          <w:rFonts w:ascii="Arial" w:hAnsi="Arial" w:cs="Arial"/>
        </w:rPr>
      </w:pPr>
    </w:p>
    <w:p w:rsidR="00435748" w:rsidRDefault="00435748" w:rsidP="00435748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435748" w:rsidRDefault="00435748" w:rsidP="00435748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435748" w:rsidRDefault="00435748" w:rsidP="00435748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435748" w:rsidRDefault="00435748" w:rsidP="00435748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435748" w:rsidRDefault="00435748" w:rsidP="00435748">
      <w:pPr>
        <w:pStyle w:val="ConsPlusNormal"/>
        <w:tabs>
          <w:tab w:val="left" w:pos="10348"/>
        </w:tabs>
        <w:ind w:firstLine="963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1</w:t>
      </w:r>
    </w:p>
    <w:p w:rsidR="00435748" w:rsidRDefault="00435748" w:rsidP="00435748">
      <w:pPr>
        <w:pStyle w:val="ConsPlusNormal"/>
        <w:tabs>
          <w:tab w:val="left" w:pos="10348"/>
        </w:tabs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Муниципальной </w:t>
      </w:r>
      <w:r>
        <w:rPr>
          <w:rFonts w:ascii="Arial" w:hAnsi="Arial" w:cs="Arial"/>
          <w:sz w:val="24"/>
          <w:szCs w:val="24"/>
        </w:rPr>
        <w:t>программе</w:t>
      </w:r>
    </w:p>
    <w:p w:rsidR="00435748" w:rsidRDefault="00435748" w:rsidP="00435748">
      <w:pPr>
        <w:pStyle w:val="ConsPlusNormal"/>
        <w:tabs>
          <w:tab w:val="left" w:pos="10348"/>
        </w:tabs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«Строительство объектов                                                                                                                                                                                                   социальной инфраструктуры»</w:t>
      </w:r>
    </w:p>
    <w:p w:rsidR="00435748" w:rsidRDefault="00435748" w:rsidP="00435748">
      <w:pPr>
        <w:pStyle w:val="ConsPlusNormal"/>
        <w:tabs>
          <w:tab w:val="left" w:pos="11369"/>
          <w:tab w:val="left" w:pos="11821"/>
        </w:tabs>
        <w:jc w:val="right"/>
        <w:rPr>
          <w:rFonts w:ascii="Arial" w:hAnsi="Arial" w:cs="Arial"/>
          <w:sz w:val="24"/>
          <w:szCs w:val="24"/>
        </w:rPr>
      </w:pPr>
    </w:p>
    <w:p w:rsidR="00435748" w:rsidRDefault="00435748" w:rsidP="00435748">
      <w:pPr>
        <w:pStyle w:val="ConsPlusNormal"/>
        <w:tabs>
          <w:tab w:val="left" w:pos="11369"/>
          <w:tab w:val="left" w:pos="11821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Планируемые результаты реализации муниципальной программы "Строительство объектов социальной   инфраструктуры»</w:t>
      </w:r>
    </w:p>
    <w:p w:rsidR="00435748" w:rsidRDefault="00435748" w:rsidP="00435748">
      <w:pPr>
        <w:pStyle w:val="ConsPlusNormal"/>
        <w:tabs>
          <w:tab w:val="left" w:pos="11369"/>
          <w:tab w:val="left" w:pos="11821"/>
        </w:tabs>
        <w:jc w:val="both"/>
        <w:rPr>
          <w:rFonts w:ascii="Arial" w:hAnsi="Arial" w:cs="Arial"/>
          <w:sz w:val="24"/>
          <w:szCs w:val="24"/>
        </w:rPr>
      </w:pPr>
    </w:p>
    <w:tbl>
      <w:tblPr>
        <w:tblW w:w="15450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1"/>
        <w:gridCol w:w="1697"/>
        <w:gridCol w:w="1841"/>
        <w:gridCol w:w="1775"/>
        <w:gridCol w:w="41"/>
        <w:gridCol w:w="12"/>
        <w:gridCol w:w="940"/>
        <w:gridCol w:w="41"/>
        <w:gridCol w:w="12"/>
        <w:gridCol w:w="971"/>
        <w:gridCol w:w="996"/>
        <w:gridCol w:w="6"/>
        <w:gridCol w:w="993"/>
        <w:gridCol w:w="1138"/>
        <w:gridCol w:w="1142"/>
        <w:gridCol w:w="992"/>
        <w:gridCol w:w="32"/>
        <w:gridCol w:w="80"/>
        <w:gridCol w:w="32"/>
        <w:gridCol w:w="34"/>
        <w:gridCol w:w="972"/>
        <w:gridCol w:w="28"/>
        <w:gridCol w:w="1231"/>
        <w:gridCol w:w="12"/>
        <w:gridCol w:w="11"/>
      </w:tblGrid>
      <w:tr w:rsidR="00435748" w:rsidTr="00435748">
        <w:trPr>
          <w:gridAfter w:val="2"/>
          <w:wAfter w:w="23" w:type="dxa"/>
          <w:trHeight w:val="1235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ind w:hanging="13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№</w:t>
            </w:r>
          </w:p>
          <w:p w:rsidR="00435748" w:rsidRDefault="00435748">
            <w:pPr>
              <w:pStyle w:val="ConsPlusNormal"/>
              <w:spacing w:line="254" w:lineRule="auto"/>
              <w:ind w:hanging="13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ind w:hanging="137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Цели муниципальной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ind w:hanging="137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Задачи,  направленные на достижение цели</w:t>
            </w:r>
          </w:p>
        </w:tc>
        <w:tc>
          <w:tcPr>
            <w:tcW w:w="18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Тип показателя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0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Базовое значение </w:t>
            </w:r>
          </w:p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 начало реализации подпрограммы</w:t>
            </w:r>
          </w:p>
        </w:tc>
        <w:tc>
          <w:tcPr>
            <w:tcW w:w="54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Планируемое значение по годам реализации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Номер основного мероприятия в перечне мероприятий подпрограммы</w:t>
            </w:r>
          </w:p>
        </w:tc>
      </w:tr>
      <w:tr w:rsidR="00435748" w:rsidTr="00435748">
        <w:trPr>
          <w:gridAfter w:val="2"/>
          <w:wAfter w:w="23" w:type="dxa"/>
          <w:trHeight w:val="20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gridAfter w:val="2"/>
          <w:wAfter w:w="23" w:type="dxa"/>
          <w:trHeight w:val="34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435748" w:rsidTr="00435748">
        <w:trPr>
          <w:gridAfter w:val="2"/>
          <w:wAfter w:w="23" w:type="dxa"/>
        </w:trPr>
        <w:tc>
          <w:tcPr>
            <w:tcW w:w="154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 2 "Строительство (реконструкция) объектов культуры"</w:t>
            </w:r>
          </w:p>
        </w:tc>
      </w:tr>
      <w:tr w:rsidR="00435748" w:rsidTr="00435748">
        <w:trPr>
          <w:gridAfter w:val="1"/>
          <w:wAfter w:w="11" w:type="dxa"/>
          <w:trHeight w:val="136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Повышение уровня комфортного проживания и обеспеченности населения  городского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округа Люберцы Московской области объектами социального назначения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Увеличение строительства (реконструкции) социально значимых объектов инфраструктур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ы  в  городском округе Люберцы Московской области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Количество введенных в эксплуатацию объектов  культуры за счет средств бюджетов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муниципальных образований Московской области</w:t>
            </w:r>
          </w:p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Обращение Губернатора Московской област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единица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01. </w:t>
            </w:r>
          </w:p>
        </w:tc>
      </w:tr>
      <w:tr w:rsidR="00435748" w:rsidTr="00435748">
        <w:trPr>
          <w:gridAfter w:val="1"/>
          <w:wAfter w:w="11" w:type="dxa"/>
          <w:trHeight w:val="9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 культуры за счет внебюджетных источников</w:t>
            </w:r>
          </w:p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Целевой показатель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02. </w:t>
            </w:r>
          </w:p>
        </w:tc>
      </w:tr>
      <w:tr w:rsidR="00435748" w:rsidTr="00435748">
        <w:trPr>
          <w:gridAfter w:val="1"/>
          <w:wAfter w:w="11" w:type="dxa"/>
          <w:trHeight w:val="351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культуры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А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</w:tr>
      <w:tr w:rsidR="00435748" w:rsidTr="00435748">
        <w:trPr>
          <w:gridAfter w:val="1"/>
          <w:wAfter w:w="11" w:type="dxa"/>
          <w:trHeight w:val="73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эксплуатацию образовательных учреждений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сферы культуры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Обращение Губернатора Московской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единица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 xml:space="preserve">. </w:t>
            </w:r>
          </w:p>
        </w:tc>
      </w:tr>
      <w:tr w:rsidR="00435748" w:rsidTr="00435748">
        <w:trPr>
          <w:gridAfter w:val="2"/>
          <w:wAfter w:w="23" w:type="dxa"/>
          <w:trHeight w:val="245"/>
        </w:trPr>
        <w:tc>
          <w:tcPr>
            <w:tcW w:w="154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Подпрограмма 3 "Строительство (реконструкция) объектов образования"</w:t>
            </w:r>
          </w:p>
        </w:tc>
      </w:tr>
      <w:tr w:rsidR="00435748" w:rsidTr="00435748">
        <w:trPr>
          <w:gridAfter w:val="2"/>
          <w:wAfter w:w="23" w:type="dxa"/>
          <w:trHeight w:val="91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уровня комфортного проживания и обеспеченности населения  городского округа Люберцы Московской области объектами социального назначения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Увеличение строительства (реконструкции) социально значимых объектов инфраструктуры  в  городском округе Люберцы Московской области</w:t>
            </w:r>
          </w:p>
        </w:tc>
        <w:tc>
          <w:tcPr>
            <w:tcW w:w="1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01. </w:t>
            </w:r>
          </w:p>
        </w:tc>
      </w:tr>
      <w:tr w:rsidR="00435748" w:rsidTr="00435748">
        <w:trPr>
          <w:gridAfter w:val="2"/>
          <w:wAfter w:w="23" w:type="dxa"/>
          <w:trHeight w:val="83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общего образования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02. </w:t>
            </w:r>
          </w:p>
        </w:tc>
      </w:tr>
      <w:tr w:rsidR="00435748" w:rsidTr="00435748">
        <w:trPr>
          <w:gridAfter w:val="2"/>
          <w:wAfter w:w="23" w:type="dxa"/>
          <w:trHeight w:val="63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эксплуатацию учреждений дополнительного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образования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Целевой показатель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03. </w:t>
            </w:r>
          </w:p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35748" w:rsidTr="00435748">
        <w:trPr>
          <w:gridAfter w:val="2"/>
          <w:wAfter w:w="23" w:type="dxa"/>
          <w:trHeight w:val="88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05. </w:t>
            </w:r>
          </w:p>
        </w:tc>
      </w:tr>
      <w:tr w:rsidR="00435748" w:rsidTr="00435748">
        <w:trPr>
          <w:gridAfter w:val="2"/>
          <w:wAfter w:w="23" w:type="dxa"/>
          <w:trHeight w:val="101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общего образования за счет внебюджетных источников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06.</w:t>
            </w:r>
          </w:p>
        </w:tc>
      </w:tr>
      <w:tr w:rsidR="00435748" w:rsidTr="00435748">
        <w:trPr>
          <w:gridAfter w:val="2"/>
          <w:wAfter w:w="23" w:type="dxa"/>
          <w:trHeight w:val="70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эксплуатацию объектов общего образования за счет бюджетных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Обращение Губернатора Московской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</w:p>
        </w:tc>
      </w:tr>
      <w:tr w:rsidR="00435748" w:rsidTr="00435748">
        <w:trPr>
          <w:gridAfter w:val="2"/>
          <w:wAfter w:w="23" w:type="dxa"/>
          <w:trHeight w:val="2009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общего образования в рамках реализации мероприятий по содействию созданию в субъектах Российской Федерации новых мест общеобразовательных организаций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Соглашение с федеральным органом исполнительной власти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</w:p>
        </w:tc>
      </w:tr>
      <w:tr w:rsidR="00435748" w:rsidTr="00435748">
        <w:trPr>
          <w:gridAfter w:val="2"/>
          <w:wAfter w:w="23" w:type="dxa"/>
          <w:trHeight w:val="80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эксплуатацию объектов общего образования в рамках реализации мероприятий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</w:t>
            </w:r>
            <w:proofErr w:type="gramEnd"/>
          </w:p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стимулированию программ развития жилищного строительства</w:t>
            </w:r>
          </w:p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субъектов Российской Федерации 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Соглашение с федеральным органом исполнительной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единица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F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1. </w:t>
            </w:r>
          </w:p>
        </w:tc>
      </w:tr>
      <w:tr w:rsidR="00435748" w:rsidTr="00435748">
        <w:trPr>
          <w:gridAfter w:val="2"/>
          <w:wAfter w:w="23" w:type="dxa"/>
          <w:trHeight w:val="109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дошкольного  образования с ясельными группами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Соглашение с федеральным органом исполнительной власти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</w:p>
        </w:tc>
      </w:tr>
      <w:tr w:rsidR="00435748" w:rsidTr="00435748">
        <w:trPr>
          <w:gridAfter w:val="2"/>
          <w:wAfter w:w="23" w:type="dxa"/>
          <w:trHeight w:val="265"/>
        </w:trPr>
        <w:tc>
          <w:tcPr>
            <w:tcW w:w="154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5 "Строительство (реконструкция) объектов физической культуры и спорта"</w:t>
            </w:r>
          </w:p>
        </w:tc>
      </w:tr>
      <w:tr w:rsidR="00435748" w:rsidTr="00435748">
        <w:trPr>
          <w:trHeight w:val="158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Повышение уровня комфортного проживания и обеспеченности населения  городского округа Люберцы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Московской области объектами социального назначения.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Увеличение строительства (реконструкции) социально значимых объектов инфраструктуры  в  городском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округе Люберцы Московской области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Количество введенных в эксплуатацию объектов физической культуры и спорта за счет средств бюджетов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муниципальных образований Московской области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Целевой показатель</w:t>
            </w: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01. </w:t>
            </w:r>
          </w:p>
        </w:tc>
      </w:tr>
      <w:tr w:rsidR="00435748" w:rsidTr="00435748">
        <w:trPr>
          <w:trHeight w:val="115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физической культуры и спорта за счет внебюджетных источников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02. </w:t>
            </w:r>
          </w:p>
        </w:tc>
      </w:tr>
      <w:tr w:rsidR="00435748" w:rsidTr="00435748">
        <w:trPr>
          <w:trHeight w:val="160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эксплуатацию физкультурно-оздоровительных комплексов по поручению Губернатора Московской области "50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ФОКов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Р5. </w:t>
            </w:r>
          </w:p>
        </w:tc>
      </w:tr>
      <w:tr w:rsidR="00435748" w:rsidTr="00435748">
        <w:trPr>
          <w:trHeight w:val="72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эксплуатацию объектов физической культуры и спорта 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Целевой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показатель</w:t>
            </w: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единица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Р5. </w:t>
            </w:r>
          </w:p>
        </w:tc>
      </w:tr>
      <w:tr w:rsidR="00435748" w:rsidTr="00435748">
        <w:trPr>
          <w:trHeight w:val="63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18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муниципальных стадионов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Р5. </w:t>
            </w:r>
          </w:p>
        </w:tc>
      </w:tr>
      <w:tr w:rsidR="00435748" w:rsidTr="00435748">
        <w:tc>
          <w:tcPr>
            <w:tcW w:w="1545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Подпрограмма 6 "Строительство (реконструкция) объектов административно-общественного и жилого назначения"                        </w:t>
            </w:r>
          </w:p>
        </w:tc>
      </w:tr>
      <w:tr w:rsidR="00435748" w:rsidTr="00435748">
        <w:trPr>
          <w:trHeight w:val="246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уровня комфортного проживания и обеспеченности населения  городского округа Люберцы Московской области объектами социального назначения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Увеличение строительства (реконструкции) социально значимых объектов инфраструктуры  в  городском округе Люберцы Московской области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эксплуатацию объектов административного назначения 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Целевой показатель</w:t>
            </w: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01. </w:t>
            </w:r>
          </w:p>
        </w:tc>
      </w:tr>
    </w:tbl>
    <w:p w:rsidR="00435748" w:rsidRDefault="00435748" w:rsidP="00435748">
      <w:pPr>
        <w:pStyle w:val="ConsPlusNormal"/>
        <w:tabs>
          <w:tab w:val="left" w:pos="10206"/>
          <w:tab w:val="left" w:pos="10773"/>
          <w:tab w:val="left" w:pos="11482"/>
        </w:tabs>
        <w:jc w:val="both"/>
        <w:rPr>
          <w:rFonts w:ascii="Arial" w:hAnsi="Arial" w:cs="Arial"/>
          <w:sz w:val="24"/>
          <w:szCs w:val="24"/>
        </w:rPr>
      </w:pPr>
    </w:p>
    <w:p w:rsidR="00435748" w:rsidRDefault="00435748" w:rsidP="00435748">
      <w:pPr>
        <w:pStyle w:val="ConsPlusNormal"/>
        <w:tabs>
          <w:tab w:val="left" w:pos="11199"/>
        </w:tabs>
        <w:ind w:left="11482" w:hanging="2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2</w:t>
      </w:r>
    </w:p>
    <w:p w:rsidR="00435748" w:rsidRDefault="00435748" w:rsidP="00435748">
      <w:pPr>
        <w:pStyle w:val="ConsPlusNormal"/>
        <w:tabs>
          <w:tab w:val="left" w:pos="11482"/>
        </w:tabs>
        <w:ind w:left="1119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к муниципальной  программе «Строительство объектов  </w:t>
      </w:r>
    </w:p>
    <w:p w:rsidR="00435748" w:rsidRDefault="00435748" w:rsidP="00435748">
      <w:pPr>
        <w:pStyle w:val="ConsPlusNormal"/>
        <w:tabs>
          <w:tab w:val="left" w:pos="11482"/>
        </w:tabs>
        <w:ind w:left="1119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социальной инфраструктуры»</w:t>
      </w:r>
    </w:p>
    <w:p w:rsidR="00435748" w:rsidRDefault="00435748" w:rsidP="00435748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bookmarkStart w:id="0" w:name="P501"/>
      <w:bookmarkEnd w:id="0"/>
      <w:r>
        <w:rPr>
          <w:rFonts w:ascii="Arial" w:hAnsi="Arial" w:cs="Arial"/>
          <w:b/>
          <w:sz w:val="24"/>
          <w:szCs w:val="24"/>
        </w:rPr>
        <w:t xml:space="preserve">Паспорт подпрограммы 2 «Строительство (реконструкция) объектов культуры» </w:t>
      </w:r>
    </w:p>
    <w:p w:rsidR="00435748" w:rsidRDefault="00435748" w:rsidP="00435748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5030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8"/>
        <w:gridCol w:w="1135"/>
        <w:gridCol w:w="2552"/>
        <w:gridCol w:w="1276"/>
        <w:gridCol w:w="1276"/>
        <w:gridCol w:w="1275"/>
        <w:gridCol w:w="1276"/>
        <w:gridCol w:w="1276"/>
        <w:gridCol w:w="1276"/>
      </w:tblGrid>
      <w:tr w:rsidR="00435748" w:rsidTr="00435748">
        <w:trPr>
          <w:trHeight w:val="2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 подпрограммы</w:t>
            </w:r>
          </w:p>
        </w:tc>
        <w:tc>
          <w:tcPr>
            <w:tcW w:w="11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Управление строительства администрация городского округа Люберцы Московской области </w:t>
            </w:r>
          </w:p>
        </w:tc>
      </w:tr>
      <w:tr w:rsidR="00435748" w:rsidTr="00435748">
        <w:trPr>
          <w:trHeight w:val="20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ind w:left="-1272" w:firstLine="1272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Источники финансирования подпрограммы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по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</w:p>
          <w:p w:rsidR="00435748" w:rsidRDefault="00435748">
            <w:pPr>
              <w:pStyle w:val="ConsPlusNormal"/>
              <w:spacing w:line="276" w:lineRule="auto"/>
              <w:ind w:left="-1272" w:firstLine="1272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годам реализации и главным распорядителям </w:t>
            </w:r>
          </w:p>
          <w:p w:rsidR="00435748" w:rsidRDefault="00435748">
            <w:pPr>
              <w:pStyle w:val="ConsPlusNormal"/>
              <w:spacing w:line="276" w:lineRule="auto"/>
              <w:ind w:left="-1272" w:firstLine="1272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бюджетных средств, в том числе по годам: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 Расходы (тыс. рублей)</w:t>
            </w:r>
          </w:p>
        </w:tc>
      </w:tr>
      <w:tr w:rsidR="00435748" w:rsidTr="00435748">
        <w:trPr>
          <w:trHeight w:val="187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ind w:right="-62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ind w:left="675" w:hanging="675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435748" w:rsidTr="00435748">
        <w:trPr>
          <w:trHeight w:val="359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ind w:right="-204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371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267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331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351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городского округа Люберцы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</w:tbl>
    <w:p w:rsidR="00435748" w:rsidRDefault="00435748" w:rsidP="00435748">
      <w:pPr>
        <w:tabs>
          <w:tab w:val="left" w:pos="10773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>
        <w:rPr>
          <w:rFonts w:ascii="Arial" w:hAnsi="Arial" w:cs="Arial"/>
        </w:rPr>
        <w:tab/>
      </w:r>
    </w:p>
    <w:p w:rsidR="00435748" w:rsidRDefault="00435748" w:rsidP="00435748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сферы реализации подпрограммы, описание основных проблем, решаемых посредством</w:t>
      </w:r>
    </w:p>
    <w:p w:rsidR="00435748" w:rsidRDefault="00435748" w:rsidP="00435748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мероприятий Подпрограммы 2.</w:t>
      </w:r>
    </w:p>
    <w:p w:rsidR="00435748" w:rsidRDefault="00435748" w:rsidP="00435748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435748" w:rsidRDefault="00435748" w:rsidP="00435748">
      <w:pPr>
        <w:pStyle w:val="ConsPlusTitle"/>
        <w:ind w:firstLine="709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Основной проблемой в сфере культуры является износ материально-технической базы. Износ звукового и светового оборудования, системное отсутствие средств на воплощение творческих замыслов. Все это снижает качество продуктов культуры и потребительский спрос. </w:t>
      </w:r>
    </w:p>
    <w:p w:rsidR="00435748" w:rsidRDefault="00435748" w:rsidP="00435748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Одним из решений данной проблемы является направление капитальных вложений на строительство (реконструкцию) объектов культуры, образовательных учреждений сферы культуры (детские школы искусств по видам искусств: музыкальные, хореографические, школы искусств, художественные, хоровые; профессиональные образовательные учреждения) муниципальной собственности городского округа Люберцы в рамках реализации основных мероприятий Подпрограммы 2.</w:t>
      </w:r>
    </w:p>
    <w:p w:rsidR="00435748" w:rsidRDefault="00435748" w:rsidP="00435748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Строительство (реконструкция) образовательных учреждений сферы культуры позволит создать условия для обучения детей и молодежи, в том числе с ограниченными возможностями здоровья, повысить качество образования в сфере культуры и оказания образовательных услуг, в том числе путем открытия новых отделений и оказания услуг на платной основе. Увеличить показатель охвата детей услугами дополнительного образования сферы культуры в соответствие со Стратегией государственной культурной политики, утвержденной Распоряжением Правительства Российской Федерации от 29.02.2016 №326-р.</w:t>
      </w:r>
    </w:p>
    <w:p w:rsidR="00435748" w:rsidRDefault="00435748" w:rsidP="00435748">
      <w:pPr>
        <w:tabs>
          <w:tab w:val="left" w:pos="1077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Подпрограммой 2 предусмотрена реализация мероприятий, направленных на повышение уровня обеспеченности населения городского округа учреждениями сферы культуры посредством строительства (реконструкции) объектов в сфере культуры.</w:t>
      </w:r>
    </w:p>
    <w:p w:rsidR="00435748" w:rsidRDefault="00435748" w:rsidP="00435748">
      <w:pPr>
        <w:tabs>
          <w:tab w:val="left" w:pos="11490"/>
        </w:tabs>
        <w:rPr>
          <w:rFonts w:ascii="Arial" w:hAnsi="Arial" w:cs="Arial"/>
        </w:rPr>
      </w:pPr>
    </w:p>
    <w:p w:rsidR="00435748" w:rsidRDefault="00435748" w:rsidP="00435748">
      <w:pPr>
        <w:tabs>
          <w:tab w:val="left" w:pos="11490"/>
        </w:tabs>
        <w:ind w:firstLine="11482"/>
        <w:rPr>
          <w:rFonts w:ascii="Arial" w:hAnsi="Arial" w:cs="Arial"/>
        </w:rPr>
      </w:pPr>
    </w:p>
    <w:p w:rsidR="00435748" w:rsidRDefault="00435748" w:rsidP="00435748">
      <w:pPr>
        <w:tabs>
          <w:tab w:val="left" w:pos="11490"/>
        </w:tabs>
        <w:ind w:firstLine="11482"/>
        <w:rPr>
          <w:rFonts w:ascii="Arial" w:hAnsi="Arial" w:cs="Arial"/>
        </w:rPr>
      </w:pPr>
    </w:p>
    <w:p w:rsidR="00435748" w:rsidRDefault="00435748" w:rsidP="00435748">
      <w:pPr>
        <w:tabs>
          <w:tab w:val="left" w:pos="11490"/>
        </w:tabs>
        <w:ind w:firstLine="11482"/>
        <w:rPr>
          <w:rFonts w:ascii="Arial" w:hAnsi="Arial" w:cs="Arial"/>
        </w:rPr>
      </w:pPr>
    </w:p>
    <w:p w:rsidR="00435748" w:rsidRDefault="00435748" w:rsidP="00435748">
      <w:pPr>
        <w:tabs>
          <w:tab w:val="left" w:pos="11490"/>
        </w:tabs>
        <w:ind w:firstLine="11482"/>
        <w:rPr>
          <w:rFonts w:ascii="Arial" w:hAnsi="Arial" w:cs="Arial"/>
        </w:rPr>
      </w:pPr>
    </w:p>
    <w:p w:rsidR="00435748" w:rsidRDefault="00435748" w:rsidP="00435748">
      <w:pPr>
        <w:tabs>
          <w:tab w:val="left" w:pos="11490"/>
        </w:tabs>
        <w:ind w:firstLine="11482"/>
        <w:rPr>
          <w:rFonts w:ascii="Arial" w:hAnsi="Arial" w:cs="Arial"/>
        </w:rPr>
      </w:pPr>
    </w:p>
    <w:p w:rsidR="00435748" w:rsidRDefault="00435748" w:rsidP="00435748">
      <w:pPr>
        <w:tabs>
          <w:tab w:val="left" w:pos="11490"/>
        </w:tabs>
        <w:ind w:firstLine="11482"/>
        <w:rPr>
          <w:rFonts w:ascii="Arial" w:hAnsi="Arial" w:cs="Arial"/>
        </w:rPr>
      </w:pPr>
    </w:p>
    <w:p w:rsidR="00435748" w:rsidRDefault="00435748" w:rsidP="00435748">
      <w:pPr>
        <w:tabs>
          <w:tab w:val="left" w:pos="11490"/>
        </w:tabs>
        <w:ind w:firstLine="11482"/>
        <w:rPr>
          <w:rFonts w:ascii="Arial" w:hAnsi="Arial" w:cs="Arial"/>
        </w:rPr>
      </w:pPr>
    </w:p>
    <w:p w:rsidR="00435748" w:rsidRDefault="00435748" w:rsidP="00435748">
      <w:pPr>
        <w:tabs>
          <w:tab w:val="left" w:pos="11490"/>
        </w:tabs>
        <w:ind w:firstLine="11482"/>
        <w:rPr>
          <w:rFonts w:ascii="Arial" w:hAnsi="Arial" w:cs="Arial"/>
        </w:rPr>
      </w:pPr>
    </w:p>
    <w:p w:rsidR="00435748" w:rsidRDefault="00435748" w:rsidP="00435748">
      <w:pPr>
        <w:tabs>
          <w:tab w:val="left" w:pos="11490"/>
        </w:tabs>
        <w:ind w:firstLine="11482"/>
        <w:rPr>
          <w:rFonts w:ascii="Arial" w:hAnsi="Arial" w:cs="Arial"/>
        </w:rPr>
      </w:pPr>
    </w:p>
    <w:p w:rsidR="00435748" w:rsidRDefault="00435748" w:rsidP="00435748">
      <w:pPr>
        <w:tabs>
          <w:tab w:val="left" w:pos="10348"/>
        </w:tabs>
        <w:ind w:firstLine="10065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3</w:t>
      </w:r>
    </w:p>
    <w:p w:rsidR="00435748" w:rsidRDefault="00435748" w:rsidP="00435748">
      <w:pPr>
        <w:tabs>
          <w:tab w:val="left" w:pos="10348"/>
          <w:tab w:val="left" w:pos="10773"/>
          <w:tab w:val="left" w:pos="11302"/>
          <w:tab w:val="left" w:pos="11340"/>
          <w:tab w:val="right" w:pos="14884"/>
        </w:tabs>
        <w:ind w:firstLine="10065"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к муниципальной программе</w:t>
      </w:r>
    </w:p>
    <w:p w:rsidR="00435748" w:rsidRDefault="00435748" w:rsidP="00435748">
      <w:pPr>
        <w:tabs>
          <w:tab w:val="left" w:pos="10348"/>
          <w:tab w:val="left" w:pos="11152"/>
          <w:tab w:val="left" w:pos="11199"/>
        </w:tabs>
        <w:ind w:left="1134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«Строительство  </w:t>
      </w:r>
      <w:r>
        <w:rPr>
          <w:rFonts w:ascii="Arial" w:hAnsi="Arial" w:cs="Arial"/>
        </w:rPr>
        <w:t xml:space="preserve">объектов социальной </w:t>
      </w:r>
      <w:r>
        <w:rPr>
          <w:rFonts w:ascii="Arial" w:hAnsi="Arial" w:cs="Arial"/>
        </w:rPr>
        <w:t>инфраструктуры»</w:t>
      </w:r>
    </w:p>
    <w:p w:rsidR="00435748" w:rsidRDefault="00435748" w:rsidP="00435748">
      <w:pPr>
        <w:tabs>
          <w:tab w:val="left" w:pos="7365"/>
          <w:tab w:val="left" w:pos="10773"/>
          <w:tab w:val="left" w:pos="11152"/>
          <w:tab w:val="right" w:pos="14317"/>
        </w:tabs>
        <w:ind w:left="2124"/>
        <w:rPr>
          <w:rFonts w:ascii="Arial" w:eastAsia="Calibri" w:hAnsi="Arial" w:cs="Arial"/>
          <w:b/>
          <w:bCs/>
          <w:color w:val="000000"/>
        </w:rPr>
      </w:pPr>
      <w:r>
        <w:rPr>
          <w:rFonts w:ascii="Arial" w:hAnsi="Arial" w:cs="Arial"/>
        </w:rPr>
        <w:tab/>
      </w:r>
    </w:p>
    <w:p w:rsidR="00435748" w:rsidRDefault="00435748" w:rsidP="00435748">
      <w:pPr>
        <w:autoSpaceDE w:val="0"/>
        <w:autoSpaceDN w:val="0"/>
        <w:adjustRightInd w:val="0"/>
        <w:ind w:right="-284"/>
        <w:jc w:val="center"/>
        <w:rPr>
          <w:rFonts w:ascii="Arial" w:eastAsia="Calibri" w:hAnsi="Arial" w:cs="Arial"/>
          <w:b/>
          <w:bCs/>
          <w:color w:val="000000"/>
        </w:rPr>
      </w:pPr>
      <w:r>
        <w:rPr>
          <w:rFonts w:ascii="Arial" w:eastAsia="Calibri" w:hAnsi="Arial" w:cs="Arial"/>
          <w:b/>
          <w:bCs/>
          <w:color w:val="000000"/>
        </w:rPr>
        <w:t>Перечень мероприятий  подпрограммы 2 «Строительство (реконструкция) объектов культуры»</w:t>
      </w:r>
    </w:p>
    <w:p w:rsidR="00435748" w:rsidRDefault="00435748" w:rsidP="00435748">
      <w:pPr>
        <w:autoSpaceDE w:val="0"/>
        <w:autoSpaceDN w:val="0"/>
        <w:adjustRightInd w:val="0"/>
        <w:ind w:right="-284"/>
        <w:jc w:val="center"/>
        <w:rPr>
          <w:rFonts w:ascii="Arial" w:eastAsia="Calibri" w:hAnsi="Arial" w:cs="Arial"/>
          <w:b/>
          <w:bCs/>
          <w:color w:val="000000"/>
        </w:rPr>
      </w:pPr>
    </w:p>
    <w:tbl>
      <w:tblPr>
        <w:tblW w:w="15165" w:type="dxa"/>
        <w:tblInd w:w="-39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6"/>
        <w:gridCol w:w="1842"/>
        <w:gridCol w:w="1842"/>
        <w:gridCol w:w="992"/>
        <w:gridCol w:w="1135"/>
        <w:gridCol w:w="850"/>
        <w:gridCol w:w="851"/>
        <w:gridCol w:w="850"/>
        <w:gridCol w:w="851"/>
        <w:gridCol w:w="709"/>
        <w:gridCol w:w="967"/>
        <w:gridCol w:w="1584"/>
        <w:gridCol w:w="2126"/>
      </w:tblGrid>
      <w:tr w:rsidR="00435748" w:rsidTr="00435748">
        <w:trPr>
          <w:trHeight w:val="286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п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Мероприятия  программы/ подпрограммы 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Источники</w:t>
            </w: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финансирования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Сроки исполнения мероприятий</w:t>
            </w: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Объем финансирования мероприятия в году предшествующем году начала реализации программы </w:t>
            </w: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(тыс. руб.)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Всего (тыс. руб.)</w:t>
            </w:r>
          </w:p>
        </w:tc>
        <w:tc>
          <w:tcPr>
            <w:tcW w:w="42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Объем финансирования по годам (тыс. руб.)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Ответственный за</w:t>
            </w: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выполнение мероприятия подпрограммы </w:t>
            </w: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Результаты выполнения мероприятия программы/</w:t>
            </w: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подпрограммы</w:t>
            </w:r>
          </w:p>
        </w:tc>
      </w:tr>
      <w:tr w:rsidR="00435748" w:rsidTr="00435748">
        <w:trPr>
          <w:trHeight w:val="849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2020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2021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2022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2023 год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2024 год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435748" w:rsidTr="00435748">
        <w:trPr>
          <w:trHeight w:val="10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</w:t>
            </w:r>
          </w:p>
        </w:tc>
      </w:tr>
      <w:tr w:rsidR="00435748" w:rsidTr="00435748">
        <w:trPr>
          <w:trHeight w:val="168"/>
        </w:trPr>
        <w:tc>
          <w:tcPr>
            <w:tcW w:w="567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Основное мероприятие 01. Организация строительства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(реконструкция) объектов культуры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01.01.2020-31.12.2024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Управление строительства администрации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Количество введенных в эксплуатацию объектов</w:t>
            </w:r>
          </w:p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культуры за счет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средств бюджета городского округа Люберцы   в 2020-2024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г.г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. – 0 единиц.                              </w:t>
            </w:r>
          </w:p>
        </w:tc>
      </w:tr>
      <w:tr w:rsidR="00435748" w:rsidTr="00435748">
        <w:trPr>
          <w:trHeight w:val="271"/>
        </w:trPr>
        <w:tc>
          <w:tcPr>
            <w:tcW w:w="24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бюджета</w:t>
            </w: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435748" w:rsidTr="00435748">
        <w:trPr>
          <w:trHeight w:val="271"/>
        </w:trPr>
        <w:tc>
          <w:tcPr>
            <w:tcW w:w="24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435748" w:rsidTr="00435748">
        <w:trPr>
          <w:trHeight w:val="550"/>
        </w:trPr>
        <w:tc>
          <w:tcPr>
            <w:tcW w:w="24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435748" w:rsidTr="00435748">
        <w:trPr>
          <w:trHeight w:val="306"/>
        </w:trPr>
        <w:tc>
          <w:tcPr>
            <w:tcW w:w="24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Итого: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435748" w:rsidTr="00435748">
        <w:trPr>
          <w:trHeight w:val="70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1.1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1.1  Строительство (реконструкция) объектов культуры за счет средств бюджетов муниципальных образований  Московской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01.01.2020-31.12.2024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Управление строительства администрации городского округа Люберцы</w:t>
            </w:r>
          </w:p>
          <w:p w:rsidR="00435748" w:rsidRDefault="0043574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Количество введенных в эксплуатацию объектов</w:t>
            </w: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ind w:left="21" w:right="21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культуры за счет средств бюджета городского округа Люберцы   в 2020-2024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г.г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. – 0 единиц.                              </w:t>
            </w:r>
          </w:p>
        </w:tc>
      </w:tr>
      <w:tr w:rsidR="00435748" w:rsidTr="00435748">
        <w:trPr>
          <w:trHeight w:val="286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</w:t>
            </w: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435748" w:rsidTr="00435748">
        <w:trPr>
          <w:trHeight w:val="286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435748" w:rsidTr="00435748">
        <w:trPr>
          <w:trHeight w:val="250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435748" w:rsidTr="00435748">
        <w:trPr>
          <w:trHeight w:val="322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Итого:</w:t>
            </w: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435748" w:rsidTr="00435748">
        <w:trPr>
          <w:trHeight w:val="26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Основное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мероприятие 02. Организация строительства (реконструкция) объектов культуры за счет внебюджетных источников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Федерального бюджета</w:t>
            </w: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01.01.2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020-31.12.2024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Управление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строительства администрации городского округа Люберцы</w:t>
            </w:r>
          </w:p>
          <w:p w:rsidR="00435748" w:rsidRDefault="0043574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Количество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введенных в эксплуатацию объектов</w:t>
            </w: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ind w:left="21" w:right="21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культуры за счет внебюджетных источников  в 2020-2024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г.г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. – 0 единиц.       </w:t>
            </w:r>
          </w:p>
        </w:tc>
      </w:tr>
      <w:tr w:rsidR="00435748" w:rsidTr="00435748">
        <w:trPr>
          <w:trHeight w:val="266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</w:t>
            </w: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435748" w:rsidTr="00435748">
        <w:trPr>
          <w:trHeight w:val="266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435748" w:rsidTr="00435748">
        <w:trPr>
          <w:trHeight w:val="474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435748" w:rsidTr="00435748">
        <w:trPr>
          <w:trHeight w:val="286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Итого: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435748" w:rsidTr="00435748">
        <w:trPr>
          <w:trHeight w:val="40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 2.1.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2.1 Строительство (реконструкция) объектов культуры за счет внебюджетных источников</w:t>
            </w: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01.01.2020-31.12.2024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Управление строительства администрации городского округа Люберцы</w:t>
            </w: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ind w:left="21" w:right="21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Количество введенных в эксплуатацию объектов</w:t>
            </w: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ind w:left="21" w:right="21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культуры за счет внебюджетных источников  в 2020-2024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г.г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. – 0 единиц</w:t>
            </w:r>
          </w:p>
        </w:tc>
      </w:tr>
      <w:tr w:rsidR="00435748" w:rsidTr="00435748">
        <w:trPr>
          <w:trHeight w:val="415"/>
        </w:trPr>
        <w:tc>
          <w:tcPr>
            <w:tcW w:w="241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</w:t>
            </w: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435748" w:rsidTr="00435748">
        <w:trPr>
          <w:trHeight w:val="415"/>
        </w:trPr>
        <w:tc>
          <w:tcPr>
            <w:tcW w:w="241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435748" w:rsidTr="00435748">
        <w:trPr>
          <w:trHeight w:val="409"/>
        </w:trPr>
        <w:tc>
          <w:tcPr>
            <w:tcW w:w="241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435748" w:rsidTr="00435748">
        <w:trPr>
          <w:trHeight w:val="319"/>
        </w:trPr>
        <w:tc>
          <w:tcPr>
            <w:tcW w:w="241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Итого: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435748" w:rsidTr="00435748">
        <w:trPr>
          <w:trHeight w:val="56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Основное мероприятие  А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1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. Федеральный проект «Культурная среда»</w:t>
            </w: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01.01.2020-31.12.2024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spacing w:line="276" w:lineRule="auto"/>
              <w:ind w:right="112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Управление строительства администрации городского округа Люберцы</w:t>
            </w:r>
          </w:p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Количество введенных в эксплуатацию объектов</w:t>
            </w:r>
          </w:p>
          <w:p w:rsidR="00435748" w:rsidRDefault="00435748">
            <w:pPr>
              <w:spacing w:line="276" w:lineRule="auto"/>
              <w:ind w:right="112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культуры  в 2020-2024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г.г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. – 0 единиц</w:t>
            </w:r>
          </w:p>
          <w:p w:rsidR="00435748" w:rsidRDefault="00435748">
            <w:pPr>
              <w:spacing w:line="276" w:lineRule="auto"/>
              <w:ind w:right="112"/>
              <w:rPr>
                <w:rFonts w:ascii="Arial" w:eastAsia="Calibri" w:hAnsi="Arial" w:cs="Arial"/>
                <w:color w:val="000000"/>
              </w:rPr>
            </w:pPr>
          </w:p>
          <w:p w:rsidR="00435748" w:rsidRDefault="00435748">
            <w:pPr>
              <w:spacing w:line="276" w:lineRule="auto"/>
              <w:ind w:right="112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Количество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введенных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в </w:t>
            </w:r>
          </w:p>
          <w:p w:rsidR="00435748" w:rsidRDefault="00435748">
            <w:pPr>
              <w:spacing w:line="276" w:lineRule="auto"/>
              <w:ind w:right="112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эксплуатацию образовательных учреждений в сфере культуры  в 2020-2024 –0 единиц.</w:t>
            </w:r>
          </w:p>
        </w:tc>
      </w:tr>
      <w:tr w:rsidR="00435748" w:rsidTr="00435748">
        <w:trPr>
          <w:trHeight w:val="412"/>
        </w:trPr>
        <w:tc>
          <w:tcPr>
            <w:tcW w:w="241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</w:t>
            </w: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435748" w:rsidTr="00435748">
        <w:trPr>
          <w:trHeight w:val="555"/>
        </w:trPr>
        <w:tc>
          <w:tcPr>
            <w:tcW w:w="241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435748" w:rsidTr="00435748">
        <w:trPr>
          <w:trHeight w:val="555"/>
        </w:trPr>
        <w:tc>
          <w:tcPr>
            <w:tcW w:w="241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435748" w:rsidTr="00435748">
        <w:trPr>
          <w:trHeight w:val="870"/>
        </w:trPr>
        <w:tc>
          <w:tcPr>
            <w:tcW w:w="241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Итого: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435748" w:rsidTr="00435748">
        <w:trPr>
          <w:trHeight w:val="22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3.1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А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1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.1  Строительство (реконструкция) объектов культуры</w:t>
            </w: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01.01.2020-31.12.2024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Управление строительства администрации городского округа Люберцы</w:t>
            </w:r>
          </w:p>
          <w:p w:rsidR="00435748" w:rsidRDefault="0043574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Количество введенных в эксплуатацию объектов</w:t>
            </w: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ind w:left="21" w:right="21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культуры  в 2020-2024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г.г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. – 0 единиц. </w:t>
            </w:r>
          </w:p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</w:tr>
      <w:tr w:rsidR="00435748" w:rsidTr="00435748">
        <w:trPr>
          <w:trHeight w:val="394"/>
        </w:trPr>
        <w:tc>
          <w:tcPr>
            <w:tcW w:w="241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</w:t>
            </w: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435748" w:rsidTr="00435748">
        <w:trPr>
          <w:trHeight w:val="394"/>
        </w:trPr>
        <w:tc>
          <w:tcPr>
            <w:tcW w:w="241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435748" w:rsidTr="00435748">
        <w:trPr>
          <w:trHeight w:val="529"/>
        </w:trPr>
        <w:tc>
          <w:tcPr>
            <w:tcW w:w="241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435748" w:rsidTr="00435748">
        <w:trPr>
          <w:trHeight w:val="271"/>
        </w:trPr>
        <w:tc>
          <w:tcPr>
            <w:tcW w:w="241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Итого: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435748" w:rsidTr="00435748">
        <w:trPr>
          <w:trHeight w:val="55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3.2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А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1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.4 Строительство (реконструкция) образовательных учреждений сферы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01.01.2020-31.12.2024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Управление строительства администрации городского округа Люберцы</w:t>
            </w:r>
          </w:p>
          <w:p w:rsidR="00435748" w:rsidRDefault="0043574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Количество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введенных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в </w:t>
            </w:r>
          </w:p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эксплуатацию образовательных учреждений в сфере культуры  в 2020-2024 –0 единиц.</w:t>
            </w: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ind w:left="21" w:right="21"/>
              <w:rPr>
                <w:rFonts w:ascii="Arial" w:eastAsia="Calibri" w:hAnsi="Arial" w:cs="Arial"/>
                <w:color w:val="000000"/>
              </w:rPr>
            </w:pPr>
          </w:p>
        </w:tc>
      </w:tr>
      <w:tr w:rsidR="00435748" w:rsidTr="00435748">
        <w:trPr>
          <w:trHeight w:val="271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</w:t>
            </w: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435748" w:rsidTr="00435748">
        <w:trPr>
          <w:trHeight w:val="271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435748" w:rsidTr="00435748">
        <w:trPr>
          <w:trHeight w:val="161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435748" w:rsidTr="00435748">
        <w:trPr>
          <w:trHeight w:val="225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Итого: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435748" w:rsidTr="00435748">
        <w:trPr>
          <w:trHeight w:val="161"/>
        </w:trPr>
        <w:tc>
          <w:tcPr>
            <w:tcW w:w="24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Итого по подпрограмме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01.01.2020-31.12.2024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ind w:left="21" w:right="21"/>
              <w:rPr>
                <w:rFonts w:ascii="Arial" w:eastAsia="Calibri" w:hAnsi="Arial" w:cs="Arial"/>
                <w:color w:val="000000"/>
              </w:rPr>
            </w:pPr>
          </w:p>
        </w:tc>
      </w:tr>
      <w:tr w:rsidR="00435748" w:rsidTr="00435748">
        <w:trPr>
          <w:trHeight w:val="161"/>
        </w:trPr>
        <w:tc>
          <w:tcPr>
            <w:tcW w:w="425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бюджета</w:t>
            </w:r>
          </w:p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</w:tr>
      <w:tr w:rsidR="00435748" w:rsidTr="00435748">
        <w:trPr>
          <w:trHeight w:val="161"/>
        </w:trPr>
        <w:tc>
          <w:tcPr>
            <w:tcW w:w="425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</w:tr>
      <w:tr w:rsidR="00435748" w:rsidTr="00435748">
        <w:trPr>
          <w:trHeight w:val="161"/>
        </w:trPr>
        <w:tc>
          <w:tcPr>
            <w:tcW w:w="425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</w:tr>
      <w:tr w:rsidR="00435748" w:rsidTr="00435748">
        <w:trPr>
          <w:trHeight w:val="161"/>
        </w:trPr>
        <w:tc>
          <w:tcPr>
            <w:tcW w:w="425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5748" w:rsidRDefault="0043574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Итого: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35748" w:rsidRDefault="00435748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</w:tr>
    </w:tbl>
    <w:p w:rsidR="00435748" w:rsidRDefault="00435748" w:rsidP="00435748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435748" w:rsidRDefault="00435748" w:rsidP="00435748">
      <w:pPr>
        <w:rPr>
          <w:rFonts w:ascii="Arial" w:hAnsi="Arial" w:cs="Arial"/>
        </w:rPr>
      </w:pPr>
    </w:p>
    <w:p w:rsidR="00435748" w:rsidRDefault="00435748" w:rsidP="00435748">
      <w:pPr>
        <w:tabs>
          <w:tab w:val="left" w:pos="8789"/>
          <w:tab w:val="left" w:pos="9214"/>
          <w:tab w:val="left" w:pos="10773"/>
          <w:tab w:val="right" w:pos="14884"/>
        </w:tabs>
        <w:ind w:firstLine="9214"/>
        <w:jc w:val="right"/>
        <w:rPr>
          <w:rFonts w:ascii="Arial" w:hAnsi="Arial" w:cs="Arial"/>
        </w:rPr>
      </w:pPr>
      <w:bookmarkStart w:id="1" w:name="P4438"/>
      <w:bookmarkStart w:id="2" w:name="P4590"/>
      <w:bookmarkEnd w:id="1"/>
      <w:bookmarkEnd w:id="2"/>
      <w:r>
        <w:rPr>
          <w:rFonts w:ascii="Arial" w:hAnsi="Arial" w:cs="Arial"/>
        </w:rPr>
        <w:t>Приложение №  4</w:t>
      </w:r>
    </w:p>
    <w:p w:rsidR="00435748" w:rsidRDefault="00435748" w:rsidP="00435748">
      <w:pPr>
        <w:tabs>
          <w:tab w:val="left" w:pos="8789"/>
          <w:tab w:val="left" w:pos="9214"/>
          <w:tab w:val="left" w:pos="10773"/>
          <w:tab w:val="left" w:pos="11340"/>
          <w:tab w:val="right" w:pos="14884"/>
        </w:tabs>
        <w:ind w:firstLine="9214"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к муниципальной программе</w:t>
      </w:r>
    </w:p>
    <w:p w:rsidR="00435748" w:rsidRDefault="00435748" w:rsidP="00435748">
      <w:pPr>
        <w:tabs>
          <w:tab w:val="left" w:pos="8789"/>
          <w:tab w:val="left" w:pos="9214"/>
          <w:tab w:val="left" w:pos="11152"/>
          <w:tab w:val="left" w:pos="11199"/>
        </w:tabs>
        <w:ind w:left="2124" w:firstLine="9214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«Строительство объектов </w:t>
      </w:r>
    </w:p>
    <w:p w:rsidR="00435748" w:rsidRDefault="00435748" w:rsidP="00435748">
      <w:pPr>
        <w:tabs>
          <w:tab w:val="left" w:pos="8789"/>
          <w:tab w:val="left" w:pos="9214"/>
          <w:tab w:val="left" w:pos="11152"/>
          <w:tab w:val="left" w:pos="11199"/>
        </w:tabs>
        <w:ind w:left="2124" w:firstLine="9214"/>
        <w:jc w:val="right"/>
        <w:rPr>
          <w:rFonts w:ascii="Arial" w:hAnsi="Arial" w:cs="Arial"/>
        </w:rPr>
      </w:pPr>
      <w:r>
        <w:rPr>
          <w:rFonts w:ascii="Arial" w:hAnsi="Arial" w:cs="Arial"/>
        </w:rPr>
        <w:t>социальной   инфраструктуры»</w:t>
      </w:r>
    </w:p>
    <w:p w:rsidR="00435748" w:rsidRDefault="00435748" w:rsidP="00435748">
      <w:pPr>
        <w:jc w:val="center"/>
        <w:rPr>
          <w:rFonts w:ascii="Arial" w:hAnsi="Arial" w:cs="Arial"/>
        </w:rPr>
      </w:pPr>
    </w:p>
    <w:p w:rsidR="00435748" w:rsidRDefault="00435748" w:rsidP="00435748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Подпрограммы 3 "Строительство (реконструкция) объектов образования"</w:t>
      </w:r>
    </w:p>
    <w:p w:rsidR="00435748" w:rsidRDefault="00435748" w:rsidP="00435748">
      <w:pPr>
        <w:jc w:val="center"/>
        <w:rPr>
          <w:rFonts w:ascii="Arial" w:hAnsi="Arial" w:cs="Arial"/>
        </w:rPr>
      </w:pPr>
    </w:p>
    <w:tbl>
      <w:tblPr>
        <w:tblW w:w="14745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4"/>
        <w:gridCol w:w="1418"/>
        <w:gridCol w:w="2268"/>
        <w:gridCol w:w="1276"/>
        <w:gridCol w:w="1417"/>
        <w:gridCol w:w="1418"/>
        <w:gridCol w:w="1417"/>
        <w:gridCol w:w="1560"/>
        <w:gridCol w:w="1417"/>
      </w:tblGrid>
      <w:tr w:rsidR="00435748" w:rsidTr="00435748">
        <w:trPr>
          <w:trHeight w:val="356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121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администрация городского округа Люберцы Московской области</w:t>
            </w:r>
          </w:p>
        </w:tc>
      </w:tr>
      <w:tr w:rsidR="00435748" w:rsidTr="00435748">
        <w:trPr>
          <w:trHeight w:val="208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Источники финансирования подпрограммы по годам реализации 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главным распорядителям бюджетных средств, в том числе по годам: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Главный распорядитель бюджетных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Источник финансирования</w:t>
            </w: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435748" w:rsidTr="00435748">
        <w:trPr>
          <w:trHeight w:val="19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435748" w:rsidTr="00435748">
        <w:trPr>
          <w:trHeight w:val="26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3 638 279,12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2 297 484,44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5 935 763,56</w:t>
            </w:r>
          </w:p>
        </w:tc>
      </w:tr>
      <w:tr w:rsidR="00435748" w:rsidTr="00435748">
        <w:trPr>
          <w:trHeight w:val="31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29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841 126,02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379 697,82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1 220 823,84</w:t>
            </w:r>
          </w:p>
        </w:tc>
      </w:tr>
      <w:tr w:rsidR="00435748" w:rsidTr="00435748">
        <w:trPr>
          <w:trHeight w:val="5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91 153,10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41 786,62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132 939,72</w:t>
            </w:r>
          </w:p>
        </w:tc>
      </w:tr>
      <w:tr w:rsidR="00435748" w:rsidTr="00435748">
        <w:trPr>
          <w:trHeight w:val="29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2 706 000,0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1 876 000,00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4 582 000,00</w:t>
            </w:r>
          </w:p>
        </w:tc>
      </w:tr>
    </w:tbl>
    <w:p w:rsidR="00435748" w:rsidRDefault="00435748" w:rsidP="00435748">
      <w:pPr>
        <w:tabs>
          <w:tab w:val="left" w:pos="10773"/>
        </w:tabs>
        <w:jc w:val="right"/>
        <w:rPr>
          <w:rFonts w:ascii="Arial" w:hAnsi="Arial" w:cs="Arial"/>
        </w:rPr>
      </w:pPr>
    </w:p>
    <w:p w:rsidR="00435748" w:rsidRDefault="00435748" w:rsidP="00435748">
      <w:pPr>
        <w:tabs>
          <w:tab w:val="left" w:pos="10773"/>
        </w:tabs>
        <w:jc w:val="right"/>
        <w:rPr>
          <w:rFonts w:ascii="Arial" w:hAnsi="Arial" w:cs="Arial"/>
        </w:rPr>
      </w:pPr>
    </w:p>
    <w:p w:rsidR="00435748" w:rsidRDefault="00435748" w:rsidP="00435748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сферы реализации подпрограммы, описание основных проблем, решаемых посредством</w:t>
      </w:r>
    </w:p>
    <w:p w:rsidR="00435748" w:rsidRDefault="00435748" w:rsidP="00435748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мероприятий Подпрограммы 3.</w:t>
      </w:r>
    </w:p>
    <w:p w:rsidR="00435748" w:rsidRDefault="00435748" w:rsidP="00435748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435748" w:rsidRDefault="00435748" w:rsidP="00435748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Сеть образовательных учреждений городского округа Люберцы включает 101 образовательные организации из них:  дошкольных образовательных учреждений - 51, учреждений основного общего образования - 3, учреждений среднего общего образования - 40, учреждений для обучающихся с ограниченными возможностями - 2, учреждений дополнительного образования - 5. Всего в школах городского округа в 2018-2019 учебном году обучается 32675 человек. Дошкольные образовательные учреждения посещают 17326 человек. </w:t>
      </w:r>
    </w:p>
    <w:p w:rsidR="00435748" w:rsidRDefault="00435748" w:rsidP="0043574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 существующей инфраструктуре с учётом демографического роста контингента школьников остается риск обучения во вторую смену, контингента дошкольников риск переполнения групп в детских садах. Вторая смена в системе общего образования существует в шести школах городского округа Люберцы и составляет 2,5% учащихся. </w:t>
      </w:r>
    </w:p>
    <w:p w:rsidR="00435748" w:rsidRDefault="00435748" w:rsidP="0043574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Реализация Подпрограммы 3 предусматривает реализацию задач и мероприятий, которые обеспечат развитие сферы дошкольного образования городского округа Люберцы Московской области и предоставление всем детям в возрасте от 2 месяцев до 7 лет доступности получения услуг дошкольного образования. Будет продолжено развитие сети организаций дошкольного образования, в том числе создание новых и развитие уже имеющихся объектов дошкольного образования (включая реконструкцию со строительством пристроек). Так в 2020-2024 годах планируется строительство  семи объектов дошкольных образования. </w:t>
      </w:r>
    </w:p>
    <w:p w:rsidR="00435748" w:rsidRDefault="00435748" w:rsidP="0043574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Мероприятия Подпрограммы 3 реализуются в соответствии с распоряжением Правительства Российской Федерации от 23.10.2015 </w:t>
      </w:r>
      <w:r>
        <w:rPr>
          <w:rFonts w:ascii="Arial" w:hAnsi="Arial" w:cs="Arial"/>
          <w:sz w:val="24"/>
          <w:szCs w:val="24"/>
        </w:rPr>
        <w:br/>
        <w:t>N 2145-р  "О программе "Содействие созданию в субъектах Российской Федерации (исходя из прогнозируемой потребности) новых мест в общеобразовательных организациях" на 2016-2025 годы".</w:t>
      </w:r>
    </w:p>
    <w:p w:rsidR="00435748" w:rsidRDefault="00435748" w:rsidP="0043574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Многие здания школ спроектированы и построены в середине прошлого века и даже существенно раньше и не отвечают современным требованиям, предъявляемым к таким объектам. Необходим плановый вывод зданий школ, имеющих высокий уровень износа, из эксплуатации и перевод обучающихся в новые здания.</w:t>
      </w:r>
    </w:p>
    <w:p w:rsidR="00435748" w:rsidRDefault="00435748" w:rsidP="0043574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рамках муниципальной программы, запланированы мероприятия по введению новых мест за счет строительства новых школ, реконструкций школьных зданий, увеличения учебных площадей путем пристроек к зданиям, строительства новых зданий школ взамен изношенных.</w:t>
      </w:r>
    </w:p>
    <w:p w:rsidR="00435748" w:rsidRDefault="00435748" w:rsidP="0043574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Таким образом, необходимость реализации Подпрограммы 3 обусловлена высокой социальной значимостью решаемых задач                    по формированию условий для получения качественного общего образования. Так в 2020-2024 годах планируется строительство  шести общеобразовательных школ, реконструкция трех общеобразовательных школ путем строительства пристроек к ним с целью ликвидации второй смены. </w:t>
      </w:r>
    </w:p>
    <w:p w:rsidR="00435748" w:rsidRDefault="00435748" w:rsidP="0043574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Концептуальные направления модернизации, преобразования сферы образования, реализуемые в рамках подпрограммы, основаны на необходимости развития и совершенствования системы образования в соответствии с потребностями населения городского округа Люберцы Московской области, требованиями законодательства Российской Федерации, требованиями федеральных государственных образовательных стандартов, необходимостью выполнения указов Президента Российской Федерации, устанавливающих требования к сфере образования по реализации национального проекта "Образование". </w:t>
      </w:r>
      <w:proofErr w:type="gramEnd"/>
    </w:p>
    <w:p w:rsidR="00435748" w:rsidRDefault="00435748" w:rsidP="00435748">
      <w:pPr>
        <w:tabs>
          <w:tab w:val="left" w:pos="837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435748" w:rsidRDefault="00435748" w:rsidP="00435748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</w:p>
    <w:p w:rsidR="00435748" w:rsidRDefault="00435748" w:rsidP="00435748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</w:p>
    <w:p w:rsidR="00435748" w:rsidRDefault="00435748" w:rsidP="00435748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</w:p>
    <w:p w:rsidR="00435748" w:rsidRDefault="00435748" w:rsidP="00435748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</w:p>
    <w:p w:rsidR="00435748" w:rsidRDefault="00435748" w:rsidP="00435748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</w:p>
    <w:p w:rsidR="00435748" w:rsidRDefault="00435748" w:rsidP="00435748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</w:p>
    <w:p w:rsidR="00435748" w:rsidRDefault="00435748" w:rsidP="00435748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</w:p>
    <w:p w:rsidR="00435748" w:rsidRDefault="00435748" w:rsidP="00435748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 5</w:t>
      </w:r>
    </w:p>
    <w:p w:rsidR="00435748" w:rsidRDefault="00435748" w:rsidP="00435748">
      <w:pPr>
        <w:tabs>
          <w:tab w:val="left" w:pos="10773"/>
          <w:tab w:val="left" w:pos="11302"/>
          <w:tab w:val="left" w:pos="11340"/>
          <w:tab w:val="right" w:pos="14884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к муниципальной программе</w:t>
      </w:r>
    </w:p>
    <w:p w:rsidR="00435748" w:rsidRDefault="00435748" w:rsidP="00435748">
      <w:pPr>
        <w:tabs>
          <w:tab w:val="left" w:pos="11152"/>
          <w:tab w:val="left" w:pos="11199"/>
        </w:tabs>
        <w:ind w:left="1134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«Строительство объектов </w:t>
      </w:r>
    </w:p>
    <w:p w:rsidR="00435748" w:rsidRDefault="00435748" w:rsidP="00435748">
      <w:pPr>
        <w:tabs>
          <w:tab w:val="left" w:pos="11152"/>
          <w:tab w:val="left" w:pos="11199"/>
        </w:tabs>
        <w:ind w:left="2124" w:firstLine="9216"/>
        <w:jc w:val="right"/>
        <w:rPr>
          <w:rFonts w:ascii="Arial" w:hAnsi="Arial" w:cs="Arial"/>
        </w:rPr>
      </w:pPr>
      <w:r>
        <w:rPr>
          <w:rFonts w:ascii="Arial" w:hAnsi="Arial" w:cs="Arial"/>
        </w:rPr>
        <w:t>социальной  инфраструктуры»</w:t>
      </w:r>
    </w:p>
    <w:p w:rsidR="00435748" w:rsidRDefault="00435748" w:rsidP="00435748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</w:p>
    <w:p w:rsidR="00435748" w:rsidRDefault="00435748" w:rsidP="00435748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Подпрограммы 3 "Строительство (реконструкция) объектов образования"</w:t>
      </w:r>
    </w:p>
    <w:p w:rsidR="00435748" w:rsidRDefault="00435748" w:rsidP="00435748">
      <w:pPr>
        <w:jc w:val="center"/>
        <w:rPr>
          <w:rFonts w:ascii="Arial" w:hAnsi="Arial" w:cs="Arial"/>
        </w:rPr>
      </w:pPr>
    </w:p>
    <w:tbl>
      <w:tblPr>
        <w:tblpPr w:leftFromText="180" w:rightFromText="180" w:bottomFromText="200" w:vertAnchor="text" w:tblpX="-222" w:tblpY="1"/>
        <w:tblOverlap w:val="never"/>
        <w:tblW w:w="15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0"/>
        <w:gridCol w:w="2188"/>
        <w:gridCol w:w="1417"/>
        <w:gridCol w:w="992"/>
        <w:gridCol w:w="1080"/>
        <w:gridCol w:w="1047"/>
        <w:gridCol w:w="1079"/>
        <w:gridCol w:w="1047"/>
        <w:gridCol w:w="992"/>
        <w:gridCol w:w="851"/>
        <w:gridCol w:w="992"/>
        <w:gridCol w:w="992"/>
        <w:gridCol w:w="1843"/>
      </w:tblGrid>
      <w:tr w:rsidR="00435748" w:rsidTr="00435748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N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ind w:left="-136" w:firstLine="136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Мероприятие </w:t>
            </w:r>
          </w:p>
          <w:p w:rsidR="00435748" w:rsidRDefault="00435748">
            <w:pPr>
              <w:pStyle w:val="ConsPlusNormal"/>
              <w:spacing w:line="276" w:lineRule="auto"/>
              <w:ind w:left="-136" w:firstLine="136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подпрограммы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Сроки исполнения мероприятия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Объем финансирования мероприятия в году, предшествующем году начала реализации муниципальной программы (тыс. руб.)</w:t>
            </w:r>
          </w:p>
        </w:tc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 (тыс. руб.)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Объемы финансирования по годам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Ответствен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ный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за выполнение мероприятия подпрограммы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Результаты выполнения мероприятия подпрограммы </w:t>
            </w:r>
          </w:p>
        </w:tc>
      </w:tr>
      <w:tr w:rsidR="00435748" w:rsidTr="00435748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13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435748" w:rsidTr="00435748">
        <w:trPr>
          <w:trHeight w:val="571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outlineLvl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 01. Организация строительства (реконструкции) объектов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эксплуатацию объектов дошкольного образования  за счет бюджетных средств  в 2020-2024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.- 0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35748" w:rsidTr="00435748">
        <w:trPr>
          <w:trHeight w:val="64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54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19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15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598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1.1. Проектирование и строительство дошкольных 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Количество введенных в эксплуатацию объектов дошкольного образования за счет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бюджетных средств в 2020-2024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– 0 единиц. 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35748" w:rsidTr="00435748">
        <w:trPr>
          <w:trHeight w:val="62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63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1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29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74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1.4 . Строительство (реконструкция) объектов дошкольного образования за счет средств бюджетов муниципальных образований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Москов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 xml:space="preserve">Количество введенных в эксплуатацию объектов дошкольного образования за счет бюджетных средств в 2020-2024 </w:t>
            </w:r>
            <w:proofErr w:type="spellStart"/>
            <w:r>
              <w:rPr>
                <w:rFonts w:ascii="Arial" w:hAnsi="Arial" w:cs="Arial"/>
                <w:lang w:eastAsia="ru-RU"/>
              </w:rPr>
              <w:t>г.г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– 0 единиц. 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35748" w:rsidTr="00435748">
        <w:trPr>
          <w:trHeight w:val="74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46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22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2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684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outlineLvl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 02. Организация строительства (реконструкции) объектов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эксплуатацию объектов общего образования  в 2020-2024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– 0 единиц</w:t>
            </w:r>
          </w:p>
        </w:tc>
      </w:tr>
      <w:tr w:rsidR="00435748" w:rsidTr="00435748">
        <w:trPr>
          <w:trHeight w:val="68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60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2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16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78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2.2. Строительство (реконструкция)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объектов общего образования  за счет средств бюджетов муниципальных  образований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01.01.2020 -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31.12.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ельства администрации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Количество введенных в эксплуатацию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объектов общего образования  в 2020-2024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– 0 единиц 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35748" w:rsidTr="00435748">
        <w:trPr>
          <w:trHeight w:val="78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78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24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42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175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 03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Организация строительства (реконструкция) объектов дополнительного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Управление строительства администрации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Количество введенных в эксплуатацию объектов дополнительного образования  в 2020-2024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– 0 единиц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35748" w:rsidTr="00435748">
        <w:trPr>
          <w:trHeight w:val="17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8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73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20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24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3.1.  Строительство (реконструкция) объектов дополнительного образования за счет средств бюджетов муниципальных образований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эксплуатацию объектов дополнительного образования  в 2020-2024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– 0 единиц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2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63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0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Внебюджетные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14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2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 Строительство (реконструкция) объектов дополнительного образования за счет субсидий из бюджета Московской области бюджетам муниципальных образований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эксплуатацию объектов дополнительного образования  в  2020-2024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– 0 единиц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35748" w:rsidTr="00435748">
        <w:trPr>
          <w:trHeight w:val="32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76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5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19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47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Основное мероприятие 05 Организация строительства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(реконструкция) объектов дошкольного образования за счет внебюджетных источников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 администрации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Количество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введенных</w:t>
            </w:r>
            <w:proofErr w:type="gramEnd"/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 эксплуатацию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объектов дошкольного образования  за счет внебюджетных источников в  2020 год-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 единицы,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году -3 единицы,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году -0 единиц,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году -0 единиц,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году -0 единиц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35748" w:rsidTr="00435748">
        <w:trPr>
          <w:trHeight w:val="34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75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9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535 000,00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1 355 000,00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912 500,00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442 500,00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8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535 000,00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1 355 000,00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912 500,00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57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 Строительство (реконструкция) объектов дошкольного образования за счет внебюджетных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источников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Управление строительства администрации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Количество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введенных</w:t>
            </w:r>
            <w:proofErr w:type="gramEnd"/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 эксплуатацию объектов дошкольного образования за счет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внебюджетных  в 2020 году - 4 единицы,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году -3 единицы,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году -0 единиц,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году - 0 единиц,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году- 0 единиц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35748" w:rsidTr="00435748">
        <w:trPr>
          <w:trHeight w:val="66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78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3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535 000,00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1 355 000,00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912 500,00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442 500,00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21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535 000,00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1 355 000,00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912 500,00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191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4.1.1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5.1.1 Строительство детского сада на 220 мест по адресу: Московская область, г. Люберцы, ул. 8-го Марта (ПИР и строительство)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Московской област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Открытие нового детского сада на 220 мест</w:t>
            </w:r>
          </w:p>
        </w:tc>
      </w:tr>
      <w:tr w:rsidR="00435748" w:rsidTr="00435748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64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3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120 000,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135 000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135 000,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2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120 000,00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135 000,00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135 000,00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714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4.1.2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5.1.2 Строительство детского сада на 340 мест по адресу: Московская область, Люберецкий район, п.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п. Жилино 1 (ПИР и строительство)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Открытие нового детского сада на 340 мест</w:t>
            </w:r>
          </w:p>
        </w:tc>
      </w:tr>
      <w:tr w:rsidR="00435748" w:rsidTr="00435748">
        <w:trPr>
          <w:trHeight w:val="71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2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5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130 000,00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130 000,00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130 000,00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21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130 000,00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130000,00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130 000,00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60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4.1.3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5.1.3 Строительство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детского сада на 340 мест по адресу: Московская область, Люберецкий район, п.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п. Жилино 1 (ПИР и строительство)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01.01.2020 -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31.12. 2021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Управление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строительства администрации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Открытие нового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детского сада на 340 мест</w:t>
            </w:r>
          </w:p>
        </w:tc>
      </w:tr>
      <w:tr w:rsidR="00435748" w:rsidTr="00435748">
        <w:trPr>
          <w:trHeight w:val="60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50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67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390 000,00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195 000,00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195 000,00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0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390 000,00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195 000,00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195 000,00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238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4.1.4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5.1.4 Строительство детского сада на 250 мест по адресу: Московская область, г. Люберцы, северо-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восточная часть (ПИР и строительство)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Управление строительства администрации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Открытие нового детского сада на 250 мест</w:t>
            </w:r>
          </w:p>
        </w:tc>
      </w:tr>
      <w:tr w:rsidR="00435748" w:rsidTr="00435748">
        <w:trPr>
          <w:trHeight w:val="23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3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3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145 000,00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145 000,00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145 000,00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28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145 000,00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145 000,00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145 000,00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18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4.1.5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5.1.5 Строительство детского сада на 120 мест по адресу: Московская область, г. Люберцы, северо-восточная часть  (ПИР и строительство)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0,00,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Московской област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Открытие нового детского сада на 120 мест</w:t>
            </w:r>
          </w:p>
        </w:tc>
      </w:tr>
      <w:tr w:rsidR="00435748" w:rsidTr="00435748">
        <w:trPr>
          <w:trHeight w:val="18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0,00,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66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49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90 000,0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50 000,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50 000,0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17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90 000,00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50 000,00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50 000,00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27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4.1.6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5.1.6 Строительство детского сада на 360 мест по адресу: Московская область, Люберецкий район, 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п. Север  (ПИР и строительство)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Открытие нового детского сада на 360 мест</w:t>
            </w:r>
          </w:p>
        </w:tc>
      </w:tr>
      <w:tr w:rsidR="00435748" w:rsidTr="00435748">
        <w:trPr>
          <w:trHeight w:val="27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27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3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4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415 000,00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207 500,00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207 500,00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3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415 000,00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207 500,00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207 500,00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74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4.1.7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5.1.7 Строительство детского сада на 120 мест по адресу: Московская область, г. Люберцы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у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л. Л. Толстого, 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br/>
              <w:t>д. 2А (ПИР и строительство)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Открытие нового детского сада на 120 мест</w:t>
            </w:r>
          </w:p>
        </w:tc>
      </w:tr>
      <w:tr w:rsidR="00435748" w:rsidTr="00435748">
        <w:trPr>
          <w:trHeight w:val="74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63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3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50 000,00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90 000,00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50 000,00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23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50 000,00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90 000,00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50 000,00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26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Основное мероприятие 06 Организация строительства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(реконструкция) объектов общего образования за счет внебюджетных источников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 администрации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Количество введенных в эксплуатацию объектов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общего образования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году - 1 единица,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году - 5 единиц,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году - 0 единиц,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году - 0 единиц,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году - 0 единиц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35748" w:rsidTr="00435748">
        <w:trPr>
          <w:trHeight w:val="26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63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43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2 025 000,00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3 227 000,00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1793 500,00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1 433 500,00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7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2 025 000,00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3 227 000,00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1793 500,00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1 433 500,00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238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6.1 Строительство (реконструкция) объектов общего образования за счет внебюджетных источников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Управление строительства администрации городского округа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Количество введенных в эксплуатацию объектов общего образования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  <w:proofErr w:type="gramEnd"/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году -1 единица,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году -5  единиц,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2022 году - 0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единиц,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году - 0 единиц,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году - 0 единиц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35748" w:rsidTr="00435748">
        <w:trPr>
          <w:trHeight w:val="23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6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7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2 025 000,00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3 227 000,00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1793 500,00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1 433 500,00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15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2 025 000,00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3 227 000,00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1793 500,00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1 433 500,00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18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5.1.1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6.1.1 Школа на 825 мест по адресу: московская область.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г. Люберцы, ул. Урицкого,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 Федерального бюджета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Открытие новой школы на 825 мест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35748" w:rsidTr="00435748">
        <w:trPr>
          <w:trHeight w:val="18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17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5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400 000,00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180 000,00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5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400 000,00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180 000,00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204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5.1.2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6.1.2  Общеобразовательная  школа на 1100 мест по адресу: Московская область, Люберецкий район, 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пос. Север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Открытие новой школы на 1100 мест</w:t>
            </w:r>
          </w:p>
        </w:tc>
      </w:tr>
      <w:tr w:rsidR="00435748" w:rsidTr="00435748">
        <w:trPr>
          <w:trHeight w:val="64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64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23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660 000,00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28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660 000,00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216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5.1.3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6.1.3 Общеобразовательная  школа на 1500 мест по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адресу: Московская область, г.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12, «Красная горка»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Средства  Федерального бюджета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 администрации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Открытие новой школы на 1500 мест</w:t>
            </w:r>
          </w:p>
        </w:tc>
      </w:tr>
      <w:tr w:rsidR="00435748" w:rsidTr="00435748">
        <w:trPr>
          <w:trHeight w:val="57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57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5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1 272 000,00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636 000,00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636 000,00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7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1 272 000,00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636 000,00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636 000,00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214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5.1.4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6.1.4 Пристройка к школе 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№ 11на 650 мест по адресу: Московская область, г.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12, «Красная горка»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Управление строительства администрации городского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Открытие новой школы на  650 мест</w:t>
            </w:r>
          </w:p>
        </w:tc>
      </w:tr>
      <w:tr w:rsidR="00435748" w:rsidTr="00435748">
        <w:trPr>
          <w:trHeight w:val="35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5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5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310 000,00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310 000,00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155 000,00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5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310 000,00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310 000,00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155 000,00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297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5.1.5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6.1.5 Общеобразовательная школа на 750 мест по адресу: Московская область, Люберецкий район, п.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п. Жилино, 1-й км. Быковского шоссе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Открытие новой школы на 750 мест</w:t>
            </w:r>
          </w:p>
        </w:tc>
      </w:tr>
      <w:tr w:rsidR="00435748" w:rsidTr="00435748">
        <w:trPr>
          <w:trHeight w:val="29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5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5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Внебюджетные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325 000,00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325 000,00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162 500,00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5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325 000,00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325 000,00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162 500,00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26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5.1.6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6.1.6 Общеобразовательная школа на 1100 мест  по адресу: Московская область, г. Люберцы, северо-восточная часть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Открытие новой школы на 1100 мест</w:t>
            </w:r>
          </w:p>
        </w:tc>
      </w:tr>
      <w:tr w:rsidR="00435748" w:rsidTr="00435748">
        <w:trPr>
          <w:trHeight w:val="26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5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5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660 000,00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27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660 000,00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296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Федеральный проект «Современная школа»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01.01.2020 -</w:t>
            </w:r>
          </w:p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31.12. 2021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Управление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строительства администрации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Количество введенных в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эксплуатацию объектов общего образования в рамках реализации мероприятий по содействию создания в субъектах Российской Федерации новых мест общеобразовательных организациях    в 2020 г. - 1 единица, в 2021 г. – 2 единицы, 2022-2024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– 0 единиц</w:t>
            </w:r>
          </w:p>
        </w:tc>
      </w:tr>
      <w:tr w:rsidR="00435748" w:rsidTr="00435748">
        <w:trPr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226 408,46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1 220 823,84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841 126,02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379 697,82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63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24 530,05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132 939,72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91 153,10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41 786,62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41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4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250 938,51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1 353 763,56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932279,12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421 484,44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17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6.1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.1. Реализация мероприятий по содействию созданию в субъектах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Российской Федерации новых мест в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Управление строительства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администрации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Количество введенных в эксплуатацию объектов общего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образования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2020 -2024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.г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– 0 единиц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35748" w:rsidTr="00435748">
        <w:trPr>
          <w:trHeight w:val="31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69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69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24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8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6.2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.2. Капитальные вложения в объекты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Количество введенных в эксплуатацию объектов общего образования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2020  - 2024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 –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0 единиц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35748" w:rsidTr="00435748">
        <w:trPr>
          <w:trHeight w:val="38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56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63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6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28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6.3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.3.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31.12. 2021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эксплуатацию объектов общего образования в рамках реализации мероприятий по содействию создания в субъектах Российской Федерации новых мест общеобразовательных организациях    в 2020 г. - 1 единица, в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2021 г. – 2 единицы, 2022-2024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 – 0 единиц</w:t>
            </w:r>
          </w:p>
        </w:tc>
      </w:tr>
      <w:tr w:rsidR="00435748" w:rsidTr="00435748">
        <w:trPr>
          <w:trHeight w:val="28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226 408,46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1 220 823,84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841 126,02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379 697,82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64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24 530,05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132 939,72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91 153,10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41 786,62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59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28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250 938,51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1 353 763,56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932 279,12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421 484,44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26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6.3.1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.3.1 Пристройка к зданию МОУ СОШ № 59 на 400 мест по адресу: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Московская область, Люберецкий район, п.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дер. Марусино, ул. Заречная, д. 26  (ПИР и строительство)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31.12. 2021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Создание дополнительных 400 учебных мест в целях обеспечения односменного режима обучения</w:t>
            </w:r>
          </w:p>
        </w:tc>
      </w:tr>
      <w:tr w:rsidR="00435748" w:rsidTr="00435748">
        <w:trPr>
          <w:trHeight w:val="26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39 868,00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623 164,94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243 467,12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379 697,82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59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4 429,00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68 838,52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27 051,90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41786,62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74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62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44 297,00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692 003,46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270 519,02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421 484,44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18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6.3.2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.3.2 Школа на 275 мест по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адресу: Московская область, п.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ул. Пионерская, д. 19  (ПИР и строительство)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01.01.2020 -</w:t>
            </w:r>
          </w:p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31.12. 2020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Управление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строительства администрации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Создание дополнительн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ых 275 учебных мест в целях обеспечения односменного режима обучения </w:t>
            </w:r>
          </w:p>
        </w:tc>
      </w:tr>
      <w:tr w:rsidR="00435748" w:rsidTr="00435748">
        <w:trPr>
          <w:trHeight w:val="18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118 132,03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364 207,08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364 207,08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59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12 500,00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38 162,10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38 162,10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26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7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130 632,03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402 369,18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402 369,18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21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6.3.3.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.3.3 Пристройка на 200 мест к зданию МОУ Кадетская школа по адресу: Московская область, г.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Люберцы, 3 почтовое отделение, д. 50 (Пир и строительство)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31.12. 2020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Управление строительства администрации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Создание дополнительных 200 учебных мест в целях обеспечения односменного режима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обучения</w:t>
            </w:r>
          </w:p>
        </w:tc>
      </w:tr>
      <w:tr w:rsidR="00435748" w:rsidTr="00435748">
        <w:trPr>
          <w:trHeight w:val="21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68 408,43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233 451,82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233 451,82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59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7 601,05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25 939,10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25 939,10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1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28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76 009,48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259 390.92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259 390.92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295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Основное мероприятие 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F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1 Федеральный проект «Жилье»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Москов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Количество введенных в эксплуатацию объектов общего образования в рамках реализации мероприятий по стимулированию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программ  развития жилищного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строительства субъектов Российской Федерации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 2020-2024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– 0 единиц</w:t>
            </w:r>
          </w:p>
        </w:tc>
      </w:tr>
      <w:tr w:rsidR="00435748" w:rsidTr="00435748">
        <w:trPr>
          <w:trHeight w:val="55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61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61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27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45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7.1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F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1.1.Предоставление субсидий на реализацию мероприятия по стимулированию программ развития  жилищного строительства субъектов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эксплуатацию объектов общего образования в рамках реализации мероприятий по стимулированию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программ  развития жилищного строительства  субъектов  Российской Федерации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 2020-2024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– 0 единиц</w:t>
            </w:r>
          </w:p>
        </w:tc>
      </w:tr>
      <w:tr w:rsidR="00435748" w:rsidTr="00435748">
        <w:trPr>
          <w:trHeight w:val="80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80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80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66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173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 Р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Федеральный проект «Содействие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дошкольного образования с ясельными группами в 2020-2024 гг. -  0 единиц</w:t>
            </w:r>
          </w:p>
        </w:tc>
      </w:tr>
      <w:tr w:rsidR="00435748" w:rsidTr="00435748">
        <w:trPr>
          <w:trHeight w:val="17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0,00,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17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0,00,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17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17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173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8.1.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.1. Создание в субъектах Российской Федерации дополнительных мест для детей в возрасте от 2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Количество введенных в эксплуатацию объектов дошкольного образования с ясельными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группами в 2020-2024 гг. -  0 единиц</w:t>
            </w:r>
          </w:p>
        </w:tc>
      </w:tr>
      <w:tr w:rsidR="00435748" w:rsidTr="00435748">
        <w:trPr>
          <w:trHeight w:val="17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0,00,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17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53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17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173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8.2.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.2. Создание дополнительных мест для детей в возрасте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от</w:t>
            </w:r>
            <w:proofErr w:type="gramEnd"/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Московской област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Количество введенных в эксплуатацию объектов дошкольного образования с ясельными группами в 2020-2024 гг. -  0 единиц</w:t>
            </w:r>
          </w:p>
        </w:tc>
      </w:tr>
      <w:tr w:rsidR="00435748" w:rsidTr="00435748">
        <w:trPr>
          <w:trHeight w:val="17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0,00,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17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17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17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588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 по подпрограмме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35748" w:rsidTr="00435748">
        <w:trPr>
          <w:trHeight w:val="17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226 408,46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1 220 823,84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841 126,02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379 697,82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35748" w:rsidTr="00435748">
        <w:trPr>
          <w:trHeight w:val="17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24 530,05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132 939,72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91 153,10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41 786,62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35748" w:rsidTr="00435748">
        <w:trPr>
          <w:trHeight w:val="17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2 690 000,00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4 582 000,00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2 706 000,00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1 876 000,00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35748" w:rsidTr="00435748">
        <w:trPr>
          <w:trHeight w:val="17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2 940 938,51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5 935 763,56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3 638 279,12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2 297 484,44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435748" w:rsidRDefault="00435748" w:rsidP="00435748">
      <w:pPr>
        <w:tabs>
          <w:tab w:val="left" w:pos="10773"/>
          <w:tab w:val="left" w:pos="11055"/>
        </w:tabs>
        <w:ind w:left="11340"/>
        <w:jc w:val="right"/>
        <w:rPr>
          <w:rFonts w:ascii="Arial" w:hAnsi="Arial" w:cs="Arial"/>
        </w:rPr>
      </w:pPr>
    </w:p>
    <w:p w:rsidR="00435748" w:rsidRDefault="00435748" w:rsidP="00435748">
      <w:pPr>
        <w:tabs>
          <w:tab w:val="left" w:pos="10773"/>
          <w:tab w:val="left" w:pos="11055"/>
        </w:tabs>
        <w:ind w:left="11340"/>
        <w:jc w:val="right"/>
        <w:rPr>
          <w:rFonts w:ascii="Arial" w:hAnsi="Arial" w:cs="Arial"/>
        </w:rPr>
      </w:pPr>
    </w:p>
    <w:p w:rsidR="00435748" w:rsidRDefault="00435748" w:rsidP="00435748">
      <w:pPr>
        <w:tabs>
          <w:tab w:val="left" w:pos="10773"/>
          <w:tab w:val="left" w:pos="11055"/>
        </w:tabs>
        <w:ind w:left="11340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br w:type="textWrapping" w:clear="all"/>
        <w:t>Приложение №  6</w:t>
      </w:r>
    </w:p>
    <w:p w:rsidR="00435748" w:rsidRDefault="00435748" w:rsidP="00435748">
      <w:pPr>
        <w:tabs>
          <w:tab w:val="left" w:pos="10773"/>
          <w:tab w:val="left" w:pos="11302"/>
          <w:tab w:val="left" w:pos="11340"/>
          <w:tab w:val="right" w:pos="14884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к муниципальной программе</w:t>
      </w:r>
    </w:p>
    <w:p w:rsidR="00435748" w:rsidRDefault="00435748" w:rsidP="00435748">
      <w:pPr>
        <w:tabs>
          <w:tab w:val="left" w:pos="11152"/>
          <w:tab w:val="left" w:pos="11199"/>
        </w:tabs>
        <w:ind w:left="1134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«Строительство  объектов</w:t>
      </w:r>
    </w:p>
    <w:p w:rsidR="00435748" w:rsidRDefault="00435748" w:rsidP="00435748">
      <w:pPr>
        <w:tabs>
          <w:tab w:val="left" w:pos="10773"/>
          <w:tab w:val="left" w:pos="11152"/>
          <w:tab w:val="left" w:pos="11340"/>
        </w:tabs>
        <w:ind w:left="11340"/>
        <w:jc w:val="right"/>
        <w:rPr>
          <w:rFonts w:ascii="Arial" w:hAnsi="Arial" w:cs="Arial"/>
        </w:rPr>
      </w:pPr>
      <w:r>
        <w:rPr>
          <w:rFonts w:ascii="Arial" w:hAnsi="Arial" w:cs="Arial"/>
        </w:rPr>
        <w:t>социальной  инфраструктуры»</w:t>
      </w:r>
    </w:p>
    <w:p w:rsidR="00435748" w:rsidRDefault="00435748" w:rsidP="00435748">
      <w:pPr>
        <w:tabs>
          <w:tab w:val="left" w:pos="10773"/>
          <w:tab w:val="left" w:pos="11152"/>
          <w:tab w:val="left" w:pos="11340"/>
        </w:tabs>
        <w:ind w:left="11340"/>
        <w:rPr>
          <w:rFonts w:ascii="Arial" w:hAnsi="Arial" w:cs="Arial"/>
          <w:b/>
        </w:rPr>
      </w:pPr>
    </w:p>
    <w:p w:rsidR="00435748" w:rsidRDefault="00435748" w:rsidP="0043574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Адресный перечень объектов строительства (реконструкции) муниципальной собственности городского округа Люберцы, финансирование которых предусмотрено мероприятием 5 Организация строительства (реконструкция) объектов дошкольного образования за счет внебюджетных источников Подпрограммы 3 «Строительство (реконструкция) объектов образования»</w:t>
      </w:r>
    </w:p>
    <w:p w:rsidR="00435748" w:rsidRDefault="00435748" w:rsidP="00435748">
      <w:pPr>
        <w:jc w:val="center"/>
        <w:rPr>
          <w:rFonts w:ascii="Arial" w:hAnsi="Arial" w:cs="Arial"/>
        </w:rPr>
      </w:pPr>
    </w:p>
    <w:tbl>
      <w:tblPr>
        <w:tblW w:w="15165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4"/>
        <w:gridCol w:w="3117"/>
        <w:gridCol w:w="993"/>
        <w:gridCol w:w="708"/>
        <w:gridCol w:w="993"/>
        <w:gridCol w:w="992"/>
        <w:gridCol w:w="992"/>
        <w:gridCol w:w="1134"/>
        <w:gridCol w:w="992"/>
        <w:gridCol w:w="1134"/>
        <w:gridCol w:w="851"/>
        <w:gridCol w:w="850"/>
        <w:gridCol w:w="993"/>
        <w:gridCol w:w="992"/>
      </w:tblGrid>
      <w:tr w:rsidR="00435748" w:rsidTr="0043574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N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инвестирования, наименование объекта, адрес объекта, сведения о государственной регистрации прав собственности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Годы строительства/реконструкции  муниципальной  собственности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Мощность/ прирост мощности объекта (мест)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Предельная стоимость объекта, 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Профинансировано на 01.01.2020 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Финансирование,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Остаток сметной стоимости до ввода в эксплуатацию, тыс. руб.</w:t>
            </w:r>
          </w:p>
        </w:tc>
      </w:tr>
      <w:tr w:rsidR="00435748" w:rsidTr="00435748">
        <w:trPr>
          <w:trHeight w:val="80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</w:t>
            </w:r>
          </w:p>
        </w:tc>
      </w:tr>
      <w:tr w:rsidR="00435748" w:rsidTr="00435748">
        <w:trPr>
          <w:trHeight w:val="14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Строительство детского сада на 220 мест по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адресу: Московская область, г. Люберцы,  ул. 8-го Марта  (ПИР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01.01.2020-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31.12.2020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220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255 000,00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49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10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Строительство детского сада на 340 мест по адресу: Московская область, Люберецкий район,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.Т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пос. Жилино 1 (ПИР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01.01.2020-31.12.2020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340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390 000, 00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260 000,00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73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16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Строительство детского сада на 340 мест по адресу: Московская область, Люберецкий район,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.Т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пос. Жилино 1 (ПИР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01.01.2020-31.12.2021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340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390 000, 00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390 000,00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59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390 000,00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11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outlineLvl w:val="4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Строительство детского сада на 250 мест по адресу: Московская область, г. Люберцы, северо-восточная часть  (ПИР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01.01.2020-31.12.2020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290 000, 00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78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Внебюджетные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145 000,00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30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Строительство детского сада на 120 мест по адресу: Московская область, г.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Северо-восточной части 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(ПИР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01.01.2020-31.12.2024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140 000, 00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92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20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outlineLvl w:val="4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Строительство детского сада на 360 мест по адресу: Московская область, Люберецкий район, п.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пос. Север (ПИР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01.01.2020-31.12.2021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415 000,00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415 000,00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207 500, 00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207 500, 00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87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415 000,00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207 500, 00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207 500, 00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26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outlineLvl w:val="4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Строительство детского сада на 120 мест по адресу: Московская область,  г. Люберцы,  ул. Л. Толстого, д. 2А  (ПИР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01.01.2020-31.12.2021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140 000,00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50 000.00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73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50 000.00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24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outlineLvl w:val="4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 по мероприятию: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01.01.2020-31.12.2021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1750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2 020 000,00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665 000,00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1 355 000,00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912 500,00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442 500,00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77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1 355 000,00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912 500,00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442 500,00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</w:tbl>
    <w:p w:rsidR="00435748" w:rsidRDefault="00435748" w:rsidP="00435748">
      <w:pPr>
        <w:rPr>
          <w:rFonts w:ascii="Arial" w:hAnsi="Arial" w:cs="Arial"/>
        </w:rPr>
      </w:pPr>
    </w:p>
    <w:p w:rsidR="00435748" w:rsidRDefault="00435748" w:rsidP="00435748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</w:p>
    <w:p w:rsidR="00435748" w:rsidRDefault="00435748" w:rsidP="00435748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 7</w:t>
      </w:r>
    </w:p>
    <w:p w:rsidR="00435748" w:rsidRDefault="00435748" w:rsidP="00435748">
      <w:pPr>
        <w:tabs>
          <w:tab w:val="left" w:pos="10773"/>
          <w:tab w:val="left" w:pos="11302"/>
          <w:tab w:val="left" w:pos="11340"/>
          <w:tab w:val="right" w:pos="14884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к муниципальной программе</w:t>
      </w:r>
    </w:p>
    <w:p w:rsidR="00435748" w:rsidRDefault="00435748" w:rsidP="00435748">
      <w:pPr>
        <w:tabs>
          <w:tab w:val="left" w:pos="11152"/>
          <w:tab w:val="left" w:pos="11199"/>
        </w:tabs>
        <w:ind w:left="1134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«Строительство объектов </w:t>
      </w:r>
    </w:p>
    <w:p w:rsidR="00435748" w:rsidRDefault="00435748" w:rsidP="00435748">
      <w:pPr>
        <w:tabs>
          <w:tab w:val="left" w:pos="11152"/>
          <w:tab w:val="left" w:pos="11199"/>
        </w:tabs>
        <w:ind w:left="11340"/>
        <w:jc w:val="right"/>
        <w:rPr>
          <w:rFonts w:ascii="Arial" w:hAnsi="Arial" w:cs="Arial"/>
        </w:rPr>
      </w:pPr>
      <w:r>
        <w:rPr>
          <w:rFonts w:ascii="Arial" w:hAnsi="Arial" w:cs="Arial"/>
        </w:rPr>
        <w:t>социальной  инфраструктуры»</w:t>
      </w:r>
    </w:p>
    <w:p w:rsidR="00435748" w:rsidRDefault="00435748" w:rsidP="00435748">
      <w:pPr>
        <w:tabs>
          <w:tab w:val="left" w:pos="10773"/>
          <w:tab w:val="left" w:pos="11152"/>
          <w:tab w:val="left" w:pos="11340"/>
        </w:tabs>
        <w:ind w:left="11340"/>
        <w:jc w:val="right"/>
        <w:rPr>
          <w:rFonts w:ascii="Arial" w:hAnsi="Arial" w:cs="Arial"/>
        </w:rPr>
      </w:pPr>
    </w:p>
    <w:p w:rsidR="00435748" w:rsidRDefault="00435748" w:rsidP="00435748">
      <w:pPr>
        <w:jc w:val="center"/>
        <w:rPr>
          <w:rFonts w:ascii="Arial" w:hAnsi="Arial" w:cs="Arial"/>
          <w:b/>
        </w:rPr>
      </w:pPr>
    </w:p>
    <w:p w:rsidR="00435748" w:rsidRDefault="00435748" w:rsidP="0043574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Адресный перечень объектов строительства (реконструкции) муниципальной собственности городского округа Люберцы,  финансирование которых предусмотрено мероприятием 6 Организация строительства (реконструкция) объектов общего образования за счет внебюджетных источников Подпрограммы 3 «Строительство (реконструкция) объектов образования»</w:t>
      </w:r>
    </w:p>
    <w:p w:rsidR="00435748" w:rsidRDefault="00435748" w:rsidP="00435748">
      <w:pPr>
        <w:jc w:val="center"/>
        <w:rPr>
          <w:rFonts w:ascii="Arial" w:hAnsi="Arial" w:cs="Arial"/>
          <w:b/>
        </w:rPr>
      </w:pPr>
    </w:p>
    <w:p w:rsidR="00435748" w:rsidRDefault="00435748" w:rsidP="00435748">
      <w:pPr>
        <w:jc w:val="center"/>
        <w:rPr>
          <w:rFonts w:ascii="Arial" w:hAnsi="Arial" w:cs="Arial"/>
          <w:b/>
        </w:rPr>
      </w:pPr>
    </w:p>
    <w:tbl>
      <w:tblPr>
        <w:tblW w:w="15315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3263"/>
        <w:gridCol w:w="1135"/>
        <w:gridCol w:w="852"/>
        <w:gridCol w:w="1134"/>
        <w:gridCol w:w="992"/>
        <w:gridCol w:w="850"/>
        <w:gridCol w:w="993"/>
        <w:gridCol w:w="992"/>
        <w:gridCol w:w="992"/>
        <w:gridCol w:w="851"/>
        <w:gridCol w:w="850"/>
        <w:gridCol w:w="851"/>
        <w:gridCol w:w="1134"/>
      </w:tblGrid>
      <w:tr w:rsidR="00435748" w:rsidTr="00435748">
        <w:trPr>
          <w:trHeight w:val="27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N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Наименование инвестирования, наименование объекта, адрес объекта, сведения о государственной регистрации права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собственности.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Годы строительства/реконструкции муницип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альной собственности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Мощность/ прирост мощности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объекта (мест)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Предельная стоимость объекта,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Профинансировано на 01.01.2020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Источники финансирования</w:t>
            </w:r>
          </w:p>
        </w:tc>
        <w:tc>
          <w:tcPr>
            <w:tcW w:w="55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Финансирование, тыс.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Остаток сметной стоимости до ввода  в эксплуат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ацию,</w:t>
            </w:r>
          </w:p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</w:tr>
      <w:tr w:rsidR="00435748" w:rsidTr="00435748">
        <w:trPr>
          <w:trHeight w:val="4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15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 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</w:t>
            </w:r>
          </w:p>
        </w:tc>
      </w:tr>
      <w:tr w:rsidR="00435748" w:rsidTr="00435748">
        <w:trPr>
          <w:trHeight w:val="17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Школа на 825 мест по адресу: Московская область,  г. Люберцы, ул. Урицкого,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1  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01.01.2020-31.12.2021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730 000, 00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400 000,00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50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19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Общеобразовательная школа на 1100 мест по адресу: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Московская область,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пос. Север (ПИР и строительство)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01.01.2020-31.12.2021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990 000, 00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660 000,00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0, 00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63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660 000,00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0, 00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211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Общеобразовательная школа на 1500 мест по адресу: Московская область, г.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12 «Красная горка» 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01.01.2020-31.12.2021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1500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1 272 000, 00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1 272 000,00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636 000,00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636 000,00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0, 00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54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1 272 000,00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636 000,00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636 000,00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0, 00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Пристройка к школе № 11 на 650 мест по адресу: Московская область, г. Люберцы,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12 «Красная горка»  (ПИР и строительство)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01.01.2020-31.12.2021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650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620 000, 00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155 000,00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155 000,00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18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Общеобразовательная школа на 750 мест по адресу: Московская область, Люберецкий район,  п.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пос. Жилино, 1-км. Быковского шоссе  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01.01.2020-31.12.2021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750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650 000, 00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325 000,00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162 500,00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72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162 500,00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34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Общеобразовательная школа на 1100 мест по адресу: Московская область, г. Люберцы, Северо-Восточная часть 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01.01.2020-31.12.2020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990 000,00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660 000,00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63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24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 по мероприятию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20-31.12.2021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7025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5 252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2 025 0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3 227 0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1 793 5</w:t>
            </w:r>
            <w:r>
              <w:rPr>
                <w:rFonts w:ascii="Arial" w:hAnsi="Arial" w:cs="Arial"/>
              </w:rPr>
              <w:lastRenderedPageBreak/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1 433 5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63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3 227 000,00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1 793 500,00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1 433 500,00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</w:tbl>
    <w:p w:rsidR="00435748" w:rsidRDefault="00435748" w:rsidP="00435748">
      <w:pPr>
        <w:rPr>
          <w:rFonts w:ascii="Arial" w:hAnsi="Arial" w:cs="Arial"/>
        </w:rPr>
      </w:pPr>
    </w:p>
    <w:p w:rsidR="00435748" w:rsidRDefault="00435748" w:rsidP="00435748">
      <w:pPr>
        <w:rPr>
          <w:rFonts w:ascii="Arial" w:hAnsi="Arial" w:cs="Arial"/>
        </w:rPr>
      </w:pPr>
    </w:p>
    <w:p w:rsidR="00435748" w:rsidRDefault="00435748" w:rsidP="00435748">
      <w:pPr>
        <w:tabs>
          <w:tab w:val="left" w:pos="11302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  <w:t>Приложение №  8</w:t>
      </w:r>
    </w:p>
    <w:p w:rsidR="00435748" w:rsidRDefault="00435748" w:rsidP="00435748">
      <w:pPr>
        <w:tabs>
          <w:tab w:val="left" w:pos="10773"/>
          <w:tab w:val="left" w:pos="11302"/>
          <w:tab w:val="left" w:pos="11340"/>
          <w:tab w:val="right" w:pos="14884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к муниципальной программе</w:t>
      </w:r>
    </w:p>
    <w:p w:rsidR="00435748" w:rsidRDefault="00435748" w:rsidP="00435748">
      <w:pPr>
        <w:tabs>
          <w:tab w:val="left" w:pos="11152"/>
          <w:tab w:val="left" w:pos="11199"/>
        </w:tabs>
        <w:ind w:firstLine="1134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«Строительство объектов </w:t>
      </w:r>
    </w:p>
    <w:p w:rsidR="00435748" w:rsidRDefault="00435748" w:rsidP="00435748">
      <w:pPr>
        <w:tabs>
          <w:tab w:val="left" w:pos="11152"/>
          <w:tab w:val="left" w:pos="11199"/>
        </w:tabs>
        <w:ind w:left="11340"/>
        <w:jc w:val="right"/>
        <w:rPr>
          <w:rFonts w:ascii="Arial" w:hAnsi="Arial" w:cs="Arial"/>
        </w:rPr>
      </w:pPr>
      <w:r>
        <w:rPr>
          <w:rFonts w:ascii="Arial" w:hAnsi="Arial" w:cs="Arial"/>
        </w:rPr>
        <w:t>социальной   инфраструктуры»</w:t>
      </w:r>
    </w:p>
    <w:p w:rsidR="00435748" w:rsidRDefault="00435748" w:rsidP="00435748">
      <w:pPr>
        <w:tabs>
          <w:tab w:val="left" w:pos="10773"/>
          <w:tab w:val="left" w:pos="11152"/>
          <w:tab w:val="left" w:pos="11340"/>
        </w:tabs>
        <w:ind w:left="11340"/>
        <w:rPr>
          <w:rFonts w:ascii="Arial" w:hAnsi="Arial" w:cs="Arial"/>
        </w:rPr>
      </w:pPr>
    </w:p>
    <w:p w:rsidR="00435748" w:rsidRDefault="00435748" w:rsidP="0043574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Адресный перечень объектов строительства (реконструкции) муниципальной собственности городского округа Люберцы,  финансирование которых предусмотрено мероприятием Е</w:t>
      </w:r>
      <w:proofErr w:type="gramStart"/>
      <w:r>
        <w:rPr>
          <w:rFonts w:ascii="Arial" w:hAnsi="Arial" w:cs="Arial"/>
          <w:b/>
        </w:rPr>
        <w:t>1</w:t>
      </w:r>
      <w:proofErr w:type="gramEnd"/>
      <w:r>
        <w:rPr>
          <w:rFonts w:ascii="Arial" w:hAnsi="Arial" w:cs="Arial"/>
          <w:b/>
        </w:rPr>
        <w:t>.3. Капитальные вложения в общеобразовательные организации в целях обеспечения односменного режима обучения Подпрограммы 3 «Строительство (реконструкция) объектов образования»</w:t>
      </w:r>
    </w:p>
    <w:p w:rsidR="00435748" w:rsidRDefault="00435748" w:rsidP="00435748">
      <w:pPr>
        <w:rPr>
          <w:rFonts w:ascii="Arial" w:hAnsi="Arial" w:cs="Arial"/>
          <w:b/>
        </w:rPr>
      </w:pPr>
    </w:p>
    <w:tbl>
      <w:tblPr>
        <w:tblW w:w="15315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1987"/>
        <w:gridCol w:w="993"/>
        <w:gridCol w:w="852"/>
        <w:gridCol w:w="992"/>
        <w:gridCol w:w="992"/>
        <w:gridCol w:w="1418"/>
        <w:gridCol w:w="1134"/>
        <w:gridCol w:w="992"/>
        <w:gridCol w:w="1276"/>
        <w:gridCol w:w="992"/>
        <w:gridCol w:w="992"/>
        <w:gridCol w:w="993"/>
        <w:gridCol w:w="1134"/>
      </w:tblGrid>
      <w:tr w:rsidR="00435748" w:rsidTr="0043574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ind w:left="-369" w:firstLine="36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N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ind w:left="-62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Наименование инвестирования, наименование объекта, адрес объекта, сведения о государственной регистрации права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собственности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Годы строительства/реконструкции/ муниципальной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собственности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Мощность /прирост мощности объекта (мест)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Предельная стоимость объекта,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Профинансировано на 01.01.2020 (тыс. 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ind w:left="-62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Финансирование, тыс.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ind w:left="-62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Остаток сметной стоимости  ввода в эксплуатацию (тыс. руб.)</w:t>
            </w:r>
          </w:p>
        </w:tc>
      </w:tr>
      <w:tr w:rsidR="00435748" w:rsidTr="00435748">
        <w:trPr>
          <w:trHeight w:val="16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 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</w:t>
            </w:r>
          </w:p>
        </w:tc>
      </w:tr>
      <w:tr w:rsidR="00435748" w:rsidTr="0043574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Пристройка к зданию МОУ СОШ N 59 по адресу: Московская область, Люберецкий район,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д. Марусино, ул.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Заречная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д. 26 (ПИР и строительство)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01.01.2017-31.12.2021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736300,46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46 283,33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692003,46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270519,02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421484,44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41 655,70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623164,94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243467,12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379697,82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49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4 627,63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68838,52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27051,90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41786,62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26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Школа на 275 мест по адресу: Московская область, Люберецкий район,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Малаховка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ул.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Пионерская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    д. 19 (ПИР и строительство)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01.01.2017-31.12.2020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275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535306,57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132 937,39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402369,18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402369,18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4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118 132,03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364207,08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364207,08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43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14 805,36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38162.10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38162.10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4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Пристройка на 200 ме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  к зд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анию МОУ Кадетская школа по адресу: Московская область, г. Люберцы, 3 почтовое отделение, дом 50 (ПИР и строительство)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01.01.2017-31.12.2020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337306,08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77 915,16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259390,92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259390,92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5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70 123,54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233451,82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233451,82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5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7 791,62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25939,10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25939,10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18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 по мероприятию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01.01.2017-31.12.2021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1604702,07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257 135,88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1 353 763,56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932 279,12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421 484,44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61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229 911,27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1 220 823,84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841126,02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379 697,82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63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27 224,61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132 939,72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91153,10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41 786,62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</w:tbl>
    <w:p w:rsidR="00435748" w:rsidRDefault="00435748" w:rsidP="00435748">
      <w:pPr>
        <w:rPr>
          <w:rFonts w:ascii="Arial" w:hAnsi="Arial" w:cs="Arial"/>
          <w:b/>
        </w:rPr>
      </w:pPr>
    </w:p>
    <w:p w:rsidR="00435748" w:rsidRDefault="00435748" w:rsidP="00435748">
      <w:pPr>
        <w:tabs>
          <w:tab w:val="left" w:pos="10773"/>
          <w:tab w:val="left" w:pos="11340"/>
          <w:tab w:val="left" w:pos="11604"/>
          <w:tab w:val="right" w:pos="14884"/>
        </w:tabs>
        <w:ind w:left="11328" w:firstLine="12"/>
        <w:jc w:val="right"/>
        <w:rPr>
          <w:rFonts w:ascii="Arial" w:hAnsi="Arial" w:cs="Arial"/>
        </w:rPr>
      </w:pPr>
    </w:p>
    <w:p w:rsidR="00435748" w:rsidRDefault="00435748" w:rsidP="00435748">
      <w:pPr>
        <w:tabs>
          <w:tab w:val="left" w:pos="10773"/>
          <w:tab w:val="left" w:pos="11340"/>
          <w:tab w:val="left" w:pos="11604"/>
          <w:tab w:val="right" w:pos="14884"/>
        </w:tabs>
        <w:ind w:left="11328" w:firstLine="12"/>
        <w:jc w:val="right"/>
        <w:rPr>
          <w:rFonts w:ascii="Arial" w:hAnsi="Arial" w:cs="Arial"/>
        </w:rPr>
      </w:pPr>
    </w:p>
    <w:p w:rsidR="00435748" w:rsidRDefault="00435748" w:rsidP="00435748">
      <w:pPr>
        <w:tabs>
          <w:tab w:val="left" w:pos="10773"/>
          <w:tab w:val="left" w:pos="11340"/>
          <w:tab w:val="left" w:pos="11604"/>
          <w:tab w:val="right" w:pos="14884"/>
        </w:tabs>
        <w:ind w:left="11328" w:firstLine="12"/>
        <w:jc w:val="right"/>
        <w:rPr>
          <w:rFonts w:ascii="Arial" w:hAnsi="Arial" w:cs="Arial"/>
        </w:rPr>
      </w:pPr>
    </w:p>
    <w:p w:rsidR="00435748" w:rsidRDefault="00435748" w:rsidP="00435748">
      <w:pPr>
        <w:tabs>
          <w:tab w:val="left" w:pos="10773"/>
          <w:tab w:val="left" w:pos="11340"/>
          <w:tab w:val="left" w:pos="11604"/>
          <w:tab w:val="right" w:pos="14884"/>
        </w:tabs>
        <w:ind w:left="11328" w:firstLine="12"/>
        <w:jc w:val="right"/>
        <w:rPr>
          <w:rFonts w:ascii="Arial" w:hAnsi="Arial" w:cs="Arial"/>
        </w:rPr>
      </w:pPr>
    </w:p>
    <w:p w:rsidR="00435748" w:rsidRDefault="00435748" w:rsidP="00435748">
      <w:pPr>
        <w:tabs>
          <w:tab w:val="left" w:pos="10773"/>
          <w:tab w:val="left" w:pos="11340"/>
          <w:tab w:val="left" w:pos="11604"/>
          <w:tab w:val="right" w:pos="14884"/>
        </w:tabs>
        <w:ind w:left="11328" w:firstLine="12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 9</w:t>
      </w:r>
    </w:p>
    <w:p w:rsidR="00435748" w:rsidRDefault="00435748" w:rsidP="00435748">
      <w:pPr>
        <w:tabs>
          <w:tab w:val="left" w:pos="10773"/>
          <w:tab w:val="left" w:pos="11340"/>
          <w:tab w:val="right" w:pos="14884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к муниципальной программе</w:t>
      </w:r>
    </w:p>
    <w:p w:rsidR="00435748" w:rsidRDefault="00435748" w:rsidP="00435748">
      <w:pPr>
        <w:tabs>
          <w:tab w:val="left" w:pos="11152"/>
          <w:tab w:val="left" w:pos="11199"/>
        </w:tabs>
        <w:ind w:left="2124" w:firstLine="9216"/>
        <w:jc w:val="right"/>
        <w:rPr>
          <w:rFonts w:ascii="Arial" w:hAnsi="Arial" w:cs="Arial"/>
          <w:lang w:eastAsia="ru-RU"/>
        </w:rPr>
      </w:pPr>
      <w:r>
        <w:rPr>
          <w:rFonts w:ascii="Arial" w:hAnsi="Arial" w:cs="Arial"/>
        </w:rPr>
        <w:t xml:space="preserve"> «Строительство объектов                                                      </w:t>
      </w:r>
    </w:p>
    <w:p w:rsidR="00435748" w:rsidRDefault="00435748" w:rsidP="00435748">
      <w:pPr>
        <w:widowControl w:val="0"/>
        <w:autoSpaceDE w:val="0"/>
        <w:autoSpaceDN w:val="0"/>
        <w:spacing w:line="276" w:lineRule="auto"/>
        <w:ind w:left="11340"/>
        <w:jc w:val="right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социальной инфраструктуры»</w:t>
      </w:r>
    </w:p>
    <w:p w:rsidR="00435748" w:rsidRDefault="00435748" w:rsidP="00435748">
      <w:pPr>
        <w:widowControl w:val="0"/>
        <w:autoSpaceDE w:val="0"/>
        <w:autoSpaceDN w:val="0"/>
        <w:spacing w:line="276" w:lineRule="auto"/>
        <w:ind w:left="11340"/>
        <w:jc w:val="right"/>
        <w:rPr>
          <w:rFonts w:ascii="Arial" w:hAnsi="Arial" w:cs="Arial"/>
          <w:lang w:eastAsia="ru-RU"/>
        </w:rPr>
      </w:pPr>
    </w:p>
    <w:p w:rsidR="00435748" w:rsidRDefault="00435748" w:rsidP="00435748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Паспорт подпрограммы 5 «Строительство (реконструкция) объектов физической культуры и спорта»</w:t>
      </w:r>
    </w:p>
    <w:p w:rsidR="00435748" w:rsidRDefault="00435748" w:rsidP="00435748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W w:w="14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53"/>
        <w:gridCol w:w="2145"/>
        <w:gridCol w:w="2423"/>
        <w:gridCol w:w="1428"/>
        <w:gridCol w:w="1427"/>
        <w:gridCol w:w="1285"/>
        <w:gridCol w:w="1154"/>
        <w:gridCol w:w="1144"/>
        <w:gridCol w:w="1146"/>
      </w:tblGrid>
      <w:tr w:rsidR="00435748" w:rsidTr="00435748">
        <w:trPr>
          <w:trHeight w:val="297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12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администрация городского округа Люберцы Московской области</w:t>
            </w:r>
          </w:p>
        </w:tc>
      </w:tr>
      <w:tr w:rsidR="00435748" w:rsidTr="00435748">
        <w:trPr>
          <w:trHeight w:val="279"/>
        </w:trPr>
        <w:tc>
          <w:tcPr>
            <w:tcW w:w="2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Источники финансирования подпрограммы по годам реализации и главным распорядителям бюджетных средств, в том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числе по годам: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Главный распорядитель бюджетных средств</w:t>
            </w:r>
          </w:p>
        </w:tc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75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435748" w:rsidTr="00435748">
        <w:trPr>
          <w:trHeight w:val="192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435748" w:rsidTr="00435748">
        <w:trPr>
          <w:trHeight w:val="233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Администрация городского округа Люберцы </w:t>
            </w:r>
            <w:r>
              <w:rPr>
                <w:rFonts w:ascii="Arial" w:hAnsi="Arial" w:cs="Arial"/>
                <w:lang w:eastAsia="ru-RU"/>
              </w:rPr>
              <w:lastRenderedPageBreak/>
              <w:t>Московской области</w:t>
            </w:r>
          </w:p>
          <w:p w:rsidR="00435748" w:rsidRDefault="00435748">
            <w:pPr>
              <w:spacing w:line="276" w:lineRule="auto"/>
              <w:rPr>
                <w:rFonts w:ascii="Arial" w:hAnsi="Arial" w:cs="Arial"/>
                <w:lang w:eastAsia="ru-RU"/>
              </w:rPr>
            </w:pPr>
          </w:p>
          <w:p w:rsidR="00435748" w:rsidRDefault="00435748">
            <w:pPr>
              <w:spacing w:line="276" w:lineRule="auto"/>
              <w:ind w:firstLine="708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Всего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:в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том числе: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</w:tr>
      <w:tr w:rsidR="00435748" w:rsidTr="00435748">
        <w:trPr>
          <w:trHeight w:val="367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федерального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бюджета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0,00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</w:tr>
      <w:tr w:rsidR="00435748" w:rsidTr="00435748">
        <w:trPr>
          <w:trHeight w:val="367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347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городского округа Люберцы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189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</w:tbl>
    <w:p w:rsidR="00435748" w:rsidRDefault="00435748" w:rsidP="00435748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</w:p>
    <w:p w:rsidR="00435748" w:rsidRDefault="00435748" w:rsidP="00435748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</w:p>
    <w:p w:rsidR="00435748" w:rsidRDefault="00435748" w:rsidP="00435748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сферы реализации подпрограммы, описание основных проблем, решаемых посредством мероприятий Подпрограммы 5.</w:t>
      </w:r>
    </w:p>
    <w:p w:rsidR="00435748" w:rsidRDefault="00435748" w:rsidP="00435748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</w:p>
    <w:p w:rsidR="00435748" w:rsidRDefault="00435748" w:rsidP="00435748">
      <w:pPr>
        <w:pStyle w:val="ConsPlusTitle"/>
        <w:tabs>
          <w:tab w:val="left" w:pos="765"/>
          <w:tab w:val="center" w:pos="7158"/>
        </w:tabs>
        <w:jc w:val="both"/>
        <w:outlineLvl w:val="2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ab/>
      </w:r>
      <w:proofErr w:type="gramStart"/>
      <w:r>
        <w:rPr>
          <w:rFonts w:ascii="Arial" w:hAnsi="Arial" w:cs="Arial"/>
          <w:b w:val="0"/>
          <w:sz w:val="24"/>
          <w:szCs w:val="24"/>
        </w:rPr>
        <w:t>Согласно реестра спортивных сооружений на территории городского округа Люберцы расположены 566 спортивных объектов различной формы собственности в том числе: 6 стадионов с трибунами, 11 плавательных бассейнов, 96 спортивных залов, 350 плоскостных спортивных сооружений и 102 иных спортивных сооружения.</w:t>
      </w:r>
      <w:proofErr w:type="gramEnd"/>
      <w:r>
        <w:rPr>
          <w:rFonts w:ascii="Arial" w:hAnsi="Arial" w:cs="Arial"/>
          <w:b w:val="0"/>
          <w:sz w:val="24"/>
          <w:szCs w:val="24"/>
        </w:rPr>
        <w:t xml:space="preserve"> В рамках реализации государственной программы «Спорт Подмосковья» на условиях </w:t>
      </w:r>
      <w:proofErr w:type="spellStart"/>
      <w:r>
        <w:rPr>
          <w:rFonts w:ascii="Arial" w:hAnsi="Arial" w:cs="Arial"/>
          <w:b w:val="0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b w:val="0"/>
          <w:sz w:val="24"/>
          <w:szCs w:val="24"/>
        </w:rPr>
        <w:t xml:space="preserve"> на стадионе «Торпедо» оборудована площадка с искусственным покрытием для выполнения нормативов ГТО, на стадионе «Труд» установлена площадка для занятий силовой гимнастикой и оборудована хоккейная коробка с раздевалками и трибунами, в </w:t>
      </w:r>
      <w:proofErr w:type="spellStart"/>
      <w:r>
        <w:rPr>
          <w:rFonts w:ascii="Arial" w:hAnsi="Arial" w:cs="Arial"/>
          <w:b w:val="0"/>
          <w:sz w:val="24"/>
          <w:szCs w:val="24"/>
        </w:rPr>
        <w:t>р.п</w:t>
      </w:r>
      <w:proofErr w:type="spellEnd"/>
      <w:r>
        <w:rPr>
          <w:rFonts w:ascii="Arial" w:hAnsi="Arial" w:cs="Arial"/>
          <w:b w:val="0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b w:val="0"/>
          <w:sz w:val="24"/>
          <w:szCs w:val="24"/>
        </w:rPr>
        <w:t>Октябрьскийустановлена</w:t>
      </w:r>
      <w:proofErr w:type="spellEnd"/>
      <w:r>
        <w:rPr>
          <w:rFonts w:ascii="Arial" w:hAnsi="Arial" w:cs="Arial"/>
          <w:b w:val="0"/>
          <w:sz w:val="24"/>
          <w:szCs w:val="24"/>
        </w:rPr>
        <w:t xml:space="preserve"> хоккейная коробка с раздевалками и трибунами.</w:t>
      </w:r>
    </w:p>
    <w:p w:rsidR="00435748" w:rsidRDefault="00435748" w:rsidP="00435748">
      <w:pPr>
        <w:pStyle w:val="ConsPlusTitle"/>
        <w:tabs>
          <w:tab w:val="left" w:pos="765"/>
          <w:tab w:val="center" w:pos="7158"/>
        </w:tabs>
        <w:ind w:firstLine="709"/>
        <w:jc w:val="both"/>
        <w:outlineLvl w:val="2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В настоящий момент уровень обеспеченности граждан городского округа Люберцы спортивными сооружениями </w:t>
      </w:r>
      <w:proofErr w:type="gramStart"/>
      <w:r>
        <w:rPr>
          <w:rFonts w:ascii="Arial" w:hAnsi="Arial" w:cs="Arial"/>
          <w:b w:val="0"/>
          <w:sz w:val="24"/>
          <w:szCs w:val="24"/>
        </w:rPr>
        <w:t>исходя, из единовременной пропускной способности объектов спорта составляет</w:t>
      </w:r>
      <w:proofErr w:type="gramEnd"/>
      <w:r>
        <w:rPr>
          <w:rFonts w:ascii="Arial" w:hAnsi="Arial" w:cs="Arial"/>
          <w:b w:val="0"/>
          <w:sz w:val="24"/>
          <w:szCs w:val="24"/>
        </w:rPr>
        <w:t xml:space="preserve"> 27%.</w:t>
      </w:r>
    </w:p>
    <w:p w:rsidR="00435748" w:rsidRDefault="00435748" w:rsidP="00435748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Характеристика проблем в развитии физической культуры и спорта в городском округе Люберцы заключается в следующем: </w:t>
      </w:r>
    </w:p>
    <w:p w:rsidR="00435748" w:rsidRDefault="00435748" w:rsidP="00435748">
      <w:pPr>
        <w:widowControl w:val="0"/>
        <w:autoSpaceDE w:val="0"/>
        <w:autoSpaceDN w:val="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- низкий уровень обеспеченности основными спортивными объектами; </w:t>
      </w:r>
    </w:p>
    <w:p w:rsidR="00435748" w:rsidRDefault="00435748" w:rsidP="00435748">
      <w:pPr>
        <w:widowControl w:val="0"/>
        <w:autoSpaceDE w:val="0"/>
        <w:autoSpaceDN w:val="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- низкий уровень приспособленности спортивных сооружений для нужд инвалидов и лиц с ограниченными возможностями.</w:t>
      </w:r>
    </w:p>
    <w:p w:rsidR="00435748" w:rsidRDefault="00435748" w:rsidP="00435748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Для достижения намеченной цели и решения поставленных задач в рамках Подпрограммы 5 предусматривается реализация основных мероприятий:</w:t>
      </w:r>
    </w:p>
    <w:p w:rsidR="00435748" w:rsidRDefault="00435748" w:rsidP="00435748">
      <w:pPr>
        <w:widowControl w:val="0"/>
        <w:autoSpaceDE w:val="0"/>
        <w:autoSpaceDN w:val="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b/>
          <w:lang w:eastAsia="ru-RU"/>
        </w:rPr>
        <w:t xml:space="preserve">- </w:t>
      </w:r>
      <w:r>
        <w:rPr>
          <w:rFonts w:ascii="Arial" w:hAnsi="Arial" w:cs="Arial"/>
          <w:lang w:eastAsia="ru-RU"/>
        </w:rPr>
        <w:t xml:space="preserve">организация строительства (реконструкции) объектов физической культуры и спорта - основное мероприятие направлено на </w:t>
      </w:r>
      <w:r>
        <w:rPr>
          <w:rFonts w:ascii="Arial" w:hAnsi="Arial" w:cs="Arial"/>
          <w:lang w:eastAsia="ru-RU"/>
        </w:rPr>
        <w:lastRenderedPageBreak/>
        <w:t>строительство (реконструкцию) спортивных учреждений городского округа Люберцы  для предоставления  гражданам услуг в сфере физической культуры и спорта;</w:t>
      </w:r>
    </w:p>
    <w:p w:rsidR="00435748" w:rsidRDefault="00435748" w:rsidP="00435748">
      <w:pPr>
        <w:widowControl w:val="0"/>
        <w:autoSpaceDE w:val="0"/>
        <w:autoSpaceDN w:val="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- организация строительства физкультурно-оздоровительных комплексов по поручению Губернатора Московской области "50 </w:t>
      </w:r>
      <w:proofErr w:type="spellStart"/>
      <w:r>
        <w:rPr>
          <w:rFonts w:ascii="Arial" w:hAnsi="Arial" w:cs="Arial"/>
          <w:lang w:eastAsia="ru-RU"/>
        </w:rPr>
        <w:t>ФОКов</w:t>
      </w:r>
      <w:proofErr w:type="spellEnd"/>
      <w:r>
        <w:rPr>
          <w:rFonts w:ascii="Arial" w:hAnsi="Arial" w:cs="Arial"/>
          <w:lang w:eastAsia="ru-RU"/>
        </w:rPr>
        <w:t>" - основное мероприятие направлено на создание условий для физического развития и привлечения к занятиям спортом населения  путем развития спортивной инфраструктуры;</w:t>
      </w:r>
    </w:p>
    <w:p w:rsidR="00435748" w:rsidRDefault="00435748" w:rsidP="00435748">
      <w:pPr>
        <w:widowControl w:val="0"/>
        <w:autoSpaceDE w:val="0"/>
        <w:autoSpaceDN w:val="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- организация строительства (реконструкции) муниципальных стадионов - основное мероприятие направлено на создание условий для физического развития и привлечения к занятиям спортом населения округа путем модернизации спортивной инфраструктуры.</w:t>
      </w:r>
    </w:p>
    <w:p w:rsidR="00435748" w:rsidRDefault="00435748" w:rsidP="00435748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Своевременная реализация мероприятий Подпрограммы 5 позволит повысить обеспеченность жителей городского округа основными типами спортивной инфраструктуры.</w:t>
      </w:r>
    </w:p>
    <w:p w:rsidR="00435748" w:rsidRDefault="00435748" w:rsidP="00435748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eastAsia="ru-RU"/>
        </w:rPr>
      </w:pPr>
    </w:p>
    <w:p w:rsidR="00435748" w:rsidRDefault="00435748" w:rsidP="00435748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eastAsia="ru-RU"/>
        </w:rPr>
      </w:pPr>
    </w:p>
    <w:p w:rsidR="00435748" w:rsidRDefault="00435748" w:rsidP="00435748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eastAsia="ru-RU"/>
        </w:rPr>
      </w:pPr>
    </w:p>
    <w:p w:rsidR="00435748" w:rsidRDefault="00435748" w:rsidP="00435748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 10</w:t>
      </w:r>
    </w:p>
    <w:p w:rsidR="00435748" w:rsidRDefault="00435748" w:rsidP="00435748">
      <w:pPr>
        <w:tabs>
          <w:tab w:val="left" w:pos="10773"/>
          <w:tab w:val="left" w:pos="11302"/>
          <w:tab w:val="left" w:pos="11340"/>
          <w:tab w:val="right" w:pos="14884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к муниципальной программе</w:t>
      </w:r>
    </w:p>
    <w:p w:rsidR="00435748" w:rsidRDefault="00435748" w:rsidP="00435748">
      <w:pPr>
        <w:tabs>
          <w:tab w:val="left" w:pos="11152"/>
          <w:tab w:val="left" w:pos="11199"/>
        </w:tabs>
        <w:ind w:left="11199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«Строительство объектов </w:t>
      </w:r>
    </w:p>
    <w:p w:rsidR="00435748" w:rsidRDefault="00435748" w:rsidP="00435748">
      <w:pPr>
        <w:tabs>
          <w:tab w:val="left" w:pos="11152"/>
          <w:tab w:val="left" w:pos="11199"/>
        </w:tabs>
        <w:ind w:left="11199"/>
        <w:jc w:val="right"/>
        <w:rPr>
          <w:rFonts w:ascii="Arial" w:hAnsi="Arial" w:cs="Arial"/>
        </w:rPr>
      </w:pPr>
      <w:r>
        <w:rPr>
          <w:rFonts w:ascii="Arial" w:hAnsi="Arial" w:cs="Arial"/>
        </w:rPr>
        <w:t>социальной  инфраструктуры»</w:t>
      </w:r>
    </w:p>
    <w:p w:rsidR="00435748" w:rsidRDefault="00435748" w:rsidP="00435748">
      <w:pPr>
        <w:tabs>
          <w:tab w:val="left" w:pos="11152"/>
          <w:tab w:val="left" w:pos="11199"/>
        </w:tabs>
        <w:ind w:left="2124"/>
        <w:rPr>
          <w:rFonts w:ascii="Arial" w:hAnsi="Arial" w:cs="Arial"/>
        </w:rPr>
      </w:pPr>
    </w:p>
    <w:p w:rsidR="00435748" w:rsidRDefault="00435748" w:rsidP="00435748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lang w:eastAsia="ru-RU"/>
        </w:rPr>
      </w:pPr>
      <w:bookmarkStart w:id="3" w:name="P17341"/>
      <w:bookmarkEnd w:id="3"/>
      <w:r>
        <w:rPr>
          <w:rFonts w:ascii="Arial" w:hAnsi="Arial" w:cs="Arial"/>
          <w:b/>
          <w:lang w:eastAsia="ru-RU"/>
        </w:rPr>
        <w:t>Перечень мероприятий Подпрограммы 5 "Строительство (реконструкция) объектов физической культуры и спорта"</w:t>
      </w:r>
    </w:p>
    <w:p w:rsidR="00435748" w:rsidRDefault="00435748" w:rsidP="00435748">
      <w:pPr>
        <w:rPr>
          <w:rFonts w:ascii="Arial" w:hAnsi="Arial" w:cs="Arial"/>
        </w:rPr>
      </w:pPr>
    </w:p>
    <w:tbl>
      <w:tblPr>
        <w:tblW w:w="15030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4"/>
        <w:gridCol w:w="1986"/>
        <w:gridCol w:w="1277"/>
        <w:gridCol w:w="1134"/>
        <w:gridCol w:w="1134"/>
        <w:gridCol w:w="926"/>
        <w:gridCol w:w="992"/>
        <w:gridCol w:w="992"/>
        <w:gridCol w:w="992"/>
        <w:gridCol w:w="1134"/>
        <w:gridCol w:w="1059"/>
        <w:gridCol w:w="1276"/>
        <w:gridCol w:w="1634"/>
      </w:tblGrid>
      <w:tr w:rsidR="00435748" w:rsidTr="00435748">
        <w:trPr>
          <w:trHeight w:val="308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N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tabs>
                <w:tab w:val="left" w:pos="155"/>
              </w:tabs>
              <w:spacing w:line="276" w:lineRule="auto"/>
              <w:ind w:firstLine="13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Мероприятие программы/подпрограммы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Сроки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Объем финансирования мероприятия в году, предшествующем году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начала реализации муниципальной программы (тыс. руб.)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Всего (тыс. руб.)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1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Объемы финансирования по годам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Ответственный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за выполнение мероприятия программы/ подпрогр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аммы 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Результаты выполнения мероприятия программы/ подпрограммы </w:t>
            </w:r>
          </w:p>
        </w:tc>
      </w:tr>
      <w:tr w:rsidR="00435748" w:rsidTr="00435748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17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435748" w:rsidTr="00435748">
        <w:trPr>
          <w:trHeight w:val="209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outlineLvl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 01. Организация строительства (реконструкции) объектов физической культуры и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Федерального бюджета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435748" w:rsidRDefault="00435748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Московской области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эксплуатацию объектов физической культуры и спорта   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за счет средств бюджета городского округа Люберцы Московской области  в 2020-2024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–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 единиц</w:t>
            </w:r>
          </w:p>
        </w:tc>
      </w:tr>
      <w:tr w:rsidR="00435748" w:rsidTr="00435748">
        <w:trPr>
          <w:trHeight w:val="660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660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465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Внебюджетные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31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185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1.2.Строительство (реконструкция) объектов физической культуры и спорта за счет средств бюджетов муниципальных образований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Федерального бюджета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Московской области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эксплуатацию объектов физической культуры и спорта   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за счет средств бюджета городского округа Люберцы  Московской области в 2020-2024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–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 единиц</w:t>
            </w:r>
          </w:p>
        </w:tc>
      </w:tr>
      <w:tr w:rsidR="00435748" w:rsidTr="00435748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261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outlineLvl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Основное мероприятие 02. Организация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строительства (реконструкции) объектов физической культуры и спорта за счет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бюджета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01.01.2020-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31.12.20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ства администрации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Количество 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введенных в эксплуатаци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ю объектов физической культуры и спорта за счет внебюджетных источников в 2020-2024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- 0 единиц</w:t>
            </w:r>
          </w:p>
        </w:tc>
      </w:tr>
      <w:tr w:rsidR="00435748" w:rsidTr="00435748">
        <w:trPr>
          <w:trHeight w:val="748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748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419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169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2.1.Строительство (реконструкция) объектов физической культуры и спорта за счет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Федерального бюджета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</w:t>
            </w:r>
          </w:p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31.12.2024</w:t>
            </w:r>
          </w:p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Количество 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введенных в эксплуатацию объектов физической культуры и спорта за счет внебюджетн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ых источников в 2020-2024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- 0 единиц</w:t>
            </w:r>
          </w:p>
        </w:tc>
      </w:tr>
      <w:tr w:rsidR="00435748" w:rsidTr="00435748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413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35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outlineLvl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  Р5 Федеральный проект «Спорт-норма жизни»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Федерального бюджета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</w:t>
            </w:r>
          </w:p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31.12.2024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 введенных   в  эксплуатацию   физкультурно-оздоровительных  комплексов  по  поручению</w:t>
            </w:r>
          </w:p>
          <w:p w:rsidR="00435748" w:rsidRDefault="004357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Губернатора Московской области "50 </w:t>
            </w:r>
            <w:proofErr w:type="spellStart"/>
            <w:r>
              <w:rPr>
                <w:rFonts w:ascii="Arial" w:hAnsi="Arial" w:cs="Arial"/>
                <w:color w:val="000000"/>
              </w:rPr>
              <w:lastRenderedPageBreak/>
              <w:t>ФОКов</w:t>
            </w:r>
            <w:proofErr w:type="spellEnd"/>
            <w:r>
              <w:rPr>
                <w:rFonts w:ascii="Arial" w:hAnsi="Arial" w:cs="Arial"/>
                <w:color w:val="000000"/>
              </w:rPr>
              <w:t>" в 2020-2024гг. -  0 единиц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физической культуры и спорта в 2020-2024 гг. -  0 единиц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муниципальных стадионов в 2020-2024 гг. -  0 единиц</w:t>
            </w:r>
          </w:p>
        </w:tc>
      </w:tr>
      <w:tr w:rsidR="00435748" w:rsidTr="00435748">
        <w:trPr>
          <w:trHeight w:val="662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662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724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1493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185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5.1 Капитальные вложения в муниципальные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объекты физической культуры и спорта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Средства Федерального бюджета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</w:t>
            </w:r>
          </w:p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31.12.2024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Управление строительства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администрации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Количество введенных в эксплуатацию объектов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физической культуры и спорта  в 2020-2024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– 0 единиц.</w:t>
            </w:r>
          </w:p>
        </w:tc>
      </w:tr>
      <w:tr w:rsidR="00435748" w:rsidTr="00435748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45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261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127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3.2.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Р5.3.Проектирование и строительство физкультурн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о-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оздоровительных комплексов по поручению Губернатора Московской области  «50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ФОКов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Федерального бюджета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</w:t>
            </w:r>
          </w:p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31.12.2024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Московской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Количество  введенных   в  эксплуатацию   физкультурно-оздоровительных  комплексов  по 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поручению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Губернатора Московской области "50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ФОКов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" в 2020-2024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-  0 единиц</w:t>
            </w:r>
          </w:p>
        </w:tc>
      </w:tr>
      <w:tr w:rsidR="00435748" w:rsidTr="00435748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225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Р5.4.Строительство (реконструкция) муниципальных стадионов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Федерального бюджета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</w:t>
            </w:r>
          </w:p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31.12.2024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эксплуатацию муниципальных стадионов в 2020-2024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-  0 единиц</w:t>
            </w:r>
          </w:p>
        </w:tc>
      </w:tr>
      <w:tr w:rsidR="00435748" w:rsidTr="00435748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Внебюджетные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181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Итого по Подпрограмме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Федерального бюджета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</w:t>
            </w:r>
          </w:p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31.12.2024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35748" w:rsidTr="00435748">
        <w:trPr>
          <w:trHeight w:val="662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662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403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35748" w:rsidTr="00435748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:rsidR="00435748" w:rsidRDefault="00435748" w:rsidP="00435748">
      <w:pPr>
        <w:rPr>
          <w:rFonts w:ascii="Arial" w:hAnsi="Arial" w:cs="Arial"/>
        </w:rPr>
      </w:pPr>
    </w:p>
    <w:p w:rsidR="00435748" w:rsidRDefault="00435748" w:rsidP="00435748">
      <w:pPr>
        <w:rPr>
          <w:rFonts w:ascii="Arial" w:hAnsi="Arial" w:cs="Arial"/>
        </w:rPr>
      </w:pPr>
    </w:p>
    <w:p w:rsidR="00435748" w:rsidRDefault="00435748" w:rsidP="00435748">
      <w:pPr>
        <w:rPr>
          <w:rFonts w:ascii="Arial" w:hAnsi="Arial" w:cs="Arial"/>
        </w:rPr>
      </w:pPr>
    </w:p>
    <w:p w:rsidR="00435748" w:rsidRDefault="00435748" w:rsidP="00435748">
      <w:pPr>
        <w:rPr>
          <w:rFonts w:ascii="Arial" w:hAnsi="Arial" w:cs="Arial"/>
        </w:rPr>
      </w:pPr>
    </w:p>
    <w:p w:rsidR="00435748" w:rsidRDefault="00435748" w:rsidP="00435748">
      <w:pPr>
        <w:rPr>
          <w:rFonts w:ascii="Arial" w:hAnsi="Arial" w:cs="Arial"/>
        </w:rPr>
      </w:pPr>
      <w:bookmarkStart w:id="4" w:name="_GoBack"/>
      <w:bookmarkEnd w:id="4"/>
    </w:p>
    <w:p w:rsidR="00435748" w:rsidRDefault="00435748" w:rsidP="00435748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 11</w:t>
      </w:r>
    </w:p>
    <w:p w:rsidR="00435748" w:rsidRDefault="00435748" w:rsidP="00435748">
      <w:pPr>
        <w:tabs>
          <w:tab w:val="left" w:pos="10773"/>
          <w:tab w:val="left" w:pos="11302"/>
          <w:tab w:val="left" w:pos="11340"/>
          <w:tab w:val="right" w:pos="14884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к муниципальной программе</w:t>
      </w:r>
    </w:p>
    <w:p w:rsidR="00435748" w:rsidRDefault="00435748" w:rsidP="00435748">
      <w:pPr>
        <w:tabs>
          <w:tab w:val="left" w:pos="11152"/>
          <w:tab w:val="left" w:pos="11199"/>
        </w:tabs>
        <w:ind w:left="2124" w:firstLine="9075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«Строительство объектов </w:t>
      </w:r>
    </w:p>
    <w:p w:rsidR="00435748" w:rsidRDefault="00435748" w:rsidP="00435748">
      <w:pPr>
        <w:tabs>
          <w:tab w:val="left" w:pos="11152"/>
          <w:tab w:val="left" w:pos="11199"/>
        </w:tabs>
        <w:ind w:left="2124" w:firstLine="9075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социальной   инфраструктуры»</w:t>
      </w:r>
    </w:p>
    <w:p w:rsidR="00435748" w:rsidRDefault="00435748" w:rsidP="00435748">
      <w:pPr>
        <w:tabs>
          <w:tab w:val="left" w:pos="10773"/>
          <w:tab w:val="left" w:pos="11152"/>
          <w:tab w:val="left" w:pos="11340"/>
        </w:tabs>
        <w:ind w:left="11340"/>
        <w:rPr>
          <w:rFonts w:ascii="Arial" w:hAnsi="Arial" w:cs="Arial"/>
        </w:rPr>
      </w:pPr>
    </w:p>
    <w:p w:rsidR="00435748" w:rsidRDefault="00435748" w:rsidP="00435748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Паспорт подпрограммы 6 «Строительство (реконструкция) объектов административно-общественного и жилого назначения»</w:t>
      </w:r>
    </w:p>
    <w:p w:rsidR="00435748" w:rsidRDefault="00435748" w:rsidP="00435748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W w:w="14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54"/>
        <w:gridCol w:w="2145"/>
        <w:gridCol w:w="2423"/>
        <w:gridCol w:w="1428"/>
        <w:gridCol w:w="1427"/>
        <w:gridCol w:w="1285"/>
        <w:gridCol w:w="1154"/>
        <w:gridCol w:w="1144"/>
        <w:gridCol w:w="1145"/>
      </w:tblGrid>
      <w:tr w:rsidR="00435748" w:rsidTr="00435748">
        <w:trPr>
          <w:trHeight w:val="1606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121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администрация городского округа Люберцы Московской области</w:t>
            </w:r>
          </w:p>
        </w:tc>
      </w:tr>
      <w:tr w:rsidR="00435748" w:rsidTr="00435748">
        <w:trPr>
          <w:trHeight w:val="312"/>
        </w:trPr>
        <w:tc>
          <w:tcPr>
            <w:tcW w:w="2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7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435748" w:rsidTr="00435748">
        <w:trPr>
          <w:trHeight w:val="183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435748" w:rsidTr="00435748">
        <w:trPr>
          <w:trHeight w:val="342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</w:tr>
      <w:tr w:rsidR="00435748" w:rsidTr="00435748">
        <w:trPr>
          <w:trHeight w:val="337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</w:tr>
      <w:tr w:rsidR="00435748" w:rsidTr="00435748">
        <w:trPr>
          <w:trHeight w:val="337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318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212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435748" w:rsidTr="00435748">
        <w:trPr>
          <w:trHeight w:val="2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7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</w:tbl>
    <w:p w:rsidR="00435748" w:rsidRDefault="00435748" w:rsidP="00435748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lang w:eastAsia="ru-RU"/>
        </w:rPr>
      </w:pPr>
    </w:p>
    <w:p w:rsidR="00435748" w:rsidRDefault="00435748" w:rsidP="00435748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сферы реализации подпрограммы, описание основных проблем, решаемых посредством</w:t>
      </w:r>
    </w:p>
    <w:p w:rsidR="00435748" w:rsidRDefault="00435748" w:rsidP="00435748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мероприятий  Подпрограммы 6.</w:t>
      </w:r>
    </w:p>
    <w:p w:rsidR="00435748" w:rsidRDefault="00435748" w:rsidP="00435748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lang w:eastAsia="ru-RU"/>
        </w:rPr>
      </w:pPr>
    </w:p>
    <w:p w:rsidR="00435748" w:rsidRDefault="00435748" w:rsidP="00435748">
      <w:pPr>
        <w:widowControl w:val="0"/>
        <w:autoSpaceDE w:val="0"/>
        <w:autoSpaceDN w:val="0"/>
        <w:ind w:left="142" w:firstLine="284"/>
        <w:jc w:val="both"/>
        <w:outlineLvl w:val="2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Подпрограммой 6 предусматривается реализация основных мероприятий, направленных на увеличение имущественной базы городского округа Люберцы в целях повышения эффективности управления и распоряжения имуществом, находящимся в собственности округа, в рамках проведения политики в сфере земельно-имущественных отношений для обеспечения устойчивого социально-экономического развития. </w:t>
      </w:r>
    </w:p>
    <w:p w:rsidR="00435748" w:rsidRDefault="00435748" w:rsidP="00435748">
      <w:pPr>
        <w:widowControl w:val="0"/>
        <w:autoSpaceDE w:val="0"/>
        <w:autoSpaceDN w:val="0"/>
        <w:ind w:left="142" w:firstLine="284"/>
        <w:jc w:val="both"/>
        <w:outlineLvl w:val="2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Формирование структуры собственности и системы управления имуществом, позволяет обеспечить выполнение некоторых государственных функций, снизить расходы бюджета городского округа </w:t>
      </w:r>
      <w:proofErr w:type="spellStart"/>
      <w:r>
        <w:rPr>
          <w:rFonts w:ascii="Arial" w:hAnsi="Arial" w:cs="Arial"/>
          <w:lang w:eastAsia="ru-RU"/>
        </w:rPr>
        <w:t>Люберцына</w:t>
      </w:r>
      <w:proofErr w:type="spellEnd"/>
      <w:r>
        <w:rPr>
          <w:rFonts w:ascii="Arial" w:hAnsi="Arial" w:cs="Arial"/>
          <w:lang w:eastAsia="ru-RU"/>
        </w:rPr>
        <w:t xml:space="preserve"> содержание имущества и повысить эффективность использования объектов капитального строительства. </w:t>
      </w:r>
    </w:p>
    <w:p w:rsidR="00435748" w:rsidRDefault="00435748" w:rsidP="00435748">
      <w:pPr>
        <w:widowControl w:val="0"/>
        <w:tabs>
          <w:tab w:val="left" w:pos="690"/>
        </w:tabs>
        <w:autoSpaceDE w:val="0"/>
        <w:autoSpaceDN w:val="0"/>
        <w:outlineLvl w:val="2"/>
        <w:rPr>
          <w:rFonts w:ascii="Arial" w:hAnsi="Arial" w:cs="Arial"/>
          <w:lang w:eastAsia="ru-RU"/>
        </w:rPr>
      </w:pPr>
      <w:r>
        <w:rPr>
          <w:rFonts w:ascii="Arial" w:hAnsi="Arial" w:cs="Arial"/>
          <w:b/>
          <w:lang w:eastAsia="ru-RU"/>
        </w:rPr>
        <w:tab/>
      </w:r>
    </w:p>
    <w:p w:rsidR="00435748" w:rsidRDefault="00435748" w:rsidP="00435748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 12</w:t>
      </w:r>
    </w:p>
    <w:p w:rsidR="00435748" w:rsidRDefault="00435748" w:rsidP="00435748">
      <w:pPr>
        <w:tabs>
          <w:tab w:val="left" w:pos="10773"/>
          <w:tab w:val="left" w:pos="11302"/>
          <w:tab w:val="left" w:pos="11340"/>
          <w:tab w:val="right" w:pos="14884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к муниципальной программе</w:t>
      </w:r>
    </w:p>
    <w:p w:rsidR="00435748" w:rsidRDefault="00435748" w:rsidP="00435748">
      <w:pPr>
        <w:tabs>
          <w:tab w:val="left" w:pos="11199"/>
          <w:tab w:val="left" w:pos="11340"/>
        </w:tabs>
        <w:ind w:left="11199" w:firstLine="141"/>
        <w:jc w:val="right"/>
        <w:rPr>
          <w:rFonts w:ascii="Arial" w:hAnsi="Arial" w:cs="Arial"/>
        </w:rPr>
      </w:pPr>
      <w:r>
        <w:rPr>
          <w:rFonts w:ascii="Arial" w:hAnsi="Arial" w:cs="Arial"/>
        </w:rPr>
        <w:t>«Строительство объектов</w:t>
      </w:r>
    </w:p>
    <w:p w:rsidR="00435748" w:rsidRDefault="00435748" w:rsidP="00435748">
      <w:pPr>
        <w:tabs>
          <w:tab w:val="left" w:pos="11199"/>
          <w:tab w:val="left" w:pos="11340"/>
        </w:tabs>
        <w:ind w:left="11199" w:firstLine="141"/>
        <w:jc w:val="right"/>
        <w:rPr>
          <w:rFonts w:ascii="Arial" w:hAnsi="Arial" w:cs="Arial"/>
        </w:rPr>
      </w:pPr>
      <w:r>
        <w:rPr>
          <w:rFonts w:ascii="Arial" w:hAnsi="Arial" w:cs="Arial"/>
        </w:rPr>
        <w:t>социальной  инфраструктуры»</w:t>
      </w:r>
    </w:p>
    <w:p w:rsidR="00435748" w:rsidRDefault="00435748" w:rsidP="00435748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lang w:eastAsia="ru-RU"/>
        </w:rPr>
      </w:pPr>
    </w:p>
    <w:p w:rsidR="00435748" w:rsidRDefault="00435748" w:rsidP="00435748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Перечень мероприятий Подпрограммы 6 "Строительство</w:t>
      </w:r>
    </w:p>
    <w:p w:rsidR="00435748" w:rsidRDefault="00435748" w:rsidP="00435748">
      <w:pPr>
        <w:widowControl w:val="0"/>
        <w:autoSpaceDE w:val="0"/>
        <w:autoSpaceDN w:val="0"/>
        <w:jc w:val="center"/>
        <w:rPr>
          <w:rFonts w:ascii="Arial" w:hAnsi="Arial" w:cs="Arial"/>
          <w:lang w:eastAsia="ru-RU"/>
        </w:rPr>
      </w:pPr>
      <w:r>
        <w:rPr>
          <w:rFonts w:ascii="Arial" w:hAnsi="Arial" w:cs="Arial"/>
          <w:b/>
          <w:lang w:eastAsia="ru-RU"/>
        </w:rPr>
        <w:t xml:space="preserve"> (реконструкция) объектов </w:t>
      </w:r>
      <w:r>
        <w:rPr>
          <w:rFonts w:ascii="Arial" w:hAnsi="Arial" w:cs="Arial"/>
          <w:b/>
        </w:rPr>
        <w:t>административно-общественного и жилого назначения</w:t>
      </w:r>
    </w:p>
    <w:p w:rsidR="00435748" w:rsidRDefault="00435748" w:rsidP="00435748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tbl>
      <w:tblPr>
        <w:tblW w:w="14880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2"/>
        <w:gridCol w:w="1982"/>
        <w:gridCol w:w="1275"/>
        <w:gridCol w:w="1134"/>
        <w:gridCol w:w="1134"/>
        <w:gridCol w:w="992"/>
        <w:gridCol w:w="926"/>
        <w:gridCol w:w="992"/>
        <w:gridCol w:w="992"/>
        <w:gridCol w:w="1134"/>
        <w:gridCol w:w="1059"/>
        <w:gridCol w:w="1276"/>
        <w:gridCol w:w="1492"/>
      </w:tblGrid>
      <w:tr w:rsidR="00435748" w:rsidTr="00435748">
        <w:trPr>
          <w:trHeight w:val="308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N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tabs>
                <w:tab w:val="left" w:pos="155"/>
              </w:tabs>
              <w:spacing w:line="276" w:lineRule="auto"/>
              <w:ind w:firstLine="13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Мероприятие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программы/подпрограммы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Источник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Сроки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Объем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финансирования мероприятия в году, предшествующем году начала реализации муниципальной программы (тыс. руб.)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Объемы финансирования по годам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Ответств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енный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за выполнение мероприятия программы/ подпрограммы 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Результаты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выполнения мероприятия программы/ подпрограммы </w:t>
            </w:r>
          </w:p>
        </w:tc>
      </w:tr>
      <w:tr w:rsidR="00435748" w:rsidTr="00435748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 (тыс. руб.)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14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435748" w:rsidTr="00435748">
        <w:trPr>
          <w:trHeight w:val="209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outlineLvl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 01. Организация строительства (реконструкции) объектов административного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 Федерального бюджета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Количество введенных в эксплуатацию объектов административного назначения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в 2020-2024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- 0 единиц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35748" w:rsidTr="00435748">
        <w:trPr>
          <w:trHeight w:val="611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611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468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27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207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1.2.Строительство (реконструкция) объектов административного назначения за счет средств бюджетов муниципальных образований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 Федерального бюджета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эксплуатацию объектов административного назначения в 2020-2024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 - 0 единиц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35748" w:rsidTr="00435748">
        <w:trPr>
          <w:trHeight w:val="529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529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519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298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rPr>
          <w:trHeight w:val="308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 по подпрограмме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 Федерального бюджета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эксплуатацию объектов административного назначения в 2020-2024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.- 0 единиц.</w:t>
            </w:r>
          </w:p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35748" w:rsidTr="00435748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  <w:tr w:rsidR="00435748" w:rsidTr="00435748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748" w:rsidRDefault="0043574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48" w:rsidRDefault="00435748">
            <w:pPr>
              <w:rPr>
                <w:rFonts w:ascii="Arial" w:hAnsi="Arial" w:cs="Arial"/>
              </w:rPr>
            </w:pPr>
          </w:p>
        </w:tc>
      </w:tr>
    </w:tbl>
    <w:p w:rsidR="00435748" w:rsidRDefault="00435748" w:rsidP="00435748">
      <w:pPr>
        <w:rPr>
          <w:rFonts w:ascii="Arial" w:hAnsi="Arial" w:cs="Arial"/>
        </w:rPr>
      </w:pPr>
    </w:p>
    <w:p w:rsidR="00435748" w:rsidRDefault="00435748" w:rsidP="00435748">
      <w:pPr>
        <w:rPr>
          <w:rFonts w:ascii="Arial" w:hAnsi="Arial" w:cs="Arial"/>
        </w:rPr>
      </w:pPr>
    </w:p>
    <w:p w:rsidR="00C65973" w:rsidRPr="00435748" w:rsidRDefault="00C65973">
      <w:pPr>
        <w:rPr>
          <w:rFonts w:ascii="Times New Roman" w:hAnsi="Times New Roman"/>
        </w:rPr>
      </w:pPr>
    </w:p>
    <w:sectPr w:rsidR="00C65973" w:rsidRPr="00435748" w:rsidSect="004357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charset w:val="00"/>
    <w:family w:val="auto"/>
    <w:pitch w:val="variable"/>
    <w:sig w:usb0="00000207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64EBD"/>
    <w:multiLevelType w:val="hybridMultilevel"/>
    <w:tmpl w:val="D172BBAC"/>
    <w:lvl w:ilvl="0" w:tplc="63320360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C77"/>
    <w:rsid w:val="00435748"/>
    <w:rsid w:val="00662C77"/>
    <w:rsid w:val="00C65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748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3574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74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74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7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74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74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74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74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74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574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3574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3574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357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4357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435748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435748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4357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435748"/>
    <w:rPr>
      <w:rFonts w:ascii="Cambria" w:eastAsia="Times New Roman" w:hAnsi="Cambria" w:cs="Times New Roman"/>
    </w:rPr>
  </w:style>
  <w:style w:type="character" w:styleId="a3">
    <w:name w:val="Hyperlink"/>
    <w:basedOn w:val="a0"/>
    <w:uiPriority w:val="99"/>
    <w:semiHidden/>
    <w:unhideWhenUsed/>
    <w:rsid w:val="0043574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5748"/>
    <w:rPr>
      <w:color w:val="800080" w:themeColor="followedHyperlink"/>
      <w:u w:val="single"/>
    </w:rPr>
  </w:style>
  <w:style w:type="character" w:styleId="a5">
    <w:name w:val="Emphasis"/>
    <w:basedOn w:val="a0"/>
    <w:uiPriority w:val="20"/>
    <w:qFormat/>
    <w:rsid w:val="00435748"/>
    <w:rPr>
      <w:rFonts w:ascii="Calibri" w:hAnsi="Calibri" w:cs="Calibri" w:hint="default"/>
      <w:b/>
      <w:bCs w:val="0"/>
      <w:i/>
      <w:iCs/>
    </w:rPr>
  </w:style>
  <w:style w:type="paragraph" w:styleId="a6">
    <w:name w:val="header"/>
    <w:basedOn w:val="a"/>
    <w:link w:val="a7"/>
    <w:uiPriority w:val="99"/>
    <w:semiHidden/>
    <w:unhideWhenUsed/>
    <w:rsid w:val="0043574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35748"/>
    <w:rPr>
      <w:rFonts w:ascii="Calibri" w:eastAsia="Times New Roman" w:hAnsi="Calibri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43574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35748"/>
    <w:rPr>
      <w:rFonts w:ascii="Calibri" w:eastAsia="Times New Roman" w:hAnsi="Calibri" w:cs="Times New Roman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43574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43574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435748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basedOn w:val="a0"/>
    <w:link w:val="ac"/>
    <w:uiPriority w:val="11"/>
    <w:rsid w:val="00435748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435748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4357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43574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35748"/>
    <w:rPr>
      <w:rFonts w:ascii="Tahoma" w:eastAsia="Times New Roman" w:hAnsi="Tahoma" w:cs="Tahoma"/>
      <w:sz w:val="16"/>
      <w:szCs w:val="16"/>
    </w:rPr>
  </w:style>
  <w:style w:type="paragraph" w:styleId="af0">
    <w:name w:val="No Spacing"/>
    <w:basedOn w:val="a"/>
    <w:uiPriority w:val="1"/>
    <w:qFormat/>
    <w:rsid w:val="00435748"/>
    <w:rPr>
      <w:szCs w:val="32"/>
    </w:rPr>
  </w:style>
  <w:style w:type="paragraph" w:styleId="af1">
    <w:name w:val="List Paragraph"/>
    <w:basedOn w:val="a"/>
    <w:uiPriority w:val="34"/>
    <w:qFormat/>
    <w:rsid w:val="00435748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435748"/>
    <w:rPr>
      <w:i/>
    </w:rPr>
  </w:style>
  <w:style w:type="character" w:customStyle="1" w:styleId="24">
    <w:name w:val="Цитата 2 Знак"/>
    <w:basedOn w:val="a0"/>
    <w:link w:val="23"/>
    <w:uiPriority w:val="29"/>
    <w:rsid w:val="00435748"/>
    <w:rPr>
      <w:rFonts w:ascii="Calibri" w:eastAsia="Times New Roman" w:hAnsi="Calibri" w:cs="Times New Roman"/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435748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0"/>
    <w:link w:val="af2"/>
    <w:uiPriority w:val="30"/>
    <w:rsid w:val="00435748"/>
    <w:rPr>
      <w:rFonts w:ascii="Calibri" w:eastAsia="Times New Roman" w:hAnsi="Calibri" w:cs="Times New Roman"/>
      <w:b/>
      <w:i/>
      <w:sz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435748"/>
    <w:pPr>
      <w:outlineLvl w:val="9"/>
    </w:pPr>
  </w:style>
  <w:style w:type="paragraph" w:customStyle="1" w:styleId="ConsPlusNormal">
    <w:name w:val="ConsPlusNormal"/>
    <w:rsid w:val="004357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35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43574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5">
    <w:name w:val="Основной текст_"/>
    <w:link w:val="11"/>
    <w:qFormat/>
    <w:locked/>
    <w:rsid w:val="00435748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5"/>
    <w:qFormat/>
    <w:rsid w:val="00435748"/>
    <w:pPr>
      <w:shd w:val="clear" w:color="auto" w:fill="FFFFFF"/>
      <w:spacing w:line="326" w:lineRule="exact"/>
    </w:pPr>
    <w:rPr>
      <w:rFonts w:ascii="Times New Roman" w:eastAsiaTheme="minorHAnsi" w:hAnsi="Times New Roman"/>
      <w:sz w:val="26"/>
      <w:szCs w:val="26"/>
    </w:rPr>
  </w:style>
  <w:style w:type="paragraph" w:customStyle="1" w:styleId="ConsPlusTitle">
    <w:name w:val="ConsPlusTitle"/>
    <w:rsid w:val="004357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Subtle Emphasis"/>
    <w:uiPriority w:val="19"/>
    <w:qFormat/>
    <w:rsid w:val="00435748"/>
    <w:rPr>
      <w:i/>
      <w:iCs w:val="0"/>
      <w:color w:val="5A5A5A"/>
    </w:rPr>
  </w:style>
  <w:style w:type="character" w:styleId="af7">
    <w:name w:val="Intense Emphasis"/>
    <w:basedOn w:val="a0"/>
    <w:uiPriority w:val="21"/>
    <w:qFormat/>
    <w:rsid w:val="00435748"/>
    <w:rPr>
      <w:b/>
      <w:bCs w:val="0"/>
      <w:i/>
      <w:iCs w:val="0"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435748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435748"/>
    <w:rPr>
      <w:b/>
      <w:bCs w:val="0"/>
      <w:sz w:val="24"/>
      <w:u w:val="single"/>
    </w:rPr>
  </w:style>
  <w:style w:type="character" w:styleId="afa">
    <w:name w:val="Book Title"/>
    <w:basedOn w:val="a0"/>
    <w:uiPriority w:val="33"/>
    <w:qFormat/>
    <w:rsid w:val="00435748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50">
    <w:name w:val="A5"/>
    <w:rsid w:val="00435748"/>
    <w:rPr>
      <w:rFonts w:ascii="PT Sans" w:hAnsi="PT Sans" w:cs="PT Sans" w:hint="default"/>
      <w:color w:val="000000"/>
      <w:sz w:val="32"/>
      <w:szCs w:val="32"/>
    </w:rPr>
  </w:style>
  <w:style w:type="table" w:styleId="-1">
    <w:name w:val="Colorful List Accent 1"/>
    <w:basedOn w:val="a1"/>
    <w:uiPriority w:val="72"/>
    <w:rsid w:val="0043574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748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3574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74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74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7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74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74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74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74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74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574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3574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3574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357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4357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435748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435748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4357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435748"/>
    <w:rPr>
      <w:rFonts w:ascii="Cambria" w:eastAsia="Times New Roman" w:hAnsi="Cambria" w:cs="Times New Roman"/>
    </w:rPr>
  </w:style>
  <w:style w:type="character" w:styleId="a3">
    <w:name w:val="Hyperlink"/>
    <w:basedOn w:val="a0"/>
    <w:uiPriority w:val="99"/>
    <w:semiHidden/>
    <w:unhideWhenUsed/>
    <w:rsid w:val="0043574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5748"/>
    <w:rPr>
      <w:color w:val="800080" w:themeColor="followedHyperlink"/>
      <w:u w:val="single"/>
    </w:rPr>
  </w:style>
  <w:style w:type="character" w:styleId="a5">
    <w:name w:val="Emphasis"/>
    <w:basedOn w:val="a0"/>
    <w:uiPriority w:val="20"/>
    <w:qFormat/>
    <w:rsid w:val="00435748"/>
    <w:rPr>
      <w:rFonts w:ascii="Calibri" w:hAnsi="Calibri" w:cs="Calibri" w:hint="default"/>
      <w:b/>
      <w:bCs w:val="0"/>
      <w:i/>
      <w:iCs/>
    </w:rPr>
  </w:style>
  <w:style w:type="paragraph" w:styleId="a6">
    <w:name w:val="header"/>
    <w:basedOn w:val="a"/>
    <w:link w:val="a7"/>
    <w:uiPriority w:val="99"/>
    <w:semiHidden/>
    <w:unhideWhenUsed/>
    <w:rsid w:val="0043574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35748"/>
    <w:rPr>
      <w:rFonts w:ascii="Calibri" w:eastAsia="Times New Roman" w:hAnsi="Calibri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43574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35748"/>
    <w:rPr>
      <w:rFonts w:ascii="Calibri" w:eastAsia="Times New Roman" w:hAnsi="Calibri" w:cs="Times New Roman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43574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43574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435748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basedOn w:val="a0"/>
    <w:link w:val="ac"/>
    <w:uiPriority w:val="11"/>
    <w:rsid w:val="00435748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435748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4357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43574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35748"/>
    <w:rPr>
      <w:rFonts w:ascii="Tahoma" w:eastAsia="Times New Roman" w:hAnsi="Tahoma" w:cs="Tahoma"/>
      <w:sz w:val="16"/>
      <w:szCs w:val="16"/>
    </w:rPr>
  </w:style>
  <w:style w:type="paragraph" w:styleId="af0">
    <w:name w:val="No Spacing"/>
    <w:basedOn w:val="a"/>
    <w:uiPriority w:val="1"/>
    <w:qFormat/>
    <w:rsid w:val="00435748"/>
    <w:rPr>
      <w:szCs w:val="32"/>
    </w:rPr>
  </w:style>
  <w:style w:type="paragraph" w:styleId="af1">
    <w:name w:val="List Paragraph"/>
    <w:basedOn w:val="a"/>
    <w:uiPriority w:val="34"/>
    <w:qFormat/>
    <w:rsid w:val="00435748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435748"/>
    <w:rPr>
      <w:i/>
    </w:rPr>
  </w:style>
  <w:style w:type="character" w:customStyle="1" w:styleId="24">
    <w:name w:val="Цитата 2 Знак"/>
    <w:basedOn w:val="a0"/>
    <w:link w:val="23"/>
    <w:uiPriority w:val="29"/>
    <w:rsid w:val="00435748"/>
    <w:rPr>
      <w:rFonts w:ascii="Calibri" w:eastAsia="Times New Roman" w:hAnsi="Calibri" w:cs="Times New Roman"/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435748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0"/>
    <w:link w:val="af2"/>
    <w:uiPriority w:val="30"/>
    <w:rsid w:val="00435748"/>
    <w:rPr>
      <w:rFonts w:ascii="Calibri" w:eastAsia="Times New Roman" w:hAnsi="Calibri" w:cs="Times New Roman"/>
      <w:b/>
      <w:i/>
      <w:sz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435748"/>
    <w:pPr>
      <w:outlineLvl w:val="9"/>
    </w:pPr>
  </w:style>
  <w:style w:type="paragraph" w:customStyle="1" w:styleId="ConsPlusNormal">
    <w:name w:val="ConsPlusNormal"/>
    <w:rsid w:val="004357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35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43574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5">
    <w:name w:val="Основной текст_"/>
    <w:link w:val="11"/>
    <w:qFormat/>
    <w:locked/>
    <w:rsid w:val="00435748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5"/>
    <w:qFormat/>
    <w:rsid w:val="00435748"/>
    <w:pPr>
      <w:shd w:val="clear" w:color="auto" w:fill="FFFFFF"/>
      <w:spacing w:line="326" w:lineRule="exact"/>
    </w:pPr>
    <w:rPr>
      <w:rFonts w:ascii="Times New Roman" w:eastAsiaTheme="minorHAnsi" w:hAnsi="Times New Roman"/>
      <w:sz w:val="26"/>
      <w:szCs w:val="26"/>
    </w:rPr>
  </w:style>
  <w:style w:type="paragraph" w:customStyle="1" w:styleId="ConsPlusTitle">
    <w:name w:val="ConsPlusTitle"/>
    <w:rsid w:val="004357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Subtle Emphasis"/>
    <w:uiPriority w:val="19"/>
    <w:qFormat/>
    <w:rsid w:val="00435748"/>
    <w:rPr>
      <w:i/>
      <w:iCs w:val="0"/>
      <w:color w:val="5A5A5A"/>
    </w:rPr>
  </w:style>
  <w:style w:type="character" w:styleId="af7">
    <w:name w:val="Intense Emphasis"/>
    <w:basedOn w:val="a0"/>
    <w:uiPriority w:val="21"/>
    <w:qFormat/>
    <w:rsid w:val="00435748"/>
    <w:rPr>
      <w:b/>
      <w:bCs w:val="0"/>
      <w:i/>
      <w:iCs w:val="0"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435748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435748"/>
    <w:rPr>
      <w:b/>
      <w:bCs w:val="0"/>
      <w:sz w:val="24"/>
      <w:u w:val="single"/>
    </w:rPr>
  </w:style>
  <w:style w:type="character" w:styleId="afa">
    <w:name w:val="Book Title"/>
    <w:basedOn w:val="a0"/>
    <w:uiPriority w:val="33"/>
    <w:qFormat/>
    <w:rsid w:val="00435748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50">
    <w:name w:val="A5"/>
    <w:rsid w:val="00435748"/>
    <w:rPr>
      <w:rFonts w:ascii="PT Sans" w:hAnsi="PT Sans" w:cs="PT Sans" w:hint="default"/>
      <w:color w:val="000000"/>
      <w:sz w:val="32"/>
      <w:szCs w:val="32"/>
    </w:rPr>
  </w:style>
  <w:style w:type="table" w:styleId="-1">
    <w:name w:val="Colorful List Accent 1"/>
    <w:basedOn w:val="a1"/>
    <w:uiPriority w:val="72"/>
    <w:rsid w:val="0043574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4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88</Pages>
  <Words>14937</Words>
  <Characters>85144</Characters>
  <Application>Microsoft Office Word</Application>
  <DocSecurity>0</DocSecurity>
  <Lines>709</Lines>
  <Paragraphs>199</Paragraphs>
  <ScaleCrop>false</ScaleCrop>
  <Company/>
  <LinksUpToDate>false</LinksUpToDate>
  <CharactersWithSpaces>99882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2019-12-18T11:01:00Z</dcterms:created>
  <dcterms:modified xsi:type="dcterms:W3CDTF">2019-12-18T11:06:00Z</dcterms:modified>
</cp:coreProperties>
</file>