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AC1" w:rsidRDefault="00E07AC1" w:rsidP="00E07AC1">
      <w:pPr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E07AC1" w:rsidRDefault="00E07AC1" w:rsidP="00E07AC1">
      <w:pPr>
        <w:spacing w:after="0" w:line="240" w:lineRule="auto"/>
        <w:ind w:left="-1701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07AC1" w:rsidRDefault="00E07AC1" w:rsidP="00E07AC1">
      <w:pPr>
        <w:spacing w:after="0" w:line="240" w:lineRule="auto"/>
        <w:ind w:left="-1701" w:right="-1133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07AC1" w:rsidRDefault="00E07AC1" w:rsidP="00E07AC1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E07AC1" w:rsidRDefault="00E07AC1" w:rsidP="00E07AC1">
      <w:pPr>
        <w:pStyle w:val="Style2"/>
        <w:widowControl/>
        <w:spacing w:line="24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E07AC1" w:rsidRDefault="00E07AC1" w:rsidP="00E07AC1">
      <w:pPr>
        <w:pStyle w:val="Style2"/>
        <w:widowControl/>
        <w:spacing w:line="24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04.06.2019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2088-ПА</w:t>
      </w:r>
    </w:p>
    <w:p w:rsidR="00E07AC1" w:rsidRDefault="00E07AC1" w:rsidP="00E07A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E07AC1" w:rsidRDefault="00E07AC1" w:rsidP="00E07AC1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E07AC1" w:rsidRDefault="00E07AC1" w:rsidP="00E07A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«Развитие информационной и технической инфраструктуры экосистемы цифровой экономики городского округа Люберцы Московской области» на срок 2018-2022 годы, утвержденную Постановлением администрации городского округа Люберцы от 25.12.2017 № 2963-ПА</w:t>
      </w:r>
    </w:p>
    <w:p w:rsidR="00E07AC1" w:rsidRDefault="00E07AC1" w:rsidP="00E07AC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E07AC1" w:rsidRDefault="00E07AC1" w:rsidP="00E07AC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Российской Федерации от 07.05.2012 № 601 «Об основных направлениях совершенствования системы государственного управления», Постановлением Правительства Московской области от 17.10.2017 № 854/38 «Об утверждении государственной программы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области «Цифровое Подмосковье» на 2018-2021 годы»,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№1-РГ «О наделении полномочиями Первого заместителя Главы администрации», письмом Министерства государственного управления, информационных технологий и</w:t>
      </w:r>
      <w:proofErr w:type="gramEnd"/>
      <w:r>
        <w:rPr>
          <w:rFonts w:ascii="Arial" w:hAnsi="Arial" w:cs="Arial"/>
          <w:sz w:val="24"/>
          <w:szCs w:val="24"/>
        </w:rPr>
        <w:t xml:space="preserve"> связи Московской области от 27.12.2018 №10-10337/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Исх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постановляю:</w:t>
      </w:r>
    </w:p>
    <w:p w:rsidR="00E07AC1" w:rsidRDefault="00E07AC1" w:rsidP="00E07AC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E07AC1" w:rsidRDefault="00E07AC1" w:rsidP="00E07AC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«Развитие информационной и технической инфраструктуры экосистемы цифровой экономики городского округа Люберцы Московской области» на срок 2018-2022 годы, утвержденную Постановлением администрации городского округа Люберцы от 25.12.2017 № 2963-ПА, утвердив ее в новой редакции (прилагается).</w:t>
      </w:r>
    </w:p>
    <w:p w:rsidR="00E07AC1" w:rsidRDefault="00E07AC1" w:rsidP="00E07AC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  Настоящее Постановление вступает в силу со дня его подписания.</w:t>
      </w:r>
    </w:p>
    <w:p w:rsidR="00E07AC1" w:rsidRDefault="00E07AC1" w:rsidP="00E07AC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E07AC1" w:rsidRDefault="00E07AC1" w:rsidP="00E07AC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376468" w:rsidRDefault="00E07AC1" w:rsidP="00E07AC1">
      <w:pPr>
        <w:spacing w:after="0"/>
      </w:pPr>
      <w:r>
        <w:rPr>
          <w:rFonts w:ascii="Arial" w:hAnsi="Arial" w:cs="Arial"/>
          <w:sz w:val="24"/>
          <w:szCs w:val="24"/>
        </w:rPr>
        <w:t>Первый заместитель</w:t>
      </w:r>
      <w:r>
        <w:rPr>
          <w:rFonts w:ascii="Arial" w:hAnsi="Arial" w:cs="Arial"/>
          <w:sz w:val="24"/>
          <w:szCs w:val="24"/>
        </w:rPr>
        <w:br/>
        <w:t xml:space="preserve">Главы администрации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ab/>
        <w:t>И.Г. Назарьева</w:t>
      </w:r>
      <w:bookmarkStart w:id="0" w:name="_GoBack"/>
      <w:bookmarkEnd w:id="0"/>
    </w:p>
    <w:sectPr w:rsidR="0037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68"/>
    <w:rsid w:val="00376468"/>
    <w:rsid w:val="00E0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locked/>
    <w:rsid w:val="00E07AC1"/>
    <w:rPr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07AC1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8"/>
      <w:lang w:eastAsia="en-US"/>
    </w:rPr>
  </w:style>
  <w:style w:type="paragraph" w:customStyle="1" w:styleId="Style2">
    <w:name w:val="Style2"/>
    <w:basedOn w:val="a"/>
    <w:rsid w:val="00E07AC1"/>
    <w:pPr>
      <w:widowControl w:val="0"/>
      <w:autoSpaceDE w:val="0"/>
      <w:autoSpaceDN w:val="0"/>
      <w:adjustRightInd w:val="0"/>
      <w:spacing w:after="0" w:line="323" w:lineRule="exact"/>
      <w:ind w:firstLine="667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A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locked/>
    <w:rsid w:val="00E07AC1"/>
    <w:rPr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07AC1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8"/>
      <w:lang w:eastAsia="en-US"/>
    </w:rPr>
  </w:style>
  <w:style w:type="paragraph" w:customStyle="1" w:styleId="Style2">
    <w:name w:val="Style2"/>
    <w:basedOn w:val="a"/>
    <w:rsid w:val="00E07AC1"/>
    <w:pPr>
      <w:widowControl w:val="0"/>
      <w:autoSpaceDE w:val="0"/>
      <w:autoSpaceDN w:val="0"/>
      <w:adjustRightInd w:val="0"/>
      <w:spacing w:after="0" w:line="323" w:lineRule="exact"/>
      <w:ind w:firstLine="6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DFD6-5B26-49A1-AA3F-24A20650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2019-06-18T14:21:00Z</dcterms:created>
  <dcterms:modified xsi:type="dcterms:W3CDTF">2019-06-18T14:22:00Z</dcterms:modified>
</cp:coreProperties>
</file>