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F7" w:rsidRDefault="005304F7" w:rsidP="005304F7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w w:val="115"/>
          <w:sz w:val="24"/>
          <w:szCs w:val="24"/>
          <w:lang w:val="ru-RU"/>
        </w:rPr>
      </w:pPr>
      <w:r>
        <w:rPr>
          <w:rFonts w:ascii="Arial" w:hAnsi="Arial" w:cs="Arial"/>
          <w:bCs/>
          <w:noProof/>
          <w:w w:val="115"/>
          <w:sz w:val="24"/>
          <w:szCs w:val="24"/>
          <w:lang w:val="ru-RU"/>
        </w:rPr>
        <w:t>АДМИНИСТРАЦИЯ</w:t>
      </w:r>
    </w:p>
    <w:p w:rsidR="005304F7" w:rsidRDefault="005304F7" w:rsidP="005304F7">
      <w:pPr>
        <w:spacing w:after="0" w:line="240" w:lineRule="auto"/>
        <w:ind w:left="-1701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  <w:lang w:val="ru-RU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  <w:lang w:val="ru-RU"/>
        </w:rPr>
        <w:t>МУНИЦИПАЛЬНОГО ОБРАЗОВАНИЯ</w:t>
      </w:r>
    </w:p>
    <w:p w:rsidR="005304F7" w:rsidRDefault="005304F7" w:rsidP="005304F7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  <w:lang w:val="ru-RU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  <w:lang w:val="ru-RU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  <w:lang w:val="ru-RU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  <w:lang w:val="ru-RU"/>
        </w:rPr>
        <w:t>МОСКОВСКОЙ ОБЛАСТИ</w:t>
      </w:r>
    </w:p>
    <w:p w:rsidR="005304F7" w:rsidRDefault="005304F7" w:rsidP="005304F7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ru-RU"/>
        </w:rPr>
      </w:pPr>
    </w:p>
    <w:p w:rsidR="005304F7" w:rsidRDefault="005304F7" w:rsidP="005304F7">
      <w:pPr>
        <w:pStyle w:val="Style2"/>
        <w:widowControl/>
        <w:spacing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5304F7" w:rsidRDefault="005304F7" w:rsidP="005304F7">
      <w:pPr>
        <w:pStyle w:val="Style2"/>
        <w:widowControl/>
        <w:spacing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17.04.2019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1525-ПА</w:t>
      </w:r>
    </w:p>
    <w:p w:rsidR="005304F7" w:rsidRDefault="005304F7" w:rsidP="005304F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г. Люберцы</w:t>
      </w:r>
    </w:p>
    <w:p w:rsidR="005304F7" w:rsidRDefault="005304F7" w:rsidP="005304F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5304F7" w:rsidRDefault="005304F7" w:rsidP="005304F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20" w:right="220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О внесении изменений в муниципальную программу «Образование городского округа Люберцы Московской области»</w:t>
      </w:r>
    </w:p>
    <w:p w:rsidR="005304F7" w:rsidRDefault="005304F7" w:rsidP="005304F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20" w:right="22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5304F7" w:rsidRDefault="005304F7" w:rsidP="005304F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 w:eastAsia="ru-RU"/>
        </w:rPr>
      </w:pPr>
      <w:proofErr w:type="gramStart"/>
      <w:r>
        <w:rPr>
          <w:rFonts w:ascii="Arial" w:hAnsi="Arial" w:cs="Arial"/>
          <w:sz w:val="24"/>
          <w:szCs w:val="24"/>
          <w:lang w:val="ru-RU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>
        <w:rPr>
          <w:rFonts w:ascii="Arial" w:hAnsi="Arial" w:cs="Arial"/>
          <w:sz w:val="24"/>
          <w:szCs w:val="24"/>
          <w:lang w:val="ru-RU" w:eastAsia="ru-RU"/>
        </w:rPr>
        <w:t>Решением Совета депутатов муниципального образования городской округ Люберцы Московской области от 13.02.2018 № 276/32 «О внесении изменений в Решение Совета депутатов муниципального образования городской округ Люберцы Московской области от 05.12.2018  № 250</w:t>
      </w:r>
      <w:proofErr w:type="gramEnd"/>
      <w:r>
        <w:rPr>
          <w:rFonts w:ascii="Arial" w:hAnsi="Arial" w:cs="Arial"/>
          <w:sz w:val="24"/>
          <w:szCs w:val="24"/>
          <w:lang w:val="ru-RU" w:eastAsia="ru-RU"/>
        </w:rPr>
        <w:t xml:space="preserve">/19 «О бюджете муниципального образования городской округ Люберцы Московской области на 2018 год и на плановый период 2019 и 2020 годов»», </w:t>
      </w:r>
      <w:r>
        <w:rPr>
          <w:rFonts w:ascii="Arial" w:hAnsi="Arial" w:cs="Arial"/>
          <w:sz w:val="24"/>
          <w:szCs w:val="24"/>
          <w:lang w:val="ru-RU"/>
        </w:rPr>
        <w:t>Распоряжением Главы муниципального образования городской округ Люберцы Московской области      от 21.06.2017 № 1-РГ «О наделении полномочиями Первого заместителя Главы администрации», постановляю:</w:t>
      </w:r>
    </w:p>
    <w:p w:rsidR="005304F7" w:rsidRDefault="005304F7" w:rsidP="005304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5304F7" w:rsidRDefault="005304F7" w:rsidP="005304F7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Внести следующие изменения в муниципальную программу «Образование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21.12.2017 № 2895-ПА (далее – муниципальная программа):</w:t>
      </w:r>
    </w:p>
    <w:p w:rsidR="005304F7" w:rsidRDefault="005304F7" w:rsidP="005304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1.1. Перечень мероприятий подпрограммы </w:t>
      </w:r>
      <w:r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  <w:lang w:val="ru-RU"/>
        </w:rPr>
        <w:t xml:space="preserve"> «Общее образование» муниципальной программы «Образование городского округа Люберцы Московской области» Приложения № 2 к муниципальной программе изложить в редакции согласно приложению к настоящему Постановлению.</w:t>
      </w:r>
    </w:p>
    <w:p w:rsidR="005304F7" w:rsidRDefault="005304F7" w:rsidP="005304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pacing w:val="5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2. </w:t>
      </w:r>
      <w:r>
        <w:rPr>
          <w:rFonts w:ascii="Arial" w:hAnsi="Arial" w:cs="Arial"/>
          <w:bCs/>
          <w:color w:val="000000"/>
          <w:spacing w:val="5"/>
          <w:sz w:val="24"/>
          <w:szCs w:val="24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304F7" w:rsidRDefault="005304F7" w:rsidP="005304F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3.</w:t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5304F7" w:rsidRDefault="005304F7" w:rsidP="005304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5304F7" w:rsidRDefault="005304F7" w:rsidP="005304F7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red"/>
          <w:lang w:val="ru-RU" w:eastAsia="ru-RU"/>
        </w:rPr>
      </w:pPr>
    </w:p>
    <w:p w:rsidR="005304F7" w:rsidRDefault="005304F7" w:rsidP="005304F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Первый заместитель</w:t>
      </w:r>
    </w:p>
    <w:p w:rsidR="005304F7" w:rsidRDefault="005304F7" w:rsidP="005304F7">
      <w:pPr>
        <w:spacing w:after="0" w:line="240" w:lineRule="auto"/>
        <w:rPr>
          <w:rFonts w:ascii="Arial" w:hAnsi="Arial" w:cs="Arial"/>
          <w:sz w:val="24"/>
          <w:szCs w:val="24"/>
          <w:highlight w:val="red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Главы администрации</w:t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  <w:t xml:space="preserve">   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val="ru-RU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  <w:lang w:val="ru-RU"/>
        </w:rPr>
        <w:tab/>
        <w:t>И.Г. Назарьева</w:t>
      </w:r>
    </w:p>
    <w:p w:rsidR="00434BC7" w:rsidRPr="005304F7" w:rsidRDefault="00434BC7">
      <w:pPr>
        <w:rPr>
          <w:lang w:val="ru-RU"/>
        </w:rPr>
      </w:pPr>
    </w:p>
    <w:sectPr w:rsidR="00434BC7" w:rsidRPr="0053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C7"/>
    <w:rsid w:val="00434BC7"/>
    <w:rsid w:val="0053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F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5304F7"/>
    <w:pPr>
      <w:widowControl w:val="0"/>
      <w:autoSpaceDE w:val="0"/>
      <w:autoSpaceDN w:val="0"/>
      <w:adjustRightInd w:val="0"/>
      <w:spacing w:after="0" w:line="323" w:lineRule="exact"/>
      <w:ind w:firstLine="667"/>
      <w:jc w:val="both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F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5304F7"/>
    <w:pPr>
      <w:widowControl w:val="0"/>
      <w:autoSpaceDE w:val="0"/>
      <w:autoSpaceDN w:val="0"/>
      <w:adjustRightInd w:val="0"/>
      <w:spacing w:after="0" w:line="323" w:lineRule="exact"/>
      <w:ind w:firstLine="667"/>
      <w:jc w:val="both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2019-06-11T10:19:00Z</dcterms:created>
  <dcterms:modified xsi:type="dcterms:W3CDTF">2019-06-11T10:23:00Z</dcterms:modified>
</cp:coreProperties>
</file>