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2A" w:rsidRPr="0071766C" w:rsidRDefault="00AD302A" w:rsidP="00AD302A">
      <w:pPr>
        <w:jc w:val="center"/>
        <w:rPr>
          <w:rFonts w:ascii="Arial" w:hAnsi="Arial" w:cs="Arial"/>
          <w:bCs/>
          <w:noProof/>
          <w:w w:val="115"/>
        </w:rPr>
      </w:pPr>
      <w:r w:rsidRPr="0071766C">
        <w:rPr>
          <w:rFonts w:ascii="Arial" w:hAnsi="Arial" w:cs="Arial"/>
          <w:bCs/>
          <w:noProof/>
          <w:w w:val="115"/>
        </w:rPr>
        <w:t>АДМИНИСТРАЦИЯ</w:t>
      </w:r>
    </w:p>
    <w:p w:rsidR="00AD302A" w:rsidRPr="0071766C" w:rsidRDefault="00AD302A" w:rsidP="00AD302A">
      <w:pPr>
        <w:jc w:val="center"/>
        <w:rPr>
          <w:rFonts w:ascii="Arial" w:hAnsi="Arial" w:cs="Arial"/>
          <w:bCs/>
          <w:spacing w:val="10"/>
          <w:w w:val="115"/>
        </w:rPr>
      </w:pPr>
      <w:r w:rsidRPr="0071766C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AD302A" w:rsidRPr="0071766C" w:rsidRDefault="00AD302A" w:rsidP="00AD302A">
      <w:pPr>
        <w:jc w:val="center"/>
        <w:rPr>
          <w:rFonts w:ascii="Arial" w:hAnsi="Arial" w:cs="Arial"/>
          <w:bCs/>
          <w:spacing w:val="10"/>
          <w:w w:val="115"/>
        </w:rPr>
      </w:pPr>
      <w:r w:rsidRPr="0071766C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71766C">
        <w:rPr>
          <w:rFonts w:ascii="Arial" w:hAnsi="Arial" w:cs="Arial"/>
          <w:bCs/>
          <w:spacing w:val="10"/>
          <w:w w:val="115"/>
        </w:rPr>
        <w:br/>
      </w:r>
      <w:r w:rsidRPr="0071766C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AD302A" w:rsidRPr="0071766C" w:rsidRDefault="00AD302A" w:rsidP="00AD302A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AD302A" w:rsidRPr="0071766C" w:rsidRDefault="00AD302A" w:rsidP="00AD302A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71766C">
        <w:rPr>
          <w:rFonts w:ascii="Arial" w:hAnsi="Arial" w:cs="Arial"/>
          <w:bCs/>
          <w:w w:val="115"/>
        </w:rPr>
        <w:t>ПОСТАНОВЛЕНИЕ</w:t>
      </w:r>
    </w:p>
    <w:p w:rsidR="00AD302A" w:rsidRPr="0071766C" w:rsidRDefault="00AD302A" w:rsidP="00AD302A">
      <w:pPr>
        <w:ind w:left="-567"/>
        <w:rPr>
          <w:rFonts w:ascii="Arial" w:hAnsi="Arial" w:cs="Arial"/>
        </w:rPr>
      </w:pPr>
    </w:p>
    <w:p w:rsidR="00AD302A" w:rsidRPr="0071766C" w:rsidRDefault="00AD302A" w:rsidP="00AD302A">
      <w:pPr>
        <w:tabs>
          <w:tab w:val="left" w:pos="9639"/>
        </w:tabs>
        <w:rPr>
          <w:rFonts w:ascii="Arial" w:hAnsi="Arial" w:cs="Arial"/>
        </w:rPr>
      </w:pPr>
      <w:r w:rsidRPr="0071766C">
        <w:rPr>
          <w:rFonts w:ascii="Arial" w:hAnsi="Arial" w:cs="Arial"/>
        </w:rPr>
        <w:t>25.03.2022                                                                                                             № 1121-ПА</w:t>
      </w:r>
    </w:p>
    <w:p w:rsidR="00AD302A" w:rsidRPr="0071766C" w:rsidRDefault="00AD302A" w:rsidP="00AD302A">
      <w:pPr>
        <w:jc w:val="center"/>
        <w:rPr>
          <w:rFonts w:ascii="Arial" w:hAnsi="Arial" w:cs="Arial"/>
        </w:rPr>
      </w:pPr>
    </w:p>
    <w:p w:rsidR="00AD302A" w:rsidRPr="0071766C" w:rsidRDefault="00AD302A" w:rsidP="00AD302A">
      <w:pPr>
        <w:ind w:left="-567"/>
        <w:jc w:val="center"/>
        <w:rPr>
          <w:rFonts w:ascii="Arial" w:hAnsi="Arial" w:cs="Arial"/>
        </w:rPr>
      </w:pPr>
      <w:r w:rsidRPr="0071766C">
        <w:rPr>
          <w:rFonts w:ascii="Arial" w:hAnsi="Arial" w:cs="Arial"/>
        </w:rPr>
        <w:t>г. Люберцы</w:t>
      </w:r>
    </w:p>
    <w:p w:rsidR="00AD302A" w:rsidRPr="004C1A28" w:rsidRDefault="00AD302A" w:rsidP="00AD302A">
      <w:pPr>
        <w:jc w:val="center"/>
        <w:rPr>
          <w:rFonts w:ascii="Arial" w:hAnsi="Arial" w:cs="Arial"/>
          <w:b/>
        </w:rPr>
      </w:pPr>
    </w:p>
    <w:p w:rsidR="00AD302A" w:rsidRPr="008B4767" w:rsidRDefault="00AD302A" w:rsidP="00AD302A">
      <w:pPr>
        <w:jc w:val="center"/>
        <w:rPr>
          <w:rFonts w:ascii="Arial" w:hAnsi="Arial" w:cs="Arial"/>
          <w:b/>
          <w:bCs/>
          <w:color w:val="000000"/>
        </w:rPr>
      </w:pPr>
      <w:r w:rsidRPr="008B4767">
        <w:rPr>
          <w:rFonts w:ascii="Arial" w:hAnsi="Arial" w:cs="Arial"/>
          <w:b/>
        </w:rPr>
        <w:t xml:space="preserve">О внесении изменений в </w:t>
      </w:r>
      <w:r w:rsidRPr="008B4767">
        <w:rPr>
          <w:rFonts w:ascii="Arial" w:hAnsi="Arial" w:cs="Arial"/>
          <w:b/>
          <w:bCs/>
          <w:color w:val="000000"/>
        </w:rPr>
        <w:t xml:space="preserve">Перечень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 w:rsidRPr="008B4767">
        <w:rPr>
          <w:rFonts w:ascii="Arial" w:hAnsi="Arial" w:cs="Arial"/>
          <w:b/>
        </w:rPr>
        <w:t>Постановлением администрации муниципального образования городской округ Люберцы Московской области от 08.10.2021 № 3432-ПА</w:t>
      </w:r>
    </w:p>
    <w:p w:rsidR="00AD302A" w:rsidRPr="008B4767" w:rsidRDefault="00AD302A" w:rsidP="00AD302A">
      <w:pPr>
        <w:rPr>
          <w:rFonts w:ascii="Arial" w:hAnsi="Arial" w:cs="Arial"/>
        </w:rPr>
      </w:pPr>
    </w:p>
    <w:p w:rsidR="00AD302A" w:rsidRPr="008B4767" w:rsidRDefault="00AD302A" w:rsidP="00AD302A">
      <w:pPr>
        <w:pStyle w:val="a3"/>
        <w:rPr>
          <w:rFonts w:ascii="Arial" w:hAnsi="Arial" w:cs="Arial"/>
          <w:sz w:val="24"/>
          <w:szCs w:val="24"/>
        </w:rPr>
      </w:pPr>
      <w:r w:rsidRPr="008B4767">
        <w:rPr>
          <w:rFonts w:ascii="Arial" w:hAnsi="Arial" w:cs="Arial"/>
          <w:sz w:val="24"/>
          <w:szCs w:val="24"/>
        </w:rPr>
        <w:tab/>
      </w:r>
      <w:proofErr w:type="gramStart"/>
      <w:r w:rsidRPr="008B4767">
        <w:rPr>
          <w:rFonts w:ascii="Arial" w:hAnsi="Arial" w:cs="Arial"/>
          <w:sz w:val="24"/>
          <w:szCs w:val="24"/>
        </w:rPr>
        <w:t>В соответствии со статьей 18 Федерального закона от 24.07.2007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8B476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</w:t>
      </w:r>
      <w:r w:rsidRPr="008B4767">
        <w:rPr>
          <w:rFonts w:ascii="Arial" w:hAnsi="Arial" w:cs="Arial"/>
          <w:sz w:val="24"/>
          <w:szCs w:val="24"/>
        </w:rPr>
        <w:t xml:space="preserve">      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07.06.2017 № 52/7 «О вопросах правопреемства», Решением Совета депутатов городского округа Люберцы</w:t>
      </w:r>
      <w:proofErr w:type="gramEnd"/>
      <w:r w:rsidRPr="008B476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B4767">
        <w:rPr>
          <w:rFonts w:ascii="Arial" w:hAnsi="Arial" w:cs="Arial"/>
          <w:sz w:val="24"/>
          <w:szCs w:val="24"/>
        </w:rPr>
        <w:t xml:space="preserve">Московской области от 11.09.2019 № 314/38 «Об утверждении Положения о порядке формирования, ведения, ежегодного дополнения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 w:rsidRPr="008B4767">
        <w:rPr>
          <w:rFonts w:ascii="Arial" w:eastAsia="PMingLiU" w:hAnsi="Arial" w:cs="Arial"/>
          <w:bCs/>
          <w:sz w:val="24"/>
          <w:szCs w:val="24"/>
        </w:rPr>
        <w:t>Распоряжением Главы муниципального образования городской округ Люберцы Московской области от 21.06.2017</w:t>
      </w:r>
      <w:proofErr w:type="gramEnd"/>
      <w:r w:rsidRPr="008B4767">
        <w:rPr>
          <w:rFonts w:ascii="Arial" w:eastAsia="PMingLiU" w:hAnsi="Arial" w:cs="Arial"/>
          <w:bCs/>
          <w:sz w:val="24"/>
          <w:szCs w:val="24"/>
        </w:rPr>
        <w:t xml:space="preserve"> № 1-РГ «О наделении полномочиями Первого заместителя Главы администрации», </w:t>
      </w:r>
      <w:r w:rsidRPr="008B4767">
        <w:rPr>
          <w:rFonts w:ascii="Arial" w:hAnsi="Arial" w:cs="Arial"/>
          <w:sz w:val="24"/>
          <w:szCs w:val="24"/>
        </w:rPr>
        <w:t>постановляю:</w:t>
      </w:r>
    </w:p>
    <w:p w:rsidR="00AD302A" w:rsidRPr="008B4767" w:rsidRDefault="00AD302A" w:rsidP="00AD302A">
      <w:pPr>
        <w:pStyle w:val="a3"/>
        <w:rPr>
          <w:rFonts w:ascii="Arial" w:hAnsi="Arial" w:cs="Arial"/>
          <w:sz w:val="24"/>
          <w:szCs w:val="24"/>
        </w:rPr>
      </w:pPr>
    </w:p>
    <w:p w:rsidR="00AD302A" w:rsidRPr="008B4767" w:rsidRDefault="00AD302A" w:rsidP="00AD302A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 w:rsidRPr="008B4767">
        <w:rPr>
          <w:rFonts w:ascii="Arial" w:hAnsi="Arial" w:cs="Arial"/>
          <w:sz w:val="24"/>
          <w:szCs w:val="24"/>
        </w:rPr>
        <w:t xml:space="preserve">1. Внести в </w:t>
      </w:r>
      <w:r w:rsidRPr="008B4767">
        <w:rPr>
          <w:rFonts w:ascii="Arial" w:hAnsi="Arial" w:cs="Arial"/>
          <w:bCs/>
          <w:color w:val="000000"/>
          <w:sz w:val="24"/>
          <w:szCs w:val="24"/>
        </w:rPr>
        <w:t>Перечень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городского округа Люберцы Московской области от 08.10.2021 № 3432-ПА (далее – Перечень) следующее изменение:</w:t>
      </w:r>
    </w:p>
    <w:p w:rsidR="00AD302A" w:rsidRPr="008B4767" w:rsidRDefault="00AD302A" w:rsidP="00AD302A">
      <w:pPr>
        <w:pStyle w:val="a5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8B4767">
        <w:rPr>
          <w:rFonts w:ascii="Arial" w:hAnsi="Arial" w:cs="Arial"/>
          <w:bCs/>
          <w:color w:val="000000"/>
          <w:sz w:val="24"/>
          <w:szCs w:val="24"/>
        </w:rPr>
        <w:t>1.1. Дополнить Перечень пунктом 174, согласно приложению к настоящему Постановлению</w:t>
      </w:r>
    </w:p>
    <w:p w:rsidR="00AD302A" w:rsidRPr="008B4767" w:rsidRDefault="00AD302A" w:rsidP="00AD302A">
      <w:pPr>
        <w:jc w:val="both"/>
        <w:rPr>
          <w:rFonts w:ascii="Arial" w:hAnsi="Arial" w:cs="Arial"/>
        </w:rPr>
      </w:pPr>
      <w:r w:rsidRPr="008B4767"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D302A" w:rsidRPr="008B4767" w:rsidRDefault="00AD302A" w:rsidP="00AD302A">
      <w:pPr>
        <w:ind w:firstLine="720"/>
        <w:jc w:val="both"/>
        <w:rPr>
          <w:rFonts w:ascii="Arial" w:hAnsi="Arial" w:cs="Arial"/>
        </w:rPr>
      </w:pPr>
      <w:r w:rsidRPr="008B4767">
        <w:rPr>
          <w:rFonts w:ascii="Arial" w:hAnsi="Arial" w:cs="Arial"/>
        </w:rPr>
        <w:t xml:space="preserve">3. </w:t>
      </w:r>
      <w:proofErr w:type="gramStart"/>
      <w:r w:rsidRPr="008B4767">
        <w:rPr>
          <w:rFonts w:ascii="Arial" w:hAnsi="Arial" w:cs="Arial"/>
        </w:rPr>
        <w:t>Контроль за</w:t>
      </w:r>
      <w:proofErr w:type="gramEnd"/>
      <w:r w:rsidRPr="008B4767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8B4767">
        <w:rPr>
          <w:rFonts w:ascii="Arial" w:hAnsi="Arial" w:cs="Arial"/>
        </w:rPr>
        <w:t>Сырова</w:t>
      </w:r>
      <w:proofErr w:type="spellEnd"/>
      <w:r w:rsidRPr="008B4767">
        <w:rPr>
          <w:rFonts w:ascii="Arial" w:hAnsi="Arial" w:cs="Arial"/>
        </w:rPr>
        <w:t xml:space="preserve"> А.Н.</w:t>
      </w:r>
    </w:p>
    <w:p w:rsidR="00AD302A" w:rsidRPr="008B4767" w:rsidRDefault="00AD302A" w:rsidP="00AD302A">
      <w:pPr>
        <w:jc w:val="both"/>
        <w:rPr>
          <w:rFonts w:ascii="Arial" w:hAnsi="Arial" w:cs="Arial"/>
        </w:rPr>
      </w:pPr>
    </w:p>
    <w:p w:rsidR="00AD302A" w:rsidRPr="008B4767" w:rsidRDefault="00AD302A" w:rsidP="00AD302A">
      <w:pPr>
        <w:jc w:val="both"/>
        <w:rPr>
          <w:rFonts w:ascii="Arial" w:hAnsi="Arial" w:cs="Arial"/>
        </w:rPr>
      </w:pPr>
      <w:r w:rsidRPr="008B4767">
        <w:rPr>
          <w:rFonts w:ascii="Arial" w:hAnsi="Arial" w:cs="Arial"/>
        </w:rPr>
        <w:t>Первый заместитель</w:t>
      </w:r>
    </w:p>
    <w:p w:rsidR="00AD302A" w:rsidRDefault="00AD302A" w:rsidP="00AD302A">
      <w:pPr>
        <w:jc w:val="both"/>
        <w:rPr>
          <w:rFonts w:ascii="Arial" w:hAnsi="Arial" w:cs="Arial"/>
        </w:rPr>
      </w:pPr>
      <w:r w:rsidRPr="008B4767">
        <w:rPr>
          <w:rFonts w:ascii="Arial" w:hAnsi="Arial" w:cs="Arial"/>
        </w:rPr>
        <w:t>Главы администрации</w:t>
      </w:r>
      <w:r w:rsidRPr="008B4767">
        <w:rPr>
          <w:rFonts w:ascii="Arial" w:hAnsi="Arial" w:cs="Arial"/>
        </w:rPr>
        <w:tab/>
      </w:r>
      <w:r w:rsidRPr="008B4767">
        <w:rPr>
          <w:rFonts w:ascii="Arial" w:hAnsi="Arial" w:cs="Arial"/>
        </w:rPr>
        <w:tab/>
      </w:r>
      <w:r w:rsidRPr="008B4767">
        <w:rPr>
          <w:rFonts w:ascii="Arial" w:hAnsi="Arial" w:cs="Arial"/>
        </w:rPr>
        <w:tab/>
      </w:r>
      <w:r w:rsidRPr="008B4767">
        <w:rPr>
          <w:rFonts w:ascii="Arial" w:hAnsi="Arial" w:cs="Arial"/>
        </w:rPr>
        <w:tab/>
      </w:r>
      <w:r w:rsidRPr="008B4767">
        <w:rPr>
          <w:rFonts w:ascii="Arial" w:hAnsi="Arial" w:cs="Arial"/>
        </w:rPr>
        <w:tab/>
      </w:r>
      <w:r w:rsidRPr="008B4767">
        <w:rPr>
          <w:rFonts w:ascii="Arial" w:hAnsi="Arial" w:cs="Arial"/>
        </w:rPr>
        <w:tab/>
      </w:r>
      <w:r w:rsidRPr="008B4767">
        <w:rPr>
          <w:rFonts w:ascii="Arial" w:hAnsi="Arial" w:cs="Arial"/>
        </w:rPr>
        <w:tab/>
        <w:t xml:space="preserve">        </w:t>
      </w:r>
      <w:proofErr w:type="spellStart"/>
      <w:r w:rsidRPr="008B4767">
        <w:rPr>
          <w:rFonts w:ascii="Arial" w:hAnsi="Arial" w:cs="Arial"/>
        </w:rPr>
        <w:t>И.Г.Назарьева</w:t>
      </w:r>
      <w:proofErr w:type="spellEnd"/>
    </w:p>
    <w:p w:rsidR="00AD302A" w:rsidRDefault="00AD302A" w:rsidP="00AD302A">
      <w:pPr>
        <w:jc w:val="both"/>
        <w:rPr>
          <w:rFonts w:ascii="Arial" w:hAnsi="Arial" w:cs="Arial"/>
        </w:rPr>
        <w:sectPr w:rsidR="00AD302A" w:rsidSect="008B476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0"/>
        <w:gridCol w:w="1525"/>
        <w:gridCol w:w="1701"/>
        <w:gridCol w:w="1276"/>
        <w:gridCol w:w="2409"/>
        <w:gridCol w:w="1637"/>
        <w:gridCol w:w="1368"/>
        <w:gridCol w:w="80"/>
        <w:gridCol w:w="743"/>
        <w:gridCol w:w="645"/>
        <w:gridCol w:w="3324"/>
      </w:tblGrid>
      <w:tr w:rsidR="00AD302A" w:rsidTr="004374E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Приложение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D302A" w:rsidTr="004374E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 Постановлению администрации муниципального образования городской округ Люберцы Московской области</w:t>
            </w:r>
          </w:p>
        </w:tc>
      </w:tr>
      <w:tr w:rsidR="00AD302A" w:rsidTr="004374E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 25.03.2022 № 1121-ПА</w:t>
            </w:r>
          </w:p>
        </w:tc>
      </w:tr>
      <w:tr w:rsidR="00AD302A" w:rsidTr="004374E7">
        <w:tblPrEx>
          <w:tblCellMar>
            <w:top w:w="0" w:type="dxa"/>
            <w:bottom w:w="0" w:type="dxa"/>
          </w:tblCellMar>
        </w:tblPrEx>
        <w:trPr>
          <w:trHeight w:val="1334"/>
        </w:trPr>
        <w:tc>
          <w:tcPr>
            <w:tcW w:w="151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AD302A" w:rsidTr="004374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AD302A" w:rsidRDefault="00AD302A" w:rsidP="00437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AD302A" w:rsidRDefault="00AD302A" w:rsidP="00AD302A">
      <w:pPr>
        <w:jc w:val="both"/>
        <w:rPr>
          <w:rFonts w:ascii="Arial" w:hAnsi="Arial" w:cs="Arial"/>
        </w:r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543"/>
        <w:gridCol w:w="1692"/>
        <w:gridCol w:w="2126"/>
        <w:gridCol w:w="1417"/>
        <w:gridCol w:w="2410"/>
        <w:gridCol w:w="1559"/>
        <w:gridCol w:w="1276"/>
        <w:gridCol w:w="851"/>
        <w:gridCol w:w="1134"/>
        <w:gridCol w:w="20"/>
        <w:gridCol w:w="1953"/>
        <w:gridCol w:w="11"/>
      </w:tblGrid>
      <w:tr w:rsidR="00AD302A" w:rsidRPr="00E25F5F" w:rsidTr="004374E7">
        <w:trPr>
          <w:gridAfter w:val="1"/>
          <w:wAfter w:w="11" w:type="dxa"/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jc w:val="center"/>
              <w:rPr>
                <w:rFonts w:ascii="Arial" w:hAnsi="Arial" w:cs="Arial"/>
              </w:rPr>
            </w:pPr>
            <w:r w:rsidRPr="00E25F5F">
              <w:rPr>
                <w:rFonts w:ascii="Arial" w:hAnsi="Arial" w:cs="Arial"/>
              </w:rPr>
              <w:t xml:space="preserve">№ </w:t>
            </w:r>
            <w:proofErr w:type="gramStart"/>
            <w:r w:rsidRPr="00E25F5F">
              <w:rPr>
                <w:rFonts w:ascii="Arial" w:hAnsi="Arial" w:cs="Arial"/>
              </w:rPr>
              <w:t>п</w:t>
            </w:r>
            <w:proofErr w:type="gramEnd"/>
            <w:r w:rsidRPr="00E25F5F">
              <w:rPr>
                <w:rFonts w:ascii="Arial" w:hAnsi="Arial" w:cs="Arial"/>
              </w:rPr>
              <w:t>/п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jc w:val="center"/>
              <w:rPr>
                <w:rFonts w:ascii="Arial" w:hAnsi="Arial" w:cs="Arial"/>
              </w:rPr>
            </w:pPr>
            <w:r w:rsidRPr="00E25F5F">
              <w:rPr>
                <w:rFonts w:ascii="Arial" w:hAnsi="Arial" w:cs="Arial"/>
              </w:rPr>
              <w:t>Номер в реестре имущества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jc w:val="center"/>
              <w:rPr>
                <w:rFonts w:ascii="Arial" w:hAnsi="Arial" w:cs="Arial"/>
              </w:rPr>
            </w:pPr>
            <w:r w:rsidRPr="00E25F5F">
              <w:rPr>
                <w:rFonts w:ascii="Arial" w:hAnsi="Arial" w:cs="Arial"/>
              </w:rPr>
              <w:t>Адрес (местоположение)</w:t>
            </w:r>
            <w:r w:rsidRPr="00E25F5F">
              <w:rPr>
                <w:rFonts w:ascii="Arial" w:hAnsi="Arial" w:cs="Arial"/>
              </w:rPr>
              <w:br/>
              <w:t>объекта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jc w:val="center"/>
              <w:rPr>
                <w:rFonts w:ascii="Arial" w:hAnsi="Arial" w:cs="Arial"/>
              </w:rPr>
            </w:pPr>
            <w:r w:rsidRPr="00E25F5F">
              <w:rPr>
                <w:rFonts w:ascii="Arial" w:hAnsi="Arial" w:cs="Arial"/>
              </w:rPr>
              <w:t xml:space="preserve">Вид объекта </w:t>
            </w:r>
            <w:proofErr w:type="spellStart"/>
            <w:proofErr w:type="gramStart"/>
            <w:r w:rsidRPr="00E25F5F">
              <w:rPr>
                <w:rFonts w:ascii="Arial" w:hAnsi="Arial" w:cs="Arial"/>
              </w:rPr>
              <w:t>недвижимос-ти</w:t>
            </w:r>
            <w:proofErr w:type="spellEnd"/>
            <w:proofErr w:type="gramEnd"/>
            <w:r w:rsidRPr="00E25F5F">
              <w:rPr>
                <w:rFonts w:ascii="Arial" w:hAnsi="Arial" w:cs="Arial"/>
              </w:rPr>
              <w:t>; движимое имущество</w:t>
            </w:r>
          </w:p>
        </w:tc>
        <w:tc>
          <w:tcPr>
            <w:tcW w:w="92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jc w:val="center"/>
              <w:rPr>
                <w:rFonts w:ascii="Arial" w:hAnsi="Arial" w:cs="Arial"/>
              </w:rPr>
            </w:pPr>
            <w:r w:rsidRPr="00E25F5F">
              <w:rPr>
                <w:rFonts w:ascii="Arial" w:hAnsi="Arial" w:cs="Arial"/>
              </w:rPr>
              <w:t>Сведения о недвижимом имуществе или его части</w:t>
            </w:r>
          </w:p>
        </w:tc>
      </w:tr>
      <w:tr w:rsidR="00AD302A" w:rsidRPr="00E25F5F" w:rsidTr="004374E7">
        <w:trPr>
          <w:gridAfter w:val="1"/>
          <w:wAfter w:w="11" w:type="dxa"/>
          <w:trHeight w:val="2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jc w:val="center"/>
              <w:rPr>
                <w:rFonts w:ascii="Arial" w:hAnsi="Arial" w:cs="Arial"/>
              </w:rPr>
            </w:pPr>
            <w:r w:rsidRPr="00E25F5F">
              <w:rPr>
                <w:rFonts w:ascii="Arial" w:hAnsi="Arial" w:cs="Arial"/>
              </w:rPr>
              <w:t>Кадастровый номер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jc w:val="center"/>
              <w:rPr>
                <w:rFonts w:ascii="Arial" w:hAnsi="Arial" w:cs="Arial"/>
              </w:rPr>
            </w:pPr>
            <w:r w:rsidRPr="00E25F5F">
              <w:rPr>
                <w:rFonts w:ascii="Arial" w:hAnsi="Arial" w:cs="Arial"/>
              </w:rPr>
              <w:t>Основная характеристика объекта недвижимости</w:t>
            </w:r>
          </w:p>
        </w:tc>
        <w:tc>
          <w:tcPr>
            <w:tcW w:w="1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jc w:val="center"/>
              <w:rPr>
                <w:rFonts w:ascii="Arial" w:hAnsi="Arial" w:cs="Arial"/>
              </w:rPr>
            </w:pPr>
            <w:r w:rsidRPr="00E25F5F">
              <w:rPr>
                <w:rFonts w:ascii="Arial" w:hAnsi="Arial" w:cs="Arial"/>
              </w:rPr>
              <w:t>Наименование объекта учета</w:t>
            </w:r>
          </w:p>
        </w:tc>
      </w:tr>
      <w:tr w:rsidR="00AD302A" w:rsidRPr="00E25F5F" w:rsidTr="004374E7">
        <w:trPr>
          <w:gridAfter w:val="1"/>
          <w:wAfter w:w="11" w:type="dxa"/>
          <w:trHeight w:val="2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jc w:val="center"/>
              <w:rPr>
                <w:rFonts w:ascii="Arial" w:hAnsi="Arial" w:cs="Arial"/>
              </w:rPr>
            </w:pPr>
            <w:r w:rsidRPr="00E25F5F">
              <w:rPr>
                <w:rFonts w:ascii="Arial" w:hAnsi="Arial" w:cs="Arial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jc w:val="center"/>
              <w:rPr>
                <w:rFonts w:ascii="Arial" w:hAnsi="Arial" w:cs="Arial"/>
              </w:rPr>
            </w:pPr>
            <w:r w:rsidRPr="00E25F5F">
              <w:rPr>
                <w:rFonts w:ascii="Arial" w:hAnsi="Arial" w:cs="Arial"/>
              </w:rPr>
              <w:t>Тип (кадастровый условный, устаревший)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jc w:val="center"/>
              <w:rPr>
                <w:rFonts w:ascii="Arial" w:hAnsi="Arial" w:cs="Arial"/>
              </w:rPr>
            </w:pPr>
            <w:r w:rsidRPr="00E25F5F">
              <w:rPr>
                <w:rFonts w:ascii="Arial" w:hAnsi="Arial" w:cs="Arial"/>
              </w:rPr>
              <w:t xml:space="preserve">Тип (площадь - для земельных участков, зданий, </w:t>
            </w:r>
            <w:proofErr w:type="spellStart"/>
            <w:proofErr w:type="gramStart"/>
            <w:r w:rsidRPr="00E25F5F">
              <w:rPr>
                <w:rFonts w:ascii="Arial" w:hAnsi="Arial" w:cs="Arial"/>
              </w:rPr>
              <w:t>помеще-ний</w:t>
            </w:r>
            <w:proofErr w:type="spellEnd"/>
            <w:proofErr w:type="gramEnd"/>
            <w:r w:rsidRPr="00E25F5F">
              <w:rPr>
                <w:rFonts w:ascii="Arial" w:hAnsi="Arial" w:cs="Arial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E25F5F">
              <w:rPr>
                <w:rFonts w:ascii="Arial" w:hAnsi="Arial" w:cs="Arial"/>
              </w:rPr>
              <w:t>Факти-ческое</w:t>
            </w:r>
            <w:proofErr w:type="spellEnd"/>
            <w:proofErr w:type="gramEnd"/>
            <w:r w:rsidRPr="00E25F5F">
              <w:rPr>
                <w:rFonts w:ascii="Arial" w:hAnsi="Arial" w:cs="Arial"/>
              </w:rPr>
              <w:t xml:space="preserve"> </w:t>
            </w:r>
            <w:proofErr w:type="spellStart"/>
            <w:r w:rsidRPr="00E25F5F">
              <w:rPr>
                <w:rFonts w:ascii="Arial" w:hAnsi="Arial" w:cs="Arial"/>
              </w:rPr>
              <w:t>значе-ние</w:t>
            </w:r>
            <w:proofErr w:type="spellEnd"/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jc w:val="center"/>
              <w:rPr>
                <w:rFonts w:ascii="Arial" w:hAnsi="Arial" w:cs="Arial"/>
              </w:rPr>
            </w:pPr>
            <w:r w:rsidRPr="00E25F5F">
              <w:rPr>
                <w:rFonts w:ascii="Arial" w:hAnsi="Arial" w:cs="Arial"/>
              </w:rPr>
              <w:t xml:space="preserve">Единица </w:t>
            </w:r>
            <w:proofErr w:type="spellStart"/>
            <w:proofErr w:type="gramStart"/>
            <w:r w:rsidRPr="00E25F5F">
              <w:rPr>
                <w:rFonts w:ascii="Arial" w:hAnsi="Arial" w:cs="Arial"/>
              </w:rPr>
              <w:t>измере-ния</w:t>
            </w:r>
            <w:proofErr w:type="spellEnd"/>
            <w:proofErr w:type="gramEnd"/>
            <w:r w:rsidRPr="00E25F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2A" w:rsidRPr="00E25F5F" w:rsidRDefault="00AD302A" w:rsidP="004374E7">
            <w:pPr>
              <w:rPr>
                <w:rFonts w:ascii="Arial" w:hAnsi="Arial" w:cs="Arial"/>
              </w:rPr>
            </w:pPr>
          </w:p>
        </w:tc>
      </w:tr>
      <w:tr w:rsidR="00AD302A" w:rsidRPr="00E25F5F" w:rsidTr="004374E7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2A" w:rsidRPr="00E25F5F" w:rsidRDefault="00AD302A" w:rsidP="004374E7">
            <w:pPr>
              <w:jc w:val="right"/>
              <w:rPr>
                <w:rFonts w:ascii="Arial" w:hAnsi="Arial" w:cs="Arial"/>
              </w:rPr>
            </w:pPr>
            <w:r w:rsidRPr="00E25F5F">
              <w:rPr>
                <w:rFonts w:ascii="Arial" w:hAnsi="Arial" w:cs="Arial"/>
              </w:rPr>
              <w:t>174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302A" w:rsidRPr="00E25F5F" w:rsidRDefault="00AD302A" w:rsidP="004374E7">
            <w:pPr>
              <w:rPr>
                <w:rFonts w:ascii="Arial" w:hAnsi="Arial" w:cs="Arial"/>
              </w:rPr>
            </w:pPr>
            <w:r w:rsidRPr="00E25F5F">
              <w:rPr>
                <w:rFonts w:ascii="Arial" w:hAnsi="Arial" w:cs="Arial"/>
              </w:rPr>
              <w:t>Н116.007742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302A" w:rsidRPr="00E25F5F" w:rsidRDefault="00AD302A" w:rsidP="004374E7">
            <w:pPr>
              <w:rPr>
                <w:rFonts w:ascii="Arial" w:hAnsi="Arial" w:cs="Arial"/>
              </w:rPr>
            </w:pPr>
            <w:r w:rsidRPr="00E25F5F">
              <w:rPr>
                <w:rFonts w:ascii="Arial" w:hAnsi="Arial" w:cs="Arial"/>
              </w:rPr>
              <w:t>Московская область, город Люберцы, Зеленый переулок, дом 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302A" w:rsidRPr="00E25F5F" w:rsidRDefault="00AD302A" w:rsidP="004374E7">
            <w:pPr>
              <w:rPr>
                <w:rFonts w:ascii="Arial" w:hAnsi="Arial" w:cs="Arial"/>
              </w:rPr>
            </w:pPr>
            <w:r w:rsidRPr="00E25F5F"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302A" w:rsidRPr="00E25F5F" w:rsidRDefault="00AD302A" w:rsidP="004374E7">
            <w:pPr>
              <w:rPr>
                <w:rFonts w:ascii="Arial" w:hAnsi="Arial" w:cs="Arial"/>
              </w:rPr>
            </w:pPr>
            <w:r w:rsidRPr="00E25F5F">
              <w:rPr>
                <w:rFonts w:ascii="Arial" w:hAnsi="Arial" w:cs="Arial"/>
              </w:rPr>
              <w:t>50:22:001020:2972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302A" w:rsidRPr="00E25F5F" w:rsidRDefault="00AD302A" w:rsidP="004374E7">
            <w:pPr>
              <w:rPr>
                <w:rFonts w:ascii="Arial" w:hAnsi="Arial" w:cs="Arial"/>
              </w:rPr>
            </w:pPr>
            <w:r w:rsidRPr="00E25F5F">
              <w:rPr>
                <w:rFonts w:ascii="Arial" w:hAnsi="Arial" w:cs="Arial"/>
              </w:rPr>
              <w:t>Кадастровый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302A" w:rsidRPr="00E25F5F" w:rsidRDefault="00AD302A" w:rsidP="004374E7">
            <w:pPr>
              <w:rPr>
                <w:rFonts w:ascii="Arial" w:hAnsi="Arial" w:cs="Arial"/>
              </w:rPr>
            </w:pPr>
            <w:r w:rsidRPr="00E25F5F">
              <w:rPr>
                <w:rFonts w:ascii="Arial" w:hAnsi="Arial" w:cs="Arial"/>
              </w:rPr>
              <w:t>Площадь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302A" w:rsidRPr="00E25F5F" w:rsidRDefault="00AD302A" w:rsidP="004374E7">
            <w:pPr>
              <w:jc w:val="right"/>
              <w:rPr>
                <w:rFonts w:ascii="Arial" w:hAnsi="Arial" w:cs="Arial"/>
              </w:rPr>
            </w:pPr>
            <w:r w:rsidRPr="00E25F5F">
              <w:rPr>
                <w:rFonts w:ascii="Arial" w:hAnsi="Arial" w:cs="Arial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302A" w:rsidRPr="00E25F5F" w:rsidRDefault="00AD302A" w:rsidP="004374E7">
            <w:pPr>
              <w:rPr>
                <w:rFonts w:ascii="Arial" w:hAnsi="Arial" w:cs="Arial"/>
              </w:rPr>
            </w:pPr>
            <w:proofErr w:type="spellStart"/>
            <w:r w:rsidRPr="00E25F5F">
              <w:rPr>
                <w:rFonts w:ascii="Arial" w:hAnsi="Arial" w:cs="Arial"/>
              </w:rPr>
              <w:t>кв</w:t>
            </w:r>
            <w:proofErr w:type="gramStart"/>
            <w:r w:rsidRPr="00E25F5F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302A" w:rsidRPr="00E25F5F" w:rsidRDefault="00AD302A" w:rsidP="004374E7">
            <w:pPr>
              <w:ind w:right="176"/>
              <w:rPr>
                <w:rFonts w:ascii="Arial" w:hAnsi="Arial" w:cs="Arial"/>
              </w:rPr>
            </w:pPr>
            <w:r w:rsidRPr="00E25F5F">
              <w:rPr>
                <w:rFonts w:ascii="Arial" w:hAnsi="Arial" w:cs="Arial"/>
              </w:rPr>
              <w:t>Нежилое помещение 1-го этажа, помещение VI</w:t>
            </w:r>
          </w:p>
        </w:tc>
      </w:tr>
    </w:tbl>
    <w:p w:rsidR="00AD302A" w:rsidRPr="008B4767" w:rsidRDefault="00AD302A" w:rsidP="00AD302A">
      <w:pPr>
        <w:jc w:val="both"/>
        <w:rPr>
          <w:rFonts w:ascii="Arial" w:hAnsi="Arial" w:cs="Arial"/>
        </w:rPr>
      </w:pPr>
    </w:p>
    <w:p w:rsidR="00785A93" w:rsidRDefault="00785A93">
      <w:bookmarkStart w:id="0" w:name="_GoBack"/>
      <w:bookmarkEnd w:id="0"/>
    </w:p>
    <w:sectPr w:rsidR="00785A93" w:rsidSect="00C1497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D1"/>
    <w:rsid w:val="005422D1"/>
    <w:rsid w:val="006C5B36"/>
    <w:rsid w:val="00785A93"/>
    <w:rsid w:val="00AD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D302A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D30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AD302A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AD302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D302A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D30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AD302A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AD302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2022-03-30T08:59:00Z</dcterms:created>
  <dcterms:modified xsi:type="dcterms:W3CDTF">2022-03-30T08:59:00Z</dcterms:modified>
</cp:coreProperties>
</file>