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C2" w:rsidRPr="00573F04" w:rsidRDefault="00352FC2" w:rsidP="00352FC2">
      <w:pPr>
        <w:jc w:val="center"/>
        <w:rPr>
          <w:rFonts w:ascii="Arial" w:hAnsi="Arial" w:cs="Arial"/>
          <w:bCs/>
          <w:noProof/>
          <w:w w:val="115"/>
        </w:rPr>
      </w:pPr>
      <w:r w:rsidRPr="00573F04">
        <w:rPr>
          <w:rFonts w:ascii="Arial" w:hAnsi="Arial" w:cs="Arial"/>
          <w:bCs/>
          <w:noProof/>
          <w:w w:val="115"/>
        </w:rPr>
        <w:t>АДМИНИСТРАЦИЯ</w:t>
      </w:r>
    </w:p>
    <w:p w:rsidR="00352FC2" w:rsidRPr="00573F04" w:rsidRDefault="00352FC2" w:rsidP="00352FC2">
      <w:pPr>
        <w:jc w:val="center"/>
        <w:rPr>
          <w:rFonts w:ascii="Arial" w:hAnsi="Arial" w:cs="Arial"/>
          <w:bCs/>
          <w:spacing w:val="10"/>
          <w:w w:val="115"/>
        </w:rPr>
      </w:pPr>
      <w:r w:rsidRPr="00573F04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52FC2" w:rsidRPr="00573F04" w:rsidRDefault="00352FC2" w:rsidP="00352FC2">
      <w:pPr>
        <w:jc w:val="center"/>
        <w:rPr>
          <w:rFonts w:ascii="Arial" w:hAnsi="Arial" w:cs="Arial"/>
          <w:bCs/>
          <w:spacing w:val="10"/>
          <w:w w:val="115"/>
        </w:rPr>
      </w:pPr>
      <w:r w:rsidRPr="00573F04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73F04">
        <w:rPr>
          <w:rFonts w:ascii="Arial" w:hAnsi="Arial" w:cs="Arial"/>
          <w:bCs/>
          <w:spacing w:val="10"/>
          <w:w w:val="115"/>
        </w:rPr>
        <w:br/>
      </w:r>
      <w:r w:rsidRPr="00573F04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52FC2" w:rsidRPr="00573F04" w:rsidRDefault="00352FC2" w:rsidP="00352FC2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352FC2" w:rsidRPr="00573F04" w:rsidRDefault="00352FC2" w:rsidP="00352FC2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573F04">
        <w:rPr>
          <w:rFonts w:ascii="Arial" w:hAnsi="Arial" w:cs="Arial"/>
          <w:bCs/>
          <w:w w:val="115"/>
        </w:rPr>
        <w:t>ПОСТАНОВЛЕНИЕ</w:t>
      </w:r>
    </w:p>
    <w:p w:rsidR="00352FC2" w:rsidRPr="00573F04" w:rsidRDefault="00352FC2" w:rsidP="00352FC2">
      <w:pPr>
        <w:ind w:left="-567"/>
        <w:rPr>
          <w:rFonts w:ascii="Arial" w:hAnsi="Arial" w:cs="Arial"/>
        </w:rPr>
      </w:pPr>
    </w:p>
    <w:p w:rsidR="00352FC2" w:rsidRPr="00573F04" w:rsidRDefault="00352FC2" w:rsidP="00352FC2">
      <w:pPr>
        <w:tabs>
          <w:tab w:val="left" w:pos="9639"/>
        </w:tabs>
        <w:rPr>
          <w:rFonts w:ascii="Arial" w:hAnsi="Arial" w:cs="Arial"/>
        </w:rPr>
      </w:pPr>
      <w:r w:rsidRPr="00573F04">
        <w:rPr>
          <w:rFonts w:ascii="Arial" w:hAnsi="Arial" w:cs="Arial"/>
        </w:rPr>
        <w:t>20.02.2023                                                                                                      № 675-ПА</w:t>
      </w:r>
    </w:p>
    <w:p w:rsidR="00352FC2" w:rsidRPr="00573F04" w:rsidRDefault="00352FC2" w:rsidP="00352FC2">
      <w:pPr>
        <w:jc w:val="center"/>
        <w:rPr>
          <w:rFonts w:ascii="Arial" w:hAnsi="Arial" w:cs="Arial"/>
        </w:rPr>
      </w:pPr>
    </w:p>
    <w:p w:rsidR="00352FC2" w:rsidRPr="00573F04" w:rsidRDefault="00352FC2" w:rsidP="00352FC2">
      <w:pPr>
        <w:ind w:left="-567"/>
        <w:jc w:val="center"/>
        <w:rPr>
          <w:rFonts w:ascii="Arial" w:hAnsi="Arial" w:cs="Arial"/>
        </w:rPr>
      </w:pPr>
      <w:r w:rsidRPr="00573F04">
        <w:rPr>
          <w:rFonts w:ascii="Arial" w:hAnsi="Arial" w:cs="Arial"/>
        </w:rPr>
        <w:t>г. Люберцы</w:t>
      </w:r>
    </w:p>
    <w:p w:rsidR="00352FC2" w:rsidRPr="00573F04" w:rsidRDefault="00352FC2" w:rsidP="00352FC2">
      <w:pPr>
        <w:jc w:val="center"/>
        <w:rPr>
          <w:sz w:val="28"/>
          <w:szCs w:val="28"/>
        </w:rPr>
      </w:pPr>
      <w:bookmarkStart w:id="0" w:name="_GoBack"/>
      <w:bookmarkEnd w:id="0"/>
    </w:p>
    <w:p w:rsidR="00352FC2" w:rsidRPr="002C20B3" w:rsidRDefault="00352FC2" w:rsidP="00352FC2">
      <w:pPr>
        <w:jc w:val="center"/>
        <w:rPr>
          <w:rFonts w:ascii="Arial" w:hAnsi="Arial" w:cs="Arial"/>
          <w:b/>
        </w:rPr>
      </w:pPr>
      <w:r w:rsidRPr="002C20B3">
        <w:rPr>
          <w:rFonts w:ascii="Arial" w:hAnsi="Arial" w:cs="Arial"/>
          <w:b/>
        </w:rPr>
        <w:t xml:space="preserve">О внесении изменений в Перечень объектов муниципальной собственности, находящихся в неудовлетворительном состоянии, утвержденный Постановлением администрации городского округа Люберцы Московской области от 17.05.2018 № 1811-ПА </w:t>
      </w:r>
    </w:p>
    <w:p w:rsidR="00352FC2" w:rsidRPr="002C20B3" w:rsidRDefault="00352FC2" w:rsidP="00352FC2">
      <w:pPr>
        <w:jc w:val="center"/>
        <w:rPr>
          <w:rFonts w:ascii="Arial" w:hAnsi="Arial" w:cs="Arial"/>
          <w:b/>
        </w:rPr>
      </w:pPr>
    </w:p>
    <w:p w:rsidR="00352FC2" w:rsidRPr="002C20B3" w:rsidRDefault="00352FC2" w:rsidP="00352FC2">
      <w:pPr>
        <w:jc w:val="center"/>
        <w:rPr>
          <w:rFonts w:ascii="Arial" w:hAnsi="Arial" w:cs="Arial"/>
          <w:b/>
        </w:rPr>
      </w:pPr>
    </w:p>
    <w:p w:rsidR="00352FC2" w:rsidRPr="002C20B3" w:rsidRDefault="00352FC2" w:rsidP="00352FC2">
      <w:pPr>
        <w:pStyle w:val="a3"/>
        <w:rPr>
          <w:rFonts w:ascii="Arial" w:hAnsi="Arial" w:cs="Arial"/>
          <w:sz w:val="24"/>
          <w:szCs w:val="24"/>
        </w:rPr>
      </w:pPr>
      <w:r w:rsidRPr="002C20B3">
        <w:rPr>
          <w:rFonts w:ascii="Arial" w:hAnsi="Arial" w:cs="Arial"/>
          <w:sz w:val="24"/>
          <w:szCs w:val="24"/>
        </w:rPr>
        <w:tab/>
      </w:r>
      <w:proofErr w:type="gramStart"/>
      <w:r w:rsidRPr="002C20B3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Pr="002C20B3">
        <w:rPr>
          <w:rFonts w:ascii="Arial" w:eastAsia="PMingLiU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</w:t>
      </w:r>
      <w:proofErr w:type="gramEnd"/>
      <w:r w:rsidRPr="002C20B3">
        <w:rPr>
          <w:rFonts w:ascii="Arial" w:eastAsia="PMingLiU" w:hAnsi="Arial" w:cs="Arial"/>
          <w:bCs/>
          <w:sz w:val="24"/>
          <w:szCs w:val="24"/>
        </w:rPr>
        <w:t xml:space="preserve">», Распоряжением Главы муниципального образования городской округ Люберцы Московской области  от 07.11.2022 № 10-РГ «О наделении полномочиями Первого заместителя Главы администрации городского округа Люберцы», техническим заключением по результатам обследования здания нежилого назначения, расположенного по адресу: Московская область, </w:t>
      </w:r>
      <w:proofErr w:type="spellStart"/>
      <w:r w:rsidRPr="002C20B3">
        <w:rPr>
          <w:rFonts w:ascii="Arial" w:eastAsia="PMingLiU" w:hAnsi="Arial" w:cs="Arial"/>
          <w:bCs/>
          <w:sz w:val="24"/>
          <w:szCs w:val="24"/>
        </w:rPr>
        <w:t>г.о</w:t>
      </w:r>
      <w:proofErr w:type="gramStart"/>
      <w:r w:rsidRPr="002C20B3">
        <w:rPr>
          <w:rFonts w:ascii="Arial" w:eastAsia="PMingLiU" w:hAnsi="Arial" w:cs="Arial"/>
          <w:bCs/>
          <w:sz w:val="24"/>
          <w:szCs w:val="24"/>
        </w:rPr>
        <w:t>.Л</w:t>
      </w:r>
      <w:proofErr w:type="gramEnd"/>
      <w:r w:rsidRPr="002C20B3">
        <w:rPr>
          <w:rFonts w:ascii="Arial" w:eastAsia="PMingLiU" w:hAnsi="Arial" w:cs="Arial"/>
          <w:bCs/>
          <w:sz w:val="24"/>
          <w:szCs w:val="24"/>
        </w:rPr>
        <w:t>юберцы</w:t>
      </w:r>
      <w:proofErr w:type="spellEnd"/>
      <w:r w:rsidRPr="002C20B3">
        <w:rPr>
          <w:rFonts w:ascii="Arial" w:eastAsia="PMingLiU" w:hAnsi="Arial" w:cs="Arial"/>
          <w:bCs/>
          <w:sz w:val="24"/>
          <w:szCs w:val="24"/>
        </w:rPr>
        <w:t xml:space="preserve">, ул. 3-е Почтовое отделение, д.110, корпус 3, техническим заключением по результатам обследования помещений нежилого здания, расположенного по адресу: Московская область, г. Люберцы, </w:t>
      </w:r>
      <w:proofErr w:type="spellStart"/>
      <w:r w:rsidRPr="002C20B3">
        <w:rPr>
          <w:rFonts w:ascii="Arial" w:eastAsia="PMingLiU" w:hAnsi="Arial" w:cs="Arial"/>
          <w:bCs/>
          <w:sz w:val="24"/>
          <w:szCs w:val="24"/>
        </w:rPr>
        <w:t>ул</w:t>
      </w:r>
      <w:proofErr w:type="gramStart"/>
      <w:r w:rsidRPr="002C20B3">
        <w:rPr>
          <w:rFonts w:ascii="Arial" w:eastAsia="PMingLiU" w:hAnsi="Arial" w:cs="Arial"/>
          <w:bCs/>
          <w:sz w:val="24"/>
          <w:szCs w:val="24"/>
        </w:rPr>
        <w:t>.К</w:t>
      </w:r>
      <w:proofErr w:type="gramEnd"/>
      <w:r w:rsidRPr="002C20B3">
        <w:rPr>
          <w:rFonts w:ascii="Arial" w:eastAsia="PMingLiU" w:hAnsi="Arial" w:cs="Arial"/>
          <w:bCs/>
          <w:sz w:val="24"/>
          <w:szCs w:val="24"/>
        </w:rPr>
        <w:t>расная</w:t>
      </w:r>
      <w:proofErr w:type="spellEnd"/>
      <w:r w:rsidRPr="002C20B3">
        <w:rPr>
          <w:rFonts w:ascii="Arial" w:eastAsia="PMingLiU" w:hAnsi="Arial" w:cs="Arial"/>
          <w:bCs/>
          <w:sz w:val="24"/>
          <w:szCs w:val="24"/>
        </w:rPr>
        <w:t xml:space="preserve">, д.1, лит.3Е, общей площадью 113,0 </w:t>
      </w:r>
      <w:proofErr w:type="spellStart"/>
      <w:r w:rsidRPr="002C20B3">
        <w:rPr>
          <w:rFonts w:ascii="Arial" w:eastAsia="PMingLiU" w:hAnsi="Arial" w:cs="Arial"/>
          <w:bCs/>
          <w:sz w:val="24"/>
          <w:szCs w:val="24"/>
        </w:rPr>
        <w:t>кв.м</w:t>
      </w:r>
      <w:proofErr w:type="spellEnd"/>
      <w:r w:rsidRPr="002C20B3">
        <w:rPr>
          <w:rFonts w:ascii="Arial" w:eastAsia="PMingLiU" w:hAnsi="Arial" w:cs="Arial"/>
          <w:bCs/>
          <w:sz w:val="24"/>
          <w:szCs w:val="24"/>
        </w:rPr>
        <w:t xml:space="preserve">, изготовленными индивидуальным предпринимателем </w:t>
      </w:r>
      <w:proofErr w:type="spellStart"/>
      <w:r w:rsidRPr="002C20B3">
        <w:rPr>
          <w:rFonts w:ascii="Arial" w:eastAsia="PMingLiU" w:hAnsi="Arial" w:cs="Arial"/>
          <w:bCs/>
          <w:sz w:val="24"/>
          <w:szCs w:val="24"/>
        </w:rPr>
        <w:t>Стаховским</w:t>
      </w:r>
      <w:proofErr w:type="spellEnd"/>
      <w:r w:rsidRPr="002C20B3">
        <w:rPr>
          <w:rFonts w:ascii="Arial" w:eastAsia="PMingLiU" w:hAnsi="Arial" w:cs="Arial"/>
          <w:bCs/>
          <w:sz w:val="24"/>
          <w:szCs w:val="24"/>
        </w:rPr>
        <w:t xml:space="preserve"> Дмитрием Владимировичем, </w:t>
      </w:r>
      <w:r w:rsidRPr="002C20B3">
        <w:rPr>
          <w:rFonts w:ascii="Arial" w:hAnsi="Arial" w:cs="Arial"/>
          <w:sz w:val="24"/>
          <w:szCs w:val="24"/>
        </w:rPr>
        <w:t>постановляю:</w:t>
      </w:r>
    </w:p>
    <w:p w:rsidR="00352FC2" w:rsidRPr="002C20B3" w:rsidRDefault="00352FC2" w:rsidP="00352FC2">
      <w:pPr>
        <w:pStyle w:val="a3"/>
        <w:rPr>
          <w:rFonts w:ascii="Arial" w:hAnsi="Arial" w:cs="Arial"/>
          <w:sz w:val="24"/>
          <w:szCs w:val="24"/>
        </w:rPr>
      </w:pPr>
    </w:p>
    <w:p w:rsidR="00352FC2" w:rsidRPr="002C20B3" w:rsidRDefault="00352FC2" w:rsidP="00352FC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2C20B3">
        <w:rPr>
          <w:rFonts w:ascii="Arial" w:hAnsi="Arial" w:cs="Arial"/>
          <w:sz w:val="24"/>
          <w:szCs w:val="24"/>
        </w:rPr>
        <w:t>1. Внести изменения в Перечень объектов муниципальной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дополнив его пунктами 16, 17 следующего содержания:</w:t>
      </w:r>
    </w:p>
    <w:p w:rsidR="00352FC2" w:rsidRPr="002C20B3" w:rsidRDefault="00352FC2" w:rsidP="00352FC2">
      <w:pPr>
        <w:rPr>
          <w:rFonts w:ascii="Arial" w:hAnsi="Arial" w:cs="Arial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3119"/>
        <w:gridCol w:w="1275"/>
      </w:tblGrid>
      <w:tr w:rsidR="00352FC2" w:rsidRPr="002C20B3" w:rsidTr="00881005">
        <w:tc>
          <w:tcPr>
            <w:tcW w:w="817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 xml:space="preserve">№№ </w:t>
            </w:r>
            <w:proofErr w:type="gramStart"/>
            <w:r w:rsidRPr="002C20B3">
              <w:rPr>
                <w:rFonts w:ascii="Arial" w:hAnsi="Arial" w:cs="Arial"/>
              </w:rPr>
              <w:t>п</w:t>
            </w:r>
            <w:proofErr w:type="gramEnd"/>
            <w:r w:rsidRPr="002C20B3">
              <w:rPr>
                <w:rFonts w:ascii="Arial" w:hAnsi="Arial" w:cs="Arial"/>
              </w:rPr>
              <w:t>/п</w:t>
            </w:r>
          </w:p>
        </w:tc>
        <w:tc>
          <w:tcPr>
            <w:tcW w:w="198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83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119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7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 xml:space="preserve">Общая площадь </w:t>
            </w:r>
            <w:proofErr w:type="spellStart"/>
            <w:r w:rsidRPr="002C20B3">
              <w:rPr>
                <w:rFonts w:ascii="Arial" w:hAnsi="Arial" w:cs="Arial"/>
              </w:rPr>
              <w:t>кв</w:t>
            </w:r>
            <w:proofErr w:type="gramStart"/>
            <w:r w:rsidRPr="002C20B3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352FC2" w:rsidRPr="002C20B3" w:rsidTr="00881005">
        <w:tc>
          <w:tcPr>
            <w:tcW w:w="817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16</w:t>
            </w:r>
          </w:p>
        </w:tc>
        <w:tc>
          <w:tcPr>
            <w:tcW w:w="198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Н116.007363</w:t>
            </w:r>
          </w:p>
        </w:tc>
        <w:tc>
          <w:tcPr>
            <w:tcW w:w="283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3119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Московская область,         г. Люберцы, ул. 3-е почтовое отделение, д.110, корпус 3</w:t>
            </w:r>
          </w:p>
        </w:tc>
        <w:tc>
          <w:tcPr>
            <w:tcW w:w="127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561,3</w:t>
            </w:r>
          </w:p>
        </w:tc>
      </w:tr>
      <w:tr w:rsidR="00352FC2" w:rsidRPr="002C20B3" w:rsidTr="00881005">
        <w:tc>
          <w:tcPr>
            <w:tcW w:w="817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17</w:t>
            </w:r>
          </w:p>
        </w:tc>
        <w:tc>
          <w:tcPr>
            <w:tcW w:w="198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Н116.024201</w:t>
            </w:r>
          </w:p>
        </w:tc>
        <w:tc>
          <w:tcPr>
            <w:tcW w:w="283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3119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 xml:space="preserve">Московская область,      г. Люберцы, </w:t>
            </w:r>
            <w:proofErr w:type="spellStart"/>
            <w:r w:rsidRPr="002C20B3">
              <w:rPr>
                <w:rFonts w:ascii="Arial" w:hAnsi="Arial" w:cs="Arial"/>
              </w:rPr>
              <w:t>ул</w:t>
            </w:r>
            <w:proofErr w:type="gramStart"/>
            <w:r w:rsidRPr="002C20B3">
              <w:rPr>
                <w:rFonts w:ascii="Arial" w:hAnsi="Arial" w:cs="Arial"/>
              </w:rPr>
              <w:t>.К</w:t>
            </w:r>
            <w:proofErr w:type="gramEnd"/>
            <w:r w:rsidRPr="002C20B3">
              <w:rPr>
                <w:rFonts w:ascii="Arial" w:hAnsi="Arial" w:cs="Arial"/>
              </w:rPr>
              <w:t>расная</w:t>
            </w:r>
            <w:proofErr w:type="spellEnd"/>
            <w:r w:rsidRPr="002C20B3">
              <w:rPr>
                <w:rFonts w:ascii="Arial" w:hAnsi="Arial" w:cs="Arial"/>
              </w:rPr>
              <w:t>, д.1</w:t>
            </w:r>
          </w:p>
        </w:tc>
        <w:tc>
          <w:tcPr>
            <w:tcW w:w="1275" w:type="dxa"/>
          </w:tcPr>
          <w:p w:rsidR="00352FC2" w:rsidRPr="002C20B3" w:rsidRDefault="00352FC2" w:rsidP="00881005">
            <w:pPr>
              <w:jc w:val="center"/>
              <w:rPr>
                <w:rFonts w:ascii="Arial" w:hAnsi="Arial" w:cs="Arial"/>
              </w:rPr>
            </w:pPr>
            <w:r w:rsidRPr="002C20B3">
              <w:rPr>
                <w:rFonts w:ascii="Arial" w:hAnsi="Arial" w:cs="Arial"/>
              </w:rPr>
              <w:t>113,0</w:t>
            </w:r>
          </w:p>
        </w:tc>
      </w:tr>
    </w:tbl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  <w:r w:rsidRPr="002C20B3">
        <w:rPr>
          <w:rFonts w:ascii="Arial" w:hAnsi="Arial" w:cs="Arial"/>
        </w:rPr>
        <w:lastRenderedPageBreak/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52FC2" w:rsidRPr="002C20B3" w:rsidRDefault="00352FC2" w:rsidP="00352FC2">
      <w:pPr>
        <w:ind w:firstLine="720"/>
        <w:jc w:val="both"/>
        <w:rPr>
          <w:rFonts w:ascii="Arial" w:hAnsi="Arial" w:cs="Arial"/>
        </w:rPr>
      </w:pPr>
      <w:r w:rsidRPr="002C20B3">
        <w:rPr>
          <w:rFonts w:ascii="Arial" w:hAnsi="Arial" w:cs="Arial"/>
        </w:rPr>
        <w:t xml:space="preserve">3. </w:t>
      </w:r>
      <w:proofErr w:type="gramStart"/>
      <w:r w:rsidRPr="002C20B3">
        <w:rPr>
          <w:rFonts w:ascii="Arial" w:hAnsi="Arial" w:cs="Arial"/>
        </w:rPr>
        <w:t>Контроль за</w:t>
      </w:r>
      <w:proofErr w:type="gramEnd"/>
      <w:r w:rsidRPr="002C20B3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C20B3">
        <w:rPr>
          <w:rFonts w:ascii="Arial" w:hAnsi="Arial" w:cs="Arial"/>
        </w:rPr>
        <w:t>Сырова</w:t>
      </w:r>
      <w:proofErr w:type="spellEnd"/>
      <w:r w:rsidRPr="002C20B3">
        <w:rPr>
          <w:rFonts w:ascii="Arial" w:hAnsi="Arial" w:cs="Arial"/>
        </w:rPr>
        <w:t xml:space="preserve"> А.Н.</w:t>
      </w: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  <w:r w:rsidRPr="002C20B3">
        <w:rPr>
          <w:rFonts w:ascii="Arial" w:hAnsi="Arial" w:cs="Arial"/>
        </w:rPr>
        <w:t>Первый заместитель</w:t>
      </w:r>
    </w:p>
    <w:p w:rsidR="00352FC2" w:rsidRPr="002C20B3" w:rsidRDefault="00352FC2" w:rsidP="00352FC2">
      <w:pPr>
        <w:jc w:val="both"/>
        <w:rPr>
          <w:rFonts w:ascii="Arial" w:hAnsi="Arial" w:cs="Arial"/>
        </w:rPr>
      </w:pPr>
      <w:r w:rsidRPr="002C20B3">
        <w:rPr>
          <w:rFonts w:ascii="Arial" w:hAnsi="Arial" w:cs="Arial"/>
        </w:rPr>
        <w:t>Главы администрации</w:t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</w:r>
      <w:r w:rsidRPr="002C20B3">
        <w:rPr>
          <w:rFonts w:ascii="Arial" w:hAnsi="Arial" w:cs="Arial"/>
        </w:rPr>
        <w:tab/>
        <w:t>И.В. Мотовилов</w:t>
      </w: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  <w:r w:rsidRPr="002C20B3">
        <w:rPr>
          <w:rFonts w:ascii="Arial" w:hAnsi="Arial" w:cs="Arial"/>
        </w:rPr>
        <w:t xml:space="preserve"> </w:t>
      </w: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Pr="002C20B3" w:rsidRDefault="00352FC2" w:rsidP="00352FC2">
      <w:pPr>
        <w:jc w:val="both"/>
        <w:rPr>
          <w:rFonts w:ascii="Arial" w:hAnsi="Arial" w:cs="Arial"/>
        </w:rPr>
      </w:pPr>
    </w:p>
    <w:p w:rsidR="00352FC2" w:rsidRDefault="00352FC2" w:rsidP="00352FC2">
      <w:pPr>
        <w:jc w:val="both"/>
        <w:rPr>
          <w:sz w:val="28"/>
        </w:rPr>
      </w:pPr>
    </w:p>
    <w:p w:rsidR="00352FC2" w:rsidRDefault="00352FC2" w:rsidP="00352FC2">
      <w:pPr>
        <w:jc w:val="both"/>
        <w:rPr>
          <w:sz w:val="28"/>
        </w:rPr>
      </w:pPr>
    </w:p>
    <w:p w:rsidR="00785A93" w:rsidRDefault="00785A93"/>
    <w:sectPr w:rsidR="00785A93" w:rsidSect="002C20B3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E9"/>
    <w:rsid w:val="001516E9"/>
    <w:rsid w:val="00352FC2"/>
    <w:rsid w:val="006C5B36"/>
    <w:rsid w:val="007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2FC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2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352FC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52F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35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2FC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2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352FC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52F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35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2023-03-02T07:50:00Z</dcterms:created>
  <dcterms:modified xsi:type="dcterms:W3CDTF">2023-03-02T07:50:00Z</dcterms:modified>
</cp:coreProperties>
</file>