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8A" w:rsidRDefault="00A1798A" w:rsidP="00A1798A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1798A" w:rsidRDefault="00A1798A" w:rsidP="00A1798A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1798A" w:rsidRDefault="00A1798A" w:rsidP="00A1798A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1798A" w:rsidRDefault="00A1798A" w:rsidP="00A1798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A1798A" w:rsidRDefault="00A1798A" w:rsidP="00A1798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1798A" w:rsidRDefault="00A1798A" w:rsidP="00A1798A">
      <w:pPr>
        <w:ind w:left="-567"/>
        <w:rPr>
          <w:rFonts w:ascii="Arial" w:hAnsi="Arial" w:cs="Arial"/>
          <w:sz w:val="24"/>
          <w:szCs w:val="24"/>
        </w:rPr>
      </w:pPr>
    </w:p>
    <w:p w:rsidR="00A1798A" w:rsidRDefault="00A1798A" w:rsidP="00A1798A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15.02.2019                                                                                                                № 554-ПА</w:t>
      </w:r>
    </w:p>
    <w:p w:rsidR="00A1798A" w:rsidRDefault="00A1798A" w:rsidP="00A1798A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1798A" w:rsidRDefault="00A1798A" w:rsidP="00A1798A">
      <w:pPr>
        <w:rPr>
          <w:rFonts w:ascii="Arial" w:hAnsi="Arial" w:cs="Arial"/>
          <w:sz w:val="24"/>
          <w:szCs w:val="24"/>
        </w:rPr>
      </w:pPr>
    </w:p>
    <w:p w:rsidR="00A1798A" w:rsidRDefault="00A1798A" w:rsidP="00A179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</w:t>
      </w:r>
      <w:proofErr w:type="gramStart"/>
      <w:r>
        <w:rPr>
          <w:rFonts w:ascii="Arial" w:hAnsi="Arial" w:cs="Arial"/>
          <w:b/>
          <w:sz w:val="24"/>
          <w:szCs w:val="24"/>
        </w:rPr>
        <w:t>Порядка присвоения статуса индустриального парка городского округа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Люберцы, статуса управляющего субъекта индустриального парка городского округа Люберцы</w:t>
      </w:r>
    </w:p>
    <w:p w:rsidR="00A1798A" w:rsidRDefault="00A1798A" w:rsidP="00A1798A">
      <w:pPr>
        <w:jc w:val="center"/>
        <w:rPr>
          <w:rFonts w:ascii="Arial" w:hAnsi="Arial" w:cs="Arial"/>
          <w:sz w:val="24"/>
          <w:szCs w:val="24"/>
        </w:rPr>
      </w:pPr>
    </w:p>
    <w:p w:rsidR="00A1798A" w:rsidRDefault="00A1798A" w:rsidP="00A1798A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>
        <w:rPr>
          <w:rFonts w:ascii="Arial" w:hAnsi="Arial" w:cs="Arial"/>
          <w:sz w:val="24"/>
          <w:szCs w:val="24"/>
        </w:rPr>
        <w:br/>
        <w:t>«О промышленной политике в Российской Федерации», Уставом городского округа Люберцы Московской области, Решением Совета депутатов городского округа Люберцы от 11.10.2017 № 126/13 «</w:t>
      </w:r>
      <w:r>
        <w:rPr>
          <w:rFonts w:ascii="Arial" w:hAnsi="Arial" w:cs="Arial"/>
          <w:bCs/>
          <w:sz w:val="24"/>
          <w:szCs w:val="24"/>
        </w:rPr>
        <w:t>Об установлении земельного налога на территории городского округа Люберцы»,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от 21.06.2017 № 1-РГ «О наделении полномочиями Первого заместителя Главы администрации», постановляю:</w:t>
      </w:r>
    </w:p>
    <w:p w:rsidR="00A1798A" w:rsidRDefault="00A1798A" w:rsidP="00A179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>
        <w:rPr>
          <w:rFonts w:ascii="Arial" w:hAnsi="Arial" w:cs="Arial"/>
          <w:sz w:val="24"/>
          <w:szCs w:val="24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Порядок </w:t>
      </w:r>
      <w:r>
        <w:rPr>
          <w:rFonts w:ascii="Arial" w:hAnsi="Arial" w:cs="Arial"/>
          <w:sz w:val="24"/>
          <w:szCs w:val="24"/>
        </w:rPr>
        <w:t>присвоения статуса индустриального парка городского округа Люберцы, статуса управляющего субъекта индустриального парка городского округа Люберцы (прилагается).</w:t>
      </w:r>
    </w:p>
    <w:p w:rsidR="00A1798A" w:rsidRDefault="00A1798A" w:rsidP="00A179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Признать утратившим силу Постановление администрации городского округа Люберцы от 25.12.2017 № 2949-ПА «Об утверждении </w:t>
      </w:r>
      <w:proofErr w:type="gramStart"/>
      <w:r>
        <w:rPr>
          <w:rFonts w:ascii="Arial" w:hAnsi="Arial" w:cs="Arial"/>
          <w:sz w:val="24"/>
          <w:szCs w:val="24"/>
        </w:rPr>
        <w:t>Порядка присвоения статуса управляющей организации индустриального парка городского округа</w:t>
      </w:r>
      <w:proofErr w:type="gramEnd"/>
      <w:r>
        <w:rPr>
          <w:rFonts w:ascii="Arial" w:hAnsi="Arial" w:cs="Arial"/>
          <w:sz w:val="24"/>
          <w:szCs w:val="24"/>
        </w:rPr>
        <w:t xml:space="preserve"> Люберцы». </w:t>
      </w:r>
    </w:p>
    <w:p w:rsidR="00A1798A" w:rsidRDefault="00A1798A" w:rsidP="00A179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в сети «Интернет».</w:t>
      </w:r>
    </w:p>
    <w:p w:rsidR="00A1798A" w:rsidRDefault="00A1798A" w:rsidP="00A179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извещение о проведении конкурса по присвоению статуса индустриального парка городского округа Люберцы, статуса управляющего субъекта индустриального парка городского округа Люберцы до 01.03.2019.</w:t>
      </w:r>
    </w:p>
    <w:p w:rsidR="00A1798A" w:rsidRDefault="00A1798A" w:rsidP="00A1798A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A1798A" w:rsidRDefault="00A1798A" w:rsidP="00A1798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1798A" w:rsidRDefault="00A1798A" w:rsidP="00A1798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1798A" w:rsidRDefault="00A1798A" w:rsidP="00A1798A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 w:rsidR="00A1798A" w:rsidRDefault="00A1798A" w:rsidP="00A1798A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Главы администрации                                                                    И.Г. Назарьева</w:t>
      </w:r>
    </w:p>
    <w:p w:rsidR="00524FCF" w:rsidRDefault="00524FCF">
      <w:bookmarkStart w:id="0" w:name="_GoBack"/>
      <w:bookmarkEnd w:id="0"/>
    </w:p>
    <w:sectPr w:rsidR="0052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F"/>
    <w:rsid w:val="00524FCF"/>
    <w:rsid w:val="00A1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8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8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2019-02-26T09:57:00Z</dcterms:created>
  <dcterms:modified xsi:type="dcterms:W3CDTF">2019-02-26T09:58:00Z</dcterms:modified>
</cp:coreProperties>
</file>