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3D788E" w:rsidTr="003D788E">
        <w:tc>
          <w:tcPr>
            <w:tcW w:w="4785" w:type="dxa"/>
          </w:tcPr>
          <w:p w:rsidR="003D788E" w:rsidRDefault="003D788E" w:rsidP="003D788E">
            <w:pPr>
              <w:ind w:firstLine="709"/>
              <w:jc w:val="right"/>
              <w:rPr>
                <w:rFonts w:ascii="Arial" w:hAnsi="Arial" w:cs="Arial"/>
                <w:spacing w:val="-3"/>
                <w:lang w:eastAsia="en-US"/>
              </w:rPr>
            </w:pPr>
            <w:r>
              <w:rPr>
                <w:rFonts w:ascii="Arial" w:hAnsi="Arial" w:cs="Arial"/>
                <w:spacing w:val="-3"/>
                <w:lang w:eastAsia="en-US"/>
              </w:rPr>
              <w:t>УТВЕРЖДЕНЫ</w:t>
            </w:r>
          </w:p>
          <w:p w:rsidR="003D788E" w:rsidRDefault="003D788E" w:rsidP="003D788E">
            <w:pPr>
              <w:ind w:firstLine="709"/>
              <w:jc w:val="right"/>
              <w:rPr>
                <w:rFonts w:ascii="Arial" w:hAnsi="Arial" w:cs="Arial"/>
                <w:spacing w:val="-3"/>
                <w:lang w:eastAsia="en-US"/>
              </w:rPr>
            </w:pPr>
            <w:r>
              <w:rPr>
                <w:rFonts w:ascii="Arial" w:hAnsi="Arial" w:cs="Arial"/>
                <w:spacing w:val="-3"/>
                <w:lang w:eastAsia="en-US"/>
              </w:rPr>
              <w:t xml:space="preserve">Постановлением администрации муниципального образования городской округ Люберцы </w:t>
            </w:r>
          </w:p>
          <w:p w:rsidR="003D788E" w:rsidRDefault="003D788E" w:rsidP="003D788E">
            <w:pPr>
              <w:ind w:firstLine="709"/>
              <w:jc w:val="right"/>
              <w:rPr>
                <w:rFonts w:ascii="Arial" w:hAnsi="Arial" w:cs="Arial"/>
                <w:spacing w:val="-3"/>
                <w:lang w:eastAsia="en-US"/>
              </w:rPr>
            </w:pPr>
            <w:r>
              <w:rPr>
                <w:rFonts w:ascii="Arial" w:hAnsi="Arial" w:cs="Arial"/>
                <w:spacing w:val="-3"/>
                <w:lang w:eastAsia="en-US"/>
              </w:rPr>
              <w:t>Московской области</w:t>
            </w:r>
          </w:p>
          <w:p w:rsidR="003D788E" w:rsidRDefault="003D788E" w:rsidP="003D788E">
            <w:pPr>
              <w:tabs>
                <w:tab w:val="left" w:pos="851"/>
              </w:tabs>
              <w:ind w:firstLine="709"/>
              <w:jc w:val="right"/>
              <w:rPr>
                <w:rFonts w:ascii="Arial" w:hAnsi="Arial" w:cs="Arial"/>
                <w:lang w:eastAsia="en-US"/>
              </w:rPr>
            </w:pPr>
            <w:r>
              <w:rPr>
                <w:rFonts w:ascii="Arial" w:hAnsi="Arial" w:cs="Arial"/>
                <w:spacing w:val="-3"/>
                <w:lang w:eastAsia="en-US"/>
              </w:rPr>
              <w:t>от 23.06.2020 № 1744-ПА</w:t>
            </w:r>
          </w:p>
          <w:p w:rsidR="003D788E" w:rsidRDefault="003D788E" w:rsidP="003D788E">
            <w:pPr>
              <w:tabs>
                <w:tab w:val="left" w:pos="851"/>
              </w:tabs>
              <w:ind w:firstLine="709"/>
              <w:jc w:val="right"/>
              <w:rPr>
                <w:rFonts w:ascii="Arial" w:hAnsi="Arial" w:cs="Arial"/>
                <w:lang w:eastAsia="en-US"/>
              </w:rPr>
            </w:pPr>
          </w:p>
        </w:tc>
      </w:tr>
    </w:tbl>
    <w:p w:rsidR="003D788E" w:rsidRDefault="003D788E" w:rsidP="003D788E">
      <w:pPr>
        <w:autoSpaceDE w:val="0"/>
        <w:autoSpaceDN w:val="0"/>
        <w:adjustRightInd w:val="0"/>
        <w:ind w:firstLine="709"/>
        <w:jc w:val="center"/>
        <w:rPr>
          <w:rFonts w:ascii="Arial" w:eastAsia="Calibri" w:hAnsi="Arial" w:cs="Arial"/>
          <w:b/>
          <w:bCs/>
        </w:rPr>
      </w:pPr>
      <w:r>
        <w:rPr>
          <w:rFonts w:ascii="Arial" w:eastAsia="Calibri" w:hAnsi="Arial" w:cs="Arial"/>
          <w:b/>
          <w:bCs/>
        </w:rPr>
        <w:t>Правила персонифицированного финансирования дополнительного образования детей в городском округе Люберцы Московской области</w:t>
      </w:r>
    </w:p>
    <w:p w:rsidR="003D788E" w:rsidRDefault="003D788E" w:rsidP="003D788E">
      <w:pPr>
        <w:autoSpaceDE w:val="0"/>
        <w:autoSpaceDN w:val="0"/>
        <w:adjustRightInd w:val="0"/>
        <w:ind w:firstLine="709"/>
        <w:jc w:val="center"/>
        <w:rPr>
          <w:rFonts w:ascii="Arial" w:eastAsia="Calibri" w:hAnsi="Arial" w:cs="Arial"/>
          <w:b/>
          <w:bCs/>
        </w:rPr>
      </w:pPr>
    </w:p>
    <w:p w:rsidR="003D788E" w:rsidRDefault="003D788E" w:rsidP="003D788E">
      <w:pPr>
        <w:widowControl w:val="0"/>
        <w:numPr>
          <w:ilvl w:val="0"/>
          <w:numId w:val="1"/>
        </w:numPr>
        <w:tabs>
          <w:tab w:val="left" w:pos="709"/>
          <w:tab w:val="left" w:pos="993"/>
        </w:tabs>
        <w:autoSpaceDE w:val="0"/>
        <w:autoSpaceDN w:val="0"/>
        <w:adjustRightInd w:val="0"/>
        <w:ind w:left="0" w:firstLine="709"/>
        <w:jc w:val="both"/>
        <w:rPr>
          <w:rFonts w:ascii="Arial" w:hAnsi="Arial" w:cs="Arial"/>
        </w:rPr>
      </w:pPr>
      <w:proofErr w:type="gramStart"/>
      <w:r>
        <w:rPr>
          <w:rFonts w:ascii="Arial" w:hAnsi="Arial" w:cs="Arial"/>
        </w:rPr>
        <w:t xml:space="preserve">Правила персонифицированного финансирования дополнительного образования детей в городском округе Люберцы Московской области (далее – Правила) регулируют функционирование системы персонифицированного финансирования дополнительного образования детей (далее – система персонифицированного финансирования), внедрение которой осуществляется в городском округе Люберцы Московской области с целью реализации </w:t>
      </w:r>
      <w:r>
        <w:rPr>
          <w:rFonts w:ascii="Arial" w:hAnsi="Arial" w:cs="Arial"/>
          <w:color w:val="000000"/>
        </w:rPr>
        <w:t>Постановления Правительства Московской области от 30.07.2019 № 460/25 «</w:t>
      </w:r>
      <w:r>
        <w:rPr>
          <w:rFonts w:ascii="Arial" w:hAnsi="Arial" w:cs="Arial"/>
        </w:rPr>
        <w:t xml:space="preserve">О системе персонифицированного финансирования дополнительного образования детей в Московской области»  и утвержденных им </w:t>
      </w:r>
      <w:r>
        <w:rPr>
          <w:rFonts w:ascii="Arial" w:hAnsi="Arial" w:cs="Arial"/>
          <w:color w:val="000000"/>
        </w:rPr>
        <w:t>Правил</w:t>
      </w:r>
      <w:proofErr w:type="gramEnd"/>
      <w:r>
        <w:rPr>
          <w:rFonts w:ascii="Arial" w:hAnsi="Arial" w:cs="Arial"/>
          <w:color w:val="000000"/>
        </w:rPr>
        <w:t xml:space="preserve"> персонифицированного финансирования дополнительного образования детей в Московской области» (далее – региональные Правила). </w:t>
      </w:r>
    </w:p>
    <w:p w:rsidR="003D788E" w:rsidRDefault="003D788E" w:rsidP="003D788E">
      <w:pPr>
        <w:widowControl w:val="0"/>
        <w:numPr>
          <w:ilvl w:val="0"/>
          <w:numId w:val="1"/>
        </w:numPr>
        <w:tabs>
          <w:tab w:val="left" w:pos="709"/>
          <w:tab w:val="left" w:pos="993"/>
        </w:tabs>
        <w:autoSpaceDE w:val="0"/>
        <w:autoSpaceDN w:val="0"/>
        <w:adjustRightInd w:val="0"/>
        <w:ind w:left="0" w:firstLine="709"/>
        <w:jc w:val="both"/>
        <w:rPr>
          <w:rFonts w:ascii="Arial" w:hAnsi="Arial" w:cs="Arial"/>
        </w:rPr>
      </w:pPr>
      <w:proofErr w:type="gramStart"/>
      <w:r>
        <w:rPr>
          <w:rFonts w:ascii="Arial" w:hAnsi="Arial" w:cs="Arial"/>
        </w:rPr>
        <w:t xml:space="preserve">Система персонифицированного финансирования вводится с целью обеспечения единства образовательного пространства и равенства образовательных возможностей для детей Московской области на территории городского округа Люберцы Московской области,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городского округа Люберцы Московской области. </w:t>
      </w:r>
      <w:proofErr w:type="gramEnd"/>
    </w:p>
    <w:p w:rsidR="003D788E" w:rsidRDefault="003D788E" w:rsidP="003D788E">
      <w:pPr>
        <w:widowControl w:val="0"/>
        <w:tabs>
          <w:tab w:val="left" w:pos="709"/>
          <w:tab w:val="left" w:pos="993"/>
        </w:tabs>
        <w:autoSpaceDE w:val="0"/>
        <w:autoSpaceDN w:val="0"/>
        <w:adjustRightInd w:val="0"/>
        <w:ind w:firstLine="709"/>
        <w:jc w:val="both"/>
        <w:rPr>
          <w:rFonts w:ascii="Arial" w:hAnsi="Arial" w:cs="Arial"/>
        </w:rPr>
      </w:pPr>
      <w:r>
        <w:rPr>
          <w:rFonts w:ascii="Arial" w:hAnsi="Arial" w:cs="Arial"/>
        </w:rPr>
        <w:t xml:space="preserve">Настоящие Правила используют понятия, предусмотренные региональными Правилами. </w:t>
      </w:r>
    </w:p>
    <w:p w:rsidR="003D788E" w:rsidRDefault="003D788E" w:rsidP="003D788E">
      <w:pPr>
        <w:widowControl w:val="0"/>
        <w:numPr>
          <w:ilvl w:val="0"/>
          <w:numId w:val="1"/>
        </w:numPr>
        <w:tabs>
          <w:tab w:val="left" w:pos="709"/>
          <w:tab w:val="left" w:pos="993"/>
        </w:tabs>
        <w:autoSpaceDE w:val="0"/>
        <w:autoSpaceDN w:val="0"/>
        <w:adjustRightInd w:val="0"/>
        <w:ind w:left="0" w:firstLine="709"/>
        <w:jc w:val="both"/>
        <w:rPr>
          <w:rFonts w:ascii="Arial" w:hAnsi="Arial" w:cs="Arial"/>
        </w:rPr>
      </w:pPr>
      <w:r>
        <w:rPr>
          <w:rFonts w:ascii="Arial" w:hAnsi="Arial" w:cs="Arial"/>
        </w:rPr>
        <w:t xml:space="preserve">Сертификат персонифицированного финансирования в городском округе Люберцы Московской области, обеспечивается за счет средств бюджета городского округа Люберцы Московской области. </w:t>
      </w:r>
    </w:p>
    <w:p w:rsidR="003D788E" w:rsidRDefault="003D788E" w:rsidP="003D788E">
      <w:pPr>
        <w:widowControl w:val="0"/>
        <w:numPr>
          <w:ilvl w:val="0"/>
          <w:numId w:val="1"/>
        </w:numPr>
        <w:tabs>
          <w:tab w:val="left" w:pos="709"/>
          <w:tab w:val="left" w:pos="993"/>
        </w:tabs>
        <w:autoSpaceDE w:val="0"/>
        <w:autoSpaceDN w:val="0"/>
        <w:adjustRightInd w:val="0"/>
        <w:ind w:left="0" w:firstLine="709"/>
        <w:jc w:val="both"/>
        <w:rPr>
          <w:rFonts w:ascii="Arial" w:hAnsi="Arial" w:cs="Arial"/>
        </w:rPr>
      </w:pPr>
      <w:proofErr w:type="gramStart"/>
      <w:r>
        <w:rPr>
          <w:rFonts w:ascii="Arial" w:hAnsi="Arial" w:cs="Arial"/>
        </w:rPr>
        <w:t xml:space="preserve">Администрация муниципального образования городской округ Люберцы Московской области ежегодно с учетом возрастных категорий детей, имеющих потребность в получении дополнительного образования, направленности общеобразовательных программ дополнительного образования, утверждает программу персонифицированного финансирования, в которой устанавливает номиналы сертификатов, число действующих сертификатов дополнительного образования, в том числе в разрезе отдельных категорий детей, </w:t>
      </w:r>
      <w:r>
        <w:rPr>
          <w:rStyle w:val="2"/>
          <w:rFonts w:ascii="Arial" w:eastAsiaTheme="minorHAnsi" w:hAnsi="Arial" w:cs="Arial"/>
        </w:rPr>
        <w:t>объем обеспечения сертификатов</w:t>
      </w:r>
      <w:r>
        <w:rPr>
          <w:rFonts w:ascii="Arial" w:hAnsi="Arial" w:cs="Arial"/>
        </w:rPr>
        <w:t xml:space="preserve"> и предоставляет данные сведения оператору персонифицированного финансирования Московской области для</w:t>
      </w:r>
      <w:proofErr w:type="gramEnd"/>
      <w:r>
        <w:rPr>
          <w:rFonts w:ascii="Arial" w:hAnsi="Arial" w:cs="Arial"/>
        </w:rPr>
        <w:t xml:space="preserve"> фиксации в информационной системе. </w:t>
      </w:r>
    </w:p>
    <w:p w:rsidR="003D788E" w:rsidRDefault="003D788E" w:rsidP="003D788E">
      <w:pPr>
        <w:widowControl w:val="0"/>
        <w:numPr>
          <w:ilvl w:val="0"/>
          <w:numId w:val="1"/>
        </w:numPr>
        <w:tabs>
          <w:tab w:val="left" w:pos="709"/>
          <w:tab w:val="left" w:pos="993"/>
        </w:tabs>
        <w:autoSpaceDE w:val="0"/>
        <w:autoSpaceDN w:val="0"/>
        <w:adjustRightInd w:val="0"/>
        <w:ind w:left="0" w:firstLine="709"/>
        <w:jc w:val="both"/>
        <w:rPr>
          <w:rFonts w:ascii="Arial" w:hAnsi="Arial" w:cs="Arial"/>
        </w:rPr>
      </w:pPr>
      <w:r>
        <w:rPr>
          <w:rFonts w:ascii="Arial" w:hAnsi="Arial" w:cs="Arial"/>
        </w:rPr>
        <w:t xml:space="preserve">По всем вопросам, не урегулированным настоящими Правилами, администрация муниципального образования городской округ Люберцы Московской области </w:t>
      </w:r>
      <w:r>
        <w:rPr>
          <w:rFonts w:ascii="Arial" w:hAnsi="Arial" w:cs="Arial"/>
          <w:spacing w:val="2"/>
        </w:rPr>
        <w:t xml:space="preserve"> </w:t>
      </w:r>
      <w:r>
        <w:rPr>
          <w:rFonts w:ascii="Arial" w:hAnsi="Arial" w:cs="Arial"/>
        </w:rPr>
        <w:t>руководствуются региональными Правилами.</w:t>
      </w:r>
    </w:p>
    <w:p w:rsidR="003D788E" w:rsidRDefault="003D788E" w:rsidP="003D788E">
      <w:pPr>
        <w:widowControl w:val="0"/>
        <w:numPr>
          <w:ilvl w:val="0"/>
          <w:numId w:val="1"/>
        </w:numPr>
        <w:tabs>
          <w:tab w:val="left" w:pos="709"/>
          <w:tab w:val="left" w:pos="993"/>
        </w:tabs>
        <w:autoSpaceDE w:val="0"/>
        <w:autoSpaceDN w:val="0"/>
        <w:adjustRightInd w:val="0"/>
        <w:ind w:left="0" w:firstLine="709"/>
        <w:jc w:val="both"/>
        <w:rPr>
          <w:rFonts w:ascii="Arial" w:hAnsi="Arial" w:cs="Arial"/>
        </w:rPr>
      </w:pPr>
      <w:r>
        <w:rPr>
          <w:rFonts w:ascii="Arial" w:hAnsi="Arial" w:cs="Arial"/>
        </w:rPr>
        <w:t xml:space="preserve"> Финансовое обеспечение муниципальных образовательных услуг, оказываемых муниципальными образовательными организациями, включенными в реестр поставщиков образовательных услуг, в рамках системы персонифицированного финансирования, осуществляется за счет средств бюджета городского округа Люберцы Московской области посредством предоставления </w:t>
      </w:r>
      <w:r>
        <w:rPr>
          <w:rFonts w:ascii="Arial" w:hAnsi="Arial" w:cs="Arial"/>
        </w:rPr>
        <w:lastRenderedPageBreak/>
        <w:t>муниципальным образовательным организациям субсидии на финансовое обеспечение выполнения муниципального задания, формируемого в соответствующих объемах для муниципальных образовательных организаций.</w:t>
      </w:r>
    </w:p>
    <w:p w:rsidR="003D788E" w:rsidRDefault="003D788E" w:rsidP="003D788E">
      <w:pPr>
        <w:widowControl w:val="0"/>
        <w:numPr>
          <w:ilvl w:val="0"/>
          <w:numId w:val="1"/>
        </w:numPr>
        <w:tabs>
          <w:tab w:val="left" w:pos="709"/>
          <w:tab w:val="left" w:pos="993"/>
        </w:tabs>
        <w:autoSpaceDE w:val="0"/>
        <w:autoSpaceDN w:val="0"/>
        <w:adjustRightInd w:val="0"/>
        <w:ind w:left="0" w:firstLine="709"/>
        <w:jc w:val="both"/>
        <w:rPr>
          <w:rFonts w:ascii="Arial" w:hAnsi="Arial" w:cs="Arial"/>
        </w:rPr>
      </w:pPr>
      <w:proofErr w:type="gramStart"/>
      <w:r>
        <w:rPr>
          <w:rFonts w:ascii="Arial" w:hAnsi="Arial" w:cs="Arial"/>
        </w:rPr>
        <w:t xml:space="preserve">Объем финансового обеспечения образовательных услуг, оказываемых муниципальными образовательными организациями, включенными в реестр поставщиков образовательных услуг, в рамках системы персонифицированного финансирования, определяется как размер нормативных затрат, установленных управлением образованием администрации муниципального образования городской округ Люберцы Московской области  в соответствии с разделом </w:t>
      </w:r>
      <w:r>
        <w:rPr>
          <w:rFonts w:ascii="Arial" w:hAnsi="Arial" w:cs="Arial"/>
          <w:lang w:val="en-US"/>
        </w:rPr>
        <w:t>VII</w:t>
      </w:r>
      <w:r>
        <w:rPr>
          <w:rFonts w:ascii="Arial" w:hAnsi="Arial" w:cs="Arial"/>
        </w:rPr>
        <w:t xml:space="preserve"> региональных Правил, умноженных на объем установленного вышеуказанным организациям муниципального задания в части образовательных услуг, оказываемых муниципальными образовательными организациями в</w:t>
      </w:r>
      <w:proofErr w:type="gramEnd"/>
      <w:r>
        <w:rPr>
          <w:rFonts w:ascii="Arial" w:hAnsi="Arial" w:cs="Arial"/>
        </w:rPr>
        <w:t xml:space="preserve"> </w:t>
      </w:r>
      <w:proofErr w:type="gramStart"/>
      <w:r>
        <w:rPr>
          <w:rFonts w:ascii="Arial" w:hAnsi="Arial" w:cs="Arial"/>
        </w:rPr>
        <w:t>рамках</w:t>
      </w:r>
      <w:proofErr w:type="gramEnd"/>
      <w:r>
        <w:rPr>
          <w:rFonts w:ascii="Arial" w:hAnsi="Arial" w:cs="Arial"/>
        </w:rPr>
        <w:t xml:space="preserve"> системы персонифицированного финансирования.</w:t>
      </w:r>
    </w:p>
    <w:p w:rsidR="003D788E" w:rsidRDefault="003D788E" w:rsidP="003D788E">
      <w:pPr>
        <w:widowControl w:val="0"/>
        <w:numPr>
          <w:ilvl w:val="0"/>
          <w:numId w:val="1"/>
        </w:numPr>
        <w:tabs>
          <w:tab w:val="left" w:pos="709"/>
          <w:tab w:val="left" w:pos="993"/>
        </w:tabs>
        <w:autoSpaceDE w:val="0"/>
        <w:autoSpaceDN w:val="0"/>
        <w:adjustRightInd w:val="0"/>
        <w:ind w:left="0" w:firstLine="709"/>
        <w:jc w:val="both"/>
        <w:rPr>
          <w:rFonts w:ascii="Arial" w:hAnsi="Arial" w:cs="Arial"/>
        </w:rPr>
      </w:pPr>
      <w:proofErr w:type="gramStart"/>
      <w:r>
        <w:rPr>
          <w:rFonts w:ascii="Arial" w:hAnsi="Arial" w:cs="Arial"/>
        </w:rPr>
        <w:t xml:space="preserve">Муниципальное задание в части образовательных услуг, оказываемых муниципальными образовательными организациями в рамках системы персонифицированного финансирования, соглашение о порядке и условиях предоставления субсидии на финансовое обеспечение выполнения муниципального задания, корректируются в течение календарного года, на основании данных о фактическом (прогнозном) объеме реализации образовательных услуг в порядке, установленном нормативно-правовыми актами администрации городского округа Люберцы Московской области. </w:t>
      </w:r>
      <w:proofErr w:type="gramEnd"/>
    </w:p>
    <w:p w:rsidR="003D788E" w:rsidRDefault="003D788E" w:rsidP="003D788E">
      <w:pPr>
        <w:widowControl w:val="0"/>
        <w:numPr>
          <w:ilvl w:val="0"/>
          <w:numId w:val="1"/>
        </w:numPr>
        <w:tabs>
          <w:tab w:val="left" w:pos="709"/>
          <w:tab w:val="left" w:pos="993"/>
        </w:tabs>
        <w:autoSpaceDE w:val="0"/>
        <w:autoSpaceDN w:val="0"/>
        <w:adjustRightInd w:val="0"/>
        <w:ind w:left="0" w:firstLine="709"/>
        <w:jc w:val="both"/>
        <w:rPr>
          <w:rFonts w:ascii="Arial" w:hAnsi="Arial" w:cs="Arial"/>
        </w:rPr>
      </w:pPr>
      <w:proofErr w:type="gramStart"/>
      <w:r>
        <w:rPr>
          <w:rFonts w:ascii="Arial" w:hAnsi="Arial" w:cs="Arial"/>
        </w:rPr>
        <w:t>Финансовое обеспечение образовательных услуг, оказываемых частными образовательными организациями, организациями, осуществляющими обучение, индивидуальными предпринимателями, государственными образовательными организациями, муниципальными образовательными организациями, в отношении которых администрацией муниципального образования городской округ Люберцы Московской области не осуществляются функции и полномочия учредителя, включенными в реестр поставщиков образовательных услуг (далее – иные организации), в рамках системы персонифицированного финансирования, осуществляется за счет средств бюджета городского округа Люберцы Московской области</w:t>
      </w:r>
      <w:proofErr w:type="gramEnd"/>
      <w:r>
        <w:rPr>
          <w:rFonts w:ascii="Arial" w:hAnsi="Arial" w:cs="Arial"/>
        </w:rPr>
        <w:t xml:space="preserve"> посредством предоставления иным организациям грантов в форме субсидии в соответствии с положениями пункта 7 статьи 78 и пункта 4 статьи 78.1 Бюджетного кодекса РФ </w:t>
      </w:r>
      <w:proofErr w:type="gramStart"/>
      <w:r>
        <w:rPr>
          <w:rFonts w:ascii="Arial" w:hAnsi="Arial" w:cs="Arial"/>
        </w:rPr>
        <w:t>в связи с оказанием услуг по реализации дополнительных общеобразовательных программ в рамках системы персонифицированного финансирования в порядке</w:t>
      </w:r>
      <w:proofErr w:type="gramEnd"/>
      <w:r>
        <w:rPr>
          <w:rFonts w:ascii="Arial" w:hAnsi="Arial" w:cs="Arial"/>
        </w:rPr>
        <w:t xml:space="preserve">, установленном администрацией муниципального образования городской округ Люберцы Московской области. </w:t>
      </w:r>
    </w:p>
    <w:p w:rsidR="003D788E" w:rsidRDefault="003D788E" w:rsidP="003D788E">
      <w:pPr>
        <w:widowControl w:val="0"/>
        <w:numPr>
          <w:ilvl w:val="0"/>
          <w:numId w:val="1"/>
        </w:numPr>
        <w:tabs>
          <w:tab w:val="left" w:pos="709"/>
          <w:tab w:val="left" w:pos="993"/>
        </w:tabs>
        <w:autoSpaceDE w:val="0"/>
        <w:autoSpaceDN w:val="0"/>
        <w:adjustRightInd w:val="0"/>
        <w:ind w:left="0" w:firstLine="709"/>
        <w:jc w:val="both"/>
        <w:rPr>
          <w:rFonts w:ascii="Arial" w:hAnsi="Arial" w:cs="Arial"/>
        </w:rPr>
      </w:pPr>
      <w:proofErr w:type="gramStart"/>
      <w:r>
        <w:rPr>
          <w:rFonts w:ascii="Arial" w:hAnsi="Arial" w:cs="Arial"/>
        </w:rPr>
        <w:t>Объем финансового обеспечения образовательных услуг, оказываемых иными организациями в рамках системы персонифицированного финансирования, определяется как размер нормативных затрат, установленных управлением образованием администрации муниципального образования городской округ Люберцы Московской области</w:t>
      </w:r>
      <w:r>
        <w:rPr>
          <w:rFonts w:ascii="Arial" w:hAnsi="Arial" w:cs="Arial"/>
          <w:color w:val="000000"/>
        </w:rPr>
        <w:t xml:space="preserve"> </w:t>
      </w:r>
      <w:r>
        <w:rPr>
          <w:rFonts w:ascii="Arial" w:hAnsi="Arial" w:cs="Arial"/>
        </w:rPr>
        <w:t xml:space="preserve">в соответствии с разделом </w:t>
      </w:r>
      <w:r>
        <w:rPr>
          <w:rFonts w:ascii="Arial" w:hAnsi="Arial" w:cs="Arial"/>
          <w:lang w:val="en-US"/>
        </w:rPr>
        <w:t>VII</w:t>
      </w:r>
      <w:r>
        <w:rPr>
          <w:rFonts w:ascii="Arial" w:hAnsi="Arial" w:cs="Arial"/>
        </w:rPr>
        <w:t xml:space="preserve"> региональных Правил, умноженных на фактический (прогнозный) объем оказываемых образовательных услуг в рамках системы персонифицированного финансирования, выраженный в человеко-часах.</w:t>
      </w:r>
      <w:proofErr w:type="gramEnd"/>
    </w:p>
    <w:p w:rsidR="003D788E" w:rsidRDefault="003D788E" w:rsidP="003D788E">
      <w:pPr>
        <w:autoSpaceDE w:val="0"/>
        <w:autoSpaceDN w:val="0"/>
        <w:adjustRightInd w:val="0"/>
        <w:ind w:firstLine="709"/>
        <w:jc w:val="center"/>
        <w:rPr>
          <w:rFonts w:ascii="Arial" w:hAnsi="Arial" w:cs="Arial"/>
        </w:rPr>
      </w:pPr>
    </w:p>
    <w:tbl>
      <w:tblPr>
        <w:tblStyle w:val="a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3D788E" w:rsidTr="003D788E">
        <w:tc>
          <w:tcPr>
            <w:tcW w:w="4785" w:type="dxa"/>
          </w:tcPr>
          <w:p w:rsidR="003D788E" w:rsidRDefault="003D788E" w:rsidP="003D788E">
            <w:pPr>
              <w:ind w:firstLine="709"/>
              <w:jc w:val="right"/>
              <w:rPr>
                <w:rFonts w:ascii="Arial" w:hAnsi="Arial" w:cs="Arial"/>
                <w:spacing w:val="-3"/>
                <w:lang w:eastAsia="en-US"/>
              </w:rPr>
            </w:pPr>
            <w:bookmarkStart w:id="0" w:name="_GoBack" w:colFirst="0" w:colLast="0"/>
            <w:r>
              <w:rPr>
                <w:rFonts w:ascii="Arial" w:hAnsi="Arial" w:cs="Arial"/>
                <w:spacing w:val="-3"/>
                <w:lang w:eastAsia="en-US"/>
              </w:rPr>
              <w:t>УТВЕРЖДЕН</w:t>
            </w:r>
          </w:p>
          <w:p w:rsidR="003D788E" w:rsidRDefault="003D788E" w:rsidP="003D788E">
            <w:pPr>
              <w:ind w:firstLine="709"/>
              <w:jc w:val="right"/>
              <w:rPr>
                <w:rFonts w:ascii="Arial" w:hAnsi="Arial" w:cs="Arial"/>
                <w:spacing w:val="-3"/>
                <w:lang w:eastAsia="en-US"/>
              </w:rPr>
            </w:pPr>
            <w:r>
              <w:rPr>
                <w:rFonts w:ascii="Arial" w:hAnsi="Arial" w:cs="Arial"/>
                <w:spacing w:val="-3"/>
                <w:lang w:eastAsia="en-US"/>
              </w:rPr>
              <w:t xml:space="preserve">Постановлением администрации муниципального образования городской округ Люберцы </w:t>
            </w:r>
          </w:p>
          <w:p w:rsidR="003D788E" w:rsidRDefault="003D788E" w:rsidP="003D788E">
            <w:pPr>
              <w:ind w:firstLine="709"/>
              <w:jc w:val="right"/>
              <w:rPr>
                <w:rFonts w:ascii="Arial" w:hAnsi="Arial" w:cs="Arial"/>
                <w:spacing w:val="-3"/>
                <w:lang w:eastAsia="en-US"/>
              </w:rPr>
            </w:pPr>
            <w:r>
              <w:rPr>
                <w:rFonts w:ascii="Arial" w:hAnsi="Arial" w:cs="Arial"/>
                <w:spacing w:val="-3"/>
                <w:lang w:eastAsia="en-US"/>
              </w:rPr>
              <w:t>Московской области</w:t>
            </w:r>
          </w:p>
          <w:p w:rsidR="003D788E" w:rsidRDefault="003D788E" w:rsidP="003D788E">
            <w:pPr>
              <w:tabs>
                <w:tab w:val="left" w:pos="851"/>
              </w:tabs>
              <w:ind w:firstLine="709"/>
              <w:jc w:val="right"/>
              <w:rPr>
                <w:rFonts w:ascii="Arial" w:hAnsi="Arial" w:cs="Arial"/>
                <w:lang w:eastAsia="en-US"/>
              </w:rPr>
            </w:pPr>
            <w:r>
              <w:rPr>
                <w:rFonts w:ascii="Arial" w:hAnsi="Arial" w:cs="Arial"/>
                <w:spacing w:val="-3"/>
                <w:lang w:eastAsia="en-US"/>
              </w:rPr>
              <w:t>от 23.06.2020 № 1744-ПА</w:t>
            </w:r>
          </w:p>
          <w:p w:rsidR="003D788E" w:rsidRDefault="003D788E" w:rsidP="003D788E">
            <w:pPr>
              <w:tabs>
                <w:tab w:val="left" w:pos="851"/>
              </w:tabs>
              <w:ind w:firstLine="709"/>
              <w:jc w:val="right"/>
              <w:rPr>
                <w:rFonts w:ascii="Arial" w:hAnsi="Arial" w:cs="Arial"/>
                <w:lang w:eastAsia="en-US"/>
              </w:rPr>
            </w:pPr>
          </w:p>
        </w:tc>
      </w:tr>
    </w:tbl>
    <w:bookmarkEnd w:id="0"/>
    <w:p w:rsidR="003D788E" w:rsidRDefault="003D788E" w:rsidP="003D788E">
      <w:pPr>
        <w:widowControl w:val="0"/>
        <w:tabs>
          <w:tab w:val="left" w:pos="0"/>
          <w:tab w:val="left" w:pos="993"/>
        </w:tabs>
        <w:autoSpaceDE w:val="0"/>
        <w:autoSpaceDN w:val="0"/>
        <w:adjustRightInd w:val="0"/>
        <w:jc w:val="center"/>
        <w:rPr>
          <w:rFonts w:ascii="Arial" w:hAnsi="Arial" w:cs="Arial"/>
          <w:b/>
          <w:bCs/>
        </w:rPr>
      </w:pPr>
      <w:proofErr w:type="gramStart"/>
      <w:r>
        <w:rPr>
          <w:rFonts w:ascii="Arial" w:hAnsi="Arial" w:cs="Arial"/>
          <w:b/>
          <w:bCs/>
        </w:rPr>
        <w:lastRenderedPageBreak/>
        <w:t>Порядок предоставления грантов в форме субсидии 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городского округа Люберцы Московской области не осуществляются функции и полномочия учредителя, включенными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w:t>
      </w:r>
      <w:proofErr w:type="gramEnd"/>
      <w:r>
        <w:rPr>
          <w:rFonts w:ascii="Arial" w:hAnsi="Arial" w:cs="Arial"/>
          <w:b/>
          <w:bCs/>
        </w:rPr>
        <w:t xml:space="preserve"> системы персонифицированного финансирования дополнительного образования детей</w:t>
      </w:r>
    </w:p>
    <w:p w:rsidR="003D788E" w:rsidRDefault="003D788E" w:rsidP="003D788E">
      <w:pPr>
        <w:widowControl w:val="0"/>
        <w:tabs>
          <w:tab w:val="left" w:pos="0"/>
          <w:tab w:val="left" w:pos="993"/>
        </w:tabs>
        <w:autoSpaceDE w:val="0"/>
        <w:autoSpaceDN w:val="0"/>
        <w:adjustRightInd w:val="0"/>
        <w:jc w:val="center"/>
        <w:rPr>
          <w:rFonts w:ascii="Arial" w:hAnsi="Arial" w:cs="Arial"/>
          <w:b/>
          <w:bCs/>
        </w:rPr>
      </w:pPr>
    </w:p>
    <w:p w:rsidR="003D788E" w:rsidRDefault="003D788E" w:rsidP="003D788E">
      <w:pPr>
        <w:jc w:val="center"/>
        <w:rPr>
          <w:rFonts w:ascii="Arial" w:hAnsi="Arial" w:cs="Arial"/>
          <w:b/>
          <w:bCs/>
        </w:rPr>
      </w:pPr>
      <w:r>
        <w:rPr>
          <w:rFonts w:ascii="Arial" w:hAnsi="Arial" w:cs="Arial"/>
          <w:b/>
          <w:bCs/>
        </w:rPr>
        <w:t>1. Общие положения</w:t>
      </w:r>
    </w:p>
    <w:p w:rsidR="003D788E" w:rsidRDefault="003D788E" w:rsidP="003D788E">
      <w:pPr>
        <w:jc w:val="center"/>
        <w:rPr>
          <w:rFonts w:ascii="Arial" w:hAnsi="Arial" w:cs="Arial"/>
          <w:b/>
          <w:bCs/>
        </w:rPr>
      </w:pPr>
    </w:p>
    <w:p w:rsidR="003D788E" w:rsidRDefault="003D788E" w:rsidP="003D788E">
      <w:pPr>
        <w:pStyle w:val="a5"/>
        <w:numPr>
          <w:ilvl w:val="0"/>
          <w:numId w:val="2"/>
        </w:numPr>
        <w:tabs>
          <w:tab w:val="left" w:pos="993"/>
        </w:tabs>
        <w:ind w:left="0" w:firstLine="567"/>
        <w:jc w:val="both"/>
        <w:rPr>
          <w:rFonts w:ascii="Arial" w:hAnsi="Arial" w:cs="Arial"/>
        </w:rPr>
      </w:pPr>
      <w:proofErr w:type="gramStart"/>
      <w:r>
        <w:rPr>
          <w:rFonts w:ascii="Arial" w:hAnsi="Arial" w:cs="Arial"/>
        </w:rPr>
        <w:t>Настоящий порядок предоставления грантов в форме субсидии 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городского округа Люберцы Московской области не осуществляются функции и полномочия учредителя, включенными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w:t>
      </w:r>
      <w:proofErr w:type="gramEnd"/>
      <w:r>
        <w:rPr>
          <w:rFonts w:ascii="Arial" w:hAnsi="Arial" w:cs="Arial"/>
        </w:rPr>
        <w:t xml:space="preserve"> </w:t>
      </w:r>
      <w:proofErr w:type="gramStart"/>
      <w:r>
        <w:rPr>
          <w:rFonts w:ascii="Arial" w:hAnsi="Arial" w:cs="Arial"/>
        </w:rPr>
        <w:t>рамках системы персонифицированного финансирования дополнительного образования детей (далее − Порядок) устанавливает цели, условия и порядок предоставления грантов в форме субсидий исполнителям услуг управлением образованием администрации муниципального образования городской округ Люберцы Московской области, требования к отчетности, требования об осуществлении контроля за соблюдением условий, целей и порядка предоставления грантов в форме субсидий исполнителям услуг и ответственности за их нарушение.</w:t>
      </w:r>
      <w:proofErr w:type="gramEnd"/>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Гранты в форме субсидии предоставляются с целью исполнения полномочий органов местного самоуправления по организации предоставления дополнительного образования детей в рамках системы персонифицированного финансирования дополнительного образования детей.</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Основные понятия, используемые в настоящем Порядке:</w:t>
      </w:r>
    </w:p>
    <w:p w:rsidR="003D788E" w:rsidRDefault="003D788E" w:rsidP="003D788E">
      <w:pPr>
        <w:pStyle w:val="a5"/>
        <w:numPr>
          <w:ilvl w:val="0"/>
          <w:numId w:val="3"/>
        </w:numPr>
        <w:tabs>
          <w:tab w:val="left" w:pos="993"/>
        </w:tabs>
        <w:ind w:left="0" w:firstLine="567"/>
        <w:jc w:val="both"/>
        <w:rPr>
          <w:rFonts w:ascii="Arial" w:hAnsi="Arial" w:cs="Arial"/>
        </w:rPr>
      </w:pPr>
      <w:r>
        <w:rPr>
          <w:rFonts w:ascii="Arial" w:hAnsi="Arial" w:cs="Arial"/>
        </w:rPr>
        <w:t>образовательная услуга – образовательная услуга по реализации дополнительной общеобразовательной программы, включенной в реестр сертифицированных программ в рамках системы персонифицированного финансирования;</w:t>
      </w:r>
    </w:p>
    <w:p w:rsidR="003D788E" w:rsidRDefault="003D788E" w:rsidP="003D788E">
      <w:pPr>
        <w:pStyle w:val="a5"/>
        <w:numPr>
          <w:ilvl w:val="0"/>
          <w:numId w:val="3"/>
        </w:numPr>
        <w:tabs>
          <w:tab w:val="left" w:pos="993"/>
        </w:tabs>
        <w:ind w:left="0" w:firstLine="567"/>
        <w:jc w:val="both"/>
        <w:rPr>
          <w:rFonts w:ascii="Arial" w:hAnsi="Arial" w:cs="Arial"/>
        </w:rPr>
      </w:pPr>
      <w:r>
        <w:rPr>
          <w:rFonts w:ascii="Arial" w:hAnsi="Arial" w:cs="Arial"/>
        </w:rPr>
        <w:t>потребитель услуг – родитель (законный представитель) обучающегося – участника системы персонифицированного финансирования, имеющего сертификат персонифицированного финансирования, обучающийся, достигший возраста 14 лет – участник системы персонифицированного финансирования, имеющий сертификат персонифицированного финансирования;</w:t>
      </w:r>
    </w:p>
    <w:p w:rsidR="003D788E" w:rsidRDefault="003D788E" w:rsidP="003D788E">
      <w:pPr>
        <w:pStyle w:val="a5"/>
        <w:numPr>
          <w:ilvl w:val="0"/>
          <w:numId w:val="3"/>
        </w:numPr>
        <w:tabs>
          <w:tab w:val="left" w:pos="993"/>
        </w:tabs>
        <w:ind w:left="0" w:firstLine="567"/>
        <w:jc w:val="both"/>
        <w:rPr>
          <w:rFonts w:ascii="Arial" w:hAnsi="Arial" w:cs="Arial"/>
        </w:rPr>
      </w:pPr>
      <w:proofErr w:type="gramStart"/>
      <w:r>
        <w:rPr>
          <w:rFonts w:ascii="Arial" w:hAnsi="Arial" w:cs="Arial"/>
        </w:rPr>
        <w:t>исполнитель услуг – частная образовательная организация, организация, осуществляющая обучение, индивидуальный предприниматель, государственная образовательная организация, муниципальная образовательная организация, в отношении которой администрацией городского округа Люберцы Московской области не осуществляются функции и полномочия учредителя, включенная в реестр поставщиков образовательных услуг в рамках системы персонифицированного финансирования;</w:t>
      </w:r>
      <w:proofErr w:type="gramEnd"/>
    </w:p>
    <w:p w:rsidR="003D788E" w:rsidRDefault="003D788E" w:rsidP="003D788E">
      <w:pPr>
        <w:pStyle w:val="a5"/>
        <w:numPr>
          <w:ilvl w:val="0"/>
          <w:numId w:val="3"/>
        </w:numPr>
        <w:tabs>
          <w:tab w:val="left" w:pos="993"/>
        </w:tabs>
        <w:ind w:left="0" w:firstLine="567"/>
        <w:jc w:val="both"/>
        <w:rPr>
          <w:rFonts w:ascii="Arial" w:hAnsi="Arial" w:cs="Arial"/>
        </w:rPr>
      </w:pPr>
      <w:r>
        <w:rPr>
          <w:rFonts w:ascii="Arial" w:hAnsi="Arial" w:cs="Arial"/>
        </w:rPr>
        <w:lastRenderedPageBreak/>
        <w:t>гранты в форме субсидии − средства, предоставляемые исполнителям услуг управлением образованием администрации муниципального образования городской округ Люберцы Московской области  на безвозмездной и безвозвратной основе в связи с оказанием образовательных услуг исполнителями услуг в рамках системы персонифицированного финансирования;</w:t>
      </w:r>
    </w:p>
    <w:p w:rsidR="003D788E" w:rsidRDefault="003D788E" w:rsidP="003D788E">
      <w:pPr>
        <w:pStyle w:val="a5"/>
        <w:numPr>
          <w:ilvl w:val="0"/>
          <w:numId w:val="3"/>
        </w:numPr>
        <w:tabs>
          <w:tab w:val="left" w:pos="993"/>
        </w:tabs>
        <w:ind w:left="0" w:firstLine="567"/>
        <w:jc w:val="both"/>
        <w:rPr>
          <w:rFonts w:ascii="Arial" w:hAnsi="Arial" w:cs="Arial"/>
        </w:rPr>
      </w:pPr>
      <w:r>
        <w:rPr>
          <w:rFonts w:ascii="Arial" w:hAnsi="Arial" w:cs="Arial"/>
        </w:rPr>
        <w:t>отбор исполнителей услуг – совокупность действий, которые осуществляются потребителями услуг с целью выбора образовательной услуги в соответствии с требованиями, установленными региональными Правилами;</w:t>
      </w:r>
    </w:p>
    <w:p w:rsidR="003D788E" w:rsidRDefault="003D788E" w:rsidP="003D788E">
      <w:pPr>
        <w:pStyle w:val="a5"/>
        <w:numPr>
          <w:ilvl w:val="0"/>
          <w:numId w:val="3"/>
        </w:numPr>
        <w:tabs>
          <w:tab w:val="left" w:pos="993"/>
        </w:tabs>
        <w:ind w:left="0" w:firstLine="567"/>
        <w:jc w:val="both"/>
        <w:rPr>
          <w:rFonts w:ascii="Arial" w:hAnsi="Arial" w:cs="Arial"/>
        </w:rPr>
      </w:pPr>
      <w:r>
        <w:rPr>
          <w:rFonts w:ascii="Arial" w:hAnsi="Arial" w:cs="Arial"/>
        </w:rPr>
        <w:t>уполномоченный орган –  управление образованием администрации муниципального образования городской округ Люберцы Московской области,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в форме субсидии на соответствующий финансовый год и плановый период;</w:t>
      </w:r>
    </w:p>
    <w:p w:rsidR="003D788E" w:rsidRDefault="003D788E" w:rsidP="003D788E">
      <w:pPr>
        <w:pStyle w:val="a5"/>
        <w:numPr>
          <w:ilvl w:val="0"/>
          <w:numId w:val="3"/>
        </w:numPr>
        <w:tabs>
          <w:tab w:val="left" w:pos="993"/>
        </w:tabs>
        <w:ind w:left="0" w:firstLine="567"/>
        <w:jc w:val="both"/>
        <w:rPr>
          <w:rFonts w:ascii="Arial" w:hAnsi="Arial" w:cs="Arial"/>
        </w:rPr>
      </w:pPr>
      <w:r>
        <w:rPr>
          <w:rFonts w:ascii="Arial" w:hAnsi="Arial" w:cs="Arial"/>
          <w:color w:val="000000"/>
        </w:rPr>
        <w:t>региональные Правила – Правила персонифицированного финансирования дополнительного образования детей в Московской области, утвержденные Постановлением Правительства Московской области от 30.07.2019 № 460/25 «О системе персонифицированного финансирования дополнительного образования детей в Московской области».</w:t>
      </w:r>
    </w:p>
    <w:p w:rsidR="003D788E" w:rsidRDefault="003D788E" w:rsidP="003D788E">
      <w:pPr>
        <w:ind w:firstLine="709"/>
        <w:jc w:val="both"/>
        <w:rPr>
          <w:rFonts w:ascii="Arial" w:hAnsi="Arial" w:cs="Arial"/>
        </w:rPr>
      </w:pPr>
      <w:r>
        <w:rPr>
          <w:rFonts w:ascii="Arial" w:hAnsi="Arial" w:cs="Arial"/>
          <w:color w:val="000000"/>
        </w:rPr>
        <w:t>Понятия, используемые в настоящем порядке, не определенные настоящим пунктом, применяются в том значении, в каком они используются в региональных Правилах.</w:t>
      </w:r>
    </w:p>
    <w:p w:rsidR="003D788E" w:rsidRDefault="003D788E" w:rsidP="003D788E">
      <w:pPr>
        <w:pStyle w:val="a5"/>
        <w:numPr>
          <w:ilvl w:val="0"/>
          <w:numId w:val="2"/>
        </w:numPr>
        <w:tabs>
          <w:tab w:val="left" w:pos="993"/>
        </w:tabs>
        <w:ind w:left="0" w:firstLine="567"/>
        <w:jc w:val="both"/>
        <w:rPr>
          <w:rFonts w:ascii="Arial" w:hAnsi="Arial" w:cs="Arial"/>
        </w:rPr>
      </w:pPr>
      <w:proofErr w:type="gramStart"/>
      <w:r>
        <w:rPr>
          <w:rFonts w:ascii="Arial" w:hAnsi="Arial" w:cs="Arial"/>
        </w:rPr>
        <w:t>Уполномоченный орган осуществляет предоставление грантов в форме субсидии из бюджета городского округа Люберцы Московской области в соответствии с решением Совета депутатов городского округа Люберцы Московской области о бюджете городского округа Люберцы Московской области на текущий финансовый год и плановый период в пределах утвержденных лимитов бюджетных обязательств в рамках муниципальной программы «Образование».</w:t>
      </w:r>
      <w:proofErr w:type="gramEnd"/>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Гранты в форме субсидии предоставляются в рамках мероприятия «Обеспечение внедрения персонифицированного финансирования» муниципальной программы «Образование». Действие настоящего порядка не распространяется на осуществление финансовой (</w:t>
      </w:r>
      <w:proofErr w:type="spellStart"/>
      <w:r>
        <w:rPr>
          <w:rFonts w:ascii="Arial" w:hAnsi="Arial" w:cs="Arial"/>
        </w:rPr>
        <w:t>грантовой</w:t>
      </w:r>
      <w:proofErr w:type="spellEnd"/>
      <w:r>
        <w:rPr>
          <w:rFonts w:ascii="Arial" w:hAnsi="Arial" w:cs="Arial"/>
        </w:rPr>
        <w:t>) поддержки в рамках иных муниципальных программ (подпрограмм) городского округа Люберцы Московской области.</w:t>
      </w:r>
    </w:p>
    <w:p w:rsidR="003D788E" w:rsidRDefault="003D788E" w:rsidP="003D788E">
      <w:pPr>
        <w:jc w:val="both"/>
        <w:rPr>
          <w:rFonts w:ascii="Arial" w:hAnsi="Arial" w:cs="Arial"/>
          <w:b/>
          <w:bCs/>
        </w:rPr>
      </w:pPr>
    </w:p>
    <w:p w:rsidR="003D788E" w:rsidRDefault="003D788E" w:rsidP="003D788E">
      <w:pPr>
        <w:jc w:val="center"/>
        <w:rPr>
          <w:rFonts w:ascii="Arial" w:hAnsi="Arial" w:cs="Arial"/>
          <w:b/>
          <w:bCs/>
        </w:rPr>
      </w:pPr>
      <w:r>
        <w:rPr>
          <w:rFonts w:ascii="Arial" w:hAnsi="Arial" w:cs="Arial"/>
          <w:b/>
          <w:bCs/>
        </w:rPr>
        <w:t>2. Порядок проведения отбора исполнителей услуг</w:t>
      </w:r>
    </w:p>
    <w:p w:rsidR="003D788E" w:rsidRDefault="003D788E" w:rsidP="003D788E">
      <w:pPr>
        <w:jc w:val="center"/>
        <w:rPr>
          <w:rFonts w:ascii="Arial" w:hAnsi="Arial" w:cs="Arial"/>
          <w:b/>
          <w:bCs/>
        </w:rPr>
      </w:pP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Отбор исполнителей услуг обеспечивается ведением реестра поставщиков услуг, реестра сертифицированных образовательных программ, а также выполнением участниками системы персонифицированного финансирования действий, предусмотренных региональными Правилами.</w:t>
      </w:r>
    </w:p>
    <w:p w:rsidR="003D788E" w:rsidRDefault="003D788E" w:rsidP="003D788E">
      <w:pPr>
        <w:pStyle w:val="a5"/>
        <w:numPr>
          <w:ilvl w:val="0"/>
          <w:numId w:val="2"/>
        </w:numPr>
        <w:tabs>
          <w:tab w:val="left" w:pos="993"/>
        </w:tabs>
        <w:ind w:left="0" w:firstLine="567"/>
        <w:jc w:val="both"/>
        <w:rPr>
          <w:rFonts w:ascii="Arial" w:hAnsi="Arial" w:cs="Arial"/>
        </w:rPr>
      </w:pPr>
      <w:bookmarkStart w:id="1" w:name="_Ref30949936"/>
      <w:r>
        <w:rPr>
          <w:rFonts w:ascii="Arial" w:hAnsi="Arial" w:cs="Arial"/>
        </w:rPr>
        <w:t>Исполнитель услуг вправе участвовать в отборе исполнителей услуг потребителями услуг при одновременном соблюдении следующих условий:</w:t>
      </w:r>
      <w:bookmarkEnd w:id="1"/>
    </w:p>
    <w:p w:rsidR="003D788E" w:rsidRDefault="003D788E" w:rsidP="003D788E">
      <w:pPr>
        <w:widowControl w:val="0"/>
        <w:numPr>
          <w:ilvl w:val="0"/>
          <w:numId w:val="4"/>
        </w:numPr>
        <w:tabs>
          <w:tab w:val="left" w:pos="0"/>
          <w:tab w:val="left" w:pos="993"/>
        </w:tabs>
        <w:autoSpaceDE w:val="0"/>
        <w:autoSpaceDN w:val="0"/>
        <w:adjustRightInd w:val="0"/>
        <w:ind w:left="0" w:firstLine="567"/>
        <w:jc w:val="both"/>
        <w:rPr>
          <w:rFonts w:ascii="Arial" w:hAnsi="Arial" w:cs="Arial"/>
        </w:rPr>
      </w:pPr>
      <w:r>
        <w:rPr>
          <w:rFonts w:ascii="Arial" w:hAnsi="Arial" w:cs="Arial"/>
        </w:rPr>
        <w:t>исполнитель услуг включен в реестр поставщиков образовательных услуг;</w:t>
      </w:r>
    </w:p>
    <w:p w:rsidR="003D788E" w:rsidRDefault="003D788E" w:rsidP="003D788E">
      <w:pPr>
        <w:widowControl w:val="0"/>
        <w:numPr>
          <w:ilvl w:val="0"/>
          <w:numId w:val="4"/>
        </w:numPr>
        <w:tabs>
          <w:tab w:val="left" w:pos="0"/>
          <w:tab w:val="left" w:pos="993"/>
        </w:tabs>
        <w:autoSpaceDE w:val="0"/>
        <w:autoSpaceDN w:val="0"/>
        <w:adjustRightInd w:val="0"/>
        <w:ind w:left="0" w:firstLine="567"/>
        <w:jc w:val="both"/>
        <w:rPr>
          <w:rFonts w:ascii="Arial" w:hAnsi="Arial" w:cs="Arial"/>
        </w:rPr>
      </w:pPr>
      <w:r>
        <w:rPr>
          <w:rFonts w:ascii="Arial" w:hAnsi="Arial" w:cs="Arial"/>
        </w:rPr>
        <w:t>образовательная услуга включена в реестр сертифицированных программ;</w:t>
      </w:r>
    </w:p>
    <w:p w:rsidR="003D788E" w:rsidRDefault="003D788E" w:rsidP="003D788E">
      <w:pPr>
        <w:widowControl w:val="0"/>
        <w:numPr>
          <w:ilvl w:val="0"/>
          <w:numId w:val="4"/>
        </w:numPr>
        <w:tabs>
          <w:tab w:val="left" w:pos="0"/>
          <w:tab w:val="left" w:pos="993"/>
        </w:tabs>
        <w:autoSpaceDE w:val="0"/>
        <w:autoSpaceDN w:val="0"/>
        <w:adjustRightInd w:val="0"/>
        <w:ind w:left="0" w:firstLine="567"/>
        <w:jc w:val="both"/>
        <w:rPr>
          <w:rFonts w:ascii="Arial" w:hAnsi="Arial" w:cs="Arial"/>
        </w:rPr>
      </w:pPr>
      <w:r>
        <w:rPr>
          <w:rFonts w:ascii="Arial" w:hAnsi="Arial" w:cs="Arial"/>
        </w:rPr>
        <w:t>заключение исполнителем услуг рамочного соглашения с уполномоченным органом;</w:t>
      </w:r>
    </w:p>
    <w:p w:rsidR="003D788E" w:rsidRDefault="003D788E" w:rsidP="003D788E">
      <w:pPr>
        <w:widowControl w:val="0"/>
        <w:numPr>
          <w:ilvl w:val="0"/>
          <w:numId w:val="4"/>
        </w:numPr>
        <w:tabs>
          <w:tab w:val="left" w:pos="0"/>
          <w:tab w:val="left" w:pos="993"/>
        </w:tabs>
        <w:autoSpaceDE w:val="0"/>
        <w:autoSpaceDN w:val="0"/>
        <w:adjustRightInd w:val="0"/>
        <w:ind w:left="0" w:firstLine="567"/>
        <w:jc w:val="both"/>
        <w:rPr>
          <w:rFonts w:ascii="Arial" w:hAnsi="Arial" w:cs="Arial"/>
        </w:rPr>
      </w:pPr>
      <w:proofErr w:type="gramStart"/>
      <w:r>
        <w:rPr>
          <w:rFonts w:ascii="Arial" w:hAnsi="Arial" w:cs="Arial"/>
        </w:rPr>
        <w:t>участник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w:t>
      </w:r>
      <w:hyperlink r:id="rId6" w:history="1">
        <w:r>
          <w:rPr>
            <w:rStyle w:val="a3"/>
            <w:rFonts w:ascii="Arial" w:hAnsi="Arial" w:cs="Arial"/>
            <w:color w:val="auto"/>
            <w:u w:val="none"/>
          </w:rPr>
          <w:t>перечень</w:t>
        </w:r>
      </w:hyperlink>
      <w:r>
        <w:rPr>
          <w:rFonts w:ascii="Arial" w:hAnsi="Arial" w:cs="Arial"/>
        </w:rPr>
        <w:t xml:space="preserve"> государств и территорий, предоставляющих льготный налоговый режим налогообложения и (или) не предусматривающих </w:t>
      </w:r>
      <w:r>
        <w:rPr>
          <w:rFonts w:ascii="Arial" w:hAnsi="Arial" w:cs="Arial"/>
        </w:rPr>
        <w:lastRenderedPageBreak/>
        <w:t>раскрытия и предоставления информации при проведении финансовых операций (офшорные зоны), в совокупности</w:t>
      </w:r>
      <w:proofErr w:type="gramEnd"/>
      <w:r>
        <w:rPr>
          <w:rFonts w:ascii="Arial" w:hAnsi="Arial" w:cs="Arial"/>
        </w:rPr>
        <w:t xml:space="preserve"> превышает 50 процентов;</w:t>
      </w:r>
    </w:p>
    <w:p w:rsidR="003D788E" w:rsidRDefault="003D788E" w:rsidP="003D788E">
      <w:pPr>
        <w:widowControl w:val="0"/>
        <w:numPr>
          <w:ilvl w:val="0"/>
          <w:numId w:val="4"/>
        </w:numPr>
        <w:tabs>
          <w:tab w:val="left" w:pos="0"/>
          <w:tab w:val="left" w:pos="993"/>
        </w:tabs>
        <w:autoSpaceDE w:val="0"/>
        <w:autoSpaceDN w:val="0"/>
        <w:adjustRightInd w:val="0"/>
        <w:ind w:left="0" w:firstLine="567"/>
        <w:jc w:val="both"/>
        <w:rPr>
          <w:rFonts w:ascii="Arial" w:hAnsi="Arial" w:cs="Arial"/>
        </w:rPr>
      </w:pPr>
      <w:r>
        <w:rPr>
          <w:rFonts w:ascii="Arial" w:hAnsi="Arial" w:cs="Arial"/>
        </w:rPr>
        <w:t xml:space="preserve">участник отбора не получает </w:t>
      </w:r>
      <w:proofErr w:type="gramStart"/>
      <w:r>
        <w:rPr>
          <w:rFonts w:ascii="Arial" w:hAnsi="Arial" w:cs="Arial"/>
        </w:rPr>
        <w:t>в текущем финансовом году средства из бюджета городского округа Люберцы Московской области в соответствии с иными правовыми актами на цели</w:t>
      </w:r>
      <w:proofErr w:type="gramEnd"/>
      <w:r>
        <w:rPr>
          <w:rFonts w:ascii="Arial" w:hAnsi="Arial" w:cs="Arial"/>
        </w:rPr>
        <w:t>, установленные настоящим порядком;</w:t>
      </w:r>
    </w:p>
    <w:p w:rsidR="003D788E" w:rsidRDefault="003D788E" w:rsidP="003D788E">
      <w:pPr>
        <w:widowControl w:val="0"/>
        <w:numPr>
          <w:ilvl w:val="0"/>
          <w:numId w:val="4"/>
        </w:numPr>
        <w:tabs>
          <w:tab w:val="left" w:pos="0"/>
          <w:tab w:val="left" w:pos="993"/>
        </w:tabs>
        <w:autoSpaceDE w:val="0"/>
        <w:autoSpaceDN w:val="0"/>
        <w:adjustRightInd w:val="0"/>
        <w:ind w:left="0" w:firstLine="567"/>
        <w:jc w:val="both"/>
        <w:rPr>
          <w:rFonts w:ascii="Arial" w:hAnsi="Arial" w:cs="Arial"/>
        </w:rPr>
      </w:pPr>
      <w:r>
        <w:rPr>
          <w:rFonts w:ascii="Arial" w:hAnsi="Arial" w:cs="Arial"/>
        </w:rPr>
        <w:t>у участника отбора на начало финансового года отсутствует просроченная задолженность по возврату в бюджет городского округа Люберцы Московской области субсидий, бюджетных инвестиций, предоставленных, в том числе, в соответствии с иными правовыми актами;</w:t>
      </w:r>
    </w:p>
    <w:p w:rsidR="003D788E" w:rsidRDefault="003D788E" w:rsidP="003D788E">
      <w:pPr>
        <w:widowControl w:val="0"/>
        <w:numPr>
          <w:ilvl w:val="0"/>
          <w:numId w:val="4"/>
        </w:numPr>
        <w:tabs>
          <w:tab w:val="left" w:pos="0"/>
          <w:tab w:val="left" w:pos="993"/>
        </w:tabs>
        <w:autoSpaceDE w:val="0"/>
        <w:autoSpaceDN w:val="0"/>
        <w:adjustRightInd w:val="0"/>
        <w:ind w:left="0" w:firstLine="567"/>
        <w:jc w:val="both"/>
        <w:rPr>
          <w:rFonts w:ascii="Arial" w:hAnsi="Arial" w:cs="Arial"/>
        </w:rPr>
      </w:pPr>
      <w:r>
        <w:rPr>
          <w:rFonts w:ascii="Arial" w:hAnsi="Arial" w:cs="Arial"/>
        </w:rPr>
        <w:t>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начало финансового года;</w:t>
      </w:r>
    </w:p>
    <w:p w:rsidR="003D788E" w:rsidRDefault="003D788E" w:rsidP="003D788E">
      <w:pPr>
        <w:widowControl w:val="0"/>
        <w:numPr>
          <w:ilvl w:val="0"/>
          <w:numId w:val="4"/>
        </w:numPr>
        <w:tabs>
          <w:tab w:val="left" w:pos="0"/>
          <w:tab w:val="left" w:pos="993"/>
        </w:tabs>
        <w:autoSpaceDE w:val="0"/>
        <w:autoSpaceDN w:val="0"/>
        <w:adjustRightInd w:val="0"/>
        <w:ind w:left="0" w:firstLine="567"/>
        <w:jc w:val="both"/>
        <w:rPr>
          <w:rFonts w:ascii="Arial" w:hAnsi="Arial" w:cs="Arial"/>
        </w:rPr>
      </w:pPr>
      <w:proofErr w:type="gramStart"/>
      <w:r>
        <w:rPr>
          <w:rFonts w:ascii="Arial" w:hAnsi="Arial" w:cs="Arial"/>
        </w:rPr>
        <w:t>участник отбора, являющийся юридическим лицом, на дату предоставления гранта не должен находиться в процессе ликвидации, реорганизации, в отношении него не введена процедура банкротства, деятельность участника отбора не должна быть приостановлена в порядке, предусмотренном законодательством Российской Федерации, а участник отбора, являющийся индивидуальным предпринимателем, на дату предоставления гранта не должен прекратить деятельность в качестве индивидуального предпринимателя;</w:t>
      </w:r>
      <w:proofErr w:type="gramEnd"/>
    </w:p>
    <w:p w:rsidR="003D788E" w:rsidRDefault="003D788E" w:rsidP="003D788E">
      <w:pPr>
        <w:widowControl w:val="0"/>
        <w:numPr>
          <w:ilvl w:val="0"/>
          <w:numId w:val="4"/>
        </w:numPr>
        <w:tabs>
          <w:tab w:val="left" w:pos="0"/>
          <w:tab w:val="left" w:pos="993"/>
        </w:tabs>
        <w:autoSpaceDE w:val="0"/>
        <w:autoSpaceDN w:val="0"/>
        <w:adjustRightInd w:val="0"/>
        <w:ind w:left="0" w:firstLine="567"/>
        <w:jc w:val="both"/>
        <w:rPr>
          <w:rFonts w:ascii="Arial" w:hAnsi="Arial" w:cs="Arial"/>
        </w:rPr>
      </w:pPr>
      <w:r>
        <w:rPr>
          <w:rFonts w:ascii="Arial" w:hAnsi="Arial" w:cs="Arial"/>
        </w:rPr>
        <w:t>участник отбора, являющийся бюджетным или автономным учреждением, предоставил согласие органа, осуществляющего функции и полномочия учредителя в отношении этого учреждения, на участие в отборе, оформленное на бланке указанного органа.</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Исполнитель услуг после получения уведомления оператора персонифицированного финансирования о создании записи в реестре сертифицированных программ вправе направить оператору персонифицированного финансирования заявление о заключении с уполномоченным органом рамочного соглашения о предоставлении грантов в форме субсидий (далее – рамочное соглашение) по форме, утверждаемой администрацией городского округа Люберцы.</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Уполномоченный орган рассматривает заявление исполнителя услуг и в течение 5-ти рабочих дней с момента направления исполнителем услуг заявления принимает решение о заключении рамочного соглашения с исполнителем услуг либо решение об отказе в заключение рамочного соглашения с исполнителем услуг.</w:t>
      </w:r>
    </w:p>
    <w:p w:rsidR="003D788E" w:rsidRDefault="003D788E" w:rsidP="003D788E">
      <w:pPr>
        <w:tabs>
          <w:tab w:val="left" w:pos="993"/>
        </w:tabs>
        <w:ind w:firstLine="709"/>
        <w:jc w:val="both"/>
        <w:rPr>
          <w:rFonts w:ascii="Arial" w:hAnsi="Arial" w:cs="Arial"/>
        </w:rPr>
      </w:pPr>
      <w:r>
        <w:rPr>
          <w:rFonts w:ascii="Arial" w:hAnsi="Arial" w:cs="Arial"/>
        </w:rPr>
        <w:t>В случае принятия решения о заключении рамочного соглашения с исполнителем услуг, уполномоченный орган в течение 2-х рабочих дней направляет исполнителю услуг подписанное рамочное соглашение в двух экземплярах. Исполнитель услуг обязан в течение 5 рабочих дней с момента получения подписанного уполномоченным органом рамочного соглашения, подписать рамочное соглашение и направить один подписанный экземпляр уполномоченному органу.</w:t>
      </w:r>
    </w:p>
    <w:p w:rsidR="003D788E" w:rsidRDefault="003D788E" w:rsidP="003D788E">
      <w:pPr>
        <w:pStyle w:val="a5"/>
        <w:numPr>
          <w:ilvl w:val="0"/>
          <w:numId w:val="2"/>
        </w:numPr>
        <w:tabs>
          <w:tab w:val="left" w:pos="993"/>
        </w:tabs>
        <w:ind w:left="0" w:firstLine="709"/>
        <w:jc w:val="both"/>
        <w:rPr>
          <w:rFonts w:ascii="Arial" w:hAnsi="Arial" w:cs="Arial"/>
        </w:rPr>
      </w:pPr>
      <w:r>
        <w:rPr>
          <w:rFonts w:ascii="Arial" w:hAnsi="Arial" w:cs="Arial"/>
        </w:rPr>
        <w:t>Решение об отказе в заключение рамочного соглашения с исполнителем услуг принимается уполномоченным органом в следующих случаях:</w:t>
      </w:r>
    </w:p>
    <w:p w:rsidR="003D788E" w:rsidRDefault="003D788E" w:rsidP="003D788E">
      <w:pPr>
        <w:pStyle w:val="a5"/>
        <w:numPr>
          <w:ilvl w:val="0"/>
          <w:numId w:val="5"/>
        </w:numPr>
        <w:tabs>
          <w:tab w:val="left" w:pos="993"/>
        </w:tabs>
        <w:ind w:left="0" w:firstLine="567"/>
        <w:jc w:val="both"/>
        <w:rPr>
          <w:rFonts w:ascii="Arial" w:hAnsi="Arial" w:cs="Arial"/>
        </w:rPr>
      </w:pPr>
      <w:r>
        <w:rPr>
          <w:rFonts w:ascii="Arial" w:hAnsi="Arial" w:cs="Arial"/>
        </w:rPr>
        <w:t xml:space="preserve">несоблюдения исполнителем услуг условий, установленных пунктом </w:t>
      </w:r>
      <w:r>
        <w:rPr>
          <w:rFonts w:ascii="Arial" w:hAnsi="Arial" w:cs="Arial"/>
        </w:rPr>
        <w:fldChar w:fldCharType="begin"/>
      </w:r>
      <w:r>
        <w:rPr>
          <w:rFonts w:ascii="Arial" w:hAnsi="Arial" w:cs="Arial"/>
        </w:rPr>
        <w:instrText xml:space="preserve"> REF _Ref30949936 \r \h  \* MERGEFORMAT </w:instrText>
      </w:r>
      <w:r>
        <w:rPr>
          <w:rFonts w:ascii="Arial" w:hAnsi="Arial" w:cs="Arial"/>
        </w:rPr>
      </w:r>
      <w:r>
        <w:rPr>
          <w:rFonts w:ascii="Arial" w:hAnsi="Arial" w:cs="Arial"/>
        </w:rPr>
        <w:fldChar w:fldCharType="separate"/>
      </w:r>
      <w:r>
        <w:rPr>
          <w:rFonts w:ascii="Arial" w:hAnsi="Arial" w:cs="Arial"/>
        </w:rPr>
        <w:t>7</w:t>
      </w:r>
      <w:r>
        <w:rPr>
          <w:rFonts w:ascii="Arial" w:hAnsi="Arial" w:cs="Arial"/>
        </w:rPr>
        <w:fldChar w:fldCharType="end"/>
      </w:r>
      <w:r>
        <w:rPr>
          <w:rFonts w:ascii="Arial" w:hAnsi="Arial" w:cs="Arial"/>
        </w:rPr>
        <w:t xml:space="preserve"> настоящего порядка;</w:t>
      </w:r>
    </w:p>
    <w:p w:rsidR="003D788E" w:rsidRDefault="003D788E" w:rsidP="003D788E">
      <w:pPr>
        <w:pStyle w:val="a5"/>
        <w:numPr>
          <w:ilvl w:val="0"/>
          <w:numId w:val="5"/>
        </w:numPr>
        <w:tabs>
          <w:tab w:val="left" w:pos="993"/>
        </w:tabs>
        <w:ind w:left="0" w:firstLine="567"/>
        <w:jc w:val="both"/>
        <w:rPr>
          <w:rFonts w:ascii="Arial" w:hAnsi="Arial" w:cs="Arial"/>
        </w:rPr>
      </w:pPr>
      <w:r>
        <w:rPr>
          <w:rFonts w:ascii="Arial" w:hAnsi="Arial" w:cs="Arial"/>
        </w:rPr>
        <w:t>наличие заключенного между уполномоченным органом и исполнителем услуг в соответствии с настоящим Порядком и не расторгнутого на момент принятия решения рамочного соглашения.</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Рамочное соглашение с исполнителем услуг должно содержать следующие положения:</w:t>
      </w:r>
    </w:p>
    <w:p w:rsidR="003D788E" w:rsidRDefault="003D788E" w:rsidP="003D788E">
      <w:pPr>
        <w:pStyle w:val="a5"/>
        <w:widowControl w:val="0"/>
        <w:numPr>
          <w:ilvl w:val="0"/>
          <w:numId w:val="6"/>
        </w:numPr>
        <w:tabs>
          <w:tab w:val="left" w:pos="0"/>
        </w:tabs>
        <w:autoSpaceDE w:val="0"/>
        <w:autoSpaceDN w:val="0"/>
        <w:adjustRightInd w:val="0"/>
        <w:ind w:left="0" w:firstLine="567"/>
        <w:jc w:val="both"/>
        <w:rPr>
          <w:rFonts w:ascii="Arial" w:hAnsi="Arial" w:cs="Arial"/>
        </w:rPr>
      </w:pPr>
      <w:r>
        <w:rPr>
          <w:rFonts w:ascii="Arial" w:hAnsi="Arial" w:cs="Arial"/>
        </w:rPr>
        <w:t>наименование исполнителя услуг и уполномоченного органа;</w:t>
      </w:r>
    </w:p>
    <w:p w:rsidR="003D788E" w:rsidRDefault="003D788E" w:rsidP="003D788E">
      <w:pPr>
        <w:pStyle w:val="a5"/>
        <w:widowControl w:val="0"/>
        <w:numPr>
          <w:ilvl w:val="0"/>
          <w:numId w:val="6"/>
        </w:numPr>
        <w:tabs>
          <w:tab w:val="left" w:pos="0"/>
        </w:tabs>
        <w:autoSpaceDE w:val="0"/>
        <w:autoSpaceDN w:val="0"/>
        <w:adjustRightInd w:val="0"/>
        <w:ind w:left="0" w:firstLine="567"/>
        <w:jc w:val="both"/>
        <w:rPr>
          <w:rFonts w:ascii="Arial" w:hAnsi="Arial" w:cs="Arial"/>
        </w:rPr>
      </w:pPr>
      <w:r>
        <w:rPr>
          <w:rFonts w:ascii="Arial" w:hAnsi="Arial" w:cs="Arial"/>
        </w:rPr>
        <w:t xml:space="preserve">обязательство исполнителя услуг о приеме на </w:t>
      </w:r>
      <w:proofErr w:type="gramStart"/>
      <w:r>
        <w:rPr>
          <w:rFonts w:ascii="Arial" w:hAnsi="Arial" w:cs="Arial"/>
        </w:rPr>
        <w:t>обучение по</w:t>
      </w:r>
      <w:proofErr w:type="gramEnd"/>
      <w:r>
        <w:rPr>
          <w:rFonts w:ascii="Arial" w:hAnsi="Arial" w:cs="Arial"/>
        </w:rPr>
        <w:t xml:space="preserve"> образовательной программе (части образовательной программы) определенного </w:t>
      </w:r>
      <w:r>
        <w:rPr>
          <w:rFonts w:ascii="Arial" w:hAnsi="Arial" w:cs="Arial"/>
        </w:rPr>
        <w:lastRenderedPageBreak/>
        <w:t>числа обучающихся;</w:t>
      </w:r>
    </w:p>
    <w:p w:rsidR="003D788E" w:rsidRDefault="003D788E" w:rsidP="003D788E">
      <w:pPr>
        <w:pStyle w:val="a5"/>
        <w:widowControl w:val="0"/>
        <w:numPr>
          <w:ilvl w:val="0"/>
          <w:numId w:val="6"/>
        </w:numPr>
        <w:tabs>
          <w:tab w:val="left" w:pos="0"/>
        </w:tabs>
        <w:autoSpaceDE w:val="0"/>
        <w:autoSpaceDN w:val="0"/>
        <w:adjustRightInd w:val="0"/>
        <w:ind w:left="0" w:firstLine="567"/>
        <w:jc w:val="both"/>
        <w:rPr>
          <w:rFonts w:ascii="Arial" w:hAnsi="Arial" w:cs="Arial"/>
        </w:rPr>
      </w:pPr>
      <w:r>
        <w:rPr>
          <w:rFonts w:ascii="Arial" w:hAnsi="Arial" w:cs="Arial"/>
        </w:rPr>
        <w:t>порядок 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w:t>
      </w:r>
    </w:p>
    <w:p w:rsidR="003D788E" w:rsidRDefault="003D788E" w:rsidP="003D788E">
      <w:pPr>
        <w:pStyle w:val="a5"/>
        <w:widowControl w:val="0"/>
        <w:numPr>
          <w:ilvl w:val="0"/>
          <w:numId w:val="6"/>
        </w:numPr>
        <w:tabs>
          <w:tab w:val="left" w:pos="0"/>
        </w:tabs>
        <w:autoSpaceDE w:val="0"/>
        <w:autoSpaceDN w:val="0"/>
        <w:adjustRightInd w:val="0"/>
        <w:ind w:left="0" w:firstLine="567"/>
        <w:jc w:val="both"/>
        <w:rPr>
          <w:rFonts w:ascii="Arial" w:hAnsi="Arial" w:cs="Arial"/>
        </w:rPr>
      </w:pPr>
      <w:r>
        <w:rPr>
          <w:rFonts w:ascii="Arial" w:hAnsi="Arial" w:cs="Arial"/>
        </w:rPr>
        <w:t>условие о согласии исполнителя услуг на осуществление в отношении него проверки уполномоченным органом и органом муниципального финансового контроля соблюдения целей, условий и порядка предоставления гранта.</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Отбор исполнителей услуг осуществляется потребителями услуг путем выбора образовательной услуги и/или отдельной части образовательной услуги в порядке, установленном региональными Правилами.</w:t>
      </w:r>
    </w:p>
    <w:p w:rsidR="003D788E" w:rsidRDefault="003D788E" w:rsidP="003D788E">
      <w:pPr>
        <w:ind w:firstLine="709"/>
        <w:jc w:val="both"/>
        <w:rPr>
          <w:rFonts w:ascii="Arial" w:hAnsi="Arial" w:cs="Arial"/>
        </w:rPr>
      </w:pPr>
    </w:p>
    <w:p w:rsidR="003D788E" w:rsidRDefault="003D788E" w:rsidP="003D788E">
      <w:pPr>
        <w:jc w:val="center"/>
        <w:rPr>
          <w:rFonts w:ascii="Arial" w:hAnsi="Arial" w:cs="Arial"/>
          <w:b/>
          <w:bCs/>
        </w:rPr>
      </w:pPr>
      <w:r>
        <w:rPr>
          <w:rFonts w:ascii="Arial" w:hAnsi="Arial" w:cs="Arial"/>
          <w:b/>
          <w:bCs/>
        </w:rPr>
        <w:t>3. Условия и порядок предоставления грантов</w:t>
      </w:r>
    </w:p>
    <w:p w:rsidR="003D788E" w:rsidRDefault="003D788E" w:rsidP="003D788E">
      <w:pPr>
        <w:jc w:val="center"/>
        <w:rPr>
          <w:rFonts w:ascii="Arial" w:hAnsi="Arial" w:cs="Arial"/>
          <w:b/>
          <w:bCs/>
        </w:rPr>
      </w:pPr>
    </w:p>
    <w:p w:rsidR="003D788E" w:rsidRDefault="003D788E" w:rsidP="003D788E">
      <w:pPr>
        <w:pStyle w:val="a5"/>
        <w:numPr>
          <w:ilvl w:val="0"/>
          <w:numId w:val="2"/>
        </w:numPr>
        <w:tabs>
          <w:tab w:val="left" w:pos="993"/>
        </w:tabs>
        <w:ind w:left="0" w:firstLine="567"/>
        <w:jc w:val="both"/>
        <w:rPr>
          <w:rFonts w:ascii="Arial" w:hAnsi="Arial" w:cs="Arial"/>
        </w:rPr>
      </w:pPr>
      <w:bookmarkStart w:id="2" w:name="_Ref25498205"/>
      <w:r>
        <w:rPr>
          <w:rFonts w:ascii="Arial" w:hAnsi="Arial" w:cs="Arial"/>
        </w:rPr>
        <w:t>Исполнитель услуг ежемесячно в срок, установленный уполномоченным органом, формирует и направляет посредством информационной системы в уполномоченный орган заявку на авансирование средств из местного бюджета, содержащую сумму и месяц авансирования, и реестр договоров об образовании, по которым запрашивается авансирование (далее – реестр договоров на авансирование).</w:t>
      </w:r>
      <w:bookmarkEnd w:id="2"/>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Реестр договоров на авансирование содержит следующие сведения:</w:t>
      </w:r>
    </w:p>
    <w:p w:rsidR="003D788E" w:rsidRDefault="003D788E" w:rsidP="003D788E">
      <w:pPr>
        <w:pStyle w:val="a5"/>
        <w:widowControl w:val="0"/>
        <w:numPr>
          <w:ilvl w:val="0"/>
          <w:numId w:val="7"/>
        </w:numPr>
        <w:tabs>
          <w:tab w:val="left" w:pos="0"/>
        </w:tabs>
        <w:autoSpaceDE w:val="0"/>
        <w:autoSpaceDN w:val="0"/>
        <w:adjustRightInd w:val="0"/>
        <w:ind w:left="0" w:firstLine="567"/>
        <w:jc w:val="both"/>
        <w:rPr>
          <w:rFonts w:ascii="Arial" w:hAnsi="Arial" w:cs="Arial"/>
        </w:rPr>
      </w:pPr>
      <w:r>
        <w:rPr>
          <w:rFonts w:ascii="Arial" w:hAnsi="Arial" w:cs="Arial"/>
        </w:rPr>
        <w:t>наименование исполнителя услуг;</w:t>
      </w:r>
    </w:p>
    <w:p w:rsidR="003D788E" w:rsidRDefault="003D788E" w:rsidP="003D788E">
      <w:pPr>
        <w:pStyle w:val="a5"/>
        <w:widowControl w:val="0"/>
        <w:numPr>
          <w:ilvl w:val="0"/>
          <w:numId w:val="7"/>
        </w:numPr>
        <w:tabs>
          <w:tab w:val="left" w:pos="0"/>
        </w:tabs>
        <w:autoSpaceDE w:val="0"/>
        <w:autoSpaceDN w:val="0"/>
        <w:adjustRightInd w:val="0"/>
        <w:ind w:left="0" w:firstLine="567"/>
        <w:jc w:val="both"/>
        <w:rPr>
          <w:rFonts w:ascii="Arial" w:hAnsi="Arial" w:cs="Arial"/>
        </w:rPr>
      </w:pPr>
      <w:r>
        <w:rPr>
          <w:rFonts w:ascii="Arial" w:hAnsi="Arial" w:cs="Arial"/>
        </w:rPr>
        <w:t>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rsidR="003D788E" w:rsidRDefault="003D788E" w:rsidP="003D788E">
      <w:pPr>
        <w:pStyle w:val="a5"/>
        <w:widowControl w:val="0"/>
        <w:numPr>
          <w:ilvl w:val="0"/>
          <w:numId w:val="7"/>
        </w:numPr>
        <w:tabs>
          <w:tab w:val="left" w:pos="0"/>
        </w:tabs>
        <w:autoSpaceDE w:val="0"/>
        <w:autoSpaceDN w:val="0"/>
        <w:adjustRightInd w:val="0"/>
        <w:ind w:left="0" w:firstLine="567"/>
        <w:jc w:val="both"/>
        <w:rPr>
          <w:rFonts w:ascii="Arial" w:hAnsi="Arial" w:cs="Arial"/>
        </w:rPr>
      </w:pPr>
      <w:r>
        <w:rPr>
          <w:rFonts w:ascii="Arial" w:hAnsi="Arial" w:cs="Arial"/>
        </w:rPr>
        <w:t>месяц, на который предполагается авансирование;</w:t>
      </w:r>
    </w:p>
    <w:p w:rsidR="003D788E" w:rsidRDefault="003D788E" w:rsidP="003D788E">
      <w:pPr>
        <w:pStyle w:val="a5"/>
        <w:widowControl w:val="0"/>
        <w:numPr>
          <w:ilvl w:val="0"/>
          <w:numId w:val="7"/>
        </w:numPr>
        <w:tabs>
          <w:tab w:val="left" w:pos="0"/>
        </w:tabs>
        <w:autoSpaceDE w:val="0"/>
        <w:autoSpaceDN w:val="0"/>
        <w:adjustRightInd w:val="0"/>
        <w:ind w:left="0" w:firstLine="567"/>
        <w:jc w:val="both"/>
        <w:rPr>
          <w:rFonts w:ascii="Arial" w:hAnsi="Arial" w:cs="Arial"/>
        </w:rPr>
      </w:pPr>
      <w:r>
        <w:rPr>
          <w:rFonts w:ascii="Arial" w:hAnsi="Arial" w:cs="Arial"/>
        </w:rPr>
        <w:t>идентификаторы (номера) сертификатов персонифицированного финансирования;</w:t>
      </w:r>
    </w:p>
    <w:p w:rsidR="003D788E" w:rsidRDefault="003D788E" w:rsidP="003D788E">
      <w:pPr>
        <w:pStyle w:val="a5"/>
        <w:widowControl w:val="0"/>
        <w:numPr>
          <w:ilvl w:val="0"/>
          <w:numId w:val="7"/>
        </w:numPr>
        <w:tabs>
          <w:tab w:val="left" w:pos="0"/>
        </w:tabs>
        <w:autoSpaceDE w:val="0"/>
        <w:autoSpaceDN w:val="0"/>
        <w:adjustRightInd w:val="0"/>
        <w:ind w:left="0" w:firstLine="567"/>
        <w:jc w:val="both"/>
        <w:rPr>
          <w:rFonts w:ascii="Arial" w:hAnsi="Arial" w:cs="Arial"/>
        </w:rPr>
      </w:pPr>
      <w:r>
        <w:rPr>
          <w:rFonts w:ascii="Arial" w:hAnsi="Arial" w:cs="Arial"/>
        </w:rPr>
        <w:t>реквизиты (даты и номера заключения) договоров об образовании;</w:t>
      </w:r>
    </w:p>
    <w:p w:rsidR="003D788E" w:rsidRDefault="003D788E" w:rsidP="003D788E">
      <w:pPr>
        <w:pStyle w:val="a5"/>
        <w:widowControl w:val="0"/>
        <w:numPr>
          <w:ilvl w:val="0"/>
          <w:numId w:val="7"/>
        </w:numPr>
        <w:tabs>
          <w:tab w:val="left" w:pos="0"/>
        </w:tabs>
        <w:autoSpaceDE w:val="0"/>
        <w:autoSpaceDN w:val="0"/>
        <w:adjustRightInd w:val="0"/>
        <w:ind w:left="0" w:firstLine="567"/>
        <w:jc w:val="both"/>
        <w:rPr>
          <w:rFonts w:ascii="Arial" w:hAnsi="Arial" w:cs="Arial"/>
        </w:rPr>
      </w:pPr>
      <w:r>
        <w:rPr>
          <w:rFonts w:ascii="Arial" w:hAnsi="Arial" w:cs="Arial"/>
        </w:rPr>
        <w:t>объем финансовых обязательств на текущий месяц в соответствии с договорами об образовании.</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 xml:space="preserve">Заявка на авансирование исполнителя услуг предусматривает оплату ему в объеме не более 80 процентов </w:t>
      </w:r>
      <w:proofErr w:type="gramStart"/>
      <w:r>
        <w:rPr>
          <w:rFonts w:ascii="Arial" w:hAnsi="Arial" w:cs="Arial"/>
        </w:rPr>
        <w:t>от совокупных финансовых обязательств на текущий месяц в соответствии с договорами об образовании</w:t>
      </w:r>
      <w:proofErr w:type="gramEnd"/>
      <w:r>
        <w:rPr>
          <w:rFonts w:ascii="Arial" w:hAnsi="Arial" w:cs="Arial"/>
        </w:rPr>
        <w:t>, включенными в реестр договоров на авансирование.</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В случае наличия переплаты в отношении исполнителя услуг, образовавшейся в предыдущие месяцы, объем перечисляемых сре</w:t>
      </w:r>
      <w:proofErr w:type="gramStart"/>
      <w:r>
        <w:rPr>
          <w:rFonts w:ascii="Arial" w:hAnsi="Arial" w:cs="Arial"/>
        </w:rPr>
        <w:t>дств                   в с</w:t>
      </w:r>
      <w:proofErr w:type="gramEnd"/>
      <w:r>
        <w:rPr>
          <w:rFonts w:ascii="Arial" w:hAnsi="Arial" w:cs="Arial"/>
        </w:rPr>
        <w:t>оответствии с заявкой на авансирование снижается на величину соответствующей переплаты.</w:t>
      </w:r>
    </w:p>
    <w:p w:rsidR="003D788E" w:rsidRDefault="003D788E" w:rsidP="003D788E">
      <w:pPr>
        <w:pStyle w:val="a5"/>
        <w:numPr>
          <w:ilvl w:val="0"/>
          <w:numId w:val="2"/>
        </w:numPr>
        <w:tabs>
          <w:tab w:val="left" w:pos="993"/>
        </w:tabs>
        <w:ind w:left="0" w:firstLine="567"/>
        <w:jc w:val="both"/>
        <w:rPr>
          <w:rFonts w:ascii="Arial" w:hAnsi="Arial" w:cs="Arial"/>
        </w:rPr>
      </w:pPr>
      <w:bookmarkStart w:id="3" w:name="_Ref8587839"/>
      <w:r>
        <w:rPr>
          <w:rFonts w:ascii="Arial" w:hAnsi="Arial" w:cs="Arial"/>
        </w:rPr>
        <w:t>Исполнитель услуг ежемесячно не позднее последнего дня месяца (далее – отчетный месяц), определяет объем оказания образовательных услуг в отчетном месяце, не превышающий общий объем, установленный договорами об образовании.</w:t>
      </w:r>
      <w:bookmarkEnd w:id="3"/>
    </w:p>
    <w:p w:rsidR="003D788E" w:rsidRDefault="003D788E" w:rsidP="003D788E">
      <w:pPr>
        <w:pStyle w:val="a5"/>
        <w:numPr>
          <w:ilvl w:val="0"/>
          <w:numId w:val="2"/>
        </w:numPr>
        <w:tabs>
          <w:tab w:val="left" w:pos="993"/>
        </w:tabs>
        <w:ind w:left="0" w:firstLine="567"/>
        <w:jc w:val="both"/>
        <w:rPr>
          <w:rFonts w:ascii="Arial" w:hAnsi="Arial" w:cs="Arial"/>
        </w:rPr>
      </w:pPr>
      <w:bookmarkStart w:id="4" w:name="_Ref8587840"/>
      <w:r>
        <w:rPr>
          <w:rFonts w:ascii="Arial" w:hAnsi="Arial" w:cs="Arial"/>
        </w:rPr>
        <w:t>Исполнитель услуг ежемесячно в срок, установленный уполномоченным органом, формирует и направляет посредством информационной системы в уполномоченный орган заявку на перечисление средств из местного бюджета, а также реестр договоров об образовании, по которым были оказаны образовательные услуги за отчетный месяц (далее – реестр договоров на оплату).</w:t>
      </w:r>
      <w:bookmarkEnd w:id="4"/>
      <w:r>
        <w:rPr>
          <w:rFonts w:ascii="Arial" w:hAnsi="Arial" w:cs="Arial"/>
        </w:rPr>
        <w:t xml:space="preserve"> </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Реестр договоров на оплату должен содержать следующие сведения:</w:t>
      </w:r>
    </w:p>
    <w:p w:rsidR="003D788E" w:rsidRDefault="003D788E" w:rsidP="003D788E">
      <w:pPr>
        <w:pStyle w:val="a5"/>
        <w:widowControl w:val="0"/>
        <w:numPr>
          <w:ilvl w:val="0"/>
          <w:numId w:val="8"/>
        </w:numPr>
        <w:tabs>
          <w:tab w:val="left" w:pos="0"/>
        </w:tabs>
        <w:autoSpaceDE w:val="0"/>
        <w:autoSpaceDN w:val="0"/>
        <w:adjustRightInd w:val="0"/>
        <w:ind w:left="0" w:firstLine="567"/>
        <w:jc w:val="both"/>
        <w:rPr>
          <w:rFonts w:ascii="Arial" w:hAnsi="Arial" w:cs="Arial"/>
        </w:rPr>
      </w:pPr>
      <w:r>
        <w:rPr>
          <w:rFonts w:ascii="Arial" w:hAnsi="Arial" w:cs="Arial"/>
        </w:rPr>
        <w:t>наименование исполнителя услуг;</w:t>
      </w:r>
    </w:p>
    <w:p w:rsidR="003D788E" w:rsidRDefault="003D788E" w:rsidP="003D788E">
      <w:pPr>
        <w:pStyle w:val="a5"/>
        <w:widowControl w:val="0"/>
        <w:numPr>
          <w:ilvl w:val="0"/>
          <w:numId w:val="8"/>
        </w:numPr>
        <w:tabs>
          <w:tab w:val="left" w:pos="0"/>
        </w:tabs>
        <w:autoSpaceDE w:val="0"/>
        <w:autoSpaceDN w:val="0"/>
        <w:adjustRightInd w:val="0"/>
        <w:ind w:left="0" w:firstLine="567"/>
        <w:jc w:val="both"/>
        <w:rPr>
          <w:rFonts w:ascii="Arial" w:hAnsi="Arial" w:cs="Arial"/>
        </w:rPr>
      </w:pPr>
      <w:r>
        <w:rPr>
          <w:rFonts w:ascii="Arial" w:hAnsi="Arial" w:cs="Arial"/>
        </w:rPr>
        <w:t>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rsidR="003D788E" w:rsidRDefault="003D788E" w:rsidP="003D788E">
      <w:pPr>
        <w:pStyle w:val="a5"/>
        <w:widowControl w:val="0"/>
        <w:numPr>
          <w:ilvl w:val="0"/>
          <w:numId w:val="8"/>
        </w:numPr>
        <w:tabs>
          <w:tab w:val="left" w:pos="0"/>
        </w:tabs>
        <w:autoSpaceDE w:val="0"/>
        <w:autoSpaceDN w:val="0"/>
        <w:adjustRightInd w:val="0"/>
        <w:ind w:left="0" w:firstLine="567"/>
        <w:jc w:val="both"/>
        <w:rPr>
          <w:rFonts w:ascii="Arial" w:hAnsi="Arial" w:cs="Arial"/>
        </w:rPr>
      </w:pPr>
      <w:r>
        <w:rPr>
          <w:rFonts w:ascii="Arial" w:hAnsi="Arial" w:cs="Arial"/>
        </w:rPr>
        <w:lastRenderedPageBreak/>
        <w:t>месяц, за который сформирован реестр;</w:t>
      </w:r>
    </w:p>
    <w:p w:rsidR="003D788E" w:rsidRDefault="003D788E" w:rsidP="003D788E">
      <w:pPr>
        <w:pStyle w:val="a5"/>
        <w:widowControl w:val="0"/>
        <w:numPr>
          <w:ilvl w:val="0"/>
          <w:numId w:val="8"/>
        </w:numPr>
        <w:tabs>
          <w:tab w:val="left" w:pos="0"/>
        </w:tabs>
        <w:autoSpaceDE w:val="0"/>
        <w:autoSpaceDN w:val="0"/>
        <w:adjustRightInd w:val="0"/>
        <w:ind w:left="0" w:firstLine="567"/>
        <w:jc w:val="both"/>
        <w:rPr>
          <w:rFonts w:ascii="Arial" w:hAnsi="Arial" w:cs="Arial"/>
        </w:rPr>
      </w:pPr>
      <w:r>
        <w:rPr>
          <w:rFonts w:ascii="Arial" w:hAnsi="Arial" w:cs="Arial"/>
        </w:rPr>
        <w:t>идентификаторы (номера) сертификатов персонифицированного финансирования;</w:t>
      </w:r>
    </w:p>
    <w:p w:rsidR="003D788E" w:rsidRDefault="003D788E" w:rsidP="003D788E">
      <w:pPr>
        <w:pStyle w:val="a5"/>
        <w:widowControl w:val="0"/>
        <w:numPr>
          <w:ilvl w:val="0"/>
          <w:numId w:val="8"/>
        </w:numPr>
        <w:tabs>
          <w:tab w:val="left" w:pos="0"/>
        </w:tabs>
        <w:autoSpaceDE w:val="0"/>
        <w:autoSpaceDN w:val="0"/>
        <w:adjustRightInd w:val="0"/>
        <w:ind w:left="0" w:firstLine="567"/>
        <w:jc w:val="both"/>
        <w:rPr>
          <w:rFonts w:ascii="Arial" w:hAnsi="Arial" w:cs="Arial"/>
        </w:rPr>
      </w:pPr>
      <w:r>
        <w:rPr>
          <w:rFonts w:ascii="Arial" w:hAnsi="Arial" w:cs="Arial"/>
        </w:rPr>
        <w:t>реквизиты (даты и номера заключения) договоров об образовании;</w:t>
      </w:r>
    </w:p>
    <w:p w:rsidR="003D788E" w:rsidRDefault="003D788E" w:rsidP="003D788E">
      <w:pPr>
        <w:pStyle w:val="a5"/>
        <w:widowControl w:val="0"/>
        <w:numPr>
          <w:ilvl w:val="0"/>
          <w:numId w:val="8"/>
        </w:numPr>
        <w:tabs>
          <w:tab w:val="left" w:pos="0"/>
        </w:tabs>
        <w:autoSpaceDE w:val="0"/>
        <w:autoSpaceDN w:val="0"/>
        <w:adjustRightInd w:val="0"/>
        <w:ind w:left="0" w:firstLine="567"/>
        <w:jc w:val="both"/>
        <w:rPr>
          <w:rFonts w:ascii="Arial" w:hAnsi="Arial" w:cs="Arial"/>
        </w:rPr>
      </w:pPr>
      <w:r>
        <w:rPr>
          <w:rFonts w:ascii="Arial" w:hAnsi="Arial" w:cs="Arial"/>
        </w:rPr>
        <w:t>долю образовательных услуг, оказанных за отчетный месяц, в общем количестве образовательных услуг, предусмотренных договорами об образовании (в процентах);</w:t>
      </w:r>
    </w:p>
    <w:p w:rsidR="003D788E" w:rsidRDefault="003D788E" w:rsidP="003D788E">
      <w:pPr>
        <w:pStyle w:val="a5"/>
        <w:widowControl w:val="0"/>
        <w:numPr>
          <w:ilvl w:val="0"/>
          <w:numId w:val="8"/>
        </w:numPr>
        <w:tabs>
          <w:tab w:val="left" w:pos="0"/>
        </w:tabs>
        <w:autoSpaceDE w:val="0"/>
        <w:autoSpaceDN w:val="0"/>
        <w:adjustRightInd w:val="0"/>
        <w:ind w:left="0" w:firstLine="567"/>
        <w:jc w:val="both"/>
        <w:rPr>
          <w:rFonts w:ascii="Arial" w:hAnsi="Arial" w:cs="Arial"/>
        </w:rPr>
      </w:pPr>
      <w:r>
        <w:rPr>
          <w:rFonts w:ascii="Arial" w:hAnsi="Arial" w:cs="Arial"/>
        </w:rPr>
        <w:t>объем финансовых обязательств за отчетный месяц с учетом объема образовательных услуг, оказанных за отчетный месяц.</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Заявка на перечисление средств выставляется на сумму, определяемую как разница между совокупным объемом финансовых обязательств за отчетный месяц перед исполнителем услуг и объемом средств, перечисленных по заявке на авансирование исполнителя услуг. В случае если размер оплаты, произведенной по заявке на авансирование исполнителя услуг, превышает совокупный объем обязательств за отчетный месяц, заявка на перечисление средств не выставляется, а размер переплаты за образовательные услуги, оказанные за отчетный месяц, учитывается при произведении авансирования исполнителя услуг в последующие периоды.</w:t>
      </w:r>
    </w:p>
    <w:p w:rsidR="003D788E" w:rsidRDefault="003D788E" w:rsidP="003D788E">
      <w:pPr>
        <w:pStyle w:val="a5"/>
        <w:numPr>
          <w:ilvl w:val="0"/>
          <w:numId w:val="2"/>
        </w:numPr>
        <w:tabs>
          <w:tab w:val="left" w:pos="993"/>
        </w:tabs>
        <w:ind w:left="0" w:firstLine="567"/>
        <w:jc w:val="both"/>
        <w:rPr>
          <w:rFonts w:ascii="Arial" w:hAnsi="Arial" w:cs="Arial"/>
        </w:rPr>
      </w:pPr>
      <w:bookmarkStart w:id="5" w:name="_Ref25498208"/>
      <w:r>
        <w:rPr>
          <w:rFonts w:ascii="Arial" w:hAnsi="Arial" w:cs="Arial"/>
        </w:rPr>
        <w:t xml:space="preserve">Выполнение действий, предусмотренных пунктом </w:t>
      </w:r>
      <w:r>
        <w:fldChar w:fldCharType="begin"/>
      </w:r>
      <w:r>
        <w:rPr>
          <w:rFonts w:ascii="Arial" w:hAnsi="Arial" w:cs="Arial"/>
        </w:rPr>
        <w:instrText xml:space="preserve"> REF _Ref8587840 \r \h  \* MERGEFORMAT </w:instrText>
      </w:r>
      <w:r>
        <w:fldChar w:fldCharType="separate"/>
      </w:r>
      <w:r>
        <w:rPr>
          <w:rFonts w:ascii="Arial" w:hAnsi="Arial" w:cs="Arial"/>
        </w:rPr>
        <w:t>18</w:t>
      </w:r>
      <w:r>
        <w:fldChar w:fldCharType="end"/>
      </w:r>
      <w:r>
        <w:rPr>
          <w:rFonts w:ascii="Arial" w:hAnsi="Arial" w:cs="Arial"/>
        </w:rPr>
        <w:t xml:space="preserve"> настоящего Порядка, при перечислении средств за образовательные услуги, оказанные в декабре месяце, осуществляется до 15 декабря текущего года.</w:t>
      </w:r>
      <w:bookmarkEnd w:id="5"/>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Уполномоченный орган в течение 5 рабочих дней с момента получения заявки на авансирование средств из местного бюджета (заявки на перечисление средств из местного бюджета) формирует и направляет соглашение о предоставлении исполнителю услуг гранта в форме субсидии в форме безотзывной оферты, содержащее следующие положения:</w:t>
      </w:r>
    </w:p>
    <w:p w:rsidR="003D788E" w:rsidRDefault="003D788E" w:rsidP="003D788E">
      <w:pPr>
        <w:pStyle w:val="a5"/>
        <w:widowControl w:val="0"/>
        <w:numPr>
          <w:ilvl w:val="0"/>
          <w:numId w:val="9"/>
        </w:numPr>
        <w:tabs>
          <w:tab w:val="left" w:pos="0"/>
        </w:tabs>
        <w:autoSpaceDE w:val="0"/>
        <w:autoSpaceDN w:val="0"/>
        <w:adjustRightInd w:val="0"/>
        <w:ind w:left="0" w:firstLine="567"/>
        <w:jc w:val="both"/>
        <w:rPr>
          <w:rFonts w:ascii="Arial" w:hAnsi="Arial" w:cs="Arial"/>
        </w:rPr>
      </w:pPr>
      <w:r>
        <w:rPr>
          <w:rFonts w:ascii="Arial" w:hAnsi="Arial" w:cs="Arial"/>
        </w:rPr>
        <w:t>наименование исполнителя услуг и уполномоченного органа;</w:t>
      </w:r>
    </w:p>
    <w:p w:rsidR="003D788E" w:rsidRDefault="003D788E" w:rsidP="003D788E">
      <w:pPr>
        <w:pStyle w:val="a5"/>
        <w:widowControl w:val="0"/>
        <w:numPr>
          <w:ilvl w:val="0"/>
          <w:numId w:val="9"/>
        </w:numPr>
        <w:tabs>
          <w:tab w:val="left" w:pos="0"/>
        </w:tabs>
        <w:autoSpaceDE w:val="0"/>
        <w:autoSpaceDN w:val="0"/>
        <w:adjustRightInd w:val="0"/>
        <w:ind w:left="0" w:firstLine="567"/>
        <w:jc w:val="both"/>
        <w:rPr>
          <w:rFonts w:ascii="Arial" w:hAnsi="Arial" w:cs="Arial"/>
        </w:rPr>
      </w:pPr>
      <w:r>
        <w:rPr>
          <w:rFonts w:ascii="Arial" w:hAnsi="Arial" w:cs="Arial"/>
        </w:rPr>
        <w:t>размер гранта в форме субсидии, соответствующий объему финансовых обязательств уполномоченного органа, предусмотренных договорами об образовании;</w:t>
      </w:r>
    </w:p>
    <w:p w:rsidR="003D788E" w:rsidRDefault="003D788E" w:rsidP="003D788E">
      <w:pPr>
        <w:pStyle w:val="a5"/>
        <w:widowControl w:val="0"/>
        <w:numPr>
          <w:ilvl w:val="0"/>
          <w:numId w:val="9"/>
        </w:numPr>
        <w:tabs>
          <w:tab w:val="left" w:pos="0"/>
        </w:tabs>
        <w:autoSpaceDE w:val="0"/>
        <w:autoSpaceDN w:val="0"/>
        <w:adjustRightInd w:val="0"/>
        <w:ind w:left="0" w:firstLine="567"/>
        <w:jc w:val="both"/>
        <w:rPr>
          <w:rFonts w:ascii="Arial" w:hAnsi="Arial" w:cs="Arial"/>
        </w:rPr>
      </w:pPr>
      <w:r>
        <w:rPr>
          <w:rFonts w:ascii="Arial" w:hAnsi="Arial" w:cs="Arial"/>
        </w:rPr>
        <w:t>обязательство уполномоченного органа о перечислении средств местного бюджета исполнителю услуг;</w:t>
      </w:r>
    </w:p>
    <w:p w:rsidR="003D788E" w:rsidRDefault="003D788E" w:rsidP="003D788E">
      <w:pPr>
        <w:pStyle w:val="a5"/>
        <w:widowControl w:val="0"/>
        <w:numPr>
          <w:ilvl w:val="0"/>
          <w:numId w:val="9"/>
        </w:numPr>
        <w:tabs>
          <w:tab w:val="left" w:pos="0"/>
        </w:tabs>
        <w:autoSpaceDE w:val="0"/>
        <w:autoSpaceDN w:val="0"/>
        <w:adjustRightInd w:val="0"/>
        <w:ind w:left="0" w:firstLine="567"/>
        <w:jc w:val="both"/>
        <w:rPr>
          <w:rFonts w:ascii="Arial" w:hAnsi="Arial" w:cs="Arial"/>
        </w:rPr>
      </w:pPr>
      <w:r>
        <w:rPr>
          <w:rFonts w:ascii="Arial" w:hAnsi="Arial" w:cs="Arial"/>
        </w:rPr>
        <w:t>заключение соглашения путем подписания исполнителем услуг соглашения в форме безотзывной оферты;</w:t>
      </w:r>
    </w:p>
    <w:p w:rsidR="003D788E" w:rsidRDefault="003D788E" w:rsidP="003D788E">
      <w:pPr>
        <w:pStyle w:val="a5"/>
        <w:widowControl w:val="0"/>
        <w:numPr>
          <w:ilvl w:val="0"/>
          <w:numId w:val="9"/>
        </w:numPr>
        <w:tabs>
          <w:tab w:val="left" w:pos="0"/>
        </w:tabs>
        <w:autoSpaceDE w:val="0"/>
        <w:autoSpaceDN w:val="0"/>
        <w:adjustRightInd w:val="0"/>
        <w:ind w:left="0" w:firstLine="567"/>
        <w:jc w:val="both"/>
        <w:rPr>
          <w:rFonts w:ascii="Arial" w:hAnsi="Arial" w:cs="Arial"/>
        </w:rPr>
      </w:pPr>
      <w:proofErr w:type="gramStart"/>
      <w:r>
        <w:rPr>
          <w:rFonts w:ascii="Arial" w:hAnsi="Arial" w:cs="Arial"/>
        </w:rPr>
        <w:t>условие соблюдения исполнителем услуг запрета приобретения за счет полученного гранта в форме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муниципальными правовыми актами, регулирующими порядок предоставления грантов в форме субсидий;</w:t>
      </w:r>
      <w:proofErr w:type="gramEnd"/>
    </w:p>
    <w:p w:rsidR="003D788E" w:rsidRDefault="003D788E" w:rsidP="003D788E">
      <w:pPr>
        <w:pStyle w:val="a5"/>
        <w:widowControl w:val="0"/>
        <w:numPr>
          <w:ilvl w:val="0"/>
          <w:numId w:val="9"/>
        </w:numPr>
        <w:tabs>
          <w:tab w:val="left" w:pos="0"/>
        </w:tabs>
        <w:autoSpaceDE w:val="0"/>
        <w:autoSpaceDN w:val="0"/>
        <w:adjustRightInd w:val="0"/>
        <w:ind w:left="0" w:firstLine="567"/>
        <w:jc w:val="both"/>
        <w:rPr>
          <w:rFonts w:ascii="Arial" w:hAnsi="Arial" w:cs="Arial"/>
        </w:rPr>
      </w:pPr>
      <w:r>
        <w:rPr>
          <w:rFonts w:ascii="Arial" w:hAnsi="Arial" w:cs="Arial"/>
        </w:rPr>
        <w:t>порядок и сроки перечисления гранта в форме субсидии;</w:t>
      </w:r>
    </w:p>
    <w:p w:rsidR="003D788E" w:rsidRDefault="003D788E" w:rsidP="003D788E">
      <w:pPr>
        <w:pStyle w:val="a5"/>
        <w:widowControl w:val="0"/>
        <w:numPr>
          <w:ilvl w:val="0"/>
          <w:numId w:val="9"/>
        </w:numPr>
        <w:tabs>
          <w:tab w:val="left" w:pos="0"/>
        </w:tabs>
        <w:autoSpaceDE w:val="0"/>
        <w:autoSpaceDN w:val="0"/>
        <w:adjustRightInd w:val="0"/>
        <w:ind w:left="0" w:firstLine="567"/>
        <w:jc w:val="both"/>
        <w:rPr>
          <w:rFonts w:ascii="Arial" w:hAnsi="Arial" w:cs="Arial"/>
        </w:rPr>
      </w:pPr>
      <w:r>
        <w:rPr>
          <w:rFonts w:ascii="Arial" w:hAnsi="Arial" w:cs="Arial"/>
        </w:rPr>
        <w:t>порядок взыскания (возврата) сре</w:t>
      </w:r>
      <w:proofErr w:type="gramStart"/>
      <w:r>
        <w:rPr>
          <w:rFonts w:ascii="Arial" w:hAnsi="Arial" w:cs="Arial"/>
        </w:rPr>
        <w:t>дств гр</w:t>
      </w:r>
      <w:proofErr w:type="gramEnd"/>
      <w:r>
        <w:rPr>
          <w:rFonts w:ascii="Arial" w:hAnsi="Arial" w:cs="Arial"/>
        </w:rPr>
        <w:t>анта в форме субсидии в случае нарушения порядка, целей и условий его предоставления;</w:t>
      </w:r>
    </w:p>
    <w:p w:rsidR="003D788E" w:rsidRDefault="003D788E" w:rsidP="003D788E">
      <w:pPr>
        <w:pStyle w:val="a5"/>
        <w:widowControl w:val="0"/>
        <w:numPr>
          <w:ilvl w:val="0"/>
          <w:numId w:val="9"/>
        </w:numPr>
        <w:tabs>
          <w:tab w:val="left" w:pos="0"/>
        </w:tabs>
        <w:autoSpaceDE w:val="0"/>
        <w:autoSpaceDN w:val="0"/>
        <w:adjustRightInd w:val="0"/>
        <w:ind w:left="0" w:firstLine="567"/>
        <w:jc w:val="both"/>
        <w:rPr>
          <w:rFonts w:ascii="Arial" w:hAnsi="Arial" w:cs="Arial"/>
        </w:rPr>
      </w:pPr>
      <w:r>
        <w:rPr>
          <w:rFonts w:ascii="Arial" w:hAnsi="Arial" w:cs="Arial"/>
        </w:rPr>
        <w:t>порядок, формы и сроки представления отчетов;</w:t>
      </w:r>
    </w:p>
    <w:p w:rsidR="003D788E" w:rsidRDefault="003D788E" w:rsidP="003D788E">
      <w:pPr>
        <w:pStyle w:val="a5"/>
        <w:widowControl w:val="0"/>
        <w:numPr>
          <w:ilvl w:val="0"/>
          <w:numId w:val="9"/>
        </w:numPr>
        <w:tabs>
          <w:tab w:val="left" w:pos="0"/>
        </w:tabs>
        <w:autoSpaceDE w:val="0"/>
        <w:autoSpaceDN w:val="0"/>
        <w:adjustRightInd w:val="0"/>
        <w:ind w:left="0" w:firstLine="567"/>
        <w:jc w:val="both"/>
        <w:rPr>
          <w:rFonts w:ascii="Arial" w:hAnsi="Arial" w:cs="Arial"/>
        </w:rPr>
      </w:pPr>
      <w:r>
        <w:rPr>
          <w:rFonts w:ascii="Arial" w:hAnsi="Arial" w:cs="Arial"/>
        </w:rPr>
        <w:t>ответственность сторон за нарушение условий соглашения.</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Типовая форма соглашения о предоставлении исполнителю услуг гранта в форме субсидии утверждается администрацией городского округа Люберцы.</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Перечисление гранта в форме субсидии осуществляется в течение 5-ти рабочих дней с момента заключения соглашения о предоставлении гранта в форме субсидии на следующие счета исполнителя услуг:</w:t>
      </w:r>
    </w:p>
    <w:p w:rsidR="003D788E" w:rsidRDefault="003D788E" w:rsidP="003D788E">
      <w:pPr>
        <w:pStyle w:val="a5"/>
        <w:numPr>
          <w:ilvl w:val="0"/>
          <w:numId w:val="10"/>
        </w:numPr>
        <w:tabs>
          <w:tab w:val="left" w:pos="993"/>
        </w:tabs>
        <w:ind w:left="0" w:firstLine="567"/>
        <w:jc w:val="both"/>
        <w:rPr>
          <w:rFonts w:ascii="Arial" w:hAnsi="Arial" w:cs="Arial"/>
        </w:rPr>
      </w:pPr>
      <w:r>
        <w:rPr>
          <w:rFonts w:ascii="Arial" w:hAnsi="Arial" w:cs="Arial"/>
        </w:rPr>
        <w:lastRenderedPageBreak/>
        <w:t>расчетные счета, открытые исполнителям услуг – индивидуальным предпринимателям, юридическим лицам (за исключением бюджетных (автономных) учреждений) в российских кредитных организациях;</w:t>
      </w:r>
    </w:p>
    <w:p w:rsidR="003D788E" w:rsidRDefault="003D788E" w:rsidP="003D788E">
      <w:pPr>
        <w:pStyle w:val="a5"/>
        <w:numPr>
          <w:ilvl w:val="0"/>
          <w:numId w:val="10"/>
        </w:numPr>
        <w:tabs>
          <w:tab w:val="left" w:pos="993"/>
        </w:tabs>
        <w:ind w:left="0" w:firstLine="567"/>
        <w:jc w:val="both"/>
        <w:rPr>
          <w:rFonts w:ascii="Arial" w:hAnsi="Arial" w:cs="Arial"/>
        </w:rPr>
      </w:pPr>
      <w:r>
        <w:rPr>
          <w:rFonts w:ascii="Arial" w:hAnsi="Arial" w:cs="Arial"/>
        </w:rPr>
        <w:t>лицевые счета, открытые исполнителям услуг – бюджетным учреждениям в территориальном органе Федерального казначейства или финансовом органе субъекта Российской Федерации (муниципального образования);</w:t>
      </w:r>
    </w:p>
    <w:p w:rsidR="003D788E" w:rsidRDefault="003D788E" w:rsidP="003D788E">
      <w:pPr>
        <w:pStyle w:val="a5"/>
        <w:numPr>
          <w:ilvl w:val="0"/>
          <w:numId w:val="10"/>
        </w:numPr>
        <w:tabs>
          <w:tab w:val="left" w:pos="993"/>
        </w:tabs>
        <w:ind w:left="0" w:firstLine="567"/>
        <w:jc w:val="both"/>
        <w:rPr>
          <w:rFonts w:ascii="Arial" w:hAnsi="Arial" w:cs="Arial"/>
        </w:rPr>
      </w:pPr>
      <w:r>
        <w:rPr>
          <w:rFonts w:ascii="Arial" w:hAnsi="Arial" w:cs="Arial"/>
        </w:rPr>
        <w:t>лицевые счета, открытые исполнителям услуг – автономным учреждениям в территориальном органе Федерального казначейства, финансовом органе субъекта Российской Федерации (муниципального образования), или расчетные счета в российских кредитных организациях.</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 xml:space="preserve">Грант в форме субсидии не может быть использован </w:t>
      </w:r>
      <w:proofErr w:type="gramStart"/>
      <w:r>
        <w:rPr>
          <w:rFonts w:ascii="Arial" w:hAnsi="Arial" w:cs="Arial"/>
        </w:rPr>
        <w:t>на</w:t>
      </w:r>
      <w:proofErr w:type="gramEnd"/>
      <w:r>
        <w:rPr>
          <w:rFonts w:ascii="Arial" w:hAnsi="Arial" w:cs="Arial"/>
        </w:rPr>
        <w:t>:</w:t>
      </w:r>
    </w:p>
    <w:p w:rsidR="003D788E" w:rsidRDefault="003D788E" w:rsidP="003D788E">
      <w:pPr>
        <w:pStyle w:val="a5"/>
        <w:numPr>
          <w:ilvl w:val="0"/>
          <w:numId w:val="11"/>
        </w:numPr>
        <w:tabs>
          <w:tab w:val="left" w:pos="993"/>
        </w:tabs>
        <w:ind w:left="0" w:firstLine="567"/>
        <w:jc w:val="both"/>
        <w:rPr>
          <w:rFonts w:ascii="Arial" w:hAnsi="Arial" w:cs="Arial"/>
        </w:rPr>
      </w:pPr>
      <w:r>
        <w:rPr>
          <w:rFonts w:ascii="Arial" w:hAnsi="Arial" w:cs="Arial"/>
        </w:rPr>
        <w:t>капитальное строительство и инвестиции;</w:t>
      </w:r>
    </w:p>
    <w:p w:rsidR="003D788E" w:rsidRDefault="003D788E" w:rsidP="003D788E">
      <w:pPr>
        <w:pStyle w:val="a5"/>
        <w:numPr>
          <w:ilvl w:val="0"/>
          <w:numId w:val="11"/>
        </w:numPr>
        <w:tabs>
          <w:tab w:val="left" w:pos="993"/>
        </w:tabs>
        <w:ind w:left="0" w:firstLine="567"/>
        <w:jc w:val="both"/>
        <w:rPr>
          <w:rFonts w:ascii="Arial" w:hAnsi="Arial" w:cs="Arial"/>
        </w:rPr>
      </w:pPr>
      <w:r>
        <w:rPr>
          <w:rFonts w:ascii="Arial" w:hAnsi="Arial" w:cs="Arial"/>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муниципальными правовыми актами, регулирующими порядок предоставления грантов в форме субсидии;</w:t>
      </w:r>
    </w:p>
    <w:p w:rsidR="003D788E" w:rsidRDefault="003D788E" w:rsidP="003D788E">
      <w:pPr>
        <w:pStyle w:val="a5"/>
        <w:numPr>
          <w:ilvl w:val="0"/>
          <w:numId w:val="11"/>
        </w:numPr>
        <w:tabs>
          <w:tab w:val="left" w:pos="993"/>
        </w:tabs>
        <w:ind w:left="0" w:firstLine="567"/>
        <w:jc w:val="both"/>
        <w:rPr>
          <w:rFonts w:ascii="Arial" w:hAnsi="Arial" w:cs="Arial"/>
        </w:rPr>
      </w:pPr>
      <w:r>
        <w:rPr>
          <w:rFonts w:ascii="Arial" w:hAnsi="Arial" w:cs="Arial"/>
        </w:rPr>
        <w:t>деятельность, запрещенную действующим законодательством.</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В случае невыполнения исполнителем услуг условий соглашения                       о предоставлении гранта в форме субсидии и порядка предоставления грантов в форме субсидии уполномоченный орган,  досрочно расторгает соглашение с последующим возвратом гранта в форме субсидии.</w:t>
      </w:r>
    </w:p>
    <w:p w:rsidR="003D788E" w:rsidRDefault="003D788E" w:rsidP="003D788E">
      <w:pPr>
        <w:jc w:val="center"/>
        <w:rPr>
          <w:rFonts w:ascii="Arial" w:hAnsi="Arial" w:cs="Arial"/>
          <w:b/>
          <w:bCs/>
        </w:rPr>
      </w:pPr>
    </w:p>
    <w:p w:rsidR="003D788E" w:rsidRDefault="003D788E" w:rsidP="003D788E">
      <w:pPr>
        <w:jc w:val="center"/>
        <w:rPr>
          <w:rFonts w:ascii="Arial" w:hAnsi="Arial" w:cs="Arial"/>
          <w:b/>
          <w:bCs/>
        </w:rPr>
      </w:pPr>
      <w:r>
        <w:rPr>
          <w:rFonts w:ascii="Arial" w:hAnsi="Arial" w:cs="Arial"/>
          <w:b/>
          <w:bCs/>
        </w:rPr>
        <w:t>4. Требования к отчетности</w:t>
      </w:r>
    </w:p>
    <w:p w:rsidR="003D788E" w:rsidRDefault="003D788E" w:rsidP="003D788E">
      <w:pPr>
        <w:jc w:val="center"/>
        <w:rPr>
          <w:rFonts w:ascii="Arial" w:hAnsi="Arial" w:cs="Arial"/>
          <w:b/>
          <w:bCs/>
        </w:rPr>
      </w:pP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Результатом предоставления гранта является оказание образовательных услуг в объеме, указанном исполнителем услуг в заявках на авансирование средств из местного бюджета (заявках на перечисление средств из местного бюджета).</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Исполнитель услуг представляет в уполномоченный орган отчет об оказанных образовательных услугах в рамках системы персонифицированного финансирования в порядке и сроки, установленные уполномоченным органом.</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Форма отчета об оказанных образовательных услугах в рамках системы персонифицированного финансирования дополнительного образования детей утверждается уполномоченным органом.</w:t>
      </w:r>
    </w:p>
    <w:p w:rsidR="003D788E" w:rsidRDefault="003D788E" w:rsidP="003D788E">
      <w:pPr>
        <w:ind w:firstLine="709"/>
        <w:jc w:val="both"/>
        <w:rPr>
          <w:rFonts w:ascii="Arial" w:hAnsi="Arial" w:cs="Arial"/>
        </w:rPr>
      </w:pPr>
    </w:p>
    <w:p w:rsidR="003D788E" w:rsidRDefault="003D788E" w:rsidP="003D788E">
      <w:pPr>
        <w:jc w:val="center"/>
        <w:rPr>
          <w:rFonts w:ascii="Arial" w:hAnsi="Arial" w:cs="Arial"/>
          <w:b/>
          <w:bCs/>
        </w:rPr>
      </w:pPr>
      <w:r>
        <w:rPr>
          <w:rFonts w:ascii="Arial" w:hAnsi="Arial" w:cs="Arial"/>
          <w:b/>
          <w:bCs/>
        </w:rPr>
        <w:t xml:space="preserve">5. Порядок осуществления </w:t>
      </w:r>
      <w:proofErr w:type="gramStart"/>
      <w:r>
        <w:rPr>
          <w:rFonts w:ascii="Arial" w:hAnsi="Arial" w:cs="Arial"/>
          <w:b/>
          <w:bCs/>
        </w:rPr>
        <w:t>контроля за</w:t>
      </w:r>
      <w:proofErr w:type="gramEnd"/>
      <w:r>
        <w:rPr>
          <w:rFonts w:ascii="Arial" w:hAnsi="Arial" w:cs="Arial"/>
          <w:b/>
          <w:bCs/>
        </w:rPr>
        <w:t xml:space="preserve"> соблюдением целей, условий и порядка предоставления грантов и ответственности за их несоблюдение</w:t>
      </w:r>
    </w:p>
    <w:p w:rsidR="003D788E" w:rsidRDefault="003D788E" w:rsidP="003D788E">
      <w:pPr>
        <w:jc w:val="center"/>
        <w:rPr>
          <w:rFonts w:ascii="Arial" w:hAnsi="Arial" w:cs="Arial"/>
          <w:b/>
          <w:bCs/>
        </w:rPr>
      </w:pP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Финансовое управление администрации городского округа Люберцы осуществляет проверку соблюдения условий, целей и порядка предоставления грантов в форме субсидий их получателями.</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 xml:space="preserve">В целях соблюдения условий, целей и порядка предоставления грантов в форме субсидий ее получателями, финансовое управление осуществляет обязательную проверку получателей грантов в форме субсидий, направленную </w:t>
      </w:r>
      <w:proofErr w:type="gramStart"/>
      <w:r>
        <w:rPr>
          <w:rFonts w:ascii="Arial" w:hAnsi="Arial" w:cs="Arial"/>
        </w:rPr>
        <w:t>на</w:t>
      </w:r>
      <w:proofErr w:type="gramEnd"/>
      <w:r>
        <w:rPr>
          <w:rFonts w:ascii="Arial" w:hAnsi="Arial" w:cs="Arial"/>
        </w:rPr>
        <w:t>:</w:t>
      </w:r>
    </w:p>
    <w:p w:rsidR="003D788E" w:rsidRDefault="003D788E" w:rsidP="003D788E">
      <w:pPr>
        <w:pStyle w:val="a5"/>
        <w:numPr>
          <w:ilvl w:val="0"/>
          <w:numId w:val="12"/>
        </w:numPr>
        <w:tabs>
          <w:tab w:val="left" w:pos="993"/>
        </w:tabs>
        <w:ind w:left="0" w:firstLine="567"/>
        <w:jc w:val="both"/>
        <w:rPr>
          <w:rFonts w:ascii="Arial" w:hAnsi="Arial" w:cs="Arial"/>
        </w:rPr>
      </w:pPr>
      <w:r>
        <w:rPr>
          <w:rFonts w:ascii="Arial" w:hAnsi="Arial" w:cs="Arial"/>
        </w:rPr>
        <w:t>обеспечение соблюдения бюджетного законодательства Российской Федерации и иных правовых актов, регулирующих бюджетные правоотношения;</w:t>
      </w:r>
    </w:p>
    <w:p w:rsidR="003D788E" w:rsidRDefault="003D788E" w:rsidP="003D788E">
      <w:pPr>
        <w:pStyle w:val="a5"/>
        <w:numPr>
          <w:ilvl w:val="0"/>
          <w:numId w:val="12"/>
        </w:numPr>
        <w:tabs>
          <w:tab w:val="left" w:pos="993"/>
        </w:tabs>
        <w:ind w:left="0" w:firstLine="567"/>
        <w:jc w:val="both"/>
        <w:rPr>
          <w:rFonts w:ascii="Arial" w:hAnsi="Arial" w:cs="Arial"/>
        </w:rPr>
      </w:pPr>
      <w:r>
        <w:rPr>
          <w:rFonts w:ascii="Arial" w:hAnsi="Arial" w:cs="Arial"/>
        </w:rPr>
        <w:t>подтверждение достоверности, полноты и соответствия требованиям представления отчетности;</w:t>
      </w:r>
    </w:p>
    <w:p w:rsidR="003D788E" w:rsidRDefault="003D788E" w:rsidP="003D788E">
      <w:pPr>
        <w:pStyle w:val="a5"/>
        <w:numPr>
          <w:ilvl w:val="0"/>
          <w:numId w:val="12"/>
        </w:numPr>
        <w:tabs>
          <w:tab w:val="left" w:pos="993"/>
        </w:tabs>
        <w:ind w:left="0" w:firstLine="567"/>
        <w:jc w:val="both"/>
        <w:rPr>
          <w:rFonts w:ascii="Arial" w:hAnsi="Arial" w:cs="Arial"/>
        </w:rPr>
      </w:pPr>
      <w:r>
        <w:rPr>
          <w:rFonts w:ascii="Arial" w:hAnsi="Arial" w:cs="Arial"/>
        </w:rPr>
        <w:t>соблюдение целей, условий и порядка предоставления гранта в форме субсидий.</w:t>
      </w:r>
    </w:p>
    <w:p w:rsidR="003D788E" w:rsidRDefault="003D788E" w:rsidP="003D788E">
      <w:pPr>
        <w:ind w:firstLine="709"/>
        <w:jc w:val="both"/>
        <w:rPr>
          <w:rFonts w:ascii="Arial" w:hAnsi="Arial" w:cs="Arial"/>
        </w:rPr>
      </w:pPr>
      <w:r>
        <w:rPr>
          <w:rFonts w:ascii="Arial" w:hAnsi="Arial" w:cs="Arial"/>
        </w:rPr>
        <w:lastRenderedPageBreak/>
        <w:t>Сроки и регламент проведения проверки устанавливаются внутренними документами органа муниципального финансового контроля.</w:t>
      </w:r>
    </w:p>
    <w:p w:rsidR="003D788E" w:rsidRDefault="003D788E" w:rsidP="003D788E">
      <w:pPr>
        <w:pStyle w:val="a5"/>
        <w:numPr>
          <w:ilvl w:val="0"/>
          <w:numId w:val="2"/>
        </w:numPr>
        <w:tabs>
          <w:tab w:val="left" w:pos="993"/>
        </w:tabs>
        <w:ind w:left="0" w:firstLine="567"/>
        <w:jc w:val="both"/>
        <w:rPr>
          <w:rFonts w:ascii="Arial" w:hAnsi="Arial" w:cs="Arial"/>
        </w:rPr>
      </w:pPr>
      <w:proofErr w:type="gramStart"/>
      <w:r>
        <w:rPr>
          <w:rFonts w:ascii="Arial" w:hAnsi="Arial" w:cs="Arial"/>
        </w:rPr>
        <w:t>Контроль за</w:t>
      </w:r>
      <w:proofErr w:type="gramEnd"/>
      <w:r>
        <w:rPr>
          <w:rFonts w:ascii="Arial" w:hAnsi="Arial" w:cs="Arial"/>
        </w:rPr>
        <w:t xml:space="preserve"> выполнением условий соглашения о предоставлении гранта в форме субсидии и организацию процедуры приема отчета об оказанных образовательных услугах в рамках системы персонифицированного финансирования в сроки, установленные соглашением о предоставлении грантов в форме субсидии, осуществляет уполномоченный орган. </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 xml:space="preserve">Финансовое управление администрации городского округа Люберцы осуществляет последующий финансовый </w:t>
      </w:r>
      <w:proofErr w:type="gramStart"/>
      <w:r>
        <w:rPr>
          <w:rFonts w:ascii="Arial" w:hAnsi="Arial" w:cs="Arial"/>
        </w:rPr>
        <w:t>контроль за</w:t>
      </w:r>
      <w:proofErr w:type="gramEnd"/>
      <w:r>
        <w:rPr>
          <w:rFonts w:ascii="Arial" w:hAnsi="Arial" w:cs="Arial"/>
        </w:rPr>
        <w:t xml:space="preserve"> целевым использованием грантов в форме субсидии.</w:t>
      </w:r>
    </w:p>
    <w:p w:rsidR="003D788E" w:rsidRDefault="003D788E" w:rsidP="003D788E">
      <w:pPr>
        <w:ind w:firstLine="709"/>
        <w:jc w:val="both"/>
        <w:rPr>
          <w:rFonts w:ascii="Arial" w:hAnsi="Arial" w:cs="Arial"/>
        </w:rPr>
      </w:pPr>
    </w:p>
    <w:p w:rsidR="003D788E" w:rsidRDefault="003D788E" w:rsidP="003D788E">
      <w:pPr>
        <w:ind w:firstLine="709"/>
        <w:jc w:val="both"/>
        <w:rPr>
          <w:rFonts w:ascii="Arial" w:hAnsi="Arial" w:cs="Arial"/>
        </w:rPr>
      </w:pPr>
    </w:p>
    <w:p w:rsidR="003D788E" w:rsidRDefault="003D788E" w:rsidP="003D788E">
      <w:pPr>
        <w:jc w:val="center"/>
        <w:rPr>
          <w:rFonts w:ascii="Arial" w:hAnsi="Arial" w:cs="Arial"/>
          <w:b/>
          <w:bCs/>
        </w:rPr>
      </w:pPr>
      <w:r>
        <w:rPr>
          <w:rFonts w:ascii="Arial" w:hAnsi="Arial" w:cs="Arial"/>
          <w:b/>
          <w:bCs/>
        </w:rPr>
        <w:t>6. Порядок возврата грантов в форме субсидии</w:t>
      </w:r>
    </w:p>
    <w:p w:rsidR="003D788E" w:rsidRDefault="003D788E" w:rsidP="003D788E">
      <w:pPr>
        <w:jc w:val="center"/>
        <w:rPr>
          <w:rFonts w:ascii="Arial" w:hAnsi="Arial" w:cs="Arial"/>
          <w:b/>
          <w:bCs/>
        </w:rPr>
      </w:pP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Гранты в форме субсидии подлежат возврату исполнителем услуг в бюджет городского округа Люберцы Московской области в случае нарушения порядка, целей и условий их предоставления, в том числе непредставления отчета об оказанных образовательных услугах в рамках системы персонифицированного финансирования в сроки, установленные соглашением о предоставлении гранта в форме субсидии.</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За полноту и достоверность представленной информации и документов несет ответственность исполнитель услуг.</w:t>
      </w:r>
    </w:p>
    <w:p w:rsidR="003D788E" w:rsidRDefault="003D788E" w:rsidP="003D788E">
      <w:pPr>
        <w:pStyle w:val="a5"/>
        <w:numPr>
          <w:ilvl w:val="0"/>
          <w:numId w:val="2"/>
        </w:numPr>
        <w:tabs>
          <w:tab w:val="left" w:pos="993"/>
        </w:tabs>
        <w:ind w:left="0" w:firstLine="567"/>
        <w:jc w:val="both"/>
        <w:rPr>
          <w:rFonts w:ascii="Arial" w:hAnsi="Arial" w:cs="Arial"/>
        </w:rPr>
      </w:pPr>
      <w:r>
        <w:rPr>
          <w:rFonts w:ascii="Arial" w:hAnsi="Arial" w:cs="Arial"/>
        </w:rPr>
        <w:t xml:space="preserve">Возврат гранта в форме субсидии в бюджет городского округа Люберцы осуществляется исполнителем услуг в течение 10-и рабочих дней с момента получения соответствующего уведомления о возврате гранта в форме субсидии с указанием причин и оснований для возврата гранта в форме субсидий и направляется уполномоченным органом в адрес исполнителя услуг. </w:t>
      </w:r>
    </w:p>
    <w:p w:rsidR="003D788E" w:rsidRDefault="003D788E" w:rsidP="003D788E">
      <w:pPr>
        <w:tabs>
          <w:tab w:val="left" w:pos="851"/>
        </w:tabs>
        <w:ind w:firstLine="709"/>
        <w:jc w:val="right"/>
        <w:rPr>
          <w:rFonts w:ascii="Arial" w:hAnsi="Arial" w:cs="Arial"/>
        </w:rPr>
      </w:pPr>
    </w:p>
    <w:p w:rsidR="003D788E" w:rsidRDefault="003D788E" w:rsidP="003D788E">
      <w:pPr>
        <w:autoSpaceDE w:val="0"/>
        <w:autoSpaceDN w:val="0"/>
        <w:adjustRightInd w:val="0"/>
        <w:ind w:firstLine="709"/>
        <w:jc w:val="center"/>
        <w:rPr>
          <w:rFonts w:ascii="Arial" w:hAnsi="Arial" w:cs="Arial"/>
        </w:rPr>
      </w:pPr>
    </w:p>
    <w:tbl>
      <w:tblPr>
        <w:tblStyle w:val="a6"/>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D788E" w:rsidTr="003D788E">
        <w:tc>
          <w:tcPr>
            <w:tcW w:w="4785" w:type="dxa"/>
          </w:tcPr>
          <w:p w:rsidR="003D788E" w:rsidRDefault="003D788E">
            <w:pPr>
              <w:autoSpaceDE w:val="0"/>
              <w:autoSpaceDN w:val="0"/>
              <w:adjustRightInd w:val="0"/>
              <w:jc w:val="center"/>
              <w:rPr>
                <w:rFonts w:ascii="Arial" w:hAnsi="Arial" w:cs="Arial"/>
                <w:lang w:eastAsia="en-US"/>
              </w:rPr>
            </w:pPr>
          </w:p>
        </w:tc>
        <w:tc>
          <w:tcPr>
            <w:tcW w:w="4786" w:type="dxa"/>
          </w:tcPr>
          <w:p w:rsidR="003D788E" w:rsidRDefault="003D788E">
            <w:pPr>
              <w:autoSpaceDE w:val="0"/>
              <w:autoSpaceDN w:val="0"/>
              <w:adjustRightInd w:val="0"/>
              <w:jc w:val="center"/>
              <w:rPr>
                <w:rFonts w:ascii="Arial" w:hAnsi="Arial" w:cs="Arial"/>
                <w:lang w:eastAsia="en-US"/>
              </w:rPr>
            </w:pPr>
            <w:r>
              <w:rPr>
                <w:rFonts w:ascii="Arial" w:hAnsi="Arial" w:cs="Arial"/>
                <w:lang w:eastAsia="en-US"/>
              </w:rPr>
              <w:t>УТВЕРЖДЕНО</w:t>
            </w:r>
          </w:p>
          <w:p w:rsidR="003D788E" w:rsidRDefault="003D788E">
            <w:pPr>
              <w:autoSpaceDE w:val="0"/>
              <w:autoSpaceDN w:val="0"/>
              <w:adjustRightInd w:val="0"/>
              <w:jc w:val="center"/>
              <w:rPr>
                <w:rFonts w:ascii="Arial" w:hAnsi="Arial" w:cs="Arial"/>
                <w:lang w:eastAsia="en-US"/>
              </w:rPr>
            </w:pPr>
            <w:r>
              <w:rPr>
                <w:rFonts w:ascii="Arial" w:hAnsi="Arial" w:cs="Arial"/>
                <w:lang w:eastAsia="en-US"/>
              </w:rPr>
              <w:t>Постановлением администрации муниципального образования городской округ Люберцы Московской области</w:t>
            </w:r>
          </w:p>
          <w:p w:rsidR="003D788E" w:rsidRDefault="003D788E">
            <w:pPr>
              <w:tabs>
                <w:tab w:val="left" w:pos="851"/>
              </w:tabs>
              <w:ind w:firstLine="709"/>
              <w:rPr>
                <w:rFonts w:ascii="Arial" w:hAnsi="Arial" w:cs="Arial"/>
                <w:lang w:eastAsia="en-US"/>
              </w:rPr>
            </w:pPr>
            <w:r>
              <w:rPr>
                <w:rFonts w:ascii="Arial" w:hAnsi="Arial" w:cs="Arial"/>
                <w:spacing w:val="-3"/>
                <w:lang w:eastAsia="en-US"/>
              </w:rPr>
              <w:t>от 23.06.2020 № 1744-ПА</w:t>
            </w:r>
          </w:p>
          <w:p w:rsidR="003D788E" w:rsidRDefault="003D788E">
            <w:pPr>
              <w:autoSpaceDE w:val="0"/>
              <w:autoSpaceDN w:val="0"/>
              <w:adjustRightInd w:val="0"/>
              <w:jc w:val="center"/>
              <w:rPr>
                <w:rFonts w:ascii="Arial" w:hAnsi="Arial" w:cs="Arial"/>
                <w:lang w:eastAsia="en-US"/>
              </w:rPr>
            </w:pPr>
          </w:p>
        </w:tc>
      </w:tr>
    </w:tbl>
    <w:p w:rsidR="003D788E" w:rsidRDefault="003D788E" w:rsidP="003D788E">
      <w:pPr>
        <w:pStyle w:val="ConsPlusTitle"/>
        <w:jc w:val="center"/>
        <w:rPr>
          <w:rFonts w:ascii="Arial" w:hAnsi="Arial" w:cs="Arial"/>
          <w:sz w:val="24"/>
          <w:szCs w:val="24"/>
        </w:rPr>
      </w:pPr>
      <w:r>
        <w:rPr>
          <w:rFonts w:ascii="Arial" w:hAnsi="Arial" w:cs="Arial"/>
          <w:sz w:val="24"/>
          <w:szCs w:val="24"/>
        </w:rPr>
        <w:t>Форма Рамочного соглашения о взаимодействии по предоставлению гранта в форме субсидии из бюджета муниципального образования городской округ Люберцы Московской области</w:t>
      </w:r>
    </w:p>
    <w:p w:rsidR="003D788E" w:rsidRDefault="003D788E" w:rsidP="003D788E">
      <w:pPr>
        <w:pStyle w:val="ConsPlusTitle"/>
        <w:jc w:val="center"/>
        <w:rPr>
          <w:rFonts w:ascii="Arial" w:hAnsi="Arial" w:cs="Arial"/>
          <w:sz w:val="24"/>
          <w:szCs w:val="24"/>
        </w:rPr>
      </w:pPr>
      <w:r>
        <w:rPr>
          <w:rFonts w:ascii="Arial" w:hAnsi="Arial" w:cs="Arial"/>
          <w:sz w:val="24"/>
          <w:szCs w:val="24"/>
        </w:rPr>
        <w:t>№______</w:t>
      </w:r>
    </w:p>
    <w:p w:rsidR="003D788E" w:rsidRDefault="003D788E" w:rsidP="003D788E">
      <w:pPr>
        <w:pStyle w:val="ConsPlusNormal0"/>
        <w:ind w:firstLine="540"/>
        <w:jc w:val="both"/>
        <w:rPr>
          <w:rFonts w:ascii="Arial" w:hAnsi="Arial" w:cs="Arial"/>
          <w:szCs w:val="24"/>
        </w:rPr>
      </w:pPr>
    </w:p>
    <w:p w:rsidR="003D788E" w:rsidRDefault="003D788E" w:rsidP="003D788E">
      <w:pPr>
        <w:pStyle w:val="ConsPlusNonformat"/>
        <w:jc w:val="both"/>
        <w:rPr>
          <w:rFonts w:ascii="Arial" w:hAnsi="Arial" w:cs="Arial"/>
          <w:sz w:val="24"/>
          <w:szCs w:val="24"/>
        </w:rPr>
      </w:pPr>
      <w:r>
        <w:rPr>
          <w:rFonts w:ascii="Arial" w:hAnsi="Arial" w:cs="Arial"/>
          <w:sz w:val="24"/>
          <w:szCs w:val="24"/>
        </w:rPr>
        <w:t xml:space="preserve">г. _____________________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"__" _____________ 20__ г.</w:t>
      </w:r>
    </w:p>
    <w:p w:rsidR="003D788E" w:rsidRDefault="003D788E" w:rsidP="003D788E">
      <w:pPr>
        <w:jc w:val="both"/>
        <w:rPr>
          <w:rFonts w:ascii="Arial" w:hAnsi="Arial" w:cs="Arial"/>
        </w:rPr>
      </w:pPr>
    </w:p>
    <w:p w:rsidR="003D788E" w:rsidRDefault="003D788E" w:rsidP="003D788E">
      <w:pPr>
        <w:ind w:firstLine="709"/>
        <w:jc w:val="both"/>
        <w:rPr>
          <w:rFonts w:ascii="Arial" w:hAnsi="Arial" w:cs="Arial"/>
        </w:rPr>
      </w:pPr>
      <w:proofErr w:type="gramStart"/>
      <w:r>
        <w:rPr>
          <w:rFonts w:ascii="Arial" w:hAnsi="Arial" w:cs="Arial"/>
          <w:i/>
        </w:rPr>
        <w:t>_____________________________________________________________</w:t>
      </w:r>
      <w:r>
        <w:rPr>
          <w:rFonts w:ascii="Arial" w:hAnsi="Arial" w:cs="Arial"/>
        </w:rPr>
        <w:t xml:space="preserve">, именуемое в дальнейшем «Уполномоченный орган», в лице ____________________________________, действующего на основании ____________________________, с одной стороны, и ______________________________________________________, именуемое в дальнейшем «Исполнитель услуг», в лице ____________________________________________________, действующего на основании _______________________________________, с другой стороны,  именуемые  в  дальнейшем  «Стороны»,  руководствуясь правилами </w:t>
      </w:r>
      <w:r>
        <w:rPr>
          <w:rFonts w:ascii="Arial" w:hAnsi="Arial" w:cs="Arial"/>
        </w:rPr>
        <w:lastRenderedPageBreak/>
        <w:t>персонифицированного финансирования дополнительного образования детей в городском округе Люберцы Московской области (далее – Правила персонифицированного финансирования) и порядком предоставления грантов в форме субсидии частным образовательным организациям, организациям, осуществляющим</w:t>
      </w:r>
      <w:proofErr w:type="gramEnd"/>
      <w:r>
        <w:rPr>
          <w:rFonts w:ascii="Arial" w:hAnsi="Arial" w:cs="Arial"/>
        </w:rPr>
        <w:t xml:space="preserve"> </w:t>
      </w:r>
      <w:proofErr w:type="gramStart"/>
      <w:r>
        <w:rPr>
          <w:rFonts w:ascii="Arial" w:hAnsi="Arial" w:cs="Arial"/>
        </w:rPr>
        <w:t>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городского округа Люберцы Московской области не осуществляются функции и полномочия учредителя, включенными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 дополнительного образования детей (далее – Порядок предоставления грантов), утвержденными</w:t>
      </w:r>
      <w:proofErr w:type="gramEnd"/>
      <w:r>
        <w:rPr>
          <w:rFonts w:ascii="Arial" w:hAnsi="Arial" w:cs="Arial"/>
        </w:rPr>
        <w:t xml:space="preserve"> Постановлением администрации муниципального образования городской округ Люберцы Московской области                                    </w:t>
      </w:r>
      <w:proofErr w:type="gramStart"/>
      <w:r>
        <w:rPr>
          <w:rFonts w:ascii="Arial" w:hAnsi="Arial" w:cs="Arial"/>
        </w:rPr>
        <w:t>от</w:t>
      </w:r>
      <w:proofErr w:type="gramEnd"/>
      <w:r>
        <w:rPr>
          <w:rFonts w:ascii="Arial" w:hAnsi="Arial" w:cs="Arial"/>
        </w:rPr>
        <w:t xml:space="preserve"> ____________ №______, заключили настоящее Соглашение о нижеследующем.</w:t>
      </w:r>
    </w:p>
    <w:p w:rsidR="003D788E" w:rsidRDefault="003D788E" w:rsidP="003D788E">
      <w:pPr>
        <w:ind w:firstLine="709"/>
        <w:jc w:val="both"/>
        <w:rPr>
          <w:rFonts w:ascii="Arial" w:hAnsi="Arial" w:cs="Arial"/>
        </w:rPr>
      </w:pPr>
    </w:p>
    <w:p w:rsidR="003D788E" w:rsidRDefault="003D788E" w:rsidP="003D788E">
      <w:pPr>
        <w:pStyle w:val="a5"/>
        <w:numPr>
          <w:ilvl w:val="0"/>
          <w:numId w:val="13"/>
        </w:numPr>
        <w:ind w:left="0" w:firstLine="0"/>
        <w:jc w:val="center"/>
        <w:rPr>
          <w:rFonts w:ascii="Arial" w:hAnsi="Arial" w:cs="Arial"/>
          <w:b/>
          <w:lang w:val="en-US"/>
        </w:rPr>
      </w:pPr>
      <w:r>
        <w:rPr>
          <w:rFonts w:ascii="Arial" w:hAnsi="Arial" w:cs="Arial"/>
          <w:b/>
        </w:rPr>
        <w:t>Предмет соглашения</w:t>
      </w:r>
    </w:p>
    <w:p w:rsidR="003D788E" w:rsidRDefault="003D788E" w:rsidP="003D788E">
      <w:pPr>
        <w:pStyle w:val="a5"/>
        <w:ind w:left="0"/>
        <w:rPr>
          <w:rFonts w:ascii="Arial" w:hAnsi="Arial" w:cs="Arial"/>
          <w:b/>
        </w:rPr>
      </w:pPr>
    </w:p>
    <w:p w:rsidR="003D788E" w:rsidRDefault="003D788E" w:rsidP="003D788E">
      <w:pPr>
        <w:pStyle w:val="a5"/>
        <w:numPr>
          <w:ilvl w:val="1"/>
          <w:numId w:val="13"/>
        </w:numPr>
        <w:ind w:left="0" w:firstLine="709"/>
        <w:jc w:val="both"/>
        <w:rPr>
          <w:rFonts w:ascii="Arial" w:hAnsi="Arial" w:cs="Arial"/>
        </w:rPr>
      </w:pPr>
      <w:r>
        <w:rPr>
          <w:rFonts w:ascii="Arial" w:hAnsi="Arial" w:cs="Arial"/>
        </w:rPr>
        <w:t>Предметом настоящего Соглашения является порядок взаимодействия Сторон по предоставлению в 20__-20__ годах гранта в форме субсидии из муниципального бюджета муниципального образования городской округ Люберцы Московской области  Исполнителю услуг в рамках мероприятия «Внедрение и обеспечение функционирования модели персонифицированного финансирования дополнительного образования детей» муниципальной программы «Образование» (далее - Грант).</w:t>
      </w:r>
    </w:p>
    <w:p w:rsidR="003D788E" w:rsidRDefault="003D788E" w:rsidP="003D788E">
      <w:pPr>
        <w:pStyle w:val="a5"/>
        <w:numPr>
          <w:ilvl w:val="1"/>
          <w:numId w:val="13"/>
        </w:numPr>
        <w:ind w:left="0" w:firstLine="709"/>
        <w:jc w:val="both"/>
        <w:rPr>
          <w:rFonts w:ascii="Arial" w:hAnsi="Arial" w:cs="Arial"/>
        </w:rPr>
      </w:pPr>
      <w:r>
        <w:rPr>
          <w:rFonts w:ascii="Arial" w:hAnsi="Arial" w:cs="Arial"/>
        </w:rPr>
        <w:t>Целью предоставления Гранта является оплата образовательных услуг по реализации дополнительных общеобразовательных программ, оказанных Исполнителем в рамках системы персонифицированного финансирования.</w:t>
      </w:r>
    </w:p>
    <w:p w:rsidR="003D788E" w:rsidRDefault="003D788E" w:rsidP="003D788E">
      <w:pPr>
        <w:pStyle w:val="a5"/>
        <w:ind w:left="0"/>
        <w:jc w:val="both"/>
        <w:rPr>
          <w:rFonts w:ascii="Arial" w:hAnsi="Arial" w:cs="Arial"/>
        </w:rPr>
      </w:pPr>
    </w:p>
    <w:p w:rsidR="003D788E" w:rsidRDefault="003D788E" w:rsidP="003D788E">
      <w:pPr>
        <w:pStyle w:val="a5"/>
        <w:numPr>
          <w:ilvl w:val="0"/>
          <w:numId w:val="13"/>
        </w:numPr>
        <w:ind w:left="0" w:firstLine="0"/>
        <w:jc w:val="center"/>
        <w:rPr>
          <w:rFonts w:ascii="Arial" w:hAnsi="Arial" w:cs="Arial"/>
          <w:b/>
        </w:rPr>
      </w:pPr>
      <w:r>
        <w:rPr>
          <w:rFonts w:ascii="Arial" w:hAnsi="Arial" w:cs="Arial"/>
          <w:b/>
        </w:rPr>
        <w:t>Порядок и условия предоставления Гранта</w:t>
      </w:r>
    </w:p>
    <w:p w:rsidR="003D788E" w:rsidRDefault="003D788E" w:rsidP="003D788E">
      <w:pPr>
        <w:pStyle w:val="a5"/>
        <w:ind w:left="0"/>
        <w:rPr>
          <w:rFonts w:ascii="Arial" w:hAnsi="Arial" w:cs="Arial"/>
        </w:rPr>
      </w:pPr>
    </w:p>
    <w:p w:rsidR="003D788E" w:rsidRDefault="003D788E" w:rsidP="003D788E">
      <w:pPr>
        <w:pStyle w:val="a5"/>
        <w:numPr>
          <w:ilvl w:val="1"/>
          <w:numId w:val="13"/>
        </w:numPr>
        <w:ind w:left="0" w:firstLine="709"/>
        <w:jc w:val="both"/>
        <w:rPr>
          <w:rFonts w:ascii="Arial" w:hAnsi="Arial" w:cs="Arial"/>
        </w:rPr>
      </w:pPr>
      <w:r>
        <w:rPr>
          <w:rFonts w:ascii="Arial" w:hAnsi="Arial" w:cs="Arial"/>
        </w:rPr>
        <w:t xml:space="preserve">Грант предоставляется Уполномоченным органом Исполнителю услуг в размере, определяемом согласно Разделу </w:t>
      </w:r>
      <w:r>
        <w:rPr>
          <w:rFonts w:ascii="Arial" w:hAnsi="Arial" w:cs="Arial"/>
          <w:lang w:val="en-US"/>
        </w:rPr>
        <w:t>III</w:t>
      </w:r>
      <w:r>
        <w:rPr>
          <w:rFonts w:ascii="Arial" w:hAnsi="Arial" w:cs="Arial"/>
        </w:rPr>
        <w:t xml:space="preserve"> Порядка предоставления Грантов.</w:t>
      </w:r>
    </w:p>
    <w:p w:rsidR="003D788E" w:rsidRDefault="003D788E" w:rsidP="003D788E">
      <w:pPr>
        <w:pStyle w:val="a5"/>
        <w:numPr>
          <w:ilvl w:val="1"/>
          <w:numId w:val="13"/>
        </w:numPr>
        <w:ind w:left="0" w:firstLine="709"/>
        <w:jc w:val="both"/>
        <w:rPr>
          <w:rFonts w:ascii="Arial" w:hAnsi="Arial" w:cs="Arial"/>
        </w:rPr>
      </w:pPr>
      <w:r>
        <w:rPr>
          <w:rFonts w:ascii="Arial" w:hAnsi="Arial" w:cs="Arial"/>
        </w:rPr>
        <w:t>При предоставлении Гранта Исполнитель обязуется соблюдать требования Правил персонифицированного финансирования и Порядка предоставления Грантов.</w:t>
      </w:r>
    </w:p>
    <w:p w:rsidR="003D788E" w:rsidRDefault="003D788E" w:rsidP="003D788E">
      <w:pPr>
        <w:pStyle w:val="a5"/>
        <w:numPr>
          <w:ilvl w:val="1"/>
          <w:numId w:val="13"/>
        </w:numPr>
        <w:ind w:left="0" w:firstLine="709"/>
        <w:jc w:val="both"/>
        <w:rPr>
          <w:rFonts w:ascii="Arial" w:hAnsi="Arial" w:cs="Arial"/>
        </w:rPr>
      </w:pPr>
      <w:r>
        <w:rPr>
          <w:rFonts w:ascii="Arial" w:hAnsi="Arial" w:cs="Arial"/>
        </w:rPr>
        <w:t>При заключении настоящего Соглашения Исполнитель услуг выражает свое согласие на осуществление Уполномоченным органом и финансовым управлением администрации городского округа Люберцы проверок соблюдения Исполнителем услуг цели, порядка и условий предоставления Гранта.</w:t>
      </w:r>
    </w:p>
    <w:p w:rsidR="003D788E" w:rsidRDefault="003D788E" w:rsidP="003D788E">
      <w:pPr>
        <w:pStyle w:val="a5"/>
        <w:numPr>
          <w:ilvl w:val="1"/>
          <w:numId w:val="13"/>
        </w:numPr>
        <w:ind w:left="0" w:firstLine="709"/>
        <w:jc w:val="both"/>
        <w:rPr>
          <w:rFonts w:ascii="Arial" w:hAnsi="Arial" w:cs="Arial"/>
        </w:rPr>
      </w:pPr>
      <w:r>
        <w:rPr>
          <w:rFonts w:ascii="Arial" w:hAnsi="Arial" w:cs="Arial"/>
        </w:rPr>
        <w:t>Предоставление Гранта осуществляется в пределах бюджетных ассигнований, утвержденных решением Совета депутатов муниципального образования городской округ Люберцы Московской области  о бюджете муниципального образования городской округ Люберцы Московской области на текущий финансовый год и плановый период в пределах утвержденных лимитов бюджетных обязательств в рамках муниципальной программы «Образование».</w:t>
      </w:r>
    </w:p>
    <w:p w:rsidR="003D788E" w:rsidRDefault="003D788E" w:rsidP="003D788E">
      <w:pPr>
        <w:pStyle w:val="a5"/>
        <w:numPr>
          <w:ilvl w:val="1"/>
          <w:numId w:val="13"/>
        </w:numPr>
        <w:ind w:left="0" w:firstLine="709"/>
        <w:jc w:val="both"/>
        <w:rPr>
          <w:rFonts w:ascii="Arial" w:hAnsi="Arial" w:cs="Arial"/>
        </w:rPr>
      </w:pPr>
      <w:r>
        <w:rPr>
          <w:rFonts w:ascii="Arial" w:hAnsi="Arial" w:cs="Arial"/>
        </w:rPr>
        <w:t xml:space="preserve">Перечисление Гранта осуществляется на счет Исполнителя услуг, указанный в разделе </w:t>
      </w:r>
      <w:r>
        <w:rPr>
          <w:rFonts w:ascii="Arial" w:hAnsi="Arial" w:cs="Arial"/>
        </w:rPr>
        <w:fldChar w:fldCharType="begin"/>
      </w:r>
      <w:r>
        <w:rPr>
          <w:rFonts w:ascii="Arial" w:hAnsi="Arial" w:cs="Arial"/>
        </w:rPr>
        <w:instrText xml:space="preserve"> REF _Ref35886223 \r \h  \* MERGEFORMAT </w:instrText>
      </w:r>
      <w:r>
        <w:rPr>
          <w:rFonts w:ascii="Arial" w:hAnsi="Arial" w:cs="Arial"/>
        </w:rPr>
      </w:r>
      <w:r>
        <w:rPr>
          <w:rFonts w:ascii="Arial" w:hAnsi="Arial" w:cs="Arial"/>
        </w:rPr>
        <w:fldChar w:fldCharType="separate"/>
      </w:r>
      <w:r>
        <w:rPr>
          <w:rFonts w:ascii="Arial" w:hAnsi="Arial" w:cs="Arial"/>
        </w:rPr>
        <w:t>VII</w:t>
      </w:r>
      <w:r>
        <w:rPr>
          <w:rFonts w:ascii="Arial" w:hAnsi="Arial" w:cs="Arial"/>
        </w:rPr>
        <w:fldChar w:fldCharType="end"/>
      </w:r>
      <w:r>
        <w:rPr>
          <w:rFonts w:ascii="Arial" w:hAnsi="Arial" w:cs="Arial"/>
        </w:rPr>
        <w:t xml:space="preserve"> настоящего Соглашения, с учетом требований пункта 25 Порядка предоставления Грантов.</w:t>
      </w:r>
    </w:p>
    <w:p w:rsidR="003D788E" w:rsidRDefault="003D788E" w:rsidP="003D788E">
      <w:pPr>
        <w:pStyle w:val="a5"/>
        <w:numPr>
          <w:ilvl w:val="1"/>
          <w:numId w:val="13"/>
        </w:numPr>
        <w:ind w:left="0" w:firstLine="709"/>
        <w:jc w:val="both"/>
        <w:rPr>
          <w:rFonts w:ascii="Arial" w:hAnsi="Arial" w:cs="Arial"/>
        </w:rPr>
      </w:pPr>
      <w:r>
        <w:rPr>
          <w:rFonts w:ascii="Arial" w:hAnsi="Arial" w:cs="Arial"/>
        </w:rPr>
        <w:lastRenderedPageBreak/>
        <w:t>Перечисление Гранта Исполнителю услуг осуществляется в пределах суммы, необходимой для оплаты денежных обязательств Исполнителя услуг, источником финансового обеспечения которых является указанный Грант.</w:t>
      </w:r>
    </w:p>
    <w:p w:rsidR="003D788E" w:rsidRDefault="003D788E" w:rsidP="003D788E">
      <w:pPr>
        <w:pStyle w:val="a5"/>
        <w:ind w:left="0"/>
        <w:jc w:val="both"/>
        <w:rPr>
          <w:rFonts w:ascii="Arial" w:hAnsi="Arial" w:cs="Arial"/>
        </w:rPr>
      </w:pPr>
    </w:p>
    <w:p w:rsidR="003D788E" w:rsidRDefault="003D788E" w:rsidP="003D788E">
      <w:pPr>
        <w:pStyle w:val="a5"/>
        <w:numPr>
          <w:ilvl w:val="0"/>
          <w:numId w:val="13"/>
        </w:numPr>
        <w:ind w:left="0"/>
        <w:jc w:val="center"/>
        <w:rPr>
          <w:rFonts w:ascii="Arial" w:hAnsi="Arial" w:cs="Arial"/>
          <w:b/>
        </w:rPr>
      </w:pPr>
      <w:r>
        <w:rPr>
          <w:rFonts w:ascii="Arial" w:hAnsi="Arial" w:cs="Arial"/>
          <w:b/>
        </w:rPr>
        <w:t>Права и обязанности сторон</w:t>
      </w:r>
    </w:p>
    <w:p w:rsidR="003D788E" w:rsidRDefault="003D788E" w:rsidP="003D788E">
      <w:pPr>
        <w:pStyle w:val="a5"/>
        <w:ind w:left="0"/>
        <w:rPr>
          <w:rFonts w:ascii="Arial" w:hAnsi="Arial" w:cs="Arial"/>
          <w:b/>
        </w:rPr>
      </w:pPr>
    </w:p>
    <w:p w:rsidR="003D788E" w:rsidRDefault="003D788E" w:rsidP="003D788E">
      <w:pPr>
        <w:pStyle w:val="a5"/>
        <w:numPr>
          <w:ilvl w:val="1"/>
          <w:numId w:val="13"/>
        </w:numPr>
        <w:ind w:left="0" w:firstLine="709"/>
        <w:jc w:val="both"/>
        <w:rPr>
          <w:rFonts w:ascii="Arial" w:hAnsi="Arial" w:cs="Arial"/>
        </w:rPr>
      </w:pPr>
      <w:r>
        <w:rPr>
          <w:rFonts w:ascii="Arial" w:hAnsi="Arial" w:cs="Arial"/>
        </w:rPr>
        <w:t>Исполнитель услуг обязан:</w:t>
      </w:r>
    </w:p>
    <w:p w:rsidR="003D788E" w:rsidRDefault="003D788E" w:rsidP="003D788E">
      <w:pPr>
        <w:pStyle w:val="a5"/>
        <w:numPr>
          <w:ilvl w:val="2"/>
          <w:numId w:val="13"/>
        </w:numPr>
        <w:ind w:left="0" w:firstLine="709"/>
        <w:jc w:val="both"/>
        <w:rPr>
          <w:rFonts w:ascii="Arial" w:hAnsi="Arial" w:cs="Arial"/>
        </w:rPr>
      </w:pPr>
      <w:proofErr w:type="gramStart"/>
      <w:r>
        <w:rPr>
          <w:rFonts w:ascii="Arial" w:hAnsi="Arial" w:cs="Arial"/>
        </w:rPr>
        <w:t>Осуществлять оказание образовательных услуг в соответствии с условиями договоров об образовании, заключенных с родителями (законными представителями) обучающихся или обучающимися, достигшими возраста 14 лет, имеющими сертификаты дополнительного образования по образовательным программам (частям образовательных программ), включенным в реестр сертифицированных программ, в соответствии с Правилами персонифицированного финансирования.</w:t>
      </w:r>
      <w:proofErr w:type="gramEnd"/>
    </w:p>
    <w:p w:rsidR="003D788E" w:rsidRDefault="003D788E" w:rsidP="003D788E">
      <w:pPr>
        <w:pStyle w:val="a5"/>
        <w:numPr>
          <w:ilvl w:val="2"/>
          <w:numId w:val="13"/>
        </w:numPr>
        <w:ind w:left="0" w:firstLine="709"/>
        <w:jc w:val="both"/>
        <w:rPr>
          <w:rFonts w:ascii="Arial" w:hAnsi="Arial" w:cs="Arial"/>
        </w:rPr>
      </w:pPr>
      <w:r>
        <w:rPr>
          <w:rFonts w:ascii="Arial" w:hAnsi="Arial" w:cs="Arial"/>
        </w:rPr>
        <w:t xml:space="preserve">Соблюдать Правила персонифицированного финансирования, в том числе </w:t>
      </w:r>
      <w:proofErr w:type="gramStart"/>
      <w:r>
        <w:rPr>
          <w:rFonts w:ascii="Arial" w:hAnsi="Arial" w:cs="Arial"/>
        </w:rPr>
        <w:t>при</w:t>
      </w:r>
      <w:proofErr w:type="gramEnd"/>
      <w:r>
        <w:rPr>
          <w:rFonts w:ascii="Arial" w:hAnsi="Arial" w:cs="Arial"/>
        </w:rPr>
        <w:t>:</w:t>
      </w:r>
    </w:p>
    <w:p w:rsidR="003D788E" w:rsidRDefault="003D788E" w:rsidP="003D788E">
      <w:pPr>
        <w:pStyle w:val="a5"/>
        <w:numPr>
          <w:ilvl w:val="3"/>
          <w:numId w:val="13"/>
        </w:numPr>
        <w:tabs>
          <w:tab w:val="left" w:pos="1701"/>
        </w:tabs>
        <w:ind w:left="0" w:firstLine="709"/>
        <w:jc w:val="both"/>
        <w:rPr>
          <w:rFonts w:ascii="Arial" w:hAnsi="Arial" w:cs="Arial"/>
        </w:rPr>
      </w:pPr>
      <w:proofErr w:type="gramStart"/>
      <w:r>
        <w:rPr>
          <w:rFonts w:ascii="Arial" w:hAnsi="Arial" w:cs="Arial"/>
        </w:rPr>
        <w:t>заключении</w:t>
      </w:r>
      <w:proofErr w:type="gramEnd"/>
      <w:r>
        <w:rPr>
          <w:rFonts w:ascii="Arial" w:hAnsi="Arial" w:cs="Arial"/>
        </w:rPr>
        <w:t xml:space="preserve"> договоров об образовании с родителями (законными представителями) обучающихся или обучающимися, достигшими возраста 14 лет;</w:t>
      </w:r>
    </w:p>
    <w:p w:rsidR="003D788E" w:rsidRDefault="003D788E" w:rsidP="003D788E">
      <w:pPr>
        <w:pStyle w:val="a5"/>
        <w:numPr>
          <w:ilvl w:val="3"/>
          <w:numId w:val="13"/>
        </w:numPr>
        <w:tabs>
          <w:tab w:val="left" w:pos="1701"/>
        </w:tabs>
        <w:ind w:left="0" w:firstLine="709"/>
        <w:jc w:val="both"/>
        <w:rPr>
          <w:rFonts w:ascii="Arial" w:hAnsi="Arial" w:cs="Arial"/>
        </w:rPr>
      </w:pPr>
      <w:proofErr w:type="gramStart"/>
      <w:r>
        <w:rPr>
          <w:rFonts w:ascii="Arial" w:hAnsi="Arial" w:cs="Arial"/>
        </w:rPr>
        <w:t>установлении</w:t>
      </w:r>
      <w:proofErr w:type="gramEnd"/>
      <w:r>
        <w:rPr>
          <w:rFonts w:ascii="Arial" w:hAnsi="Arial" w:cs="Arial"/>
        </w:rPr>
        <w:t xml:space="preserve"> цен на оказываемые образовательные услуги в рамках системы персонифицированного финансирования;</w:t>
      </w:r>
    </w:p>
    <w:p w:rsidR="003D788E" w:rsidRDefault="003D788E" w:rsidP="003D788E">
      <w:pPr>
        <w:pStyle w:val="a5"/>
        <w:numPr>
          <w:ilvl w:val="3"/>
          <w:numId w:val="13"/>
        </w:numPr>
        <w:tabs>
          <w:tab w:val="left" w:pos="1701"/>
        </w:tabs>
        <w:ind w:left="0" w:firstLine="709"/>
        <w:jc w:val="both"/>
        <w:rPr>
          <w:rFonts w:ascii="Arial" w:hAnsi="Arial" w:cs="Arial"/>
        </w:rPr>
      </w:pPr>
      <w:proofErr w:type="gramStart"/>
      <w:r>
        <w:rPr>
          <w:rFonts w:ascii="Arial" w:hAnsi="Arial" w:cs="Arial"/>
        </w:rPr>
        <w:t>предложении</w:t>
      </w:r>
      <w:proofErr w:type="gramEnd"/>
      <w:r>
        <w:rPr>
          <w:rFonts w:ascii="Arial" w:hAnsi="Arial" w:cs="Arial"/>
        </w:rPr>
        <w:t xml:space="preserve"> образовательных программ для обучения детей.</w:t>
      </w:r>
    </w:p>
    <w:p w:rsidR="003D788E" w:rsidRDefault="003D788E" w:rsidP="003D788E">
      <w:pPr>
        <w:pStyle w:val="a5"/>
        <w:numPr>
          <w:ilvl w:val="2"/>
          <w:numId w:val="13"/>
        </w:numPr>
        <w:tabs>
          <w:tab w:val="left" w:pos="1701"/>
        </w:tabs>
        <w:ind w:left="0" w:firstLine="709"/>
        <w:jc w:val="both"/>
        <w:rPr>
          <w:rFonts w:ascii="Arial" w:hAnsi="Arial" w:cs="Arial"/>
        </w:rPr>
      </w:pPr>
      <w:proofErr w:type="gramStart"/>
      <w:r>
        <w:rPr>
          <w:rFonts w:ascii="Arial" w:hAnsi="Arial" w:cs="Arial"/>
        </w:rPr>
        <w:t>Вести реестр заключенных договоров об образовании с родителями (законными представителями) обучающихся или обучающимися, достигшими возраста 14 лет, в рамках системы персонифицированного финансирования дополнительного образования в городского округа Люберцы Московской области.</w:t>
      </w:r>
      <w:proofErr w:type="gramEnd"/>
    </w:p>
    <w:p w:rsidR="003D788E" w:rsidRDefault="003D788E" w:rsidP="003D788E">
      <w:pPr>
        <w:pStyle w:val="a5"/>
        <w:numPr>
          <w:ilvl w:val="2"/>
          <w:numId w:val="13"/>
        </w:numPr>
        <w:ind w:left="0" w:firstLine="709"/>
        <w:jc w:val="both"/>
        <w:rPr>
          <w:rFonts w:ascii="Arial" w:hAnsi="Arial" w:cs="Arial"/>
        </w:rPr>
      </w:pPr>
      <w:r>
        <w:rPr>
          <w:rFonts w:ascii="Arial" w:hAnsi="Arial" w:cs="Arial"/>
        </w:rPr>
        <w:t>Предоставлять Уполномоченному органу ежемесячно реестр договоров на авансирование в текущем месяце и реестр договоров за прошедший месяц в соответствии с приложениями № №1, 2 к настоящему Соглашению.</w:t>
      </w:r>
    </w:p>
    <w:p w:rsidR="003D788E" w:rsidRDefault="003D788E" w:rsidP="003D788E">
      <w:pPr>
        <w:pStyle w:val="a5"/>
        <w:numPr>
          <w:ilvl w:val="2"/>
          <w:numId w:val="13"/>
        </w:numPr>
        <w:ind w:left="0" w:firstLine="709"/>
        <w:jc w:val="both"/>
        <w:rPr>
          <w:rFonts w:ascii="Arial" w:hAnsi="Arial" w:cs="Arial"/>
        </w:rPr>
      </w:pPr>
      <w:r>
        <w:rPr>
          <w:rFonts w:ascii="Arial" w:hAnsi="Arial" w:cs="Arial"/>
        </w:rPr>
        <w:t>По запросу Уполномоченного органа предоставлять заверенные копии заключенных договоров об образовании в рамках системы персонифицированного финансирования дополнительного образования в городском округе Люберцы Московской области.</w:t>
      </w:r>
    </w:p>
    <w:p w:rsidR="003D788E" w:rsidRDefault="003D788E" w:rsidP="003D788E">
      <w:pPr>
        <w:pStyle w:val="a5"/>
        <w:numPr>
          <w:ilvl w:val="1"/>
          <w:numId w:val="13"/>
        </w:numPr>
        <w:ind w:left="0" w:firstLine="709"/>
        <w:jc w:val="both"/>
        <w:rPr>
          <w:rFonts w:ascii="Arial" w:hAnsi="Arial" w:cs="Arial"/>
        </w:rPr>
      </w:pPr>
      <w:r>
        <w:rPr>
          <w:rFonts w:ascii="Arial" w:hAnsi="Arial" w:cs="Arial"/>
        </w:rPr>
        <w:t>Исполнитель услуг имеет право:</w:t>
      </w:r>
    </w:p>
    <w:p w:rsidR="003D788E" w:rsidRDefault="003D788E" w:rsidP="003D788E">
      <w:pPr>
        <w:pStyle w:val="a5"/>
        <w:numPr>
          <w:ilvl w:val="2"/>
          <w:numId w:val="13"/>
        </w:numPr>
        <w:ind w:left="0" w:firstLine="709"/>
        <w:jc w:val="both"/>
        <w:rPr>
          <w:rFonts w:ascii="Arial" w:hAnsi="Arial" w:cs="Arial"/>
        </w:rPr>
      </w:pPr>
      <w:proofErr w:type="gramStart"/>
      <w:r>
        <w:rPr>
          <w:rFonts w:ascii="Arial" w:hAnsi="Arial" w:cs="Arial"/>
        </w:rPr>
        <w:t>Заключать договоры об образовании с родителями (законными представителями) обучающихся или обучающимися, достигшими возраста 14 лет, при одновременном выполнении следующих условий:</w:t>
      </w:r>
      <w:proofErr w:type="gramEnd"/>
    </w:p>
    <w:p w:rsidR="003D788E" w:rsidRDefault="003D788E" w:rsidP="003D788E">
      <w:pPr>
        <w:pStyle w:val="a5"/>
        <w:numPr>
          <w:ilvl w:val="3"/>
          <w:numId w:val="13"/>
        </w:numPr>
        <w:ind w:left="0" w:firstLine="709"/>
        <w:jc w:val="both"/>
        <w:rPr>
          <w:rFonts w:ascii="Arial" w:hAnsi="Arial" w:cs="Arial"/>
          <w:color w:val="000000"/>
        </w:rPr>
      </w:pPr>
      <w:r>
        <w:rPr>
          <w:rFonts w:ascii="Arial" w:hAnsi="Arial" w:cs="Arial"/>
        </w:rPr>
        <w:t>образовательная программа (часть образовательной программы), по которой будет проходить обучение, включена в Реестр сертифицированных программ системы персонифицированного финансирования;</w:t>
      </w:r>
    </w:p>
    <w:p w:rsidR="003D788E" w:rsidRDefault="003D788E" w:rsidP="003D788E">
      <w:pPr>
        <w:pStyle w:val="a5"/>
        <w:numPr>
          <w:ilvl w:val="3"/>
          <w:numId w:val="13"/>
        </w:numPr>
        <w:ind w:left="0" w:firstLine="709"/>
        <w:jc w:val="both"/>
        <w:rPr>
          <w:rFonts w:ascii="Arial" w:hAnsi="Arial" w:cs="Arial"/>
          <w:color w:val="000000"/>
        </w:rPr>
      </w:pPr>
      <w:r>
        <w:rPr>
          <w:rFonts w:ascii="Arial" w:hAnsi="Arial" w:cs="Arial"/>
        </w:rPr>
        <w:t>направленность образовательной программы предусмотрена Программой персонифицированного финансирования муниципального образования городской округ Люберцы Московской области, утвержденной Постановлением администрации муниципального образования городской округ Люберцы Московской области от 17.09.2019          № 3446-ПА (далее – Программа персонифицированного финансирования);</w:t>
      </w:r>
    </w:p>
    <w:p w:rsidR="003D788E" w:rsidRDefault="003D788E" w:rsidP="003D788E">
      <w:pPr>
        <w:pStyle w:val="a5"/>
        <w:numPr>
          <w:ilvl w:val="3"/>
          <w:numId w:val="13"/>
        </w:numPr>
        <w:ind w:left="0" w:firstLine="709"/>
        <w:jc w:val="both"/>
        <w:rPr>
          <w:rFonts w:ascii="Arial" w:hAnsi="Arial" w:cs="Arial"/>
          <w:color w:val="000000"/>
        </w:rPr>
      </w:pPr>
      <w:r>
        <w:rPr>
          <w:rFonts w:ascii="Arial" w:hAnsi="Arial" w:cs="Arial"/>
        </w:rPr>
        <w:t>число договоров об образовании по образовательным программам аналогичной направленности меньше установленного Программой персонифицированного финансирования лимита зачисления на обучение для соответствующей направленности;</w:t>
      </w:r>
      <w:bookmarkStart w:id="6" w:name="_Ref450823035"/>
    </w:p>
    <w:p w:rsidR="003D788E" w:rsidRDefault="003D788E" w:rsidP="003D788E">
      <w:pPr>
        <w:pStyle w:val="a5"/>
        <w:numPr>
          <w:ilvl w:val="3"/>
          <w:numId w:val="13"/>
        </w:numPr>
        <w:ind w:left="0" w:firstLine="709"/>
        <w:jc w:val="both"/>
        <w:rPr>
          <w:rFonts w:ascii="Arial" w:hAnsi="Arial" w:cs="Arial"/>
          <w:color w:val="000000"/>
        </w:rPr>
      </w:pPr>
      <w:r>
        <w:rPr>
          <w:rFonts w:ascii="Arial" w:hAnsi="Arial" w:cs="Arial"/>
        </w:rPr>
        <w:t>доступный остаток обеспечения сертификата персонифицированного финансирования ребенка  в соответствующем учебном году больше 0 рублей.</w:t>
      </w:r>
      <w:bookmarkEnd w:id="6"/>
    </w:p>
    <w:p w:rsidR="003D788E" w:rsidRDefault="003D788E" w:rsidP="003D788E">
      <w:pPr>
        <w:pStyle w:val="a5"/>
        <w:numPr>
          <w:ilvl w:val="2"/>
          <w:numId w:val="13"/>
        </w:numPr>
        <w:ind w:left="0" w:firstLine="709"/>
        <w:jc w:val="both"/>
        <w:rPr>
          <w:rFonts w:ascii="Arial" w:hAnsi="Arial" w:cs="Arial"/>
        </w:rPr>
      </w:pPr>
      <w:r>
        <w:rPr>
          <w:rFonts w:ascii="Arial" w:hAnsi="Arial" w:cs="Arial"/>
        </w:rPr>
        <w:lastRenderedPageBreak/>
        <w:t>Указывать в договорах об образовании, заключаемых в соответствии с Правилами персонифицированного финансирования положение о том, что оплата услуги осуществляется Уполномоченным органом в соответствии с настоящим Соглашением.</w:t>
      </w:r>
    </w:p>
    <w:p w:rsidR="003D788E" w:rsidRDefault="003D788E" w:rsidP="003D788E">
      <w:pPr>
        <w:pStyle w:val="a5"/>
        <w:numPr>
          <w:ilvl w:val="2"/>
          <w:numId w:val="13"/>
        </w:numPr>
        <w:ind w:left="0" w:firstLine="709"/>
        <w:jc w:val="both"/>
        <w:rPr>
          <w:rFonts w:ascii="Arial" w:hAnsi="Arial" w:cs="Arial"/>
        </w:rPr>
      </w:pPr>
      <w:r>
        <w:rPr>
          <w:rFonts w:ascii="Arial" w:hAnsi="Arial" w:cs="Arial"/>
        </w:rPr>
        <w:t>Требовать от Уполномоченного органа своевременной и в полном объеме оплаты за оказанные образовательные услуги в рамках настоящего Соглашения.</w:t>
      </w:r>
    </w:p>
    <w:p w:rsidR="003D788E" w:rsidRDefault="003D788E" w:rsidP="003D788E">
      <w:pPr>
        <w:pStyle w:val="a5"/>
        <w:numPr>
          <w:ilvl w:val="2"/>
          <w:numId w:val="13"/>
        </w:numPr>
        <w:ind w:left="0" w:firstLine="709"/>
        <w:jc w:val="both"/>
        <w:rPr>
          <w:rFonts w:ascii="Arial" w:hAnsi="Arial" w:cs="Arial"/>
        </w:rPr>
      </w:pPr>
      <w:r>
        <w:rPr>
          <w:rFonts w:ascii="Arial" w:hAnsi="Arial" w:cs="Arial"/>
        </w:rPr>
        <w:t>Отказаться от участия в системе персонифицированного финансирования дополнительного образования детей в муниципальном образовании городской округ Люберцы Московской области.</w:t>
      </w:r>
    </w:p>
    <w:p w:rsidR="003D788E" w:rsidRDefault="003D788E" w:rsidP="003D788E">
      <w:pPr>
        <w:pStyle w:val="a5"/>
        <w:numPr>
          <w:ilvl w:val="1"/>
          <w:numId w:val="13"/>
        </w:numPr>
        <w:ind w:left="0" w:firstLine="709"/>
        <w:jc w:val="both"/>
        <w:rPr>
          <w:rFonts w:ascii="Arial" w:hAnsi="Arial" w:cs="Arial"/>
        </w:rPr>
      </w:pPr>
      <w:r>
        <w:rPr>
          <w:rFonts w:ascii="Arial" w:hAnsi="Arial" w:cs="Arial"/>
        </w:rPr>
        <w:t>Уполномоченный орган обязан:</w:t>
      </w:r>
    </w:p>
    <w:p w:rsidR="003D788E" w:rsidRDefault="003D788E" w:rsidP="003D788E">
      <w:pPr>
        <w:pStyle w:val="a5"/>
        <w:numPr>
          <w:ilvl w:val="2"/>
          <w:numId w:val="13"/>
        </w:numPr>
        <w:ind w:left="0" w:firstLine="709"/>
        <w:jc w:val="both"/>
        <w:rPr>
          <w:rFonts w:ascii="Arial" w:hAnsi="Arial" w:cs="Arial"/>
        </w:rPr>
      </w:pPr>
      <w:r>
        <w:rPr>
          <w:rFonts w:ascii="Arial" w:hAnsi="Arial" w:cs="Arial"/>
        </w:rPr>
        <w:t>Своевременно и в полном объеме осуществлять оплату образовательных услуг, оказываемых Исполнителем услуг в рамках системы персонифицированного финансирования дополнительного образования детей в муниципальном образовании городской округ Люберцы Московской области на основании выставляемых Исполнителем услуг счетов по настоящему Соглашению, подтверждаемых прилагаемыми реестрами договоров на авансирование и реестрами договоров.</w:t>
      </w:r>
    </w:p>
    <w:p w:rsidR="003D788E" w:rsidRDefault="003D788E" w:rsidP="003D788E">
      <w:pPr>
        <w:pStyle w:val="a5"/>
        <w:numPr>
          <w:ilvl w:val="2"/>
          <w:numId w:val="13"/>
        </w:numPr>
        <w:ind w:left="0" w:firstLine="709"/>
        <w:jc w:val="both"/>
        <w:rPr>
          <w:rFonts w:ascii="Arial" w:hAnsi="Arial" w:cs="Arial"/>
        </w:rPr>
      </w:pPr>
      <w:r>
        <w:rPr>
          <w:rFonts w:ascii="Arial" w:hAnsi="Arial" w:cs="Arial"/>
        </w:rPr>
        <w:t>Давать разъяснения по вопросам, связанным с заключением и исполнением настоящего Соглашения, в том числе по порядку и срокам оплаты образовательных услуг.</w:t>
      </w:r>
    </w:p>
    <w:p w:rsidR="003D788E" w:rsidRDefault="003D788E" w:rsidP="003D788E">
      <w:pPr>
        <w:pStyle w:val="a5"/>
        <w:numPr>
          <w:ilvl w:val="1"/>
          <w:numId w:val="13"/>
        </w:numPr>
        <w:ind w:left="0" w:firstLine="709"/>
        <w:jc w:val="both"/>
        <w:rPr>
          <w:rFonts w:ascii="Arial" w:hAnsi="Arial" w:cs="Arial"/>
        </w:rPr>
      </w:pPr>
      <w:r>
        <w:rPr>
          <w:rFonts w:ascii="Arial" w:hAnsi="Arial" w:cs="Arial"/>
        </w:rPr>
        <w:t>Уполномоченный орган имеет право:</w:t>
      </w:r>
    </w:p>
    <w:p w:rsidR="003D788E" w:rsidRDefault="003D788E" w:rsidP="003D788E">
      <w:pPr>
        <w:pStyle w:val="a5"/>
        <w:numPr>
          <w:ilvl w:val="2"/>
          <w:numId w:val="13"/>
        </w:numPr>
        <w:ind w:left="0" w:firstLine="709"/>
        <w:jc w:val="both"/>
        <w:rPr>
          <w:rFonts w:ascii="Arial" w:hAnsi="Arial" w:cs="Arial"/>
        </w:rPr>
      </w:pPr>
      <w:r>
        <w:rPr>
          <w:rFonts w:ascii="Arial" w:hAnsi="Arial" w:cs="Arial"/>
        </w:rPr>
        <w:t>Пользоваться услугами оператора персонифицированного финансирования, в том числе для определения объемов оплаты образовательных услуг, в соответствии с Правилами персонифицированного финансирования.</w:t>
      </w:r>
    </w:p>
    <w:p w:rsidR="003D788E" w:rsidRDefault="003D788E" w:rsidP="003D788E">
      <w:pPr>
        <w:pStyle w:val="a5"/>
        <w:numPr>
          <w:ilvl w:val="2"/>
          <w:numId w:val="13"/>
        </w:numPr>
        <w:ind w:left="0" w:firstLine="709"/>
        <w:jc w:val="both"/>
        <w:rPr>
          <w:rFonts w:ascii="Arial" w:hAnsi="Arial" w:cs="Arial"/>
        </w:rPr>
      </w:pPr>
      <w:r>
        <w:rPr>
          <w:rFonts w:ascii="Arial" w:hAnsi="Arial" w:cs="Arial"/>
        </w:rPr>
        <w:t>В случае неисполнения либо ненадлежащего исполнения Исполнителем услуг обязательств по настоящему Соглашению, соблюдению Правил персонифицированного финансирования приостановить оплату образовательных услуг.</w:t>
      </w:r>
    </w:p>
    <w:p w:rsidR="003D788E" w:rsidRDefault="003D788E" w:rsidP="003D788E">
      <w:pPr>
        <w:pStyle w:val="a5"/>
        <w:numPr>
          <w:ilvl w:val="2"/>
          <w:numId w:val="13"/>
        </w:numPr>
        <w:ind w:left="0" w:firstLine="709"/>
        <w:jc w:val="both"/>
        <w:rPr>
          <w:rFonts w:ascii="Arial" w:hAnsi="Arial" w:cs="Arial"/>
        </w:rPr>
      </w:pPr>
      <w:r>
        <w:rPr>
          <w:rFonts w:ascii="Arial" w:hAnsi="Arial" w:cs="Arial"/>
        </w:rPr>
        <w:t>Требовать от Исполнителя услуг соблюдения Правил персонифицированного финансирования, в том числе в части взаимодействия с оператором персонифицированного финансирования.</w:t>
      </w:r>
    </w:p>
    <w:p w:rsidR="003D788E" w:rsidRDefault="003D788E" w:rsidP="003D788E">
      <w:pPr>
        <w:pStyle w:val="a5"/>
        <w:ind w:left="0"/>
        <w:jc w:val="both"/>
        <w:rPr>
          <w:rFonts w:ascii="Arial" w:hAnsi="Arial" w:cs="Arial"/>
        </w:rPr>
      </w:pPr>
    </w:p>
    <w:p w:rsidR="003D788E" w:rsidRDefault="003D788E" w:rsidP="003D788E">
      <w:pPr>
        <w:pStyle w:val="a5"/>
        <w:numPr>
          <w:ilvl w:val="0"/>
          <w:numId w:val="13"/>
        </w:numPr>
        <w:ind w:left="0" w:firstLine="0"/>
        <w:jc w:val="center"/>
        <w:rPr>
          <w:rFonts w:ascii="Arial" w:hAnsi="Arial" w:cs="Arial"/>
          <w:b/>
        </w:rPr>
      </w:pPr>
      <w:bookmarkStart w:id="7" w:name="_Ref9763529"/>
      <w:r>
        <w:rPr>
          <w:rFonts w:ascii="Arial" w:hAnsi="Arial" w:cs="Arial"/>
          <w:b/>
        </w:rPr>
        <w:t xml:space="preserve">Порядок </w:t>
      </w:r>
      <w:bookmarkEnd w:id="7"/>
      <w:r>
        <w:rPr>
          <w:rFonts w:ascii="Arial" w:hAnsi="Arial" w:cs="Arial"/>
          <w:b/>
        </w:rPr>
        <w:t>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w:t>
      </w:r>
    </w:p>
    <w:p w:rsidR="003D788E" w:rsidRDefault="003D788E" w:rsidP="003D788E">
      <w:pPr>
        <w:pStyle w:val="a5"/>
        <w:ind w:left="0"/>
        <w:rPr>
          <w:rFonts w:ascii="Arial" w:hAnsi="Arial" w:cs="Arial"/>
          <w:b/>
        </w:rPr>
      </w:pPr>
    </w:p>
    <w:p w:rsidR="003D788E" w:rsidRDefault="003D788E" w:rsidP="003D788E">
      <w:pPr>
        <w:pStyle w:val="a5"/>
        <w:numPr>
          <w:ilvl w:val="1"/>
          <w:numId w:val="13"/>
        </w:numPr>
        <w:ind w:left="0" w:firstLine="709"/>
        <w:jc w:val="both"/>
        <w:rPr>
          <w:rFonts w:ascii="Arial" w:hAnsi="Arial" w:cs="Arial"/>
        </w:rPr>
      </w:pPr>
      <w:proofErr w:type="gramStart"/>
      <w:r>
        <w:rPr>
          <w:rFonts w:ascii="Arial" w:hAnsi="Arial" w:cs="Arial"/>
        </w:rPr>
        <w:t xml:space="preserve">Согласно пункту 121 </w:t>
      </w:r>
      <w:r>
        <w:rPr>
          <w:rFonts w:ascii="Arial" w:hAnsi="Arial" w:cs="Arial"/>
          <w:color w:val="000000"/>
        </w:rPr>
        <w:t>Правил персонифицированного финансирования дополнительного образования детей в Московской области, утвержденных Постановлением Правительства Московской области от 30.07.2019 № 460/25 «О системе персонифицированного финансирования дополнительного образования детей в Московской области» (далее – Правила)</w:t>
      </w:r>
      <w:r>
        <w:rPr>
          <w:rFonts w:ascii="Arial" w:hAnsi="Arial" w:cs="Arial"/>
        </w:rPr>
        <w:t>, не ранее 2-го рабочего дня текущего месяца, формирует и направляет в Уполномоченный орган заявку на авансирование за текущий месяц, содержащую сумму авансирования с указанием месяца авансирования, и</w:t>
      </w:r>
      <w:proofErr w:type="gramEnd"/>
      <w:r>
        <w:rPr>
          <w:rFonts w:ascii="Arial" w:hAnsi="Arial" w:cs="Arial"/>
        </w:rPr>
        <w:t xml:space="preserve"> реестра договоров на авансирование, оформляемого в соответствии с приложением №1 к настоящему Соглашению.</w:t>
      </w:r>
    </w:p>
    <w:p w:rsidR="003D788E" w:rsidRDefault="003D788E" w:rsidP="003D788E">
      <w:pPr>
        <w:pStyle w:val="a5"/>
        <w:numPr>
          <w:ilvl w:val="1"/>
          <w:numId w:val="13"/>
        </w:numPr>
        <w:ind w:left="0" w:firstLine="709"/>
        <w:jc w:val="both"/>
        <w:rPr>
          <w:rFonts w:ascii="Arial" w:hAnsi="Arial" w:cs="Arial"/>
        </w:rPr>
      </w:pPr>
      <w:proofErr w:type="gramStart"/>
      <w:r>
        <w:rPr>
          <w:rStyle w:val="normaltextrun"/>
          <w:rFonts w:ascii="Arial" w:hAnsi="Arial" w:cs="Arial"/>
          <w:color w:val="000000"/>
          <w:shd w:val="clear" w:color="auto" w:fill="FFFFFF"/>
        </w:rPr>
        <w:t xml:space="preserve">Согласно пункту 126 Правил Исполнитель услуг ежемесячно, не позднее 2-го числа месяца, следующего за отчетным, формирует и направляет в Уполномоченный орган организацию в соответствии с Правилами персонифицированного финансирования счет на оплату оказанных Услуг, содержащий общую сумму обязательств Уполномоченного органа по оплате </w:t>
      </w:r>
      <w:r>
        <w:rPr>
          <w:rStyle w:val="normaltextrun"/>
          <w:rFonts w:ascii="Arial" w:hAnsi="Arial" w:cs="Arial"/>
          <w:color w:val="000000"/>
          <w:shd w:val="clear" w:color="auto" w:fill="FFFFFF"/>
        </w:rPr>
        <w:lastRenderedPageBreak/>
        <w:t>Услуг, с приложением реестра договоров, оформляемого в соответствии с приложением № 2 к настоящему Соглашению.</w:t>
      </w:r>
      <w:r>
        <w:rPr>
          <w:rStyle w:val="eop"/>
          <w:rFonts w:ascii="Arial" w:hAnsi="Arial" w:cs="Arial"/>
          <w:color w:val="000000"/>
          <w:shd w:val="clear" w:color="auto" w:fill="FFFFFF"/>
        </w:rPr>
        <w:t> </w:t>
      </w:r>
      <w:proofErr w:type="gramEnd"/>
    </w:p>
    <w:p w:rsidR="003D788E" w:rsidRDefault="003D788E" w:rsidP="003D788E">
      <w:pPr>
        <w:pStyle w:val="a5"/>
        <w:numPr>
          <w:ilvl w:val="1"/>
          <w:numId w:val="13"/>
        </w:numPr>
        <w:ind w:left="0" w:firstLine="709"/>
        <w:jc w:val="both"/>
        <w:rPr>
          <w:rFonts w:ascii="Arial" w:hAnsi="Arial" w:cs="Arial"/>
        </w:rPr>
      </w:pPr>
      <w:r>
        <w:rPr>
          <w:rFonts w:ascii="Arial" w:hAnsi="Arial" w:cs="Arial"/>
        </w:rPr>
        <w:t>Уполномоченный орган в течение 5-ти рабочих дней после получения счетов и приложений к ним, направленных согласно пунктам 4.1-4.2. настоящего Соглашения, осуществляет их проверку и, в случае отсутствия возражений, формирует и направляет Исполнителю услуг соглашение о предоставлении Исполнителю услуг Гранта в форме субсидии в форме безотзывной оферты.</w:t>
      </w:r>
    </w:p>
    <w:p w:rsidR="003D788E" w:rsidRDefault="003D788E" w:rsidP="003D788E">
      <w:pPr>
        <w:pStyle w:val="a5"/>
        <w:ind w:left="0"/>
        <w:jc w:val="both"/>
        <w:rPr>
          <w:rFonts w:ascii="Arial" w:hAnsi="Arial" w:cs="Arial"/>
        </w:rPr>
      </w:pPr>
    </w:p>
    <w:p w:rsidR="003D788E" w:rsidRDefault="003D788E" w:rsidP="003D788E">
      <w:pPr>
        <w:pStyle w:val="a5"/>
        <w:numPr>
          <w:ilvl w:val="0"/>
          <w:numId w:val="13"/>
        </w:numPr>
        <w:ind w:left="0" w:firstLine="0"/>
        <w:jc w:val="center"/>
        <w:rPr>
          <w:rFonts w:ascii="Arial" w:hAnsi="Arial" w:cs="Arial"/>
          <w:b/>
        </w:rPr>
      </w:pPr>
      <w:r>
        <w:rPr>
          <w:rFonts w:ascii="Arial" w:hAnsi="Arial" w:cs="Arial"/>
          <w:b/>
        </w:rPr>
        <w:t>Ответственность сторон</w:t>
      </w:r>
    </w:p>
    <w:p w:rsidR="003D788E" w:rsidRDefault="003D788E" w:rsidP="003D788E">
      <w:pPr>
        <w:pStyle w:val="a5"/>
        <w:ind w:left="0" w:firstLine="709"/>
        <w:rPr>
          <w:rFonts w:ascii="Arial" w:hAnsi="Arial" w:cs="Arial"/>
          <w:b/>
        </w:rPr>
      </w:pPr>
    </w:p>
    <w:p w:rsidR="003D788E" w:rsidRDefault="003D788E" w:rsidP="003D788E">
      <w:pPr>
        <w:pStyle w:val="a5"/>
        <w:numPr>
          <w:ilvl w:val="1"/>
          <w:numId w:val="13"/>
        </w:numPr>
        <w:ind w:left="0" w:firstLine="709"/>
        <w:jc w:val="both"/>
        <w:rPr>
          <w:rFonts w:ascii="Arial" w:hAnsi="Arial" w:cs="Arial"/>
        </w:rPr>
      </w:pPr>
      <w:r>
        <w:rPr>
          <w:rFonts w:ascii="Arial" w:hAnsi="Arial" w:cs="Arial"/>
        </w:rPr>
        <w:t>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3D788E" w:rsidRDefault="003D788E" w:rsidP="003D788E">
      <w:pPr>
        <w:pStyle w:val="a5"/>
        <w:numPr>
          <w:ilvl w:val="1"/>
          <w:numId w:val="13"/>
        </w:numPr>
        <w:ind w:left="0" w:firstLine="709"/>
        <w:jc w:val="both"/>
        <w:rPr>
          <w:rFonts w:ascii="Arial" w:hAnsi="Arial" w:cs="Arial"/>
        </w:rPr>
      </w:pPr>
      <w:r>
        <w:rPr>
          <w:rFonts w:ascii="Arial" w:hAnsi="Arial" w:cs="Arial"/>
        </w:rPr>
        <w:t xml:space="preserve"> Стороны освобождаются от ответственности за частичное или полное неисполнение обязательств по настоящему Соглашению, если неисполнение обязательств вызвано обстоятельствами непреодолимой силы.</w:t>
      </w:r>
    </w:p>
    <w:p w:rsidR="003D788E" w:rsidRDefault="003D788E" w:rsidP="003D788E">
      <w:pPr>
        <w:pStyle w:val="a5"/>
        <w:ind w:left="0"/>
        <w:jc w:val="both"/>
        <w:rPr>
          <w:rFonts w:ascii="Arial" w:hAnsi="Arial" w:cs="Arial"/>
        </w:rPr>
      </w:pPr>
    </w:p>
    <w:p w:rsidR="003D788E" w:rsidRDefault="003D788E" w:rsidP="003D788E">
      <w:pPr>
        <w:pStyle w:val="a5"/>
        <w:numPr>
          <w:ilvl w:val="0"/>
          <w:numId w:val="13"/>
        </w:numPr>
        <w:ind w:left="0" w:firstLine="0"/>
        <w:jc w:val="center"/>
        <w:rPr>
          <w:rFonts w:ascii="Arial" w:hAnsi="Arial" w:cs="Arial"/>
          <w:b/>
        </w:rPr>
      </w:pPr>
      <w:r>
        <w:rPr>
          <w:rFonts w:ascii="Arial" w:hAnsi="Arial" w:cs="Arial"/>
          <w:b/>
        </w:rPr>
        <w:t>Заключительные положения</w:t>
      </w:r>
    </w:p>
    <w:p w:rsidR="003D788E" w:rsidRDefault="003D788E" w:rsidP="003D788E">
      <w:pPr>
        <w:pStyle w:val="a5"/>
        <w:ind w:left="0" w:firstLine="709"/>
        <w:rPr>
          <w:rFonts w:ascii="Arial" w:hAnsi="Arial" w:cs="Arial"/>
          <w:b/>
        </w:rPr>
      </w:pPr>
    </w:p>
    <w:p w:rsidR="003D788E" w:rsidRDefault="003D788E" w:rsidP="003D788E">
      <w:pPr>
        <w:pStyle w:val="a5"/>
        <w:numPr>
          <w:ilvl w:val="1"/>
          <w:numId w:val="13"/>
        </w:numPr>
        <w:ind w:left="0" w:firstLine="709"/>
        <w:jc w:val="both"/>
        <w:rPr>
          <w:rFonts w:ascii="Arial" w:hAnsi="Arial" w:cs="Arial"/>
        </w:rPr>
      </w:pPr>
      <w:r>
        <w:rPr>
          <w:rFonts w:ascii="Arial" w:hAnsi="Arial" w:cs="Arial"/>
        </w:rPr>
        <w:t xml:space="preserve">Настоящее Соглашение может быть расторгнуто в одностороннем порядке Уполномоченным органом в следующих случаях: </w:t>
      </w:r>
    </w:p>
    <w:p w:rsidR="003D788E" w:rsidRDefault="003D788E" w:rsidP="003D788E">
      <w:pPr>
        <w:pStyle w:val="a5"/>
        <w:numPr>
          <w:ilvl w:val="2"/>
          <w:numId w:val="13"/>
        </w:numPr>
        <w:ind w:left="0" w:firstLine="709"/>
        <w:jc w:val="both"/>
        <w:rPr>
          <w:rFonts w:ascii="Arial" w:hAnsi="Arial" w:cs="Arial"/>
        </w:rPr>
      </w:pPr>
      <w:r>
        <w:rPr>
          <w:rFonts w:ascii="Arial" w:hAnsi="Arial" w:cs="Arial"/>
        </w:rPr>
        <w:t>приостановление деятельности Исполнителя услуг в рамках системы персонифицированного финансирования городского округа Люберцы Московской области;</w:t>
      </w:r>
    </w:p>
    <w:p w:rsidR="003D788E" w:rsidRDefault="003D788E" w:rsidP="003D788E">
      <w:pPr>
        <w:pStyle w:val="a5"/>
        <w:numPr>
          <w:ilvl w:val="2"/>
          <w:numId w:val="13"/>
        </w:numPr>
        <w:ind w:left="0" w:firstLine="709"/>
        <w:jc w:val="both"/>
        <w:rPr>
          <w:rFonts w:ascii="Arial" w:hAnsi="Arial" w:cs="Arial"/>
        </w:rPr>
      </w:pPr>
      <w:r>
        <w:rPr>
          <w:rFonts w:ascii="Arial" w:hAnsi="Arial" w:cs="Arial"/>
        </w:rPr>
        <w:t>завершение реализации программы персонифицированного финансирования дополнительного образования в городском округе Люберцы Московской области.</w:t>
      </w:r>
    </w:p>
    <w:p w:rsidR="003D788E" w:rsidRDefault="003D788E" w:rsidP="003D788E">
      <w:pPr>
        <w:pStyle w:val="a5"/>
        <w:numPr>
          <w:ilvl w:val="1"/>
          <w:numId w:val="13"/>
        </w:numPr>
        <w:ind w:left="0" w:firstLine="709"/>
        <w:jc w:val="both"/>
        <w:rPr>
          <w:rFonts w:ascii="Arial" w:hAnsi="Arial" w:cs="Arial"/>
        </w:rPr>
      </w:pPr>
      <w:r>
        <w:rPr>
          <w:rFonts w:ascii="Arial" w:hAnsi="Arial" w:cs="Arial"/>
        </w:rPr>
        <w:t>Настоящее Соглашение может быть изменен и/или дополнен Сторонами в период его действия на основе их взаимного согласия и наличия объективных причин, вызвавших такие действия Сторон. Любые соглашения Сторон по изменению и/или дополнению условий настоящего Соглашения имеют силу в том случае, если они оформлены в письменном виде и подписаны Сторонами.</w:t>
      </w:r>
    </w:p>
    <w:p w:rsidR="003D788E" w:rsidRDefault="003D788E" w:rsidP="003D788E">
      <w:pPr>
        <w:pStyle w:val="a5"/>
        <w:numPr>
          <w:ilvl w:val="1"/>
          <w:numId w:val="13"/>
        </w:numPr>
        <w:ind w:left="0" w:firstLine="709"/>
        <w:jc w:val="both"/>
        <w:rPr>
          <w:rFonts w:ascii="Arial" w:hAnsi="Arial" w:cs="Arial"/>
        </w:rPr>
      </w:pPr>
      <w:r>
        <w:rPr>
          <w:rFonts w:ascii="Arial" w:hAnsi="Arial" w:cs="Arial"/>
        </w:rPr>
        <w:t xml:space="preserve">Все споры и разногласия, которые могут возникнуть по настоящему Соглашению, Стороны будут стремиться разрешить путем переговоров. В случае если указанные споры и разногласия не смогут быть решены путем переговоров, они подлежат разрешению в соответствии с действующим законодательством Российской Федерации. </w:t>
      </w:r>
    </w:p>
    <w:p w:rsidR="003D788E" w:rsidRDefault="003D788E" w:rsidP="003D788E">
      <w:pPr>
        <w:pStyle w:val="a5"/>
        <w:numPr>
          <w:ilvl w:val="1"/>
          <w:numId w:val="13"/>
        </w:numPr>
        <w:ind w:left="0" w:firstLine="709"/>
        <w:jc w:val="both"/>
        <w:rPr>
          <w:rFonts w:ascii="Arial" w:hAnsi="Arial" w:cs="Arial"/>
        </w:rPr>
      </w:pPr>
      <w:r>
        <w:rPr>
          <w:rFonts w:ascii="Arial" w:hAnsi="Arial" w:cs="Arial"/>
        </w:rPr>
        <w:t>По всем вопросам, не нашедшим своего решения в тексте и условиях настоящего Соглашения, Стороны будут руководствоваться нормами и положениями действующего законодательства Российской Федерации, а также Правилами персонифицированного финансирования.</w:t>
      </w:r>
    </w:p>
    <w:p w:rsidR="003D788E" w:rsidRDefault="003D788E" w:rsidP="003D788E">
      <w:pPr>
        <w:pStyle w:val="a5"/>
        <w:numPr>
          <w:ilvl w:val="1"/>
          <w:numId w:val="13"/>
        </w:numPr>
        <w:ind w:left="0" w:firstLine="709"/>
        <w:jc w:val="both"/>
        <w:rPr>
          <w:rFonts w:ascii="Arial" w:hAnsi="Arial" w:cs="Arial"/>
        </w:rPr>
      </w:pPr>
      <w:r>
        <w:rPr>
          <w:rFonts w:ascii="Arial" w:hAnsi="Arial" w:cs="Arial"/>
        </w:rPr>
        <w:t>Настоящее Соглашение составлено в двух экземплярах. Оба экземпляра идентичны и имеют одинаковую юридическую силу. У каждой из Сторон находится один экземпляр Договора.</w:t>
      </w:r>
    </w:p>
    <w:p w:rsidR="003D788E" w:rsidRDefault="003D788E" w:rsidP="003D788E">
      <w:pPr>
        <w:pStyle w:val="a5"/>
        <w:numPr>
          <w:ilvl w:val="1"/>
          <w:numId w:val="13"/>
        </w:numPr>
        <w:ind w:left="0" w:firstLine="709"/>
        <w:jc w:val="both"/>
        <w:rPr>
          <w:rFonts w:ascii="Arial" w:hAnsi="Arial" w:cs="Arial"/>
        </w:rPr>
      </w:pPr>
      <w:r>
        <w:rPr>
          <w:rFonts w:ascii="Arial" w:hAnsi="Arial" w:cs="Arial"/>
        </w:rPr>
        <w:t xml:space="preserve"> Все приложения к настоящему Соглашению являются его неотъемлемой частью.</w:t>
      </w:r>
    </w:p>
    <w:p w:rsidR="003D788E" w:rsidRDefault="003D788E" w:rsidP="003D788E">
      <w:pPr>
        <w:pStyle w:val="a5"/>
        <w:numPr>
          <w:ilvl w:val="1"/>
          <w:numId w:val="13"/>
        </w:numPr>
        <w:ind w:left="0" w:firstLine="709"/>
        <w:jc w:val="both"/>
        <w:rPr>
          <w:rFonts w:ascii="Arial" w:hAnsi="Arial" w:cs="Arial"/>
        </w:rPr>
      </w:pPr>
      <w:r>
        <w:rPr>
          <w:rFonts w:ascii="Arial" w:hAnsi="Arial" w:cs="Arial"/>
        </w:rPr>
        <w:t>Настоящее Соглашение вступает в силу со дня его подписания Сторонами и действует до исполнения Сторонами своих обязательств.</w:t>
      </w:r>
    </w:p>
    <w:p w:rsidR="003D788E" w:rsidRDefault="003D788E" w:rsidP="003D788E">
      <w:pPr>
        <w:pStyle w:val="a5"/>
        <w:ind w:left="0"/>
        <w:jc w:val="both"/>
        <w:rPr>
          <w:rFonts w:ascii="Arial" w:hAnsi="Arial" w:cs="Arial"/>
        </w:rPr>
      </w:pPr>
    </w:p>
    <w:p w:rsidR="003D788E" w:rsidRDefault="003D788E" w:rsidP="003D788E">
      <w:pPr>
        <w:pStyle w:val="a5"/>
        <w:numPr>
          <w:ilvl w:val="0"/>
          <w:numId w:val="13"/>
        </w:numPr>
        <w:ind w:left="0" w:firstLine="0"/>
        <w:jc w:val="center"/>
        <w:rPr>
          <w:rFonts w:ascii="Arial" w:hAnsi="Arial" w:cs="Arial"/>
          <w:b/>
        </w:rPr>
      </w:pPr>
      <w:bookmarkStart w:id="8" w:name="_Ref35886223"/>
      <w:r>
        <w:rPr>
          <w:rFonts w:ascii="Arial" w:hAnsi="Arial" w:cs="Arial"/>
          <w:b/>
        </w:rPr>
        <w:t>Адреса и реквизиты сторон</w:t>
      </w:r>
      <w:bookmarkEnd w:id="8"/>
    </w:p>
    <w:p w:rsidR="003D788E" w:rsidRDefault="003D788E" w:rsidP="003D788E">
      <w:pPr>
        <w:jc w:val="both"/>
        <w:rPr>
          <w:rFonts w:ascii="Arial" w:hAnsi="Arial" w:cs="Arial"/>
        </w:rPr>
      </w:pPr>
    </w:p>
    <w:p w:rsidR="003D788E" w:rsidRDefault="003D788E" w:rsidP="003D788E">
      <w:pPr>
        <w:rPr>
          <w:rFonts w:ascii="Arial" w:eastAsiaTheme="minorEastAsia" w:hAnsi="Arial" w:cs="Arial"/>
        </w:rPr>
      </w:pPr>
    </w:p>
    <w:tbl>
      <w:tblPr>
        <w:tblStyle w:val="a6"/>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D788E" w:rsidTr="003D788E">
        <w:tc>
          <w:tcPr>
            <w:tcW w:w="4785" w:type="dxa"/>
          </w:tcPr>
          <w:p w:rsidR="003D788E" w:rsidRDefault="003D788E">
            <w:pPr>
              <w:autoSpaceDE w:val="0"/>
              <w:autoSpaceDN w:val="0"/>
              <w:adjustRightInd w:val="0"/>
              <w:jc w:val="center"/>
              <w:rPr>
                <w:rFonts w:ascii="Arial" w:hAnsi="Arial" w:cs="Arial"/>
                <w:lang w:eastAsia="en-US"/>
              </w:rPr>
            </w:pPr>
          </w:p>
        </w:tc>
        <w:tc>
          <w:tcPr>
            <w:tcW w:w="4786" w:type="dxa"/>
            <w:hideMark/>
          </w:tcPr>
          <w:p w:rsidR="003D788E" w:rsidRDefault="003D788E">
            <w:pPr>
              <w:autoSpaceDE w:val="0"/>
              <w:autoSpaceDN w:val="0"/>
              <w:adjustRightInd w:val="0"/>
              <w:jc w:val="center"/>
              <w:rPr>
                <w:rFonts w:ascii="Arial" w:hAnsi="Arial" w:cs="Arial"/>
                <w:lang w:eastAsia="en-US"/>
              </w:rPr>
            </w:pPr>
            <w:r>
              <w:rPr>
                <w:rFonts w:ascii="Arial" w:hAnsi="Arial" w:cs="Arial"/>
                <w:lang w:eastAsia="en-US"/>
              </w:rPr>
              <w:t>Приложение № 1</w:t>
            </w:r>
          </w:p>
          <w:p w:rsidR="003D788E" w:rsidRDefault="003D788E">
            <w:pPr>
              <w:autoSpaceDE w:val="0"/>
              <w:autoSpaceDN w:val="0"/>
              <w:adjustRightInd w:val="0"/>
              <w:jc w:val="center"/>
              <w:rPr>
                <w:rFonts w:ascii="Arial" w:hAnsi="Arial" w:cs="Arial"/>
                <w:lang w:eastAsia="en-US"/>
              </w:rPr>
            </w:pPr>
            <w:proofErr w:type="gramStart"/>
            <w:r>
              <w:rPr>
                <w:rFonts w:ascii="Arial" w:hAnsi="Arial" w:cs="Arial"/>
                <w:lang w:eastAsia="en-US"/>
              </w:rPr>
              <w:t>к Рамочному соглашению о взаимодействии по предоставлению гранта в форме субсидии из бюджета</w:t>
            </w:r>
            <w:proofErr w:type="gramEnd"/>
            <w:r>
              <w:rPr>
                <w:rFonts w:ascii="Arial" w:hAnsi="Arial" w:cs="Arial"/>
                <w:lang w:eastAsia="en-US"/>
              </w:rPr>
              <w:t xml:space="preserve"> муниципального образования городской округ Люберцы Московской области от____________________№________</w:t>
            </w:r>
          </w:p>
        </w:tc>
      </w:tr>
    </w:tbl>
    <w:p w:rsidR="003D788E" w:rsidRDefault="003D788E" w:rsidP="003D788E">
      <w:pPr>
        <w:pStyle w:val="ConsPlusNonformat"/>
        <w:jc w:val="center"/>
        <w:rPr>
          <w:rFonts w:ascii="Arial" w:hAnsi="Arial" w:cs="Arial"/>
          <w:sz w:val="24"/>
          <w:szCs w:val="24"/>
        </w:rPr>
      </w:pPr>
    </w:p>
    <w:p w:rsidR="003D788E" w:rsidRDefault="003D788E" w:rsidP="003D788E">
      <w:pPr>
        <w:jc w:val="center"/>
        <w:rPr>
          <w:rFonts w:ascii="Arial" w:hAnsi="Arial" w:cs="Arial"/>
        </w:rPr>
      </w:pPr>
      <w:r>
        <w:rPr>
          <w:rFonts w:ascii="Arial" w:hAnsi="Arial" w:cs="Arial"/>
        </w:rPr>
        <w:t>Реестр договоров на авансирование</w:t>
      </w:r>
    </w:p>
    <w:p w:rsidR="003D788E" w:rsidRDefault="003D788E" w:rsidP="003D788E">
      <w:pPr>
        <w:jc w:val="center"/>
        <w:rPr>
          <w:rFonts w:ascii="Arial" w:hAnsi="Arial" w:cs="Arial"/>
        </w:rPr>
      </w:pPr>
    </w:p>
    <w:p w:rsidR="003D788E" w:rsidRDefault="003D788E" w:rsidP="003D788E">
      <w:pPr>
        <w:rPr>
          <w:rFonts w:ascii="Arial" w:hAnsi="Arial" w:cs="Arial"/>
        </w:rPr>
      </w:pPr>
      <w:r>
        <w:rPr>
          <w:rFonts w:ascii="Arial" w:hAnsi="Arial" w:cs="Arial"/>
        </w:rPr>
        <w:t>Месяц, за который сформирован реестр: _______________________________</w:t>
      </w:r>
    </w:p>
    <w:p w:rsidR="003D788E" w:rsidRDefault="003D788E" w:rsidP="003D788E">
      <w:pPr>
        <w:rPr>
          <w:rFonts w:ascii="Arial" w:hAnsi="Arial" w:cs="Arial"/>
        </w:rPr>
      </w:pPr>
      <w:r>
        <w:rPr>
          <w:rFonts w:ascii="Arial" w:hAnsi="Arial" w:cs="Arial"/>
        </w:rPr>
        <w:t>Наименование поставщика образовательных услуг: __________________________________________________________________</w:t>
      </w:r>
    </w:p>
    <w:p w:rsidR="003D788E" w:rsidRDefault="003D788E" w:rsidP="003D788E">
      <w:pPr>
        <w:rPr>
          <w:rFonts w:ascii="Arial" w:hAnsi="Arial" w:cs="Arial"/>
        </w:rPr>
      </w:pPr>
      <w:r>
        <w:rPr>
          <w:rFonts w:ascii="Arial" w:hAnsi="Arial" w:cs="Arial"/>
        </w:rPr>
        <w:t>ОГРН поставщика образовательных услуг:  _____________________________</w:t>
      </w:r>
    </w:p>
    <w:p w:rsidR="003D788E" w:rsidRDefault="003D788E" w:rsidP="003D788E">
      <w:pPr>
        <w:rPr>
          <w:rFonts w:ascii="Arial" w:hAnsi="Arial" w:cs="Arial"/>
        </w:rPr>
      </w:pPr>
      <w:r>
        <w:rPr>
          <w:rFonts w:ascii="Arial" w:hAnsi="Arial" w:cs="Arial"/>
        </w:rPr>
        <w:t>Всего подлежит к оплате: _____________________ рублей, что составляет 80% от совокупных обязательств Уполномоченной организации.</w:t>
      </w:r>
    </w:p>
    <w:p w:rsidR="003D788E" w:rsidRDefault="003D788E" w:rsidP="003D788E">
      <w:pPr>
        <w:rPr>
          <w:rFonts w:ascii="Arial" w:hAnsi="Arial" w:cs="Arial"/>
        </w:rPr>
      </w:pPr>
    </w:p>
    <w:tbl>
      <w:tblPr>
        <w:tblStyle w:val="a6"/>
        <w:tblW w:w="0" w:type="auto"/>
        <w:jc w:val="center"/>
        <w:tblInd w:w="0" w:type="dxa"/>
        <w:tblLook w:val="04A0" w:firstRow="1" w:lastRow="0" w:firstColumn="1" w:lastColumn="0" w:noHBand="0" w:noVBand="1"/>
      </w:tblPr>
      <w:tblGrid>
        <w:gridCol w:w="593"/>
        <w:gridCol w:w="1239"/>
        <w:gridCol w:w="1377"/>
        <w:gridCol w:w="1661"/>
        <w:gridCol w:w="1199"/>
        <w:gridCol w:w="1276"/>
        <w:gridCol w:w="1984"/>
      </w:tblGrid>
      <w:tr w:rsidR="003D788E" w:rsidTr="003D788E">
        <w:trPr>
          <w:jc w:val="center"/>
        </w:trPr>
        <w:tc>
          <w:tcPr>
            <w:tcW w:w="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 договора</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Дата договора</w:t>
            </w: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Номер сертификата</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Цена услуги, руб.</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Объем услуги, часов</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Обязательство по оплате, рублей</w:t>
            </w:r>
          </w:p>
        </w:tc>
      </w:tr>
      <w:tr w:rsidR="003D788E" w:rsidTr="003D788E">
        <w:trPr>
          <w:jc w:val="center"/>
        </w:trPr>
        <w:tc>
          <w:tcPr>
            <w:tcW w:w="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r>
      <w:tr w:rsidR="003D788E" w:rsidTr="003D788E">
        <w:trPr>
          <w:jc w:val="center"/>
        </w:trPr>
        <w:tc>
          <w:tcPr>
            <w:tcW w:w="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r>
      <w:tr w:rsidR="003D788E" w:rsidTr="003D788E">
        <w:trPr>
          <w:jc w:val="center"/>
        </w:trPr>
        <w:tc>
          <w:tcPr>
            <w:tcW w:w="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r>
      <w:tr w:rsidR="003D788E" w:rsidTr="003D788E">
        <w:trPr>
          <w:jc w:val="center"/>
        </w:trPr>
        <w:tc>
          <w:tcPr>
            <w:tcW w:w="708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Совокупный объем обязательств Уполномоченного органа</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r>
    </w:tbl>
    <w:p w:rsidR="003D788E" w:rsidRDefault="003D788E" w:rsidP="003D788E">
      <w:pPr>
        <w:pStyle w:val="ConsPlusNonformat"/>
        <w:jc w:val="both"/>
        <w:rPr>
          <w:rFonts w:ascii="Arial" w:hAnsi="Arial" w:cs="Arial"/>
          <w:sz w:val="24"/>
          <w:szCs w:val="24"/>
        </w:rPr>
      </w:pPr>
    </w:p>
    <w:p w:rsidR="003D788E" w:rsidRDefault="003D788E" w:rsidP="003D788E">
      <w:pPr>
        <w:pStyle w:val="ConsPlusNonformat"/>
        <w:jc w:val="both"/>
        <w:rPr>
          <w:rFonts w:ascii="Arial" w:hAnsi="Arial" w:cs="Arial"/>
          <w:sz w:val="24"/>
          <w:szCs w:val="24"/>
        </w:rPr>
      </w:pPr>
    </w:p>
    <w:p w:rsidR="003D788E" w:rsidRDefault="003D788E" w:rsidP="003D788E">
      <w:pPr>
        <w:pStyle w:val="ConsPlusNonformat"/>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825"/>
        <w:gridCol w:w="4762"/>
      </w:tblGrid>
      <w:tr w:rsidR="003D788E" w:rsidTr="003D788E">
        <w:tc>
          <w:tcPr>
            <w:tcW w:w="9587" w:type="dxa"/>
            <w:gridSpan w:val="2"/>
          </w:tcPr>
          <w:p w:rsidR="003D788E" w:rsidRDefault="003D788E">
            <w:pPr>
              <w:pStyle w:val="ConsPlusNormal0"/>
              <w:spacing w:line="256" w:lineRule="auto"/>
              <w:ind w:right="652"/>
              <w:jc w:val="center"/>
              <w:rPr>
                <w:rFonts w:ascii="Arial" w:hAnsi="Arial" w:cs="Arial"/>
                <w:szCs w:val="24"/>
                <w:lang w:eastAsia="en-US"/>
              </w:rPr>
            </w:pPr>
            <w:r>
              <w:rPr>
                <w:rFonts w:ascii="Arial" w:hAnsi="Arial" w:cs="Arial"/>
                <w:szCs w:val="24"/>
                <w:lang w:eastAsia="en-US"/>
              </w:rPr>
              <w:t>Наименование Поставщика образовательных услуг</w:t>
            </w:r>
          </w:p>
          <w:p w:rsidR="003D788E" w:rsidRDefault="003D788E">
            <w:pPr>
              <w:pStyle w:val="ConsPlusNormal0"/>
              <w:spacing w:line="256" w:lineRule="auto"/>
              <w:ind w:right="652"/>
              <w:jc w:val="center"/>
              <w:rPr>
                <w:rFonts w:ascii="Arial" w:hAnsi="Arial" w:cs="Arial"/>
                <w:szCs w:val="24"/>
                <w:lang w:eastAsia="en-US"/>
              </w:rPr>
            </w:pPr>
          </w:p>
        </w:tc>
      </w:tr>
      <w:tr w:rsidR="003D788E" w:rsidTr="003D788E">
        <w:tc>
          <w:tcPr>
            <w:tcW w:w="4825" w:type="dxa"/>
            <w:hideMark/>
          </w:tcPr>
          <w:p w:rsidR="003D788E" w:rsidRDefault="003D788E">
            <w:pPr>
              <w:pStyle w:val="ConsPlusNormal0"/>
              <w:spacing w:line="256" w:lineRule="auto"/>
              <w:jc w:val="both"/>
              <w:rPr>
                <w:rFonts w:ascii="Arial" w:hAnsi="Arial" w:cs="Arial"/>
                <w:szCs w:val="24"/>
                <w:lang w:eastAsia="en-US"/>
              </w:rPr>
            </w:pPr>
            <w:r>
              <w:rPr>
                <w:rFonts w:ascii="Arial" w:hAnsi="Arial" w:cs="Arial"/>
                <w:szCs w:val="24"/>
                <w:lang w:eastAsia="en-US"/>
              </w:rPr>
              <w:t>Руководитель</w:t>
            </w:r>
          </w:p>
        </w:tc>
        <w:tc>
          <w:tcPr>
            <w:tcW w:w="4762" w:type="dxa"/>
            <w:hideMark/>
          </w:tcPr>
          <w:p w:rsidR="003D788E" w:rsidRDefault="003D788E">
            <w:pPr>
              <w:pStyle w:val="ConsPlusNormal0"/>
              <w:spacing w:line="256" w:lineRule="auto"/>
              <w:rPr>
                <w:rFonts w:ascii="Arial" w:hAnsi="Arial" w:cs="Arial"/>
                <w:szCs w:val="24"/>
                <w:lang w:eastAsia="en-US"/>
              </w:rPr>
            </w:pPr>
            <w:r>
              <w:rPr>
                <w:rFonts w:ascii="Arial" w:hAnsi="Arial" w:cs="Arial"/>
                <w:szCs w:val="24"/>
                <w:lang w:eastAsia="en-US"/>
              </w:rPr>
              <w:t>Главный бухгалтер</w:t>
            </w:r>
          </w:p>
        </w:tc>
      </w:tr>
      <w:tr w:rsidR="003D788E" w:rsidTr="003D788E">
        <w:trPr>
          <w:trHeight w:val="23"/>
        </w:trPr>
        <w:tc>
          <w:tcPr>
            <w:tcW w:w="4825" w:type="dxa"/>
            <w:hideMark/>
          </w:tcPr>
          <w:p w:rsidR="003D788E" w:rsidRDefault="003D788E">
            <w:pPr>
              <w:pStyle w:val="ConsPlusNormal0"/>
              <w:spacing w:line="256" w:lineRule="auto"/>
              <w:jc w:val="both"/>
              <w:rPr>
                <w:rFonts w:ascii="Arial" w:hAnsi="Arial" w:cs="Arial"/>
                <w:szCs w:val="24"/>
                <w:lang w:eastAsia="en-US"/>
              </w:rPr>
            </w:pPr>
            <w:r>
              <w:rPr>
                <w:rFonts w:ascii="Arial" w:hAnsi="Arial" w:cs="Arial"/>
                <w:szCs w:val="24"/>
                <w:lang w:eastAsia="en-US"/>
              </w:rPr>
              <w:t>_______________/_________________/</w:t>
            </w:r>
          </w:p>
          <w:p w:rsidR="003D788E" w:rsidRDefault="003D788E">
            <w:pPr>
              <w:pStyle w:val="ConsPlusNormal0"/>
              <w:spacing w:line="256" w:lineRule="auto"/>
              <w:jc w:val="both"/>
              <w:rPr>
                <w:rFonts w:ascii="Arial" w:hAnsi="Arial" w:cs="Arial"/>
                <w:szCs w:val="24"/>
                <w:lang w:eastAsia="en-US"/>
              </w:rPr>
            </w:pPr>
            <w:r>
              <w:rPr>
                <w:rFonts w:ascii="Arial" w:hAnsi="Arial" w:cs="Arial"/>
                <w:szCs w:val="24"/>
                <w:lang w:eastAsia="en-US"/>
              </w:rPr>
              <w:t>М.П.</w:t>
            </w:r>
          </w:p>
        </w:tc>
        <w:tc>
          <w:tcPr>
            <w:tcW w:w="4762" w:type="dxa"/>
          </w:tcPr>
          <w:p w:rsidR="003D788E" w:rsidRDefault="003D788E">
            <w:pPr>
              <w:pStyle w:val="ConsPlusNormal0"/>
              <w:spacing w:line="256" w:lineRule="auto"/>
              <w:jc w:val="both"/>
              <w:rPr>
                <w:rFonts w:ascii="Arial" w:hAnsi="Arial" w:cs="Arial"/>
                <w:szCs w:val="24"/>
                <w:lang w:eastAsia="en-US"/>
              </w:rPr>
            </w:pPr>
            <w:r>
              <w:rPr>
                <w:rFonts w:ascii="Arial" w:hAnsi="Arial" w:cs="Arial"/>
                <w:szCs w:val="24"/>
                <w:lang w:eastAsia="en-US"/>
              </w:rPr>
              <w:t>_________________/______________/</w:t>
            </w:r>
          </w:p>
          <w:p w:rsidR="003D788E" w:rsidRDefault="003D788E">
            <w:pPr>
              <w:pStyle w:val="ConsPlusNormal0"/>
              <w:spacing w:line="256" w:lineRule="auto"/>
              <w:jc w:val="center"/>
              <w:rPr>
                <w:rFonts w:ascii="Arial" w:hAnsi="Arial" w:cs="Arial"/>
                <w:szCs w:val="24"/>
                <w:lang w:eastAsia="en-US"/>
              </w:rPr>
            </w:pPr>
          </w:p>
        </w:tc>
      </w:tr>
    </w:tbl>
    <w:p w:rsidR="003D788E" w:rsidRDefault="003D788E" w:rsidP="003D788E">
      <w:pPr>
        <w:jc w:val="both"/>
        <w:rPr>
          <w:rFonts w:ascii="Arial" w:hAnsi="Arial" w:cs="Arial"/>
        </w:rPr>
      </w:pPr>
    </w:p>
    <w:p w:rsidR="003D788E" w:rsidRDefault="003D788E" w:rsidP="003D788E">
      <w:pPr>
        <w:rPr>
          <w:rFonts w:ascii="Arial" w:hAnsi="Arial" w:cs="Arial"/>
        </w:rPr>
      </w:pPr>
      <w:r>
        <w:rPr>
          <w:rFonts w:ascii="Arial" w:hAnsi="Arial" w:cs="Arial"/>
        </w:rPr>
        <w:br w:type="page"/>
      </w:r>
    </w:p>
    <w:tbl>
      <w:tblPr>
        <w:tblStyle w:val="a6"/>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D788E" w:rsidTr="003D788E">
        <w:tc>
          <w:tcPr>
            <w:tcW w:w="4785" w:type="dxa"/>
          </w:tcPr>
          <w:p w:rsidR="003D788E" w:rsidRDefault="003D788E">
            <w:pPr>
              <w:autoSpaceDE w:val="0"/>
              <w:autoSpaceDN w:val="0"/>
              <w:adjustRightInd w:val="0"/>
              <w:jc w:val="center"/>
              <w:rPr>
                <w:rFonts w:ascii="Arial" w:hAnsi="Arial" w:cs="Arial"/>
                <w:lang w:eastAsia="en-US"/>
              </w:rPr>
            </w:pPr>
          </w:p>
        </w:tc>
        <w:tc>
          <w:tcPr>
            <w:tcW w:w="4786" w:type="dxa"/>
            <w:hideMark/>
          </w:tcPr>
          <w:p w:rsidR="003D788E" w:rsidRDefault="003D788E">
            <w:pPr>
              <w:autoSpaceDE w:val="0"/>
              <w:autoSpaceDN w:val="0"/>
              <w:adjustRightInd w:val="0"/>
              <w:jc w:val="center"/>
              <w:rPr>
                <w:rFonts w:ascii="Arial" w:hAnsi="Arial" w:cs="Arial"/>
                <w:lang w:eastAsia="en-US"/>
              </w:rPr>
            </w:pPr>
            <w:r>
              <w:rPr>
                <w:rFonts w:ascii="Arial" w:hAnsi="Arial" w:cs="Arial"/>
                <w:lang w:eastAsia="en-US"/>
              </w:rPr>
              <w:t>Приложение № 2</w:t>
            </w:r>
          </w:p>
          <w:p w:rsidR="003D788E" w:rsidRDefault="003D788E">
            <w:pPr>
              <w:autoSpaceDE w:val="0"/>
              <w:autoSpaceDN w:val="0"/>
              <w:adjustRightInd w:val="0"/>
              <w:jc w:val="center"/>
              <w:rPr>
                <w:rFonts w:ascii="Arial" w:hAnsi="Arial" w:cs="Arial"/>
                <w:lang w:eastAsia="en-US"/>
              </w:rPr>
            </w:pPr>
            <w:proofErr w:type="gramStart"/>
            <w:r>
              <w:rPr>
                <w:rFonts w:ascii="Arial" w:hAnsi="Arial" w:cs="Arial"/>
                <w:lang w:eastAsia="en-US"/>
              </w:rPr>
              <w:t>к Рамочному соглашению о взаимодействии по предоставлению гранта в форме субсидии из бюджета</w:t>
            </w:r>
            <w:proofErr w:type="gramEnd"/>
            <w:r>
              <w:rPr>
                <w:rFonts w:ascii="Arial" w:hAnsi="Arial" w:cs="Arial"/>
                <w:lang w:eastAsia="en-US"/>
              </w:rPr>
              <w:t xml:space="preserve"> муниципального образования городской округ Люберцы Московской области от____________________№________</w:t>
            </w:r>
          </w:p>
        </w:tc>
      </w:tr>
    </w:tbl>
    <w:p w:rsidR="003D788E" w:rsidRDefault="003D788E" w:rsidP="003D788E">
      <w:pPr>
        <w:pStyle w:val="ConsPlusNormal0"/>
        <w:ind w:left="5245"/>
        <w:jc w:val="right"/>
        <w:outlineLvl w:val="1"/>
        <w:rPr>
          <w:rFonts w:ascii="Arial" w:hAnsi="Arial" w:cs="Arial"/>
          <w:szCs w:val="24"/>
        </w:rPr>
      </w:pPr>
    </w:p>
    <w:p w:rsidR="003D788E" w:rsidRDefault="003D788E" w:rsidP="003D788E">
      <w:pPr>
        <w:pStyle w:val="ConsPlusNonformat"/>
        <w:jc w:val="center"/>
        <w:rPr>
          <w:rFonts w:ascii="Arial" w:hAnsi="Arial" w:cs="Arial"/>
          <w:sz w:val="24"/>
          <w:szCs w:val="24"/>
        </w:rPr>
      </w:pPr>
    </w:p>
    <w:p w:rsidR="003D788E" w:rsidRDefault="003D788E" w:rsidP="003D788E">
      <w:pPr>
        <w:jc w:val="center"/>
        <w:rPr>
          <w:rFonts w:ascii="Arial" w:hAnsi="Arial" w:cs="Arial"/>
        </w:rPr>
      </w:pPr>
      <w:r>
        <w:rPr>
          <w:rFonts w:ascii="Arial" w:hAnsi="Arial" w:cs="Arial"/>
        </w:rPr>
        <w:t>Реестр договоров</w:t>
      </w:r>
    </w:p>
    <w:p w:rsidR="003D788E" w:rsidRDefault="003D788E" w:rsidP="003D788E">
      <w:pPr>
        <w:jc w:val="center"/>
        <w:rPr>
          <w:rFonts w:ascii="Arial" w:hAnsi="Arial" w:cs="Arial"/>
        </w:rPr>
      </w:pPr>
    </w:p>
    <w:p w:rsidR="003D788E" w:rsidRDefault="003D788E" w:rsidP="003D788E">
      <w:pPr>
        <w:rPr>
          <w:rFonts w:ascii="Arial" w:hAnsi="Arial" w:cs="Arial"/>
        </w:rPr>
      </w:pPr>
      <w:r>
        <w:rPr>
          <w:rFonts w:ascii="Arial" w:hAnsi="Arial" w:cs="Arial"/>
        </w:rPr>
        <w:t>Месяц, за который сформирован реестр: _______________________________</w:t>
      </w:r>
    </w:p>
    <w:p w:rsidR="003D788E" w:rsidRDefault="003D788E" w:rsidP="003D788E">
      <w:pPr>
        <w:rPr>
          <w:rFonts w:ascii="Arial" w:hAnsi="Arial" w:cs="Arial"/>
        </w:rPr>
      </w:pPr>
      <w:r>
        <w:rPr>
          <w:rFonts w:ascii="Arial" w:hAnsi="Arial" w:cs="Arial"/>
        </w:rPr>
        <w:t>Наименование поставщика образовательных услуг: __________________________________________________________________</w:t>
      </w:r>
    </w:p>
    <w:p w:rsidR="003D788E" w:rsidRDefault="003D788E" w:rsidP="003D788E">
      <w:pPr>
        <w:rPr>
          <w:rFonts w:ascii="Arial" w:hAnsi="Arial" w:cs="Arial"/>
        </w:rPr>
      </w:pPr>
      <w:r>
        <w:rPr>
          <w:rFonts w:ascii="Arial" w:hAnsi="Arial" w:cs="Arial"/>
        </w:rPr>
        <w:t>ОГРН поставщика образовательных услуг:  _____________________________</w:t>
      </w:r>
    </w:p>
    <w:p w:rsidR="003D788E" w:rsidRDefault="003D788E" w:rsidP="003D788E">
      <w:pPr>
        <w:rPr>
          <w:rFonts w:ascii="Arial" w:hAnsi="Arial" w:cs="Arial"/>
        </w:rPr>
      </w:pPr>
      <w:proofErr w:type="spellStart"/>
      <w:r>
        <w:rPr>
          <w:rFonts w:ascii="Arial" w:hAnsi="Arial" w:cs="Arial"/>
        </w:rPr>
        <w:t>Проавансировано</w:t>
      </w:r>
      <w:proofErr w:type="spellEnd"/>
      <w:r>
        <w:rPr>
          <w:rFonts w:ascii="Arial" w:hAnsi="Arial" w:cs="Arial"/>
        </w:rPr>
        <w:t xml:space="preserve"> услуг за месяц </w:t>
      </w:r>
      <w:proofErr w:type="gramStart"/>
      <w:r>
        <w:rPr>
          <w:rFonts w:ascii="Arial" w:hAnsi="Arial" w:cs="Arial"/>
        </w:rPr>
        <w:t>на</w:t>
      </w:r>
      <w:proofErr w:type="gramEnd"/>
      <w:r>
        <w:rPr>
          <w:rFonts w:ascii="Arial" w:hAnsi="Arial" w:cs="Arial"/>
        </w:rPr>
        <w:t xml:space="preserve"> ___________________________________ рублей</w:t>
      </w:r>
    </w:p>
    <w:p w:rsidR="003D788E" w:rsidRDefault="003D788E" w:rsidP="003D788E">
      <w:pPr>
        <w:rPr>
          <w:rFonts w:ascii="Arial" w:hAnsi="Arial" w:cs="Arial"/>
        </w:rPr>
      </w:pPr>
      <w:r>
        <w:rPr>
          <w:rFonts w:ascii="Arial" w:hAnsi="Arial" w:cs="Arial"/>
        </w:rPr>
        <w:t>Подлежит оплате: ____________________________________________ рублей</w:t>
      </w:r>
    </w:p>
    <w:p w:rsidR="003D788E" w:rsidRDefault="003D788E" w:rsidP="003D788E">
      <w:pPr>
        <w:rPr>
          <w:rFonts w:ascii="Arial" w:hAnsi="Arial" w:cs="Arial"/>
        </w:rPr>
      </w:pPr>
    </w:p>
    <w:tbl>
      <w:tblPr>
        <w:tblStyle w:val="a6"/>
        <w:tblW w:w="0" w:type="auto"/>
        <w:jc w:val="center"/>
        <w:tblInd w:w="0" w:type="dxa"/>
        <w:tblLook w:val="04A0" w:firstRow="1" w:lastRow="0" w:firstColumn="1" w:lastColumn="0" w:noHBand="0" w:noVBand="1"/>
      </w:tblPr>
      <w:tblGrid>
        <w:gridCol w:w="593"/>
        <w:gridCol w:w="1239"/>
        <w:gridCol w:w="1377"/>
        <w:gridCol w:w="1661"/>
        <w:gridCol w:w="1199"/>
        <w:gridCol w:w="1276"/>
        <w:gridCol w:w="1984"/>
      </w:tblGrid>
      <w:tr w:rsidR="003D788E" w:rsidTr="003D788E">
        <w:trPr>
          <w:jc w:val="center"/>
        </w:trPr>
        <w:tc>
          <w:tcPr>
            <w:tcW w:w="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 договора</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Дата договора</w:t>
            </w: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Номер сертификата</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Цена услуги, руб.</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Объем услуги, часов</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Обязательство по оплате, рублей</w:t>
            </w:r>
          </w:p>
        </w:tc>
      </w:tr>
      <w:tr w:rsidR="003D788E" w:rsidTr="003D788E">
        <w:trPr>
          <w:jc w:val="center"/>
        </w:trPr>
        <w:tc>
          <w:tcPr>
            <w:tcW w:w="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r>
      <w:tr w:rsidR="003D788E" w:rsidTr="003D788E">
        <w:trPr>
          <w:jc w:val="center"/>
        </w:trPr>
        <w:tc>
          <w:tcPr>
            <w:tcW w:w="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r>
      <w:tr w:rsidR="003D788E" w:rsidTr="003D788E">
        <w:trPr>
          <w:jc w:val="center"/>
        </w:trPr>
        <w:tc>
          <w:tcPr>
            <w:tcW w:w="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r>
      <w:tr w:rsidR="003D788E" w:rsidTr="003D788E">
        <w:trPr>
          <w:jc w:val="center"/>
        </w:trPr>
        <w:tc>
          <w:tcPr>
            <w:tcW w:w="708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Совокупный объем обязательств Уполномоченного органа</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r>
    </w:tbl>
    <w:p w:rsidR="003D788E" w:rsidRDefault="003D788E" w:rsidP="003D788E">
      <w:pPr>
        <w:pStyle w:val="ConsPlusNonformat"/>
        <w:jc w:val="both"/>
        <w:rPr>
          <w:rFonts w:ascii="Arial" w:hAnsi="Arial" w:cs="Arial"/>
          <w:sz w:val="24"/>
          <w:szCs w:val="24"/>
        </w:rPr>
      </w:pPr>
    </w:p>
    <w:p w:rsidR="003D788E" w:rsidRDefault="003D788E" w:rsidP="003D788E">
      <w:pPr>
        <w:pStyle w:val="ConsPlusNonformat"/>
        <w:jc w:val="both"/>
        <w:rPr>
          <w:rFonts w:ascii="Arial" w:hAnsi="Arial" w:cs="Arial"/>
          <w:sz w:val="24"/>
          <w:szCs w:val="24"/>
        </w:rPr>
      </w:pPr>
    </w:p>
    <w:p w:rsidR="003D788E" w:rsidRDefault="003D788E" w:rsidP="003D788E">
      <w:pPr>
        <w:pStyle w:val="ConsPlusNonformat"/>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825"/>
        <w:gridCol w:w="4762"/>
      </w:tblGrid>
      <w:tr w:rsidR="003D788E" w:rsidTr="003D788E">
        <w:tc>
          <w:tcPr>
            <w:tcW w:w="9587" w:type="dxa"/>
            <w:gridSpan w:val="2"/>
          </w:tcPr>
          <w:p w:rsidR="003D788E" w:rsidRDefault="003D788E">
            <w:pPr>
              <w:pStyle w:val="ConsPlusNormal0"/>
              <w:spacing w:line="256" w:lineRule="auto"/>
              <w:jc w:val="center"/>
              <w:rPr>
                <w:rFonts w:ascii="Arial" w:hAnsi="Arial" w:cs="Arial"/>
                <w:szCs w:val="24"/>
                <w:lang w:eastAsia="en-US"/>
              </w:rPr>
            </w:pPr>
            <w:r>
              <w:rPr>
                <w:rFonts w:ascii="Arial" w:hAnsi="Arial" w:cs="Arial"/>
                <w:szCs w:val="24"/>
                <w:lang w:eastAsia="en-US"/>
              </w:rPr>
              <w:t>Наименование Поставщика образовательных услуг</w:t>
            </w:r>
          </w:p>
          <w:p w:rsidR="003D788E" w:rsidRDefault="003D788E">
            <w:pPr>
              <w:pStyle w:val="ConsPlusNormal0"/>
              <w:spacing w:line="256" w:lineRule="auto"/>
              <w:jc w:val="center"/>
              <w:rPr>
                <w:rFonts w:ascii="Arial" w:hAnsi="Arial" w:cs="Arial"/>
                <w:szCs w:val="24"/>
                <w:lang w:eastAsia="en-US"/>
              </w:rPr>
            </w:pPr>
          </w:p>
        </w:tc>
      </w:tr>
      <w:tr w:rsidR="003D788E" w:rsidTr="003D788E">
        <w:tc>
          <w:tcPr>
            <w:tcW w:w="4825" w:type="dxa"/>
            <w:hideMark/>
          </w:tcPr>
          <w:p w:rsidR="003D788E" w:rsidRDefault="003D788E">
            <w:pPr>
              <w:pStyle w:val="ConsPlusNormal0"/>
              <w:spacing w:line="256" w:lineRule="auto"/>
              <w:jc w:val="both"/>
              <w:rPr>
                <w:rFonts w:ascii="Arial" w:hAnsi="Arial" w:cs="Arial"/>
                <w:szCs w:val="24"/>
                <w:lang w:eastAsia="en-US"/>
              </w:rPr>
            </w:pPr>
            <w:r>
              <w:rPr>
                <w:rFonts w:ascii="Arial" w:hAnsi="Arial" w:cs="Arial"/>
                <w:szCs w:val="24"/>
                <w:lang w:eastAsia="en-US"/>
              </w:rPr>
              <w:t>Руководитель</w:t>
            </w:r>
          </w:p>
        </w:tc>
        <w:tc>
          <w:tcPr>
            <w:tcW w:w="4762" w:type="dxa"/>
            <w:hideMark/>
          </w:tcPr>
          <w:p w:rsidR="003D788E" w:rsidRDefault="003D788E">
            <w:pPr>
              <w:pStyle w:val="ConsPlusNormal0"/>
              <w:spacing w:line="256" w:lineRule="auto"/>
              <w:rPr>
                <w:rFonts w:ascii="Arial" w:hAnsi="Arial" w:cs="Arial"/>
                <w:szCs w:val="24"/>
                <w:lang w:eastAsia="en-US"/>
              </w:rPr>
            </w:pPr>
            <w:r>
              <w:rPr>
                <w:rFonts w:ascii="Arial" w:hAnsi="Arial" w:cs="Arial"/>
                <w:szCs w:val="24"/>
                <w:lang w:eastAsia="en-US"/>
              </w:rPr>
              <w:t>Главный бухгалтер</w:t>
            </w:r>
          </w:p>
        </w:tc>
      </w:tr>
      <w:tr w:rsidR="003D788E" w:rsidTr="003D788E">
        <w:trPr>
          <w:trHeight w:val="23"/>
        </w:trPr>
        <w:tc>
          <w:tcPr>
            <w:tcW w:w="4825" w:type="dxa"/>
            <w:hideMark/>
          </w:tcPr>
          <w:p w:rsidR="003D788E" w:rsidRDefault="003D788E">
            <w:pPr>
              <w:pStyle w:val="ConsPlusNormal0"/>
              <w:spacing w:line="256" w:lineRule="auto"/>
              <w:jc w:val="both"/>
              <w:rPr>
                <w:rFonts w:ascii="Arial" w:hAnsi="Arial" w:cs="Arial"/>
                <w:szCs w:val="24"/>
                <w:lang w:eastAsia="en-US"/>
              </w:rPr>
            </w:pPr>
            <w:r>
              <w:rPr>
                <w:rFonts w:ascii="Arial" w:hAnsi="Arial" w:cs="Arial"/>
                <w:szCs w:val="24"/>
                <w:lang w:eastAsia="en-US"/>
              </w:rPr>
              <w:t>_______________/_________________/</w:t>
            </w:r>
          </w:p>
          <w:p w:rsidR="003D788E" w:rsidRDefault="003D788E">
            <w:pPr>
              <w:pStyle w:val="ConsPlusNormal0"/>
              <w:spacing w:line="256" w:lineRule="auto"/>
              <w:jc w:val="both"/>
              <w:rPr>
                <w:rFonts w:ascii="Arial" w:hAnsi="Arial" w:cs="Arial"/>
                <w:szCs w:val="24"/>
                <w:lang w:eastAsia="en-US"/>
              </w:rPr>
            </w:pPr>
            <w:r>
              <w:rPr>
                <w:rFonts w:ascii="Arial" w:hAnsi="Arial" w:cs="Arial"/>
                <w:szCs w:val="24"/>
                <w:lang w:eastAsia="en-US"/>
              </w:rPr>
              <w:t>М.П.</w:t>
            </w:r>
          </w:p>
        </w:tc>
        <w:tc>
          <w:tcPr>
            <w:tcW w:w="4762" w:type="dxa"/>
          </w:tcPr>
          <w:p w:rsidR="003D788E" w:rsidRDefault="003D788E">
            <w:pPr>
              <w:pStyle w:val="ConsPlusNormal0"/>
              <w:spacing w:line="256" w:lineRule="auto"/>
              <w:jc w:val="both"/>
              <w:rPr>
                <w:rFonts w:ascii="Arial" w:hAnsi="Arial" w:cs="Arial"/>
                <w:szCs w:val="24"/>
                <w:lang w:eastAsia="en-US"/>
              </w:rPr>
            </w:pPr>
            <w:r>
              <w:rPr>
                <w:rFonts w:ascii="Arial" w:hAnsi="Arial" w:cs="Arial"/>
                <w:szCs w:val="24"/>
                <w:lang w:eastAsia="en-US"/>
              </w:rPr>
              <w:t>_______________/_________________/</w:t>
            </w:r>
          </w:p>
          <w:p w:rsidR="003D788E" w:rsidRDefault="003D788E">
            <w:pPr>
              <w:pStyle w:val="ConsPlusNormal0"/>
              <w:spacing w:line="256" w:lineRule="auto"/>
              <w:jc w:val="center"/>
              <w:rPr>
                <w:rFonts w:ascii="Arial" w:hAnsi="Arial" w:cs="Arial"/>
                <w:szCs w:val="24"/>
                <w:lang w:eastAsia="en-US"/>
              </w:rPr>
            </w:pPr>
          </w:p>
        </w:tc>
      </w:tr>
    </w:tbl>
    <w:p w:rsidR="003D788E" w:rsidRDefault="003D788E" w:rsidP="003D788E">
      <w:pPr>
        <w:jc w:val="both"/>
        <w:rPr>
          <w:rFonts w:ascii="Arial" w:hAnsi="Arial" w:cs="Arial"/>
        </w:rPr>
      </w:pPr>
    </w:p>
    <w:tbl>
      <w:tblPr>
        <w:tblStyle w:val="a6"/>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D788E" w:rsidTr="003D788E">
        <w:tc>
          <w:tcPr>
            <w:tcW w:w="4785" w:type="dxa"/>
          </w:tcPr>
          <w:p w:rsidR="003D788E" w:rsidRDefault="003D788E">
            <w:pPr>
              <w:autoSpaceDE w:val="0"/>
              <w:autoSpaceDN w:val="0"/>
              <w:adjustRightInd w:val="0"/>
              <w:jc w:val="center"/>
              <w:rPr>
                <w:rFonts w:ascii="Arial" w:hAnsi="Arial" w:cs="Arial"/>
                <w:lang w:eastAsia="en-US"/>
              </w:rPr>
            </w:pPr>
          </w:p>
        </w:tc>
        <w:tc>
          <w:tcPr>
            <w:tcW w:w="4786" w:type="dxa"/>
          </w:tcPr>
          <w:p w:rsidR="003D788E" w:rsidRDefault="003D788E">
            <w:pPr>
              <w:autoSpaceDE w:val="0"/>
              <w:autoSpaceDN w:val="0"/>
              <w:adjustRightInd w:val="0"/>
              <w:jc w:val="center"/>
              <w:rPr>
                <w:rFonts w:ascii="Arial" w:hAnsi="Arial" w:cs="Arial"/>
                <w:lang w:eastAsia="en-US"/>
              </w:rPr>
            </w:pPr>
            <w:r>
              <w:rPr>
                <w:rFonts w:ascii="Arial" w:hAnsi="Arial" w:cs="Arial"/>
                <w:lang w:eastAsia="en-US"/>
              </w:rPr>
              <w:t>УТВЕРЖДЕНО</w:t>
            </w:r>
          </w:p>
          <w:p w:rsidR="003D788E" w:rsidRDefault="003D788E">
            <w:pPr>
              <w:autoSpaceDE w:val="0"/>
              <w:autoSpaceDN w:val="0"/>
              <w:adjustRightInd w:val="0"/>
              <w:jc w:val="center"/>
              <w:rPr>
                <w:rFonts w:ascii="Arial" w:hAnsi="Arial" w:cs="Arial"/>
                <w:lang w:eastAsia="en-US"/>
              </w:rPr>
            </w:pPr>
            <w:r>
              <w:rPr>
                <w:rFonts w:ascii="Arial" w:hAnsi="Arial" w:cs="Arial"/>
                <w:lang w:eastAsia="en-US"/>
              </w:rPr>
              <w:t>Постановлением администрации муниципального образования городской округ Люберцы Московской области</w:t>
            </w:r>
          </w:p>
          <w:p w:rsidR="003D788E" w:rsidRDefault="003D788E">
            <w:pPr>
              <w:tabs>
                <w:tab w:val="left" w:pos="851"/>
              </w:tabs>
              <w:ind w:firstLine="709"/>
              <w:rPr>
                <w:rFonts w:ascii="Arial" w:hAnsi="Arial" w:cs="Arial"/>
                <w:lang w:eastAsia="en-US"/>
              </w:rPr>
            </w:pPr>
            <w:r>
              <w:rPr>
                <w:rFonts w:ascii="Arial" w:hAnsi="Arial" w:cs="Arial"/>
                <w:spacing w:val="-3"/>
                <w:lang w:eastAsia="en-US"/>
              </w:rPr>
              <w:t>от 23.06.2020 № 1744-ПА</w:t>
            </w:r>
          </w:p>
          <w:p w:rsidR="003D788E" w:rsidRDefault="003D788E">
            <w:pPr>
              <w:autoSpaceDE w:val="0"/>
              <w:autoSpaceDN w:val="0"/>
              <w:adjustRightInd w:val="0"/>
              <w:jc w:val="center"/>
              <w:rPr>
                <w:rFonts w:ascii="Arial" w:hAnsi="Arial" w:cs="Arial"/>
                <w:lang w:eastAsia="en-US"/>
              </w:rPr>
            </w:pPr>
          </w:p>
        </w:tc>
      </w:tr>
    </w:tbl>
    <w:p w:rsidR="003D788E" w:rsidRDefault="003D788E" w:rsidP="003D788E">
      <w:pPr>
        <w:autoSpaceDE w:val="0"/>
        <w:autoSpaceDN w:val="0"/>
        <w:adjustRightInd w:val="0"/>
        <w:ind w:firstLine="709"/>
        <w:jc w:val="center"/>
        <w:rPr>
          <w:rFonts w:ascii="Arial" w:hAnsi="Arial" w:cs="Arial"/>
        </w:rPr>
      </w:pPr>
    </w:p>
    <w:p w:rsidR="003D788E" w:rsidRDefault="003D788E" w:rsidP="003D788E">
      <w:pPr>
        <w:pStyle w:val="ConsPlusTitle"/>
        <w:jc w:val="center"/>
        <w:rPr>
          <w:rFonts w:ascii="Arial" w:hAnsi="Arial" w:cs="Arial"/>
          <w:sz w:val="24"/>
          <w:szCs w:val="24"/>
        </w:rPr>
      </w:pPr>
      <w:r>
        <w:rPr>
          <w:rFonts w:ascii="Arial" w:hAnsi="Arial" w:cs="Arial"/>
          <w:sz w:val="24"/>
          <w:szCs w:val="24"/>
        </w:rPr>
        <w:t xml:space="preserve">Типовое Соглашение </w:t>
      </w:r>
    </w:p>
    <w:p w:rsidR="003D788E" w:rsidRDefault="003D788E" w:rsidP="003D788E">
      <w:pPr>
        <w:pStyle w:val="ConsPlusTitle"/>
        <w:jc w:val="center"/>
        <w:rPr>
          <w:rFonts w:ascii="Arial" w:hAnsi="Arial" w:cs="Arial"/>
          <w:sz w:val="24"/>
          <w:szCs w:val="24"/>
        </w:rPr>
      </w:pPr>
      <w:r>
        <w:rPr>
          <w:rFonts w:ascii="Arial" w:hAnsi="Arial" w:cs="Arial"/>
          <w:sz w:val="24"/>
          <w:szCs w:val="24"/>
        </w:rPr>
        <w:t xml:space="preserve">о предоставлении гранта в форме субсидии из муниципального бюджета </w:t>
      </w:r>
    </w:p>
    <w:p w:rsidR="003D788E" w:rsidRDefault="003D788E" w:rsidP="003D788E">
      <w:pPr>
        <w:pStyle w:val="ConsPlusTitle"/>
        <w:jc w:val="center"/>
        <w:rPr>
          <w:rFonts w:ascii="Arial" w:hAnsi="Arial" w:cs="Arial"/>
          <w:sz w:val="24"/>
          <w:szCs w:val="24"/>
        </w:rPr>
      </w:pPr>
      <w:r>
        <w:rPr>
          <w:rFonts w:ascii="Arial" w:hAnsi="Arial" w:cs="Arial"/>
          <w:sz w:val="24"/>
          <w:szCs w:val="24"/>
        </w:rPr>
        <w:t>в форме безотзывной оферты</w:t>
      </w:r>
    </w:p>
    <w:p w:rsidR="003D788E" w:rsidRDefault="003D788E" w:rsidP="003D788E">
      <w:pPr>
        <w:pStyle w:val="ConsPlusTitle"/>
        <w:jc w:val="center"/>
        <w:rPr>
          <w:rFonts w:ascii="Arial" w:hAnsi="Arial" w:cs="Arial"/>
          <w:sz w:val="24"/>
          <w:szCs w:val="24"/>
        </w:rPr>
      </w:pPr>
      <w:r>
        <w:rPr>
          <w:rFonts w:ascii="Arial" w:hAnsi="Arial" w:cs="Arial"/>
          <w:sz w:val="24"/>
          <w:szCs w:val="24"/>
        </w:rPr>
        <w:t>№______</w:t>
      </w:r>
    </w:p>
    <w:p w:rsidR="003D788E" w:rsidRDefault="003D788E" w:rsidP="003D788E">
      <w:pPr>
        <w:pStyle w:val="ConsPlusNormal0"/>
        <w:ind w:firstLine="540"/>
        <w:jc w:val="both"/>
        <w:rPr>
          <w:rFonts w:ascii="Arial" w:hAnsi="Arial" w:cs="Arial"/>
          <w:szCs w:val="24"/>
        </w:rPr>
      </w:pPr>
    </w:p>
    <w:p w:rsidR="003D788E" w:rsidRDefault="003D788E" w:rsidP="003D788E">
      <w:pPr>
        <w:pStyle w:val="ConsPlusNonformat"/>
        <w:jc w:val="both"/>
        <w:rPr>
          <w:rFonts w:ascii="Arial" w:hAnsi="Arial" w:cs="Arial"/>
          <w:sz w:val="24"/>
          <w:szCs w:val="24"/>
        </w:rPr>
      </w:pPr>
      <w:r>
        <w:rPr>
          <w:rFonts w:ascii="Arial" w:hAnsi="Arial" w:cs="Arial"/>
          <w:sz w:val="24"/>
          <w:szCs w:val="24"/>
        </w:rPr>
        <w:t>г. Люберцы                                                                 "__" _____________ 20__ г.</w:t>
      </w:r>
    </w:p>
    <w:p w:rsidR="003D788E" w:rsidRDefault="003D788E" w:rsidP="003D788E">
      <w:pPr>
        <w:jc w:val="both"/>
        <w:rPr>
          <w:rFonts w:ascii="Arial" w:hAnsi="Arial" w:cs="Arial"/>
        </w:rPr>
      </w:pPr>
    </w:p>
    <w:p w:rsidR="003D788E" w:rsidRDefault="003D788E" w:rsidP="003D788E">
      <w:pPr>
        <w:ind w:firstLine="709"/>
        <w:jc w:val="both"/>
        <w:rPr>
          <w:rFonts w:ascii="Arial" w:hAnsi="Arial" w:cs="Arial"/>
        </w:rPr>
      </w:pPr>
      <w:proofErr w:type="gramStart"/>
      <w:r>
        <w:rPr>
          <w:rFonts w:ascii="Arial" w:hAnsi="Arial" w:cs="Arial"/>
          <w:i/>
        </w:rPr>
        <w:lastRenderedPageBreak/>
        <w:t>_____________________________________________________________</w:t>
      </w:r>
      <w:r>
        <w:rPr>
          <w:rFonts w:ascii="Arial" w:hAnsi="Arial" w:cs="Arial"/>
        </w:rPr>
        <w:t>, именуемое в дальнейшем «Уполномоченный орган», в лице ____________________________________, действующего на основании ____________________________, с одной стороны, и ______________________________________________________, именуемое в дальнейшем «Исполнитель услуг», в лице ____________________________________________________, действующего на основании _______________________________________, с другой стороны,  именуемые  в  дальнейшем  «Стороны»,  руководствуясь правилами персонифицированного финансирования дополнительного образования детей в городском округе Люберцы Московской области                 (далее – Правила персонифицированного финансирования) и порядком предоставления грантов в форме субсидии частным образовательным организациям, организациям, осуществляющим</w:t>
      </w:r>
      <w:proofErr w:type="gramEnd"/>
      <w:r>
        <w:rPr>
          <w:rFonts w:ascii="Arial" w:hAnsi="Arial" w:cs="Arial"/>
        </w:rPr>
        <w:t xml:space="preserve"> </w:t>
      </w:r>
      <w:proofErr w:type="gramStart"/>
      <w:r>
        <w:rPr>
          <w:rFonts w:ascii="Arial" w:hAnsi="Arial" w:cs="Arial"/>
        </w:rPr>
        <w:t>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городского округа Люберцы Московской области не осуществляются функции и полномочия учредителя, включенными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 дополнительного образования детей (далее – Порядок предоставления грантов), утвержденными</w:t>
      </w:r>
      <w:proofErr w:type="gramEnd"/>
      <w:r>
        <w:rPr>
          <w:rFonts w:ascii="Arial" w:hAnsi="Arial" w:cs="Arial"/>
        </w:rPr>
        <w:t xml:space="preserve"> Постановлением администрации муниципального образования городской округ Люберцы Московской области                                    от ____________ №______, а также Рамочным соглашением о взаимодействии по предоставлению гранта в форме субсидии из бюджета муниципального образования городской округ Люберцы Московской области </w:t>
      </w:r>
      <w:proofErr w:type="gramStart"/>
      <w:r>
        <w:rPr>
          <w:rFonts w:ascii="Arial" w:hAnsi="Arial" w:cs="Arial"/>
        </w:rPr>
        <w:t>от</w:t>
      </w:r>
      <w:proofErr w:type="gramEnd"/>
      <w:r>
        <w:rPr>
          <w:rFonts w:ascii="Arial" w:hAnsi="Arial" w:cs="Arial"/>
        </w:rPr>
        <w:t xml:space="preserve"> _____ №__ заключили настоящее Соглашение о нижеследующем</w:t>
      </w:r>
    </w:p>
    <w:p w:rsidR="003D788E" w:rsidRDefault="003D788E" w:rsidP="003D788E">
      <w:pPr>
        <w:ind w:firstLine="709"/>
        <w:jc w:val="both"/>
        <w:rPr>
          <w:rFonts w:ascii="Arial" w:hAnsi="Arial" w:cs="Arial"/>
        </w:rPr>
      </w:pPr>
    </w:p>
    <w:p w:rsidR="003D788E" w:rsidRDefault="003D788E" w:rsidP="003D788E">
      <w:pPr>
        <w:pStyle w:val="a5"/>
        <w:numPr>
          <w:ilvl w:val="0"/>
          <w:numId w:val="14"/>
        </w:numPr>
        <w:jc w:val="center"/>
        <w:rPr>
          <w:rFonts w:ascii="Arial" w:hAnsi="Arial" w:cs="Arial"/>
          <w:b/>
          <w:lang w:val="en-US"/>
        </w:rPr>
      </w:pPr>
      <w:r>
        <w:rPr>
          <w:rFonts w:ascii="Arial" w:hAnsi="Arial" w:cs="Arial"/>
          <w:b/>
        </w:rPr>
        <w:t>Предмет соглашения</w:t>
      </w:r>
    </w:p>
    <w:p w:rsidR="003D788E" w:rsidRDefault="003D788E" w:rsidP="003D788E">
      <w:pPr>
        <w:pStyle w:val="a5"/>
        <w:ind w:left="0"/>
        <w:rPr>
          <w:rFonts w:ascii="Arial" w:hAnsi="Arial" w:cs="Arial"/>
          <w:b/>
        </w:rPr>
      </w:pPr>
    </w:p>
    <w:p w:rsidR="003D788E" w:rsidRDefault="003D788E" w:rsidP="003D788E">
      <w:pPr>
        <w:pStyle w:val="a5"/>
        <w:numPr>
          <w:ilvl w:val="1"/>
          <w:numId w:val="14"/>
        </w:numPr>
        <w:ind w:left="0" w:firstLine="709"/>
        <w:jc w:val="both"/>
        <w:rPr>
          <w:rFonts w:ascii="Arial" w:hAnsi="Arial" w:cs="Arial"/>
        </w:rPr>
      </w:pPr>
      <w:r>
        <w:rPr>
          <w:rFonts w:ascii="Arial" w:hAnsi="Arial" w:cs="Arial"/>
        </w:rPr>
        <w:t>Предметом настоящего Соглашения является предоставление в ____ 20__ года гранта в форме субсидии из муниципального бюджета городского округа Люберцы Московской области Исполнителю услуг в рамках мероприятия «Внедрение и обеспечение функционирования модели персонифицированного финансирования дополнительного образования детей» муниципальной программы «Образование» (далее - Грант).</w:t>
      </w:r>
    </w:p>
    <w:p w:rsidR="003D788E" w:rsidRDefault="003D788E" w:rsidP="003D788E">
      <w:pPr>
        <w:pStyle w:val="a5"/>
        <w:numPr>
          <w:ilvl w:val="1"/>
          <w:numId w:val="14"/>
        </w:numPr>
        <w:ind w:left="0" w:firstLine="709"/>
        <w:jc w:val="both"/>
        <w:rPr>
          <w:rFonts w:ascii="Arial" w:hAnsi="Arial" w:cs="Arial"/>
        </w:rPr>
      </w:pPr>
      <w:r>
        <w:rPr>
          <w:rFonts w:ascii="Arial" w:hAnsi="Arial" w:cs="Arial"/>
        </w:rPr>
        <w:t>Целью предоставления Гранта является оплата образовательных услуг по реализации дополнительных общеобразовательных программ, оказанных Исполнителем в рамках системы персонифицированного финансирования, согласно заявке на авансирование, заявке на перечисление средств из местного бюджета, направленной Исполнителем услуг в адрес Уполномоченного органа.</w:t>
      </w:r>
    </w:p>
    <w:p w:rsidR="003D788E" w:rsidRDefault="003D788E" w:rsidP="003D788E">
      <w:pPr>
        <w:pStyle w:val="a5"/>
        <w:ind w:left="0"/>
        <w:jc w:val="both"/>
        <w:rPr>
          <w:rFonts w:ascii="Arial" w:hAnsi="Arial" w:cs="Arial"/>
        </w:rPr>
      </w:pPr>
    </w:p>
    <w:p w:rsidR="003D788E" w:rsidRDefault="003D788E" w:rsidP="003D788E">
      <w:pPr>
        <w:pStyle w:val="a5"/>
        <w:numPr>
          <w:ilvl w:val="0"/>
          <w:numId w:val="14"/>
        </w:numPr>
        <w:ind w:left="0" w:firstLine="0"/>
        <w:jc w:val="center"/>
        <w:rPr>
          <w:rFonts w:ascii="Arial" w:hAnsi="Arial" w:cs="Arial"/>
          <w:b/>
        </w:rPr>
      </w:pPr>
      <w:r>
        <w:rPr>
          <w:rFonts w:ascii="Arial" w:hAnsi="Arial" w:cs="Arial"/>
          <w:b/>
        </w:rPr>
        <w:t>Размер Гранта, порядок и условия его предоставления</w:t>
      </w:r>
    </w:p>
    <w:p w:rsidR="003D788E" w:rsidRDefault="003D788E" w:rsidP="003D788E">
      <w:pPr>
        <w:pStyle w:val="a5"/>
        <w:ind w:left="0"/>
        <w:rPr>
          <w:rFonts w:ascii="Arial" w:hAnsi="Arial" w:cs="Arial"/>
          <w:b/>
        </w:rPr>
      </w:pPr>
    </w:p>
    <w:p w:rsidR="003D788E" w:rsidRDefault="003D788E" w:rsidP="003D788E">
      <w:pPr>
        <w:pStyle w:val="a5"/>
        <w:numPr>
          <w:ilvl w:val="1"/>
          <w:numId w:val="14"/>
        </w:numPr>
        <w:ind w:left="0" w:firstLine="709"/>
        <w:jc w:val="both"/>
        <w:rPr>
          <w:rFonts w:ascii="Arial" w:hAnsi="Arial" w:cs="Arial"/>
        </w:rPr>
      </w:pPr>
      <w:r>
        <w:rPr>
          <w:rFonts w:ascii="Arial" w:hAnsi="Arial" w:cs="Arial"/>
        </w:rPr>
        <w:t>Размер Гранта, предоставляемого Получателю по настоящему Соглашению по разделу  ___ "__________", подразделу ___ "___________", целевой статье __________, виду расходов и составляет _____ рублей.</w:t>
      </w:r>
    </w:p>
    <w:p w:rsidR="003D788E" w:rsidRDefault="003D788E" w:rsidP="003D788E">
      <w:pPr>
        <w:pStyle w:val="a5"/>
        <w:numPr>
          <w:ilvl w:val="1"/>
          <w:numId w:val="14"/>
        </w:numPr>
        <w:ind w:left="0" w:firstLine="709"/>
        <w:jc w:val="both"/>
        <w:rPr>
          <w:rFonts w:ascii="Arial" w:hAnsi="Arial" w:cs="Arial"/>
        </w:rPr>
      </w:pPr>
      <w:r>
        <w:rPr>
          <w:rFonts w:ascii="Arial" w:hAnsi="Arial" w:cs="Arial"/>
        </w:rPr>
        <w:t xml:space="preserve">Грант предоставляется Исполнителю услуг согласно объему финансовых обязательств Уполномоченного органа, предусмотренных договорами об образовании. </w:t>
      </w:r>
    </w:p>
    <w:p w:rsidR="003D788E" w:rsidRDefault="003D788E" w:rsidP="003D788E">
      <w:pPr>
        <w:pStyle w:val="a5"/>
        <w:numPr>
          <w:ilvl w:val="1"/>
          <w:numId w:val="14"/>
        </w:numPr>
        <w:ind w:left="0" w:firstLine="709"/>
        <w:jc w:val="both"/>
        <w:rPr>
          <w:rFonts w:ascii="Arial" w:hAnsi="Arial" w:cs="Arial"/>
        </w:rPr>
      </w:pPr>
      <w:r>
        <w:rPr>
          <w:rFonts w:ascii="Arial" w:hAnsi="Arial" w:cs="Arial"/>
        </w:rPr>
        <w:lastRenderedPageBreak/>
        <w:t xml:space="preserve">Грант перечисляется на счет Исполнителя услуг, указанный в Разделе </w:t>
      </w:r>
      <w:r>
        <w:rPr>
          <w:rFonts w:ascii="Arial" w:hAnsi="Arial" w:cs="Arial"/>
          <w:lang w:val="en-US"/>
        </w:rPr>
        <w:fldChar w:fldCharType="begin"/>
      </w:r>
      <w:r>
        <w:rPr>
          <w:rFonts w:ascii="Arial" w:hAnsi="Arial" w:cs="Arial"/>
        </w:rPr>
        <w:instrText xml:space="preserve"> REF _Ref35886401 \r \h  \* </w:instrText>
      </w:r>
      <w:r>
        <w:rPr>
          <w:rFonts w:ascii="Arial" w:hAnsi="Arial" w:cs="Arial"/>
          <w:lang w:val="en-US"/>
        </w:rPr>
        <w:instrText>MERGEFORMAT</w:instrText>
      </w:r>
      <w:r w:rsidRPr="003D788E">
        <w:rPr>
          <w:rFonts w:ascii="Arial" w:hAnsi="Arial" w:cs="Arial"/>
        </w:rPr>
        <w:instrText xml:space="preserve"> </w:instrText>
      </w:r>
      <w:r>
        <w:rPr>
          <w:rFonts w:ascii="Arial" w:hAnsi="Arial" w:cs="Arial"/>
          <w:lang w:val="en-US"/>
        </w:rPr>
      </w:r>
      <w:r>
        <w:rPr>
          <w:rFonts w:ascii="Arial" w:hAnsi="Arial" w:cs="Arial"/>
          <w:lang w:val="en-US"/>
        </w:rPr>
        <w:fldChar w:fldCharType="separate"/>
      </w:r>
      <w:r>
        <w:rPr>
          <w:rFonts w:ascii="Arial" w:hAnsi="Arial" w:cs="Arial"/>
        </w:rPr>
        <w:t>VII</w:t>
      </w:r>
      <w:r>
        <w:rPr>
          <w:rFonts w:ascii="Arial" w:hAnsi="Arial" w:cs="Arial"/>
          <w:lang w:val="en-US"/>
        </w:rPr>
        <w:fldChar w:fldCharType="end"/>
      </w:r>
      <w:r>
        <w:rPr>
          <w:rFonts w:ascii="Arial" w:hAnsi="Arial" w:cs="Arial"/>
        </w:rPr>
        <w:t xml:space="preserve"> настоящего Соглашения в течение 5-ти рабочих дней с момента заключения данного соглашения.</w:t>
      </w:r>
    </w:p>
    <w:p w:rsidR="003D788E" w:rsidRDefault="003D788E" w:rsidP="003D788E">
      <w:pPr>
        <w:pStyle w:val="a5"/>
        <w:ind w:left="0"/>
        <w:jc w:val="both"/>
        <w:rPr>
          <w:rFonts w:ascii="Arial" w:hAnsi="Arial" w:cs="Arial"/>
        </w:rPr>
      </w:pPr>
    </w:p>
    <w:p w:rsidR="003D788E" w:rsidRDefault="003D788E" w:rsidP="003D788E">
      <w:pPr>
        <w:pStyle w:val="a5"/>
        <w:numPr>
          <w:ilvl w:val="0"/>
          <w:numId w:val="14"/>
        </w:numPr>
        <w:ind w:left="0"/>
        <w:jc w:val="center"/>
        <w:rPr>
          <w:rFonts w:ascii="Arial" w:hAnsi="Arial" w:cs="Arial"/>
          <w:b/>
        </w:rPr>
      </w:pPr>
      <w:r>
        <w:rPr>
          <w:rFonts w:ascii="Arial" w:hAnsi="Arial" w:cs="Arial"/>
          <w:b/>
        </w:rPr>
        <w:t>Права и обязанности сторон</w:t>
      </w:r>
    </w:p>
    <w:p w:rsidR="003D788E" w:rsidRDefault="003D788E" w:rsidP="003D788E">
      <w:pPr>
        <w:pStyle w:val="a5"/>
        <w:ind w:left="0"/>
        <w:rPr>
          <w:rFonts w:ascii="Arial" w:hAnsi="Arial" w:cs="Arial"/>
          <w:b/>
        </w:rPr>
      </w:pPr>
    </w:p>
    <w:p w:rsidR="003D788E" w:rsidRDefault="003D788E" w:rsidP="003D788E">
      <w:pPr>
        <w:pStyle w:val="a5"/>
        <w:numPr>
          <w:ilvl w:val="1"/>
          <w:numId w:val="14"/>
        </w:numPr>
        <w:ind w:left="0" w:firstLine="709"/>
        <w:jc w:val="both"/>
        <w:rPr>
          <w:rFonts w:ascii="Arial" w:hAnsi="Arial" w:cs="Arial"/>
        </w:rPr>
      </w:pPr>
      <w:r>
        <w:rPr>
          <w:rFonts w:ascii="Arial" w:hAnsi="Arial" w:cs="Arial"/>
        </w:rPr>
        <w:t>Исполнитель услуг обязан:</w:t>
      </w:r>
    </w:p>
    <w:p w:rsidR="003D788E" w:rsidRDefault="003D788E" w:rsidP="003D788E">
      <w:pPr>
        <w:pStyle w:val="a5"/>
        <w:numPr>
          <w:ilvl w:val="2"/>
          <w:numId w:val="14"/>
        </w:numPr>
        <w:ind w:left="0" w:firstLine="709"/>
        <w:jc w:val="both"/>
        <w:rPr>
          <w:rFonts w:ascii="Arial" w:hAnsi="Arial" w:cs="Arial"/>
        </w:rPr>
      </w:pPr>
      <w:r>
        <w:rPr>
          <w:rFonts w:ascii="Arial" w:hAnsi="Arial" w:cs="Arial"/>
        </w:rPr>
        <w:t>Использовать средства Гранта в соответствии с их целевым назначением.</w:t>
      </w:r>
    </w:p>
    <w:p w:rsidR="003D788E" w:rsidRDefault="003D788E" w:rsidP="003D788E">
      <w:pPr>
        <w:pStyle w:val="a5"/>
        <w:numPr>
          <w:ilvl w:val="2"/>
          <w:numId w:val="14"/>
        </w:numPr>
        <w:ind w:left="0" w:firstLine="709"/>
        <w:jc w:val="both"/>
        <w:rPr>
          <w:rFonts w:ascii="Arial" w:hAnsi="Arial" w:cs="Arial"/>
        </w:rPr>
      </w:pPr>
      <w:r>
        <w:rPr>
          <w:rFonts w:ascii="Arial" w:hAnsi="Arial" w:cs="Arial"/>
        </w:rPr>
        <w:t xml:space="preserve">Не использовать средства Гранта </w:t>
      </w:r>
      <w:proofErr w:type="gramStart"/>
      <w:r>
        <w:rPr>
          <w:rFonts w:ascii="Arial" w:hAnsi="Arial" w:cs="Arial"/>
        </w:rPr>
        <w:t>на</w:t>
      </w:r>
      <w:proofErr w:type="gramEnd"/>
      <w:r>
        <w:rPr>
          <w:rFonts w:ascii="Arial" w:hAnsi="Arial" w:cs="Arial"/>
        </w:rPr>
        <w:t>:</w:t>
      </w:r>
    </w:p>
    <w:p w:rsidR="003D788E" w:rsidRDefault="003D788E" w:rsidP="003D788E">
      <w:pPr>
        <w:pStyle w:val="a5"/>
        <w:numPr>
          <w:ilvl w:val="3"/>
          <w:numId w:val="14"/>
        </w:numPr>
        <w:ind w:left="0" w:firstLine="709"/>
        <w:jc w:val="both"/>
        <w:rPr>
          <w:rFonts w:ascii="Arial" w:hAnsi="Arial" w:cs="Arial"/>
        </w:rPr>
      </w:pPr>
      <w:r>
        <w:rPr>
          <w:rFonts w:ascii="Arial" w:hAnsi="Arial" w:cs="Arial"/>
        </w:rPr>
        <w:t>капитальное строительство и инвестиции;</w:t>
      </w:r>
    </w:p>
    <w:p w:rsidR="003D788E" w:rsidRDefault="003D788E" w:rsidP="003D788E">
      <w:pPr>
        <w:pStyle w:val="a5"/>
        <w:numPr>
          <w:ilvl w:val="3"/>
          <w:numId w:val="14"/>
        </w:numPr>
        <w:ind w:left="0" w:firstLine="709"/>
        <w:jc w:val="both"/>
        <w:rPr>
          <w:rFonts w:ascii="Arial" w:hAnsi="Arial" w:cs="Arial"/>
        </w:rPr>
      </w:pPr>
      <w:r>
        <w:rPr>
          <w:rFonts w:ascii="Arial" w:hAnsi="Arial" w:cs="Arial"/>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муниципальными правовыми актами, регулирующими порядок предоставления грантов в форме субсидии;</w:t>
      </w:r>
    </w:p>
    <w:p w:rsidR="003D788E" w:rsidRDefault="003D788E" w:rsidP="003D788E">
      <w:pPr>
        <w:pStyle w:val="a5"/>
        <w:numPr>
          <w:ilvl w:val="3"/>
          <w:numId w:val="14"/>
        </w:numPr>
        <w:ind w:left="0" w:firstLine="709"/>
        <w:jc w:val="both"/>
        <w:rPr>
          <w:rFonts w:ascii="Arial" w:hAnsi="Arial" w:cs="Arial"/>
        </w:rPr>
      </w:pPr>
      <w:r>
        <w:rPr>
          <w:rFonts w:ascii="Arial" w:hAnsi="Arial" w:cs="Arial"/>
        </w:rPr>
        <w:t>деятельность, запрещенную действующим законодательством.</w:t>
      </w:r>
    </w:p>
    <w:p w:rsidR="003D788E" w:rsidRDefault="003D788E" w:rsidP="003D788E">
      <w:pPr>
        <w:pStyle w:val="a5"/>
        <w:numPr>
          <w:ilvl w:val="2"/>
          <w:numId w:val="14"/>
        </w:numPr>
        <w:ind w:left="0" w:firstLine="709"/>
        <w:jc w:val="both"/>
        <w:rPr>
          <w:rFonts w:ascii="Arial" w:hAnsi="Arial" w:cs="Arial"/>
        </w:rPr>
      </w:pPr>
      <w:r>
        <w:rPr>
          <w:rFonts w:ascii="Arial" w:hAnsi="Arial" w:cs="Arial"/>
        </w:rPr>
        <w:t>Представить в Уполномоченный орган отчет об оказанных образовательных услугах в рамках системы персонифицированного финансирования в течение 25-ти рабочих дней с момента получения Гранта по форме согласно приложению № 1 к настоящему Соглашению.</w:t>
      </w:r>
    </w:p>
    <w:p w:rsidR="003D788E" w:rsidRDefault="003D788E" w:rsidP="003D788E">
      <w:pPr>
        <w:pStyle w:val="a5"/>
        <w:numPr>
          <w:ilvl w:val="2"/>
          <w:numId w:val="14"/>
        </w:numPr>
        <w:ind w:left="0" w:firstLine="709"/>
        <w:jc w:val="both"/>
        <w:rPr>
          <w:rFonts w:ascii="Arial" w:hAnsi="Arial" w:cs="Arial"/>
        </w:rPr>
      </w:pPr>
      <w:r>
        <w:rPr>
          <w:rFonts w:ascii="Arial" w:hAnsi="Arial" w:cs="Arial"/>
        </w:rPr>
        <w:t>Вернуть средства Гранта в форме субсидии в случае направления Уполномоченным органом требования о совершении таких действий.</w:t>
      </w:r>
    </w:p>
    <w:p w:rsidR="003D788E" w:rsidRDefault="003D788E" w:rsidP="003D788E">
      <w:pPr>
        <w:pStyle w:val="a5"/>
        <w:numPr>
          <w:ilvl w:val="1"/>
          <w:numId w:val="14"/>
        </w:numPr>
        <w:ind w:left="0" w:firstLine="709"/>
        <w:jc w:val="both"/>
        <w:rPr>
          <w:rFonts w:ascii="Arial" w:hAnsi="Arial" w:cs="Arial"/>
        </w:rPr>
      </w:pPr>
      <w:r>
        <w:rPr>
          <w:rFonts w:ascii="Arial" w:hAnsi="Arial" w:cs="Arial"/>
        </w:rPr>
        <w:t>Исполнитель услуг имеет право:</w:t>
      </w:r>
    </w:p>
    <w:p w:rsidR="003D788E" w:rsidRDefault="003D788E" w:rsidP="003D788E">
      <w:pPr>
        <w:pStyle w:val="a5"/>
        <w:numPr>
          <w:ilvl w:val="2"/>
          <w:numId w:val="14"/>
        </w:numPr>
        <w:ind w:left="0" w:firstLine="709"/>
        <w:jc w:val="both"/>
        <w:rPr>
          <w:rFonts w:ascii="Arial" w:hAnsi="Arial" w:cs="Arial"/>
        </w:rPr>
      </w:pPr>
      <w:r>
        <w:rPr>
          <w:rFonts w:ascii="Arial" w:hAnsi="Arial" w:cs="Arial"/>
        </w:rPr>
        <w:t>Требовать от Уполномоченного органа своевременной и в полном объеме оплаты за оказанные образовательные услуги в рамках настоящего Соглашения.</w:t>
      </w:r>
    </w:p>
    <w:p w:rsidR="003D788E" w:rsidRDefault="003D788E" w:rsidP="003D788E">
      <w:pPr>
        <w:pStyle w:val="a5"/>
        <w:numPr>
          <w:ilvl w:val="2"/>
          <w:numId w:val="14"/>
        </w:numPr>
        <w:ind w:left="0" w:firstLine="709"/>
        <w:jc w:val="both"/>
        <w:rPr>
          <w:rFonts w:ascii="Arial" w:hAnsi="Arial" w:cs="Arial"/>
        </w:rPr>
      </w:pPr>
      <w:r>
        <w:rPr>
          <w:rFonts w:ascii="Arial" w:hAnsi="Arial" w:cs="Arial"/>
        </w:rPr>
        <w:t>Отказаться от участия в системе персонифицированного финансирования дополнительного образования детей в городском округе Люберцы Московской области.</w:t>
      </w:r>
    </w:p>
    <w:p w:rsidR="003D788E" w:rsidRDefault="003D788E" w:rsidP="003D788E">
      <w:pPr>
        <w:pStyle w:val="a5"/>
        <w:numPr>
          <w:ilvl w:val="1"/>
          <w:numId w:val="14"/>
        </w:numPr>
        <w:ind w:left="0" w:firstLine="709"/>
        <w:jc w:val="both"/>
        <w:rPr>
          <w:rFonts w:ascii="Arial" w:hAnsi="Arial" w:cs="Arial"/>
        </w:rPr>
      </w:pPr>
      <w:r>
        <w:rPr>
          <w:rFonts w:ascii="Arial" w:hAnsi="Arial" w:cs="Arial"/>
        </w:rPr>
        <w:t>Уполномоченный орган обязан:</w:t>
      </w:r>
    </w:p>
    <w:p w:rsidR="003D788E" w:rsidRDefault="003D788E" w:rsidP="003D788E">
      <w:pPr>
        <w:pStyle w:val="a5"/>
        <w:numPr>
          <w:ilvl w:val="2"/>
          <w:numId w:val="14"/>
        </w:numPr>
        <w:ind w:left="0" w:firstLine="709"/>
        <w:jc w:val="both"/>
        <w:rPr>
          <w:rFonts w:ascii="Arial" w:hAnsi="Arial" w:cs="Arial"/>
        </w:rPr>
      </w:pPr>
      <w:r>
        <w:rPr>
          <w:rFonts w:ascii="Arial" w:hAnsi="Arial" w:cs="Arial"/>
        </w:rPr>
        <w:t>Своевременно и в полном объеме осуществлять оплату образовательных услуг, оказываемых Исполнителем услуг в рамках системы персонифицированного финансирования дополнительного образования детей в городском округе Люберцы Московской области на основании выставляемой Исполнителем услуг заявке на авансирование.</w:t>
      </w:r>
    </w:p>
    <w:p w:rsidR="003D788E" w:rsidRDefault="003D788E" w:rsidP="003D788E">
      <w:pPr>
        <w:pStyle w:val="a5"/>
        <w:numPr>
          <w:ilvl w:val="2"/>
          <w:numId w:val="14"/>
        </w:numPr>
        <w:ind w:left="0" w:firstLine="709"/>
        <w:jc w:val="both"/>
        <w:rPr>
          <w:rFonts w:ascii="Arial" w:hAnsi="Arial" w:cs="Arial"/>
        </w:rPr>
      </w:pPr>
      <w:r>
        <w:rPr>
          <w:rFonts w:ascii="Arial" w:hAnsi="Arial" w:cs="Arial"/>
        </w:rPr>
        <w:t>Давать разъяснения по правовым вопросам, связанным с заключением и исполнением настоящего Соглашения, в том числе по порядку и срокам оплаты образовательных услуг.</w:t>
      </w:r>
    </w:p>
    <w:p w:rsidR="003D788E" w:rsidRDefault="003D788E" w:rsidP="003D788E">
      <w:pPr>
        <w:pStyle w:val="a5"/>
        <w:numPr>
          <w:ilvl w:val="2"/>
          <w:numId w:val="14"/>
        </w:numPr>
        <w:ind w:left="0" w:firstLine="709"/>
        <w:jc w:val="both"/>
        <w:rPr>
          <w:rFonts w:ascii="Arial" w:hAnsi="Arial" w:cs="Arial"/>
        </w:rPr>
      </w:pPr>
      <w:r>
        <w:rPr>
          <w:rFonts w:ascii="Arial" w:hAnsi="Arial" w:cs="Arial"/>
        </w:rPr>
        <w:t xml:space="preserve">Осуществлять </w:t>
      </w:r>
      <w:proofErr w:type="gramStart"/>
      <w:r>
        <w:rPr>
          <w:rFonts w:ascii="Arial" w:hAnsi="Arial" w:cs="Arial"/>
        </w:rPr>
        <w:t>контроль за</w:t>
      </w:r>
      <w:proofErr w:type="gramEnd"/>
      <w:r>
        <w:rPr>
          <w:rFonts w:ascii="Arial" w:hAnsi="Arial" w:cs="Arial"/>
        </w:rPr>
        <w:t xml:space="preserve"> исполнением обязательств Исполнителем услуг, вытекающих из настоящего Соглашения.</w:t>
      </w:r>
    </w:p>
    <w:p w:rsidR="003D788E" w:rsidRDefault="003D788E" w:rsidP="003D788E">
      <w:pPr>
        <w:pStyle w:val="a5"/>
        <w:numPr>
          <w:ilvl w:val="1"/>
          <w:numId w:val="14"/>
        </w:numPr>
        <w:ind w:left="0" w:firstLine="709"/>
        <w:jc w:val="both"/>
        <w:rPr>
          <w:rFonts w:ascii="Arial" w:hAnsi="Arial" w:cs="Arial"/>
        </w:rPr>
      </w:pPr>
      <w:r>
        <w:rPr>
          <w:rFonts w:ascii="Arial" w:hAnsi="Arial" w:cs="Arial"/>
        </w:rPr>
        <w:t>Уполномоченный орган имеет право:</w:t>
      </w:r>
    </w:p>
    <w:p w:rsidR="003D788E" w:rsidRDefault="003D788E" w:rsidP="003D788E">
      <w:pPr>
        <w:pStyle w:val="a5"/>
        <w:numPr>
          <w:ilvl w:val="2"/>
          <w:numId w:val="14"/>
        </w:numPr>
        <w:ind w:left="0" w:firstLine="709"/>
        <w:jc w:val="both"/>
        <w:rPr>
          <w:rFonts w:ascii="Arial" w:hAnsi="Arial" w:cs="Arial"/>
        </w:rPr>
      </w:pPr>
      <w:r>
        <w:rPr>
          <w:rFonts w:ascii="Arial" w:hAnsi="Arial" w:cs="Arial"/>
        </w:rPr>
        <w:t>Обращаться к оператору персонифицированного финансирования, в том числе для определения объемов оплаты образовательных услуг, в соответствии с Правилами персонифицированного финансирования.</w:t>
      </w:r>
    </w:p>
    <w:p w:rsidR="003D788E" w:rsidRDefault="003D788E" w:rsidP="003D788E">
      <w:pPr>
        <w:pStyle w:val="a5"/>
        <w:numPr>
          <w:ilvl w:val="2"/>
          <w:numId w:val="14"/>
        </w:numPr>
        <w:ind w:left="0" w:firstLine="709"/>
        <w:jc w:val="both"/>
        <w:rPr>
          <w:rFonts w:ascii="Arial" w:hAnsi="Arial" w:cs="Arial"/>
        </w:rPr>
      </w:pPr>
      <w:r>
        <w:rPr>
          <w:rFonts w:ascii="Arial" w:hAnsi="Arial" w:cs="Arial"/>
        </w:rPr>
        <w:t>В случае неисполнения либо ненадлежащего исполнения Исполнителем услуг обязательств по настоящему Соглашению, соблюдению Правил персонифицированного финансирования приостановить оплату образовательных услуг.</w:t>
      </w:r>
    </w:p>
    <w:p w:rsidR="003D788E" w:rsidRDefault="003D788E" w:rsidP="003D788E">
      <w:pPr>
        <w:pStyle w:val="a5"/>
        <w:numPr>
          <w:ilvl w:val="2"/>
          <w:numId w:val="14"/>
        </w:numPr>
        <w:ind w:left="0" w:firstLine="709"/>
        <w:jc w:val="both"/>
        <w:rPr>
          <w:rFonts w:ascii="Arial" w:hAnsi="Arial" w:cs="Arial"/>
        </w:rPr>
      </w:pPr>
      <w:r>
        <w:rPr>
          <w:rFonts w:ascii="Arial" w:hAnsi="Arial" w:cs="Arial"/>
        </w:rPr>
        <w:lastRenderedPageBreak/>
        <w:t>Требовать от Исполнителя услуг соблюдения Правил персонифицированного финансирования, в том числе в части взаимодействия с оператором персонифицированного финансирования.</w:t>
      </w:r>
    </w:p>
    <w:p w:rsidR="003D788E" w:rsidRDefault="003D788E" w:rsidP="003D788E">
      <w:pPr>
        <w:pStyle w:val="a5"/>
        <w:numPr>
          <w:ilvl w:val="2"/>
          <w:numId w:val="14"/>
        </w:numPr>
        <w:ind w:left="0" w:firstLine="709"/>
        <w:jc w:val="both"/>
        <w:rPr>
          <w:rFonts w:ascii="Arial" w:hAnsi="Arial" w:cs="Arial"/>
        </w:rPr>
      </w:pPr>
      <w:r>
        <w:rPr>
          <w:rFonts w:ascii="Arial" w:hAnsi="Arial" w:cs="Arial"/>
        </w:rPr>
        <w:t>Направить Исполнителю услуг требование о возврате суммы Гранта в случае выявления нарушения правил и порядка использования предоставленных средств.</w:t>
      </w:r>
    </w:p>
    <w:p w:rsidR="003D788E" w:rsidRDefault="003D788E" w:rsidP="003D788E">
      <w:pPr>
        <w:pStyle w:val="a5"/>
        <w:ind w:left="0"/>
        <w:jc w:val="both"/>
        <w:rPr>
          <w:rFonts w:ascii="Arial" w:hAnsi="Arial" w:cs="Arial"/>
        </w:rPr>
      </w:pPr>
    </w:p>
    <w:p w:rsidR="003D788E" w:rsidRDefault="003D788E" w:rsidP="003D788E">
      <w:pPr>
        <w:pStyle w:val="a5"/>
        <w:numPr>
          <w:ilvl w:val="0"/>
          <w:numId w:val="14"/>
        </w:numPr>
        <w:ind w:left="0" w:firstLine="0"/>
        <w:jc w:val="center"/>
        <w:rPr>
          <w:rFonts w:ascii="Arial" w:hAnsi="Arial" w:cs="Arial"/>
          <w:b/>
        </w:rPr>
      </w:pPr>
      <w:r>
        <w:rPr>
          <w:rFonts w:ascii="Arial" w:hAnsi="Arial" w:cs="Arial"/>
          <w:b/>
        </w:rPr>
        <w:t>Порядок взыскания (возврата) сре</w:t>
      </w:r>
      <w:proofErr w:type="gramStart"/>
      <w:r>
        <w:rPr>
          <w:rFonts w:ascii="Arial" w:hAnsi="Arial" w:cs="Arial"/>
          <w:b/>
        </w:rPr>
        <w:t>дств Гр</w:t>
      </w:r>
      <w:proofErr w:type="gramEnd"/>
      <w:r>
        <w:rPr>
          <w:rFonts w:ascii="Arial" w:hAnsi="Arial" w:cs="Arial"/>
          <w:b/>
        </w:rPr>
        <w:t>анта в форме субсидии в случае нарушения порядка, целей и условий его предоставления</w:t>
      </w:r>
    </w:p>
    <w:p w:rsidR="003D788E" w:rsidRDefault="003D788E" w:rsidP="003D788E">
      <w:pPr>
        <w:pStyle w:val="a5"/>
        <w:ind w:left="0"/>
        <w:rPr>
          <w:rFonts w:ascii="Arial" w:hAnsi="Arial" w:cs="Arial"/>
          <w:b/>
        </w:rPr>
      </w:pPr>
    </w:p>
    <w:p w:rsidR="003D788E" w:rsidRDefault="003D788E" w:rsidP="003D788E">
      <w:pPr>
        <w:pStyle w:val="a5"/>
        <w:numPr>
          <w:ilvl w:val="1"/>
          <w:numId w:val="14"/>
        </w:numPr>
        <w:ind w:left="0" w:firstLine="709"/>
        <w:jc w:val="both"/>
        <w:rPr>
          <w:rFonts w:ascii="Arial" w:hAnsi="Arial" w:cs="Arial"/>
        </w:rPr>
      </w:pPr>
      <w:r>
        <w:rPr>
          <w:rFonts w:ascii="Arial" w:hAnsi="Arial" w:cs="Arial"/>
        </w:rPr>
        <w:t xml:space="preserve">Уполномоченный орган и управление финансов администрации городского округа Люберцы Московской области осуществляют финансовый </w:t>
      </w:r>
      <w:proofErr w:type="gramStart"/>
      <w:r>
        <w:rPr>
          <w:rFonts w:ascii="Arial" w:hAnsi="Arial" w:cs="Arial"/>
        </w:rPr>
        <w:t>контроль за</w:t>
      </w:r>
      <w:proofErr w:type="gramEnd"/>
      <w:r>
        <w:rPr>
          <w:rFonts w:ascii="Arial" w:hAnsi="Arial" w:cs="Arial"/>
        </w:rPr>
        <w:t xml:space="preserve"> целевым использованием Грантов в форме субсидии.</w:t>
      </w:r>
    </w:p>
    <w:p w:rsidR="003D788E" w:rsidRDefault="003D788E" w:rsidP="003D788E">
      <w:pPr>
        <w:pStyle w:val="a5"/>
        <w:numPr>
          <w:ilvl w:val="1"/>
          <w:numId w:val="14"/>
        </w:numPr>
        <w:ind w:left="0" w:firstLine="709"/>
        <w:jc w:val="both"/>
        <w:rPr>
          <w:rFonts w:ascii="Arial" w:hAnsi="Arial" w:cs="Arial"/>
        </w:rPr>
      </w:pPr>
      <w:r>
        <w:rPr>
          <w:rFonts w:ascii="Arial" w:hAnsi="Arial" w:cs="Arial"/>
        </w:rPr>
        <w:t>Гранты в форме субсидии подлежат возврату исполнителем услуг в бюджет городского округа Люберцы Московской области в случае нарушения порядка, целей и условий их предоставления, в том числе непредставления отчета об оказанных образовательных услугах в рамках системы персонифицированного финансирования в сроки, установленные в пункте 3.1.3. настоящего Соглашения.</w:t>
      </w:r>
    </w:p>
    <w:p w:rsidR="003D788E" w:rsidRDefault="003D788E" w:rsidP="003D788E">
      <w:pPr>
        <w:pStyle w:val="a5"/>
        <w:numPr>
          <w:ilvl w:val="1"/>
          <w:numId w:val="14"/>
        </w:numPr>
        <w:ind w:left="0" w:firstLine="709"/>
        <w:jc w:val="both"/>
        <w:rPr>
          <w:rFonts w:ascii="Arial" w:hAnsi="Arial" w:cs="Arial"/>
        </w:rPr>
      </w:pPr>
      <w:r>
        <w:rPr>
          <w:rFonts w:ascii="Arial" w:hAnsi="Arial" w:cs="Arial"/>
        </w:rPr>
        <w:t>В случае выявления нарушений целевого использования Грантов в форме субсидий Уполномоченный орган направляет Исполнителю услуг уведомление о выявлении указанного нарушения с указанием причин и оснований для возврата Гранта.</w:t>
      </w:r>
    </w:p>
    <w:p w:rsidR="003D788E" w:rsidRDefault="003D788E" w:rsidP="003D788E">
      <w:pPr>
        <w:pStyle w:val="a5"/>
        <w:numPr>
          <w:ilvl w:val="1"/>
          <w:numId w:val="14"/>
        </w:numPr>
        <w:ind w:left="0" w:firstLine="709"/>
        <w:jc w:val="both"/>
        <w:rPr>
          <w:rFonts w:ascii="Arial" w:hAnsi="Arial" w:cs="Arial"/>
        </w:rPr>
      </w:pPr>
      <w:r>
        <w:rPr>
          <w:rFonts w:ascii="Arial" w:hAnsi="Arial" w:cs="Arial"/>
        </w:rPr>
        <w:t>Исполнитель услуг в течение 10-и рабочих дней с момента получения уведомления осуществляет возврат Гранта в бюджет муниципального образования.</w:t>
      </w:r>
    </w:p>
    <w:p w:rsidR="003D788E" w:rsidRDefault="003D788E" w:rsidP="003D788E">
      <w:pPr>
        <w:pStyle w:val="a5"/>
        <w:ind w:left="0"/>
        <w:jc w:val="both"/>
        <w:rPr>
          <w:rFonts w:ascii="Arial" w:hAnsi="Arial" w:cs="Arial"/>
        </w:rPr>
      </w:pPr>
    </w:p>
    <w:p w:rsidR="003D788E" w:rsidRDefault="003D788E" w:rsidP="003D788E">
      <w:pPr>
        <w:pStyle w:val="a5"/>
        <w:numPr>
          <w:ilvl w:val="0"/>
          <w:numId w:val="14"/>
        </w:numPr>
        <w:ind w:left="0" w:firstLine="0"/>
        <w:jc w:val="center"/>
        <w:rPr>
          <w:rFonts w:ascii="Arial" w:hAnsi="Arial" w:cs="Arial"/>
          <w:b/>
        </w:rPr>
      </w:pPr>
      <w:r>
        <w:rPr>
          <w:rFonts w:ascii="Arial" w:hAnsi="Arial" w:cs="Arial"/>
          <w:b/>
        </w:rPr>
        <w:t>Ответственность сторон</w:t>
      </w:r>
    </w:p>
    <w:p w:rsidR="003D788E" w:rsidRDefault="003D788E" w:rsidP="003D788E">
      <w:pPr>
        <w:pStyle w:val="a5"/>
        <w:ind w:left="0" w:firstLine="709"/>
        <w:rPr>
          <w:rFonts w:ascii="Arial" w:hAnsi="Arial" w:cs="Arial"/>
          <w:b/>
        </w:rPr>
      </w:pPr>
    </w:p>
    <w:p w:rsidR="003D788E" w:rsidRDefault="003D788E" w:rsidP="003D788E">
      <w:pPr>
        <w:pStyle w:val="a5"/>
        <w:numPr>
          <w:ilvl w:val="1"/>
          <w:numId w:val="14"/>
        </w:numPr>
        <w:ind w:left="0" w:firstLine="709"/>
        <w:jc w:val="both"/>
        <w:rPr>
          <w:rFonts w:ascii="Arial" w:hAnsi="Arial" w:cs="Arial"/>
        </w:rPr>
      </w:pPr>
      <w:r>
        <w:rPr>
          <w:rFonts w:ascii="Arial" w:hAnsi="Arial" w:cs="Arial"/>
        </w:rPr>
        <w:t>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3D788E" w:rsidRDefault="003D788E" w:rsidP="003D788E">
      <w:pPr>
        <w:pStyle w:val="a5"/>
        <w:numPr>
          <w:ilvl w:val="1"/>
          <w:numId w:val="14"/>
        </w:numPr>
        <w:ind w:left="0" w:firstLine="709"/>
        <w:jc w:val="both"/>
        <w:rPr>
          <w:rFonts w:ascii="Arial" w:hAnsi="Arial" w:cs="Arial"/>
        </w:rPr>
      </w:pPr>
      <w:r>
        <w:rPr>
          <w:rFonts w:ascii="Arial" w:hAnsi="Arial" w:cs="Arial"/>
        </w:rPr>
        <w:t xml:space="preserve"> Стороны освобождаются от ответственности за частичное или полное неисполнение обязательств по настоящему Соглашению, если неисполнение обязательств вызвано обстоятельствами непреодолимой силы.</w:t>
      </w:r>
    </w:p>
    <w:p w:rsidR="003D788E" w:rsidRDefault="003D788E" w:rsidP="003D788E">
      <w:pPr>
        <w:pStyle w:val="a5"/>
        <w:ind w:left="0"/>
        <w:jc w:val="both"/>
        <w:rPr>
          <w:rFonts w:ascii="Arial" w:hAnsi="Arial" w:cs="Arial"/>
        </w:rPr>
      </w:pPr>
    </w:p>
    <w:p w:rsidR="003D788E" w:rsidRDefault="003D788E" w:rsidP="003D788E">
      <w:pPr>
        <w:pStyle w:val="a5"/>
        <w:numPr>
          <w:ilvl w:val="0"/>
          <w:numId w:val="14"/>
        </w:numPr>
        <w:ind w:left="0" w:firstLine="0"/>
        <w:jc w:val="center"/>
        <w:rPr>
          <w:rFonts w:ascii="Arial" w:hAnsi="Arial" w:cs="Arial"/>
          <w:b/>
        </w:rPr>
      </w:pPr>
      <w:r>
        <w:rPr>
          <w:rFonts w:ascii="Arial" w:hAnsi="Arial" w:cs="Arial"/>
          <w:b/>
        </w:rPr>
        <w:t>Заключительные положения</w:t>
      </w:r>
    </w:p>
    <w:p w:rsidR="003D788E" w:rsidRDefault="003D788E" w:rsidP="003D788E">
      <w:pPr>
        <w:pStyle w:val="a5"/>
        <w:ind w:left="0" w:firstLine="709"/>
        <w:rPr>
          <w:rFonts w:ascii="Arial" w:hAnsi="Arial" w:cs="Arial"/>
          <w:b/>
        </w:rPr>
      </w:pPr>
    </w:p>
    <w:p w:rsidR="003D788E" w:rsidRDefault="003D788E" w:rsidP="003D788E">
      <w:pPr>
        <w:pStyle w:val="a5"/>
        <w:numPr>
          <w:ilvl w:val="1"/>
          <w:numId w:val="14"/>
        </w:numPr>
        <w:ind w:left="0" w:firstLine="709"/>
        <w:jc w:val="both"/>
        <w:rPr>
          <w:rFonts w:ascii="Arial" w:hAnsi="Arial" w:cs="Arial"/>
        </w:rPr>
      </w:pPr>
      <w:r>
        <w:rPr>
          <w:rFonts w:ascii="Arial" w:hAnsi="Arial" w:cs="Arial"/>
        </w:rPr>
        <w:t xml:space="preserve">Настоящее Соглашение может быть расторгнуто в одностороннем порядке Уполномоченным органом в следующих случаях: </w:t>
      </w:r>
    </w:p>
    <w:p w:rsidR="003D788E" w:rsidRDefault="003D788E" w:rsidP="003D788E">
      <w:pPr>
        <w:pStyle w:val="a5"/>
        <w:numPr>
          <w:ilvl w:val="2"/>
          <w:numId w:val="14"/>
        </w:numPr>
        <w:ind w:left="0" w:firstLine="709"/>
        <w:jc w:val="both"/>
        <w:rPr>
          <w:rFonts w:ascii="Arial" w:hAnsi="Arial" w:cs="Arial"/>
        </w:rPr>
      </w:pPr>
      <w:r>
        <w:rPr>
          <w:rFonts w:ascii="Arial" w:hAnsi="Arial" w:cs="Arial"/>
        </w:rPr>
        <w:t>приостановление деятельности Исполнителя услуг в рамках системы персонифицированного финансирования городского округа Люберцы Московской области;</w:t>
      </w:r>
    </w:p>
    <w:p w:rsidR="003D788E" w:rsidRDefault="003D788E" w:rsidP="003D788E">
      <w:pPr>
        <w:pStyle w:val="a5"/>
        <w:numPr>
          <w:ilvl w:val="2"/>
          <w:numId w:val="14"/>
        </w:numPr>
        <w:ind w:left="0" w:firstLine="709"/>
        <w:jc w:val="both"/>
        <w:rPr>
          <w:rFonts w:ascii="Arial" w:hAnsi="Arial" w:cs="Arial"/>
        </w:rPr>
      </w:pPr>
      <w:r>
        <w:rPr>
          <w:rFonts w:ascii="Arial" w:hAnsi="Arial" w:cs="Arial"/>
        </w:rPr>
        <w:t>завершение реализации программы персонифицированного финансирования дополнительного образования в городском округе Люберцы Московской области.</w:t>
      </w:r>
    </w:p>
    <w:p w:rsidR="003D788E" w:rsidRDefault="003D788E" w:rsidP="003D788E">
      <w:pPr>
        <w:pStyle w:val="a5"/>
        <w:numPr>
          <w:ilvl w:val="1"/>
          <w:numId w:val="14"/>
        </w:numPr>
        <w:ind w:left="0" w:firstLine="709"/>
        <w:jc w:val="both"/>
        <w:rPr>
          <w:rFonts w:ascii="Arial" w:hAnsi="Arial" w:cs="Arial"/>
        </w:rPr>
      </w:pPr>
      <w:r>
        <w:rPr>
          <w:rFonts w:ascii="Arial" w:hAnsi="Arial" w:cs="Arial"/>
        </w:rPr>
        <w:t>Настоящее Соглашение может быть изменен и/или дополнен Сторонами в период его действия на основе их взаимного согласия и наличия объективных причин, вызвавших такие действия Сторон. Любые соглашения Сторон по изменению и/или дополнению условий настоящего Соглашения имеют силу в том случае, если они оформлены в письменном виде и подписаны Сторонами.</w:t>
      </w:r>
    </w:p>
    <w:p w:rsidR="003D788E" w:rsidRDefault="003D788E" w:rsidP="003D788E">
      <w:pPr>
        <w:pStyle w:val="a5"/>
        <w:numPr>
          <w:ilvl w:val="1"/>
          <w:numId w:val="14"/>
        </w:numPr>
        <w:ind w:left="0" w:firstLine="709"/>
        <w:jc w:val="both"/>
        <w:rPr>
          <w:rFonts w:ascii="Arial" w:hAnsi="Arial" w:cs="Arial"/>
        </w:rPr>
      </w:pPr>
      <w:r>
        <w:rPr>
          <w:rFonts w:ascii="Arial" w:hAnsi="Arial" w:cs="Arial"/>
        </w:rPr>
        <w:t xml:space="preserve">Все споры и разногласия, которые могут возникнуть по настоящему Соглашению, Стороны будут стремиться разрешить путем переговоров. В случае если указанные споры и разногласия не смогут быть решены путем переговоров, они </w:t>
      </w:r>
      <w:r>
        <w:rPr>
          <w:rFonts w:ascii="Arial" w:hAnsi="Arial" w:cs="Arial"/>
        </w:rPr>
        <w:lastRenderedPageBreak/>
        <w:t xml:space="preserve">подлежат разрешению в соответствии с действующим законодательством Российской Федерации. </w:t>
      </w:r>
    </w:p>
    <w:p w:rsidR="003D788E" w:rsidRDefault="003D788E" w:rsidP="003D788E">
      <w:pPr>
        <w:pStyle w:val="a5"/>
        <w:numPr>
          <w:ilvl w:val="1"/>
          <w:numId w:val="14"/>
        </w:numPr>
        <w:ind w:left="0" w:firstLine="709"/>
        <w:jc w:val="both"/>
        <w:rPr>
          <w:rFonts w:ascii="Arial" w:hAnsi="Arial" w:cs="Arial"/>
        </w:rPr>
      </w:pPr>
      <w:r>
        <w:rPr>
          <w:rFonts w:ascii="Arial" w:hAnsi="Arial" w:cs="Arial"/>
        </w:rPr>
        <w:t>По всем вопросам, не нашедшим своего решения в тексте и условиях настоящего Соглашения, Стороны будут руководствоваться нормами и положениями действующего законодательства Российской Федерации, а также Правилами персонифицированного финансирования.</w:t>
      </w:r>
    </w:p>
    <w:p w:rsidR="003D788E" w:rsidRDefault="003D788E" w:rsidP="003D788E">
      <w:pPr>
        <w:pStyle w:val="a5"/>
        <w:numPr>
          <w:ilvl w:val="1"/>
          <w:numId w:val="14"/>
        </w:numPr>
        <w:ind w:left="0" w:firstLine="709"/>
        <w:jc w:val="both"/>
        <w:rPr>
          <w:rFonts w:ascii="Arial" w:hAnsi="Arial" w:cs="Arial"/>
        </w:rPr>
      </w:pPr>
      <w:r>
        <w:rPr>
          <w:rFonts w:ascii="Arial" w:hAnsi="Arial" w:cs="Arial"/>
        </w:rPr>
        <w:t xml:space="preserve">Настоящее Соглашение </w:t>
      </w:r>
      <w:proofErr w:type="gramStart"/>
      <w:r>
        <w:rPr>
          <w:rFonts w:ascii="Arial" w:hAnsi="Arial" w:cs="Arial"/>
        </w:rPr>
        <w:t>составлен</w:t>
      </w:r>
      <w:proofErr w:type="gramEnd"/>
      <w:r>
        <w:rPr>
          <w:rFonts w:ascii="Arial" w:hAnsi="Arial" w:cs="Arial"/>
        </w:rPr>
        <w:t xml:space="preserve"> в двух экземплярах. Оба экземпляра идентичны и имеют одинаковую юридическую силу. У каждой из Сторон находится один экземпляр Соглашения.</w:t>
      </w:r>
    </w:p>
    <w:p w:rsidR="003D788E" w:rsidRDefault="003D788E" w:rsidP="003D788E">
      <w:pPr>
        <w:pStyle w:val="a5"/>
        <w:numPr>
          <w:ilvl w:val="1"/>
          <w:numId w:val="14"/>
        </w:numPr>
        <w:ind w:left="0" w:firstLine="709"/>
        <w:jc w:val="both"/>
        <w:rPr>
          <w:rFonts w:ascii="Arial" w:hAnsi="Arial" w:cs="Arial"/>
        </w:rPr>
      </w:pPr>
      <w:r>
        <w:rPr>
          <w:rFonts w:ascii="Arial" w:hAnsi="Arial" w:cs="Arial"/>
        </w:rPr>
        <w:t xml:space="preserve"> Все приложения к настоящему Соглашению являются его неотъемлемой частью.</w:t>
      </w:r>
    </w:p>
    <w:p w:rsidR="003D788E" w:rsidRDefault="003D788E" w:rsidP="003D788E">
      <w:pPr>
        <w:pStyle w:val="a5"/>
        <w:numPr>
          <w:ilvl w:val="1"/>
          <w:numId w:val="14"/>
        </w:numPr>
        <w:ind w:left="0" w:firstLine="709"/>
        <w:jc w:val="both"/>
        <w:rPr>
          <w:rFonts w:ascii="Arial" w:hAnsi="Arial" w:cs="Arial"/>
        </w:rPr>
      </w:pPr>
      <w:r>
        <w:rPr>
          <w:rFonts w:ascii="Arial" w:hAnsi="Arial" w:cs="Arial"/>
        </w:rPr>
        <w:t>Настоящее Соглашение вступает в силу со дня его подписания Сторонами и действует до исполнения Сторонами своих обязательств.</w:t>
      </w:r>
    </w:p>
    <w:p w:rsidR="003D788E" w:rsidRDefault="003D788E" w:rsidP="003D788E">
      <w:pPr>
        <w:pStyle w:val="a5"/>
        <w:ind w:left="0"/>
        <w:jc w:val="both"/>
        <w:rPr>
          <w:rFonts w:ascii="Arial" w:hAnsi="Arial" w:cs="Arial"/>
        </w:rPr>
      </w:pPr>
    </w:p>
    <w:p w:rsidR="003D788E" w:rsidRDefault="003D788E" w:rsidP="003D788E">
      <w:pPr>
        <w:pStyle w:val="a5"/>
        <w:numPr>
          <w:ilvl w:val="0"/>
          <w:numId w:val="14"/>
        </w:numPr>
        <w:ind w:left="0" w:firstLine="0"/>
        <w:jc w:val="center"/>
        <w:rPr>
          <w:rFonts w:ascii="Arial" w:hAnsi="Arial" w:cs="Arial"/>
          <w:b/>
        </w:rPr>
      </w:pPr>
      <w:bookmarkStart w:id="9" w:name="_Ref35886401"/>
      <w:r>
        <w:rPr>
          <w:rFonts w:ascii="Arial" w:hAnsi="Arial" w:cs="Arial"/>
          <w:b/>
        </w:rPr>
        <w:t>Адреса и реквизиты сторон</w:t>
      </w:r>
      <w:bookmarkEnd w:id="9"/>
    </w:p>
    <w:p w:rsidR="003D788E" w:rsidRDefault="003D788E" w:rsidP="003D788E">
      <w:pPr>
        <w:jc w:val="both"/>
        <w:rPr>
          <w:rFonts w:ascii="Arial" w:hAnsi="Arial" w:cs="Arial"/>
        </w:rPr>
      </w:pPr>
    </w:p>
    <w:p w:rsidR="003D788E" w:rsidRDefault="003D788E" w:rsidP="003D788E">
      <w:pPr>
        <w:jc w:val="both"/>
        <w:rPr>
          <w:rFonts w:ascii="Arial" w:hAnsi="Arial" w:cs="Arial"/>
        </w:rPr>
      </w:pPr>
    </w:p>
    <w:p w:rsidR="003D788E" w:rsidRDefault="003D788E" w:rsidP="003D788E">
      <w:pPr>
        <w:rPr>
          <w:rFonts w:ascii="Arial" w:eastAsiaTheme="minorEastAsia" w:hAnsi="Arial" w:cs="Arial"/>
        </w:rPr>
      </w:pPr>
    </w:p>
    <w:tbl>
      <w:tblPr>
        <w:tblStyle w:val="a6"/>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D788E" w:rsidTr="003D788E">
        <w:tc>
          <w:tcPr>
            <w:tcW w:w="4785" w:type="dxa"/>
          </w:tcPr>
          <w:p w:rsidR="003D788E" w:rsidRDefault="003D788E">
            <w:pPr>
              <w:autoSpaceDE w:val="0"/>
              <w:autoSpaceDN w:val="0"/>
              <w:adjustRightInd w:val="0"/>
              <w:jc w:val="center"/>
              <w:rPr>
                <w:rFonts w:ascii="Arial" w:hAnsi="Arial" w:cs="Arial"/>
                <w:lang w:eastAsia="en-US"/>
              </w:rPr>
            </w:pPr>
          </w:p>
        </w:tc>
        <w:tc>
          <w:tcPr>
            <w:tcW w:w="4786" w:type="dxa"/>
            <w:hideMark/>
          </w:tcPr>
          <w:p w:rsidR="003D788E" w:rsidRDefault="003D788E">
            <w:pPr>
              <w:autoSpaceDE w:val="0"/>
              <w:autoSpaceDN w:val="0"/>
              <w:adjustRightInd w:val="0"/>
              <w:jc w:val="center"/>
              <w:rPr>
                <w:rFonts w:ascii="Arial" w:hAnsi="Arial" w:cs="Arial"/>
                <w:lang w:eastAsia="en-US"/>
              </w:rPr>
            </w:pPr>
            <w:r>
              <w:rPr>
                <w:rFonts w:ascii="Arial" w:hAnsi="Arial" w:cs="Arial"/>
                <w:lang w:eastAsia="en-US"/>
              </w:rPr>
              <w:t>Приложение № 1</w:t>
            </w:r>
          </w:p>
          <w:p w:rsidR="003D788E" w:rsidRDefault="003D788E">
            <w:pPr>
              <w:autoSpaceDE w:val="0"/>
              <w:autoSpaceDN w:val="0"/>
              <w:adjustRightInd w:val="0"/>
              <w:jc w:val="center"/>
              <w:rPr>
                <w:rFonts w:ascii="Arial" w:hAnsi="Arial" w:cs="Arial"/>
                <w:lang w:eastAsia="en-US"/>
              </w:rPr>
            </w:pPr>
            <w:proofErr w:type="gramStart"/>
            <w:r>
              <w:rPr>
                <w:rFonts w:ascii="Arial" w:hAnsi="Arial" w:cs="Arial"/>
                <w:lang w:eastAsia="en-US"/>
              </w:rPr>
              <w:t>к типовому Соглашению о  предоставлении гранта в форме субсидии из муниципального бюджета в форме</w:t>
            </w:r>
            <w:proofErr w:type="gramEnd"/>
            <w:r>
              <w:rPr>
                <w:rFonts w:ascii="Arial" w:hAnsi="Arial" w:cs="Arial"/>
                <w:lang w:eastAsia="en-US"/>
              </w:rPr>
              <w:t xml:space="preserve"> безотзывной оферты от____________________№________</w:t>
            </w:r>
          </w:p>
        </w:tc>
      </w:tr>
    </w:tbl>
    <w:p w:rsidR="003D788E" w:rsidRDefault="003D788E" w:rsidP="003D788E">
      <w:pPr>
        <w:pStyle w:val="ConsPlusNormal0"/>
        <w:ind w:left="5245"/>
        <w:jc w:val="right"/>
        <w:outlineLvl w:val="1"/>
        <w:rPr>
          <w:rFonts w:ascii="Arial" w:hAnsi="Arial" w:cs="Arial"/>
          <w:szCs w:val="24"/>
        </w:rPr>
      </w:pPr>
    </w:p>
    <w:p w:rsidR="003D788E" w:rsidRDefault="003D788E" w:rsidP="003D788E">
      <w:pPr>
        <w:pStyle w:val="ConsPlusNonformat"/>
        <w:jc w:val="center"/>
        <w:rPr>
          <w:rFonts w:ascii="Arial" w:hAnsi="Arial" w:cs="Arial"/>
          <w:sz w:val="24"/>
          <w:szCs w:val="24"/>
        </w:rPr>
      </w:pPr>
    </w:p>
    <w:p w:rsidR="003D788E" w:rsidRDefault="003D788E" w:rsidP="003D788E">
      <w:pPr>
        <w:jc w:val="center"/>
        <w:rPr>
          <w:rFonts w:ascii="Arial" w:hAnsi="Arial" w:cs="Arial"/>
        </w:rPr>
      </w:pPr>
      <w:r>
        <w:rPr>
          <w:rFonts w:ascii="Arial" w:hAnsi="Arial" w:cs="Arial"/>
        </w:rPr>
        <w:t>Отчет об оказанных образовательных услугах в рамках системы персонифицированного финансирования</w:t>
      </w:r>
    </w:p>
    <w:p w:rsidR="003D788E" w:rsidRDefault="003D788E" w:rsidP="003D788E">
      <w:pPr>
        <w:jc w:val="center"/>
        <w:rPr>
          <w:rFonts w:ascii="Arial" w:hAnsi="Arial" w:cs="Arial"/>
        </w:rPr>
      </w:pPr>
    </w:p>
    <w:p w:rsidR="003D788E" w:rsidRDefault="003D788E" w:rsidP="003D788E">
      <w:pPr>
        <w:rPr>
          <w:rFonts w:ascii="Arial" w:hAnsi="Arial" w:cs="Arial"/>
        </w:rPr>
      </w:pPr>
      <w:r>
        <w:rPr>
          <w:rFonts w:ascii="Arial" w:hAnsi="Arial" w:cs="Arial"/>
        </w:rPr>
        <w:t>Месяц, за который сформирован отчет: _______________________________</w:t>
      </w:r>
    </w:p>
    <w:p w:rsidR="003D788E" w:rsidRDefault="003D788E" w:rsidP="003D788E">
      <w:pPr>
        <w:rPr>
          <w:rFonts w:ascii="Arial" w:hAnsi="Arial" w:cs="Arial"/>
        </w:rPr>
      </w:pPr>
      <w:r>
        <w:rPr>
          <w:rFonts w:ascii="Arial" w:hAnsi="Arial" w:cs="Arial"/>
        </w:rPr>
        <w:t>Наименование поставщика образовательных услуг: __________________________________________________________________</w:t>
      </w:r>
    </w:p>
    <w:p w:rsidR="003D788E" w:rsidRDefault="003D788E" w:rsidP="003D788E">
      <w:pPr>
        <w:rPr>
          <w:rFonts w:ascii="Arial" w:hAnsi="Arial" w:cs="Arial"/>
        </w:rPr>
      </w:pPr>
      <w:r>
        <w:rPr>
          <w:rFonts w:ascii="Arial" w:hAnsi="Arial" w:cs="Arial"/>
        </w:rPr>
        <w:t>ОГРН поставщика образовательных услуг:  _____________________________</w:t>
      </w:r>
    </w:p>
    <w:p w:rsidR="003D788E" w:rsidRDefault="003D788E" w:rsidP="003D788E">
      <w:pPr>
        <w:rPr>
          <w:rFonts w:ascii="Arial" w:hAnsi="Arial" w:cs="Arial"/>
        </w:rPr>
      </w:pPr>
    </w:p>
    <w:tbl>
      <w:tblPr>
        <w:tblStyle w:val="a6"/>
        <w:tblW w:w="0" w:type="auto"/>
        <w:jc w:val="center"/>
        <w:tblInd w:w="0" w:type="dxa"/>
        <w:tblLook w:val="04A0" w:firstRow="1" w:lastRow="0" w:firstColumn="1" w:lastColumn="0" w:noHBand="0" w:noVBand="1"/>
      </w:tblPr>
      <w:tblGrid>
        <w:gridCol w:w="593"/>
        <w:gridCol w:w="1239"/>
        <w:gridCol w:w="1377"/>
        <w:gridCol w:w="1661"/>
        <w:gridCol w:w="1199"/>
        <w:gridCol w:w="1276"/>
        <w:gridCol w:w="1984"/>
      </w:tblGrid>
      <w:tr w:rsidR="003D788E" w:rsidTr="003D788E">
        <w:trPr>
          <w:jc w:val="center"/>
        </w:trPr>
        <w:tc>
          <w:tcPr>
            <w:tcW w:w="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 договора</w:t>
            </w: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Дата договора</w:t>
            </w: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Номер сертификата</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Цена услуги, руб.</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Объем услуги, часов</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 xml:space="preserve">Стоимость оказанных услуг </w:t>
            </w:r>
          </w:p>
        </w:tc>
      </w:tr>
      <w:tr w:rsidR="003D788E" w:rsidTr="003D788E">
        <w:trPr>
          <w:jc w:val="center"/>
        </w:trPr>
        <w:tc>
          <w:tcPr>
            <w:tcW w:w="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r>
      <w:tr w:rsidR="003D788E" w:rsidTr="003D788E">
        <w:trPr>
          <w:jc w:val="center"/>
        </w:trPr>
        <w:tc>
          <w:tcPr>
            <w:tcW w:w="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r>
      <w:tr w:rsidR="003D788E" w:rsidTr="003D788E">
        <w:trPr>
          <w:jc w:val="center"/>
        </w:trPr>
        <w:tc>
          <w:tcPr>
            <w:tcW w:w="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r>
      <w:tr w:rsidR="003D788E" w:rsidTr="003D788E">
        <w:trPr>
          <w:jc w:val="center"/>
        </w:trPr>
        <w:tc>
          <w:tcPr>
            <w:tcW w:w="708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788E" w:rsidRDefault="003D788E">
            <w:pPr>
              <w:jc w:val="center"/>
              <w:rPr>
                <w:rFonts w:ascii="Arial" w:hAnsi="Arial" w:cs="Arial"/>
                <w:lang w:eastAsia="en-US"/>
              </w:rPr>
            </w:pPr>
            <w:r>
              <w:rPr>
                <w:rFonts w:ascii="Arial" w:hAnsi="Arial" w:cs="Arial"/>
                <w:lang w:eastAsia="en-US"/>
              </w:rPr>
              <w:t>Совокупный объем оказанных услуг (руб.)</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D788E" w:rsidRDefault="003D788E">
            <w:pPr>
              <w:jc w:val="center"/>
              <w:rPr>
                <w:rFonts w:ascii="Arial" w:hAnsi="Arial" w:cs="Arial"/>
                <w:lang w:eastAsia="en-US"/>
              </w:rPr>
            </w:pPr>
          </w:p>
        </w:tc>
      </w:tr>
    </w:tbl>
    <w:p w:rsidR="003D788E" w:rsidRDefault="003D788E" w:rsidP="003D788E">
      <w:pPr>
        <w:pStyle w:val="ConsPlusNonformat"/>
        <w:jc w:val="both"/>
        <w:rPr>
          <w:rFonts w:ascii="Arial" w:hAnsi="Arial" w:cs="Arial"/>
          <w:sz w:val="24"/>
          <w:szCs w:val="24"/>
        </w:rPr>
      </w:pPr>
    </w:p>
    <w:p w:rsidR="003D788E" w:rsidRDefault="003D788E" w:rsidP="003D788E">
      <w:pPr>
        <w:pStyle w:val="ConsPlusNonformat"/>
        <w:jc w:val="both"/>
        <w:rPr>
          <w:rFonts w:ascii="Arial" w:hAnsi="Arial" w:cs="Arial"/>
          <w:sz w:val="24"/>
          <w:szCs w:val="24"/>
        </w:rPr>
      </w:pPr>
    </w:p>
    <w:p w:rsidR="003D788E" w:rsidRDefault="003D788E" w:rsidP="003D788E">
      <w:pPr>
        <w:pStyle w:val="ConsPlusNonformat"/>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825"/>
        <w:gridCol w:w="4762"/>
      </w:tblGrid>
      <w:tr w:rsidR="003D788E" w:rsidTr="003D788E">
        <w:tc>
          <w:tcPr>
            <w:tcW w:w="9587" w:type="dxa"/>
            <w:gridSpan w:val="2"/>
          </w:tcPr>
          <w:p w:rsidR="003D788E" w:rsidRDefault="003D788E">
            <w:pPr>
              <w:pStyle w:val="ConsPlusNormal0"/>
              <w:spacing w:line="256" w:lineRule="auto"/>
              <w:jc w:val="center"/>
              <w:rPr>
                <w:rFonts w:ascii="Arial" w:hAnsi="Arial" w:cs="Arial"/>
                <w:szCs w:val="24"/>
                <w:lang w:eastAsia="en-US"/>
              </w:rPr>
            </w:pPr>
            <w:r>
              <w:rPr>
                <w:rFonts w:ascii="Arial" w:hAnsi="Arial" w:cs="Arial"/>
                <w:szCs w:val="24"/>
                <w:lang w:eastAsia="en-US"/>
              </w:rPr>
              <w:t>Наименование Поставщика образовательных услуг</w:t>
            </w:r>
          </w:p>
          <w:p w:rsidR="003D788E" w:rsidRDefault="003D788E">
            <w:pPr>
              <w:pStyle w:val="ConsPlusNormal0"/>
              <w:spacing w:line="256" w:lineRule="auto"/>
              <w:jc w:val="center"/>
              <w:rPr>
                <w:rFonts w:ascii="Arial" w:hAnsi="Arial" w:cs="Arial"/>
                <w:szCs w:val="24"/>
                <w:lang w:eastAsia="en-US"/>
              </w:rPr>
            </w:pPr>
          </w:p>
        </w:tc>
      </w:tr>
      <w:tr w:rsidR="003D788E" w:rsidTr="003D788E">
        <w:tc>
          <w:tcPr>
            <w:tcW w:w="4825" w:type="dxa"/>
            <w:hideMark/>
          </w:tcPr>
          <w:p w:rsidR="003D788E" w:rsidRDefault="003D788E">
            <w:pPr>
              <w:pStyle w:val="ConsPlusNormal0"/>
              <w:spacing w:line="256" w:lineRule="auto"/>
              <w:jc w:val="both"/>
              <w:rPr>
                <w:rFonts w:ascii="Arial" w:hAnsi="Arial" w:cs="Arial"/>
                <w:szCs w:val="24"/>
                <w:lang w:eastAsia="en-US"/>
              </w:rPr>
            </w:pPr>
            <w:r>
              <w:rPr>
                <w:rFonts w:ascii="Arial" w:hAnsi="Arial" w:cs="Arial"/>
                <w:szCs w:val="24"/>
                <w:lang w:eastAsia="en-US"/>
              </w:rPr>
              <w:t>Руководитель</w:t>
            </w:r>
          </w:p>
        </w:tc>
        <w:tc>
          <w:tcPr>
            <w:tcW w:w="4762" w:type="dxa"/>
            <w:hideMark/>
          </w:tcPr>
          <w:p w:rsidR="003D788E" w:rsidRDefault="003D788E">
            <w:pPr>
              <w:pStyle w:val="ConsPlusNormal0"/>
              <w:spacing w:line="256" w:lineRule="auto"/>
              <w:rPr>
                <w:rFonts w:ascii="Arial" w:hAnsi="Arial" w:cs="Arial"/>
                <w:szCs w:val="24"/>
                <w:lang w:eastAsia="en-US"/>
              </w:rPr>
            </w:pPr>
            <w:r>
              <w:rPr>
                <w:rFonts w:ascii="Arial" w:hAnsi="Arial" w:cs="Arial"/>
                <w:szCs w:val="24"/>
                <w:lang w:eastAsia="en-US"/>
              </w:rPr>
              <w:t>Главный бухгалтер</w:t>
            </w:r>
          </w:p>
        </w:tc>
      </w:tr>
      <w:tr w:rsidR="003D788E" w:rsidTr="003D788E">
        <w:trPr>
          <w:trHeight w:val="23"/>
        </w:trPr>
        <w:tc>
          <w:tcPr>
            <w:tcW w:w="4825" w:type="dxa"/>
            <w:hideMark/>
          </w:tcPr>
          <w:p w:rsidR="003D788E" w:rsidRDefault="003D788E">
            <w:pPr>
              <w:pStyle w:val="ConsPlusNormal0"/>
              <w:spacing w:line="256" w:lineRule="auto"/>
              <w:jc w:val="both"/>
              <w:rPr>
                <w:rFonts w:ascii="Arial" w:hAnsi="Arial" w:cs="Arial"/>
                <w:szCs w:val="24"/>
                <w:lang w:eastAsia="en-US"/>
              </w:rPr>
            </w:pPr>
            <w:r>
              <w:rPr>
                <w:rFonts w:ascii="Arial" w:hAnsi="Arial" w:cs="Arial"/>
                <w:szCs w:val="24"/>
                <w:lang w:eastAsia="en-US"/>
              </w:rPr>
              <w:t>_______________/_________________/</w:t>
            </w:r>
          </w:p>
          <w:p w:rsidR="003D788E" w:rsidRDefault="003D788E">
            <w:pPr>
              <w:pStyle w:val="ConsPlusNormal0"/>
              <w:spacing w:line="256" w:lineRule="auto"/>
              <w:jc w:val="both"/>
              <w:rPr>
                <w:rFonts w:ascii="Arial" w:hAnsi="Arial" w:cs="Arial"/>
                <w:szCs w:val="24"/>
                <w:lang w:eastAsia="en-US"/>
              </w:rPr>
            </w:pPr>
            <w:r>
              <w:rPr>
                <w:rFonts w:ascii="Arial" w:hAnsi="Arial" w:cs="Arial"/>
                <w:szCs w:val="24"/>
                <w:lang w:eastAsia="en-US"/>
              </w:rPr>
              <w:t>М.П.</w:t>
            </w:r>
          </w:p>
        </w:tc>
        <w:tc>
          <w:tcPr>
            <w:tcW w:w="4762" w:type="dxa"/>
          </w:tcPr>
          <w:p w:rsidR="003D788E" w:rsidRDefault="003D788E">
            <w:pPr>
              <w:pStyle w:val="ConsPlusNormal0"/>
              <w:spacing w:line="256" w:lineRule="auto"/>
              <w:jc w:val="both"/>
              <w:rPr>
                <w:rFonts w:ascii="Arial" w:hAnsi="Arial" w:cs="Arial"/>
                <w:szCs w:val="24"/>
                <w:lang w:eastAsia="en-US"/>
              </w:rPr>
            </w:pPr>
            <w:r>
              <w:rPr>
                <w:rFonts w:ascii="Arial" w:hAnsi="Arial" w:cs="Arial"/>
                <w:szCs w:val="24"/>
                <w:lang w:eastAsia="en-US"/>
              </w:rPr>
              <w:t>_______________/_________________/</w:t>
            </w:r>
          </w:p>
          <w:p w:rsidR="003D788E" w:rsidRDefault="003D788E">
            <w:pPr>
              <w:pStyle w:val="ConsPlusNormal0"/>
              <w:spacing w:line="256" w:lineRule="auto"/>
              <w:jc w:val="center"/>
              <w:rPr>
                <w:rFonts w:ascii="Arial" w:hAnsi="Arial" w:cs="Arial"/>
                <w:szCs w:val="24"/>
                <w:lang w:eastAsia="en-US"/>
              </w:rPr>
            </w:pPr>
          </w:p>
        </w:tc>
      </w:tr>
    </w:tbl>
    <w:p w:rsidR="003D788E" w:rsidRDefault="003D788E" w:rsidP="003D788E">
      <w:pPr>
        <w:autoSpaceDE w:val="0"/>
        <w:autoSpaceDN w:val="0"/>
        <w:adjustRightInd w:val="0"/>
        <w:ind w:firstLine="709"/>
        <w:jc w:val="center"/>
        <w:rPr>
          <w:rFonts w:ascii="Arial" w:hAnsi="Arial" w:cs="Arial"/>
        </w:rPr>
      </w:pPr>
    </w:p>
    <w:p w:rsidR="003D788E" w:rsidRDefault="003D788E" w:rsidP="003D788E">
      <w:pPr>
        <w:jc w:val="center"/>
        <w:rPr>
          <w:rFonts w:ascii="Arial" w:hAnsi="Arial" w:cs="Arial"/>
        </w:rPr>
      </w:pPr>
    </w:p>
    <w:p w:rsidR="00953A75" w:rsidRDefault="00953A75"/>
    <w:sectPr w:rsidR="00953A75" w:rsidSect="003D788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9630F"/>
    <w:multiLevelType w:val="multilevel"/>
    <w:tmpl w:val="F6B04FFA"/>
    <w:lvl w:ilvl="0">
      <w:start w:val="1"/>
      <w:numFmt w:val="upperRoman"/>
      <w:lvlText w:val="%1."/>
      <w:lvlJc w:val="right"/>
      <w:pPr>
        <w:ind w:left="1080" w:hanging="720"/>
      </w:pPr>
      <w:rPr>
        <w:sz w:val="24"/>
      </w:rPr>
    </w:lvl>
    <w:lvl w:ilvl="1">
      <w:start w:val="1"/>
      <w:numFmt w:val="decimal"/>
      <w:isLgl/>
      <w:lvlText w:val="%1.%2."/>
      <w:lvlJc w:val="left"/>
      <w:pPr>
        <w:ind w:left="1069" w:hanging="360"/>
      </w:pPr>
      <w:rPr>
        <w:sz w:val="24"/>
        <w:szCs w:val="24"/>
      </w:rPr>
    </w:lvl>
    <w:lvl w:ilvl="2">
      <w:start w:val="1"/>
      <w:numFmt w:val="decimal"/>
      <w:isLgl/>
      <w:lvlText w:val="%1.%2.%3."/>
      <w:lvlJc w:val="left"/>
      <w:pPr>
        <w:ind w:left="1778" w:hanging="720"/>
      </w:pPr>
      <w:rPr>
        <w:sz w:val="24"/>
        <w:szCs w:val="24"/>
      </w:rPr>
    </w:lvl>
    <w:lvl w:ilvl="3">
      <w:start w:val="1"/>
      <w:numFmt w:val="decimal"/>
      <w:isLgl/>
      <w:lvlText w:val="%1.%2.%3.%4."/>
      <w:lvlJc w:val="left"/>
      <w:pPr>
        <w:ind w:left="2127" w:hanging="720"/>
      </w:pPr>
      <w:rPr>
        <w:sz w:val="24"/>
        <w:szCs w:val="24"/>
      </w:rPr>
    </w:lvl>
    <w:lvl w:ilvl="4">
      <w:start w:val="1"/>
      <w:numFmt w:val="decimal"/>
      <w:isLgl/>
      <w:lvlText w:val="%1.%2.%3.%4.%5."/>
      <w:lvlJc w:val="left"/>
      <w:pPr>
        <w:ind w:left="2836" w:hanging="1080"/>
      </w:pPr>
      <w:rPr>
        <w:sz w:val="24"/>
      </w:rPr>
    </w:lvl>
    <w:lvl w:ilvl="5">
      <w:start w:val="1"/>
      <w:numFmt w:val="decimal"/>
      <w:isLgl/>
      <w:lvlText w:val="%1.%2.%3.%4.%5.%6."/>
      <w:lvlJc w:val="left"/>
      <w:pPr>
        <w:ind w:left="3185" w:hanging="1080"/>
      </w:pPr>
      <w:rPr>
        <w:sz w:val="24"/>
      </w:rPr>
    </w:lvl>
    <w:lvl w:ilvl="6">
      <w:start w:val="1"/>
      <w:numFmt w:val="decimal"/>
      <w:isLgl/>
      <w:lvlText w:val="%1.%2.%3.%4.%5.%6.%7."/>
      <w:lvlJc w:val="left"/>
      <w:pPr>
        <w:ind w:left="3894" w:hanging="1440"/>
      </w:pPr>
      <w:rPr>
        <w:sz w:val="24"/>
      </w:rPr>
    </w:lvl>
    <w:lvl w:ilvl="7">
      <w:start w:val="1"/>
      <w:numFmt w:val="decimal"/>
      <w:isLgl/>
      <w:lvlText w:val="%1.%2.%3.%4.%5.%6.%7.%8."/>
      <w:lvlJc w:val="left"/>
      <w:pPr>
        <w:ind w:left="4243" w:hanging="1440"/>
      </w:pPr>
      <w:rPr>
        <w:sz w:val="24"/>
      </w:rPr>
    </w:lvl>
    <w:lvl w:ilvl="8">
      <w:start w:val="1"/>
      <w:numFmt w:val="decimal"/>
      <w:isLgl/>
      <w:lvlText w:val="%1.%2.%3.%4.%5.%6.%7.%8.%9."/>
      <w:lvlJc w:val="left"/>
      <w:pPr>
        <w:ind w:left="4952" w:hanging="1800"/>
      </w:pPr>
      <w:rPr>
        <w:sz w:val="24"/>
      </w:rPr>
    </w:lvl>
  </w:abstractNum>
  <w:abstractNum w:abstractNumId="1">
    <w:nsid w:val="0CEE4503"/>
    <w:multiLevelType w:val="hybridMultilevel"/>
    <w:tmpl w:val="9E1C4052"/>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
    <w:nsid w:val="136E11E2"/>
    <w:multiLevelType w:val="hybridMultilevel"/>
    <w:tmpl w:val="9ED4D1A8"/>
    <w:lvl w:ilvl="0" w:tplc="BA3AC6EE">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05A48DA"/>
    <w:multiLevelType w:val="hybridMultilevel"/>
    <w:tmpl w:val="DC346D2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20790A0C"/>
    <w:multiLevelType w:val="hybridMultilevel"/>
    <w:tmpl w:val="307AFF44"/>
    <w:lvl w:ilvl="0" w:tplc="04190011">
      <w:start w:val="1"/>
      <w:numFmt w:val="decimal"/>
      <w:lvlText w:val="%1)"/>
      <w:lvlJc w:val="left"/>
      <w:pPr>
        <w:ind w:left="1287"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C317C92"/>
    <w:multiLevelType w:val="hybridMultilevel"/>
    <w:tmpl w:val="5FEE9F86"/>
    <w:lvl w:ilvl="0" w:tplc="04190011">
      <w:start w:val="1"/>
      <w:numFmt w:val="decimal"/>
      <w:lvlText w:val="%1)"/>
      <w:lvlJc w:val="left"/>
      <w:pPr>
        <w:ind w:left="180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393B3DCE"/>
    <w:multiLevelType w:val="hybridMultilevel"/>
    <w:tmpl w:val="5FEE9F86"/>
    <w:lvl w:ilvl="0" w:tplc="04190011">
      <w:start w:val="1"/>
      <w:numFmt w:val="decimal"/>
      <w:lvlText w:val="%1)"/>
      <w:lvlJc w:val="left"/>
      <w:pPr>
        <w:ind w:left="180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447E49AA"/>
    <w:multiLevelType w:val="hybridMultilevel"/>
    <w:tmpl w:val="9E1899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5D62A15"/>
    <w:multiLevelType w:val="hybridMultilevel"/>
    <w:tmpl w:val="2AD0C90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nsid w:val="61524717"/>
    <w:multiLevelType w:val="hybridMultilevel"/>
    <w:tmpl w:val="DC346D2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nsid w:val="644322D3"/>
    <w:multiLevelType w:val="hybridMultilevel"/>
    <w:tmpl w:val="515EF5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
    <w:nsid w:val="6CA70E43"/>
    <w:multiLevelType w:val="hybridMultilevel"/>
    <w:tmpl w:val="D4A8C28E"/>
    <w:lvl w:ilvl="0" w:tplc="7A044D2A">
      <w:start w:val="1"/>
      <w:numFmt w:val="decimal"/>
      <w:lvlText w:val="%1."/>
      <w:lvlJc w:val="left"/>
      <w:pPr>
        <w:ind w:left="1109" w:hanging="40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6D995DAD"/>
    <w:multiLevelType w:val="multilevel"/>
    <w:tmpl w:val="25D4C3A6"/>
    <w:lvl w:ilvl="0">
      <w:start w:val="1"/>
      <w:numFmt w:val="upperRoman"/>
      <w:lvlText w:val="%1."/>
      <w:lvlJc w:val="right"/>
      <w:pPr>
        <w:ind w:left="1080" w:hanging="720"/>
      </w:pPr>
      <w:rPr>
        <w:sz w:val="24"/>
      </w:rPr>
    </w:lvl>
    <w:lvl w:ilvl="1">
      <w:start w:val="1"/>
      <w:numFmt w:val="decimal"/>
      <w:isLgl/>
      <w:lvlText w:val="%1.%2."/>
      <w:lvlJc w:val="left"/>
      <w:pPr>
        <w:ind w:left="1069" w:hanging="360"/>
      </w:pPr>
      <w:rPr>
        <w:sz w:val="24"/>
        <w:szCs w:val="24"/>
      </w:rPr>
    </w:lvl>
    <w:lvl w:ilvl="2">
      <w:start w:val="1"/>
      <w:numFmt w:val="decimal"/>
      <w:isLgl/>
      <w:lvlText w:val="%1.%2.%3."/>
      <w:lvlJc w:val="left"/>
      <w:pPr>
        <w:ind w:left="1778" w:hanging="720"/>
      </w:pPr>
      <w:rPr>
        <w:sz w:val="24"/>
        <w:szCs w:val="24"/>
      </w:rPr>
    </w:lvl>
    <w:lvl w:ilvl="3">
      <w:start w:val="1"/>
      <w:numFmt w:val="decimal"/>
      <w:isLgl/>
      <w:lvlText w:val="%1.%2.%3.%4."/>
      <w:lvlJc w:val="left"/>
      <w:pPr>
        <w:ind w:left="2127" w:hanging="720"/>
      </w:pPr>
      <w:rPr>
        <w:sz w:val="24"/>
        <w:szCs w:val="24"/>
      </w:rPr>
    </w:lvl>
    <w:lvl w:ilvl="4">
      <w:start w:val="1"/>
      <w:numFmt w:val="decimal"/>
      <w:isLgl/>
      <w:lvlText w:val="%1.%2.%3.%4.%5."/>
      <w:lvlJc w:val="left"/>
      <w:pPr>
        <w:ind w:left="2836" w:hanging="1080"/>
      </w:pPr>
      <w:rPr>
        <w:sz w:val="24"/>
      </w:rPr>
    </w:lvl>
    <w:lvl w:ilvl="5">
      <w:start w:val="1"/>
      <w:numFmt w:val="decimal"/>
      <w:isLgl/>
      <w:lvlText w:val="%1.%2.%3.%4.%5.%6."/>
      <w:lvlJc w:val="left"/>
      <w:pPr>
        <w:ind w:left="3185" w:hanging="1080"/>
      </w:pPr>
      <w:rPr>
        <w:sz w:val="24"/>
      </w:rPr>
    </w:lvl>
    <w:lvl w:ilvl="6">
      <w:start w:val="1"/>
      <w:numFmt w:val="decimal"/>
      <w:isLgl/>
      <w:lvlText w:val="%1.%2.%3.%4.%5.%6.%7."/>
      <w:lvlJc w:val="left"/>
      <w:pPr>
        <w:ind w:left="3894" w:hanging="1440"/>
      </w:pPr>
      <w:rPr>
        <w:sz w:val="24"/>
      </w:rPr>
    </w:lvl>
    <w:lvl w:ilvl="7">
      <w:start w:val="1"/>
      <w:numFmt w:val="decimal"/>
      <w:isLgl/>
      <w:lvlText w:val="%1.%2.%3.%4.%5.%6.%7.%8."/>
      <w:lvlJc w:val="left"/>
      <w:pPr>
        <w:ind w:left="4243" w:hanging="1440"/>
      </w:pPr>
      <w:rPr>
        <w:sz w:val="24"/>
      </w:rPr>
    </w:lvl>
    <w:lvl w:ilvl="8">
      <w:start w:val="1"/>
      <w:numFmt w:val="decimal"/>
      <w:isLgl/>
      <w:lvlText w:val="%1.%2.%3.%4.%5.%6.%7.%8.%9."/>
      <w:lvlJc w:val="left"/>
      <w:pPr>
        <w:ind w:left="4952" w:hanging="1800"/>
      </w:pPr>
      <w:rPr>
        <w:sz w:val="24"/>
      </w:rPr>
    </w:lvl>
  </w:abstractNum>
  <w:abstractNum w:abstractNumId="13">
    <w:nsid w:val="777169E6"/>
    <w:multiLevelType w:val="hybridMultilevel"/>
    <w:tmpl w:val="307AFF44"/>
    <w:lvl w:ilvl="0" w:tplc="04190011">
      <w:start w:val="1"/>
      <w:numFmt w:val="decimal"/>
      <w:lvlText w:val="%1)"/>
      <w:lvlJc w:val="left"/>
      <w:pPr>
        <w:ind w:left="1287"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13"/>
    <w:lvlOverride w:ilvl="0">
      <w:startOverride w:val="1"/>
    </w:lvlOverride>
    <w:lvlOverride w:ilvl="1"/>
    <w:lvlOverride w:ilvl="2"/>
    <w:lvlOverride w:ilvl="3"/>
    <w:lvlOverride w:ilvl="4"/>
    <w:lvlOverride w:ilvl="5"/>
    <w:lvlOverride w:ilvl="6"/>
    <w:lvlOverride w:ilvl="7"/>
    <w:lvlOverride w:ilv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7F2"/>
    <w:rsid w:val="003C57F2"/>
    <w:rsid w:val="003D788E"/>
    <w:rsid w:val="00953A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8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D788E"/>
    <w:rPr>
      <w:color w:val="0000FF" w:themeColor="hyperlink"/>
      <w:u w:val="single"/>
    </w:rPr>
  </w:style>
  <w:style w:type="character" w:customStyle="1" w:styleId="a4">
    <w:name w:val="Абзац списка Знак"/>
    <w:aliases w:val="мой Знак"/>
    <w:basedOn w:val="a0"/>
    <w:link w:val="a5"/>
    <w:uiPriority w:val="34"/>
    <w:locked/>
    <w:rsid w:val="003D788E"/>
    <w:rPr>
      <w:rFonts w:ascii="Times New Roman" w:eastAsia="Times New Roman" w:hAnsi="Times New Roman" w:cs="Times New Roman"/>
      <w:sz w:val="24"/>
      <w:szCs w:val="24"/>
      <w:lang w:eastAsia="ru-RU"/>
    </w:rPr>
  </w:style>
  <w:style w:type="paragraph" w:styleId="a5">
    <w:name w:val="List Paragraph"/>
    <w:aliases w:val="мой"/>
    <w:basedOn w:val="a"/>
    <w:link w:val="a4"/>
    <w:uiPriority w:val="34"/>
    <w:qFormat/>
    <w:rsid w:val="003D788E"/>
    <w:pPr>
      <w:ind w:left="720"/>
      <w:contextualSpacing/>
    </w:pPr>
  </w:style>
  <w:style w:type="paragraph" w:customStyle="1" w:styleId="ConsPlusTitle">
    <w:name w:val="ConsPlusTitle"/>
    <w:uiPriority w:val="99"/>
    <w:rsid w:val="003D788E"/>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
    <w:name w:val="ConsPlusNormal Знак"/>
    <w:link w:val="ConsPlusNormal0"/>
    <w:locked/>
    <w:rsid w:val="003D788E"/>
    <w:rPr>
      <w:rFonts w:ascii="Times New Roman" w:eastAsia="Times New Roman" w:hAnsi="Times New Roman" w:cs="Times New Roman"/>
      <w:sz w:val="24"/>
      <w:szCs w:val="20"/>
      <w:lang w:eastAsia="ru-RU"/>
    </w:rPr>
  </w:style>
  <w:style w:type="paragraph" w:customStyle="1" w:styleId="ConsPlusNormal0">
    <w:name w:val="ConsPlusNormal"/>
    <w:link w:val="ConsPlusNormal"/>
    <w:rsid w:val="003D788E"/>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3D788E"/>
    <w:pPr>
      <w:widowControl w:val="0"/>
      <w:spacing w:after="0" w:line="240" w:lineRule="auto"/>
    </w:pPr>
    <w:rPr>
      <w:rFonts w:ascii="Courier New" w:eastAsia="Times New Roman" w:hAnsi="Courier New" w:cs="Times New Roman"/>
      <w:sz w:val="20"/>
      <w:szCs w:val="20"/>
      <w:lang w:eastAsia="ru-RU"/>
    </w:rPr>
  </w:style>
  <w:style w:type="character" w:customStyle="1" w:styleId="2">
    <w:name w:val="Основной текст (2)"/>
    <w:basedOn w:val="a0"/>
    <w:rsid w:val="003D788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normaltextrun">
    <w:name w:val="normaltextrun"/>
    <w:basedOn w:val="a0"/>
    <w:rsid w:val="003D788E"/>
  </w:style>
  <w:style w:type="character" w:customStyle="1" w:styleId="eop">
    <w:name w:val="eop"/>
    <w:basedOn w:val="a0"/>
    <w:rsid w:val="003D788E"/>
  </w:style>
  <w:style w:type="table" w:styleId="a6">
    <w:name w:val="Table Grid"/>
    <w:basedOn w:val="a1"/>
    <w:uiPriority w:val="59"/>
    <w:rsid w:val="003D788E"/>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8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D788E"/>
    <w:rPr>
      <w:color w:val="0000FF" w:themeColor="hyperlink"/>
      <w:u w:val="single"/>
    </w:rPr>
  </w:style>
  <w:style w:type="character" w:customStyle="1" w:styleId="a4">
    <w:name w:val="Абзац списка Знак"/>
    <w:aliases w:val="мой Знак"/>
    <w:basedOn w:val="a0"/>
    <w:link w:val="a5"/>
    <w:uiPriority w:val="34"/>
    <w:locked/>
    <w:rsid w:val="003D788E"/>
    <w:rPr>
      <w:rFonts w:ascii="Times New Roman" w:eastAsia="Times New Roman" w:hAnsi="Times New Roman" w:cs="Times New Roman"/>
      <w:sz w:val="24"/>
      <w:szCs w:val="24"/>
      <w:lang w:eastAsia="ru-RU"/>
    </w:rPr>
  </w:style>
  <w:style w:type="paragraph" w:styleId="a5">
    <w:name w:val="List Paragraph"/>
    <w:aliases w:val="мой"/>
    <w:basedOn w:val="a"/>
    <w:link w:val="a4"/>
    <w:uiPriority w:val="34"/>
    <w:qFormat/>
    <w:rsid w:val="003D788E"/>
    <w:pPr>
      <w:ind w:left="720"/>
      <w:contextualSpacing/>
    </w:pPr>
  </w:style>
  <w:style w:type="paragraph" w:customStyle="1" w:styleId="ConsPlusTitle">
    <w:name w:val="ConsPlusTitle"/>
    <w:uiPriority w:val="99"/>
    <w:rsid w:val="003D788E"/>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
    <w:name w:val="ConsPlusNormal Знак"/>
    <w:link w:val="ConsPlusNormal0"/>
    <w:locked/>
    <w:rsid w:val="003D788E"/>
    <w:rPr>
      <w:rFonts w:ascii="Times New Roman" w:eastAsia="Times New Roman" w:hAnsi="Times New Roman" w:cs="Times New Roman"/>
      <w:sz w:val="24"/>
      <w:szCs w:val="20"/>
      <w:lang w:eastAsia="ru-RU"/>
    </w:rPr>
  </w:style>
  <w:style w:type="paragraph" w:customStyle="1" w:styleId="ConsPlusNormal0">
    <w:name w:val="ConsPlusNormal"/>
    <w:link w:val="ConsPlusNormal"/>
    <w:rsid w:val="003D788E"/>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3D788E"/>
    <w:pPr>
      <w:widowControl w:val="0"/>
      <w:spacing w:after="0" w:line="240" w:lineRule="auto"/>
    </w:pPr>
    <w:rPr>
      <w:rFonts w:ascii="Courier New" w:eastAsia="Times New Roman" w:hAnsi="Courier New" w:cs="Times New Roman"/>
      <w:sz w:val="20"/>
      <w:szCs w:val="20"/>
      <w:lang w:eastAsia="ru-RU"/>
    </w:rPr>
  </w:style>
  <w:style w:type="character" w:customStyle="1" w:styleId="2">
    <w:name w:val="Основной текст (2)"/>
    <w:basedOn w:val="a0"/>
    <w:rsid w:val="003D788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normaltextrun">
    <w:name w:val="normaltextrun"/>
    <w:basedOn w:val="a0"/>
    <w:rsid w:val="003D788E"/>
  </w:style>
  <w:style w:type="character" w:customStyle="1" w:styleId="eop">
    <w:name w:val="eop"/>
    <w:basedOn w:val="a0"/>
    <w:rsid w:val="003D788E"/>
  </w:style>
  <w:style w:type="table" w:styleId="a6">
    <w:name w:val="Table Grid"/>
    <w:basedOn w:val="a1"/>
    <w:uiPriority w:val="59"/>
    <w:rsid w:val="003D788E"/>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39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cons/cgi/online.cgi?rnd=9709BE5065CA908029A85B2CBC7C622C&amp;req=doc&amp;base=LAW&amp;n=283163&amp;dst=5&amp;fld=134&amp;REFFIELD=134&amp;REFDST=100029&amp;REFDOC=340038&amp;REFBASE=LAW&amp;stat=refcode%3D16610%3Bdstident%3D5%3Bindex%3D6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7635</Words>
  <Characters>43522</Characters>
  <Application>Microsoft Office Word</Application>
  <DocSecurity>0</DocSecurity>
  <Lines>362</Lines>
  <Paragraphs>102</Paragraphs>
  <ScaleCrop>false</ScaleCrop>
  <Company/>
  <LinksUpToDate>false</LinksUpToDate>
  <CharactersWithSpaces>51055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2020-07-01T13:42:00Z</dcterms:created>
  <dcterms:modified xsi:type="dcterms:W3CDTF">2020-07-01T13:44:00Z</dcterms:modified>
</cp:coreProperties>
</file>