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Приложение № </w:t>
            </w:r>
            <w:r w:rsidR="00703250">
              <w:rPr>
                <w:szCs w:val="24"/>
              </w:rPr>
              <w:t>41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Cs w:val="24"/>
              </w:rPr>
            </w:pPr>
            <w:r w:rsidRPr="00004AAC">
              <w:rPr>
                <w:szCs w:val="24"/>
              </w:rPr>
              <w:t xml:space="preserve">городского округа </w:t>
            </w:r>
            <w:r w:rsidR="00ED04AE">
              <w:rPr>
                <w:szCs w:val="24"/>
              </w:rPr>
              <w:t>Люберцы</w:t>
            </w:r>
          </w:p>
          <w:p w:rsidR="00004AAC" w:rsidRPr="00004AAC" w:rsidRDefault="00703250" w:rsidP="00004AAC">
            <w:pPr>
              <w:ind w:firstLine="0"/>
              <w:rPr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  <w:r w:rsidRPr="00FF726E">
              <w:rPr>
                <w:b/>
                <w:szCs w:val="24"/>
              </w:rPr>
              <w:t>Карта</w:t>
            </w:r>
            <w:r w:rsidR="00DB07C5" w:rsidRPr="00FF726E">
              <w:rPr>
                <w:b/>
                <w:szCs w:val="24"/>
              </w:rPr>
              <w:t xml:space="preserve"> </w:t>
            </w:r>
            <w:r w:rsidRPr="00FF726E">
              <w:rPr>
                <w:b/>
                <w:szCs w:val="24"/>
              </w:rPr>
              <w:t>(схема)</w:t>
            </w:r>
            <w:r w:rsidRPr="00004AAC">
              <w:rPr>
                <w:b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077A18" w:rsidRDefault="00077A18" w:rsidP="00077A18">
            <w:pPr>
              <w:ind w:firstLine="0"/>
              <w:jc w:val="center"/>
            </w:pPr>
          </w:p>
          <w:p w:rsidR="00A9507C" w:rsidRDefault="00773812" w:rsidP="00EE667F">
            <w:pPr>
              <w:ind w:firstLine="0"/>
              <w:jc w:val="center"/>
            </w:pPr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2.7pt;margin-top:119.1pt;width:37.35pt;height:0;z-index:251661312" o:connectortype="straight" strokecolor="#002060" strokeweight="1.5pt"/>
              </w:pict>
            </w:r>
            <w:r>
              <w:rPr>
                <w:noProof/>
                <w:lang w:eastAsia="ru-RU"/>
              </w:rPr>
              <w:pict>
                <v:shape id="_x0000_s1027" type="#_x0000_t32" style="position:absolute;left:0;text-align:left;margin-left:69.7pt;margin-top:104.7pt;width:37.35pt;height:0;z-index:251660288" o:connectortype="straight" strokecolor="red" strokeweight="1.5pt"/>
              </w:pict>
            </w:r>
            <w:r>
              <w:rPr>
                <w:noProof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69.7pt;margin-top:77.35pt;width:204.1pt;height:54.8pt;z-index:251659264;mso-width-percent:400;mso-height-percent:200;mso-width-percent:400;mso-height-percent:200;mso-width-relative:margin;mso-height-relative:margin" stroked="f">
                  <v:textbox style="mso-next-textbox:#_x0000_s1026;mso-fit-shape-to-text:t">
                    <w:txbxContent>
                      <w:p w:rsidR="00BB207F" w:rsidRDefault="00BB207F" w:rsidP="00BB207F">
                        <w:r>
                          <w:t>Условные обозначения</w:t>
                        </w:r>
                      </w:p>
                      <w:p w:rsidR="00BB207F" w:rsidRDefault="00BB207F" w:rsidP="00BB207F">
                        <w:r>
                          <w:t xml:space="preserve">    граница новая</w:t>
                        </w:r>
                      </w:p>
                      <w:p w:rsidR="00BB207F" w:rsidRDefault="00BB207F" w:rsidP="00BB207F">
                        <w:r>
                          <w:t xml:space="preserve">    граница старая</w:t>
                        </w:r>
                      </w:p>
                    </w:txbxContent>
                  </v:textbox>
                </v:shape>
              </w:pict>
            </w:r>
            <w:r w:rsidR="00EE667F">
              <w:rPr>
                <w:noProof/>
                <w:lang w:eastAsia="ru-RU"/>
              </w:rPr>
              <w:drawing>
                <wp:inline distT="0" distB="0" distL="0" distR="0">
                  <wp:extent cx="3806162" cy="6151225"/>
                  <wp:effectExtent l="19050" t="0" r="3838" b="0"/>
                  <wp:docPr id="1" name="Рисунок 0" descr="Люберцы-Раменский-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1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7799" cy="6153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004AAC" w:rsidRDefault="00004AAC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  <w:r w:rsidRPr="00004AAC">
              <w:rPr>
                <w:b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Cs w:val="24"/>
              </w:rPr>
            </w:pPr>
          </w:p>
        </w:tc>
      </w:tr>
      <w:tr w:rsidR="003B2942" w:rsidRPr="00FB4ADD" w:rsidTr="00FF726E">
        <w:trPr>
          <w:trHeight w:val="1127"/>
        </w:trPr>
        <w:tc>
          <w:tcPr>
            <w:tcW w:w="10421" w:type="dxa"/>
            <w:gridSpan w:val="3"/>
          </w:tcPr>
          <w:p w:rsidR="00E77E7B" w:rsidRPr="00FB4ADD" w:rsidRDefault="0089629A" w:rsidP="00FB4ADD">
            <w:pPr>
              <w:pStyle w:val="ConsPlusNormal"/>
              <w:jc w:val="both"/>
            </w:pPr>
            <w:r w:rsidRPr="0089629A">
              <w:rPr>
                <w:b/>
              </w:rPr>
              <w:t xml:space="preserve">Изменения </w:t>
            </w:r>
            <w:r w:rsidRPr="0089629A">
              <w:t>в текстовое описание границ</w:t>
            </w:r>
            <w:r w:rsidRPr="0089629A">
              <w:rPr>
                <w:b/>
              </w:rPr>
              <w:t xml:space="preserve"> не вносятся</w:t>
            </w:r>
            <w:r w:rsidRPr="0089629A">
              <w:t xml:space="preserve"> 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506ADF">
        <w:tc>
          <w:tcPr>
            <w:tcW w:w="3473" w:type="dxa"/>
          </w:tcPr>
          <w:p w:rsidR="00333FB7" w:rsidRPr="00333FB7" w:rsidRDefault="00333FB7" w:rsidP="00333FB7"/>
        </w:tc>
        <w:tc>
          <w:tcPr>
            <w:tcW w:w="3298" w:type="dxa"/>
          </w:tcPr>
          <w:p w:rsidR="00333FB7" w:rsidRPr="00333FB7" w:rsidRDefault="00333FB7" w:rsidP="00333FB7"/>
        </w:tc>
        <w:tc>
          <w:tcPr>
            <w:tcW w:w="3650" w:type="dxa"/>
          </w:tcPr>
          <w:p w:rsidR="00333FB7" w:rsidRPr="00333FB7" w:rsidRDefault="00333FB7" w:rsidP="00333FB7">
            <w:pPr>
              <w:ind w:hanging="1"/>
            </w:pPr>
            <w:r w:rsidRPr="00333FB7">
              <w:t xml:space="preserve">Приложение № </w:t>
            </w:r>
            <w:r w:rsidR="00703250">
              <w:t>42</w:t>
            </w:r>
          </w:p>
          <w:p w:rsidR="00333FB7" w:rsidRPr="00333FB7" w:rsidRDefault="00B80F62" w:rsidP="00333FB7">
            <w:pPr>
              <w:ind w:hanging="1"/>
            </w:pPr>
            <w:r>
              <w:t xml:space="preserve">к Решению Совета </w:t>
            </w:r>
            <w:r w:rsidR="00333FB7" w:rsidRPr="00333FB7">
              <w:t>Депутатов</w:t>
            </w:r>
          </w:p>
          <w:p w:rsidR="00333FB7" w:rsidRPr="00333FB7" w:rsidRDefault="00333FB7" w:rsidP="00333FB7">
            <w:pPr>
              <w:ind w:hanging="1"/>
            </w:pPr>
            <w:r w:rsidRPr="00333FB7">
              <w:t xml:space="preserve">городского округа </w:t>
            </w:r>
            <w:r w:rsidR="00ED04AE">
              <w:t>Люберцы</w:t>
            </w:r>
          </w:p>
          <w:p w:rsidR="00333FB7" w:rsidRPr="00333FB7" w:rsidRDefault="00703250" w:rsidP="00333FB7">
            <w:pPr>
              <w:ind w:hanging="1"/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506ADF">
        <w:trPr>
          <w:trHeight w:val="521"/>
        </w:trPr>
        <w:tc>
          <w:tcPr>
            <w:tcW w:w="10421" w:type="dxa"/>
            <w:gridSpan w:val="3"/>
            <w:vAlign w:val="center"/>
          </w:tcPr>
          <w:p w:rsidR="008315AD" w:rsidRPr="00333FB7" w:rsidRDefault="00333FB7" w:rsidP="008315AD">
            <w:pPr>
              <w:spacing w:before="120" w:after="120"/>
              <w:ind w:left="2126" w:right="2410" w:firstLine="0"/>
              <w:jc w:val="center"/>
              <w:rPr>
                <w:b/>
              </w:rPr>
            </w:pPr>
            <w:r>
              <w:rPr>
                <w:b/>
              </w:rPr>
              <w:t>Геодезические данные</w:t>
            </w:r>
            <w:r w:rsidRPr="00333FB7">
              <w:rPr>
                <w:b/>
              </w:rPr>
              <w:t xml:space="preserve"> изменения границ между муниципальными образован</w:t>
            </w:r>
            <w:r w:rsidR="00DB07C5">
              <w:rPr>
                <w:b/>
              </w:rPr>
              <w:t xml:space="preserve">иями городской округ Люберцы и </w:t>
            </w:r>
            <w:r w:rsidR="00397B7C">
              <w:rPr>
                <w:b/>
              </w:rPr>
              <w:t>Раменский городской округ</w:t>
            </w:r>
          </w:p>
        </w:tc>
      </w:tr>
      <w:tr w:rsidR="00333FB7" w:rsidRPr="00326DAF" w:rsidTr="00506AD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E00EBE">
            <w:pPr>
              <w:spacing w:before="120" w:after="120"/>
              <w:ind w:firstLine="0"/>
              <w:jc w:val="center"/>
              <w:rPr>
                <w:szCs w:val="24"/>
              </w:rPr>
            </w:pPr>
            <w:r w:rsidRPr="00326DAF">
              <w:rPr>
                <w:szCs w:val="24"/>
              </w:rPr>
              <w:t xml:space="preserve">Участок границы в точках </w:t>
            </w:r>
            <w:r w:rsidR="00E00EBE">
              <w:rPr>
                <w:szCs w:val="24"/>
              </w:rPr>
              <w:t>315</w:t>
            </w:r>
            <w:r w:rsidR="00B80F62">
              <w:rPr>
                <w:szCs w:val="24"/>
              </w:rPr>
              <w:t xml:space="preserve"> </w:t>
            </w:r>
            <w:r w:rsidR="00FB4ADD">
              <w:rPr>
                <w:szCs w:val="24"/>
              </w:rPr>
              <w:t>–</w:t>
            </w:r>
            <w:r w:rsidR="00B80F62">
              <w:rPr>
                <w:szCs w:val="24"/>
              </w:rPr>
              <w:t xml:space="preserve"> </w:t>
            </w:r>
            <w:r w:rsidR="0093070B">
              <w:rPr>
                <w:szCs w:val="24"/>
              </w:rPr>
              <w:t>3</w:t>
            </w:r>
            <w:r w:rsidR="00E00EBE">
              <w:rPr>
                <w:szCs w:val="24"/>
              </w:rPr>
              <w:t>2</w:t>
            </w:r>
            <w:r w:rsidR="0093070B">
              <w:rPr>
                <w:szCs w:val="24"/>
              </w:rPr>
              <w:t>1</w:t>
            </w:r>
            <w:r w:rsidRPr="00326DAF">
              <w:rPr>
                <w:szCs w:val="24"/>
              </w:rPr>
              <w:t xml:space="preserve"> изложить в следующей редакции</w:t>
            </w:r>
          </w:p>
        </w:tc>
      </w:tr>
    </w:tbl>
    <w:p w:rsidR="0003656F" w:rsidRDefault="0003656F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p w:rsidR="009A5799" w:rsidRDefault="009A5799" w:rsidP="00B632F4">
      <w:pPr>
        <w:spacing w:line="240" w:lineRule="auto"/>
        <w:ind w:hanging="1"/>
        <w:jc w:val="center"/>
        <w:rPr>
          <w:sz w:val="22"/>
          <w:szCs w:val="24"/>
        </w:rPr>
      </w:pPr>
    </w:p>
    <w:tbl>
      <w:tblPr>
        <w:tblStyle w:val="a4"/>
        <w:tblW w:w="0" w:type="auto"/>
        <w:jc w:val="center"/>
        <w:tblInd w:w="690" w:type="dxa"/>
        <w:tblLook w:val="04A0"/>
      </w:tblPr>
      <w:tblGrid>
        <w:gridCol w:w="1094"/>
        <w:gridCol w:w="1285"/>
        <w:gridCol w:w="1391"/>
      </w:tblGrid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 w:val="restart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№ точки</w:t>
            </w:r>
          </w:p>
        </w:tc>
        <w:tc>
          <w:tcPr>
            <w:tcW w:w="2676" w:type="dxa"/>
            <w:gridSpan w:val="2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  <w:r w:rsidRPr="00912DA9">
              <w:rPr>
                <w:sz w:val="24"/>
              </w:rPr>
              <w:t>Координаты в системе координат МСК-50, зона 2</w:t>
            </w:r>
          </w:p>
        </w:tc>
      </w:tr>
      <w:tr w:rsidR="00912DA9" w:rsidRPr="00912DA9" w:rsidTr="004B5432">
        <w:trPr>
          <w:trHeight w:val="253"/>
          <w:tblHeader/>
          <w:jc w:val="center"/>
        </w:trPr>
        <w:tc>
          <w:tcPr>
            <w:tcW w:w="1094" w:type="dxa"/>
            <w:vMerge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285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X</w:t>
            </w:r>
          </w:p>
        </w:tc>
        <w:tc>
          <w:tcPr>
            <w:tcW w:w="1391" w:type="dxa"/>
            <w:vAlign w:val="center"/>
          </w:tcPr>
          <w:p w:rsidR="00912DA9" w:rsidRPr="00912DA9" w:rsidRDefault="00912DA9" w:rsidP="00912DA9">
            <w:pPr>
              <w:ind w:firstLine="0"/>
              <w:jc w:val="center"/>
              <w:rPr>
                <w:sz w:val="24"/>
                <w:lang w:val="en-US"/>
              </w:rPr>
            </w:pPr>
            <w:r w:rsidRPr="00912DA9">
              <w:rPr>
                <w:sz w:val="24"/>
                <w:lang w:val="en-US"/>
              </w:rPr>
              <w:t>Y</w:t>
            </w:r>
          </w:p>
        </w:tc>
      </w:tr>
      <w:tr w:rsidR="00E00EBE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E00EBE" w:rsidRPr="00912DA9" w:rsidRDefault="0097210E" w:rsidP="004B543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315</w:t>
            </w:r>
          </w:p>
        </w:tc>
        <w:tc>
          <w:tcPr>
            <w:tcW w:w="1285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455103.34</w:t>
            </w:r>
          </w:p>
        </w:tc>
        <w:tc>
          <w:tcPr>
            <w:tcW w:w="1391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2217103.19</w:t>
            </w:r>
          </w:p>
        </w:tc>
      </w:tr>
      <w:tr w:rsidR="00E00EBE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E00EBE" w:rsidRPr="00912DA9" w:rsidRDefault="0097210E" w:rsidP="0097210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315</w:t>
            </w:r>
            <w:r w:rsidR="00E00EBE" w:rsidRPr="00912DA9">
              <w:rPr>
                <w:sz w:val="24"/>
              </w:rPr>
              <w:t>_</w:t>
            </w:r>
            <w:r w:rsidR="00E00EBE">
              <w:rPr>
                <w:sz w:val="24"/>
              </w:rPr>
              <w:t>1</w:t>
            </w:r>
          </w:p>
        </w:tc>
        <w:tc>
          <w:tcPr>
            <w:tcW w:w="1285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455091.00</w:t>
            </w:r>
          </w:p>
        </w:tc>
        <w:tc>
          <w:tcPr>
            <w:tcW w:w="1391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2217097.25</w:t>
            </w:r>
          </w:p>
        </w:tc>
      </w:tr>
      <w:tr w:rsidR="00E00EBE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E00EBE" w:rsidRPr="00912DA9" w:rsidRDefault="0097210E" w:rsidP="004B543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315_2</w:t>
            </w:r>
          </w:p>
        </w:tc>
        <w:tc>
          <w:tcPr>
            <w:tcW w:w="1285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454850.01</w:t>
            </w:r>
          </w:p>
        </w:tc>
        <w:tc>
          <w:tcPr>
            <w:tcW w:w="1391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2216981.01</w:t>
            </w:r>
          </w:p>
        </w:tc>
      </w:tr>
      <w:tr w:rsidR="00E00EBE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E00EBE" w:rsidRPr="00912DA9" w:rsidRDefault="0097210E" w:rsidP="0097210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315_3</w:t>
            </w:r>
          </w:p>
        </w:tc>
        <w:tc>
          <w:tcPr>
            <w:tcW w:w="1285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454610.98</w:t>
            </w:r>
          </w:p>
        </w:tc>
        <w:tc>
          <w:tcPr>
            <w:tcW w:w="1391" w:type="dxa"/>
          </w:tcPr>
          <w:p w:rsidR="00E00EBE" w:rsidRPr="00E00EBE" w:rsidRDefault="00E00EBE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2216872.99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86090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318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454484.98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2216821.24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86090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318_1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454388.15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2216781.31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86090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319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454373.46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2216775.25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86090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320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454322.02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2216754.03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86090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320_1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454277.43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2216793.36</w:t>
            </w:r>
          </w:p>
        </w:tc>
      </w:tr>
      <w:tr w:rsidR="008D5524" w:rsidRPr="00912DA9" w:rsidTr="004B5432">
        <w:trPr>
          <w:trHeight w:val="253"/>
          <w:jc w:val="center"/>
        </w:trPr>
        <w:tc>
          <w:tcPr>
            <w:tcW w:w="1094" w:type="dxa"/>
            <w:vAlign w:val="center"/>
          </w:tcPr>
          <w:p w:rsidR="008D5524" w:rsidRPr="00912DA9" w:rsidRDefault="008D5524" w:rsidP="004B5432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321</w:t>
            </w:r>
          </w:p>
        </w:tc>
        <w:tc>
          <w:tcPr>
            <w:tcW w:w="1285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454129.02</w:t>
            </w:r>
          </w:p>
        </w:tc>
        <w:tc>
          <w:tcPr>
            <w:tcW w:w="1391" w:type="dxa"/>
          </w:tcPr>
          <w:p w:rsidR="008D5524" w:rsidRPr="00E00EBE" w:rsidRDefault="008D5524" w:rsidP="00E00EBE">
            <w:pPr>
              <w:ind w:firstLine="0"/>
              <w:jc w:val="center"/>
              <w:rPr>
                <w:sz w:val="24"/>
              </w:rPr>
            </w:pPr>
            <w:r w:rsidRPr="00E00EBE">
              <w:rPr>
                <w:sz w:val="24"/>
              </w:rPr>
              <w:t>2216924.26</w:t>
            </w:r>
          </w:p>
        </w:tc>
      </w:tr>
    </w:tbl>
    <w:p w:rsidR="004B5432" w:rsidRDefault="004B5432" w:rsidP="00912DA9">
      <w:pPr>
        <w:ind w:firstLine="0"/>
        <w:sectPr w:rsidR="004B5432" w:rsidSect="00E00EBE"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16213" w:rsidRDefault="00016213" w:rsidP="00912DA9">
      <w:pPr>
        <w:ind w:firstLine="0"/>
      </w:pPr>
    </w:p>
    <w:p w:rsidR="006F3DA2" w:rsidRDefault="006F3DA2" w:rsidP="00E00EBE">
      <w:pPr>
        <w:ind w:firstLine="0"/>
      </w:pPr>
    </w:p>
    <w:sectPr w:rsidR="006F3DA2" w:rsidSect="00506AD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021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1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16F03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535D3"/>
    <w:rsid w:val="001608A8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207D"/>
    <w:rsid w:val="001B54CF"/>
    <w:rsid w:val="001B61BE"/>
    <w:rsid w:val="001B79C0"/>
    <w:rsid w:val="001C125C"/>
    <w:rsid w:val="001C179B"/>
    <w:rsid w:val="001C1BB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214A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52BC"/>
    <w:rsid w:val="00207E17"/>
    <w:rsid w:val="00213F10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B75F1"/>
    <w:rsid w:val="002C0722"/>
    <w:rsid w:val="002C1AAB"/>
    <w:rsid w:val="002C36F9"/>
    <w:rsid w:val="002C3EFD"/>
    <w:rsid w:val="002C528D"/>
    <w:rsid w:val="002C729A"/>
    <w:rsid w:val="002D11AF"/>
    <w:rsid w:val="002D143D"/>
    <w:rsid w:val="002D2B8C"/>
    <w:rsid w:val="002D404E"/>
    <w:rsid w:val="002D4061"/>
    <w:rsid w:val="002D512D"/>
    <w:rsid w:val="002D7582"/>
    <w:rsid w:val="002E4D7F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57C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12A0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A03A3"/>
    <w:rsid w:val="003B002D"/>
    <w:rsid w:val="003B1913"/>
    <w:rsid w:val="003B2902"/>
    <w:rsid w:val="003B2942"/>
    <w:rsid w:val="003B4042"/>
    <w:rsid w:val="003B4B6A"/>
    <w:rsid w:val="003B6EEB"/>
    <w:rsid w:val="003C2B1C"/>
    <w:rsid w:val="003C4815"/>
    <w:rsid w:val="003C5292"/>
    <w:rsid w:val="003C7DDB"/>
    <w:rsid w:val="003D1DE0"/>
    <w:rsid w:val="003D2B65"/>
    <w:rsid w:val="003D30D0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220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23A4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2518"/>
    <w:rsid w:val="0047539B"/>
    <w:rsid w:val="00475717"/>
    <w:rsid w:val="00476A30"/>
    <w:rsid w:val="00481852"/>
    <w:rsid w:val="00482216"/>
    <w:rsid w:val="0048234A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432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6ADF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3023"/>
    <w:rsid w:val="00577734"/>
    <w:rsid w:val="0057794F"/>
    <w:rsid w:val="0058045C"/>
    <w:rsid w:val="005808E1"/>
    <w:rsid w:val="00584C24"/>
    <w:rsid w:val="00587C49"/>
    <w:rsid w:val="00590824"/>
    <w:rsid w:val="00590D16"/>
    <w:rsid w:val="005931A7"/>
    <w:rsid w:val="00594B16"/>
    <w:rsid w:val="005955AA"/>
    <w:rsid w:val="0059645F"/>
    <w:rsid w:val="005A134D"/>
    <w:rsid w:val="005A1603"/>
    <w:rsid w:val="005A1F90"/>
    <w:rsid w:val="005A2844"/>
    <w:rsid w:val="005A561A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5F690F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0F9A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17A8"/>
    <w:rsid w:val="006A2409"/>
    <w:rsid w:val="006A4816"/>
    <w:rsid w:val="006A4C4C"/>
    <w:rsid w:val="006A5B4E"/>
    <w:rsid w:val="006A77C6"/>
    <w:rsid w:val="006B0526"/>
    <w:rsid w:val="006B0CA7"/>
    <w:rsid w:val="006B1052"/>
    <w:rsid w:val="006B3286"/>
    <w:rsid w:val="006B32F2"/>
    <w:rsid w:val="006B5D80"/>
    <w:rsid w:val="006B6561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3DA2"/>
    <w:rsid w:val="006F459A"/>
    <w:rsid w:val="006F5739"/>
    <w:rsid w:val="006F6BF5"/>
    <w:rsid w:val="006F6E3E"/>
    <w:rsid w:val="006F7493"/>
    <w:rsid w:val="007022CE"/>
    <w:rsid w:val="00703250"/>
    <w:rsid w:val="007037AD"/>
    <w:rsid w:val="00703D21"/>
    <w:rsid w:val="0070570C"/>
    <w:rsid w:val="00705A27"/>
    <w:rsid w:val="007065AE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10F"/>
    <w:rsid w:val="007335CE"/>
    <w:rsid w:val="0073495D"/>
    <w:rsid w:val="00734EDD"/>
    <w:rsid w:val="00736186"/>
    <w:rsid w:val="007367EA"/>
    <w:rsid w:val="00737424"/>
    <w:rsid w:val="0074168F"/>
    <w:rsid w:val="00743AF3"/>
    <w:rsid w:val="00743F76"/>
    <w:rsid w:val="00751908"/>
    <w:rsid w:val="00753541"/>
    <w:rsid w:val="00756AFE"/>
    <w:rsid w:val="007611E4"/>
    <w:rsid w:val="00766B62"/>
    <w:rsid w:val="007721DB"/>
    <w:rsid w:val="00773812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05F8"/>
    <w:rsid w:val="007A0F99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01C8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5AD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1BBD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629A"/>
    <w:rsid w:val="008976A9"/>
    <w:rsid w:val="008A077D"/>
    <w:rsid w:val="008A404B"/>
    <w:rsid w:val="008B035E"/>
    <w:rsid w:val="008B08EA"/>
    <w:rsid w:val="008B408D"/>
    <w:rsid w:val="008B5D68"/>
    <w:rsid w:val="008B77C8"/>
    <w:rsid w:val="008C0962"/>
    <w:rsid w:val="008C2D42"/>
    <w:rsid w:val="008C2EBA"/>
    <w:rsid w:val="008D2CA2"/>
    <w:rsid w:val="008D5524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853"/>
    <w:rsid w:val="00900E07"/>
    <w:rsid w:val="00901821"/>
    <w:rsid w:val="009030ED"/>
    <w:rsid w:val="00904699"/>
    <w:rsid w:val="0090528F"/>
    <w:rsid w:val="0091092A"/>
    <w:rsid w:val="009125CC"/>
    <w:rsid w:val="0091272F"/>
    <w:rsid w:val="00912DA9"/>
    <w:rsid w:val="009147FF"/>
    <w:rsid w:val="009157E0"/>
    <w:rsid w:val="00916E2A"/>
    <w:rsid w:val="00917F12"/>
    <w:rsid w:val="00917FC6"/>
    <w:rsid w:val="00921D8B"/>
    <w:rsid w:val="00924ACD"/>
    <w:rsid w:val="0093070B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210E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52"/>
    <w:rsid w:val="009843F4"/>
    <w:rsid w:val="00985DC3"/>
    <w:rsid w:val="00987A19"/>
    <w:rsid w:val="00990920"/>
    <w:rsid w:val="00992C3C"/>
    <w:rsid w:val="0099542D"/>
    <w:rsid w:val="00996BB7"/>
    <w:rsid w:val="00997F7A"/>
    <w:rsid w:val="009A2ACE"/>
    <w:rsid w:val="009A4472"/>
    <w:rsid w:val="009A44D6"/>
    <w:rsid w:val="009A4C66"/>
    <w:rsid w:val="009A5799"/>
    <w:rsid w:val="009A5D27"/>
    <w:rsid w:val="009A62EC"/>
    <w:rsid w:val="009B3D16"/>
    <w:rsid w:val="009B404B"/>
    <w:rsid w:val="009B506C"/>
    <w:rsid w:val="009B5FAF"/>
    <w:rsid w:val="009B65D8"/>
    <w:rsid w:val="009C1876"/>
    <w:rsid w:val="009C55EC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2C94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B80"/>
    <w:rsid w:val="00A20E05"/>
    <w:rsid w:val="00A213B6"/>
    <w:rsid w:val="00A21631"/>
    <w:rsid w:val="00A22D09"/>
    <w:rsid w:val="00A23723"/>
    <w:rsid w:val="00A23C54"/>
    <w:rsid w:val="00A24C58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BCC"/>
    <w:rsid w:val="00A72E3B"/>
    <w:rsid w:val="00A74F27"/>
    <w:rsid w:val="00A77871"/>
    <w:rsid w:val="00A805C3"/>
    <w:rsid w:val="00A80820"/>
    <w:rsid w:val="00A82B48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6FD4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0F0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02D8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AA3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6C6F"/>
    <w:rsid w:val="00B912BC"/>
    <w:rsid w:val="00B91D89"/>
    <w:rsid w:val="00B924A5"/>
    <w:rsid w:val="00B93675"/>
    <w:rsid w:val="00B94FF4"/>
    <w:rsid w:val="00B966FE"/>
    <w:rsid w:val="00BA0A7D"/>
    <w:rsid w:val="00BA3C38"/>
    <w:rsid w:val="00BA538A"/>
    <w:rsid w:val="00BA5702"/>
    <w:rsid w:val="00BA66CD"/>
    <w:rsid w:val="00BA69C6"/>
    <w:rsid w:val="00BB044C"/>
    <w:rsid w:val="00BB1049"/>
    <w:rsid w:val="00BB207F"/>
    <w:rsid w:val="00BB6966"/>
    <w:rsid w:val="00BB6FF8"/>
    <w:rsid w:val="00BB7BF2"/>
    <w:rsid w:val="00BC1BA4"/>
    <w:rsid w:val="00BC4469"/>
    <w:rsid w:val="00BC5F87"/>
    <w:rsid w:val="00BC605D"/>
    <w:rsid w:val="00BC78F9"/>
    <w:rsid w:val="00BD100B"/>
    <w:rsid w:val="00BD37EB"/>
    <w:rsid w:val="00BD3FA0"/>
    <w:rsid w:val="00BD51CE"/>
    <w:rsid w:val="00BD6F5F"/>
    <w:rsid w:val="00BE11AC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32E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55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082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3DEF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6B22"/>
    <w:rsid w:val="00C77925"/>
    <w:rsid w:val="00C77F88"/>
    <w:rsid w:val="00C800BF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328"/>
    <w:rsid w:val="00CA1C35"/>
    <w:rsid w:val="00CA2575"/>
    <w:rsid w:val="00CA2CF2"/>
    <w:rsid w:val="00CA33D6"/>
    <w:rsid w:val="00CA40D5"/>
    <w:rsid w:val="00CA43EB"/>
    <w:rsid w:val="00CA7C5A"/>
    <w:rsid w:val="00CA7F4F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718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376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0512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2733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45C2"/>
    <w:rsid w:val="00DE50CA"/>
    <w:rsid w:val="00DE7686"/>
    <w:rsid w:val="00DF1015"/>
    <w:rsid w:val="00DF157F"/>
    <w:rsid w:val="00DF26C8"/>
    <w:rsid w:val="00DF335E"/>
    <w:rsid w:val="00DF3445"/>
    <w:rsid w:val="00DF349E"/>
    <w:rsid w:val="00DF5A7B"/>
    <w:rsid w:val="00DF5E20"/>
    <w:rsid w:val="00DF70CC"/>
    <w:rsid w:val="00DF74FC"/>
    <w:rsid w:val="00DF7BBE"/>
    <w:rsid w:val="00E00374"/>
    <w:rsid w:val="00E00EBE"/>
    <w:rsid w:val="00E0116C"/>
    <w:rsid w:val="00E01C39"/>
    <w:rsid w:val="00E02364"/>
    <w:rsid w:val="00E0334A"/>
    <w:rsid w:val="00E03C3E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A9C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05E9"/>
    <w:rsid w:val="00E72599"/>
    <w:rsid w:val="00E72F9E"/>
    <w:rsid w:val="00E72FF5"/>
    <w:rsid w:val="00E74651"/>
    <w:rsid w:val="00E74AC2"/>
    <w:rsid w:val="00E77536"/>
    <w:rsid w:val="00E77E7B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67F"/>
    <w:rsid w:val="00EE6D27"/>
    <w:rsid w:val="00EE75EA"/>
    <w:rsid w:val="00EE760D"/>
    <w:rsid w:val="00EF0FCC"/>
    <w:rsid w:val="00EF1853"/>
    <w:rsid w:val="00EF1C90"/>
    <w:rsid w:val="00EF4AF7"/>
    <w:rsid w:val="00EF5657"/>
    <w:rsid w:val="00F0011C"/>
    <w:rsid w:val="00F03992"/>
    <w:rsid w:val="00F06A37"/>
    <w:rsid w:val="00F12AE7"/>
    <w:rsid w:val="00F133EA"/>
    <w:rsid w:val="00F13AE1"/>
    <w:rsid w:val="00F148AD"/>
    <w:rsid w:val="00F1626E"/>
    <w:rsid w:val="00F174E1"/>
    <w:rsid w:val="00F2105B"/>
    <w:rsid w:val="00F21C65"/>
    <w:rsid w:val="00F24074"/>
    <w:rsid w:val="00F241F3"/>
    <w:rsid w:val="00F24766"/>
    <w:rsid w:val="00F30C2C"/>
    <w:rsid w:val="00F31A60"/>
    <w:rsid w:val="00F32F79"/>
    <w:rsid w:val="00F3313C"/>
    <w:rsid w:val="00F3429F"/>
    <w:rsid w:val="00F35723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964AF"/>
    <w:rsid w:val="00FA0CC9"/>
    <w:rsid w:val="00FA1478"/>
    <w:rsid w:val="00FA1511"/>
    <w:rsid w:val="00FA1816"/>
    <w:rsid w:val="00FA68B1"/>
    <w:rsid w:val="00FA694A"/>
    <w:rsid w:val="00FB187D"/>
    <w:rsid w:val="00FB3822"/>
    <w:rsid w:val="00FB4ADD"/>
    <w:rsid w:val="00FB520B"/>
    <w:rsid w:val="00FB7F82"/>
    <w:rsid w:val="00FB7F90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strokecolor="#002060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9</cp:revision>
  <dcterms:created xsi:type="dcterms:W3CDTF">2021-12-19T14:35:00Z</dcterms:created>
  <dcterms:modified xsi:type="dcterms:W3CDTF">2021-12-27T12:09:00Z</dcterms:modified>
</cp:coreProperties>
</file>