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4"/>
        <w:gridCol w:w="2907"/>
        <w:gridCol w:w="4120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B1369B">
              <w:rPr>
                <w:szCs w:val="24"/>
              </w:rPr>
              <w:t>27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B1369B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7D51C2" w:rsidP="003B2902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04.6pt;margin-top:134.55pt;width:37.35pt;height:0;z-index:251660288;mso-position-horizontal-relative:text;mso-position-vertical-relative:text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2.2pt;margin-top:108.25pt;width:203.8pt;height:54.8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028" type="#_x0000_t32" style="position:absolute;left:0;text-align:left;margin-left:204.6pt;margin-top:150.2pt;width:37.35pt;height:0;z-index:251661312;mso-position-horizontal-relative:text;mso-position-vertical-relative:text" o:connectortype="straight" strokecolor="#002060" strokeweight="1.5pt"/>
              </w:pict>
            </w:r>
            <w:r w:rsidR="003B2902">
              <w:rPr>
                <w:noProof/>
                <w:lang w:eastAsia="ru-RU"/>
              </w:rPr>
              <w:drawing>
                <wp:inline distT="0" distB="0" distL="0" distR="0">
                  <wp:extent cx="6480175" cy="5309870"/>
                  <wp:effectExtent l="19050" t="0" r="0" b="0"/>
                  <wp:docPr id="10" name="Рисунок 9" descr="Люберцы-Раменский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14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175" cy="5309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564E09" w:rsidTr="00FF726E">
        <w:trPr>
          <w:trHeight w:val="1127"/>
        </w:trPr>
        <w:tc>
          <w:tcPr>
            <w:tcW w:w="10421" w:type="dxa"/>
            <w:gridSpan w:val="3"/>
          </w:tcPr>
          <w:p w:rsidR="00E77E7B" w:rsidRPr="00C84C93" w:rsidRDefault="00984352" w:rsidP="0086328F">
            <w:pPr>
              <w:pStyle w:val="ConsPlusNormal"/>
              <w:jc w:val="both"/>
            </w:pPr>
            <w:proofErr w:type="gramStart"/>
            <w:r w:rsidRPr="00984352">
              <w:t xml:space="preserve">13) от </w:t>
            </w:r>
            <w:r w:rsidRPr="0086328F">
              <w:rPr>
                <w:i/>
                <w:u w:val="single"/>
              </w:rPr>
              <w:t>точки 21</w:t>
            </w:r>
            <w:r w:rsidR="0086328F" w:rsidRPr="0086328F">
              <w:rPr>
                <w:i/>
                <w:u w:val="single"/>
              </w:rPr>
              <w:t>3_3</w:t>
            </w:r>
            <w:r w:rsidRPr="00984352">
              <w:t xml:space="preserve"> граница проходит на юг по середине русла реки Македонка, далее на юг по западной границе проезда Куйбышева дачного поселка Удельная, административно подчиненного городу Раменское Московской области, далее на восток </w:t>
            </w:r>
            <w:r w:rsidRPr="0086328F">
              <w:rPr>
                <w:i/>
                <w:u w:val="single"/>
              </w:rPr>
              <w:t>по южной границе</w:t>
            </w:r>
            <w:r w:rsidRPr="00984352">
              <w:t xml:space="preserve"> улицы Куйбышева дачного поселка Удельная, административно подчиненного городу Раменское Московской области, далее на юг </w:t>
            </w:r>
            <w:r w:rsidRPr="0086328F">
              <w:rPr>
                <w:i/>
                <w:u w:val="single"/>
              </w:rPr>
              <w:t>по западной границе</w:t>
            </w:r>
            <w:r w:rsidRPr="00984352">
              <w:t xml:space="preserve"> улицы Горького дачного поселка Удельная, административно</w:t>
            </w:r>
            <w:proofErr w:type="gramEnd"/>
            <w:r w:rsidRPr="00984352">
              <w:t xml:space="preserve"> </w:t>
            </w:r>
            <w:proofErr w:type="gramStart"/>
            <w:r w:rsidRPr="00984352">
              <w:t xml:space="preserve">подчиненного городу Раменское Московской области, далее на запад по </w:t>
            </w:r>
            <w:r w:rsidRPr="0086328F">
              <w:rPr>
                <w:i/>
                <w:u w:val="single"/>
              </w:rPr>
              <w:t>северной границе</w:t>
            </w:r>
            <w:r w:rsidRPr="00984352">
              <w:t xml:space="preserve"> улицы Ломоносова дачного поселка Удельная, административно подчиненного городу Раменское Московской области, далее на юг </w:t>
            </w:r>
            <w:r w:rsidRPr="008D19FF">
              <w:rPr>
                <w:i/>
                <w:u w:val="single"/>
              </w:rPr>
              <w:t xml:space="preserve">по западной границе </w:t>
            </w:r>
            <w:r w:rsidRPr="00984352">
              <w:t>улицы Луначарского дачного поселка Удельная, административно подчиненного городу Раменское Московской области, до пересечения указанной улицы с полосой отвода автомобильной дороги Москва - Жуковский (точка 233);</w:t>
            </w:r>
            <w:proofErr w:type="gramEnd"/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B1369B">
              <w:t>28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B1369B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A82B48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A82B48">
              <w:rPr>
                <w:szCs w:val="24"/>
              </w:rPr>
              <w:t>22</w:t>
            </w:r>
            <w:r w:rsidR="001E214A">
              <w:rPr>
                <w:szCs w:val="24"/>
              </w:rPr>
              <w:t>3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1E214A">
              <w:rPr>
                <w:szCs w:val="24"/>
              </w:rPr>
              <w:t>2</w:t>
            </w:r>
            <w:r w:rsidR="00A82B48">
              <w:rPr>
                <w:szCs w:val="24"/>
              </w:rPr>
              <w:t>25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BC5F87" w:rsidRPr="00326DAF" w:rsidTr="00EE39E4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454974.12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2221226.92</w:t>
            </w:r>
          </w:p>
        </w:tc>
      </w:tr>
      <w:tr w:rsidR="00BC5F87" w:rsidRPr="00326DAF" w:rsidTr="00EE39E4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454965.30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2221232.13</w:t>
            </w:r>
          </w:p>
        </w:tc>
      </w:tr>
      <w:tr w:rsidR="00BC5F87" w:rsidRPr="00326DAF" w:rsidTr="00EE39E4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_2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454963.57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2221264.33</w:t>
            </w:r>
          </w:p>
        </w:tc>
      </w:tr>
      <w:tr w:rsidR="00BC5F87" w:rsidRPr="00326DAF" w:rsidTr="00EE39E4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_3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454963.34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2221271.86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86243C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_4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454962.49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2221294.18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_5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454812.96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2221287.30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_6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454804.80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2221286.95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_7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454786.22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2221285.08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_8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454772.07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2221284.24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_9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454749.71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2221282.91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_10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454720.17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2221281.02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_11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454701.93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2221279.82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_12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454672.27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2221278.17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_13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454639.96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2221275.23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B91ADB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_14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454622.61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2221274.06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_15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454609.63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2221273.20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_16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454589.65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2221271.14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_17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454561.74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2221271.38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_18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454563.01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2221218.04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EF5657" w:rsidP="00A82B4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</w:t>
            </w:r>
            <w:r w:rsidR="00BC5F87">
              <w:rPr>
                <w:szCs w:val="24"/>
              </w:rPr>
              <w:t>_19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454566.75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2221139.11</w:t>
            </w:r>
          </w:p>
        </w:tc>
      </w:tr>
      <w:tr w:rsidR="00EF565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EF5657" w:rsidRDefault="00EF5657" w:rsidP="00EF565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225_20</w:t>
            </w:r>
          </w:p>
        </w:tc>
        <w:tc>
          <w:tcPr>
            <w:tcW w:w="2428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454566.45</w:t>
            </w:r>
          </w:p>
        </w:tc>
        <w:tc>
          <w:tcPr>
            <w:tcW w:w="2429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2221123.41</w:t>
            </w:r>
          </w:p>
        </w:tc>
      </w:tr>
      <w:tr w:rsidR="00EF565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EF5657" w:rsidRDefault="00EF5657" w:rsidP="00EF565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225_21</w:t>
            </w:r>
          </w:p>
        </w:tc>
        <w:tc>
          <w:tcPr>
            <w:tcW w:w="2428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454567.34</w:t>
            </w:r>
          </w:p>
        </w:tc>
        <w:tc>
          <w:tcPr>
            <w:tcW w:w="2429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2221107.01</w:t>
            </w:r>
          </w:p>
        </w:tc>
      </w:tr>
      <w:tr w:rsidR="00EF565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EF5657" w:rsidRDefault="00EF5657" w:rsidP="00EF565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225_22</w:t>
            </w:r>
          </w:p>
        </w:tc>
        <w:tc>
          <w:tcPr>
            <w:tcW w:w="2428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454568.50</w:t>
            </w:r>
          </w:p>
        </w:tc>
        <w:tc>
          <w:tcPr>
            <w:tcW w:w="2429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2221090.33</w:t>
            </w:r>
          </w:p>
        </w:tc>
      </w:tr>
      <w:tr w:rsidR="00EF565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EF5657" w:rsidRDefault="00EF5657" w:rsidP="00EF565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225_23</w:t>
            </w:r>
          </w:p>
        </w:tc>
        <w:tc>
          <w:tcPr>
            <w:tcW w:w="2428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454569.44</w:t>
            </w:r>
          </w:p>
        </w:tc>
        <w:tc>
          <w:tcPr>
            <w:tcW w:w="2429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2221075.87</w:t>
            </w:r>
          </w:p>
        </w:tc>
      </w:tr>
      <w:tr w:rsidR="00EF565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EF5657" w:rsidRDefault="00EF5657" w:rsidP="00EF565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225_24</w:t>
            </w:r>
          </w:p>
        </w:tc>
        <w:tc>
          <w:tcPr>
            <w:tcW w:w="2428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454570.29</w:t>
            </w:r>
          </w:p>
        </w:tc>
        <w:tc>
          <w:tcPr>
            <w:tcW w:w="2429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2221060.75</w:t>
            </w:r>
          </w:p>
        </w:tc>
      </w:tr>
      <w:tr w:rsidR="00EF565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EF5657" w:rsidRDefault="00EF5657" w:rsidP="00EF565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225_25</w:t>
            </w:r>
          </w:p>
        </w:tc>
        <w:tc>
          <w:tcPr>
            <w:tcW w:w="2428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454571.24</w:t>
            </w:r>
          </w:p>
        </w:tc>
        <w:tc>
          <w:tcPr>
            <w:tcW w:w="2429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2221027.49</w:t>
            </w:r>
          </w:p>
        </w:tc>
      </w:tr>
      <w:tr w:rsidR="00EF565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EF5657" w:rsidRDefault="00EF5657" w:rsidP="00EF565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225_26</w:t>
            </w:r>
          </w:p>
        </w:tc>
        <w:tc>
          <w:tcPr>
            <w:tcW w:w="2428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454573.08</w:t>
            </w:r>
          </w:p>
        </w:tc>
        <w:tc>
          <w:tcPr>
            <w:tcW w:w="2429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2220949.89</w:t>
            </w:r>
          </w:p>
        </w:tc>
      </w:tr>
      <w:tr w:rsidR="00EF565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EF5657" w:rsidRDefault="00EF5657" w:rsidP="00EF565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225_27</w:t>
            </w:r>
          </w:p>
        </w:tc>
        <w:tc>
          <w:tcPr>
            <w:tcW w:w="2428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454572.46</w:t>
            </w:r>
          </w:p>
        </w:tc>
        <w:tc>
          <w:tcPr>
            <w:tcW w:w="2429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2220909.32</w:t>
            </w:r>
          </w:p>
        </w:tc>
      </w:tr>
      <w:tr w:rsidR="00EF565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EF5657" w:rsidRDefault="00EF5657" w:rsidP="00EF565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225_28</w:t>
            </w:r>
          </w:p>
        </w:tc>
        <w:tc>
          <w:tcPr>
            <w:tcW w:w="2428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454573.32</w:t>
            </w:r>
          </w:p>
        </w:tc>
        <w:tc>
          <w:tcPr>
            <w:tcW w:w="2429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2220902.59</w:t>
            </w:r>
          </w:p>
        </w:tc>
      </w:tr>
      <w:tr w:rsidR="00EF565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EF5657" w:rsidRDefault="00EF5657" w:rsidP="00DF335E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225_</w:t>
            </w:r>
            <w:r w:rsidR="00DF335E">
              <w:rPr>
                <w:szCs w:val="24"/>
              </w:rPr>
              <w:t>29</w:t>
            </w:r>
          </w:p>
        </w:tc>
        <w:tc>
          <w:tcPr>
            <w:tcW w:w="2428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454574.83</w:t>
            </w:r>
          </w:p>
        </w:tc>
        <w:tc>
          <w:tcPr>
            <w:tcW w:w="2429" w:type="dxa"/>
          </w:tcPr>
          <w:p w:rsidR="00EF5657" w:rsidRPr="00213F10" w:rsidRDefault="00EF565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2220858.94</w:t>
            </w:r>
          </w:p>
        </w:tc>
      </w:tr>
      <w:tr w:rsidR="00BC5F87" w:rsidRPr="00861BBD" w:rsidTr="002052BC">
        <w:trPr>
          <w:trHeight w:val="253"/>
        </w:trPr>
        <w:tc>
          <w:tcPr>
            <w:tcW w:w="1238" w:type="dxa"/>
            <w:vAlign w:val="center"/>
          </w:tcPr>
          <w:p w:rsidR="00BC5F87" w:rsidRDefault="00DF335E" w:rsidP="00EF565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225_30</w:t>
            </w:r>
          </w:p>
        </w:tc>
        <w:tc>
          <w:tcPr>
            <w:tcW w:w="2428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454575.96</w:t>
            </w:r>
          </w:p>
        </w:tc>
        <w:tc>
          <w:tcPr>
            <w:tcW w:w="2429" w:type="dxa"/>
          </w:tcPr>
          <w:p w:rsidR="00BC5F87" w:rsidRPr="00213F10" w:rsidRDefault="00BC5F87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2220814.64</w:t>
            </w:r>
          </w:p>
        </w:tc>
      </w:tr>
      <w:tr w:rsidR="00DF335E" w:rsidRPr="00861BBD" w:rsidTr="002052BC">
        <w:trPr>
          <w:trHeight w:val="253"/>
        </w:trPr>
        <w:tc>
          <w:tcPr>
            <w:tcW w:w="1238" w:type="dxa"/>
            <w:vAlign w:val="center"/>
          </w:tcPr>
          <w:p w:rsidR="00DF335E" w:rsidRDefault="00DF335E" w:rsidP="00EF565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231</w:t>
            </w:r>
          </w:p>
        </w:tc>
        <w:tc>
          <w:tcPr>
            <w:tcW w:w="2428" w:type="dxa"/>
          </w:tcPr>
          <w:p w:rsidR="00DF335E" w:rsidRPr="00213F10" w:rsidRDefault="00AC50F0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454575.07</w:t>
            </w:r>
          </w:p>
        </w:tc>
        <w:tc>
          <w:tcPr>
            <w:tcW w:w="2429" w:type="dxa"/>
          </w:tcPr>
          <w:p w:rsidR="00DF335E" w:rsidRPr="00213F10" w:rsidRDefault="00CA33D6" w:rsidP="00213F10">
            <w:pPr>
              <w:ind w:hanging="1"/>
              <w:jc w:val="center"/>
              <w:rPr>
                <w:szCs w:val="24"/>
              </w:rPr>
            </w:pPr>
            <w:r w:rsidRPr="00213F10">
              <w:rPr>
                <w:szCs w:val="24"/>
              </w:rPr>
              <w:t>2220802.53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016213" w:rsidRDefault="00016213" w:rsidP="006F3DA2">
      <w:pPr>
        <w:ind w:firstLine="0"/>
      </w:pPr>
    </w:p>
    <w:p w:rsidR="006F3DA2" w:rsidRDefault="006F3DA2" w:rsidP="00BC5F87">
      <w:pPr>
        <w:ind w:firstLine="0"/>
      </w:pPr>
    </w:p>
    <w:sectPr w:rsidR="006F3DA2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2880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32F2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51C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328F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19FF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2C3C"/>
    <w:rsid w:val="00996BB7"/>
    <w:rsid w:val="00997F7A"/>
    <w:rsid w:val="009A2ACE"/>
    <w:rsid w:val="009A4472"/>
    <w:rsid w:val="009A44D6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C1C69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1631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69B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E3F75-BF0B-4E62-8FE6-EA1288F5D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11</cp:revision>
  <dcterms:created xsi:type="dcterms:W3CDTF">2021-12-18T18:44:00Z</dcterms:created>
  <dcterms:modified xsi:type="dcterms:W3CDTF">2021-12-27T12:06:00Z</dcterms:modified>
</cp:coreProperties>
</file>