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38"/>
        <w:gridCol w:w="1221"/>
        <w:gridCol w:w="671"/>
        <w:gridCol w:w="1317"/>
        <w:gridCol w:w="708"/>
        <w:gridCol w:w="426"/>
        <w:gridCol w:w="708"/>
        <w:gridCol w:w="1131"/>
        <w:gridCol w:w="1246"/>
        <w:gridCol w:w="597"/>
        <w:gridCol w:w="1335"/>
        <w:gridCol w:w="650"/>
        <w:gridCol w:w="992"/>
        <w:gridCol w:w="1276"/>
        <w:gridCol w:w="2268"/>
      </w:tblGrid>
      <w:tr w:rsidR="0083030B" w:rsidTr="0083030B">
        <w:trPr>
          <w:trHeight w:val="135"/>
        </w:trPr>
        <w:tc>
          <w:tcPr>
            <w:tcW w:w="1189" w:type="dxa"/>
            <w:gridSpan w:val="2"/>
            <w:vAlign w:val="center"/>
            <w:hideMark/>
          </w:tcPr>
          <w:p w:rsidR="0083030B" w:rsidRDefault="0083030B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2" w:type="dxa"/>
            <w:gridSpan w:val="2"/>
            <w:vAlign w:val="center"/>
            <w:hideMark/>
          </w:tcPr>
          <w:p w:rsidR="0083030B" w:rsidRDefault="0083030B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7" w:type="dxa"/>
            <w:vAlign w:val="center"/>
            <w:hideMark/>
          </w:tcPr>
          <w:p w:rsidR="0083030B" w:rsidRDefault="0083030B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  <w:hideMark/>
          </w:tcPr>
          <w:p w:rsidR="0083030B" w:rsidRDefault="0083030B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85" w:type="dxa"/>
            <w:gridSpan w:val="3"/>
            <w:vAlign w:val="center"/>
            <w:hideMark/>
          </w:tcPr>
          <w:p w:rsidR="0083030B" w:rsidRDefault="0083030B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32" w:type="dxa"/>
            <w:gridSpan w:val="2"/>
            <w:vAlign w:val="center"/>
            <w:hideMark/>
          </w:tcPr>
          <w:p w:rsidR="0083030B" w:rsidRDefault="0083030B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86" w:type="dxa"/>
            <w:gridSpan w:val="4"/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</w:t>
            </w:r>
          </w:p>
        </w:tc>
      </w:tr>
      <w:tr w:rsidR="0083030B" w:rsidTr="0083030B">
        <w:trPr>
          <w:trHeight w:val="989"/>
        </w:trPr>
        <w:tc>
          <w:tcPr>
            <w:tcW w:w="1189" w:type="dxa"/>
            <w:gridSpan w:val="2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2" w:type="dxa"/>
            <w:gridSpan w:val="2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7" w:type="dxa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85" w:type="dxa"/>
            <w:gridSpan w:val="3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32" w:type="dxa"/>
            <w:gridSpan w:val="2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86" w:type="dxa"/>
            <w:gridSpan w:val="4"/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Постановлению администрации муниципального образования городской округ Люберцы Московской области</w:t>
            </w:r>
          </w:p>
        </w:tc>
      </w:tr>
      <w:tr w:rsidR="0083030B" w:rsidTr="0083030B">
        <w:trPr>
          <w:trHeight w:val="138"/>
        </w:trPr>
        <w:tc>
          <w:tcPr>
            <w:tcW w:w="1189" w:type="dxa"/>
            <w:gridSpan w:val="2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2" w:type="dxa"/>
            <w:gridSpan w:val="2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7" w:type="dxa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85" w:type="dxa"/>
            <w:gridSpan w:val="3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32" w:type="dxa"/>
            <w:gridSpan w:val="2"/>
            <w:vAlign w:val="center"/>
            <w:hideMark/>
          </w:tcPr>
          <w:p w:rsidR="0083030B" w:rsidRDefault="0083030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86" w:type="dxa"/>
            <w:gridSpan w:val="4"/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 17.06.2020 № 1721-ПА</w:t>
            </w:r>
          </w:p>
        </w:tc>
      </w:tr>
      <w:tr w:rsidR="0083030B" w:rsidTr="0083030B">
        <w:trPr>
          <w:trHeight w:val="1725"/>
        </w:trPr>
        <w:tc>
          <w:tcPr>
            <w:tcW w:w="15735" w:type="dxa"/>
            <w:gridSpan w:val="16"/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  <w:tr w:rsidR="0083030B" w:rsidTr="0083030B">
        <w:trPr>
          <w:trHeight w:val="34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в реестре имущества</w:t>
            </w:r>
          </w:p>
        </w:tc>
        <w:tc>
          <w:tcPr>
            <w:tcW w:w="26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 (</w:t>
            </w:r>
            <w:proofErr w:type="spellStart"/>
            <w:proofErr w:type="gramStart"/>
            <w:r>
              <w:rPr>
                <w:rFonts w:ascii="Arial" w:hAnsi="Arial" w:cs="Arial"/>
              </w:rPr>
              <w:t>местополо-жение</w:t>
            </w:r>
            <w:proofErr w:type="spellEnd"/>
            <w:proofErr w:type="gramEnd"/>
            <w:r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br/>
              <w:t>объекта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Вид объекта </w:t>
            </w:r>
            <w:proofErr w:type="spellStart"/>
            <w:r>
              <w:rPr>
                <w:rFonts w:ascii="Arial" w:hAnsi="Arial" w:cs="Arial"/>
              </w:rPr>
              <w:t>недви-жимос-ти</w:t>
            </w:r>
            <w:proofErr w:type="spellEnd"/>
            <w:r>
              <w:rPr>
                <w:rFonts w:ascii="Arial" w:hAnsi="Arial" w:cs="Arial"/>
              </w:rPr>
              <w:t xml:space="preserve">; </w:t>
            </w:r>
            <w:proofErr w:type="spellStart"/>
            <w:proofErr w:type="gramStart"/>
            <w:r>
              <w:rPr>
                <w:rFonts w:ascii="Arial" w:hAnsi="Arial" w:cs="Arial"/>
              </w:rPr>
              <w:t>движи</w:t>
            </w:r>
            <w:proofErr w:type="spellEnd"/>
            <w:r>
              <w:rPr>
                <w:rFonts w:ascii="Arial" w:hAnsi="Arial" w:cs="Arial"/>
              </w:rPr>
              <w:t>-мое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имуще-ство</w:t>
            </w:r>
            <w:proofErr w:type="spellEnd"/>
          </w:p>
        </w:tc>
        <w:tc>
          <w:tcPr>
            <w:tcW w:w="94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Сведения о недвижимом имуществе или его части</w:t>
            </w:r>
          </w:p>
        </w:tc>
      </w:tr>
      <w:tr w:rsidR="0083030B" w:rsidTr="0083030B">
        <w:trPr>
          <w:trHeight w:val="67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rPr>
                <w:rFonts w:ascii="Arial" w:hAnsi="Arial" w:cs="Arial"/>
              </w:rPr>
            </w:pPr>
          </w:p>
        </w:tc>
        <w:tc>
          <w:tcPr>
            <w:tcW w:w="26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rPr>
                <w:rFonts w:ascii="Arial" w:hAnsi="Arial" w:cs="Arial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Основная характеристика объекта недвижимости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объекта учета</w:t>
            </w:r>
          </w:p>
        </w:tc>
      </w:tr>
      <w:tr w:rsidR="0083030B" w:rsidTr="0083030B">
        <w:trPr>
          <w:trHeight w:val="225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rPr>
                <w:rFonts w:ascii="Arial" w:hAnsi="Arial" w:cs="Arial"/>
              </w:rPr>
            </w:pPr>
          </w:p>
        </w:tc>
        <w:tc>
          <w:tcPr>
            <w:tcW w:w="26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(</w:t>
            </w:r>
            <w:proofErr w:type="spellStart"/>
            <w:r>
              <w:rPr>
                <w:rFonts w:ascii="Arial" w:hAnsi="Arial" w:cs="Arial"/>
              </w:rPr>
              <w:t>када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стро</w:t>
            </w:r>
            <w:proofErr w:type="spellEnd"/>
            <w:r>
              <w:rPr>
                <w:rFonts w:ascii="Arial" w:hAnsi="Arial" w:cs="Arial"/>
              </w:rPr>
              <w:t xml:space="preserve">-вый </w:t>
            </w:r>
            <w:proofErr w:type="spellStart"/>
            <w:proofErr w:type="gramStart"/>
            <w:r>
              <w:rPr>
                <w:rFonts w:ascii="Arial" w:hAnsi="Arial" w:cs="Arial"/>
              </w:rPr>
              <w:t>услов-ный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устаре-вший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(</w:t>
            </w:r>
            <w:proofErr w:type="spellStart"/>
            <w:proofErr w:type="gramStart"/>
            <w:r>
              <w:rPr>
                <w:rFonts w:ascii="Arial" w:hAnsi="Arial" w:cs="Arial"/>
              </w:rPr>
              <w:t>пло-щадь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- для земель-</w:t>
            </w:r>
            <w:proofErr w:type="spellStart"/>
            <w:r>
              <w:rPr>
                <w:rFonts w:ascii="Arial" w:hAnsi="Arial" w:cs="Arial"/>
              </w:rPr>
              <w:t>ных</w:t>
            </w:r>
            <w:proofErr w:type="spellEnd"/>
            <w:r>
              <w:rPr>
                <w:rFonts w:ascii="Arial" w:hAnsi="Arial" w:cs="Arial"/>
              </w:rPr>
              <w:t xml:space="preserve"> участков, зданий, </w:t>
            </w:r>
            <w:proofErr w:type="spellStart"/>
            <w:r>
              <w:rPr>
                <w:rFonts w:ascii="Arial" w:hAnsi="Arial" w:cs="Arial"/>
              </w:rPr>
              <w:t>помеще-ний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Факти-ческое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значе-ние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Еди</w:t>
            </w:r>
            <w:proofErr w:type="spellEnd"/>
            <w:r>
              <w:rPr>
                <w:rFonts w:ascii="Arial" w:hAnsi="Arial" w:cs="Arial"/>
              </w:rPr>
              <w:t>-ни-</w:t>
            </w:r>
            <w:proofErr w:type="spellStart"/>
            <w:r>
              <w:rPr>
                <w:rFonts w:ascii="Arial" w:hAnsi="Arial" w:cs="Arial"/>
              </w:rPr>
              <w:t>ца</w:t>
            </w:r>
            <w:proofErr w:type="spellEnd"/>
            <w:r>
              <w:rPr>
                <w:rFonts w:ascii="Arial" w:hAnsi="Arial" w:cs="Arial"/>
              </w:rPr>
              <w:t xml:space="preserve"> из-</w:t>
            </w:r>
            <w:proofErr w:type="spellStart"/>
            <w:r>
              <w:rPr>
                <w:rFonts w:ascii="Arial" w:hAnsi="Arial" w:cs="Arial"/>
              </w:rPr>
              <w:t>ме</w:t>
            </w:r>
            <w:proofErr w:type="spellEnd"/>
            <w:r>
              <w:rPr>
                <w:rFonts w:ascii="Arial" w:hAnsi="Arial" w:cs="Arial"/>
              </w:rPr>
              <w:t>-ре-</w:t>
            </w:r>
            <w:proofErr w:type="spellStart"/>
            <w:r>
              <w:rPr>
                <w:rFonts w:ascii="Arial" w:hAnsi="Arial" w:cs="Arial"/>
              </w:rPr>
              <w:t>ния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rPr>
                <w:rFonts w:ascii="Arial" w:hAnsi="Arial" w:cs="Arial"/>
              </w:rPr>
            </w:pPr>
          </w:p>
        </w:tc>
      </w:tr>
      <w:tr w:rsidR="0083030B" w:rsidTr="0083030B">
        <w:trPr>
          <w:trHeight w:val="25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0B" w:rsidRDefault="0083030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83030B" w:rsidTr="0083030B">
        <w:trPr>
          <w:trHeight w:val="2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0B" w:rsidRDefault="0083030B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30B" w:rsidRDefault="0083030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Н116.044664</w:t>
            </w:r>
          </w:p>
        </w:tc>
        <w:tc>
          <w:tcPr>
            <w:tcW w:w="2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30B" w:rsidRDefault="0083030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gramStart"/>
            <w:r>
              <w:rPr>
                <w:rFonts w:ascii="Arial" w:hAnsi="Arial" w:cs="Arial"/>
              </w:rPr>
              <w:t>город-</w:t>
            </w:r>
            <w:proofErr w:type="spellStart"/>
            <w:r>
              <w:rPr>
                <w:rFonts w:ascii="Arial" w:hAnsi="Arial" w:cs="Arial"/>
              </w:rPr>
              <w:t>ской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округ </w:t>
            </w:r>
            <w:proofErr w:type="spellStart"/>
            <w:r>
              <w:rPr>
                <w:rFonts w:ascii="Arial" w:hAnsi="Arial" w:cs="Arial"/>
              </w:rPr>
              <w:t>Лю-берцы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рабо</w:t>
            </w:r>
            <w:proofErr w:type="spellEnd"/>
            <w:r>
              <w:rPr>
                <w:rFonts w:ascii="Arial" w:hAnsi="Arial" w:cs="Arial"/>
              </w:rPr>
              <w:t xml:space="preserve">-чий поселок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, шоссе Боль-</w:t>
            </w:r>
            <w:proofErr w:type="spellStart"/>
            <w:r>
              <w:rPr>
                <w:rFonts w:ascii="Arial" w:hAnsi="Arial" w:cs="Arial"/>
              </w:rPr>
              <w:t>шое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Кореневс</w:t>
            </w:r>
            <w:proofErr w:type="spellEnd"/>
            <w:r>
              <w:rPr>
                <w:rFonts w:ascii="Arial" w:hAnsi="Arial" w:cs="Arial"/>
              </w:rPr>
              <w:t>-кое, дом 1А, корпус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30B" w:rsidRDefault="0083030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Здание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30B" w:rsidRDefault="0083030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50:22:0030106:490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30B" w:rsidRDefault="0083030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Када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стро</w:t>
            </w:r>
            <w:proofErr w:type="spellEnd"/>
            <w:r>
              <w:rPr>
                <w:rFonts w:ascii="Arial" w:hAnsi="Arial" w:cs="Arial"/>
              </w:rPr>
              <w:t>-вый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30B" w:rsidRDefault="0083030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30B" w:rsidRDefault="0083030B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30B" w:rsidRDefault="0083030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030B" w:rsidRDefault="0083030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Отдельно стоящее здание</w:t>
            </w:r>
          </w:p>
        </w:tc>
      </w:tr>
    </w:tbl>
    <w:p w:rsidR="0083030B" w:rsidRDefault="0083030B" w:rsidP="0083030B">
      <w:pPr>
        <w:jc w:val="both"/>
        <w:rPr>
          <w:rFonts w:ascii="Arial" w:hAnsi="Arial" w:cs="Arial"/>
        </w:rPr>
      </w:pPr>
      <w:bookmarkStart w:id="0" w:name="_GoBack"/>
      <w:bookmarkEnd w:id="0"/>
    </w:p>
    <w:p w:rsidR="008863EB" w:rsidRDefault="008863EB"/>
    <w:sectPr w:rsidR="008863EB" w:rsidSect="0083030B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D8"/>
    <w:rsid w:val="007B7CD8"/>
    <w:rsid w:val="0083030B"/>
    <w:rsid w:val="0088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3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2020-06-25T08:08:00Z</dcterms:created>
  <dcterms:modified xsi:type="dcterms:W3CDTF">2020-06-25T08:10:00Z</dcterms:modified>
</cp:coreProperties>
</file>