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981" w:rsidRDefault="00B20981" w:rsidP="00B20981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B20981" w:rsidRDefault="00B20981" w:rsidP="00B20981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B20981" w:rsidRDefault="00B20981" w:rsidP="00B20981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B20981" w:rsidRDefault="00B20981" w:rsidP="00B20981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</w:rPr>
      </w:pPr>
    </w:p>
    <w:p w:rsidR="00B20981" w:rsidRDefault="00B20981" w:rsidP="00B20981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B20981" w:rsidRDefault="00B20981" w:rsidP="00B20981">
      <w:pPr>
        <w:spacing w:after="0" w:line="240" w:lineRule="auto"/>
        <w:ind w:left="-567"/>
        <w:rPr>
          <w:rFonts w:ascii="Arial" w:hAnsi="Arial" w:cs="Arial"/>
        </w:rPr>
      </w:pPr>
    </w:p>
    <w:p w:rsidR="00B20981" w:rsidRDefault="00B20981" w:rsidP="00B20981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</w:rPr>
      </w:pPr>
      <w:r>
        <w:rPr>
          <w:rFonts w:ascii="Arial" w:hAnsi="Arial" w:cs="Arial"/>
        </w:rPr>
        <w:t>02.10.2020                                                                                                         № 2844-ПА</w:t>
      </w:r>
    </w:p>
    <w:p w:rsidR="00B20981" w:rsidRDefault="00B20981" w:rsidP="00B20981">
      <w:pPr>
        <w:spacing w:after="0" w:line="240" w:lineRule="auto"/>
        <w:jc w:val="center"/>
        <w:rPr>
          <w:rFonts w:ascii="Arial" w:hAnsi="Arial" w:cs="Arial"/>
        </w:rPr>
      </w:pPr>
    </w:p>
    <w:p w:rsidR="00B20981" w:rsidRDefault="00B20981" w:rsidP="00B209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г. Люберцы</w:t>
      </w:r>
    </w:p>
    <w:p w:rsidR="00B20981" w:rsidRDefault="00B20981" w:rsidP="00B209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20981" w:rsidRDefault="00B20981" w:rsidP="00B209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47514869"/>
      <w:r>
        <w:rPr>
          <w:rFonts w:ascii="Arial" w:hAnsi="Arial" w:cs="Arial"/>
          <w:b/>
          <w:bCs/>
          <w:sz w:val="24"/>
          <w:szCs w:val="24"/>
        </w:rPr>
        <w:t xml:space="preserve">Об утверждении Порядка осуществления ведомственного контроля </w:t>
      </w:r>
      <w:bookmarkEnd w:id="0"/>
      <w:r>
        <w:rPr>
          <w:rFonts w:ascii="Arial" w:hAnsi="Arial" w:cs="Arial"/>
          <w:b/>
          <w:bCs/>
          <w:sz w:val="24"/>
          <w:szCs w:val="24"/>
        </w:rPr>
        <w:t>в сфере закупок товаров, работ, услуг для обеспечения муниципальных нужд городского округа Люберцы Московской области</w:t>
      </w:r>
    </w:p>
    <w:p w:rsidR="00B20981" w:rsidRDefault="00B20981" w:rsidP="00B209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20981" w:rsidRDefault="00B20981" w:rsidP="00B2098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 местного  самоуправления в Российской Федерации»,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 муниципального образования городской  округ  Люберцы   Московской области, постановляю:</w:t>
      </w:r>
    </w:p>
    <w:p w:rsidR="00B20981" w:rsidRDefault="00B20981" w:rsidP="00B2098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Утвердить </w:t>
      </w:r>
      <w:bookmarkStart w:id="1" w:name="_Hlk516761219"/>
      <w:r>
        <w:rPr>
          <w:rFonts w:ascii="Arial" w:hAnsi="Arial" w:cs="Arial"/>
          <w:sz w:val="24"/>
          <w:szCs w:val="24"/>
        </w:rPr>
        <w:t>Порядок осуществления ведомственного контроля в сфере закупок товаров, работ, услуг для обеспечения муниципальных нужд городского округа Люберцы Московской области</w:t>
      </w:r>
      <w:bookmarkEnd w:id="1"/>
      <w:r>
        <w:rPr>
          <w:rFonts w:ascii="Arial" w:hAnsi="Arial" w:cs="Arial"/>
          <w:sz w:val="24"/>
          <w:szCs w:val="24"/>
        </w:rPr>
        <w:t xml:space="preserve"> (Прилагается).</w:t>
      </w:r>
    </w:p>
    <w:p w:rsidR="00B20981" w:rsidRDefault="00B20981" w:rsidP="00B2098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 Признать утратившим силу Постановление администрации муниципального образования городской округ Люберцы Московской области   от 03.07.2018 № 2551-ПА  «Об утверждении Положения о внутреннем финансовом контроле и внутреннем финансовом аудите, Порядка осуществления ведомственного контроля в муниципальном образовании городской округ Люберцы Московской области».</w:t>
      </w:r>
    </w:p>
    <w:p w:rsidR="00B20981" w:rsidRDefault="00B20981" w:rsidP="00B20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3. Настоящее Постановление вступает в силу со дня его официального опубликования и распространяется на правоотношения, возникшие с 01.01.2020. </w:t>
      </w:r>
    </w:p>
    <w:p w:rsidR="00B20981" w:rsidRDefault="00B20981" w:rsidP="00B20981">
      <w:pPr>
        <w:pStyle w:val="2"/>
        <w:spacing w:after="0" w:line="240" w:lineRule="auto"/>
        <w:ind w:firstLine="540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4.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:rsidR="00B20981" w:rsidRDefault="00B20981" w:rsidP="00B209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x-none"/>
        </w:rPr>
        <w:t>5</w:t>
      </w:r>
      <w:r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. Контроль за исполнением настоящего Постановления возложить на заместителя Главы </w:t>
      </w:r>
      <w:r>
        <w:rPr>
          <w:rFonts w:ascii="Arial" w:eastAsia="Times New Roman" w:hAnsi="Arial" w:cs="Arial"/>
          <w:sz w:val="24"/>
          <w:szCs w:val="24"/>
          <w:lang w:eastAsia="x-none"/>
        </w:rPr>
        <w:t xml:space="preserve">администрации </w:t>
      </w:r>
      <w:proofErr w:type="spellStart"/>
      <w:r>
        <w:rPr>
          <w:rFonts w:ascii="Arial" w:eastAsia="Times New Roman" w:hAnsi="Arial" w:cs="Arial"/>
          <w:sz w:val="24"/>
          <w:szCs w:val="24"/>
          <w:lang w:val="x-none" w:eastAsia="x-none"/>
        </w:rPr>
        <w:t>Забабуркину</w:t>
      </w:r>
      <w:proofErr w:type="spellEnd"/>
      <w:r>
        <w:rPr>
          <w:rFonts w:ascii="Arial" w:eastAsia="Times New Roman" w:hAnsi="Arial" w:cs="Arial"/>
          <w:sz w:val="24"/>
          <w:szCs w:val="24"/>
          <w:lang w:eastAsia="x-none"/>
        </w:rPr>
        <w:t xml:space="preserve"> Н.А</w:t>
      </w:r>
      <w:r>
        <w:rPr>
          <w:rFonts w:ascii="Arial" w:hAnsi="Arial" w:cs="Arial"/>
          <w:sz w:val="24"/>
          <w:szCs w:val="24"/>
        </w:rPr>
        <w:t>.</w:t>
      </w:r>
    </w:p>
    <w:p w:rsidR="00B20981" w:rsidRDefault="00B20981" w:rsidP="00B209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46FBA" w:rsidRDefault="00B20981" w:rsidP="00B20981">
      <w:r>
        <w:rPr>
          <w:rFonts w:ascii="Arial" w:hAnsi="Arial" w:cs="Arial"/>
          <w:sz w:val="24"/>
          <w:szCs w:val="24"/>
        </w:rPr>
        <w:t xml:space="preserve">Глава городского округа Люберцы                                                          В.П. </w:t>
      </w:r>
      <w:proofErr w:type="spellStart"/>
      <w:r>
        <w:rPr>
          <w:rFonts w:ascii="Arial" w:hAnsi="Arial" w:cs="Arial"/>
          <w:sz w:val="24"/>
          <w:szCs w:val="24"/>
        </w:rPr>
        <w:t>Ружицкий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bookmarkStart w:id="2" w:name="_GoBack"/>
      <w:bookmarkEnd w:id="2"/>
    </w:p>
    <w:sectPr w:rsidR="00046FBA" w:rsidSect="00B2098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C5C"/>
    <w:rsid w:val="00046FBA"/>
    <w:rsid w:val="00B20981"/>
    <w:rsid w:val="00B9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9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B20981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20981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9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B20981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20981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2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2020-10-15T09:17:00Z</dcterms:created>
  <dcterms:modified xsi:type="dcterms:W3CDTF">2020-10-15T09:18:00Z</dcterms:modified>
</cp:coreProperties>
</file>