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72AE0" w:rsidRDefault="00F72AE0" w:rsidP="00F72AE0">
      <w:pPr>
        <w:spacing w:after="0" w:line="240" w:lineRule="auto"/>
        <w:ind w:left="-1134" w:right="-1133"/>
        <w:jc w:val="center"/>
        <w:rPr>
          <w:rFonts w:ascii="Arial" w:hAnsi="Arial" w:cs="Arial"/>
          <w:bCs/>
          <w:noProof/>
          <w:w w:val="115"/>
          <w:sz w:val="24"/>
          <w:szCs w:val="24"/>
        </w:rPr>
      </w:pPr>
      <w:r>
        <w:rPr>
          <w:rFonts w:ascii="Arial" w:hAnsi="Arial" w:cs="Arial"/>
          <w:bCs/>
          <w:noProof/>
          <w:w w:val="115"/>
          <w:sz w:val="24"/>
          <w:szCs w:val="24"/>
        </w:rPr>
        <w:t>АДМИНИСТРАЦИЯ</w:t>
      </w:r>
    </w:p>
    <w:p w:rsidR="00F72AE0" w:rsidRDefault="00F72AE0" w:rsidP="00F72AE0">
      <w:pPr>
        <w:spacing w:after="0" w:line="240" w:lineRule="auto"/>
        <w:ind w:left="-1134" w:right="-1133"/>
        <w:jc w:val="center"/>
        <w:rPr>
          <w:rFonts w:ascii="Arial" w:hAnsi="Arial" w:cs="Arial"/>
          <w:bCs/>
          <w:spacing w:val="10"/>
          <w:w w:val="115"/>
          <w:sz w:val="24"/>
          <w:szCs w:val="24"/>
        </w:rPr>
      </w:pPr>
      <w:r>
        <w:rPr>
          <w:rFonts w:ascii="Arial" w:hAnsi="Arial" w:cs="Arial"/>
          <w:bCs/>
          <w:noProof/>
          <w:spacing w:val="10"/>
          <w:w w:val="115"/>
          <w:sz w:val="24"/>
          <w:szCs w:val="24"/>
        </w:rPr>
        <w:t>МУНИЦИПАЛЬНОГО ОБРАЗОВАНИЯ</w:t>
      </w:r>
    </w:p>
    <w:p w:rsidR="00F72AE0" w:rsidRDefault="00F72AE0" w:rsidP="00F72AE0">
      <w:pPr>
        <w:spacing w:after="0" w:line="240" w:lineRule="auto"/>
        <w:ind w:left="-1134" w:right="-1133"/>
        <w:jc w:val="center"/>
        <w:rPr>
          <w:rFonts w:ascii="Arial" w:hAnsi="Arial" w:cs="Arial"/>
          <w:bCs/>
          <w:spacing w:val="10"/>
          <w:w w:val="115"/>
          <w:sz w:val="24"/>
          <w:szCs w:val="24"/>
        </w:rPr>
      </w:pPr>
      <w:r>
        <w:rPr>
          <w:rFonts w:ascii="Arial" w:hAnsi="Arial" w:cs="Arial"/>
          <w:bCs/>
          <w:noProof/>
          <w:spacing w:val="10"/>
          <w:w w:val="115"/>
          <w:sz w:val="24"/>
          <w:szCs w:val="24"/>
        </w:rPr>
        <w:t>ГОРОДСКОЙ ОКРУГ ЛЮБЕРЦЫ</w:t>
      </w:r>
      <w:r>
        <w:rPr>
          <w:rFonts w:ascii="Arial" w:hAnsi="Arial" w:cs="Arial"/>
          <w:bCs/>
          <w:spacing w:val="10"/>
          <w:w w:val="115"/>
          <w:sz w:val="24"/>
          <w:szCs w:val="24"/>
        </w:rPr>
        <w:br/>
      </w:r>
      <w:r>
        <w:rPr>
          <w:rFonts w:ascii="Arial" w:hAnsi="Arial" w:cs="Arial"/>
          <w:bCs/>
          <w:noProof/>
          <w:spacing w:val="10"/>
          <w:w w:val="115"/>
          <w:sz w:val="24"/>
          <w:szCs w:val="24"/>
        </w:rPr>
        <w:t>МОСКОВСКОЙ ОБЛАСТИ</w:t>
      </w:r>
    </w:p>
    <w:p w:rsidR="00F72AE0" w:rsidRDefault="00F72AE0" w:rsidP="00F72AE0">
      <w:pPr>
        <w:spacing w:after="0" w:line="240" w:lineRule="auto"/>
        <w:ind w:left="-1134" w:right="-1133"/>
        <w:jc w:val="center"/>
        <w:rPr>
          <w:rFonts w:ascii="Arial" w:hAnsi="Arial" w:cs="Arial"/>
          <w:bCs/>
          <w:w w:val="115"/>
          <w:sz w:val="24"/>
          <w:szCs w:val="24"/>
        </w:rPr>
      </w:pPr>
    </w:p>
    <w:p w:rsidR="00F72AE0" w:rsidRDefault="00F72AE0" w:rsidP="00F72AE0">
      <w:pPr>
        <w:spacing w:after="0" w:line="240" w:lineRule="auto"/>
        <w:ind w:left="-1134" w:right="-1133"/>
        <w:jc w:val="center"/>
        <w:rPr>
          <w:rFonts w:ascii="Arial" w:hAnsi="Arial" w:cs="Arial"/>
          <w:bCs/>
          <w:w w:val="115"/>
          <w:sz w:val="24"/>
          <w:szCs w:val="24"/>
        </w:rPr>
      </w:pPr>
      <w:r>
        <w:rPr>
          <w:rFonts w:ascii="Arial" w:hAnsi="Arial" w:cs="Arial"/>
          <w:bCs/>
          <w:w w:val="115"/>
          <w:sz w:val="24"/>
          <w:szCs w:val="24"/>
        </w:rPr>
        <w:t>ПОСТАНОВЛЕНИЕ</w:t>
      </w:r>
    </w:p>
    <w:p w:rsidR="00F72AE0" w:rsidRDefault="00F72AE0" w:rsidP="00F72AE0">
      <w:pPr>
        <w:spacing w:after="0" w:line="240" w:lineRule="auto"/>
        <w:ind w:left="-567"/>
        <w:rPr>
          <w:rFonts w:ascii="Arial" w:hAnsi="Arial" w:cs="Arial"/>
          <w:sz w:val="24"/>
          <w:szCs w:val="24"/>
        </w:rPr>
      </w:pPr>
    </w:p>
    <w:p w:rsidR="00F72AE0" w:rsidRDefault="00F72AE0" w:rsidP="00F72AE0">
      <w:pPr>
        <w:spacing w:after="0" w:line="240" w:lineRule="auto"/>
        <w:jc w:val="center"/>
        <w:rPr>
          <w:rFonts w:ascii="Arial" w:hAnsi="Arial" w:cs="Arial"/>
          <w:szCs w:val="24"/>
        </w:rPr>
      </w:pPr>
    </w:p>
    <w:p w:rsidR="00F72AE0" w:rsidRDefault="00F72AE0" w:rsidP="00F72AE0">
      <w:pPr>
        <w:spacing w:after="0" w:line="240" w:lineRule="auto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02.12.2020 </w:t>
      </w: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</w:r>
      <w:bookmarkStart w:id="0" w:name="_GoBack"/>
      <w:bookmarkEnd w:id="0"/>
      <w:r>
        <w:rPr>
          <w:rFonts w:ascii="Arial" w:hAnsi="Arial" w:cs="Arial"/>
          <w:szCs w:val="24"/>
        </w:rPr>
        <w:t>№ 3580-ПА</w:t>
      </w:r>
    </w:p>
    <w:p w:rsidR="00F72AE0" w:rsidRDefault="00F72AE0" w:rsidP="00F72AE0">
      <w:pPr>
        <w:spacing w:after="0" w:line="240" w:lineRule="auto"/>
        <w:ind w:left="-1134" w:right="-1133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г. Люберцы</w:t>
      </w:r>
    </w:p>
    <w:p w:rsidR="00F72AE0" w:rsidRDefault="00F72AE0" w:rsidP="00F72AE0">
      <w:pPr>
        <w:pStyle w:val="Default"/>
        <w:ind w:left="-142" w:right="-143"/>
        <w:jc w:val="center"/>
        <w:rPr>
          <w:rFonts w:ascii="Arial" w:hAnsi="Arial" w:cs="Arial"/>
          <w:b/>
        </w:rPr>
      </w:pPr>
    </w:p>
    <w:p w:rsidR="00F72AE0" w:rsidRDefault="00F72AE0" w:rsidP="00F72AE0">
      <w:pPr>
        <w:pStyle w:val="Default"/>
        <w:ind w:left="-142" w:right="-143"/>
        <w:jc w:val="center"/>
        <w:rPr>
          <w:rFonts w:ascii="Arial" w:hAnsi="Arial" w:cs="Arial"/>
          <w:b/>
          <w:color w:val="auto"/>
        </w:rPr>
      </w:pPr>
      <w:r>
        <w:rPr>
          <w:rFonts w:ascii="Arial" w:hAnsi="Arial" w:cs="Arial"/>
          <w:b/>
        </w:rPr>
        <w:t xml:space="preserve">Об утверждении административного регламента </w:t>
      </w:r>
      <w:r>
        <w:rPr>
          <w:rFonts w:ascii="Arial" w:hAnsi="Arial" w:cs="Arial"/>
          <w:b/>
          <w:color w:val="auto"/>
        </w:rPr>
        <w:t xml:space="preserve">по предоставлению муниципальной </w:t>
      </w:r>
      <w:r>
        <w:rPr>
          <w:rFonts w:ascii="Arial" w:hAnsi="Arial" w:cs="Arial"/>
          <w:b/>
        </w:rPr>
        <w:t>услуги «Отнесение земель, находящихся в частной собственности, в случаях, установленных законодательством Российской Федерации, к определенной категории» на</w:t>
      </w:r>
      <w:r>
        <w:rPr>
          <w:rFonts w:ascii="Arial" w:hAnsi="Arial" w:cs="Arial"/>
          <w:b/>
          <w:color w:val="1D1B11"/>
        </w:rPr>
        <w:t xml:space="preserve"> территории муниципального образования городской округ Люберцы Московской области</w:t>
      </w:r>
    </w:p>
    <w:p w:rsidR="00F72AE0" w:rsidRDefault="00F72AE0" w:rsidP="00F72AE0">
      <w:pPr>
        <w:spacing w:after="0" w:line="240" w:lineRule="auto"/>
        <w:ind w:left="-142" w:firstLine="708"/>
        <w:jc w:val="both"/>
        <w:rPr>
          <w:rFonts w:ascii="Arial" w:hAnsi="Arial" w:cs="Arial"/>
          <w:sz w:val="24"/>
          <w:szCs w:val="24"/>
        </w:rPr>
      </w:pPr>
    </w:p>
    <w:p w:rsidR="00F72AE0" w:rsidRDefault="00F72AE0" w:rsidP="00F72AE0">
      <w:pPr>
        <w:spacing w:after="0" w:line="240" w:lineRule="auto"/>
        <w:ind w:left="-142" w:firstLine="708"/>
        <w:jc w:val="both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В соответствии с Земельным кодексом Российской Федерации, Федеральным законом от 06.10.2003 № 131-ФЗ «Об общих принципах организации местного самоуправления в Российской Федерации», Законом Московской области от 07.06.1996 № 23/96-ОЗ «О регулировании земельных отношений в Московской области», Уставом муниципального образования городской округ Люберцы Московской области, Решением Совета депутатов муниципального образования городской округ Люберцы Московской области от 07.06.2017 №52/7 «О вопросах правопреемства</w:t>
      </w:r>
      <w:proofErr w:type="gramEnd"/>
      <w:r>
        <w:rPr>
          <w:rFonts w:ascii="Arial" w:hAnsi="Arial" w:cs="Arial"/>
          <w:sz w:val="24"/>
          <w:szCs w:val="24"/>
        </w:rPr>
        <w:t xml:space="preserve">», </w:t>
      </w:r>
      <w:proofErr w:type="gramStart"/>
      <w:r>
        <w:rPr>
          <w:rFonts w:ascii="Arial" w:hAnsi="Arial" w:cs="Arial"/>
          <w:sz w:val="24"/>
          <w:szCs w:val="24"/>
        </w:rPr>
        <w:t>Постановлением администрации муниципального образования городской округ Люберцы Московской области от 31.01.2018 №228-ПА «Об утверждении перечня государственных и муниципальных услуг,  оказываемых администрацией городского округа Люберцы и муниципальными учреждениями, предоставление которых организуется по принципу «одного окна», в том числе на базе многофункционального центра предоставления государственных и муниципальных услуг», Постановлением администрации  муниципального образования Люберецкий муниципальный район Московской области от 24.04.2014 №951-ПА «Об утверждении</w:t>
      </w:r>
      <w:proofErr w:type="gramEnd"/>
      <w:r>
        <w:rPr>
          <w:rFonts w:ascii="Arial" w:hAnsi="Arial" w:cs="Arial"/>
          <w:sz w:val="24"/>
          <w:szCs w:val="24"/>
        </w:rPr>
        <w:t xml:space="preserve"> Порядка разработки и утверждения административных регламентов предоставления муниципальных (государственных) услуг», постановляю:</w:t>
      </w:r>
    </w:p>
    <w:p w:rsidR="00F72AE0" w:rsidRDefault="00F72AE0" w:rsidP="00F72AE0">
      <w:pPr>
        <w:spacing w:after="0" w:line="240" w:lineRule="auto"/>
        <w:ind w:left="-142"/>
        <w:jc w:val="both"/>
        <w:rPr>
          <w:rFonts w:ascii="Arial" w:hAnsi="Arial" w:cs="Arial"/>
          <w:sz w:val="24"/>
          <w:szCs w:val="24"/>
        </w:rPr>
      </w:pPr>
    </w:p>
    <w:p w:rsidR="00F72AE0" w:rsidRDefault="00F72AE0" w:rsidP="00F72AE0">
      <w:pPr>
        <w:spacing w:after="0" w:line="240" w:lineRule="auto"/>
        <w:ind w:left="-142"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1. Утвердить административный регламент по предоставлению муниципальной услуги «Отнесение земель, находящихся в частной собственности, в случаях, установленных законодательством Российской Федерации, к определенной категории» на территории муниципального образования городской округ Люберцы Московской области (прилагается).</w:t>
      </w:r>
    </w:p>
    <w:p w:rsidR="00F72AE0" w:rsidRDefault="00F72AE0" w:rsidP="00F72AE0">
      <w:pPr>
        <w:spacing w:after="0" w:line="240" w:lineRule="auto"/>
        <w:ind w:left="-142"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2. Опубликовать настоящее Постановление в средствах массовой информации и разместить на официальном сайте администрации в сети «Интернет».</w:t>
      </w:r>
    </w:p>
    <w:p w:rsidR="00F72AE0" w:rsidRDefault="00F72AE0" w:rsidP="00F72AE0">
      <w:pPr>
        <w:spacing w:after="0" w:line="240" w:lineRule="auto"/>
        <w:ind w:left="-142"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3. </w:t>
      </w:r>
      <w:proofErr w:type="gramStart"/>
      <w:r>
        <w:rPr>
          <w:rFonts w:ascii="Arial" w:hAnsi="Arial" w:cs="Arial"/>
          <w:sz w:val="24"/>
          <w:szCs w:val="24"/>
        </w:rPr>
        <w:t>Контроль за</w:t>
      </w:r>
      <w:proofErr w:type="gramEnd"/>
      <w:r>
        <w:rPr>
          <w:rFonts w:ascii="Arial" w:hAnsi="Arial" w:cs="Arial"/>
          <w:sz w:val="24"/>
          <w:szCs w:val="24"/>
        </w:rPr>
        <w:t xml:space="preserve"> исполнением настоящего Постановления возложить</w:t>
      </w:r>
      <w:r>
        <w:rPr>
          <w:rFonts w:ascii="Arial" w:hAnsi="Arial" w:cs="Arial"/>
          <w:sz w:val="24"/>
          <w:szCs w:val="24"/>
        </w:rPr>
        <w:br/>
        <w:t xml:space="preserve">на заместителя Главы администрации </w:t>
      </w:r>
      <w:proofErr w:type="spellStart"/>
      <w:r>
        <w:rPr>
          <w:rFonts w:ascii="Arial" w:hAnsi="Arial" w:cs="Arial"/>
          <w:sz w:val="24"/>
          <w:szCs w:val="24"/>
        </w:rPr>
        <w:t>Сырова</w:t>
      </w:r>
      <w:proofErr w:type="spellEnd"/>
      <w:r>
        <w:rPr>
          <w:rFonts w:ascii="Arial" w:hAnsi="Arial" w:cs="Arial"/>
          <w:sz w:val="24"/>
          <w:szCs w:val="24"/>
        </w:rPr>
        <w:t xml:space="preserve"> А.Н.</w:t>
      </w:r>
    </w:p>
    <w:p w:rsidR="00F72AE0" w:rsidRDefault="00F72AE0" w:rsidP="00F72AE0">
      <w:pPr>
        <w:spacing w:after="0" w:line="240" w:lineRule="auto"/>
        <w:ind w:left="-142" w:firstLine="708"/>
        <w:jc w:val="both"/>
        <w:rPr>
          <w:rFonts w:ascii="Arial" w:hAnsi="Arial" w:cs="Arial"/>
          <w:sz w:val="24"/>
          <w:szCs w:val="24"/>
        </w:rPr>
      </w:pPr>
    </w:p>
    <w:p w:rsidR="00F72AE0" w:rsidRDefault="00F72AE0" w:rsidP="00F72AE0">
      <w:pPr>
        <w:spacing w:after="0" w:line="240" w:lineRule="auto"/>
        <w:ind w:left="-142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Глава городского округа                                                           В.П. </w:t>
      </w:r>
      <w:proofErr w:type="spellStart"/>
      <w:r>
        <w:rPr>
          <w:rFonts w:ascii="Arial" w:hAnsi="Arial" w:cs="Arial"/>
          <w:sz w:val="24"/>
          <w:szCs w:val="24"/>
        </w:rPr>
        <w:t>Ружицкий</w:t>
      </w:r>
      <w:proofErr w:type="spellEnd"/>
    </w:p>
    <w:p w:rsidR="00073FC2" w:rsidRPr="00F72AE0" w:rsidRDefault="00073FC2"/>
    <w:sectPr w:rsidR="00073FC2" w:rsidRPr="00F72AE0" w:rsidSect="00F72AE0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26A1"/>
    <w:rsid w:val="00073FC2"/>
    <w:rsid w:val="006E26A1"/>
    <w:rsid w:val="00F72A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aliases w:val="Рег. Обычный"/>
    <w:qFormat/>
    <w:rsid w:val="00F72AE0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F72AE0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aliases w:val="Рег. Обычный"/>
    <w:qFormat/>
    <w:rsid w:val="00F72AE0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F72AE0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354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352</Words>
  <Characters>2007</Characters>
  <Application>Microsoft Office Word</Application>
  <DocSecurity>0</DocSecurity>
  <Lines>16</Lines>
  <Paragraphs>4</Paragraphs>
  <ScaleCrop>false</ScaleCrop>
  <Company/>
  <LinksUpToDate>false</LinksUpToDate>
  <CharactersWithSpaces>2355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123</dc:creator>
  <cp:keywords/>
  <dc:description/>
  <cp:lastModifiedBy>123</cp:lastModifiedBy>
  <cp:revision>2</cp:revision>
  <dcterms:created xsi:type="dcterms:W3CDTF">2020-12-08T13:16:00Z</dcterms:created>
  <dcterms:modified xsi:type="dcterms:W3CDTF">2020-12-08T13:17:00Z</dcterms:modified>
</cp:coreProperties>
</file>