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EB1" w:rsidRDefault="00904EB1" w:rsidP="00904EB1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АДМИНИСТРАЦИЯ</w:t>
      </w:r>
    </w:p>
    <w:p w:rsidR="00904EB1" w:rsidRDefault="00904EB1" w:rsidP="00904EB1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МУНИЦИПАЛЬНОГО ОБРАЗОВАНИЯ</w:t>
      </w:r>
    </w:p>
    <w:p w:rsidR="00904EB1" w:rsidRDefault="00904EB1" w:rsidP="00904EB1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ГОРОДСКОЙ ОКРУГ ЛЮБЕРЦЫ</w:t>
      </w:r>
      <w:r>
        <w:rPr>
          <w:bCs/>
          <w:color w:val="000000"/>
          <w:sz w:val="24"/>
          <w:szCs w:val="24"/>
        </w:rPr>
        <w:br/>
        <w:t>МОСКОВСКОЙ ОБЛАСТИ</w:t>
      </w:r>
    </w:p>
    <w:p w:rsidR="00904EB1" w:rsidRDefault="00904EB1" w:rsidP="00904EB1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904EB1" w:rsidRDefault="00904EB1" w:rsidP="00904EB1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ПОСТАНОВЛЕНИЕ</w:t>
      </w:r>
    </w:p>
    <w:p w:rsidR="00904EB1" w:rsidRDefault="00904EB1" w:rsidP="00904EB1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904EB1" w:rsidRDefault="00904EB1" w:rsidP="00904EB1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09.07.2020                                                                               № 1857-ПА</w:t>
      </w:r>
    </w:p>
    <w:p w:rsidR="00904EB1" w:rsidRDefault="00904EB1" w:rsidP="00904EB1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904EB1" w:rsidRDefault="00904EB1" w:rsidP="00904EB1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 Люберцы</w:t>
      </w:r>
    </w:p>
    <w:p w:rsidR="00904EB1" w:rsidRDefault="00904EB1" w:rsidP="00904EB1">
      <w:pPr>
        <w:jc w:val="center"/>
        <w:rPr>
          <w:rFonts w:ascii="Arial" w:hAnsi="Arial" w:cs="Arial"/>
          <w:b/>
        </w:rPr>
      </w:pPr>
    </w:p>
    <w:p w:rsidR="00904EB1" w:rsidRDefault="00904EB1" w:rsidP="00904EB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 внесении  изменений в Постановление администрации муниципального образования городской округ Люберцы Московской области от 11.02.2020            № 386-ПА «Об организации отдыха, оздоровления и занятости детей и молодежи в период школьных каникул в 2020 году»</w:t>
      </w:r>
    </w:p>
    <w:p w:rsidR="00904EB1" w:rsidRDefault="00904EB1" w:rsidP="00904EB1">
      <w:pPr>
        <w:jc w:val="center"/>
        <w:rPr>
          <w:rFonts w:ascii="Arial" w:hAnsi="Arial" w:cs="Arial"/>
          <w:b/>
        </w:rPr>
      </w:pPr>
    </w:p>
    <w:p w:rsidR="00904EB1" w:rsidRDefault="00904EB1" w:rsidP="00904EB1">
      <w:pPr>
        <w:ind w:firstLine="7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24.07.1998 № 124-ФЗ «Об основных гарантиях прав ребёнка в Российской Федерации», Постановлением Правительства Московской области  от 25.10.2016 № 783/39 «Об утверждении государственной программы Московской области «Социальная защита населения Московской области   на 2017-2024 годы», Постановлением  Губернатора  Московской  области  от 12.03.2020 № 108-ПГ «О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введении в Московской области режима повышенной готовности для органов управления и сил Московской области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>
        <w:rPr>
          <w:rFonts w:ascii="Arial" w:hAnsi="Arial" w:cs="Arial"/>
        </w:rPr>
        <w:t>коронавирусной</w:t>
      </w:r>
      <w:proofErr w:type="spellEnd"/>
      <w:r>
        <w:rPr>
          <w:rFonts w:ascii="Arial" w:hAnsi="Arial" w:cs="Arial"/>
        </w:rPr>
        <w:t xml:space="preserve"> инфекции  (</w:t>
      </w:r>
      <w:r>
        <w:rPr>
          <w:rFonts w:ascii="Arial" w:hAnsi="Arial" w:cs="Arial"/>
          <w:lang w:val="en-US"/>
        </w:rPr>
        <w:t>COVID</w:t>
      </w:r>
      <w:r>
        <w:rPr>
          <w:rFonts w:ascii="Arial" w:hAnsi="Arial" w:cs="Arial"/>
        </w:rPr>
        <w:t>-2019) на территории Московской области»,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Московской области от 26.09.2019 № 3610-ПА «Об утверждении муниципальной программы «Социальная защита</w:t>
      </w:r>
      <w:proofErr w:type="gramEnd"/>
      <w:r>
        <w:rPr>
          <w:rFonts w:ascii="Arial" w:hAnsi="Arial" w:cs="Arial"/>
        </w:rPr>
        <w:t xml:space="preserve"> населения», постановляю:</w:t>
      </w:r>
    </w:p>
    <w:p w:rsidR="00904EB1" w:rsidRDefault="00904EB1" w:rsidP="00904EB1">
      <w:pPr>
        <w:jc w:val="both"/>
        <w:rPr>
          <w:rFonts w:ascii="Arial" w:hAnsi="Arial" w:cs="Arial"/>
        </w:rPr>
      </w:pPr>
    </w:p>
    <w:p w:rsidR="00904EB1" w:rsidRDefault="00904EB1" w:rsidP="00904EB1">
      <w:pPr>
        <w:numPr>
          <w:ilvl w:val="0"/>
          <w:numId w:val="1"/>
        </w:numPr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Внести следующие изменения в Постановление администрации муниципального образования  городской  округ   Люберцы  Московской  области  от  11.02.2020 № 386-ПА «Об организации отдыха, оздоровления и занятости детей и молодежи в период школьных каникул в 2020 году»:</w:t>
      </w:r>
    </w:p>
    <w:p w:rsidR="00904EB1" w:rsidRDefault="00904EB1" w:rsidP="00904EB1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1.1. Пункты 2 – 5, 8 изложить в следующей редакции:</w:t>
      </w:r>
    </w:p>
    <w:p w:rsidR="00904EB1" w:rsidRDefault="00904EB1" w:rsidP="00904EB1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«2. Установить:</w:t>
      </w:r>
    </w:p>
    <w:p w:rsidR="00904EB1" w:rsidRDefault="00904EB1" w:rsidP="00904EB1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стоимость питания 280 руб. в день на одного ребёнка в школьном лагере с дневным пребыванием детей, в том числе: 70 руб. в день - завтрак, 140 руб.                  в день - обед, 70 руб. в день – полдник;</w:t>
      </w:r>
    </w:p>
    <w:p w:rsidR="00904EB1" w:rsidRDefault="00904EB1" w:rsidP="00904EB1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стоимость средств личной гигиены – 21 руб. 60 коп</w:t>
      </w:r>
      <w:proofErr w:type="gramStart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в</w:t>
      </w:r>
      <w:proofErr w:type="gramEnd"/>
      <w:r>
        <w:rPr>
          <w:rFonts w:ascii="Arial" w:hAnsi="Arial" w:cs="Arial"/>
        </w:rPr>
        <w:t xml:space="preserve"> день на одного ребёнка в школьном лагере с дневным пребыванием детей.</w:t>
      </w:r>
    </w:p>
    <w:p w:rsidR="00904EB1" w:rsidRDefault="00904EB1" w:rsidP="00904EB1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 Управлению образованием администрации муниципального образования  городской округ Люберцы Московской области (</w:t>
      </w:r>
      <w:proofErr w:type="spellStart"/>
      <w:r>
        <w:rPr>
          <w:rFonts w:ascii="Arial" w:hAnsi="Arial" w:cs="Arial"/>
        </w:rPr>
        <w:t>Бунтина</w:t>
      </w:r>
      <w:proofErr w:type="spellEnd"/>
      <w:r>
        <w:rPr>
          <w:rFonts w:ascii="Arial" w:hAnsi="Arial" w:cs="Arial"/>
        </w:rPr>
        <w:t xml:space="preserve"> В.Ю.):</w:t>
      </w:r>
    </w:p>
    <w:p w:rsidR="00904EB1" w:rsidRDefault="00904EB1" w:rsidP="00904EB1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3.1. </w:t>
      </w:r>
      <w:proofErr w:type="gramStart"/>
      <w:r>
        <w:rPr>
          <w:rFonts w:ascii="Arial" w:hAnsi="Arial" w:cs="Arial"/>
        </w:rPr>
        <w:t xml:space="preserve">Совместно с управлением по бухгалтерскому учету и отчетности администрации муниципального образования  городской округ Люберцы Московской области  (Горелова В.С.) организовать и обеспечить закупку путевок для детей-сирот и детей, оставшихся без попечения родителей, переданных на воспитание в замещающие семьи, в учреждения отдыха и оздоровления детей, расположенных в Республике Крым и передать их в Управление опеки и попечительства </w:t>
      </w:r>
      <w:r>
        <w:rPr>
          <w:rFonts w:ascii="Arial" w:hAnsi="Arial" w:cs="Arial"/>
        </w:rPr>
        <w:lastRenderedPageBreak/>
        <w:t>Министерства образования Московской области</w:t>
      </w:r>
      <w:proofErr w:type="gramEnd"/>
      <w:r>
        <w:rPr>
          <w:rFonts w:ascii="Arial" w:hAnsi="Arial" w:cs="Arial"/>
        </w:rPr>
        <w:t xml:space="preserve"> по городским округам Люберцы, Дзержинский, Котельники и Лыткарино.</w:t>
      </w:r>
    </w:p>
    <w:p w:rsidR="00904EB1" w:rsidRDefault="00904EB1" w:rsidP="00904EB1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3.3. Организовать закупку и распределение путевок в профильные лагеря для одаренных детей и детей, проявивших достижения в области науки, искусства и спорта.</w:t>
      </w:r>
    </w:p>
    <w:p w:rsidR="00904EB1" w:rsidRDefault="00904EB1" w:rsidP="00904EB1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3.4. Создать в муниципальных общеобразовательных организациях на период школьных каникул 2020 года не менее 117 временных дополнительных рабочих мест для подростков.</w:t>
      </w:r>
    </w:p>
    <w:p w:rsidR="00904EB1" w:rsidRDefault="00904EB1" w:rsidP="00904EB1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3.5. Организовать в период школьных каникул в 2020 году работу школьных лагерей с дневным пребыванием детей, детских оздоровительных площадок на базе МУДО Дворец детского (юношеского) творчества, МУДО Центр социально-трудовой адаптации и профориентации.</w:t>
      </w:r>
    </w:p>
    <w:p w:rsidR="00904EB1" w:rsidRDefault="00904EB1" w:rsidP="00904EB1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4. Руководителям муниципальных общеобразовательных организаций городского округа Люберцы Московской области, на базе которых созданы школьные лагеря с дневным пребыванием детей:</w:t>
      </w:r>
    </w:p>
    <w:p w:rsidR="00904EB1" w:rsidRDefault="00904EB1" w:rsidP="00904EB1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4.1. Провести мероприятия  по дератизации, дезинсекции стационарных и </w:t>
      </w:r>
      <w:proofErr w:type="spellStart"/>
      <w:r>
        <w:rPr>
          <w:rFonts w:ascii="Arial" w:hAnsi="Arial" w:cs="Arial"/>
        </w:rPr>
        <w:t>доготовочных</w:t>
      </w:r>
      <w:proofErr w:type="spellEnd"/>
      <w:r>
        <w:rPr>
          <w:rFonts w:ascii="Arial" w:hAnsi="Arial" w:cs="Arial"/>
        </w:rPr>
        <w:t xml:space="preserve"> столовых и буфетов организаций и представить акты выполненных работ.</w:t>
      </w:r>
    </w:p>
    <w:p w:rsidR="00904EB1" w:rsidRDefault="00904EB1" w:rsidP="00904EB1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4.2. Провести генеральную уборку всех помещений и пищеблоков с применением дезинфицирующих средств.</w:t>
      </w:r>
    </w:p>
    <w:p w:rsidR="00904EB1" w:rsidRDefault="00904EB1" w:rsidP="00904EB1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4.3. Обеспечить бесперебойную работу холодильного и технологического оборудования.</w:t>
      </w:r>
    </w:p>
    <w:p w:rsidR="00904EB1" w:rsidRDefault="00904EB1" w:rsidP="00904EB1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4.4. Для профилактики инфекций, передающихся клещами, необходимо провести  расчистку и благоустройство, включая выкос травы, удаление сухостоя, валежника и прошлогодней травы, </w:t>
      </w:r>
      <w:proofErr w:type="spellStart"/>
      <w:r>
        <w:rPr>
          <w:rFonts w:ascii="Arial" w:hAnsi="Arial" w:cs="Arial"/>
        </w:rPr>
        <w:t>разреживание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кустарников</w:t>
      </w:r>
      <w:proofErr w:type="gramEnd"/>
      <w:r>
        <w:rPr>
          <w:rFonts w:ascii="Arial" w:hAnsi="Arial" w:cs="Arial"/>
        </w:rPr>
        <w:t xml:space="preserve"> как на школьной территории, так и на прилегающей к ней.</w:t>
      </w:r>
    </w:p>
    <w:p w:rsidR="00904EB1" w:rsidRDefault="00904EB1" w:rsidP="00904EB1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4.5. Обеспечить заключение контрактов на медицинское обслуживание школьных лагерей с дневным пребыванием детей.</w:t>
      </w:r>
    </w:p>
    <w:p w:rsidR="00904EB1" w:rsidRDefault="00904EB1" w:rsidP="00904EB1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4.6. Произвести возврат денежных средств за путевки в школьный лагерь с дневным пребыванием детей на основании следующих документов:</w:t>
      </w:r>
    </w:p>
    <w:p w:rsidR="00904EB1" w:rsidRDefault="00904EB1" w:rsidP="00904EB1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заявление родителя (законного представителя), с указанием номера счета в кредитной организации для перечисления соответствующих средств (приложение № 1 к настоящему Постановлению);</w:t>
      </w:r>
    </w:p>
    <w:p w:rsidR="00904EB1" w:rsidRDefault="00904EB1" w:rsidP="00904EB1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подлинник документа об оплате стоимости путевки и копия;</w:t>
      </w:r>
    </w:p>
    <w:p w:rsidR="00904EB1" w:rsidRDefault="00904EB1" w:rsidP="00904EB1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ксерокопия паспорта (для граждан Российской Федерации, имеющих место жительства на территории городского округа Люберцы Московской области), ксерокопия свидетельства о рождении ребенка с предъявлением подлинников указанных документов;</w:t>
      </w:r>
    </w:p>
    <w:p w:rsidR="00904EB1" w:rsidRDefault="00904EB1" w:rsidP="00904EB1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копия СНИЛС родителя (законного представителя) и ребенка.</w:t>
      </w:r>
    </w:p>
    <w:p w:rsidR="00904EB1" w:rsidRDefault="00904EB1" w:rsidP="00904EB1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5. Руководителям муниципальных учреждений дополнительного образования «Дворец детского (юношеского) творчества» (</w:t>
      </w:r>
      <w:proofErr w:type="spellStart"/>
      <w:r>
        <w:rPr>
          <w:rFonts w:ascii="Arial" w:hAnsi="Arial" w:cs="Arial"/>
        </w:rPr>
        <w:t>Ионова</w:t>
      </w:r>
      <w:proofErr w:type="spellEnd"/>
      <w:r>
        <w:rPr>
          <w:rFonts w:ascii="Arial" w:hAnsi="Arial" w:cs="Arial"/>
        </w:rPr>
        <w:t xml:space="preserve"> С.Н.), «Центр социально-трудовой адаптации и профориентации» (</w:t>
      </w:r>
      <w:proofErr w:type="spellStart"/>
      <w:r>
        <w:rPr>
          <w:rFonts w:ascii="Arial" w:hAnsi="Arial" w:cs="Arial"/>
        </w:rPr>
        <w:t>Рулева</w:t>
      </w:r>
      <w:proofErr w:type="spellEnd"/>
      <w:r>
        <w:rPr>
          <w:rFonts w:ascii="Arial" w:hAnsi="Arial" w:cs="Arial"/>
        </w:rPr>
        <w:t xml:space="preserve"> И.Ю.) открыть детские оздоровительные площадки  в период летних школьных  каникул               2020 года.</w:t>
      </w:r>
    </w:p>
    <w:p w:rsidR="00904EB1" w:rsidRDefault="00904EB1" w:rsidP="00904EB1">
      <w:pPr>
        <w:widowControl w:val="0"/>
        <w:shd w:val="clear" w:color="auto" w:fill="FFFFFF"/>
        <w:tabs>
          <w:tab w:val="left" w:pos="1375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8. Рекомендовать Управлению опеки и попечительства Министерства образования Московской области по городским округам Люберцы, Дзержинский, Котельники и Лыткарино (</w:t>
      </w:r>
      <w:proofErr w:type="spellStart"/>
      <w:r>
        <w:rPr>
          <w:rFonts w:ascii="Arial" w:hAnsi="Arial" w:cs="Arial"/>
        </w:rPr>
        <w:t>Балаховская</w:t>
      </w:r>
      <w:proofErr w:type="spellEnd"/>
      <w:r>
        <w:rPr>
          <w:rFonts w:ascii="Arial" w:hAnsi="Arial" w:cs="Arial"/>
        </w:rPr>
        <w:t xml:space="preserve"> В.Н.):</w:t>
      </w:r>
    </w:p>
    <w:p w:rsidR="00904EB1" w:rsidRDefault="00904EB1" w:rsidP="00904EB1">
      <w:pPr>
        <w:widowControl w:val="0"/>
        <w:shd w:val="clear" w:color="auto" w:fill="FFFFFF"/>
        <w:tabs>
          <w:tab w:val="left" w:pos="1375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8.1. Обеспечить закупку и распределение путевок в загородные стационарные </w:t>
      </w:r>
      <w:r>
        <w:rPr>
          <w:rFonts w:ascii="Arial" w:hAnsi="Arial" w:cs="Arial"/>
          <w:spacing w:val="-2"/>
        </w:rPr>
        <w:t>оздоровительные лагеря, в детские санатории и детские оздоровительные лагеря санаторного типа для</w:t>
      </w:r>
      <w:r>
        <w:rPr>
          <w:rFonts w:ascii="Arial" w:hAnsi="Arial" w:cs="Arial"/>
        </w:rPr>
        <w:t xml:space="preserve"> детей-сирот и детей, оставшихся без попечения родителей, переданных на воспитание в замещающие семьи.</w:t>
      </w:r>
    </w:p>
    <w:p w:rsidR="00904EB1" w:rsidRDefault="00904EB1" w:rsidP="00904EB1">
      <w:pPr>
        <w:widowControl w:val="0"/>
        <w:shd w:val="clear" w:color="auto" w:fill="FFFFFF"/>
        <w:tabs>
          <w:tab w:val="left" w:pos="1375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spacing w:val="-11"/>
        </w:rPr>
      </w:pPr>
      <w:r>
        <w:rPr>
          <w:rFonts w:ascii="Arial" w:hAnsi="Arial" w:cs="Arial"/>
          <w:spacing w:val="-1"/>
        </w:rPr>
        <w:t xml:space="preserve">8.2. Организовать сопровождение детей-сирот и </w:t>
      </w:r>
      <w:r>
        <w:rPr>
          <w:rFonts w:ascii="Arial" w:hAnsi="Arial" w:cs="Arial"/>
        </w:rPr>
        <w:t xml:space="preserve">детей, оставшихся без попечения родителей, переданных на воспитание в замещающие семьи,  </w:t>
      </w:r>
      <w:r>
        <w:rPr>
          <w:rFonts w:ascii="Arial" w:hAnsi="Arial" w:cs="Arial"/>
          <w:spacing w:val="-1"/>
        </w:rPr>
        <w:t xml:space="preserve">в дороге к </w:t>
      </w:r>
      <w:r>
        <w:rPr>
          <w:rFonts w:ascii="Arial" w:hAnsi="Arial" w:cs="Arial"/>
          <w:spacing w:val="-1"/>
        </w:rPr>
        <w:lastRenderedPageBreak/>
        <w:t xml:space="preserve">месту отдыха и </w:t>
      </w:r>
      <w:r>
        <w:rPr>
          <w:rFonts w:ascii="Arial" w:hAnsi="Arial" w:cs="Arial"/>
          <w:spacing w:val="5"/>
        </w:rPr>
        <w:t xml:space="preserve">обратно, а также пребывание сопровождающих лиц в организациях отдыха </w:t>
      </w:r>
      <w:r>
        <w:rPr>
          <w:rFonts w:ascii="Arial" w:hAnsi="Arial" w:cs="Arial"/>
        </w:rPr>
        <w:t xml:space="preserve">детей и их оздоровления, в том числе в профильных сменах </w:t>
      </w:r>
      <w:r>
        <w:rPr>
          <w:rFonts w:ascii="Arial" w:hAnsi="Arial" w:cs="Arial"/>
          <w:spacing w:val="3"/>
        </w:rPr>
        <w:t>и профильных лагерях, из расчета один  сопровождающий:</w:t>
      </w:r>
    </w:p>
    <w:p w:rsidR="00904EB1" w:rsidRDefault="00904EB1" w:rsidP="00904EB1">
      <w:pPr>
        <w:widowControl w:val="0"/>
        <w:shd w:val="clear" w:color="auto" w:fill="FFFFFF"/>
        <w:tabs>
          <w:tab w:val="left" w:pos="1375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3"/>
        </w:rPr>
        <w:t xml:space="preserve">на 8 детей в </w:t>
      </w:r>
      <w:r>
        <w:rPr>
          <w:rFonts w:ascii="Arial" w:hAnsi="Arial" w:cs="Arial"/>
          <w:spacing w:val="-2"/>
        </w:rPr>
        <w:t>возрасте до 9 лет;</w:t>
      </w:r>
    </w:p>
    <w:p w:rsidR="00904EB1" w:rsidRDefault="00904EB1" w:rsidP="00904EB1">
      <w:pPr>
        <w:widowControl w:val="0"/>
        <w:shd w:val="clear" w:color="auto" w:fill="FFFFFF"/>
        <w:tabs>
          <w:tab w:val="left" w:pos="1375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на 10-15 детей в возрасте от 10 лет и старше либо детей разных возрастов.</w:t>
      </w:r>
    </w:p>
    <w:p w:rsidR="00904EB1" w:rsidRDefault="00904EB1" w:rsidP="00904EB1">
      <w:pPr>
        <w:widowControl w:val="0"/>
        <w:shd w:val="clear" w:color="auto" w:fill="FFFFFF"/>
        <w:tabs>
          <w:tab w:val="left" w:pos="1375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8.3. Обеспечить распределение путевок, указанных в пункте 3.1 настоящего Постановления</w:t>
      </w:r>
      <w:bookmarkStart w:id="0" w:name="_GoBack"/>
      <w:bookmarkEnd w:id="0"/>
      <w:r>
        <w:rPr>
          <w:rFonts w:ascii="Arial" w:hAnsi="Arial" w:cs="Arial"/>
          <w:spacing w:val="-2"/>
        </w:rPr>
        <w:t>.</w:t>
      </w:r>
    </w:p>
    <w:p w:rsidR="00904EB1" w:rsidRDefault="00904EB1" w:rsidP="00904EB1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8.4. Организовать транспортную перевозку </w:t>
      </w:r>
      <w:r>
        <w:rPr>
          <w:rFonts w:ascii="Arial" w:hAnsi="Arial" w:cs="Arial"/>
        </w:rPr>
        <w:t>детей-сирот и детей, оставшихся без попечения родителей, переданных на воспитание в замещающие семьи, к месту отдыха и обратно</w:t>
      </w:r>
      <w:proofErr w:type="gramStart"/>
      <w:r>
        <w:rPr>
          <w:rFonts w:ascii="Arial" w:hAnsi="Arial" w:cs="Arial"/>
        </w:rPr>
        <w:t>.».</w:t>
      </w:r>
      <w:proofErr w:type="gramEnd"/>
    </w:p>
    <w:p w:rsidR="00904EB1" w:rsidRDefault="00904EB1" w:rsidP="00904EB1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1.2. Пункты 6, 10.1, 11.1 исключить.</w:t>
      </w:r>
    </w:p>
    <w:p w:rsidR="00904EB1" w:rsidRDefault="00904EB1" w:rsidP="00904EB1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1.3. В пункте 7 слова «(</w:t>
      </w:r>
      <w:proofErr w:type="spellStart"/>
      <w:r>
        <w:rPr>
          <w:rFonts w:ascii="Arial" w:hAnsi="Arial" w:cs="Arial"/>
        </w:rPr>
        <w:t>Ратникова</w:t>
      </w:r>
      <w:proofErr w:type="spellEnd"/>
      <w:r>
        <w:rPr>
          <w:rFonts w:ascii="Arial" w:hAnsi="Arial" w:cs="Arial"/>
        </w:rPr>
        <w:t xml:space="preserve"> Т.Г.)» заменить словами              «(</w:t>
      </w:r>
      <w:proofErr w:type="spellStart"/>
      <w:r>
        <w:rPr>
          <w:rFonts w:ascii="Arial" w:hAnsi="Arial" w:cs="Arial"/>
        </w:rPr>
        <w:t>Сухарникова</w:t>
      </w:r>
      <w:proofErr w:type="spellEnd"/>
      <w:r>
        <w:rPr>
          <w:rFonts w:ascii="Arial" w:hAnsi="Arial" w:cs="Arial"/>
        </w:rPr>
        <w:t xml:space="preserve"> Е.А.)».</w:t>
      </w:r>
    </w:p>
    <w:p w:rsidR="00904EB1" w:rsidRDefault="00904EB1" w:rsidP="00904EB1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1.4. В пункте 12 слова «главному врачу государственного бюджетного учреждения здравоохранения Московской области «Люберецкая районная больница № 2» (Старцев Д.А.)» заменить словами «исполняющему обязанности главного врача Государственного бюджетного учреждения здравоохранения Московской области «Люберецкая областная больница» (Семенцов Д.В.)».</w:t>
      </w:r>
    </w:p>
    <w:p w:rsidR="00904EB1" w:rsidRDefault="00904EB1" w:rsidP="00904EB1">
      <w:pPr>
        <w:ind w:firstLine="709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</w:rPr>
        <w:t xml:space="preserve">1.5. Перечень лагерей дневного пребывания детей, организованных при муниципальных общеобразовательных организациях (далее - </w:t>
      </w:r>
      <w:r>
        <w:rPr>
          <w:rFonts w:ascii="Arial" w:hAnsi="Arial" w:cs="Arial"/>
          <w:spacing w:val="2"/>
        </w:rPr>
        <w:t>школьные лагеря с дневным пребыванием детей) утвердить в новой редакции (прилагается).</w:t>
      </w:r>
    </w:p>
    <w:p w:rsidR="00904EB1" w:rsidRDefault="00904EB1" w:rsidP="00904EB1">
      <w:pPr>
        <w:ind w:firstLine="709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1.6. Объем финансирования организации отдыха, оздоровления и занятости детей и молодежи в период школьных каникул в 2020 году утвердить в новой редакции (прилагается).</w:t>
      </w:r>
    </w:p>
    <w:p w:rsidR="00904EB1" w:rsidRDefault="00904EB1" w:rsidP="00904EB1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 xml:space="preserve">1.7. </w:t>
      </w:r>
      <w:r>
        <w:rPr>
          <w:rFonts w:ascii="Arial" w:hAnsi="Arial" w:cs="Arial"/>
        </w:rPr>
        <w:t>Порядок предоставления путёвок в лагеря дневного пребывания детей, организованных при муниципальных общеобразовательных организациях утвердить в новой редакции (прилагается).</w:t>
      </w:r>
    </w:p>
    <w:p w:rsidR="00904EB1" w:rsidRDefault="00904EB1" w:rsidP="00904EB1">
      <w:pPr>
        <w:numPr>
          <w:ilvl w:val="0"/>
          <w:numId w:val="1"/>
        </w:numPr>
        <w:shd w:val="clear" w:color="auto" w:fill="FFFFFF"/>
        <w:tabs>
          <w:tab w:val="left" w:pos="1375"/>
        </w:tabs>
        <w:ind w:left="0" w:firstLine="709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bCs/>
          <w:color w:val="000000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904EB1" w:rsidRDefault="00904EB1" w:rsidP="00904EB1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904EB1" w:rsidRDefault="00904EB1" w:rsidP="00904EB1">
      <w:pPr>
        <w:shd w:val="clear" w:color="auto" w:fill="FFFFFF"/>
        <w:jc w:val="both"/>
        <w:rPr>
          <w:rFonts w:ascii="Arial" w:hAnsi="Arial" w:cs="Arial"/>
          <w:spacing w:val="-3"/>
        </w:rPr>
      </w:pPr>
    </w:p>
    <w:p w:rsidR="00904EB1" w:rsidRDefault="00904EB1" w:rsidP="00904EB1">
      <w:pPr>
        <w:shd w:val="clear" w:color="auto" w:fill="FFFFFF"/>
        <w:jc w:val="both"/>
        <w:rPr>
          <w:rFonts w:ascii="Arial" w:hAnsi="Arial" w:cs="Arial"/>
          <w:spacing w:val="-3"/>
        </w:rPr>
      </w:pPr>
    </w:p>
    <w:p w:rsidR="00904EB1" w:rsidRDefault="00904EB1" w:rsidP="00904EB1">
      <w:pPr>
        <w:shd w:val="clear" w:color="auto" w:fill="FFFFFF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Первый заместитель</w:t>
      </w:r>
    </w:p>
    <w:p w:rsidR="00904EB1" w:rsidRDefault="00904EB1" w:rsidP="00904EB1">
      <w:pPr>
        <w:shd w:val="clear" w:color="auto" w:fill="FFFFFF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Главы  администрации</w:t>
      </w:r>
      <w:r>
        <w:rPr>
          <w:rFonts w:ascii="Arial" w:hAnsi="Arial" w:cs="Arial"/>
          <w:spacing w:val="-3"/>
        </w:rPr>
        <w:tab/>
      </w:r>
      <w:r>
        <w:rPr>
          <w:rFonts w:ascii="Arial" w:hAnsi="Arial" w:cs="Arial"/>
          <w:spacing w:val="-3"/>
        </w:rPr>
        <w:tab/>
      </w:r>
      <w:r>
        <w:rPr>
          <w:rFonts w:ascii="Arial" w:hAnsi="Arial" w:cs="Arial"/>
          <w:spacing w:val="-3"/>
        </w:rPr>
        <w:tab/>
      </w:r>
      <w:r>
        <w:rPr>
          <w:rFonts w:ascii="Arial" w:hAnsi="Arial" w:cs="Arial"/>
          <w:spacing w:val="-3"/>
        </w:rPr>
        <w:tab/>
      </w:r>
      <w:r>
        <w:rPr>
          <w:rFonts w:ascii="Arial" w:hAnsi="Arial" w:cs="Arial"/>
          <w:spacing w:val="-3"/>
        </w:rPr>
        <w:tab/>
      </w:r>
      <w:r>
        <w:rPr>
          <w:rFonts w:ascii="Arial" w:hAnsi="Arial" w:cs="Arial"/>
          <w:spacing w:val="-3"/>
        </w:rPr>
        <w:tab/>
      </w:r>
      <w:r>
        <w:rPr>
          <w:rFonts w:ascii="Arial" w:hAnsi="Arial" w:cs="Arial"/>
          <w:spacing w:val="-3"/>
        </w:rPr>
        <w:tab/>
      </w:r>
      <w:r>
        <w:rPr>
          <w:rFonts w:ascii="Arial" w:hAnsi="Arial" w:cs="Arial"/>
          <w:spacing w:val="-3"/>
        </w:rPr>
        <w:tab/>
        <w:t>И.Г. Назарьева</w:t>
      </w:r>
    </w:p>
    <w:p w:rsidR="005549F2" w:rsidRDefault="005549F2"/>
    <w:sectPr w:rsidR="005549F2" w:rsidSect="00904EB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2248C"/>
    <w:multiLevelType w:val="hybridMultilevel"/>
    <w:tmpl w:val="B0B25306"/>
    <w:lvl w:ilvl="0" w:tplc="8FCAAFA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274"/>
    <w:rsid w:val="00325274"/>
    <w:rsid w:val="005549F2"/>
    <w:rsid w:val="0090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E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904E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E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904E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1166</Words>
  <Characters>6649</Characters>
  <Application>Microsoft Office Word</Application>
  <DocSecurity>0</DocSecurity>
  <Lines>55</Lines>
  <Paragraphs>15</Paragraphs>
  <ScaleCrop>false</ScaleCrop>
  <Company/>
  <LinksUpToDate>false</LinksUpToDate>
  <CharactersWithSpaces>7800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2020-07-20T13:43:00Z</dcterms:created>
  <dcterms:modified xsi:type="dcterms:W3CDTF">2020-07-20T13:43:00Z</dcterms:modified>
</cp:coreProperties>
</file>