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396" w:rsidRPr="004E1396" w:rsidRDefault="004E1396" w:rsidP="004E1396">
      <w:pPr>
        <w:ind w:left="-1134" w:right="-1133"/>
        <w:jc w:val="center"/>
        <w:rPr>
          <w:rFonts w:ascii="Times New Roman" w:eastAsia="Times New Roman" w:hAnsi="Times New Roman" w:cs="Times New Roman"/>
          <w:bCs/>
          <w:noProof/>
          <w:w w:val="115"/>
          <w:sz w:val="24"/>
          <w:szCs w:val="24"/>
          <w:lang w:eastAsia="ru-RU"/>
        </w:rPr>
      </w:pPr>
      <w:r w:rsidRPr="004E1396">
        <w:rPr>
          <w:rFonts w:ascii="Times New Roman" w:eastAsia="Times New Roman" w:hAnsi="Times New Roman" w:cs="Times New Roman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4E1396" w:rsidRPr="004E1396" w:rsidRDefault="004E1396" w:rsidP="004E1396">
      <w:pPr>
        <w:ind w:left="-1134" w:right="-1133"/>
        <w:jc w:val="center"/>
        <w:rPr>
          <w:rFonts w:ascii="Times New Roman" w:eastAsia="Times New Roman" w:hAnsi="Times New Roman" w:cs="Times New Roman"/>
          <w:bCs/>
          <w:spacing w:val="10"/>
          <w:w w:val="115"/>
          <w:sz w:val="24"/>
          <w:szCs w:val="24"/>
          <w:lang w:eastAsia="ru-RU"/>
        </w:rPr>
      </w:pPr>
      <w:r w:rsidRPr="004E1396">
        <w:rPr>
          <w:rFonts w:ascii="Times New Roman" w:eastAsia="Times New Roman" w:hAnsi="Times New Roman" w:cs="Times New Roman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4E1396" w:rsidRPr="004E1396" w:rsidRDefault="004E1396" w:rsidP="004E1396">
      <w:pPr>
        <w:ind w:left="-1134" w:right="-1133"/>
        <w:jc w:val="center"/>
        <w:rPr>
          <w:rFonts w:ascii="Times New Roman" w:eastAsia="Times New Roman" w:hAnsi="Times New Roman" w:cs="Times New Roman"/>
          <w:bCs/>
          <w:spacing w:val="10"/>
          <w:w w:val="115"/>
          <w:sz w:val="24"/>
          <w:szCs w:val="24"/>
          <w:lang w:eastAsia="ru-RU"/>
        </w:rPr>
      </w:pPr>
      <w:r w:rsidRPr="004E1396">
        <w:rPr>
          <w:rFonts w:ascii="Times New Roman" w:eastAsia="Times New Roman" w:hAnsi="Times New Roman" w:cs="Times New Roman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4E1396">
        <w:rPr>
          <w:rFonts w:ascii="Times New Roman" w:eastAsia="Times New Roman" w:hAnsi="Times New Roman" w:cs="Times New Roman"/>
          <w:bCs/>
          <w:spacing w:val="10"/>
          <w:w w:val="115"/>
          <w:sz w:val="24"/>
          <w:szCs w:val="24"/>
          <w:lang w:eastAsia="ru-RU"/>
        </w:rPr>
        <w:br/>
      </w:r>
      <w:r w:rsidRPr="004E1396">
        <w:rPr>
          <w:rFonts w:ascii="Times New Roman" w:eastAsia="Times New Roman" w:hAnsi="Times New Roman" w:cs="Times New Roman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4E1396" w:rsidRPr="004E1396" w:rsidRDefault="004E1396" w:rsidP="004E1396">
      <w:pPr>
        <w:spacing w:line="100" w:lineRule="atLeast"/>
        <w:ind w:left="-1134" w:right="-1133"/>
        <w:jc w:val="center"/>
        <w:rPr>
          <w:rFonts w:ascii="Times New Roman" w:eastAsia="Times New Roman" w:hAnsi="Times New Roman" w:cs="Times New Roman"/>
          <w:bCs/>
          <w:w w:val="115"/>
          <w:sz w:val="24"/>
          <w:szCs w:val="24"/>
          <w:lang w:eastAsia="ru-RU"/>
        </w:rPr>
      </w:pPr>
    </w:p>
    <w:p w:rsidR="004E1396" w:rsidRPr="004E1396" w:rsidRDefault="004E1396" w:rsidP="004E1396">
      <w:pPr>
        <w:spacing w:line="100" w:lineRule="atLeast"/>
        <w:ind w:left="-1134" w:right="-1133"/>
        <w:jc w:val="center"/>
        <w:rPr>
          <w:rFonts w:ascii="Times New Roman" w:eastAsia="Times New Roman" w:hAnsi="Times New Roman" w:cs="Times New Roman"/>
          <w:bCs/>
          <w:w w:val="115"/>
          <w:sz w:val="24"/>
          <w:szCs w:val="24"/>
          <w:lang w:eastAsia="ru-RU"/>
        </w:rPr>
      </w:pPr>
      <w:bookmarkStart w:id="0" w:name="_GoBack"/>
      <w:bookmarkEnd w:id="0"/>
      <w:r w:rsidRPr="004E1396">
        <w:rPr>
          <w:rFonts w:ascii="Times New Roman" w:eastAsia="Times New Roman" w:hAnsi="Times New Roman" w:cs="Times New Roman"/>
          <w:bCs/>
          <w:w w:val="115"/>
          <w:sz w:val="24"/>
          <w:szCs w:val="24"/>
          <w:lang w:eastAsia="ru-RU"/>
        </w:rPr>
        <w:t>ПОСТАНОВЛЕНИЕ</w:t>
      </w:r>
    </w:p>
    <w:p w:rsidR="004E1396" w:rsidRPr="004E1396" w:rsidRDefault="004E1396" w:rsidP="004E1396">
      <w:pPr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396" w:rsidRPr="004E1396" w:rsidRDefault="004E1396" w:rsidP="004E1396">
      <w:pPr>
        <w:tabs>
          <w:tab w:val="left" w:pos="9072"/>
        </w:tabs>
        <w:ind w:left="0" w:right="-113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20.12.2019                                                                                            № 5049-ПА</w:t>
      </w:r>
    </w:p>
    <w:p w:rsidR="004E1396" w:rsidRPr="004E1396" w:rsidRDefault="004E1396" w:rsidP="004E1396">
      <w:pPr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396" w:rsidRPr="004E1396" w:rsidRDefault="004E1396" w:rsidP="004E1396">
      <w:pPr>
        <w:ind w:left="-1134" w:right="-113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39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Люберцы</w:t>
      </w:r>
    </w:p>
    <w:p w:rsidR="004E1396" w:rsidRPr="004E1396" w:rsidRDefault="004E1396" w:rsidP="004E139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396" w:rsidRPr="004E1396" w:rsidRDefault="004E1396" w:rsidP="004E1396">
      <w:pPr>
        <w:widowControl w:val="0"/>
        <w:autoSpaceDE w:val="0"/>
        <w:autoSpaceDN w:val="0"/>
        <w:adjustRightInd w:val="0"/>
        <w:jc w:val="center"/>
        <w:rPr>
          <w:rFonts w:ascii="Times New Roman" w:eastAsia="PMingLiU" w:hAnsi="Times New Roman" w:cs="Times New Roman"/>
          <w:b/>
          <w:bCs/>
          <w:sz w:val="24"/>
          <w:szCs w:val="24"/>
        </w:rPr>
      </w:pPr>
      <w:r w:rsidRPr="004E1396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муниципальную программу </w:t>
      </w:r>
      <w:r w:rsidRPr="004E1396">
        <w:rPr>
          <w:rFonts w:ascii="Times New Roman" w:eastAsia="PMingLiU" w:hAnsi="Times New Roman" w:cs="Times New Roman"/>
          <w:b/>
          <w:bCs/>
          <w:sz w:val="24"/>
          <w:szCs w:val="24"/>
        </w:rPr>
        <w:t>«Архитектура и градостроительство»</w:t>
      </w:r>
    </w:p>
    <w:p w:rsidR="004E1396" w:rsidRPr="004E1396" w:rsidRDefault="004E1396" w:rsidP="004E1396">
      <w:pPr>
        <w:widowControl w:val="0"/>
        <w:autoSpaceDE w:val="0"/>
        <w:autoSpaceDN w:val="0"/>
        <w:adjustRightInd w:val="0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ru-RU"/>
        </w:rPr>
      </w:pPr>
    </w:p>
    <w:p w:rsidR="004E1396" w:rsidRPr="004E1396" w:rsidRDefault="004E1396" w:rsidP="004E1396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13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от 21.06.2017</w:t>
      </w:r>
      <w:proofErr w:type="gramEnd"/>
      <w:r w:rsidRPr="004E1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1-РГ  «О наделении полномочиями Первого заместителя Главы администрации», постановляю:</w:t>
      </w:r>
    </w:p>
    <w:p w:rsidR="004E1396" w:rsidRPr="004E1396" w:rsidRDefault="004E1396" w:rsidP="004E1396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396" w:rsidRPr="004E1396" w:rsidRDefault="004E1396" w:rsidP="004E1396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396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изменения в муниципальную программу городского округа Люберцы Московской области «Архитектура и градостроительство», утвержденную Постановлением администрации городского округа Люберцы от 24.10.2019  № 4111-ПА, утвердив ее в новой редакции (прилагается).</w:t>
      </w:r>
    </w:p>
    <w:p w:rsidR="004E1396" w:rsidRPr="004E1396" w:rsidRDefault="004E1396" w:rsidP="004E1396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39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4E1396" w:rsidRPr="004E1396" w:rsidRDefault="004E1396" w:rsidP="004E1396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396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вступает в силу с 01 января 2020 года.</w:t>
      </w:r>
    </w:p>
    <w:p w:rsidR="004E1396" w:rsidRPr="004E1396" w:rsidRDefault="004E1396" w:rsidP="004E1396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4E13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E1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Рыжова Э.А.</w:t>
      </w:r>
    </w:p>
    <w:p w:rsidR="004E1396" w:rsidRPr="004E1396" w:rsidRDefault="004E1396" w:rsidP="004E1396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396" w:rsidRPr="004E1396" w:rsidRDefault="004E1396" w:rsidP="004E1396">
      <w:pPr>
        <w:pStyle w:val="a3"/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396" w:rsidRPr="004E1396" w:rsidRDefault="004E1396" w:rsidP="004E1396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396">
        <w:rPr>
          <w:rFonts w:ascii="Times New Roman" w:hAnsi="Times New Roman" w:cs="Times New Roman"/>
          <w:sz w:val="24"/>
          <w:szCs w:val="24"/>
        </w:rPr>
        <w:t xml:space="preserve">Первый заместитель </w:t>
      </w:r>
    </w:p>
    <w:p w:rsidR="005C4737" w:rsidRPr="004E1396" w:rsidRDefault="004E1396" w:rsidP="004E1396">
      <w:pPr>
        <w:widowControl w:val="0"/>
        <w:tabs>
          <w:tab w:val="left" w:pos="7371"/>
        </w:tabs>
        <w:autoSpaceDE w:val="0"/>
        <w:autoSpaceDN w:val="0"/>
        <w:adjustRightInd w:val="0"/>
        <w:ind w:left="0"/>
        <w:outlineLvl w:val="1"/>
        <w:rPr>
          <w:rFonts w:ascii="Times New Roman" w:hAnsi="Times New Roman" w:cs="Times New Roman"/>
        </w:rPr>
      </w:pPr>
      <w:r w:rsidRPr="004E1396">
        <w:rPr>
          <w:rFonts w:ascii="Times New Roman" w:hAnsi="Times New Roman" w:cs="Times New Roman"/>
          <w:sz w:val="24"/>
          <w:szCs w:val="24"/>
        </w:rPr>
        <w:t>Главы администрации</w:t>
      </w:r>
      <w:r w:rsidRPr="004E1396">
        <w:rPr>
          <w:rFonts w:ascii="Times New Roman" w:hAnsi="Times New Roman" w:cs="Times New Roman"/>
          <w:sz w:val="24"/>
          <w:szCs w:val="24"/>
        </w:rPr>
        <w:tab/>
        <w:t xml:space="preserve"> И.Г. Назарьева</w:t>
      </w:r>
    </w:p>
    <w:sectPr w:rsidR="005C4737" w:rsidRPr="004E1396" w:rsidSect="004E139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AB6"/>
    <w:rsid w:val="004E1396"/>
    <w:rsid w:val="005C4737"/>
    <w:rsid w:val="00AB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396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3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396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4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84B07-83E3-4BE5-AA76-77AF4A5D8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2020-01-16T10:59:00Z</dcterms:created>
  <dcterms:modified xsi:type="dcterms:W3CDTF">2020-01-16T11:00:00Z</dcterms:modified>
</cp:coreProperties>
</file>