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C7" w:rsidRDefault="006D58C7" w:rsidP="006D58C7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АДМИНИСТРАЦИЯ</w:t>
      </w: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МУНИЦИПАЛЬНОГО ОБРАЗОВАНИЯ</w:t>
      </w: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ГОРОДСКОЙ ОКРУГ ЛЮБЕРЦЫ</w:t>
      </w: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МОСКОВСКОЙ ОБЛАСТИ</w:t>
      </w: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ПОСТАНОВЛЕНИЕ</w:t>
      </w: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27.08.2020                                                                             № 2425-ПА</w:t>
      </w:r>
    </w:p>
    <w:p w:rsidR="006D58C7" w:rsidRDefault="006D58C7" w:rsidP="006D58C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г. Люберцы</w:t>
      </w:r>
    </w:p>
    <w:p w:rsidR="006D58C7" w:rsidRDefault="006D58C7" w:rsidP="006D58C7">
      <w:pPr>
        <w:jc w:val="center"/>
        <w:rPr>
          <w:rFonts w:cs="Arial"/>
          <w:b/>
          <w:sz w:val="24"/>
          <w:szCs w:val="24"/>
        </w:rPr>
      </w:pPr>
    </w:p>
    <w:p w:rsidR="006D58C7" w:rsidRDefault="006D58C7" w:rsidP="006D58C7">
      <w:pPr>
        <w:jc w:val="center"/>
        <w:rPr>
          <w:rFonts w:cs="Arial"/>
          <w:b/>
          <w:sz w:val="24"/>
          <w:szCs w:val="24"/>
        </w:rPr>
      </w:pPr>
    </w:p>
    <w:p w:rsidR="006D58C7" w:rsidRDefault="006D58C7" w:rsidP="006D58C7">
      <w:pPr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Об утверждении значений базовых нормативов затрат на оказание муниципальных услуг в сфере физической культуры и спорта,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значений нормативных затрат на выполнение работ муниципальными учреждениями в сфере физической культуры и спорта, значений коэффициентов выравнивания к услугам, оказываемым муниципальными учреждениями физической культуры и спорта, значений коэффициентов выравнивания к работам, выполняемым муниципальными учреждениями физической культуры и спорта, значений натуральных норм, необходимых для определения</w:t>
      </w:r>
      <w:proofErr w:type="gramEnd"/>
      <w:r>
        <w:rPr>
          <w:rFonts w:cs="Arial"/>
          <w:b/>
          <w:sz w:val="24"/>
          <w:szCs w:val="24"/>
        </w:rPr>
        <w:t xml:space="preserve"> базовых нормативов затрат на оказание муниципальных услуг в сфере физической культуры и спорта, значения территориального и отраслевого коэффициентов в 2020 году</w:t>
      </w:r>
    </w:p>
    <w:p w:rsidR="006D58C7" w:rsidRDefault="006D58C7" w:rsidP="006D58C7">
      <w:pPr>
        <w:rPr>
          <w:rFonts w:cs="Arial"/>
          <w:sz w:val="24"/>
          <w:szCs w:val="24"/>
        </w:rPr>
      </w:pPr>
    </w:p>
    <w:p w:rsidR="006D58C7" w:rsidRDefault="006D58C7" w:rsidP="006D58C7">
      <w:pPr>
        <w:pStyle w:val="ConsPlusTitle"/>
        <w:ind w:firstLine="7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</w:t>
      </w:r>
      <w:proofErr w:type="gramStart"/>
      <w:r>
        <w:rPr>
          <w:rFonts w:ascii="Arial" w:hAnsi="Arial" w:cs="Arial"/>
          <w:b w:val="0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 области от 15.12.2017 № 2813-ПА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>
        <w:rPr>
          <w:rFonts w:ascii="Arial" w:hAnsi="Arial" w:cs="Arial"/>
          <w:b w:val="0"/>
        </w:rPr>
        <w:t xml:space="preserve"> финансового обеспечения выполнения муниципального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Распоряжением Главы муниципального образования городской округ Люберцы Московской</w:t>
      </w:r>
      <w:r>
        <w:rPr>
          <w:rFonts w:ascii="Arial" w:hAnsi="Arial" w:cs="Arial"/>
          <w:b w:val="0"/>
        </w:rPr>
        <w:t xml:space="preserve"> области от 24.08.202</w:t>
      </w:r>
      <w:bookmarkStart w:id="0" w:name="_GoBack"/>
      <w:bookmarkEnd w:id="0"/>
      <w:r>
        <w:rPr>
          <w:rFonts w:ascii="Arial" w:hAnsi="Arial" w:cs="Arial"/>
          <w:b w:val="0"/>
        </w:rPr>
        <w:t xml:space="preserve"> № 405-РГ/</w:t>
      </w:r>
      <w:proofErr w:type="spellStart"/>
      <w:r>
        <w:rPr>
          <w:rFonts w:ascii="Arial" w:hAnsi="Arial" w:cs="Arial"/>
          <w:b w:val="0"/>
        </w:rPr>
        <w:t>лс</w:t>
      </w:r>
      <w:proofErr w:type="spellEnd"/>
      <w:r>
        <w:rPr>
          <w:rFonts w:ascii="Arial" w:hAnsi="Arial" w:cs="Arial"/>
          <w:b w:val="0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b w:val="0"/>
        </w:rPr>
        <w:t>Забабуркину</w:t>
      </w:r>
      <w:proofErr w:type="spellEnd"/>
      <w:r>
        <w:rPr>
          <w:rFonts w:ascii="Arial" w:hAnsi="Arial" w:cs="Arial"/>
          <w:b w:val="0"/>
        </w:rPr>
        <w:t xml:space="preserve"> Н.А»</w:t>
      </w:r>
      <w:proofErr w:type="gramStart"/>
      <w:r>
        <w:rPr>
          <w:rFonts w:ascii="Arial" w:hAnsi="Arial" w:cs="Arial"/>
          <w:b w:val="0"/>
        </w:rPr>
        <w:t>.</w:t>
      </w:r>
      <w:proofErr w:type="gramEnd"/>
      <w:r>
        <w:rPr>
          <w:rFonts w:ascii="Arial" w:hAnsi="Arial" w:cs="Arial"/>
          <w:b w:val="0"/>
        </w:rPr>
        <w:t xml:space="preserve"> </w:t>
      </w:r>
      <w:proofErr w:type="gramStart"/>
      <w:r>
        <w:rPr>
          <w:rFonts w:ascii="Arial" w:hAnsi="Arial" w:cs="Arial"/>
          <w:b w:val="0"/>
        </w:rPr>
        <w:t>п</w:t>
      </w:r>
      <w:proofErr w:type="gramEnd"/>
      <w:r>
        <w:rPr>
          <w:rFonts w:ascii="Arial" w:hAnsi="Arial" w:cs="Arial"/>
          <w:b w:val="0"/>
        </w:rPr>
        <w:t xml:space="preserve">остановляю: </w:t>
      </w:r>
    </w:p>
    <w:p w:rsidR="006D58C7" w:rsidRDefault="006D58C7" w:rsidP="006D58C7">
      <w:pPr>
        <w:pStyle w:val="ConsPlusTitle"/>
        <w:ind w:firstLine="720"/>
        <w:jc w:val="both"/>
        <w:rPr>
          <w:rFonts w:ascii="Arial" w:hAnsi="Arial" w:cs="Arial"/>
          <w:b w:val="0"/>
        </w:rPr>
      </w:pPr>
    </w:p>
    <w:p w:rsidR="006D58C7" w:rsidRDefault="006D58C7" w:rsidP="006D58C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Утвердить значения базовых нормативов затрат на оказание муниципальных услуг в сфере физической культуры и спорта в 2020 году (прилагаются).</w:t>
      </w:r>
    </w:p>
    <w:p w:rsidR="006D58C7" w:rsidRDefault="006D58C7" w:rsidP="006D58C7">
      <w:pPr>
        <w:rPr>
          <w:rFonts w:cs="Arial"/>
          <w:color w:val="FFFFFF"/>
          <w:sz w:val="24"/>
          <w:szCs w:val="24"/>
        </w:rPr>
      </w:pPr>
      <w:r>
        <w:rPr>
          <w:rFonts w:cs="Arial"/>
          <w:sz w:val="24"/>
          <w:szCs w:val="24"/>
        </w:rPr>
        <w:t xml:space="preserve">2. Утвердить значения нормативных затрат на выполнение работ муниципальными учреждениями в сфере физической культуры и спорта в 2020 году (прилагаются).              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FFFFFF"/>
          <w:sz w:val="24"/>
          <w:szCs w:val="24"/>
        </w:rPr>
        <w:t>2020 году (прилагаются).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Утвердить значения коэффициентов выравнивания к услугам, оказываемым муниципальными учреждениями физической культуры и спорта в 2020 году (прилагаются).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4. Утвердить значения коэффициентов выравнивания к работам, выполняемым муниципальными учреждениями физической культуры и спорта в 2020 году (прилагаются). 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Утвердить значения натуральных норм, необходимых для определения базовых нормативов затрат на оказание муниципальных услуг в сфере физической </w:t>
      </w:r>
      <w:r>
        <w:rPr>
          <w:rFonts w:cs="Arial"/>
          <w:sz w:val="24"/>
          <w:szCs w:val="24"/>
        </w:rPr>
        <w:lastRenderedPageBreak/>
        <w:t>культуры и спорта в 2020 году (прилагаются).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 Утвердить значения территориального и отраслевого коэффициентов в размере равном единице.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7. Признать утратившим силу Постановление администрации городского округа Люберцы от 24.06.2019 № 2346-ПА «Об утверждении значения базовых нормативов затрат и отраслевых корректирующих коэффициентов на оказание муниципальных услуг (выполнения работ) в сфере физической культуры и спорта».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8. Настоящее Постановление вступает в силу с момента издания и применяется к правоотношениям, возникшим с 01.01.2020.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D58C7" w:rsidRDefault="006D58C7" w:rsidP="006D58C7">
      <w:pPr>
        <w:ind w:firstLine="70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10. </w:t>
      </w:r>
      <w:proofErr w:type="gramStart"/>
      <w:r>
        <w:rPr>
          <w:rFonts w:cs="Arial"/>
          <w:sz w:val="24"/>
          <w:szCs w:val="24"/>
        </w:rPr>
        <w:t>Контроль за</w:t>
      </w:r>
      <w:proofErr w:type="gramEnd"/>
      <w:r>
        <w:rPr>
          <w:rFonts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cs="Arial"/>
          <w:sz w:val="24"/>
          <w:szCs w:val="24"/>
        </w:rPr>
        <w:t>Сырова</w:t>
      </w:r>
      <w:proofErr w:type="spellEnd"/>
      <w:r>
        <w:rPr>
          <w:rFonts w:cs="Arial"/>
          <w:sz w:val="24"/>
          <w:szCs w:val="24"/>
        </w:rPr>
        <w:t xml:space="preserve"> А.Н.</w:t>
      </w:r>
    </w:p>
    <w:p w:rsidR="006D58C7" w:rsidRDefault="006D58C7" w:rsidP="006D58C7">
      <w:pPr>
        <w:ind w:left="720"/>
        <w:rPr>
          <w:rFonts w:cs="Arial"/>
          <w:sz w:val="24"/>
          <w:szCs w:val="24"/>
        </w:rPr>
      </w:pPr>
    </w:p>
    <w:p w:rsidR="006D58C7" w:rsidRDefault="006D58C7" w:rsidP="006D58C7">
      <w:pPr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</w:p>
    <w:p w:rsidR="006D58C7" w:rsidRDefault="006D58C7" w:rsidP="006D58C7">
      <w:pPr>
        <w:widowControl/>
        <w:spacing w:line="276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Первый заместитель</w:t>
      </w:r>
    </w:p>
    <w:p w:rsidR="006D58C7" w:rsidRDefault="006D58C7" w:rsidP="006D58C7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Главы администрации                                                                              И.Г. Назарьева</w:t>
      </w:r>
    </w:p>
    <w:p w:rsidR="00CB37F5" w:rsidRDefault="00CB37F5"/>
    <w:sectPr w:rsidR="00CB37F5" w:rsidSect="006D58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DD"/>
    <w:rsid w:val="006D58C7"/>
    <w:rsid w:val="00760CDD"/>
    <w:rsid w:val="00C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D5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C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D5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2020-09-16T10:34:00Z</dcterms:created>
  <dcterms:modified xsi:type="dcterms:W3CDTF">2020-09-16T10:38:00Z</dcterms:modified>
</cp:coreProperties>
</file>