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FF9" w:rsidRDefault="00AC1FF9" w:rsidP="00AC1FF9">
      <w:pPr>
        <w:rPr>
          <w:rFonts w:ascii="Arial" w:hAnsi="Arial" w:cs="Arial"/>
        </w:rPr>
      </w:pPr>
    </w:p>
    <w:p w:rsidR="00AC1FF9" w:rsidRDefault="00AC1FF9" w:rsidP="00AC1FF9">
      <w:pPr>
        <w:spacing w:line="276" w:lineRule="auto"/>
        <w:jc w:val="center"/>
        <w:rPr>
          <w:rFonts w:ascii="Arial" w:eastAsia="Calibri" w:hAnsi="Arial" w:cs="Arial"/>
          <w:bCs/>
          <w:noProof/>
          <w:lang w:eastAsia="ru-RU"/>
        </w:rPr>
      </w:pPr>
      <w:r>
        <w:rPr>
          <w:rFonts w:ascii="Arial" w:eastAsia="Calibri" w:hAnsi="Arial" w:cs="Arial"/>
          <w:bCs/>
          <w:noProof/>
          <w:lang w:eastAsia="ru-RU"/>
        </w:rPr>
        <w:t>АДМИНИСТРАЦИЯ</w:t>
      </w:r>
    </w:p>
    <w:p w:rsidR="00AC1FF9" w:rsidRDefault="00AC1FF9" w:rsidP="00AC1FF9">
      <w:pPr>
        <w:spacing w:line="276" w:lineRule="auto"/>
        <w:jc w:val="center"/>
        <w:rPr>
          <w:rFonts w:ascii="Arial" w:eastAsia="Calibri" w:hAnsi="Arial" w:cs="Arial"/>
          <w:bCs/>
          <w:noProof/>
          <w:lang w:eastAsia="ru-RU"/>
        </w:rPr>
      </w:pPr>
      <w:r>
        <w:rPr>
          <w:rFonts w:ascii="Arial" w:eastAsia="Calibri" w:hAnsi="Arial" w:cs="Arial"/>
          <w:bCs/>
          <w:noProof/>
          <w:lang w:eastAsia="ru-RU"/>
        </w:rPr>
        <w:t>МУНИЦИПАЛЬНОГО ОБРАЗОВАНИЯ</w:t>
      </w:r>
    </w:p>
    <w:p w:rsidR="00AC1FF9" w:rsidRDefault="00AC1FF9" w:rsidP="00AC1FF9">
      <w:pPr>
        <w:spacing w:line="276" w:lineRule="auto"/>
        <w:jc w:val="center"/>
        <w:rPr>
          <w:rFonts w:ascii="Arial" w:eastAsia="Calibri" w:hAnsi="Arial" w:cs="Arial"/>
          <w:bCs/>
          <w:noProof/>
          <w:lang w:eastAsia="ru-RU"/>
        </w:rPr>
      </w:pPr>
      <w:r>
        <w:rPr>
          <w:rFonts w:ascii="Arial" w:eastAsia="Calibri" w:hAnsi="Arial" w:cs="Arial"/>
          <w:bCs/>
          <w:noProof/>
          <w:lang w:eastAsia="ru-RU"/>
        </w:rPr>
        <w:t>ГОРОДСКОЙ ОКРУГ ЛЮБЕРЦЫ</w:t>
      </w:r>
      <w:r>
        <w:rPr>
          <w:rFonts w:ascii="Arial" w:eastAsia="Calibri" w:hAnsi="Arial" w:cs="Arial"/>
          <w:bCs/>
          <w:noProof/>
          <w:lang w:eastAsia="ru-RU"/>
        </w:rPr>
        <w:br/>
        <w:t>МОСКОВСКОЙ ОБЛАСТИ</w:t>
      </w:r>
    </w:p>
    <w:p w:rsidR="00AC1FF9" w:rsidRDefault="00AC1FF9" w:rsidP="00AC1FF9">
      <w:pPr>
        <w:spacing w:line="276" w:lineRule="auto"/>
        <w:jc w:val="center"/>
        <w:rPr>
          <w:rFonts w:ascii="Arial" w:eastAsia="Calibri" w:hAnsi="Arial" w:cs="Arial"/>
          <w:bCs/>
          <w:noProof/>
          <w:lang w:eastAsia="ru-RU"/>
        </w:rPr>
      </w:pPr>
    </w:p>
    <w:p w:rsidR="00AC1FF9" w:rsidRDefault="00AC1FF9" w:rsidP="00AC1FF9">
      <w:pPr>
        <w:spacing w:line="276" w:lineRule="auto"/>
        <w:jc w:val="center"/>
        <w:rPr>
          <w:rFonts w:ascii="Arial" w:eastAsia="Calibri" w:hAnsi="Arial" w:cs="Arial"/>
          <w:bCs/>
          <w:noProof/>
          <w:lang w:eastAsia="ru-RU"/>
        </w:rPr>
      </w:pPr>
      <w:r>
        <w:rPr>
          <w:rFonts w:ascii="Arial" w:eastAsia="Calibri" w:hAnsi="Arial" w:cs="Arial"/>
          <w:bCs/>
          <w:noProof/>
          <w:lang w:eastAsia="ru-RU"/>
        </w:rPr>
        <w:t>ПОСТАНОВЛЕНИЕ</w:t>
      </w:r>
    </w:p>
    <w:p w:rsidR="00AC1FF9" w:rsidRDefault="00AC1FF9" w:rsidP="00AC1FF9">
      <w:pPr>
        <w:spacing w:line="276" w:lineRule="auto"/>
        <w:jc w:val="center"/>
        <w:rPr>
          <w:rFonts w:ascii="Arial" w:eastAsia="Calibri" w:hAnsi="Arial" w:cs="Arial"/>
          <w:noProof/>
          <w:lang w:eastAsia="ru-RU"/>
        </w:rPr>
      </w:pPr>
      <w:r>
        <w:rPr>
          <w:rFonts w:ascii="Arial" w:eastAsia="Calibri" w:hAnsi="Arial" w:cs="Arial"/>
          <w:noProof/>
          <w:lang w:eastAsia="ru-RU"/>
        </w:rPr>
        <w:t>20.12.2019                                                                                               №  5050-ПА</w:t>
      </w:r>
    </w:p>
    <w:p w:rsidR="00AC1FF9" w:rsidRDefault="00AC1FF9" w:rsidP="00AC1FF9">
      <w:pPr>
        <w:spacing w:line="276" w:lineRule="auto"/>
        <w:jc w:val="center"/>
        <w:rPr>
          <w:rFonts w:ascii="Arial" w:eastAsia="Calibri" w:hAnsi="Arial" w:cs="Arial"/>
          <w:noProof/>
          <w:lang w:eastAsia="ru-RU"/>
        </w:rPr>
      </w:pPr>
      <w:r>
        <w:rPr>
          <w:rFonts w:ascii="Arial" w:eastAsia="Calibri" w:hAnsi="Arial" w:cs="Arial"/>
          <w:noProof/>
          <w:lang w:eastAsia="ru-RU"/>
        </w:rPr>
        <w:t>г. Люберцы</w:t>
      </w:r>
    </w:p>
    <w:p w:rsidR="00AC1FF9" w:rsidRDefault="00AC1FF9" w:rsidP="00AC1FF9">
      <w:pPr>
        <w:spacing w:line="276" w:lineRule="auto"/>
        <w:jc w:val="center"/>
        <w:rPr>
          <w:rFonts w:ascii="Arial" w:eastAsia="Calibri" w:hAnsi="Arial" w:cs="Arial"/>
          <w:b/>
          <w:noProof/>
          <w:lang w:eastAsia="ru-RU"/>
        </w:rPr>
      </w:pPr>
    </w:p>
    <w:p w:rsidR="00AC1FF9" w:rsidRDefault="00AC1FF9" w:rsidP="00AC1FF9">
      <w:pPr>
        <w:tabs>
          <w:tab w:val="left" w:pos="9072"/>
        </w:tabs>
        <w:spacing w:line="276" w:lineRule="auto"/>
        <w:ind w:right="-1"/>
        <w:jc w:val="center"/>
        <w:rPr>
          <w:rFonts w:ascii="Arial" w:hAnsi="Arial" w:cs="Arial"/>
          <w:b/>
          <w:bCs/>
          <w:lang w:eastAsia="ru-RU"/>
        </w:rPr>
      </w:pPr>
      <w:r>
        <w:rPr>
          <w:rFonts w:ascii="Arial" w:hAnsi="Arial" w:cs="Arial"/>
          <w:b/>
          <w:lang w:eastAsia="ru-RU"/>
        </w:rPr>
        <w:t>О внесении изменений в муниципальную программу «Строительство объектов социальной инфраструктуры»</w:t>
      </w:r>
    </w:p>
    <w:p w:rsidR="00AC1FF9" w:rsidRDefault="00AC1FF9" w:rsidP="00AC1FF9">
      <w:pPr>
        <w:ind w:firstLine="360"/>
        <w:jc w:val="center"/>
        <w:rPr>
          <w:rFonts w:ascii="Arial" w:hAnsi="Arial" w:cs="Arial"/>
          <w:b/>
          <w:lang w:eastAsia="ru-RU"/>
        </w:rPr>
      </w:pPr>
    </w:p>
    <w:p w:rsidR="00AC1FF9" w:rsidRDefault="00AC1FF9" w:rsidP="00AC1FF9">
      <w:pPr>
        <w:spacing w:line="252" w:lineRule="auto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ab/>
      </w:r>
      <w:proofErr w:type="gramStart"/>
      <w:r>
        <w:rPr>
          <w:rFonts w:ascii="Arial" w:hAnsi="Arial" w:cs="Arial"/>
          <w:lang w:eastAsia="ru-RU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государственной программой Московской области «Строительство объектов социальной инфраструктуры», утвержденной Постановлением Правительства Московской области  от 16.10.2018 № 753/37, Уставом муниципального образования городской округ Люберцы Московской области, Постановлением администрации муниципального образования городской  округ  Люберцы Московской области от 20.09.2018 № 3715-ПА «Об утверждении</w:t>
      </w:r>
      <w:proofErr w:type="gramEnd"/>
      <w:r>
        <w:rPr>
          <w:rFonts w:ascii="Arial" w:hAnsi="Arial" w:cs="Arial"/>
          <w:lang w:eastAsia="ru-RU"/>
        </w:rPr>
        <w:t xml:space="preserve"> порядка принятия решений о разработке муниципальных программ городского округа Люберцы, их формирования и реализации» (в редакции Постановления от 12.08.2019 № 2972-ПА), Распоряжением Главы городского округа Люберцы Московской области от 21.06.2017 № 1-РГ «О наделении полномочиями Первого заместителя Главы администрации», постановляю:</w:t>
      </w:r>
    </w:p>
    <w:p w:rsidR="00AC1FF9" w:rsidRDefault="00AC1FF9" w:rsidP="00AC1FF9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0" w:firstLine="426"/>
        <w:contextualSpacing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 Внести изменения в муниципальную программу «Строительство объектов социальной инфраструктуры», утвержденную Постановлением администрации городского округа Люберцы Московской области от 31.10.2019  № 4243-ПА, утвердив ее в новой редакции (прилагается).</w:t>
      </w:r>
    </w:p>
    <w:p w:rsidR="00AC1FF9" w:rsidRDefault="00AC1FF9" w:rsidP="00AC1FF9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Настоящее Постановление вступает в силу с 01.01.2020.</w:t>
      </w:r>
    </w:p>
    <w:p w:rsidR="00AC1FF9" w:rsidRDefault="00AC1FF9" w:rsidP="00AC1FF9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0" w:firstLine="426"/>
        <w:contextualSpacing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 Опубликовать настоящее Постановление в средствах массовой информации   и разместить на официальном сайте администрации в сети «Интернет».</w:t>
      </w:r>
    </w:p>
    <w:p w:rsidR="00AC1FF9" w:rsidRDefault="00AC1FF9" w:rsidP="00AC1FF9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4.  </w:t>
      </w:r>
      <w:proofErr w:type="gramStart"/>
      <w:r>
        <w:rPr>
          <w:rFonts w:ascii="Arial" w:hAnsi="Arial" w:cs="Arial"/>
          <w:lang w:eastAsia="ru-RU"/>
        </w:rPr>
        <w:t>Контроль за</w:t>
      </w:r>
      <w:proofErr w:type="gramEnd"/>
      <w:r>
        <w:rPr>
          <w:rFonts w:ascii="Arial" w:hAnsi="Arial" w:cs="Arial"/>
          <w:lang w:eastAsia="ru-RU"/>
        </w:rPr>
        <w:t xml:space="preserve"> исполнением настоящего Постановления возложить на заместителя Главы администрации Рыжова Э.А.</w:t>
      </w:r>
    </w:p>
    <w:p w:rsidR="00AC1FF9" w:rsidRDefault="00AC1FF9" w:rsidP="00AC1FF9">
      <w:pPr>
        <w:autoSpaceDE w:val="0"/>
        <w:autoSpaceDN w:val="0"/>
        <w:adjustRightInd w:val="0"/>
        <w:ind w:left="-567" w:right="157"/>
        <w:jc w:val="both"/>
        <w:rPr>
          <w:rFonts w:ascii="Arial" w:hAnsi="Arial" w:cs="Arial"/>
          <w:lang w:eastAsia="ru-RU"/>
        </w:rPr>
      </w:pPr>
    </w:p>
    <w:p w:rsidR="00AC1FF9" w:rsidRDefault="00AC1FF9" w:rsidP="00AC1FF9">
      <w:pPr>
        <w:autoSpaceDE w:val="0"/>
        <w:autoSpaceDN w:val="0"/>
        <w:adjustRightInd w:val="0"/>
        <w:ind w:left="-426" w:right="157" w:firstLine="426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Первый  заместитель</w:t>
      </w:r>
    </w:p>
    <w:p w:rsidR="00CD2124" w:rsidRDefault="00AC1FF9" w:rsidP="00AC1FF9">
      <w:r>
        <w:rPr>
          <w:rFonts w:ascii="Arial" w:hAnsi="Arial" w:cs="Arial"/>
          <w:lang w:eastAsia="ru-RU"/>
        </w:rPr>
        <w:t xml:space="preserve">Главы администрации                                                             </w:t>
      </w:r>
      <w:r>
        <w:rPr>
          <w:rFonts w:ascii="Arial" w:hAnsi="Arial" w:cs="Arial"/>
          <w:lang w:eastAsia="ru-RU"/>
        </w:rPr>
        <w:t xml:space="preserve">            </w:t>
      </w:r>
      <w:bookmarkStart w:id="0" w:name="_GoBack"/>
      <w:bookmarkEnd w:id="0"/>
      <w:r>
        <w:rPr>
          <w:rFonts w:ascii="Arial" w:hAnsi="Arial" w:cs="Arial"/>
          <w:lang w:eastAsia="ru-RU"/>
        </w:rPr>
        <w:t xml:space="preserve">        И.Г. Назарьева      </w:t>
      </w:r>
    </w:p>
    <w:sectPr w:rsidR="00CD2124" w:rsidSect="00AC1FF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612776"/>
    <w:multiLevelType w:val="hybridMultilevel"/>
    <w:tmpl w:val="17601232"/>
    <w:lvl w:ilvl="0" w:tplc="548045A2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045"/>
    <w:rsid w:val="00AC1FF9"/>
    <w:rsid w:val="00CD2124"/>
    <w:rsid w:val="00EB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FF9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FF9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3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2020-02-05T11:59:00Z</dcterms:created>
  <dcterms:modified xsi:type="dcterms:W3CDTF">2020-02-05T12:00:00Z</dcterms:modified>
</cp:coreProperties>
</file>