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05.12.2019                                                                                № 4716-ПА</w:t>
      </w:r>
    </w:p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83B6D" w:rsidRDefault="00083B6D" w:rsidP="00083B6D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083B6D" w:rsidRDefault="00083B6D" w:rsidP="00083B6D">
      <w:pPr>
        <w:ind w:left="-567"/>
        <w:jc w:val="center"/>
        <w:rPr>
          <w:rFonts w:ascii="Arial" w:hAnsi="Arial" w:cs="Arial"/>
          <w:b/>
        </w:rPr>
      </w:pPr>
    </w:p>
    <w:p w:rsidR="00083B6D" w:rsidRDefault="00083B6D" w:rsidP="00083B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закреплении муниципальных дошкольных образовательных организаций </w:t>
      </w:r>
      <w:bookmarkStart w:id="0" w:name="_GoBack"/>
      <w:bookmarkEnd w:id="0"/>
      <w:r>
        <w:rPr>
          <w:rFonts w:ascii="Arial" w:hAnsi="Arial" w:cs="Arial"/>
          <w:b/>
        </w:rPr>
        <w:t>за территориями городского округа Люберцы</w:t>
      </w:r>
    </w:p>
    <w:p w:rsidR="00083B6D" w:rsidRDefault="00083B6D" w:rsidP="00083B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Московской области </w:t>
      </w:r>
    </w:p>
    <w:p w:rsidR="00083B6D" w:rsidRDefault="00083B6D" w:rsidP="00083B6D">
      <w:pPr>
        <w:jc w:val="center"/>
        <w:rPr>
          <w:rFonts w:ascii="Arial" w:hAnsi="Arial" w:cs="Arial"/>
          <w:b/>
        </w:rPr>
      </w:pPr>
    </w:p>
    <w:p w:rsidR="00083B6D" w:rsidRDefault="00083B6D" w:rsidP="00083B6D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color w:val="000000"/>
        </w:rPr>
        <w:t>Распоряжением Главы городского округа</w:t>
      </w:r>
      <w:proofErr w:type="gramEnd"/>
      <w:r>
        <w:rPr>
          <w:rFonts w:ascii="Arial" w:hAnsi="Arial" w:cs="Arial"/>
          <w:color w:val="000000"/>
        </w:rPr>
        <w:t xml:space="preserve"> Люберцы Московской области от 21.06.2017 № 1-РГ «О наделении полномочиями Первого заместителя Главы администрации»</w:t>
      </w:r>
      <w:r>
        <w:rPr>
          <w:rFonts w:ascii="Arial" w:hAnsi="Arial" w:cs="Arial"/>
        </w:rPr>
        <w:t xml:space="preserve"> и в целях осуществления приема граждан в муниципальные дошкольные образовательные учреждения, проживающих на территории городского округа Люберцы, имеющих право на получение дошкольного образования, постановляю:</w:t>
      </w:r>
    </w:p>
    <w:p w:rsidR="00083B6D" w:rsidRDefault="00083B6D" w:rsidP="00083B6D">
      <w:pPr>
        <w:ind w:firstLine="720"/>
        <w:jc w:val="both"/>
        <w:rPr>
          <w:rFonts w:ascii="Arial" w:hAnsi="Arial" w:cs="Arial"/>
        </w:rPr>
      </w:pPr>
    </w:p>
    <w:p w:rsidR="00083B6D" w:rsidRDefault="00083B6D" w:rsidP="00083B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Закрепить за муниципальными дошкольными образовательными организациями территории городского округа Люберцы Московской области, согласно Приложению к настоящему Постановлению. </w:t>
      </w:r>
    </w:p>
    <w:p w:rsidR="00083B6D" w:rsidRDefault="00083B6D" w:rsidP="00083B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 Управлению образованием администрации муниципального образования городского округа Люберцы Московской области (</w:t>
      </w:r>
      <w:proofErr w:type="spellStart"/>
      <w:r>
        <w:rPr>
          <w:rFonts w:ascii="Arial" w:hAnsi="Arial" w:cs="Arial"/>
        </w:rPr>
        <w:t>Бунтина</w:t>
      </w:r>
      <w:proofErr w:type="spellEnd"/>
      <w:r>
        <w:rPr>
          <w:rFonts w:ascii="Arial" w:hAnsi="Arial" w:cs="Arial"/>
        </w:rPr>
        <w:t xml:space="preserve"> В.Ю.) довести настоящее Постановление до сведения руководителей муниципальных дошкольных образовательных организаций городского округа Люберцы Московской области.</w:t>
      </w:r>
    </w:p>
    <w:p w:rsidR="00083B6D" w:rsidRDefault="00083B6D" w:rsidP="00083B6D">
      <w:pPr>
        <w:tabs>
          <w:tab w:val="left" w:pos="95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Признать утратившим силу Постановление администрации муниципального образования городской округ Люберцы Московской области от 12.02.2018 № 414-ПА «О закреплении муниципальных дошкольных образовательных организаций за территориями городского округа Люберцы Московской области».</w:t>
      </w:r>
    </w:p>
    <w:p w:rsidR="00083B6D" w:rsidRDefault="00083B6D" w:rsidP="00083B6D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Cs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83B6D" w:rsidRDefault="00083B6D" w:rsidP="00083B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83B6D" w:rsidRDefault="00083B6D" w:rsidP="00083B6D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</w:p>
    <w:p w:rsidR="00083B6D" w:rsidRDefault="00083B6D" w:rsidP="00083B6D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Первый заместитель</w:t>
      </w:r>
    </w:p>
    <w:p w:rsidR="00083B6D" w:rsidRDefault="00083B6D" w:rsidP="00083B6D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Главы администрации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                     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И.Г. Назарьева</w:t>
      </w:r>
    </w:p>
    <w:p w:rsidR="00743E03" w:rsidRDefault="00743E03"/>
    <w:sectPr w:rsidR="00743E03" w:rsidSect="00083B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EA"/>
    <w:rsid w:val="00083B6D"/>
    <w:rsid w:val="006D6BEA"/>
    <w:rsid w:val="007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083B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083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083B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083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2019-12-18T11:12:00Z</dcterms:created>
  <dcterms:modified xsi:type="dcterms:W3CDTF">2019-12-18T11:13:00Z</dcterms:modified>
</cp:coreProperties>
</file>