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58" w:rsidRDefault="00700158" w:rsidP="007001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898525" cy="1105535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158" w:rsidRDefault="00700158" w:rsidP="007001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pacing w:val="10"/>
          <w:w w:val="115"/>
          <w:sz w:val="28"/>
        </w:rPr>
      </w:pPr>
    </w:p>
    <w:p w:rsidR="00700158" w:rsidRDefault="00700158" w:rsidP="00700158">
      <w:pPr>
        <w:spacing w:after="0" w:line="240" w:lineRule="auto"/>
        <w:ind w:left="-1134" w:right="-1133"/>
        <w:jc w:val="center"/>
        <w:rPr>
          <w:rFonts w:ascii="Times New Roman" w:eastAsia="Calibri" w:hAnsi="Times New Roman" w:cs="Times New Roman"/>
          <w:b/>
          <w:bCs/>
          <w:noProof/>
          <w:w w:val="115"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noProof/>
          <w:w w:val="115"/>
          <w:sz w:val="40"/>
          <w:szCs w:val="40"/>
        </w:rPr>
        <w:t>АДМИНИСТРАЦИЯ</w:t>
      </w:r>
    </w:p>
    <w:p w:rsidR="00700158" w:rsidRDefault="00700158" w:rsidP="00700158">
      <w:pPr>
        <w:spacing w:after="0" w:line="240" w:lineRule="auto"/>
        <w:ind w:left="-1134" w:right="-1133"/>
        <w:jc w:val="center"/>
        <w:rPr>
          <w:rFonts w:ascii="Times New Roman" w:eastAsia="Calibri" w:hAnsi="Times New Roman" w:cs="Times New Roman"/>
          <w:b/>
          <w:bCs/>
          <w:spacing w:val="10"/>
          <w:w w:val="115"/>
          <w:sz w:val="12"/>
          <w:szCs w:val="12"/>
        </w:rPr>
      </w:pPr>
    </w:p>
    <w:p w:rsidR="00700158" w:rsidRDefault="00700158" w:rsidP="00700158">
      <w:pPr>
        <w:spacing w:after="0" w:line="240" w:lineRule="auto"/>
        <w:ind w:left="-1134" w:right="-1133"/>
        <w:jc w:val="center"/>
        <w:rPr>
          <w:rFonts w:ascii="Times New Roman" w:eastAsia="Calibri" w:hAnsi="Times New Roman" w:cs="Times New Roman"/>
          <w:b/>
          <w:bCs/>
          <w:spacing w:val="10"/>
          <w:w w:val="115"/>
        </w:rPr>
      </w:pPr>
      <w:r>
        <w:rPr>
          <w:rFonts w:ascii="Times New Roman" w:eastAsia="Calibri" w:hAnsi="Times New Roman" w:cs="Times New Roman"/>
          <w:b/>
          <w:bCs/>
          <w:noProof/>
          <w:spacing w:val="10"/>
          <w:w w:val="115"/>
        </w:rPr>
        <w:t>МУНИЦИПАЛЬНОГО ОБРАЗОВАНИЯ</w:t>
      </w:r>
    </w:p>
    <w:p w:rsidR="00700158" w:rsidRDefault="00700158" w:rsidP="00700158">
      <w:pPr>
        <w:spacing w:after="0" w:line="240" w:lineRule="auto"/>
        <w:ind w:left="-1134" w:right="-1133"/>
        <w:jc w:val="center"/>
        <w:rPr>
          <w:rFonts w:ascii="Times New Roman" w:eastAsia="Calibri" w:hAnsi="Times New Roman" w:cs="Times New Roman"/>
          <w:b/>
          <w:bCs/>
          <w:spacing w:val="10"/>
          <w:w w:val="115"/>
        </w:rPr>
      </w:pPr>
      <w:r>
        <w:rPr>
          <w:rFonts w:ascii="Times New Roman" w:eastAsia="Calibri" w:hAnsi="Times New Roman" w:cs="Times New Roman"/>
          <w:b/>
          <w:bCs/>
          <w:noProof/>
          <w:spacing w:val="10"/>
          <w:w w:val="115"/>
        </w:rPr>
        <w:t>ГОРОДСКОЙ ОКРУГ ЛЮБЕРЦЫ</w:t>
      </w:r>
      <w:r>
        <w:rPr>
          <w:rFonts w:ascii="Times New Roman" w:eastAsia="Calibri" w:hAnsi="Times New Roman" w:cs="Times New Roman"/>
          <w:b/>
          <w:bCs/>
          <w:spacing w:val="10"/>
          <w:w w:val="115"/>
        </w:rPr>
        <w:br/>
      </w:r>
      <w:r>
        <w:rPr>
          <w:rFonts w:ascii="Times New Roman" w:eastAsia="Calibri" w:hAnsi="Times New Roman" w:cs="Times New Roman"/>
          <w:b/>
          <w:bCs/>
          <w:noProof/>
          <w:spacing w:val="10"/>
          <w:w w:val="115"/>
        </w:rPr>
        <w:t>МОСКОВСКОЙ ОБЛАСТИ</w:t>
      </w:r>
    </w:p>
    <w:p w:rsidR="00700158" w:rsidRDefault="00700158" w:rsidP="00700158">
      <w:pPr>
        <w:spacing w:after="0" w:line="100" w:lineRule="atLeast"/>
        <w:ind w:left="-1134" w:right="-1133"/>
        <w:jc w:val="center"/>
        <w:rPr>
          <w:rFonts w:ascii="Times New Roman" w:eastAsia="Calibri" w:hAnsi="Times New Roman" w:cs="Times New Roman"/>
          <w:b/>
          <w:bCs/>
          <w:w w:val="115"/>
          <w:sz w:val="28"/>
        </w:rPr>
      </w:pPr>
    </w:p>
    <w:p w:rsidR="00700158" w:rsidRDefault="00700158" w:rsidP="00700158">
      <w:pPr>
        <w:spacing w:after="0" w:line="100" w:lineRule="atLeast"/>
        <w:ind w:left="-1134" w:right="-1133"/>
        <w:jc w:val="center"/>
        <w:rPr>
          <w:rFonts w:ascii="Times New Roman" w:eastAsia="Calibri" w:hAnsi="Times New Roman" w:cs="Times New Roman"/>
          <w:bCs/>
          <w:w w:val="115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w w:val="115"/>
          <w:sz w:val="32"/>
          <w:szCs w:val="32"/>
        </w:rPr>
        <w:t>ПОСТАНОВЛЕНИЕ</w:t>
      </w:r>
    </w:p>
    <w:p w:rsidR="00700158" w:rsidRDefault="00700158" w:rsidP="00700158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700158" w:rsidRDefault="00700158" w:rsidP="00700158">
      <w:pPr>
        <w:tabs>
          <w:tab w:val="left" w:pos="9072"/>
        </w:tabs>
        <w:spacing w:after="0" w:line="240" w:lineRule="auto"/>
        <w:ind w:right="-1133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28.12.2018                                                                                            № 5164-ПА</w:t>
      </w:r>
    </w:p>
    <w:p w:rsidR="00700158" w:rsidRDefault="00700158" w:rsidP="007001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700158" w:rsidRDefault="00700158" w:rsidP="00700158">
      <w:pPr>
        <w:spacing w:after="0" w:line="240" w:lineRule="auto"/>
        <w:ind w:left="-1134" w:right="-1133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г. Люберцы</w:t>
      </w:r>
    </w:p>
    <w:p w:rsidR="00700158" w:rsidRDefault="00700158" w:rsidP="00700158">
      <w:pPr>
        <w:spacing w:after="0" w:line="240" w:lineRule="auto"/>
        <w:ind w:left="-1134" w:right="-1133"/>
        <w:jc w:val="center"/>
        <w:rPr>
          <w:rFonts w:ascii="Times New Roman" w:eastAsia="Calibri" w:hAnsi="Times New Roman" w:cs="Times New Roman"/>
          <w:b/>
        </w:rPr>
      </w:pPr>
    </w:p>
    <w:p w:rsidR="00700158" w:rsidRDefault="00700158" w:rsidP="00700158">
      <w:pPr>
        <w:spacing w:after="0" w:line="240" w:lineRule="auto"/>
        <w:ind w:left="-1134" w:right="-1133"/>
        <w:jc w:val="center"/>
        <w:rPr>
          <w:rFonts w:ascii="Times New Roman" w:eastAsia="Calibri" w:hAnsi="Times New Roman" w:cs="Times New Roman"/>
          <w:b/>
        </w:rPr>
      </w:pPr>
    </w:p>
    <w:p w:rsidR="00700158" w:rsidRDefault="00700158" w:rsidP="00700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исключении объектов недвижимого имущества из реестра объектов,</w:t>
      </w:r>
    </w:p>
    <w:p w:rsidR="00700158" w:rsidRDefault="00700158" w:rsidP="00700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имеющих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признаки бесхозяйного имущества</w:t>
      </w:r>
    </w:p>
    <w:p w:rsidR="00700158" w:rsidRDefault="00700158" w:rsidP="00700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158" w:rsidRDefault="00700158" w:rsidP="00700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    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Положением о порядке оформления бесхозяйного имущества в муниципальную собственность городского округа Люберцы Московской  области, утвержденным Решением Совета депутатов городского округа 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от 21.06.2017 № 02-РА «О наделении полномочиями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Андрея Николаевича», в порядке самоконтроля, постановляю:    </w:t>
      </w:r>
    </w:p>
    <w:p w:rsidR="00700158" w:rsidRDefault="00700158" w:rsidP="00700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158" w:rsidRDefault="00700158" w:rsidP="00700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Комитету по управлению имуществом (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Л.М.) исключить из реестра объектов, имеющих признаки бесхозяйного имущества, имущество, указанное в приложении к настоящему Постановлению.</w:t>
      </w:r>
    </w:p>
    <w:p w:rsidR="00700158" w:rsidRDefault="00700158" w:rsidP="00700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00158" w:rsidRDefault="00700158" w:rsidP="00700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700158" w:rsidRDefault="00700158" w:rsidP="00700158">
      <w:pPr>
        <w:shd w:val="clear" w:color="auto" w:fill="FFFFFF"/>
        <w:tabs>
          <w:tab w:val="left" w:pos="91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58" w:rsidRDefault="00700158" w:rsidP="00700158">
      <w:pPr>
        <w:shd w:val="clear" w:color="auto" w:fill="FFFFFF"/>
        <w:tabs>
          <w:tab w:val="left" w:pos="91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                                                  А.Н. Сыров</w:t>
      </w:r>
    </w:p>
    <w:p w:rsidR="00880B8E" w:rsidRDefault="00880B8E">
      <w:bookmarkStart w:id="0" w:name="_GoBack"/>
      <w:bookmarkEnd w:id="0"/>
    </w:p>
    <w:sectPr w:rsidR="0088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8E"/>
    <w:rsid w:val="00700158"/>
    <w:rsid w:val="0088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2019-01-09T13:22:00Z</dcterms:created>
  <dcterms:modified xsi:type="dcterms:W3CDTF">2019-01-09T13:22:00Z</dcterms:modified>
</cp:coreProperties>
</file>