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E5B" w:rsidRPr="00DA1E5B" w:rsidRDefault="00DA1E5B" w:rsidP="00DA1E5B">
      <w:pPr>
        <w:ind w:left="-1701" w:right="-1133"/>
        <w:jc w:val="center"/>
        <w:rPr>
          <w:bCs/>
          <w:noProof/>
          <w:w w:val="115"/>
        </w:rPr>
      </w:pPr>
      <w:r w:rsidRPr="00DA1E5B">
        <w:rPr>
          <w:bCs/>
          <w:noProof/>
          <w:w w:val="115"/>
        </w:rPr>
        <w:t>АДМИНИСТРАЦИЯ</w:t>
      </w:r>
    </w:p>
    <w:p w:rsidR="00DA1E5B" w:rsidRPr="00DA1E5B" w:rsidRDefault="00DA1E5B" w:rsidP="00DA1E5B">
      <w:pPr>
        <w:ind w:left="-1701" w:right="-1133"/>
        <w:jc w:val="center"/>
        <w:rPr>
          <w:bCs/>
          <w:spacing w:val="10"/>
          <w:w w:val="115"/>
        </w:rPr>
      </w:pPr>
      <w:r w:rsidRPr="00DA1E5B">
        <w:rPr>
          <w:bCs/>
          <w:noProof/>
          <w:spacing w:val="10"/>
          <w:w w:val="115"/>
        </w:rPr>
        <w:t>МУНИЦИПАЛЬНОГО ОБРАЗОВАНИЯ</w:t>
      </w:r>
    </w:p>
    <w:p w:rsidR="00DA1E5B" w:rsidRPr="00DA1E5B" w:rsidRDefault="00DA1E5B" w:rsidP="00DA1E5B">
      <w:pPr>
        <w:ind w:left="-1701" w:right="-1133"/>
        <w:jc w:val="center"/>
        <w:rPr>
          <w:bCs/>
          <w:noProof/>
          <w:spacing w:val="10"/>
          <w:w w:val="115"/>
        </w:rPr>
      </w:pPr>
      <w:r w:rsidRPr="00DA1E5B">
        <w:rPr>
          <w:bCs/>
          <w:noProof/>
          <w:spacing w:val="10"/>
          <w:w w:val="115"/>
        </w:rPr>
        <w:t>ГОРОДСКОЙ ОКРУГ ЛЮБЕРЦЫ</w:t>
      </w:r>
      <w:r w:rsidRPr="00DA1E5B">
        <w:rPr>
          <w:bCs/>
          <w:spacing w:val="10"/>
          <w:w w:val="115"/>
        </w:rPr>
        <w:br/>
      </w:r>
      <w:r w:rsidRPr="00DA1E5B">
        <w:rPr>
          <w:bCs/>
          <w:noProof/>
          <w:spacing w:val="10"/>
          <w:w w:val="115"/>
        </w:rPr>
        <w:t>МОСКОВСКОЙ ОБЛАСТИ</w:t>
      </w:r>
    </w:p>
    <w:p w:rsidR="00DA1E5B" w:rsidRPr="00DA1E5B" w:rsidRDefault="00DA1E5B" w:rsidP="00DA1E5B">
      <w:pPr>
        <w:jc w:val="center"/>
        <w:rPr>
          <w:noProof/>
        </w:rPr>
      </w:pPr>
    </w:p>
    <w:p w:rsidR="00DA1E5B" w:rsidRPr="00DA1E5B" w:rsidRDefault="00DA1E5B" w:rsidP="00DA1E5B">
      <w:pPr>
        <w:pStyle w:val="Style2"/>
        <w:widowControl/>
        <w:spacing w:before="168" w:line="240" w:lineRule="auto"/>
        <w:ind w:firstLine="0"/>
        <w:jc w:val="center"/>
      </w:pPr>
      <w:r w:rsidRPr="00DA1E5B">
        <w:t>ПОСТАНОВЛЕНИЕ</w:t>
      </w:r>
    </w:p>
    <w:p w:rsidR="00DA1E5B" w:rsidRPr="00DA1E5B" w:rsidRDefault="00DA1E5B" w:rsidP="00DA1E5B">
      <w:pPr>
        <w:pStyle w:val="Style2"/>
        <w:widowControl/>
        <w:spacing w:before="168" w:line="240" w:lineRule="auto"/>
        <w:ind w:firstLine="0"/>
        <w:jc w:val="left"/>
      </w:pPr>
      <w:r w:rsidRPr="00DA1E5B">
        <w:t>26.02.2019</w:t>
      </w:r>
      <w:r w:rsidRPr="00DA1E5B">
        <w:tab/>
      </w:r>
      <w:r w:rsidRPr="00DA1E5B">
        <w:tab/>
      </w:r>
      <w:r w:rsidRPr="00DA1E5B">
        <w:tab/>
      </w:r>
      <w:r w:rsidRPr="00DA1E5B">
        <w:tab/>
      </w:r>
      <w:r w:rsidRPr="00DA1E5B">
        <w:tab/>
      </w:r>
      <w:r w:rsidRPr="00DA1E5B">
        <w:tab/>
      </w:r>
      <w:r w:rsidRPr="00DA1E5B">
        <w:tab/>
      </w:r>
      <w:r w:rsidRPr="00DA1E5B">
        <w:tab/>
      </w:r>
      <w:r w:rsidRPr="00DA1E5B">
        <w:tab/>
      </w:r>
      <w:r w:rsidRPr="00DA1E5B">
        <w:tab/>
        <w:t xml:space="preserve">           689-ПА</w:t>
      </w:r>
    </w:p>
    <w:p w:rsidR="00DA1E5B" w:rsidRPr="00DA1E5B" w:rsidRDefault="00DA1E5B" w:rsidP="00DA1E5B">
      <w:pPr>
        <w:jc w:val="center"/>
        <w:rPr>
          <w:b/>
        </w:rPr>
      </w:pPr>
      <w:r w:rsidRPr="00DA1E5B">
        <w:rPr>
          <w:b/>
        </w:rPr>
        <w:t>г. Люберцы</w:t>
      </w:r>
    </w:p>
    <w:p w:rsidR="00DA1E5B" w:rsidRPr="00DA1E5B" w:rsidRDefault="00DA1E5B" w:rsidP="00DA1E5B">
      <w:pPr>
        <w:jc w:val="center"/>
        <w:rPr>
          <w:b/>
        </w:rPr>
      </w:pPr>
    </w:p>
    <w:p w:rsidR="00DA1E5B" w:rsidRPr="00DA1E5B" w:rsidRDefault="00DA1E5B" w:rsidP="00DA1E5B">
      <w:pPr>
        <w:jc w:val="center"/>
        <w:rPr>
          <w:b/>
        </w:rPr>
      </w:pPr>
      <w:r w:rsidRPr="00DA1E5B">
        <w:rPr>
          <w:b/>
        </w:rPr>
        <w:t xml:space="preserve">Об утверждении Порядка признания </w:t>
      </w:r>
      <w:r w:rsidRPr="00DA1E5B">
        <w:rPr>
          <w:b/>
          <w:color w:val="1D1B11"/>
        </w:rPr>
        <w:t xml:space="preserve">помещения жилым помещением, жилого помещения непригодным для проживания и многоквартирного дома аварийным  и подлежащим сносу или реконструкции, </w:t>
      </w:r>
      <w:r w:rsidRPr="00DA1E5B">
        <w:rPr>
          <w:b/>
          <w:bCs/>
        </w:rPr>
        <w:t>садового дома жилым домом и жилого дома садовым домом</w:t>
      </w:r>
      <w:r w:rsidRPr="00DA1E5B">
        <w:rPr>
          <w:b/>
          <w:color w:val="1D1B11"/>
        </w:rPr>
        <w:t xml:space="preserve"> на территории муниципального образования городской округ Люберцы Московской области</w:t>
      </w:r>
    </w:p>
    <w:p w:rsidR="00DA1E5B" w:rsidRPr="00DA1E5B" w:rsidRDefault="00DA1E5B" w:rsidP="00DA1E5B">
      <w:pPr>
        <w:jc w:val="center"/>
        <w:rPr>
          <w:b/>
        </w:rPr>
      </w:pPr>
    </w:p>
    <w:p w:rsidR="00DA1E5B" w:rsidRPr="00DA1E5B" w:rsidRDefault="00DA1E5B" w:rsidP="00DA1E5B">
      <w:pPr>
        <w:pStyle w:val="1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DA1E5B">
        <w:rPr>
          <w:rFonts w:ascii="Times New Roman" w:hAnsi="Times New Roman"/>
          <w:b w:val="0"/>
          <w:sz w:val="24"/>
          <w:szCs w:val="24"/>
        </w:rPr>
        <w:tab/>
      </w:r>
      <w:proofErr w:type="gramStart"/>
      <w:r w:rsidRPr="00DA1E5B">
        <w:rPr>
          <w:rFonts w:ascii="Times New Roman" w:hAnsi="Times New Roman"/>
          <w:b w:val="0"/>
          <w:sz w:val="24"/>
          <w:szCs w:val="24"/>
        </w:rPr>
        <w:t>В соответствии с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 Правительства  Российской  Федерации от 28.01.2006  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 w:rsidRPr="00DA1E5B">
        <w:rPr>
          <w:rFonts w:ascii="Times New Roman" w:hAnsi="Times New Roman"/>
          <w:color w:val="1D1B11"/>
          <w:sz w:val="24"/>
          <w:szCs w:val="24"/>
        </w:rPr>
        <w:t xml:space="preserve">, </w:t>
      </w:r>
      <w:r w:rsidRPr="00DA1E5B">
        <w:rPr>
          <w:rFonts w:ascii="Times New Roman" w:hAnsi="Times New Roman"/>
          <w:b w:val="0"/>
          <w:bCs w:val="0"/>
          <w:sz w:val="24"/>
          <w:szCs w:val="24"/>
        </w:rPr>
        <w:t>садового дома жилым домом и жилого дома садовым домом</w:t>
      </w:r>
      <w:r w:rsidRPr="00DA1E5B">
        <w:rPr>
          <w:rFonts w:ascii="Times New Roman" w:hAnsi="Times New Roman"/>
          <w:b w:val="0"/>
          <w:sz w:val="24"/>
          <w:szCs w:val="24"/>
        </w:rPr>
        <w:t>», Уставом</w:t>
      </w:r>
      <w:proofErr w:type="gramEnd"/>
      <w:r w:rsidRPr="00DA1E5B">
        <w:rPr>
          <w:rFonts w:ascii="Times New Roman" w:hAnsi="Times New Roman"/>
          <w:b w:val="0"/>
          <w:sz w:val="24"/>
          <w:szCs w:val="24"/>
        </w:rPr>
        <w:t xml:space="preserve"> городского округа Люберцы Московской области, Распоряжением Главы городского округа Люберцы Московской области от 21.06.2017 №1-РГ «О наделении полномочиями Первого заместителя Главы администрации», Распоряжением Главы администрации городского округа Люберцы от 11.02.2019 № 102-РГ/</w:t>
      </w:r>
      <w:proofErr w:type="spellStart"/>
      <w:r w:rsidRPr="00DA1E5B">
        <w:rPr>
          <w:rFonts w:ascii="Times New Roman" w:hAnsi="Times New Roman"/>
          <w:b w:val="0"/>
          <w:sz w:val="24"/>
          <w:szCs w:val="24"/>
        </w:rPr>
        <w:t>лс</w:t>
      </w:r>
      <w:proofErr w:type="spellEnd"/>
      <w:r w:rsidRPr="00DA1E5B">
        <w:rPr>
          <w:rFonts w:ascii="Times New Roman" w:hAnsi="Times New Roman"/>
          <w:b w:val="0"/>
          <w:sz w:val="24"/>
          <w:szCs w:val="24"/>
        </w:rPr>
        <w:t xml:space="preserve"> «</w:t>
      </w:r>
      <w:proofErr w:type="gramStart"/>
      <w:r w:rsidRPr="00DA1E5B">
        <w:rPr>
          <w:rFonts w:ascii="Times New Roman" w:hAnsi="Times New Roman"/>
          <w:b w:val="0"/>
          <w:sz w:val="24"/>
          <w:szCs w:val="24"/>
        </w:rPr>
        <w:t>О</w:t>
      </w:r>
      <w:proofErr w:type="gramEnd"/>
      <w:r w:rsidRPr="00DA1E5B">
        <w:rPr>
          <w:rFonts w:ascii="Times New Roman" w:hAnsi="Times New Roman"/>
          <w:b w:val="0"/>
          <w:sz w:val="24"/>
          <w:szCs w:val="24"/>
        </w:rPr>
        <w:t xml:space="preserve"> возложений обязанностей на </w:t>
      </w:r>
      <w:proofErr w:type="spellStart"/>
      <w:r w:rsidRPr="00DA1E5B">
        <w:rPr>
          <w:rFonts w:ascii="Times New Roman" w:hAnsi="Times New Roman"/>
          <w:b w:val="0"/>
          <w:sz w:val="24"/>
          <w:szCs w:val="24"/>
        </w:rPr>
        <w:t>Езерского</w:t>
      </w:r>
      <w:proofErr w:type="spellEnd"/>
      <w:r w:rsidRPr="00DA1E5B">
        <w:rPr>
          <w:rFonts w:ascii="Times New Roman" w:hAnsi="Times New Roman"/>
          <w:b w:val="0"/>
          <w:sz w:val="24"/>
          <w:szCs w:val="24"/>
        </w:rPr>
        <w:t xml:space="preserve"> В.В.», постановляю:</w:t>
      </w:r>
    </w:p>
    <w:p w:rsidR="00DA1E5B" w:rsidRPr="00DA1E5B" w:rsidRDefault="00DA1E5B" w:rsidP="00DA1E5B">
      <w:pPr>
        <w:ind w:firstLine="708"/>
        <w:rPr>
          <w:color w:val="1D1B11"/>
        </w:rPr>
      </w:pPr>
      <w:r w:rsidRPr="00DA1E5B">
        <w:rPr>
          <w:color w:val="1D1B11"/>
        </w:rPr>
        <w:t>1.</w:t>
      </w:r>
      <w:r w:rsidRPr="00DA1E5B">
        <w:t xml:space="preserve"> Утвердить порядок </w:t>
      </w:r>
      <w:r w:rsidRPr="00DA1E5B">
        <w:rPr>
          <w:color w:val="1D1B11"/>
        </w:rPr>
        <w:t xml:space="preserve">признания помещения жилым помещением, жилого помещения непригодным для проживания и многоквартирного дома аварийным  и подлежащим сносу или реконструкции, </w:t>
      </w:r>
      <w:r w:rsidRPr="00DA1E5B">
        <w:rPr>
          <w:bCs/>
        </w:rPr>
        <w:t>садового дома жилым домом и жилого дома садовым домом</w:t>
      </w:r>
      <w:r w:rsidRPr="00DA1E5B">
        <w:rPr>
          <w:color w:val="1D1B11"/>
        </w:rPr>
        <w:t xml:space="preserve"> на территории муниципального образования городской округ Люберцы Московской области (Приложение №1).</w:t>
      </w:r>
    </w:p>
    <w:p w:rsidR="00DA1E5B" w:rsidRPr="00DA1E5B" w:rsidRDefault="00DA1E5B" w:rsidP="00DA1E5B">
      <w:pPr>
        <w:ind w:firstLine="708"/>
        <w:rPr>
          <w:color w:val="1D1B11"/>
        </w:rPr>
      </w:pPr>
      <w:r w:rsidRPr="00DA1E5B">
        <w:rPr>
          <w:color w:val="1D1B11"/>
        </w:rPr>
        <w:t xml:space="preserve">2. Утвердить состав </w:t>
      </w:r>
      <w:r w:rsidRPr="00DA1E5B">
        <w:t xml:space="preserve">межведомственной комиссии по </w:t>
      </w:r>
      <w:r w:rsidRPr="00DA1E5B">
        <w:rPr>
          <w:color w:val="1D1B11"/>
        </w:rPr>
        <w:t xml:space="preserve">признанию помещения жилым помещением, жилого помещения непригодным для проживания и многоквартирного дома </w:t>
      </w:r>
      <w:bookmarkStart w:id="0" w:name="_GoBack"/>
      <w:bookmarkEnd w:id="0"/>
      <w:r w:rsidRPr="00DA1E5B">
        <w:rPr>
          <w:color w:val="1D1B11"/>
        </w:rPr>
        <w:t xml:space="preserve">аварийным  и подлежащим сносу или реконструкции, </w:t>
      </w:r>
      <w:r w:rsidRPr="00DA1E5B">
        <w:rPr>
          <w:bCs/>
        </w:rPr>
        <w:t>садового дома жилым домом и жилого дома садовым домом</w:t>
      </w:r>
      <w:r w:rsidRPr="00DA1E5B">
        <w:rPr>
          <w:color w:val="1D1B11"/>
        </w:rPr>
        <w:t xml:space="preserve"> на территории муниципального образования городской округ Люберцы Московской области (Приложение №2).</w:t>
      </w:r>
    </w:p>
    <w:p w:rsidR="00DA1E5B" w:rsidRPr="00DA1E5B" w:rsidRDefault="00DA1E5B" w:rsidP="00DA1E5B">
      <w:pPr>
        <w:ind w:firstLine="708"/>
        <w:rPr>
          <w:color w:val="1D1B11"/>
        </w:rPr>
      </w:pPr>
      <w:r w:rsidRPr="00DA1E5B">
        <w:t xml:space="preserve">3. Утвердить Положение о межведомственной комиссии по </w:t>
      </w:r>
      <w:r w:rsidRPr="00DA1E5B">
        <w:rPr>
          <w:color w:val="1D1B11"/>
        </w:rPr>
        <w:t xml:space="preserve">признанию помещения жилым  помещением, жилого помещения непригодным для проживания и многоквартирного дома аварийным  и подлежащим сносу или реконструкции, </w:t>
      </w:r>
      <w:r w:rsidRPr="00DA1E5B">
        <w:rPr>
          <w:bCs/>
        </w:rPr>
        <w:t>садового дома жилым домом и жилого дома садовым домом</w:t>
      </w:r>
      <w:r w:rsidRPr="00DA1E5B">
        <w:rPr>
          <w:color w:val="1D1B11"/>
        </w:rPr>
        <w:t xml:space="preserve"> на территории муниципального образования городской округ Люберцы Московской области (Приложение №3).</w:t>
      </w:r>
    </w:p>
    <w:p w:rsidR="00DA1E5B" w:rsidRPr="00DA1E5B" w:rsidRDefault="00DA1E5B" w:rsidP="00DA1E5B">
      <w:pPr>
        <w:ind w:firstLine="708"/>
      </w:pPr>
      <w:r w:rsidRPr="00DA1E5B">
        <w:rPr>
          <w:color w:val="1D1B11"/>
        </w:rPr>
        <w:t xml:space="preserve">4. Признать </w:t>
      </w:r>
      <w:r w:rsidRPr="00DA1E5B">
        <w:t xml:space="preserve">Постановление администрации городского округа Люберцы Московской области от 19.09.2017 № 1308-ПА «Об утверждении Положения </w:t>
      </w:r>
      <w:r w:rsidRPr="00DA1E5B">
        <w:br/>
        <w:t>о межведомственной комиссии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 на территории муниципального образования городской округ Люберцы Московской области» утратившим силу.</w:t>
      </w:r>
    </w:p>
    <w:p w:rsidR="00DA1E5B" w:rsidRPr="00DA1E5B" w:rsidRDefault="00DA1E5B" w:rsidP="00DA1E5B">
      <w:pPr>
        <w:ind w:firstLine="708"/>
      </w:pPr>
      <w:r w:rsidRPr="00DA1E5B">
        <w:t>5.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DA1E5B" w:rsidRPr="00DA1E5B" w:rsidRDefault="00DA1E5B" w:rsidP="00DA1E5B">
      <w:pPr>
        <w:ind w:firstLine="708"/>
      </w:pPr>
      <w:r w:rsidRPr="00DA1E5B">
        <w:t xml:space="preserve">6. </w:t>
      </w:r>
      <w:proofErr w:type="gramStart"/>
      <w:r w:rsidRPr="00DA1E5B">
        <w:t>Контроль за</w:t>
      </w:r>
      <w:proofErr w:type="gramEnd"/>
      <w:r w:rsidRPr="00DA1E5B">
        <w:t xml:space="preserve"> исполнением настоящего Постановления возложить </w:t>
      </w:r>
      <w:r w:rsidRPr="00DA1E5B">
        <w:br/>
        <w:t xml:space="preserve">на заместителя Главы администрации </w:t>
      </w:r>
      <w:proofErr w:type="spellStart"/>
      <w:r w:rsidRPr="00DA1E5B">
        <w:t>Коханого</w:t>
      </w:r>
      <w:proofErr w:type="spellEnd"/>
      <w:r w:rsidRPr="00DA1E5B">
        <w:t xml:space="preserve"> А.И.</w:t>
      </w:r>
    </w:p>
    <w:p w:rsidR="00DA1E5B" w:rsidRDefault="00DA1E5B" w:rsidP="00DA1E5B">
      <w:pPr>
        <w:rPr>
          <w:lang w:val="en-US"/>
        </w:rPr>
      </w:pPr>
    </w:p>
    <w:p w:rsidR="00DA1E5B" w:rsidRPr="00DA1E5B" w:rsidRDefault="00DA1E5B" w:rsidP="00DA1E5B">
      <w:r w:rsidRPr="00DA1E5B">
        <w:t xml:space="preserve"> </w:t>
      </w:r>
      <w:proofErr w:type="spellStart"/>
      <w:r w:rsidRPr="00DA1E5B">
        <w:t>И.о</w:t>
      </w:r>
      <w:proofErr w:type="spellEnd"/>
      <w:r w:rsidRPr="00DA1E5B">
        <w:t xml:space="preserve">. Первого заместителя                                                                          </w:t>
      </w:r>
    </w:p>
    <w:p w:rsidR="00C87313" w:rsidRPr="00DA1E5B" w:rsidRDefault="00DA1E5B" w:rsidP="00DA1E5B">
      <w:pPr>
        <w:tabs>
          <w:tab w:val="left" w:pos="426"/>
        </w:tabs>
      </w:pPr>
      <w:r w:rsidRPr="00DA1E5B">
        <w:t xml:space="preserve"> Главы администрации </w:t>
      </w:r>
      <w:r w:rsidRPr="00DA1E5B">
        <w:tab/>
      </w:r>
      <w:r w:rsidRPr="00DA1E5B">
        <w:tab/>
        <w:t xml:space="preserve">                                                             В.В. </w:t>
      </w:r>
      <w:proofErr w:type="spellStart"/>
      <w:r w:rsidRPr="00DA1E5B">
        <w:t>Езерский</w:t>
      </w:r>
      <w:proofErr w:type="spellEnd"/>
    </w:p>
    <w:sectPr w:rsidR="00C87313" w:rsidRPr="00DA1E5B" w:rsidSect="00DA1E5B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313"/>
    <w:rsid w:val="00C87313"/>
    <w:rsid w:val="00DA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E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A1E5B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1E5B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Style2">
    <w:name w:val="Style2"/>
    <w:basedOn w:val="a"/>
    <w:rsid w:val="00DA1E5B"/>
    <w:pPr>
      <w:widowControl w:val="0"/>
      <w:autoSpaceDE w:val="0"/>
      <w:autoSpaceDN w:val="0"/>
      <w:adjustRightInd w:val="0"/>
      <w:spacing w:line="323" w:lineRule="exact"/>
      <w:ind w:firstLine="667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E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A1E5B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1E5B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Style2">
    <w:name w:val="Style2"/>
    <w:basedOn w:val="a"/>
    <w:rsid w:val="00DA1E5B"/>
    <w:pPr>
      <w:widowControl w:val="0"/>
      <w:autoSpaceDE w:val="0"/>
      <w:autoSpaceDN w:val="0"/>
      <w:adjustRightInd w:val="0"/>
      <w:spacing w:line="323" w:lineRule="exact"/>
      <w:ind w:firstLine="6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3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483</Words>
  <Characters>2757</Characters>
  <Application>Microsoft Office Word</Application>
  <DocSecurity>0</DocSecurity>
  <Lines>22</Lines>
  <Paragraphs>6</Paragraphs>
  <ScaleCrop>false</ScaleCrop>
  <Company/>
  <LinksUpToDate>false</LinksUpToDate>
  <CharactersWithSpaces>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2019-06-05T06:47:00Z</dcterms:created>
  <dcterms:modified xsi:type="dcterms:W3CDTF">2019-06-05T06:49:00Z</dcterms:modified>
</cp:coreProperties>
</file>