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B9" w:rsidRDefault="004A69B9" w:rsidP="004A69B9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4A69B9" w:rsidRDefault="004A69B9" w:rsidP="004A69B9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A69B9" w:rsidRDefault="004A69B9" w:rsidP="004A69B9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A69B9" w:rsidRDefault="004A69B9" w:rsidP="004A69B9">
      <w:pPr>
        <w:ind w:left="-1701" w:right="-1133"/>
        <w:jc w:val="center"/>
        <w:rPr>
          <w:rFonts w:ascii="Arial" w:hAnsi="Arial" w:cs="Arial"/>
        </w:rPr>
      </w:pPr>
    </w:p>
    <w:p w:rsidR="004A69B9" w:rsidRDefault="004A69B9" w:rsidP="004A69B9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4A69B9" w:rsidRDefault="004A69B9" w:rsidP="004A69B9">
      <w:pPr>
        <w:ind w:left="-1701" w:right="-1133"/>
        <w:jc w:val="center"/>
        <w:rPr>
          <w:rFonts w:ascii="Arial" w:hAnsi="Arial" w:cs="Arial"/>
          <w:color w:val="000000"/>
        </w:rPr>
      </w:pPr>
    </w:p>
    <w:p w:rsidR="004A69B9" w:rsidRDefault="004A69B9" w:rsidP="004A69B9">
      <w:pPr>
        <w:ind w:left="28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28.07.2020                                                                                                           № 37-ПГ</w:t>
      </w:r>
    </w:p>
    <w:p w:rsidR="004A69B9" w:rsidRDefault="004A69B9" w:rsidP="004A69B9">
      <w:pPr>
        <w:pStyle w:val="3"/>
        <w:ind w:left="284"/>
        <w:rPr>
          <w:b w:val="0"/>
          <w:szCs w:val="28"/>
        </w:rPr>
      </w:pPr>
    </w:p>
    <w:p w:rsidR="004A69B9" w:rsidRDefault="004A69B9" w:rsidP="004A69B9">
      <w:pPr>
        <w:pStyle w:val="3"/>
        <w:ind w:left="284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г. Люберцы</w:t>
      </w:r>
    </w:p>
    <w:p w:rsidR="004A69B9" w:rsidRDefault="004A69B9" w:rsidP="004A69B9"/>
    <w:p w:rsidR="004A69B9" w:rsidRDefault="004A69B9" w:rsidP="004A69B9">
      <w:pPr>
        <w:pStyle w:val="3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с местоположением: Московская область, г. Люберцы,      ул. Хлебозаводская</w:t>
      </w:r>
    </w:p>
    <w:p w:rsidR="004A69B9" w:rsidRDefault="004A69B9" w:rsidP="004A69B9">
      <w:pPr>
        <w:ind w:left="284" w:right="-284"/>
        <w:jc w:val="both"/>
        <w:rPr>
          <w:rFonts w:ascii="Arial" w:hAnsi="Arial" w:cs="Arial"/>
        </w:rPr>
      </w:pPr>
    </w:p>
    <w:p w:rsidR="004A69B9" w:rsidRDefault="004A69B9" w:rsidP="004A69B9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>, письмом Комитета по архитектуре и градостроительству  Московской области № 28Исх-28671/06-01 от 20.07.2020, постановляю:</w:t>
      </w:r>
      <w:proofErr w:type="gramEnd"/>
    </w:p>
    <w:p w:rsidR="004A69B9" w:rsidRDefault="004A69B9" w:rsidP="004A69B9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с местоположением: Московская область, г. Люберцы, ул. Хлебозаводская, с 30 июля 2020 года по 19 августа 2020 года.</w:t>
      </w:r>
    </w:p>
    <w:p w:rsidR="004A69B9" w:rsidRDefault="004A69B9" w:rsidP="004A69B9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4A69B9" w:rsidRDefault="004A69B9" w:rsidP="004A69B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обсуждений.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предложений.</w:t>
      </w:r>
    </w:p>
    <w:p w:rsidR="004A69B9" w:rsidRDefault="004A69B9" w:rsidP="004A69B9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3.3. Размещение материалов </w:t>
      </w:r>
      <w:r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с </w:t>
      </w:r>
      <w:r>
        <w:rPr>
          <w:rFonts w:ascii="Arial" w:hAnsi="Arial" w:cs="Arial"/>
          <w:b w:val="0"/>
          <w:sz w:val="24"/>
        </w:rPr>
        <w:lastRenderedPageBreak/>
        <w:t xml:space="preserve">местоположением: Московская область, г. Люберцы, ул. Хлебозаводская, </w:t>
      </w:r>
      <w:r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услуг.</w:t>
      </w:r>
    </w:p>
    <w:p w:rsidR="004A69B9" w:rsidRDefault="004A69B9" w:rsidP="004A69B9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с местоположением: Московская область, г. Люберцы, ул. Хлебозаводская.</w:t>
      </w:r>
    </w:p>
    <w:p w:rsidR="004A69B9" w:rsidRDefault="004A69B9" w:rsidP="004A69B9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обсуждений.</w:t>
      </w:r>
    </w:p>
    <w:p w:rsidR="004A69B9" w:rsidRDefault="004A69B9" w:rsidP="004A69B9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обсуждений.</w:t>
      </w:r>
    </w:p>
    <w:p w:rsidR="004A69B9" w:rsidRDefault="004A69B9" w:rsidP="004A69B9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>3.7.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с местоположением: </w:t>
      </w:r>
      <w:proofErr w:type="gramStart"/>
      <w:r>
        <w:rPr>
          <w:rFonts w:ascii="Arial" w:hAnsi="Arial" w:cs="Arial"/>
          <w:b w:val="0"/>
          <w:sz w:val="24"/>
        </w:rPr>
        <w:t xml:space="preserve">Московская область, г. Люберцы, ул. Хлебозаводская,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правообладателям земельных участков, имеющих общие границы с земельными участками, применительно к которым запрашивается данное разрешение, </w:t>
      </w:r>
      <w:r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4A69B9" w:rsidRDefault="004A69B9" w:rsidP="004A69B9">
      <w:pPr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Создать Комиссию по проведению общественных обсуждений в следующем составе: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– О.А. </w:t>
      </w:r>
      <w:proofErr w:type="spellStart"/>
      <w:r>
        <w:rPr>
          <w:rFonts w:ascii="Arial" w:hAnsi="Arial" w:cs="Arial"/>
        </w:rPr>
        <w:t>Шичавина</w:t>
      </w:r>
      <w:proofErr w:type="spellEnd"/>
      <w:r>
        <w:rPr>
          <w:rFonts w:ascii="Arial" w:hAnsi="Arial" w:cs="Arial"/>
        </w:rPr>
        <w:t xml:space="preserve"> – заместитель </w:t>
      </w:r>
      <w:proofErr w:type="gramStart"/>
      <w:r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</w:rPr>
        <w:t xml:space="preserve"> Люберцы;</w:t>
      </w:r>
    </w:p>
    <w:p w:rsidR="004A69B9" w:rsidRDefault="004A69B9" w:rsidP="004A69B9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4A69B9" w:rsidRDefault="004A69B9" w:rsidP="004A69B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4A69B9" w:rsidRDefault="004A69B9" w:rsidP="004A69B9">
      <w:pPr>
        <w:ind w:left="284" w:firstLine="708"/>
        <w:jc w:val="both"/>
        <w:rPr>
          <w:rFonts w:ascii="Arial" w:hAnsi="Arial" w:cs="Arial"/>
        </w:rPr>
      </w:pPr>
    </w:p>
    <w:p w:rsidR="004A69B9" w:rsidRDefault="004A69B9" w:rsidP="004A69B9">
      <w:pPr>
        <w:ind w:left="284" w:right="-284" w:firstLine="708"/>
        <w:jc w:val="both"/>
        <w:rPr>
          <w:rFonts w:ascii="Arial" w:hAnsi="Arial" w:cs="Arial"/>
        </w:rPr>
      </w:pPr>
    </w:p>
    <w:p w:rsidR="004A69B9" w:rsidRDefault="004A69B9" w:rsidP="004A69B9">
      <w:pPr>
        <w:ind w:left="284" w:right="-284" w:firstLine="708"/>
        <w:jc w:val="both"/>
        <w:rPr>
          <w:rFonts w:ascii="Arial" w:hAnsi="Arial" w:cs="Arial"/>
        </w:rPr>
      </w:pPr>
    </w:p>
    <w:p w:rsidR="004A69B9" w:rsidRDefault="004A69B9" w:rsidP="004A69B9">
      <w:pPr>
        <w:ind w:left="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  <w:r>
        <w:rPr>
          <w:rFonts w:ascii="Arial" w:hAnsi="Arial" w:cs="Arial"/>
        </w:rPr>
        <w:t xml:space="preserve"> </w:t>
      </w:r>
    </w:p>
    <w:p w:rsidR="004A69B9" w:rsidRDefault="004A69B9" w:rsidP="004A69B9">
      <w:pPr>
        <w:ind w:left="-1260" w:right="-680" w:firstLine="1260"/>
        <w:jc w:val="center"/>
        <w:rPr>
          <w:rFonts w:ascii="Arial" w:hAnsi="Arial" w:cs="Arial"/>
        </w:rPr>
      </w:pPr>
    </w:p>
    <w:p w:rsidR="0070765B" w:rsidRDefault="0070765B">
      <w:bookmarkStart w:id="0" w:name="_GoBack"/>
      <w:bookmarkEnd w:id="0"/>
    </w:p>
    <w:sectPr w:rsidR="0070765B" w:rsidSect="004A69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D6"/>
    <w:rsid w:val="00450BD6"/>
    <w:rsid w:val="004A69B9"/>
    <w:rsid w:val="0070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69B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A69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4A69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69B9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69B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A69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4A69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69B9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2020-07-29T11:42:00Z</dcterms:created>
  <dcterms:modified xsi:type="dcterms:W3CDTF">2020-07-29T11:43:00Z</dcterms:modified>
</cp:coreProperties>
</file>